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59" w:rsidRDefault="001B0B93" w:rsidP="00B97A5A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Ипатовского муниципального</w:t>
      </w:r>
      <w:r w:rsidR="005973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597359" w:rsidRDefault="00597359" w:rsidP="00B97A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7A5A" w:rsidRDefault="00B97A5A" w:rsidP="00B9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93" w:rsidRPr="00B97A5A" w:rsidRDefault="00597359" w:rsidP="00B9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1E5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7F16D1" w:rsidRDefault="00B97A5A" w:rsidP="007F16D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C3D3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3D3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Ипатовского муниципального округа Ставропольского края</w:t>
      </w:r>
      <w:r w:rsidR="00BC3D34" w:rsidRPr="007F16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D3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F16D1" w:rsidRPr="007F16D1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Положения и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муниципальном округе Ставропольского края</w:t>
      </w:r>
      <w:r w:rsidR="00BC3D3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1B0B93" w:rsidRDefault="001B0B93" w:rsidP="00597359">
      <w:pPr>
        <w:spacing w:line="240" w:lineRule="exact"/>
        <w:jc w:val="both"/>
        <w:rPr>
          <w:rFonts w:ascii="Times New Roman" w:eastAsia="Calibri" w:hAnsi="Times New Roman"/>
          <w:sz w:val="28"/>
          <w:lang w:eastAsia="en-US" w:bidi="en-US"/>
        </w:rPr>
      </w:pPr>
    </w:p>
    <w:p w:rsidR="00E9133E" w:rsidRPr="00B97A5A" w:rsidRDefault="00E9133E" w:rsidP="00B97A5A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постановления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6D1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Положения и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муниципальном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B97A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разработан в</w:t>
      </w:r>
      <w:r w:rsidR="00B97A5A" w:rsidRPr="00C476A2">
        <w:rPr>
          <w:rFonts w:ascii="Times New Roman" w:hAnsi="Times New Roman" w:cs="Times New Roman"/>
          <w:sz w:val="28"/>
          <w:szCs w:val="28"/>
        </w:rPr>
        <w:t xml:space="preserve"> соответствии с Жилищным </w:t>
      </w:r>
      <w:hyperlink r:id="rId4" w:history="1">
        <w:r w:rsidR="00B97A5A" w:rsidRPr="00C476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97A5A" w:rsidRPr="00C476A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="00B97A5A" w:rsidRPr="00C47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97A5A" w:rsidRPr="00C47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№</w:t>
      </w:r>
      <w:r w:rsidR="00B97A5A">
        <w:rPr>
          <w:rFonts w:ascii="Times New Roman" w:hAnsi="Times New Roman" w:cs="Times New Roman"/>
          <w:sz w:val="28"/>
          <w:szCs w:val="28"/>
        </w:rPr>
        <w:t>47 «</w:t>
      </w:r>
      <w:r w:rsidR="00B97A5A" w:rsidRPr="00C476A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B97A5A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B97A5A">
        <w:rPr>
          <w:rFonts w:ascii="Times New Roman" w:hAnsi="Times New Roman" w:cs="Times New Roman"/>
          <w:sz w:val="28"/>
          <w:szCs w:val="28"/>
        </w:rPr>
        <w:t xml:space="preserve"> и в </w:t>
      </w:r>
      <w:r w:rsidR="00B97A5A">
        <w:rPr>
          <w:rFonts w:ascii="Times New Roman" w:hAnsi="Times New Roman" w:cs="Times New Roman"/>
          <w:bCs/>
          <w:sz w:val="28"/>
          <w:szCs w:val="28"/>
          <w:lang w:eastAsia="ru-RU"/>
        </w:rPr>
        <w:t>связи со сменой статуса Ипатовского округа Ставропольского края н</w:t>
      </w:r>
      <w:r w:rsidR="00B97A5A" w:rsidRPr="00C476A2">
        <w:rPr>
          <w:rFonts w:ascii="Times New Roman" w:hAnsi="Times New Roman" w:cs="Times New Roman"/>
          <w:sz w:val="28"/>
          <w:szCs w:val="28"/>
        </w:rPr>
        <w:t>а основании закона Ставропольского края от 30 мая 2023 года №46-кз «О наделении Ипатовского городского округа Ставропольского края статусом муниципального округа»</w:t>
      </w:r>
      <w:r w:rsidR="00B97A5A">
        <w:rPr>
          <w:rFonts w:ascii="Times New Roman" w:hAnsi="Times New Roman" w:cs="Times New Roman"/>
          <w:sz w:val="28"/>
          <w:szCs w:val="28"/>
        </w:rPr>
        <w:t>.</w:t>
      </w:r>
    </w:p>
    <w:p w:rsidR="00E9133E" w:rsidRDefault="00B97A5A" w:rsidP="00B97A5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133E">
        <w:rPr>
          <w:rFonts w:ascii="Times New Roman" w:hAnsi="Times New Roman" w:cs="Times New Roman"/>
          <w:sz w:val="28"/>
          <w:szCs w:val="28"/>
        </w:rPr>
        <w:t>. Содержащиеся в проекте постановления положения, достаточны для достижения заявленной в нем цели правового регулирования.</w:t>
      </w:r>
    </w:p>
    <w:p w:rsidR="00E9133E" w:rsidRDefault="00B97A5A" w:rsidP="00B97A5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33E">
        <w:rPr>
          <w:rFonts w:ascii="Times New Roman" w:hAnsi="Times New Roman" w:cs="Times New Roman"/>
          <w:sz w:val="28"/>
          <w:szCs w:val="28"/>
        </w:rPr>
        <w:t>. Реализация проекта постановления не требует принятия правовых актов, необходимых для обеспечения действия его норм.</w:t>
      </w:r>
    </w:p>
    <w:p w:rsidR="00E9133E" w:rsidRDefault="00B97A5A" w:rsidP="00B97A5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133E">
        <w:rPr>
          <w:rFonts w:ascii="Times New Roman" w:hAnsi="Times New Roman" w:cs="Times New Roman"/>
          <w:sz w:val="28"/>
          <w:szCs w:val="28"/>
        </w:rPr>
        <w:t>. Положений, противоречащих законодательству, имеющему более высокую юридическую силу, не имеется.</w:t>
      </w:r>
    </w:p>
    <w:p w:rsidR="00E9133E" w:rsidRDefault="00B97A5A" w:rsidP="00E913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133E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9133E" w:rsidRDefault="00B97A5A" w:rsidP="00B97A5A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133E">
        <w:rPr>
          <w:rFonts w:ascii="Times New Roman" w:hAnsi="Times New Roman" w:cs="Times New Roman"/>
          <w:sz w:val="28"/>
          <w:szCs w:val="28"/>
        </w:rPr>
        <w:t>. Замечаний по юридической технике не имеется.</w:t>
      </w:r>
    </w:p>
    <w:p w:rsidR="00E9133E" w:rsidRDefault="00B97A5A" w:rsidP="00B97A5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133E">
        <w:rPr>
          <w:rFonts w:ascii="Times New Roman" w:hAnsi="Times New Roman" w:cs="Times New Roman"/>
          <w:sz w:val="28"/>
          <w:szCs w:val="28"/>
        </w:rPr>
        <w:t xml:space="preserve">. Наличие в проекте постановления положений, которые могут вызвать коррупционные действия и решения субъектов </w:t>
      </w:r>
      <w:proofErr w:type="spellStart"/>
      <w:r w:rsidR="00E9133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E9133E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E9133E" w:rsidRDefault="00B97A5A" w:rsidP="00E9133E">
      <w:pPr>
        <w:widowControl w:val="0"/>
        <w:suppressAutoHyphens/>
        <w:autoSpaceDE w:val="0"/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133E">
        <w:rPr>
          <w:rFonts w:ascii="Times New Roman" w:hAnsi="Times New Roman" w:cs="Times New Roman"/>
          <w:sz w:val="28"/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597359" w:rsidRPr="00A341E5" w:rsidRDefault="00597359" w:rsidP="0059735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 w:bidi="en-US"/>
        </w:rPr>
      </w:pPr>
    </w:p>
    <w:p w:rsidR="00215AAD" w:rsidRPr="00215AAD" w:rsidRDefault="00215AAD" w:rsidP="00215AAD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15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Исполняющий обязанности заместителя </w:t>
      </w:r>
    </w:p>
    <w:p w:rsidR="00215AAD" w:rsidRPr="00215AAD" w:rsidRDefault="00215AAD" w:rsidP="00215AAD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15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главы администрации – начальника </w:t>
      </w:r>
    </w:p>
    <w:p w:rsidR="00215AAD" w:rsidRPr="00215AAD" w:rsidRDefault="00215AAD" w:rsidP="00215AAD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15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управления по работе с территориями </w:t>
      </w:r>
    </w:p>
    <w:p w:rsidR="00215AAD" w:rsidRPr="00215AAD" w:rsidRDefault="00215AAD" w:rsidP="00215AAD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15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</w:t>
      </w:r>
      <w:r w:rsidR="00A537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нистрации Ипатовского муниципального</w:t>
      </w:r>
      <w:r w:rsidRPr="00215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15AAD" w:rsidRPr="00B97A5A" w:rsidRDefault="00215AAD" w:rsidP="00215AAD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15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округа Ставропольского края                                                               Л.С. Дугинец         </w:t>
      </w:r>
    </w:p>
    <w:p w:rsidR="00597359" w:rsidRDefault="00597359" w:rsidP="005973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359" w:rsidRDefault="00AB7A99" w:rsidP="00597359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Гринько В.Л.</w:t>
      </w:r>
    </w:p>
    <w:p w:rsidR="00ED79C7" w:rsidRDefault="00597359" w:rsidP="00B97A5A">
      <w:pPr>
        <w:spacing w:after="0" w:line="240" w:lineRule="exact"/>
        <w:jc w:val="both"/>
      </w:pPr>
      <w:r>
        <w:rPr>
          <w:rFonts w:ascii="Times New Roman" w:hAnsi="Times New Roman" w:cs="Times New Roman"/>
          <w:sz w:val="16"/>
          <w:szCs w:val="16"/>
        </w:rPr>
        <w:t>5-72-32</w:t>
      </w:r>
      <w:bookmarkStart w:id="0" w:name="_GoBack"/>
      <w:bookmarkEnd w:id="0"/>
    </w:p>
    <w:sectPr w:rsidR="00ED79C7" w:rsidSect="00B97A5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E5"/>
    <w:rsid w:val="00031CC7"/>
    <w:rsid w:val="00094675"/>
    <w:rsid w:val="001B0B93"/>
    <w:rsid w:val="00215AAD"/>
    <w:rsid w:val="00472CC3"/>
    <w:rsid w:val="00597359"/>
    <w:rsid w:val="00681326"/>
    <w:rsid w:val="007F16D1"/>
    <w:rsid w:val="008362FB"/>
    <w:rsid w:val="008B3896"/>
    <w:rsid w:val="008C75C8"/>
    <w:rsid w:val="00A16B07"/>
    <w:rsid w:val="00A537D3"/>
    <w:rsid w:val="00AB7A99"/>
    <w:rsid w:val="00B97A5A"/>
    <w:rsid w:val="00BC3D34"/>
    <w:rsid w:val="00DA67CA"/>
    <w:rsid w:val="00DD1D43"/>
    <w:rsid w:val="00E56902"/>
    <w:rsid w:val="00E9133E"/>
    <w:rsid w:val="00ED79C7"/>
    <w:rsid w:val="00FC3FE5"/>
    <w:rsid w:val="00FC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5179"/>
  <w15:docId w15:val="{E8B1838C-9160-4F2A-99CA-A0ACB231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59"/>
    <w:pPr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35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C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E913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7859&amp;date=08.12.2023&amp;dst=100175&amp;field=134" TargetMode="External"/><Relationship Id="rId4" Type="http://schemas.openxmlformats.org/officeDocument/2006/relationships/hyperlink" Target="https://login.consultant.ru/link/?req=doc&amp;base=LAW&amp;n=461839&amp;date=08.12.2023&amp;dst=1001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9</cp:revision>
  <cp:lastPrinted>2023-11-14T10:40:00Z</cp:lastPrinted>
  <dcterms:created xsi:type="dcterms:W3CDTF">2022-05-27T06:32:00Z</dcterms:created>
  <dcterms:modified xsi:type="dcterms:W3CDTF">2023-12-12T11:23:00Z</dcterms:modified>
</cp:coreProperties>
</file>