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D419F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</w:t>
      </w:r>
      <w:r w:rsidRPr="00E5660A">
        <w:t>ь</w:t>
      </w:r>
      <w:r w:rsidRPr="00E5660A">
        <w:t>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D419F6" w:rsidRDefault="00883F64" w:rsidP="00D419F6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D419F6">
        <w:rPr>
          <w:sz w:val="28"/>
          <w:szCs w:val="28"/>
        </w:rPr>
        <w:t xml:space="preserve">- </w:t>
      </w:r>
      <w:r w:rsidR="00D419F6" w:rsidRPr="00D419F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419F6" w:rsidRPr="00D419F6">
        <w:rPr>
          <w:sz w:val="28"/>
          <w:szCs w:val="28"/>
        </w:rPr>
        <w:t>Ипатовского</w:t>
      </w:r>
      <w:proofErr w:type="spellEnd"/>
      <w:r w:rsidR="00D419F6" w:rsidRPr="00D419F6">
        <w:rPr>
          <w:sz w:val="28"/>
          <w:szCs w:val="28"/>
        </w:rPr>
        <w:t xml:space="preserve"> городского округа Ставропольского края от 27 июля 2021 г. № 1066 «Об у</w:t>
      </w:r>
      <w:r w:rsidR="00D419F6" w:rsidRPr="00D419F6">
        <w:rPr>
          <w:sz w:val="28"/>
          <w:szCs w:val="28"/>
        </w:rPr>
        <w:t>т</w:t>
      </w:r>
      <w:r w:rsidR="00D419F6" w:rsidRPr="00D419F6">
        <w:rPr>
          <w:sz w:val="28"/>
          <w:szCs w:val="28"/>
        </w:rPr>
        <w:t>верждении схемы размещения нестационарных торговых объектов, распол</w:t>
      </w:r>
      <w:r w:rsidR="00D419F6" w:rsidRPr="00D419F6">
        <w:rPr>
          <w:sz w:val="28"/>
          <w:szCs w:val="28"/>
        </w:rPr>
        <w:t>о</w:t>
      </w:r>
      <w:r w:rsidR="00D419F6" w:rsidRPr="00D419F6">
        <w:rPr>
          <w:sz w:val="28"/>
          <w:szCs w:val="28"/>
        </w:rPr>
        <w:t xml:space="preserve">женных на территории </w:t>
      </w:r>
      <w:proofErr w:type="spellStart"/>
      <w:r w:rsidR="00D419F6" w:rsidRPr="00D419F6">
        <w:rPr>
          <w:sz w:val="28"/>
          <w:szCs w:val="28"/>
        </w:rPr>
        <w:t>Ипатовского</w:t>
      </w:r>
      <w:proofErr w:type="spellEnd"/>
      <w:r w:rsidR="00D419F6" w:rsidRPr="00D419F6">
        <w:rPr>
          <w:sz w:val="28"/>
          <w:szCs w:val="28"/>
        </w:rPr>
        <w:t xml:space="preserve"> городского округа Ставропольского края, на 2021-2024 гг., схемы размещении нестационарных объектов по предоставл</w:t>
      </w:r>
      <w:r w:rsidR="00D419F6" w:rsidRPr="00D419F6">
        <w:rPr>
          <w:sz w:val="28"/>
          <w:szCs w:val="28"/>
        </w:rPr>
        <w:t>е</w:t>
      </w:r>
      <w:r w:rsidR="00D419F6" w:rsidRPr="00D419F6">
        <w:rPr>
          <w:sz w:val="28"/>
          <w:szCs w:val="28"/>
        </w:rPr>
        <w:t xml:space="preserve">нию услуг, расположенных на территории </w:t>
      </w:r>
      <w:proofErr w:type="spellStart"/>
      <w:r w:rsidR="00D419F6" w:rsidRPr="00D419F6">
        <w:rPr>
          <w:sz w:val="28"/>
          <w:szCs w:val="28"/>
        </w:rPr>
        <w:t>Ипатовского</w:t>
      </w:r>
      <w:proofErr w:type="spellEnd"/>
      <w:r w:rsidR="00D419F6" w:rsidRPr="00D419F6">
        <w:rPr>
          <w:sz w:val="28"/>
          <w:szCs w:val="28"/>
        </w:rPr>
        <w:t xml:space="preserve"> городского округа Ставр</w:t>
      </w:r>
      <w:r w:rsidR="00D419F6" w:rsidRPr="00D419F6">
        <w:rPr>
          <w:sz w:val="28"/>
          <w:szCs w:val="28"/>
        </w:rPr>
        <w:t>о</w:t>
      </w:r>
      <w:r w:rsidR="00D419F6" w:rsidRPr="00D419F6">
        <w:rPr>
          <w:sz w:val="28"/>
          <w:szCs w:val="28"/>
        </w:rPr>
        <w:t>польского края, на 2021-2024 гг.»</w:t>
      </w:r>
      <w:r w:rsidR="00E01248" w:rsidRPr="00D419F6">
        <w:rPr>
          <w:sz w:val="28"/>
          <w:szCs w:val="28"/>
        </w:rPr>
        <w:t>»</w:t>
      </w:r>
      <w:r w:rsidRPr="00D419F6">
        <w:rPr>
          <w:sz w:val="28"/>
          <w:szCs w:val="28"/>
        </w:rPr>
        <w:t>.</w:t>
      </w:r>
      <w:proofErr w:type="gramEnd"/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</w:t>
      </w:r>
      <w:r w:rsidR="00D419F6">
        <w:rPr>
          <w:sz w:val="28"/>
          <w:szCs w:val="28"/>
        </w:rPr>
        <w:t>ь</w:t>
      </w:r>
      <w:r w:rsidR="00D419F6">
        <w:rPr>
          <w:sz w:val="28"/>
          <w:szCs w:val="28"/>
        </w:rPr>
        <w:t>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>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>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>о</w:t>
      </w:r>
      <w:r w:rsidRPr="00AE193F">
        <w:rPr>
          <w:sz w:val="28"/>
          <w:szCs w:val="28"/>
        </w:rPr>
        <w:t>к</w:t>
      </w:r>
      <w:r w:rsidRPr="00AE193F">
        <w:rPr>
          <w:sz w:val="28"/>
          <w:szCs w:val="28"/>
        </w:rPr>
        <w:t xml:space="preserve">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E058B5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>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 xml:space="preserve">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</w:t>
      </w:r>
      <w:r w:rsidRPr="00AE193F">
        <w:rPr>
          <w:sz w:val="28"/>
          <w:szCs w:val="28"/>
        </w:rPr>
        <w:t>ь</w:t>
      </w:r>
      <w:r w:rsidRPr="00AE193F">
        <w:rPr>
          <w:sz w:val="28"/>
          <w:szCs w:val="28"/>
        </w:rPr>
        <w:t xml:space="preserve">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Ставропольск</w:t>
      </w:r>
      <w:r w:rsidRPr="00AE193F">
        <w:rPr>
          <w:sz w:val="28"/>
          <w:szCs w:val="28"/>
        </w:rPr>
        <w:t>о</w:t>
      </w:r>
      <w:r w:rsidRPr="00AE193F">
        <w:rPr>
          <w:sz w:val="28"/>
          <w:szCs w:val="28"/>
        </w:rPr>
        <w:t>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z w:val="28"/>
          <w:szCs w:val="28"/>
        </w:rPr>
        <w:t>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</w:t>
      </w:r>
      <w:r w:rsidR="009E714E" w:rsidRPr="00AE193F">
        <w:rPr>
          <w:sz w:val="28"/>
          <w:szCs w:val="28"/>
        </w:rPr>
        <w:t>т</w:t>
      </w:r>
      <w:r w:rsidR="009E714E" w:rsidRPr="00AE193F">
        <w:rPr>
          <w:sz w:val="28"/>
          <w:szCs w:val="28"/>
        </w:rPr>
        <w:t>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E058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января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января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начальник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Кудлай 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770C0"/>
    <w:rsid w:val="006F6D18"/>
    <w:rsid w:val="007A1302"/>
    <w:rsid w:val="00883F64"/>
    <w:rsid w:val="008B79CD"/>
    <w:rsid w:val="0097183A"/>
    <w:rsid w:val="009E714E"/>
    <w:rsid w:val="00A0645C"/>
    <w:rsid w:val="00AE193F"/>
    <w:rsid w:val="00C862D6"/>
    <w:rsid w:val="00D419F6"/>
    <w:rsid w:val="00D75082"/>
    <w:rsid w:val="00DD33DE"/>
    <w:rsid w:val="00DF6BAF"/>
    <w:rsid w:val="00E01248"/>
    <w:rsid w:val="00E058B5"/>
    <w:rsid w:val="00E639E8"/>
    <w:rsid w:val="00E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6781-4119-4F7D-B5A2-4DAFEFA9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12</cp:revision>
  <cp:lastPrinted>2024-01-16T06:21:00Z</cp:lastPrinted>
  <dcterms:created xsi:type="dcterms:W3CDTF">2023-08-15T07:50:00Z</dcterms:created>
  <dcterms:modified xsi:type="dcterms:W3CDTF">2024-01-16T06:21:00Z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