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EE3705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E71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FA043B" w:rsidRDefault="00EE3705" w:rsidP="00E44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1. Наименование проекта МНПА:</w:t>
      </w:r>
      <w:r w:rsidRPr="00FA7244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городского округа Ставропольского края «</w:t>
      </w:r>
      <w:r w:rsidR="00B00D25" w:rsidRPr="00B00D25">
        <w:rPr>
          <w:rFonts w:ascii="Times New Roman" w:hAnsi="Times New Roman" w:cs="Times New Roman"/>
          <w:sz w:val="28"/>
          <w:szCs w:val="28"/>
        </w:rPr>
        <w:t>Об утверждении Положения о комиссии по жилищным вопросам администрации Ипатовского муниципального округа Ставропольского края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E446DD">
        <w:rPr>
          <w:rFonts w:ascii="Times New Roman" w:hAnsi="Times New Roman" w:cs="Times New Roman"/>
          <w:sz w:val="28"/>
          <w:szCs w:val="28"/>
        </w:rPr>
        <w:t>.</w:t>
      </w:r>
    </w:p>
    <w:p w:rsidR="00EE3705" w:rsidRPr="0039514E" w:rsidRDefault="00EE3705" w:rsidP="000000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9514E">
        <w:rPr>
          <w:rFonts w:ascii="Times New Roman" w:hAnsi="Times New Roman" w:cs="Times New Roman"/>
          <w:sz w:val="28"/>
          <w:szCs w:val="28"/>
          <w:u w:val="single"/>
        </w:rPr>
        <w:t>проведения</w:t>
      </w:r>
      <w:r w:rsidRPr="0039514E">
        <w:rPr>
          <w:rFonts w:ascii="Times New Roman" w:hAnsi="Times New Roman" w:cs="Times New Roman"/>
          <w:sz w:val="28"/>
          <w:szCs w:val="28"/>
        </w:rPr>
        <w:t xml:space="preserve">: </w:t>
      </w:r>
      <w:r w:rsidR="00E73E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73E8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95267">
        <w:rPr>
          <w:rFonts w:ascii="Times New Roman" w:hAnsi="Times New Roman" w:cs="Times New Roman"/>
          <w:sz w:val="28"/>
          <w:szCs w:val="28"/>
        </w:rPr>
        <w:t>09 января 2024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5267">
        <w:rPr>
          <w:rFonts w:ascii="Times New Roman" w:hAnsi="Times New Roman" w:cs="Times New Roman"/>
          <w:b w:val="0"/>
          <w:sz w:val="28"/>
          <w:szCs w:val="28"/>
        </w:rPr>
        <w:t>15 января 2024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EE3705" w:rsidRPr="00DF0603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44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="000952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043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EE3705" w:rsidRPr="00D4273E" w:rsidRDefault="00E446DD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Контактное </w:t>
      </w:r>
      <w:r w:rsidR="00EE3705"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лицо</w:t>
      </w:r>
      <w:r w:rsidR="00EE3705" w:rsidRPr="00D4273E">
        <w:rPr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="00EE3705" w:rsidRPr="00D427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5267">
        <w:rPr>
          <w:rFonts w:ascii="Times New Roman" w:hAnsi="Times New Roman" w:cs="Times New Roman"/>
          <w:b w:val="0"/>
          <w:sz w:val="28"/>
          <w:szCs w:val="28"/>
        </w:rPr>
        <w:t>заместитель</w:t>
      </w:r>
      <w:r w:rsidR="00D4273E" w:rsidRPr="00D4273E">
        <w:rPr>
          <w:rFonts w:ascii="Times New Roman" w:hAnsi="Times New Roman" w:cs="Times New Roman"/>
          <w:b w:val="0"/>
          <w:sz w:val="28"/>
          <w:szCs w:val="28"/>
        </w:rPr>
        <w:t xml:space="preserve"> начальника отдела имущественных и земельных отношений администрации Ипатовского </w:t>
      </w:r>
      <w:r w:rsidR="00095267" w:rsidRPr="0009526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D4273E" w:rsidRPr="00D4273E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  <w:r w:rsidR="00095267">
        <w:rPr>
          <w:rFonts w:ascii="Times New Roman" w:hAnsi="Times New Roman" w:cs="Times New Roman"/>
          <w:b w:val="0"/>
          <w:sz w:val="28"/>
          <w:szCs w:val="28"/>
        </w:rPr>
        <w:t xml:space="preserve"> Е.Г. Гармаш</w:t>
      </w:r>
      <w:r w:rsidR="00EE3705" w:rsidRPr="00D4273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</w:t>
      </w:r>
      <w:r w:rsidR="000000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446D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 w:rsidP="00E446DD">
      <w:pPr>
        <w:jc w:val="both"/>
      </w:pPr>
    </w:p>
    <w:sectPr w:rsidR="00B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3B"/>
    <w:rsid w:val="0000002C"/>
    <w:rsid w:val="00095267"/>
    <w:rsid w:val="007854B6"/>
    <w:rsid w:val="00B00D25"/>
    <w:rsid w:val="00BB7F9D"/>
    <w:rsid w:val="00D4273E"/>
    <w:rsid w:val="00E14D3B"/>
    <w:rsid w:val="00E446DD"/>
    <w:rsid w:val="00E70544"/>
    <w:rsid w:val="00E73E8E"/>
    <w:rsid w:val="00E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A3408-18EB-4270-BC02-5BFE26CD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Katya</cp:lastModifiedBy>
  <cp:revision>13</cp:revision>
  <cp:lastPrinted>2022-11-16T11:13:00Z</cp:lastPrinted>
  <dcterms:created xsi:type="dcterms:W3CDTF">2021-12-14T13:56:00Z</dcterms:created>
  <dcterms:modified xsi:type="dcterms:W3CDTF">2024-01-11T12:19:00Z</dcterms:modified>
</cp:coreProperties>
</file>