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406209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406209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406209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406209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06209" w:rsidRDefault="007D7044" w:rsidP="0098209E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szCs w:val="28"/>
                <w:lang w:val="ru-RU"/>
              </w:rPr>
            </w:pPr>
            <w:r w:rsidRPr="0098209E">
              <w:rPr>
                <w:i/>
                <w:szCs w:val="28"/>
                <w:lang w:val="ru-RU"/>
              </w:rPr>
              <w:t xml:space="preserve">Проект постановления администрации Ипатовского городского округа Ставропольского края </w:t>
            </w:r>
            <w:r w:rsidR="00406209" w:rsidRPr="00406209">
              <w:rPr>
                <w:i/>
                <w:szCs w:val="28"/>
                <w:lang w:val="ru-RU"/>
              </w:rPr>
              <w:t>«О Порядке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банкротства»</w:t>
            </w:r>
          </w:p>
        </w:tc>
      </w:tr>
      <w:tr w:rsidR="001B40D9" w:rsidRPr="00406209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406209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98209E" w:rsidRDefault="0098209E" w:rsidP="00D44BC3">
            <w:pPr>
              <w:pStyle w:val="ConsPlusNormal"/>
              <w:ind w:firstLine="567"/>
              <w:jc w:val="both"/>
              <w:rPr>
                <w:i/>
                <w:szCs w:val="28"/>
              </w:rPr>
            </w:pPr>
            <w:r w:rsidRPr="0098209E">
              <w:rPr>
                <w:i/>
                <w:szCs w:val="28"/>
              </w:rPr>
              <w:t>с 1</w:t>
            </w:r>
            <w:r w:rsidR="00D44BC3">
              <w:rPr>
                <w:i/>
                <w:szCs w:val="28"/>
              </w:rPr>
              <w:t>4</w:t>
            </w:r>
            <w:r w:rsidRPr="0098209E">
              <w:rPr>
                <w:i/>
                <w:szCs w:val="28"/>
              </w:rPr>
              <w:t xml:space="preserve"> </w:t>
            </w:r>
            <w:r w:rsidR="00D44BC3">
              <w:rPr>
                <w:i/>
                <w:szCs w:val="28"/>
              </w:rPr>
              <w:t>декабря</w:t>
            </w:r>
            <w:r w:rsidRPr="0098209E">
              <w:rPr>
                <w:i/>
                <w:szCs w:val="28"/>
              </w:rPr>
              <w:t xml:space="preserve"> 2023 г. по </w:t>
            </w:r>
            <w:r w:rsidR="00D44BC3">
              <w:rPr>
                <w:i/>
                <w:szCs w:val="28"/>
              </w:rPr>
              <w:t>27</w:t>
            </w:r>
            <w:r w:rsidRPr="0098209E">
              <w:rPr>
                <w:i/>
                <w:szCs w:val="28"/>
              </w:rPr>
              <w:t xml:space="preserve"> </w:t>
            </w:r>
            <w:r w:rsidR="00D44BC3">
              <w:rPr>
                <w:i/>
                <w:szCs w:val="28"/>
              </w:rPr>
              <w:t>декабря</w:t>
            </w:r>
            <w:r w:rsidRPr="0098209E">
              <w:rPr>
                <w:i/>
                <w:szCs w:val="28"/>
              </w:rPr>
              <w:t xml:space="preserve"> 2023 г.</w:t>
            </w:r>
          </w:p>
        </w:tc>
      </w:tr>
      <w:tr w:rsidR="001B40D9" w:rsidRPr="00406209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406209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406209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406209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406209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406209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406209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406209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406209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406209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406209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406209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C36294">
        <w:pPr>
          <w:pStyle w:val="a8"/>
          <w:jc w:val="right"/>
        </w:pPr>
        <w:fldSimple w:instr=" PAGE   \* MERGEFORMAT ">
          <w:r w:rsidR="00D44BC3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209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87C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09E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294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BC3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075C-03CB-4E2B-940B-0CCC644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299</cp:revision>
  <cp:lastPrinted>2022-05-04T14:12:00Z</cp:lastPrinted>
  <dcterms:created xsi:type="dcterms:W3CDTF">2022-03-31T17:04:00Z</dcterms:created>
  <dcterms:modified xsi:type="dcterms:W3CDTF">2023-12-17T20:10:00Z</dcterms:modified>
</cp:coreProperties>
</file>