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8000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4304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27052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827052" w:rsidRPr="00A43049" w:rsidRDefault="00827052" w:rsidP="00B75038">
      <w:pPr>
        <w:pStyle w:val="ConsPlusNormal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27052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мун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ципального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</w:p>
    <w:p w:rsidR="00827052" w:rsidRPr="00A43049" w:rsidRDefault="00827052" w:rsidP="00C4725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43049"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827052" w:rsidRPr="00A43049" w:rsidRDefault="00827052" w:rsidP="00C4725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049">
        <w:rPr>
          <w:rFonts w:ascii="Times New Roman" w:hAnsi="Times New Roman" w:cs="Times New Roman"/>
        </w:rPr>
        <w:t>лица администрации Ипатовского городского округа Ставропольского края - разработчика проекта муниципального нормативного правового акта, затрагивающего вопросы осуществления</w:t>
      </w:r>
    </w:p>
    <w:p w:rsidR="00827052" w:rsidRPr="00A43049" w:rsidRDefault="00827052" w:rsidP="00B75038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предпринимательской и иной экономической деятельности (далее соответственно - разработчик </w:t>
      </w:r>
      <w:r w:rsidR="00B75038" w:rsidRPr="00A43049">
        <w:rPr>
          <w:rFonts w:ascii="Times New Roman" w:hAnsi="Times New Roman" w:cs="Times New Roman"/>
        </w:rPr>
        <w:t xml:space="preserve">   </w:t>
      </w:r>
      <w:r w:rsidRPr="00A43049">
        <w:rPr>
          <w:rFonts w:ascii="Times New Roman" w:hAnsi="Times New Roman" w:cs="Times New Roman"/>
        </w:rPr>
        <w:t>проекта правового акта, проект правового акта):</w:t>
      </w:r>
    </w:p>
    <w:p w:rsidR="00827052" w:rsidRPr="00A43049" w:rsidRDefault="00827052" w:rsidP="00827052">
      <w:pPr>
        <w:pStyle w:val="ConsPlusNonformat"/>
        <w:jc w:val="both"/>
      </w:pPr>
      <w:r w:rsidRPr="00A43049">
        <w:t xml:space="preserve">    </w:t>
      </w:r>
      <w:r w:rsidR="00B75038" w:rsidRPr="00A43049">
        <w:t xml:space="preserve">  </w:t>
      </w:r>
      <w:r w:rsidRPr="00A43049">
        <w:t>_______________________________________________________________________</w:t>
      </w:r>
    </w:p>
    <w:p w:rsidR="00827052" w:rsidRPr="00A43049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                </w:t>
      </w:r>
      <w:r w:rsidR="00B75038" w:rsidRPr="00A43049">
        <w:rPr>
          <w:rFonts w:ascii="Times New Roman" w:hAnsi="Times New Roman" w:cs="Times New Roman"/>
        </w:rPr>
        <w:t xml:space="preserve">                                                </w:t>
      </w:r>
      <w:r w:rsidRPr="00A43049">
        <w:rPr>
          <w:rFonts w:ascii="Times New Roman" w:hAnsi="Times New Roman" w:cs="Times New Roman"/>
        </w:rPr>
        <w:t xml:space="preserve"> (полное и краткое наименования, если есть)</w:t>
      </w:r>
    </w:p>
    <w:p w:rsidR="00B75038" w:rsidRPr="00A43049" w:rsidRDefault="00827052" w:rsidP="00B7503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</w:p>
    <w:p w:rsidR="00827052" w:rsidRPr="00007EC8" w:rsidRDefault="00B75038" w:rsidP="00507CA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AD22B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постановления администрации Ипатовского 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 </w:t>
      </w:r>
      <w:r w:rsidR="00F35EEF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F35EEF" w:rsidRPr="004E7E9C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реализации пр</w:t>
      </w:r>
      <w:r w:rsidR="00F35EEF" w:rsidRPr="004E7E9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F35EEF" w:rsidRPr="004E7E9C">
        <w:rPr>
          <w:rFonts w:ascii="Times New Roman" w:hAnsi="Times New Roman" w:cs="Times New Roman"/>
          <w:i/>
          <w:sz w:val="28"/>
          <w:szCs w:val="28"/>
          <w:u w:val="single"/>
        </w:rPr>
        <w:t>екта «Школа предпринимательства» на территории Ипатовского мун</w:t>
      </w:r>
      <w:r w:rsidR="00F35EEF" w:rsidRPr="004E7E9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F35EEF" w:rsidRPr="004E7E9C">
        <w:rPr>
          <w:rFonts w:ascii="Times New Roman" w:hAnsi="Times New Roman" w:cs="Times New Roman"/>
          <w:i/>
          <w:sz w:val="28"/>
          <w:szCs w:val="28"/>
          <w:u w:val="single"/>
        </w:rPr>
        <w:t>ципального округа С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тавропольского края»</w:t>
      </w:r>
      <w:r w:rsidR="00C47255"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A7BC2" w:rsidRPr="00007EC8"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 правового а</w:t>
      </w:r>
      <w:r w:rsidR="00BA7BC2" w:rsidRPr="00007EC8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BA7BC2" w:rsidRPr="00007EC8">
        <w:rPr>
          <w:rFonts w:ascii="Times New Roman" w:hAnsi="Times New Roman" w:cs="Times New Roman"/>
          <w:i/>
          <w:sz w:val="28"/>
          <w:szCs w:val="28"/>
          <w:u w:val="single"/>
        </w:rPr>
        <w:t>та)</w:t>
      </w:r>
      <w:r w:rsidR="00BA7BC2" w:rsidRPr="00007EC8">
        <w:rPr>
          <w:rFonts w:ascii="Times New Roman" w:hAnsi="Times New Roman" w:cs="Times New Roman"/>
          <w:sz w:val="28"/>
          <w:szCs w:val="28"/>
        </w:rPr>
        <w:t>___________</w:t>
      </w:r>
      <w:r w:rsidR="00507CA3" w:rsidRPr="00007EC8">
        <w:rPr>
          <w:rFonts w:ascii="Times New Roman" w:hAnsi="Times New Roman" w:cs="Times New Roman"/>
          <w:sz w:val="28"/>
          <w:szCs w:val="28"/>
        </w:rPr>
        <w:t>_____________</w:t>
      </w:r>
    </w:p>
    <w:p w:rsidR="00B75038" w:rsidRPr="00007EC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07EC8">
        <w:t xml:space="preserve">                       </w:t>
      </w:r>
      <w:r w:rsidRPr="00007EC8">
        <w:rPr>
          <w:rFonts w:ascii="Times New Roman" w:hAnsi="Times New Roman" w:cs="Times New Roman"/>
        </w:rPr>
        <w:t>(место для текстового описания)</w:t>
      </w:r>
    </w:p>
    <w:p w:rsidR="00827052" w:rsidRPr="003C7283" w:rsidRDefault="00F84100" w:rsidP="00F84100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  <w:sz w:val="28"/>
          <w:szCs w:val="28"/>
        </w:rPr>
        <w:t xml:space="preserve">  3.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Предполагаемая дата 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нормативн</w:t>
      </w:r>
      <w:r w:rsidR="00827052" w:rsidRPr="003C7283">
        <w:rPr>
          <w:rFonts w:ascii="Times New Roman" w:hAnsi="Times New Roman" w:cs="Times New Roman"/>
          <w:sz w:val="28"/>
          <w:szCs w:val="28"/>
        </w:rPr>
        <w:t>о</w:t>
      </w:r>
      <w:r w:rsidR="00827052" w:rsidRPr="003C7283">
        <w:rPr>
          <w:rFonts w:ascii="Times New Roman" w:hAnsi="Times New Roman" w:cs="Times New Roman"/>
          <w:sz w:val="28"/>
          <w:szCs w:val="28"/>
        </w:rPr>
        <w:t>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правового акта администрации Ипатовског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о городского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округа Ставр</w:t>
      </w:r>
      <w:r w:rsidR="00827052" w:rsidRPr="003C7283">
        <w:rPr>
          <w:rFonts w:ascii="Times New Roman" w:hAnsi="Times New Roman" w:cs="Times New Roman"/>
          <w:sz w:val="28"/>
          <w:szCs w:val="28"/>
        </w:rPr>
        <w:t>о</w:t>
      </w:r>
      <w:r w:rsidR="00827052" w:rsidRPr="003C7283">
        <w:rPr>
          <w:rFonts w:ascii="Times New Roman" w:hAnsi="Times New Roman" w:cs="Times New Roman"/>
          <w:sz w:val="28"/>
          <w:szCs w:val="28"/>
        </w:rPr>
        <w:t>польского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края, затрагив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ающего вопросы осуществления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предприним</w:t>
      </w:r>
      <w:r w:rsidR="00827052" w:rsidRPr="003C7283">
        <w:rPr>
          <w:rFonts w:ascii="Times New Roman" w:hAnsi="Times New Roman" w:cs="Times New Roman"/>
          <w:sz w:val="28"/>
          <w:szCs w:val="28"/>
        </w:rPr>
        <w:t>а</w:t>
      </w:r>
      <w:r w:rsidR="00827052" w:rsidRPr="003C7283">
        <w:rPr>
          <w:rFonts w:ascii="Times New Roman" w:hAnsi="Times New Roman" w:cs="Times New Roman"/>
          <w:sz w:val="28"/>
          <w:szCs w:val="28"/>
        </w:rPr>
        <w:t>тельской и иной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</w:t>
      </w:r>
      <w:r w:rsidR="00827052" w:rsidRPr="003C7283">
        <w:rPr>
          <w:rFonts w:ascii="Times New Roman" w:hAnsi="Times New Roman" w:cs="Times New Roman"/>
          <w:sz w:val="28"/>
          <w:szCs w:val="28"/>
        </w:rPr>
        <w:t>а</w:t>
      </w:r>
      <w:r w:rsidR="00827052" w:rsidRPr="003C7283">
        <w:rPr>
          <w:rFonts w:ascii="Times New Roman" w:hAnsi="Times New Roman" w:cs="Times New Roman"/>
          <w:sz w:val="28"/>
          <w:szCs w:val="28"/>
        </w:rPr>
        <w:t>вовой акт):</w:t>
      </w:r>
    </w:p>
    <w:p w:rsidR="00827052" w:rsidRPr="003C728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t xml:space="preserve">   </w:t>
      </w:r>
      <w:r w:rsidR="00F84100" w:rsidRPr="003C7283">
        <w:tab/>
      </w:r>
      <w:r w:rsidR="007B135A" w:rsidRPr="003C728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следующий день, после дня его официального обнародования </w:t>
      </w:r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7283"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  <w:proofErr w:type="gramEnd"/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</w:rPr>
        <w:t xml:space="preserve">то это указывается в </w:t>
      </w:r>
      <w:hyperlink w:anchor="P651">
        <w:r w:rsidRPr="003C7283">
          <w:rPr>
            <w:rFonts w:ascii="Times New Roman" w:hAnsi="Times New Roman" w:cs="Times New Roman"/>
            <w:color w:val="0000FF"/>
          </w:rPr>
          <w:t>разделе X</w:t>
        </w:r>
      </w:hyperlink>
      <w:r w:rsidRPr="003C7283">
        <w:rPr>
          <w:rFonts w:ascii="Times New Roman" w:hAnsi="Times New Roman" w:cs="Times New Roman"/>
        </w:rPr>
        <w:t xml:space="preserve"> сводного отчета)</w:t>
      </w:r>
    </w:p>
    <w:p w:rsidR="00F84100" w:rsidRPr="003C7283" w:rsidRDefault="00827052" w:rsidP="00994BC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</w:t>
      </w:r>
      <w:r w:rsidRPr="003C7283">
        <w:rPr>
          <w:rFonts w:ascii="Times New Roman" w:hAnsi="Times New Roman" w:cs="Times New Roman"/>
          <w:sz w:val="28"/>
          <w:szCs w:val="28"/>
        </w:rPr>
        <w:t>а</w:t>
      </w:r>
      <w:r w:rsidRPr="003C7283">
        <w:rPr>
          <w:rFonts w:ascii="Times New Roman" w:hAnsi="Times New Roman" w:cs="Times New Roman"/>
          <w:sz w:val="28"/>
          <w:szCs w:val="28"/>
        </w:rPr>
        <w:t>гаемое правовое регулирование:</w:t>
      </w:r>
      <w:r w:rsidR="00F84100" w:rsidRPr="003C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00" w:rsidRPr="00346643" w:rsidRDefault="00E72D93" w:rsidP="00507CA3">
      <w:pPr>
        <w:pStyle w:val="ConsPlusNonformat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28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Настоящий Порядок </w:t>
      </w:r>
      <w:r w:rsidR="00AD22BB" w:rsidRPr="004E7E9C">
        <w:rPr>
          <w:rFonts w:ascii="Times New Roman" w:hAnsi="Times New Roman" w:cs="Times New Roman"/>
          <w:i/>
          <w:sz w:val="28"/>
          <w:szCs w:val="28"/>
          <w:u w:val="single"/>
        </w:rPr>
        <w:t>реализации проекта «Школа предпринимател</w:t>
      </w:r>
      <w:r w:rsidR="00AD22BB" w:rsidRPr="004E7E9C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AD22BB" w:rsidRPr="004E7E9C">
        <w:rPr>
          <w:rFonts w:ascii="Times New Roman" w:hAnsi="Times New Roman" w:cs="Times New Roman"/>
          <w:i/>
          <w:sz w:val="28"/>
          <w:szCs w:val="28"/>
          <w:u w:val="single"/>
        </w:rPr>
        <w:t>ства» на территории Ипатовского муниципального округа С</w:t>
      </w:r>
      <w:r w:rsidR="00AD22BB">
        <w:rPr>
          <w:rFonts w:ascii="Times New Roman" w:hAnsi="Times New Roman" w:cs="Times New Roman"/>
          <w:i/>
          <w:sz w:val="28"/>
          <w:szCs w:val="28"/>
          <w:u w:val="single"/>
        </w:rPr>
        <w:t>тавропол</w:t>
      </w:r>
      <w:r w:rsidR="00AD22B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AD22BB">
        <w:rPr>
          <w:rFonts w:ascii="Times New Roman" w:hAnsi="Times New Roman" w:cs="Times New Roman"/>
          <w:i/>
          <w:sz w:val="28"/>
          <w:szCs w:val="28"/>
          <w:u w:val="single"/>
        </w:rPr>
        <w:t>ского края</w:t>
      </w:r>
      <w:r w:rsidR="00AD22BB" w:rsidRPr="003C728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3C7283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(далее соответственно – Порядок, администрация округа</w:t>
      </w:r>
      <w:r w:rsidRPr="00CB2B2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) </w:t>
      </w:r>
      <w:r w:rsidR="00AD22BB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разработан с целью поддержки и развития предпринимательства на территории Ипатовского муниципального округа</w:t>
      </w:r>
      <w:bookmarkStart w:id="0" w:name="_GoBack"/>
      <w:bookmarkEnd w:id="0"/>
      <w:r w:rsidR="00AD22B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Ставропольского края</w:t>
      </w:r>
    </w:p>
    <w:p w:rsidR="00827052" w:rsidRPr="00346643" w:rsidRDefault="00F84100" w:rsidP="00F8410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46643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346643">
        <w:rPr>
          <w:rFonts w:ascii="Times New Roman" w:hAnsi="Times New Roman" w:cs="Times New Roman"/>
          <w:szCs w:val="20"/>
        </w:rPr>
        <w:t>(место для текстового описания)</w:t>
      </w:r>
    </w:p>
    <w:p w:rsidR="00827052" w:rsidRPr="00DC5FA9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643">
        <w:rPr>
          <w:rFonts w:ascii="Times New Roman" w:hAnsi="Times New Roman" w:cs="Times New Roman"/>
          <w:sz w:val="28"/>
          <w:szCs w:val="28"/>
        </w:rPr>
        <w:t xml:space="preserve">    </w:t>
      </w:r>
      <w:r w:rsidRPr="00DC5FA9">
        <w:rPr>
          <w:rFonts w:ascii="Times New Roman" w:hAnsi="Times New Roman" w:cs="Times New Roman"/>
          <w:sz w:val="28"/>
          <w:szCs w:val="28"/>
        </w:rPr>
        <w:t>5. Краткое описание целей предлагаемого правового регулирования:</w:t>
      </w:r>
    </w:p>
    <w:p w:rsidR="00DC5FA9" w:rsidRPr="00DC5FA9" w:rsidRDefault="00DC5FA9" w:rsidP="00507CA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Создание благоприятных условий для развития предпринимательской де</w:t>
      </w: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тельности на территории Ипатовского муниципального округа Ставр</w:t>
      </w: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края, информационное содействие и поддержка предпринимат</w:t>
      </w: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лей, консультационная помощь, обмен опытом и пропаганда развития пре</w:t>
      </w: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DC5FA9">
        <w:rPr>
          <w:rFonts w:ascii="Times New Roman" w:hAnsi="Times New Roman" w:cs="Times New Roman"/>
          <w:i/>
          <w:sz w:val="28"/>
          <w:szCs w:val="28"/>
          <w:u w:val="single"/>
        </w:rPr>
        <w:t>принимательства.</w:t>
      </w:r>
    </w:p>
    <w:p w:rsidR="00994BC3" w:rsidRPr="00DC5FA9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DC5FA9">
        <w:t xml:space="preserve">                         </w:t>
      </w:r>
      <w:r w:rsidRPr="00DC5FA9">
        <w:rPr>
          <w:rFonts w:ascii="Times New Roman" w:hAnsi="Times New Roman" w:cs="Times New Roman"/>
        </w:rPr>
        <w:t>(место для текстового описания)</w:t>
      </w:r>
    </w:p>
    <w:p w:rsidR="00827052" w:rsidRPr="00DC5FA9" w:rsidRDefault="00827052" w:rsidP="00994BC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C5FA9"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</w:t>
      </w:r>
      <w:r w:rsidRPr="00DC5FA9">
        <w:rPr>
          <w:rFonts w:ascii="Times New Roman" w:hAnsi="Times New Roman" w:cs="Times New Roman"/>
          <w:sz w:val="28"/>
          <w:szCs w:val="28"/>
        </w:rPr>
        <w:t>а</w:t>
      </w:r>
      <w:r w:rsidRPr="00DC5FA9">
        <w:rPr>
          <w:rFonts w:ascii="Times New Roman" w:hAnsi="Times New Roman" w:cs="Times New Roman"/>
          <w:sz w:val="28"/>
          <w:szCs w:val="28"/>
        </w:rPr>
        <w:t>ния:</w:t>
      </w:r>
    </w:p>
    <w:p w:rsidR="004116FE" w:rsidRPr="00A221CF" w:rsidRDefault="00D3028D" w:rsidP="001513BC">
      <w:pPr>
        <w:pStyle w:val="ConsPlusNonformat"/>
        <w:ind w:firstLine="567"/>
        <w:jc w:val="both"/>
      </w:pPr>
      <w:proofErr w:type="gramStart"/>
      <w:r w:rsidRPr="00A221C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  <w:r w:rsidR="00A221CF" w:rsidRPr="00A221CF">
        <w:rPr>
          <w:rFonts w:ascii="Times New Roman" w:hAnsi="Times New Roman" w:cs="Times New Roman"/>
          <w:i/>
          <w:sz w:val="28"/>
          <w:szCs w:val="28"/>
          <w:u w:val="single"/>
        </w:rPr>
        <w:t>подготавливается в соответствии с Федерал</w:t>
      </w:r>
      <w:r w:rsidR="00A221CF" w:rsidRPr="00A221C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A221CF" w:rsidRPr="00A221CF">
        <w:rPr>
          <w:rFonts w:ascii="Times New Roman" w:hAnsi="Times New Roman" w:cs="Times New Roman"/>
          <w:i/>
          <w:sz w:val="28"/>
          <w:szCs w:val="28"/>
          <w:u w:val="single"/>
        </w:rPr>
        <w:t xml:space="preserve">ным законом от 24 июля 2007 г. № 209-ФЗ «О развитии малого и среднего </w:t>
      </w:r>
      <w:r w:rsidR="00A221CF" w:rsidRPr="00A221C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предпринимательства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</w:t>
      </w:r>
      <w:r w:rsidR="00C622C6">
        <w:rPr>
          <w:rFonts w:ascii="Times New Roman" w:hAnsi="Times New Roman" w:cs="Times New Roman"/>
          <w:i/>
          <w:sz w:val="28"/>
          <w:szCs w:val="28"/>
          <w:u w:val="single"/>
        </w:rPr>
        <w:t>, для совершенствования и координации р</w:t>
      </w:r>
      <w:r w:rsidR="00C622C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C622C6">
        <w:rPr>
          <w:rFonts w:ascii="Times New Roman" w:hAnsi="Times New Roman" w:cs="Times New Roman"/>
          <w:i/>
          <w:sz w:val="28"/>
          <w:szCs w:val="28"/>
          <w:u w:val="single"/>
        </w:rPr>
        <w:t>боты в области поддержки и развития малого и среднего предпринимател</w:t>
      </w:r>
      <w:r w:rsidR="00C622C6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C622C6">
        <w:rPr>
          <w:rFonts w:ascii="Times New Roman" w:hAnsi="Times New Roman" w:cs="Times New Roman"/>
          <w:i/>
          <w:sz w:val="28"/>
          <w:szCs w:val="28"/>
          <w:u w:val="single"/>
        </w:rPr>
        <w:t>ства на территории Ипатовского муниципального округа</w:t>
      </w:r>
      <w:proofErr w:type="gramEnd"/>
      <w:r w:rsidR="00C622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Ставропольского края </w:t>
      </w:r>
      <w:r w:rsidR="006574AE" w:rsidRPr="00A221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27052" w:rsidRPr="00A221CF">
        <w:t xml:space="preserve">                       </w:t>
      </w:r>
    </w:p>
    <w:p w:rsidR="00827052" w:rsidRPr="00A221CF" w:rsidRDefault="00827052" w:rsidP="004116FE">
      <w:pPr>
        <w:pStyle w:val="ConsPlusNonformat"/>
        <w:jc w:val="center"/>
        <w:rPr>
          <w:rFonts w:ascii="Times New Roman" w:hAnsi="Times New Roman" w:cs="Times New Roman"/>
        </w:rPr>
      </w:pPr>
      <w:r w:rsidRPr="00A221CF">
        <w:rPr>
          <w:rFonts w:ascii="Times New Roman" w:hAnsi="Times New Roman" w:cs="Times New Roman"/>
        </w:rPr>
        <w:t>(место для текстового описания)</w:t>
      </w:r>
    </w:p>
    <w:p w:rsidR="00827052" w:rsidRPr="00906A39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A39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</w:t>
      </w:r>
      <w:r w:rsidRPr="00906A39">
        <w:rPr>
          <w:rFonts w:ascii="Times New Roman" w:hAnsi="Times New Roman" w:cs="Times New Roman"/>
          <w:sz w:val="28"/>
          <w:szCs w:val="28"/>
        </w:rPr>
        <w:t>е</w:t>
      </w:r>
      <w:r w:rsidRPr="00906A39">
        <w:rPr>
          <w:rFonts w:ascii="Times New Roman" w:hAnsi="Times New Roman" w:cs="Times New Roman"/>
          <w:sz w:val="28"/>
          <w:szCs w:val="28"/>
        </w:rPr>
        <w:t>щением уведомления о подготовке проекта правового акта (за исключением проекта правового акта, имеющего низкую или среднюю степень регул</w:t>
      </w:r>
      <w:r w:rsidRPr="00906A39">
        <w:rPr>
          <w:rFonts w:ascii="Times New Roman" w:hAnsi="Times New Roman" w:cs="Times New Roman"/>
          <w:sz w:val="28"/>
          <w:szCs w:val="28"/>
        </w:rPr>
        <w:t>и</w:t>
      </w:r>
      <w:r w:rsidRPr="00906A39">
        <w:rPr>
          <w:rFonts w:ascii="Times New Roman" w:hAnsi="Times New Roman" w:cs="Times New Roman"/>
          <w:sz w:val="28"/>
          <w:szCs w:val="28"/>
        </w:rPr>
        <w:t>рующего воздействия):</w:t>
      </w:r>
      <w:r w:rsidR="00D3028D" w:rsidRPr="0090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906A39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A39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116FE" w:rsidRPr="00906A39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06A39" w:rsidRPr="00906A39"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 w:rsidR="004116FE" w:rsidRPr="00906A3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816BE6" w:rsidRPr="00906A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06A39" w:rsidRPr="00906A39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="00D3028D" w:rsidRPr="00906A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06A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06A39">
        <w:rPr>
          <w:rFonts w:ascii="Times New Roman" w:hAnsi="Times New Roman" w:cs="Times New Roman"/>
          <w:sz w:val="28"/>
          <w:szCs w:val="28"/>
        </w:rPr>
        <w:t>20</w:t>
      </w:r>
      <w:r w:rsidR="00816BE6" w:rsidRPr="00906A39">
        <w:rPr>
          <w:rFonts w:ascii="Times New Roman" w:hAnsi="Times New Roman" w:cs="Times New Roman"/>
          <w:sz w:val="28"/>
          <w:szCs w:val="28"/>
        </w:rPr>
        <w:t>2</w:t>
      </w:r>
      <w:r w:rsidR="00906A39" w:rsidRPr="00906A39">
        <w:rPr>
          <w:rFonts w:ascii="Times New Roman" w:hAnsi="Times New Roman" w:cs="Times New Roman"/>
          <w:sz w:val="28"/>
          <w:szCs w:val="28"/>
        </w:rPr>
        <w:t>3</w:t>
      </w:r>
      <w:r w:rsidR="00D3028D" w:rsidRPr="00906A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06A39">
        <w:rPr>
          <w:rFonts w:ascii="Times New Roman" w:hAnsi="Times New Roman" w:cs="Times New Roman"/>
          <w:sz w:val="28"/>
          <w:szCs w:val="28"/>
        </w:rPr>
        <w:t xml:space="preserve">г.; окончание: </w:t>
      </w:r>
      <w:r w:rsidR="00D3028D" w:rsidRPr="00906A39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06A39" w:rsidRPr="00906A39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D3028D" w:rsidRPr="00906A3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06A39" w:rsidRPr="00906A3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</w:t>
      </w:r>
      <w:r w:rsidR="00816BE6" w:rsidRPr="00906A39">
        <w:rPr>
          <w:rFonts w:ascii="Times New Roman" w:hAnsi="Times New Roman" w:cs="Times New Roman"/>
          <w:i/>
          <w:sz w:val="28"/>
          <w:szCs w:val="28"/>
          <w:u w:val="single"/>
        </w:rPr>
        <w:t>ября</w:t>
      </w:r>
      <w:r w:rsidR="00D3028D" w:rsidRPr="00906A39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D3028D" w:rsidRPr="00906A39">
        <w:rPr>
          <w:rFonts w:ascii="Times New Roman" w:hAnsi="Times New Roman" w:cs="Times New Roman"/>
          <w:sz w:val="28"/>
          <w:szCs w:val="28"/>
        </w:rPr>
        <w:t>20</w:t>
      </w:r>
      <w:r w:rsidR="00906A39" w:rsidRPr="00906A39">
        <w:rPr>
          <w:rFonts w:ascii="Times New Roman" w:hAnsi="Times New Roman" w:cs="Times New Roman"/>
          <w:sz w:val="28"/>
          <w:szCs w:val="28"/>
        </w:rPr>
        <w:t>23</w:t>
      </w:r>
      <w:r w:rsidR="00816BE6" w:rsidRPr="00906A39">
        <w:rPr>
          <w:rFonts w:ascii="Times New Roman" w:hAnsi="Times New Roman" w:cs="Times New Roman"/>
          <w:sz w:val="28"/>
          <w:szCs w:val="28"/>
        </w:rPr>
        <w:t xml:space="preserve"> </w:t>
      </w:r>
      <w:r w:rsidR="00D3028D" w:rsidRPr="00906A39">
        <w:rPr>
          <w:rFonts w:ascii="Times New Roman" w:hAnsi="Times New Roman" w:cs="Times New Roman"/>
          <w:sz w:val="28"/>
          <w:szCs w:val="28"/>
        </w:rPr>
        <w:t>г.</w:t>
      </w:r>
    </w:p>
    <w:p w:rsidR="00827052" w:rsidRPr="00C622C6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2C6">
        <w:rPr>
          <w:rFonts w:ascii="Times New Roman" w:hAnsi="Times New Roman" w:cs="Times New Roman"/>
          <w:sz w:val="28"/>
          <w:szCs w:val="28"/>
        </w:rPr>
        <w:t>8. Количество предложений, полученных в связи с размещением ув</w:t>
      </w:r>
      <w:r w:rsidRPr="00C622C6">
        <w:rPr>
          <w:rFonts w:ascii="Times New Roman" w:hAnsi="Times New Roman" w:cs="Times New Roman"/>
          <w:sz w:val="28"/>
          <w:szCs w:val="28"/>
        </w:rPr>
        <w:t>е</w:t>
      </w:r>
      <w:r w:rsidRPr="00C622C6">
        <w:rPr>
          <w:rFonts w:ascii="Times New Roman" w:hAnsi="Times New Roman" w:cs="Times New Roman"/>
          <w:sz w:val="28"/>
          <w:szCs w:val="28"/>
        </w:rPr>
        <w:t xml:space="preserve">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 w:rsidR="00C12150" w:rsidRPr="00C12150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4116FE" w:rsidRPr="00C622C6">
        <w:rPr>
          <w:rFonts w:ascii="Times New Roman" w:hAnsi="Times New Roman" w:cs="Times New Roman"/>
          <w:sz w:val="28"/>
          <w:szCs w:val="28"/>
        </w:rPr>
        <w:t xml:space="preserve"> </w:t>
      </w:r>
      <w:r w:rsidRPr="00C622C6">
        <w:rPr>
          <w:rFonts w:ascii="Times New Roman" w:hAnsi="Times New Roman" w:cs="Times New Roman"/>
          <w:sz w:val="28"/>
          <w:szCs w:val="28"/>
        </w:rPr>
        <w:t xml:space="preserve">из них учтено: полностью: </w:t>
      </w:r>
      <w:r w:rsidR="00C12150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C622C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C622C6">
        <w:rPr>
          <w:rFonts w:ascii="Times New Roman" w:hAnsi="Times New Roman" w:cs="Times New Roman"/>
          <w:sz w:val="28"/>
          <w:szCs w:val="28"/>
        </w:rPr>
        <w:t xml:space="preserve"> учтено частично: </w:t>
      </w:r>
      <w:r w:rsidR="00C12150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C622C6">
        <w:rPr>
          <w:rFonts w:ascii="Times New Roman" w:hAnsi="Times New Roman" w:cs="Times New Roman"/>
          <w:sz w:val="28"/>
          <w:szCs w:val="28"/>
        </w:rPr>
        <w:t>.</w:t>
      </w:r>
    </w:p>
    <w:p w:rsidR="00827052" w:rsidRPr="004F0440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440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</w:t>
      </w:r>
      <w:r w:rsidRPr="004F0440">
        <w:rPr>
          <w:rFonts w:ascii="Times New Roman" w:hAnsi="Times New Roman" w:cs="Times New Roman"/>
          <w:sz w:val="28"/>
          <w:szCs w:val="28"/>
        </w:rPr>
        <w:t>у</w:t>
      </w:r>
      <w:r w:rsidRPr="004F0440">
        <w:rPr>
          <w:rFonts w:ascii="Times New Roman" w:hAnsi="Times New Roman" w:cs="Times New Roman"/>
          <w:sz w:val="28"/>
          <w:szCs w:val="28"/>
        </w:rPr>
        <w:t>пивших</w:t>
      </w:r>
      <w:r w:rsidR="004116FE" w:rsidRPr="004F0440">
        <w:rPr>
          <w:rFonts w:ascii="Times New Roman" w:hAnsi="Times New Roman" w:cs="Times New Roman"/>
          <w:sz w:val="28"/>
          <w:szCs w:val="28"/>
        </w:rPr>
        <w:t xml:space="preserve"> </w:t>
      </w:r>
      <w:r w:rsidRPr="004F0440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</w:t>
      </w:r>
      <w:r w:rsidRPr="004F0440">
        <w:rPr>
          <w:rFonts w:ascii="Times New Roman" w:hAnsi="Times New Roman" w:cs="Times New Roman"/>
          <w:sz w:val="28"/>
          <w:szCs w:val="28"/>
        </w:rPr>
        <w:t>д</w:t>
      </w:r>
      <w:r w:rsidRPr="004F0440">
        <w:rPr>
          <w:rFonts w:ascii="Times New Roman" w:hAnsi="Times New Roman" w:cs="Times New Roman"/>
          <w:sz w:val="28"/>
          <w:szCs w:val="28"/>
        </w:rPr>
        <w:t>нюю степень регулирующего воздействия):</w:t>
      </w:r>
      <w:r w:rsidR="00D3028D" w:rsidRPr="004F0440">
        <w:rPr>
          <w:rFonts w:ascii="Times New Roman" w:hAnsi="Times New Roman" w:cs="Times New Roman"/>
          <w:sz w:val="28"/>
          <w:szCs w:val="28"/>
        </w:rPr>
        <w:t xml:space="preserve"> </w:t>
      </w:r>
      <w:r w:rsidR="004F0440" w:rsidRPr="004F0440">
        <w:rPr>
          <w:rFonts w:ascii="Times New Roman" w:hAnsi="Times New Roman" w:cs="Times New Roman"/>
          <w:sz w:val="28"/>
          <w:szCs w:val="28"/>
        </w:rPr>
        <w:t>https://ipatovo26.gosuslugi.ru/ofitsialno/otsenka-reguliruyuschego-vozdeystviya/uvedomleniya-o-podgotovke-proekta-npa/dokumenty-omsu_2553.html</w:t>
      </w:r>
      <w:r w:rsidR="00D3028D" w:rsidRPr="004F0440">
        <w:rPr>
          <w:rFonts w:ascii="Times New Roman" w:hAnsi="Times New Roman" w:cs="Times New Roman"/>
          <w:i/>
          <w:sz w:val="28"/>
          <w:szCs w:val="28"/>
        </w:rPr>
        <w:t>.</w:t>
      </w:r>
    </w:p>
    <w:p w:rsidR="00827052" w:rsidRPr="004F0440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40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994BC3" w:rsidRPr="004F0440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44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8544B6" w:rsidRPr="004F0440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Кудлай Жанна Николаевна </w:t>
      </w:r>
    </w:p>
    <w:p w:rsidR="00994BC3" w:rsidRPr="004F0440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44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16FE" w:rsidRPr="004F044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отдела </w:t>
      </w:r>
      <w:r w:rsidR="008544B6" w:rsidRPr="004F0440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="004116FE" w:rsidRPr="004F044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827052" w:rsidRPr="004F0440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440">
        <w:rPr>
          <w:rFonts w:ascii="Times New Roman" w:hAnsi="Times New Roman" w:cs="Times New Roman"/>
          <w:sz w:val="28"/>
          <w:szCs w:val="28"/>
        </w:rPr>
        <w:t>Тел.:</w:t>
      </w:r>
      <w:r w:rsidR="004116FE" w:rsidRPr="004F0440">
        <w:rPr>
          <w:rFonts w:ascii="Times New Roman" w:hAnsi="Times New Roman" w:cs="Times New Roman"/>
          <w:i/>
          <w:sz w:val="28"/>
          <w:szCs w:val="28"/>
          <w:u w:val="single"/>
        </w:rPr>
        <w:t>8(865-42)5-7</w:t>
      </w:r>
      <w:r w:rsidR="008544B6" w:rsidRPr="004F0440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116FE" w:rsidRPr="004F0440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8544B6" w:rsidRPr="004F0440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116FE" w:rsidRPr="004F0440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Pr="004F0440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6" w:history="1">
        <w:r w:rsidR="00715391" w:rsidRPr="00AF48F6">
          <w:rPr>
            <w:rStyle w:val="a3"/>
            <w:rFonts w:ascii="Times New Roman" w:hAnsi="Times New Roman" w:cs="Times New Roman"/>
            <w:sz w:val="28"/>
            <w:szCs w:val="28"/>
          </w:rPr>
          <w:t>Brachnova-anna@yandex.ru</w:t>
        </w:r>
      </w:hyperlink>
      <w:r w:rsidR="0071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4F0440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40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827052" w:rsidRPr="00AD22BB" w:rsidTr="00994BC3">
        <w:tc>
          <w:tcPr>
            <w:tcW w:w="5102" w:type="dxa"/>
          </w:tcPr>
          <w:p w:rsidR="00827052" w:rsidRPr="00217E92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E92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</w:t>
            </w:r>
            <w:r w:rsidRPr="00217E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7E92">
              <w:rPr>
                <w:rFonts w:ascii="Times New Roman" w:hAnsi="Times New Roman" w:cs="Times New Roman"/>
                <w:sz w:val="28"/>
                <w:szCs w:val="28"/>
              </w:rPr>
              <w:t>вия:</w:t>
            </w:r>
          </w:p>
        </w:tc>
        <w:tc>
          <w:tcPr>
            <w:tcW w:w="3969" w:type="dxa"/>
          </w:tcPr>
          <w:p w:rsidR="00827052" w:rsidRPr="00217E92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E92">
              <w:rPr>
                <w:rFonts w:ascii="Times New Roman" w:hAnsi="Times New Roman" w:cs="Times New Roman"/>
                <w:sz w:val="28"/>
                <w:szCs w:val="28"/>
              </w:rPr>
              <w:t>высокая/</w:t>
            </w:r>
            <w:r w:rsidRPr="00217E92">
              <w:rPr>
                <w:rFonts w:ascii="Times New Roman" w:hAnsi="Times New Roman" w:cs="Times New Roman"/>
                <w:strike/>
                <w:sz w:val="28"/>
                <w:szCs w:val="28"/>
              </w:rPr>
              <w:t>средняя/низкая</w:t>
            </w:r>
          </w:p>
        </w:tc>
      </w:tr>
      <w:tr w:rsidR="00827052" w:rsidRPr="00AD22BB" w:rsidTr="00994BC3">
        <w:trPr>
          <w:trHeight w:val="576"/>
        </w:trPr>
        <w:tc>
          <w:tcPr>
            <w:tcW w:w="9071" w:type="dxa"/>
            <w:gridSpan w:val="2"/>
          </w:tcPr>
          <w:p w:rsidR="00827052" w:rsidRPr="003E6E95" w:rsidRDefault="00827052" w:rsidP="00994B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  <w:r w:rsidR="008544B6" w:rsidRPr="003E6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к определенной ст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пени регулирующего воздействия:</w:t>
            </w:r>
          </w:p>
          <w:p w:rsidR="00B20FED" w:rsidRPr="003E6E95" w:rsidRDefault="00B20FED" w:rsidP="00B20FE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6E95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 правового акта содержит положения, ранее не предусмотре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ные муниципальными нормативными правовыми актами обязанности и запреты для субъектов предпринимательской деятельности или спосо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ствующие их введению, положения, способствующие возникновению н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обоснованных расходов субъектов предпринимательской и иной эконом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ческой деятельности и бюджета городского округа, а также устана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ливающие ответственность за нарушение муниципальных нормативных правовых актов, затрагивающих вопросы осуществления предприним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тельской и иной экономической деятельности, устанавливающие новые обязательные требования</w:t>
            </w:r>
            <w:proofErr w:type="gramEnd"/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имеет высокую степень регулирующего во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</w:t>
            </w:r>
            <w:r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действия.</w:t>
            </w:r>
          </w:p>
          <w:p w:rsidR="00827052" w:rsidRPr="003E6E95" w:rsidRDefault="00994BC3" w:rsidP="00994B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95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827052" w:rsidRPr="00AD22BB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3E6E95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95">
        <w:rPr>
          <w:rFonts w:ascii="Times New Roman" w:hAnsi="Times New Roman" w:cs="Times New Roman"/>
          <w:sz w:val="28"/>
          <w:szCs w:val="28"/>
        </w:rPr>
        <w:t>12. Анализ регулируемых проектом правового акта отношений, обусла</w:t>
      </w:r>
      <w:r w:rsidRPr="003E6E95">
        <w:rPr>
          <w:rFonts w:ascii="Times New Roman" w:hAnsi="Times New Roman" w:cs="Times New Roman"/>
          <w:sz w:val="28"/>
          <w:szCs w:val="28"/>
        </w:rPr>
        <w:t>в</w:t>
      </w:r>
      <w:r w:rsidRPr="003E6E95">
        <w:rPr>
          <w:rFonts w:ascii="Times New Roman" w:hAnsi="Times New Roman" w:cs="Times New Roman"/>
          <w:sz w:val="28"/>
          <w:szCs w:val="28"/>
        </w:rPr>
        <w:t xml:space="preserve">ливающих необходимость </w:t>
      </w:r>
      <w:proofErr w:type="gramStart"/>
      <w:r w:rsidRPr="003E6E95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правового акта</w:t>
      </w:r>
      <w:proofErr w:type="gramEnd"/>
    </w:p>
    <w:p w:rsidR="00827052" w:rsidRPr="00AD22BB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827052" w:rsidRPr="00AD22BB" w:rsidTr="00994BC3">
        <w:tc>
          <w:tcPr>
            <w:tcW w:w="5386" w:type="dxa"/>
          </w:tcPr>
          <w:p w:rsidR="00827052" w:rsidRPr="00AD22BB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3685" w:type="dxa"/>
          </w:tcPr>
          <w:p w:rsidR="00827052" w:rsidRPr="003E6E95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екте правового акта полож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ний, регулирующих отнош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ния в указанной области (сфере)</w:t>
            </w:r>
          </w:p>
        </w:tc>
      </w:tr>
      <w:tr w:rsidR="00827052" w:rsidRPr="00AD22BB" w:rsidTr="00994BC3">
        <w:tc>
          <w:tcPr>
            <w:tcW w:w="5386" w:type="dxa"/>
          </w:tcPr>
          <w:p w:rsidR="00827052" w:rsidRPr="003E6E95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в сфере предприн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 де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тельности, содержащий обязательные тр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6E95">
              <w:rPr>
                <w:rFonts w:ascii="Times New Roman" w:hAnsi="Times New Roman" w:cs="Times New Roman"/>
                <w:sz w:val="28"/>
                <w:szCs w:val="28"/>
              </w:rPr>
              <w:t>бования</w:t>
            </w:r>
          </w:p>
        </w:tc>
        <w:tc>
          <w:tcPr>
            <w:tcW w:w="3685" w:type="dxa"/>
          </w:tcPr>
          <w:p w:rsidR="00827052" w:rsidRPr="003E6E95" w:rsidRDefault="00D3028D" w:rsidP="003E6E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исполнение требований 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дерального закона от 24 и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2007 г. № 209-ФЗ «О ра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витии малого и среднего предпринимательства в Ро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сийской Федерации», Закона Ставропольского края от 15 октября 2008 г. № 61-кз «О развитии и поддержке мал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и среднего предприним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3E6E95" w:rsidRPr="003E6E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тельства»</w:t>
            </w:r>
          </w:p>
        </w:tc>
      </w:tr>
      <w:tr w:rsidR="00827052" w:rsidRPr="00AD22BB" w:rsidTr="00994BC3">
        <w:tc>
          <w:tcPr>
            <w:tcW w:w="5386" w:type="dxa"/>
          </w:tcPr>
          <w:p w:rsidR="00827052" w:rsidRPr="00904A80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ношения в области организации и осущес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вления муниципального контроля</w:t>
            </w:r>
          </w:p>
        </w:tc>
        <w:tc>
          <w:tcPr>
            <w:tcW w:w="3685" w:type="dxa"/>
          </w:tcPr>
          <w:p w:rsidR="00827052" w:rsidRPr="00904A80" w:rsidRDefault="00727662" w:rsidP="00727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A8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AD22BB" w:rsidTr="00994BC3">
        <w:tc>
          <w:tcPr>
            <w:tcW w:w="5386" w:type="dxa"/>
          </w:tcPr>
          <w:p w:rsidR="00727662" w:rsidRPr="00904A80" w:rsidRDefault="0072766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ношения в сфере предоставления мер м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ниципальной поддержки субъектам пре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иной экономической деятельности</w:t>
            </w:r>
          </w:p>
        </w:tc>
        <w:tc>
          <w:tcPr>
            <w:tcW w:w="3685" w:type="dxa"/>
          </w:tcPr>
          <w:p w:rsidR="00727662" w:rsidRPr="00904A80" w:rsidRDefault="00727662">
            <w:r w:rsidRPr="00904A8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AD22BB" w:rsidTr="00994BC3">
        <w:tc>
          <w:tcPr>
            <w:tcW w:w="5386" w:type="dxa"/>
          </w:tcPr>
          <w:p w:rsidR="00727662" w:rsidRPr="00904A80" w:rsidRDefault="00727662" w:rsidP="00865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ношения в области применения мер отве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ственности за нарушения законодательства Российской Федерации, Ставропольского края и органов местного самоуправления Ипатовского </w:t>
            </w:r>
            <w:r w:rsidR="008653C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4A80">
              <w:rPr>
                <w:rFonts w:ascii="Times New Roman" w:hAnsi="Times New Roman" w:cs="Times New Roman"/>
                <w:sz w:val="28"/>
                <w:szCs w:val="28"/>
              </w:rPr>
              <w:t>ропольского края в указанных сферах</w:t>
            </w:r>
          </w:p>
        </w:tc>
        <w:tc>
          <w:tcPr>
            <w:tcW w:w="3685" w:type="dxa"/>
          </w:tcPr>
          <w:p w:rsidR="00727662" w:rsidRPr="00904A80" w:rsidRDefault="00727662">
            <w:r w:rsidRPr="00904A8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827052" w:rsidRPr="00AD22BB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904A80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4A80">
        <w:rPr>
          <w:rFonts w:ascii="Times New Roman" w:hAnsi="Times New Roman" w:cs="Times New Roman"/>
          <w:sz w:val="28"/>
          <w:szCs w:val="28"/>
        </w:rPr>
        <w:t>II. Описание проблемы, на решение которой направлено</w:t>
      </w:r>
    </w:p>
    <w:p w:rsidR="00827052" w:rsidRPr="00904A80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4A80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1153A" w:rsidRPr="00AD22BB" w:rsidRDefault="0001153A" w:rsidP="00827052">
      <w:pPr>
        <w:pStyle w:val="ConsPlusNonformat"/>
        <w:jc w:val="both"/>
        <w:rPr>
          <w:highlight w:val="yellow"/>
        </w:rPr>
      </w:pPr>
    </w:p>
    <w:p w:rsidR="0001153A" w:rsidRPr="006E64C1" w:rsidRDefault="00827052" w:rsidP="002D6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C1"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827052" w:rsidRPr="006E64C1" w:rsidRDefault="00F811D8" w:rsidP="006E64C1">
      <w:pPr>
        <w:pStyle w:val="ConsPlusNonformat"/>
        <w:ind w:firstLine="567"/>
        <w:jc w:val="both"/>
      </w:pPr>
      <w:r w:rsidRPr="006E64C1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Необходимость </w:t>
      </w:r>
      <w:r w:rsidR="006E64C1" w:rsidRPr="006E64C1">
        <w:rPr>
          <w:rFonts w:ascii="Times New Roman" w:hAnsi="Times New Roman" w:cs="Times New Roman"/>
          <w:i/>
          <w:sz w:val="28"/>
          <w:szCs w:val="28"/>
          <w:u w:val="single"/>
        </w:rPr>
        <w:t xml:space="preserve">утверждения порядка реализации проекта «Школа предпринимателя» на территории </w:t>
      </w:r>
      <w:r w:rsidRPr="006E64C1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r w:rsidR="006E64C1" w:rsidRPr="006E6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</w:t>
      </w:r>
      <w:r w:rsidRPr="006E64C1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Ставропольского края в </w:t>
      </w:r>
      <w:r w:rsidR="006E64C1" w:rsidRPr="006E64C1">
        <w:rPr>
          <w:rFonts w:ascii="Times New Roman" w:hAnsi="Times New Roman" w:cs="Times New Roman"/>
          <w:i/>
          <w:sz w:val="28"/>
          <w:szCs w:val="28"/>
          <w:u w:val="single"/>
        </w:rPr>
        <w:t>целях поддержки и развития предпринимательства на территории Ипатовского муниципального округа Ставропольского края</w:t>
      </w:r>
      <w:proofErr w:type="gramStart"/>
      <w:r w:rsidR="006E64C1" w:rsidRPr="006E64C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6E64C1" w:rsidRPr="006E6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27052" w:rsidRPr="006E64C1">
        <w:t xml:space="preserve">                      (</w:t>
      </w:r>
      <w:proofErr w:type="gramStart"/>
      <w:r w:rsidR="00827052" w:rsidRPr="006E64C1">
        <w:t>м</w:t>
      </w:r>
      <w:proofErr w:type="gramEnd"/>
      <w:r w:rsidR="00827052" w:rsidRPr="006E64C1">
        <w:t>есто для текстового описания)</w:t>
      </w:r>
    </w:p>
    <w:p w:rsidR="00827052" w:rsidRPr="00836589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6589">
        <w:t xml:space="preserve">    </w:t>
      </w:r>
      <w:r w:rsidRPr="00836589">
        <w:rPr>
          <w:rFonts w:ascii="Times New Roman" w:hAnsi="Times New Roman" w:cs="Times New Roman"/>
          <w:sz w:val="28"/>
          <w:szCs w:val="28"/>
        </w:rPr>
        <w:t>14.  Информация  о  возникновении, выявлении проблемы и мерах, пр</w:t>
      </w:r>
      <w:r w:rsidRPr="00836589">
        <w:rPr>
          <w:rFonts w:ascii="Times New Roman" w:hAnsi="Times New Roman" w:cs="Times New Roman"/>
          <w:sz w:val="28"/>
          <w:szCs w:val="28"/>
        </w:rPr>
        <w:t>и</w:t>
      </w:r>
      <w:r w:rsidRPr="00836589">
        <w:rPr>
          <w:rFonts w:ascii="Times New Roman" w:hAnsi="Times New Roman" w:cs="Times New Roman"/>
          <w:sz w:val="28"/>
          <w:szCs w:val="28"/>
        </w:rPr>
        <w:t>нятых</w:t>
      </w:r>
      <w:r w:rsidR="002D6756" w:rsidRPr="00836589">
        <w:rPr>
          <w:rFonts w:ascii="Times New Roman" w:hAnsi="Times New Roman" w:cs="Times New Roman"/>
          <w:sz w:val="28"/>
          <w:szCs w:val="28"/>
        </w:rPr>
        <w:t xml:space="preserve"> </w:t>
      </w:r>
      <w:r w:rsidRPr="00836589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Pr="00836589">
        <w:rPr>
          <w:rFonts w:ascii="Times New Roman" w:hAnsi="Times New Roman" w:cs="Times New Roman"/>
          <w:sz w:val="28"/>
          <w:szCs w:val="28"/>
        </w:rPr>
        <w:t>р</w:t>
      </w:r>
      <w:r w:rsidRPr="00836589">
        <w:rPr>
          <w:rFonts w:ascii="Times New Roman" w:hAnsi="Times New Roman" w:cs="Times New Roman"/>
          <w:sz w:val="28"/>
          <w:szCs w:val="28"/>
        </w:rPr>
        <w:t>сах:</w:t>
      </w:r>
    </w:p>
    <w:p w:rsidR="00836589" w:rsidRPr="00836589" w:rsidRDefault="00836589" w:rsidP="00836589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6589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</w:p>
    <w:p w:rsidR="00827052" w:rsidRPr="00836589" w:rsidRDefault="00827052" w:rsidP="0083658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36589">
        <w:t xml:space="preserve">                      </w:t>
      </w:r>
      <w:r w:rsidRPr="00836589">
        <w:rPr>
          <w:rFonts w:ascii="Times New Roman" w:hAnsi="Times New Roman" w:cs="Times New Roman"/>
        </w:rPr>
        <w:t>(место для текстового описания)</w:t>
      </w:r>
    </w:p>
    <w:p w:rsidR="00827052" w:rsidRPr="00310E7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70">
        <w:t xml:space="preserve">    </w:t>
      </w:r>
      <w:r w:rsidRPr="00310E70">
        <w:rPr>
          <w:rFonts w:ascii="Times New Roman" w:hAnsi="Times New Roman" w:cs="Times New Roman"/>
          <w:sz w:val="28"/>
          <w:szCs w:val="28"/>
        </w:rPr>
        <w:t>15.  Социальные  группы, заинтересованные  в  устранении проблемы, их</w:t>
      </w:r>
      <w:r w:rsidR="00122880" w:rsidRPr="00310E70">
        <w:rPr>
          <w:rFonts w:ascii="Times New Roman" w:hAnsi="Times New Roman" w:cs="Times New Roman"/>
          <w:sz w:val="28"/>
          <w:szCs w:val="28"/>
        </w:rPr>
        <w:t xml:space="preserve"> </w:t>
      </w:r>
      <w:r w:rsidRPr="00310E70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310E70" w:rsidRPr="00310E70" w:rsidRDefault="00310E70" w:rsidP="00507CA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0E70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1547A3" w:rsidRPr="00310E7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ндивидуальные предприниматели, </w:t>
      </w:r>
      <w:r w:rsidRPr="00310E70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лица, применяющие специальный налоговый режим «Налог на профессиональный доход», физ</w:t>
      </w:r>
      <w:r w:rsidRPr="00310E70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10E70">
        <w:rPr>
          <w:rFonts w:ascii="Times New Roman" w:hAnsi="Times New Roman" w:cs="Times New Roman"/>
          <w:i/>
          <w:sz w:val="28"/>
          <w:szCs w:val="28"/>
          <w:u w:val="single"/>
        </w:rPr>
        <w:t>ческие лица до 14 лет, желающие стать предпринимателями.</w:t>
      </w:r>
    </w:p>
    <w:p w:rsidR="00827052" w:rsidRPr="00310E70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310E70">
        <w:t xml:space="preserve">                      </w:t>
      </w:r>
      <w:r w:rsidRPr="00310E70">
        <w:rPr>
          <w:rFonts w:ascii="Times New Roman" w:hAnsi="Times New Roman" w:cs="Times New Roman"/>
        </w:rPr>
        <w:t>(место для текстового описания)</w:t>
      </w:r>
    </w:p>
    <w:p w:rsidR="00827052" w:rsidRPr="00310E7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70">
        <w:rPr>
          <w:sz w:val="28"/>
          <w:szCs w:val="28"/>
        </w:rPr>
        <w:t xml:space="preserve">    </w:t>
      </w:r>
      <w:r w:rsidRPr="00310E70"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</w:t>
      </w:r>
      <w:r w:rsidRPr="00310E70">
        <w:rPr>
          <w:rFonts w:ascii="Times New Roman" w:hAnsi="Times New Roman" w:cs="Times New Roman"/>
          <w:sz w:val="28"/>
          <w:szCs w:val="28"/>
        </w:rPr>
        <w:t>а</w:t>
      </w:r>
      <w:r w:rsidRPr="00310E70">
        <w:rPr>
          <w:rFonts w:ascii="Times New Roman" w:hAnsi="Times New Roman" w:cs="Times New Roman"/>
          <w:sz w:val="28"/>
          <w:szCs w:val="28"/>
        </w:rPr>
        <w:t>личием</w:t>
      </w:r>
      <w:r w:rsidR="00122880" w:rsidRPr="00310E70">
        <w:rPr>
          <w:rFonts w:ascii="Times New Roman" w:hAnsi="Times New Roman" w:cs="Times New Roman"/>
          <w:sz w:val="28"/>
          <w:szCs w:val="28"/>
        </w:rPr>
        <w:t xml:space="preserve"> </w:t>
      </w:r>
      <w:r w:rsidRPr="00310E7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122880" w:rsidRPr="00310E70" w:rsidRDefault="00122880" w:rsidP="008A7C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E7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Негативный эффект </w:t>
      </w:r>
      <w:r w:rsidR="00A379AA" w:rsidRPr="00310E70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отсутствует. </w:t>
      </w:r>
    </w:p>
    <w:p w:rsidR="00827052" w:rsidRPr="00AC5274" w:rsidRDefault="00827052" w:rsidP="0012288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C5274">
        <w:rPr>
          <w:rFonts w:ascii="Times New Roman" w:hAnsi="Times New Roman" w:cs="Times New Roman"/>
        </w:rPr>
        <w:t xml:space="preserve">                     </w:t>
      </w:r>
      <w:r w:rsidR="00122880" w:rsidRPr="00AC5274">
        <w:rPr>
          <w:rFonts w:ascii="Times New Roman" w:hAnsi="Times New Roman" w:cs="Times New Roman"/>
        </w:rPr>
        <w:t xml:space="preserve">                       </w:t>
      </w:r>
      <w:r w:rsidRPr="00AC5274">
        <w:rPr>
          <w:rFonts w:ascii="Times New Roman" w:hAnsi="Times New Roman" w:cs="Times New Roman"/>
        </w:rPr>
        <w:t xml:space="preserve"> (место для текстового описания)</w:t>
      </w:r>
      <w:r w:rsidR="00122880" w:rsidRPr="00AC5274">
        <w:rPr>
          <w:rFonts w:ascii="Times New Roman" w:hAnsi="Times New Roman" w:cs="Times New Roman"/>
        </w:rPr>
        <w:t xml:space="preserve"> </w:t>
      </w:r>
    </w:p>
    <w:p w:rsidR="000167C0" w:rsidRPr="00AC527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274">
        <w:t xml:space="preserve">    </w:t>
      </w:r>
      <w:r w:rsidRPr="00AC5274">
        <w:rPr>
          <w:rFonts w:ascii="Times New Roman" w:hAnsi="Times New Roman" w:cs="Times New Roman"/>
          <w:sz w:val="28"/>
          <w:szCs w:val="28"/>
        </w:rPr>
        <w:t>17.   Причины  возникновения  проблемы  и  факторы,  поддерживающие  ее</w:t>
      </w:r>
      <w:r w:rsidR="00122880" w:rsidRPr="00AC5274">
        <w:rPr>
          <w:rFonts w:ascii="Times New Roman" w:hAnsi="Times New Roman" w:cs="Times New Roman"/>
          <w:sz w:val="28"/>
          <w:szCs w:val="28"/>
        </w:rPr>
        <w:t xml:space="preserve"> </w:t>
      </w:r>
      <w:r w:rsidRPr="00AC527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27052" w:rsidRPr="00AC5274" w:rsidRDefault="00AC5274" w:rsidP="000167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274">
        <w:rPr>
          <w:rFonts w:ascii="Times New Roman" w:hAnsi="Times New Roman" w:cs="Times New Roman"/>
          <w:i/>
          <w:sz w:val="28"/>
          <w:szCs w:val="28"/>
          <w:u w:val="single"/>
        </w:rPr>
        <w:t>Отсутствие нормативного правового регулиров</w:t>
      </w:r>
      <w:r w:rsidRPr="00AC527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C5274">
        <w:rPr>
          <w:rFonts w:ascii="Times New Roman" w:hAnsi="Times New Roman" w:cs="Times New Roman"/>
          <w:i/>
          <w:sz w:val="28"/>
          <w:szCs w:val="28"/>
          <w:u w:val="single"/>
        </w:rPr>
        <w:t>ния</w:t>
      </w:r>
      <w:r w:rsidR="00122880" w:rsidRPr="00AC5274"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:rsidR="00827052" w:rsidRPr="00AC527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AC5274">
        <w:t xml:space="preserve">                      </w:t>
      </w:r>
      <w:r w:rsidRPr="00AC5274">
        <w:rPr>
          <w:rFonts w:ascii="Times New Roman" w:hAnsi="Times New Roman" w:cs="Times New Roman"/>
        </w:rPr>
        <w:t>(место для текстового описания)</w:t>
      </w:r>
    </w:p>
    <w:p w:rsidR="00EE3048" w:rsidRPr="00C94CF3" w:rsidRDefault="00827052" w:rsidP="00EE3048">
      <w:pPr>
        <w:pStyle w:val="ConsPlusNonformat"/>
        <w:ind w:firstLine="708"/>
        <w:jc w:val="both"/>
      </w:pPr>
      <w:r w:rsidRPr="00C94CF3">
        <w:rPr>
          <w:rFonts w:ascii="Times New Roman" w:hAnsi="Times New Roman" w:cs="Times New Roman"/>
          <w:sz w:val="28"/>
          <w:szCs w:val="28"/>
        </w:rPr>
        <w:t>18.  Причины невозможности решения проблемы участниками соотве</w:t>
      </w:r>
      <w:r w:rsidRPr="00C94CF3">
        <w:rPr>
          <w:rFonts w:ascii="Times New Roman" w:hAnsi="Times New Roman" w:cs="Times New Roman"/>
          <w:sz w:val="28"/>
          <w:szCs w:val="28"/>
        </w:rPr>
        <w:t>т</w:t>
      </w:r>
      <w:r w:rsidRPr="00C94CF3">
        <w:rPr>
          <w:rFonts w:ascii="Times New Roman" w:hAnsi="Times New Roman" w:cs="Times New Roman"/>
          <w:sz w:val="28"/>
          <w:szCs w:val="28"/>
        </w:rPr>
        <w:t>ствующих</w:t>
      </w:r>
      <w:r w:rsidR="000167C0" w:rsidRPr="00C94CF3">
        <w:rPr>
          <w:rFonts w:ascii="Times New Roman" w:hAnsi="Times New Roman" w:cs="Times New Roman"/>
          <w:sz w:val="28"/>
          <w:szCs w:val="28"/>
        </w:rPr>
        <w:t xml:space="preserve"> </w:t>
      </w:r>
      <w:r w:rsidRPr="00C94CF3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827052" w:rsidRPr="00C94CF3" w:rsidRDefault="00EE3048" w:rsidP="00EE30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CF3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 w:rsidRPr="00C94CF3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827052" w:rsidRPr="00C94CF3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C94CF3">
        <w:t xml:space="preserve">                      </w:t>
      </w:r>
      <w:r w:rsidRPr="00C94CF3">
        <w:rPr>
          <w:rFonts w:ascii="Times New Roman" w:hAnsi="Times New Roman" w:cs="Times New Roman"/>
        </w:rPr>
        <w:t>(место для текстового описания)</w:t>
      </w:r>
    </w:p>
    <w:p w:rsidR="0027287C" w:rsidRPr="00F66BE3" w:rsidRDefault="00827052" w:rsidP="0027287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6BE3">
        <w:rPr>
          <w:rFonts w:ascii="Times New Roman" w:hAnsi="Times New Roman" w:cs="Times New Roman"/>
          <w:sz w:val="28"/>
          <w:szCs w:val="28"/>
        </w:rPr>
        <w:t xml:space="preserve">19.  Опыт  решения  </w:t>
      </w:r>
      <w:proofErr w:type="gramStart"/>
      <w:r w:rsidRPr="00F66BE3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66BE3">
        <w:rPr>
          <w:rFonts w:ascii="Times New Roman" w:hAnsi="Times New Roman" w:cs="Times New Roman"/>
          <w:sz w:val="28"/>
          <w:szCs w:val="28"/>
        </w:rPr>
        <w:t xml:space="preserve">  в других субъектах Ро</w:t>
      </w:r>
      <w:r w:rsidRPr="00F66BE3">
        <w:rPr>
          <w:rFonts w:ascii="Times New Roman" w:hAnsi="Times New Roman" w:cs="Times New Roman"/>
          <w:sz w:val="28"/>
          <w:szCs w:val="28"/>
        </w:rPr>
        <w:t>с</w:t>
      </w:r>
      <w:r w:rsidRPr="00F66BE3">
        <w:rPr>
          <w:rFonts w:ascii="Times New Roman" w:hAnsi="Times New Roman" w:cs="Times New Roman"/>
          <w:sz w:val="28"/>
          <w:szCs w:val="28"/>
        </w:rPr>
        <w:t>сийской</w:t>
      </w:r>
      <w:r w:rsidR="0027287C" w:rsidRPr="00F66BE3">
        <w:rPr>
          <w:rFonts w:ascii="Times New Roman" w:hAnsi="Times New Roman" w:cs="Times New Roman"/>
          <w:sz w:val="28"/>
          <w:szCs w:val="28"/>
        </w:rPr>
        <w:t xml:space="preserve"> </w:t>
      </w:r>
      <w:r w:rsidRPr="00F66BE3">
        <w:rPr>
          <w:rFonts w:ascii="Times New Roman" w:hAnsi="Times New Roman" w:cs="Times New Roman"/>
          <w:sz w:val="28"/>
          <w:szCs w:val="28"/>
        </w:rPr>
        <w:t xml:space="preserve">Федерации: </w:t>
      </w:r>
      <w:r w:rsidR="00F66BE3" w:rsidRPr="00F66BE3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827052" w:rsidRPr="00F66BE3" w:rsidRDefault="00F66BE3" w:rsidP="0027287C">
      <w:pPr>
        <w:pStyle w:val="ConsPlusNonformat"/>
        <w:jc w:val="center"/>
        <w:rPr>
          <w:rFonts w:ascii="Times New Roman" w:hAnsi="Times New Roman" w:cs="Times New Roman"/>
        </w:rPr>
      </w:pPr>
      <w:r w:rsidRPr="00F66BE3">
        <w:rPr>
          <w:rFonts w:ascii="Times New Roman" w:hAnsi="Times New Roman" w:cs="Times New Roman"/>
        </w:rPr>
        <w:t xml:space="preserve"> </w:t>
      </w:r>
      <w:r w:rsidR="00827052" w:rsidRPr="00F66BE3">
        <w:rPr>
          <w:rFonts w:ascii="Times New Roman" w:hAnsi="Times New Roman" w:cs="Times New Roman"/>
        </w:rPr>
        <w:t>(место для текстового описания)</w:t>
      </w:r>
    </w:p>
    <w:p w:rsidR="00827052" w:rsidRPr="00F66BE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BE3">
        <w:t xml:space="preserve">    </w:t>
      </w:r>
      <w:r w:rsidRPr="00F66BE3">
        <w:rPr>
          <w:rFonts w:ascii="Times New Roman" w:hAnsi="Times New Roman" w:cs="Times New Roman"/>
          <w:sz w:val="28"/>
          <w:szCs w:val="28"/>
        </w:rPr>
        <w:t>20. Источники данных:</w:t>
      </w:r>
    </w:p>
    <w:p w:rsidR="00827052" w:rsidRPr="00B32CE2" w:rsidRDefault="009D73D8" w:rsidP="00507CA3">
      <w:pPr>
        <w:pStyle w:val="ConsPlusNonformat"/>
        <w:ind w:firstLine="708"/>
        <w:jc w:val="both"/>
      </w:pPr>
      <w:r w:rsidRPr="00B32C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Федеральны</w:t>
      </w:r>
      <w:r w:rsidRPr="00B32CE2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B32C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закон от </w:t>
      </w:r>
      <w:r w:rsidR="00B32CE2" w:rsidRPr="00B32CE2">
        <w:rPr>
          <w:rFonts w:ascii="Times New Roman" w:hAnsi="Times New Roman" w:cs="Times New Roman"/>
          <w:i/>
          <w:sz w:val="28"/>
          <w:szCs w:val="28"/>
          <w:u w:val="single"/>
        </w:rPr>
        <w:t>24 июля 2007 г. № 209-ФЗ «О ра</w:t>
      </w:r>
      <w:r w:rsidR="00B32CE2" w:rsidRPr="00B32CE2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B32CE2" w:rsidRPr="00B32CE2">
        <w:rPr>
          <w:rFonts w:ascii="Times New Roman" w:hAnsi="Times New Roman" w:cs="Times New Roman"/>
          <w:i/>
          <w:sz w:val="28"/>
          <w:szCs w:val="28"/>
          <w:u w:val="single"/>
        </w:rPr>
        <w:t>витии малого и среднего предпринимательства в Российской Федерации», Закона Ставр</w:t>
      </w:r>
      <w:r w:rsidR="00B32CE2" w:rsidRPr="00B32CE2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B32CE2" w:rsidRPr="00B32CE2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 от 15 октября 2008 г. № 61-кз «О развитии и поддержке м</w:t>
      </w:r>
      <w:r w:rsidR="00B32CE2" w:rsidRPr="00B32CE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B32CE2" w:rsidRPr="00B32CE2">
        <w:rPr>
          <w:rFonts w:ascii="Times New Roman" w:hAnsi="Times New Roman" w:cs="Times New Roman"/>
          <w:i/>
          <w:sz w:val="28"/>
          <w:szCs w:val="28"/>
          <w:u w:val="single"/>
        </w:rPr>
        <w:t>лого и среднего предпринимательства»</w:t>
      </w:r>
      <w:r w:rsidR="005A1CF7" w:rsidRPr="00B32CE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B32CE2" w:rsidRPr="00B32C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A1CF7" w:rsidRPr="00B32CE2">
        <w:rPr>
          <w:rFonts w:ascii="Times New Roman" w:hAnsi="Times New Roman" w:cs="Times New Roman"/>
          <w:i/>
          <w:sz w:val="28"/>
          <w:szCs w:val="28"/>
          <w:u w:val="single"/>
        </w:rPr>
        <w:t>«Консультант</w:t>
      </w:r>
      <w:r w:rsidR="00B32C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A1CF7" w:rsidRPr="00B32CE2">
        <w:rPr>
          <w:rFonts w:ascii="Times New Roman" w:hAnsi="Times New Roman" w:cs="Times New Roman"/>
          <w:i/>
          <w:sz w:val="28"/>
          <w:szCs w:val="28"/>
          <w:u w:val="single"/>
        </w:rPr>
        <w:t>Плюс»</w:t>
      </w:r>
    </w:p>
    <w:p w:rsidR="00827052" w:rsidRPr="00B32CE2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B32CE2">
        <w:t xml:space="preserve">                     </w:t>
      </w:r>
      <w:r w:rsidR="005A1CF7" w:rsidRPr="00B32CE2">
        <w:t xml:space="preserve">            </w:t>
      </w:r>
      <w:r w:rsidRPr="00B32CE2">
        <w:t xml:space="preserve"> </w:t>
      </w:r>
      <w:r w:rsidRPr="00B32CE2">
        <w:rPr>
          <w:rFonts w:ascii="Times New Roman" w:hAnsi="Times New Roman" w:cs="Times New Roman"/>
        </w:rPr>
        <w:t>(место для текстового описания)</w:t>
      </w:r>
    </w:p>
    <w:p w:rsidR="00827052" w:rsidRPr="00B32CE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CE2">
        <w:t xml:space="preserve">    </w:t>
      </w:r>
      <w:r w:rsidRPr="00B32CE2"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827052" w:rsidRPr="00B32CE2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CE2">
        <w:t xml:space="preserve">   </w:t>
      </w:r>
      <w:r w:rsidR="005A1CF7" w:rsidRPr="00B32CE2">
        <w:tab/>
      </w:r>
      <w:r w:rsidR="005A1CF7" w:rsidRPr="00B32CE2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5A1CF7" w:rsidRPr="00B32CE2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827052" w:rsidRPr="00B32CE2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B32CE2">
        <w:t xml:space="preserve">                      </w:t>
      </w:r>
      <w:r w:rsidRPr="00B32CE2">
        <w:rPr>
          <w:rFonts w:ascii="Times New Roman" w:hAnsi="Times New Roman" w:cs="Times New Roman"/>
        </w:rPr>
        <w:t>(место для текстового описания)</w:t>
      </w:r>
    </w:p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p w:rsidR="00827052" w:rsidRPr="00E42D4A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2D4A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827052" w:rsidRPr="00E42D4A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D4A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p w:rsidR="00827052" w:rsidRPr="00E42D4A" w:rsidRDefault="00827052" w:rsidP="00E42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4A">
        <w:rPr>
          <w:rFonts w:ascii="Times New Roman" w:hAnsi="Times New Roman" w:cs="Times New Roman"/>
          <w:sz w:val="28"/>
          <w:szCs w:val="28"/>
        </w:rPr>
        <w:t>22.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175"/>
        <w:gridCol w:w="3231"/>
      </w:tblGrid>
      <w:tr w:rsidR="00827052" w:rsidRPr="00AD22BB" w:rsidTr="00994BC3">
        <w:tc>
          <w:tcPr>
            <w:tcW w:w="2665" w:type="dxa"/>
          </w:tcPr>
          <w:p w:rsidR="00827052" w:rsidRPr="00E42D4A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D4A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</w:t>
            </w:r>
            <w:r w:rsidRPr="00E42D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2D4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175" w:type="dxa"/>
          </w:tcPr>
          <w:p w:rsidR="00827052" w:rsidRPr="00E42D4A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D4A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</w:tcPr>
          <w:p w:rsidR="00827052" w:rsidRPr="00E42D4A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D4A">
              <w:rPr>
                <w:rFonts w:ascii="Times New Roman" w:hAnsi="Times New Roman" w:cs="Times New Roman"/>
                <w:sz w:val="28"/>
                <w:szCs w:val="28"/>
              </w:rPr>
              <w:t>Периодичность монит</w:t>
            </w:r>
            <w:r w:rsidRPr="00E42D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2D4A">
              <w:rPr>
                <w:rFonts w:ascii="Times New Roman" w:hAnsi="Times New Roman" w:cs="Times New Roman"/>
                <w:sz w:val="28"/>
                <w:szCs w:val="28"/>
              </w:rPr>
              <w:t>ринга достижения целей предлагаемого правового регулирования</w:t>
            </w:r>
          </w:p>
        </w:tc>
      </w:tr>
      <w:tr w:rsidR="00827052" w:rsidRPr="00AD22BB" w:rsidTr="00994BC3">
        <w:tc>
          <w:tcPr>
            <w:tcW w:w="2665" w:type="dxa"/>
          </w:tcPr>
          <w:p w:rsidR="00827052" w:rsidRPr="00C402B3" w:rsidRDefault="000B19B3" w:rsidP="00C402B3">
            <w:pPr>
              <w:pStyle w:val="ConsPlusNonformat"/>
              <w:jc w:val="both"/>
            </w:pPr>
            <w:r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докуме</w:t>
            </w:r>
            <w:r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та, определяющего</w:t>
            </w:r>
            <w:r w:rsidRPr="00C40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402B3" w:rsidRPr="00C402B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Порядок 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реализации проекта «Школа предпринимател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ства» на террит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рии Ипатовского муниципального о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руга Ставропол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края</w:t>
            </w:r>
            <w:r w:rsidR="00C402B3" w:rsidRPr="00C40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7503" w:rsidRPr="00C40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827052" w:rsidRPr="00C402B3" w:rsidRDefault="000B19B3" w:rsidP="000B19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02B3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акта пр</w:t>
            </w:r>
            <w:r w:rsidRPr="00C402B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402B3">
              <w:rPr>
                <w:rFonts w:ascii="Times New Roman" w:hAnsi="Times New Roman" w:cs="Times New Roman"/>
                <w:i/>
                <w:sz w:val="28"/>
                <w:szCs w:val="28"/>
              </w:rPr>
              <w:t>вового регулирования</w:t>
            </w:r>
          </w:p>
        </w:tc>
        <w:tc>
          <w:tcPr>
            <w:tcW w:w="3231" w:type="dxa"/>
          </w:tcPr>
          <w:p w:rsidR="00827052" w:rsidRPr="00C402B3" w:rsidRDefault="00C402B3" w:rsidP="00C402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мере необходимост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</w:tr>
    </w:tbl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p w:rsidR="00827052" w:rsidRPr="00C402B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02B3">
        <w:t xml:space="preserve">    </w:t>
      </w:r>
      <w:r w:rsidRPr="00C402B3">
        <w:rPr>
          <w:rFonts w:ascii="Times New Roman" w:hAnsi="Times New Roman" w:cs="Times New Roman"/>
          <w:sz w:val="28"/>
          <w:szCs w:val="28"/>
        </w:rPr>
        <w:t>23.  Действующие  нормативные правовые акты, поручения, другие р</w:t>
      </w:r>
      <w:r w:rsidRPr="00C402B3">
        <w:rPr>
          <w:rFonts w:ascii="Times New Roman" w:hAnsi="Times New Roman" w:cs="Times New Roman"/>
          <w:sz w:val="28"/>
          <w:szCs w:val="28"/>
        </w:rPr>
        <w:t>е</w:t>
      </w:r>
      <w:r w:rsidRPr="00C402B3">
        <w:rPr>
          <w:rFonts w:ascii="Times New Roman" w:hAnsi="Times New Roman" w:cs="Times New Roman"/>
          <w:sz w:val="28"/>
          <w:szCs w:val="28"/>
        </w:rPr>
        <w:t>шения,</w:t>
      </w:r>
      <w:r w:rsidR="000B19B3" w:rsidRPr="00C402B3">
        <w:rPr>
          <w:rFonts w:ascii="Times New Roman" w:hAnsi="Times New Roman" w:cs="Times New Roman"/>
          <w:sz w:val="28"/>
          <w:szCs w:val="28"/>
        </w:rPr>
        <w:t xml:space="preserve"> </w:t>
      </w:r>
      <w:r w:rsidRPr="00C402B3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</w:t>
      </w:r>
      <w:r w:rsidRPr="00C402B3">
        <w:rPr>
          <w:rFonts w:ascii="Times New Roman" w:hAnsi="Times New Roman" w:cs="Times New Roman"/>
          <w:sz w:val="28"/>
          <w:szCs w:val="28"/>
        </w:rPr>
        <w:t>а</w:t>
      </w:r>
      <w:r w:rsidRPr="00C402B3">
        <w:rPr>
          <w:rFonts w:ascii="Times New Roman" w:hAnsi="Times New Roman" w:cs="Times New Roman"/>
          <w:sz w:val="28"/>
          <w:szCs w:val="28"/>
        </w:rPr>
        <w:t>вового</w:t>
      </w:r>
      <w:r w:rsidR="000B19B3" w:rsidRPr="00C402B3">
        <w:rPr>
          <w:rFonts w:ascii="Times New Roman" w:hAnsi="Times New Roman" w:cs="Times New Roman"/>
          <w:sz w:val="28"/>
          <w:szCs w:val="28"/>
        </w:rPr>
        <w:t xml:space="preserve"> </w:t>
      </w:r>
      <w:r w:rsidRPr="00C402B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0B19B3" w:rsidRPr="00C402B3">
        <w:rPr>
          <w:rFonts w:ascii="Times New Roman" w:hAnsi="Times New Roman" w:cs="Times New Roman"/>
          <w:sz w:val="28"/>
          <w:szCs w:val="28"/>
        </w:rPr>
        <w:t xml:space="preserve"> </w:t>
      </w:r>
      <w:r w:rsidRPr="00C402B3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827052" w:rsidRPr="00AD22BB" w:rsidRDefault="000778A4" w:rsidP="00507CA3">
      <w:pPr>
        <w:pStyle w:val="ConsPlusNonformat"/>
        <w:ind w:firstLine="708"/>
        <w:jc w:val="both"/>
        <w:rPr>
          <w:highlight w:val="yellow"/>
        </w:rPr>
      </w:pPr>
      <w:r w:rsidRPr="00C402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Федеральны</w:t>
      </w:r>
      <w:r w:rsidRPr="00C402B3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C402B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закон от </w:t>
      </w:r>
      <w:r w:rsidR="00C402B3" w:rsidRPr="00C402B3">
        <w:rPr>
          <w:rFonts w:ascii="Times New Roman" w:hAnsi="Times New Roman" w:cs="Times New Roman"/>
          <w:i/>
          <w:sz w:val="28"/>
          <w:szCs w:val="28"/>
          <w:u w:val="single"/>
        </w:rPr>
        <w:t>24 июля</w:t>
      </w:r>
      <w:r w:rsidR="00C402B3" w:rsidRPr="003E6E95">
        <w:rPr>
          <w:rFonts w:ascii="Times New Roman" w:hAnsi="Times New Roman" w:cs="Times New Roman"/>
          <w:i/>
          <w:sz w:val="28"/>
          <w:szCs w:val="28"/>
          <w:u w:val="single"/>
        </w:rPr>
        <w:t xml:space="preserve"> 2007 г. № 209-ФЗ «О ра</w:t>
      </w:r>
      <w:r w:rsidR="00C402B3" w:rsidRPr="003E6E95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C402B3" w:rsidRPr="003E6E95">
        <w:rPr>
          <w:rFonts w:ascii="Times New Roman" w:hAnsi="Times New Roman" w:cs="Times New Roman"/>
          <w:i/>
          <w:sz w:val="28"/>
          <w:szCs w:val="28"/>
          <w:u w:val="single"/>
        </w:rPr>
        <w:t>витии малого и среднего предпринимательства в Ро</w:t>
      </w:r>
      <w:r w:rsidR="00C402B3" w:rsidRPr="003E6E9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C402B3" w:rsidRPr="003E6E95">
        <w:rPr>
          <w:rFonts w:ascii="Times New Roman" w:hAnsi="Times New Roman" w:cs="Times New Roman"/>
          <w:i/>
          <w:sz w:val="28"/>
          <w:szCs w:val="28"/>
          <w:u w:val="single"/>
        </w:rPr>
        <w:t>сийской Федерации»</w:t>
      </w:r>
      <w:r w:rsidR="00827052" w:rsidRPr="00AD22BB">
        <w:rPr>
          <w:highlight w:val="yellow"/>
        </w:rPr>
        <w:t xml:space="preserve"> </w:t>
      </w:r>
    </w:p>
    <w:p w:rsidR="00827052" w:rsidRPr="00C402B3" w:rsidRDefault="000B19B3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C402B3">
        <w:t xml:space="preserve">  </w:t>
      </w:r>
      <w:r w:rsidR="00827052" w:rsidRPr="00C402B3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 w:rsidRPr="00C402B3">
        <w:rPr>
          <w:rFonts w:ascii="Times New Roman" w:hAnsi="Times New Roman" w:cs="Times New Roman"/>
        </w:rPr>
        <w:t xml:space="preserve"> </w:t>
      </w:r>
      <w:r w:rsidR="00827052" w:rsidRPr="00C402B3">
        <w:rPr>
          <w:rFonts w:ascii="Times New Roman" w:hAnsi="Times New Roman" w:cs="Times New Roman"/>
        </w:rPr>
        <w:t>инициативный порядок разработки)</w:t>
      </w:r>
    </w:p>
    <w:p w:rsidR="00507CA3" w:rsidRPr="00C402B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02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7052" w:rsidRPr="00C402B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02B3">
        <w:rPr>
          <w:rFonts w:ascii="Times New Roman" w:hAnsi="Times New Roman" w:cs="Times New Roman"/>
          <w:sz w:val="28"/>
          <w:szCs w:val="28"/>
        </w:rPr>
        <w:t xml:space="preserve"> 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231"/>
        <w:gridCol w:w="1644"/>
        <w:gridCol w:w="1907"/>
      </w:tblGrid>
      <w:tr w:rsidR="00827052" w:rsidRPr="00AD22BB" w:rsidTr="000B19B3">
        <w:tc>
          <w:tcPr>
            <w:tcW w:w="2494" w:type="dxa"/>
          </w:tcPr>
          <w:p w:rsidR="00827052" w:rsidRPr="00C402B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Цели предлагаем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го правового рег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3231" w:type="dxa"/>
          </w:tcPr>
          <w:p w:rsidR="00827052" w:rsidRPr="00C402B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827052" w:rsidRPr="00C402B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907" w:type="dxa"/>
          </w:tcPr>
          <w:p w:rsidR="00827052" w:rsidRPr="00C402B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Целевые зн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чения индик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торов по г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02B3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827052" w:rsidRPr="00AD22BB" w:rsidTr="000B19B3">
        <w:tc>
          <w:tcPr>
            <w:tcW w:w="2494" w:type="dxa"/>
          </w:tcPr>
          <w:p w:rsidR="00827052" w:rsidRPr="00777B1C" w:rsidRDefault="000B19B3" w:rsidP="001E61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Утверждение </w:t>
            </w:r>
            <w:r w:rsidR="001E61C8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1E61C8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E61C8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рядка 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реализации проекта «Школа предпринимател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ства» на терр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тории Ипатовск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муниципального округа Ставр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польского края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231" w:type="dxa"/>
          </w:tcPr>
          <w:p w:rsidR="00827052" w:rsidRPr="00777B1C" w:rsidRDefault="000B19B3" w:rsidP="00777B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го нормативного прав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вого акта администр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цией Ипатовского 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мун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777B1C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184530" w:rsidRPr="00777B1C">
              <w:rPr>
                <w:rFonts w:ascii="Times New Roman" w:hAnsi="Times New Roman" w:cs="Times New Roman"/>
                <w:i/>
                <w:sz w:val="28"/>
                <w:szCs w:val="28"/>
              </w:rPr>
              <w:t>ропольского края</w:t>
            </w:r>
          </w:p>
        </w:tc>
        <w:tc>
          <w:tcPr>
            <w:tcW w:w="1644" w:type="dxa"/>
          </w:tcPr>
          <w:p w:rsidR="00827052" w:rsidRPr="00777B1C" w:rsidRDefault="00184530" w:rsidP="00994BC3">
            <w:pPr>
              <w:pStyle w:val="ConsPlusNormal"/>
            </w:pPr>
            <w:r w:rsidRPr="00777B1C">
              <w:t>-</w:t>
            </w:r>
          </w:p>
        </w:tc>
        <w:tc>
          <w:tcPr>
            <w:tcW w:w="1907" w:type="dxa"/>
          </w:tcPr>
          <w:p w:rsidR="00827052" w:rsidRPr="00777B1C" w:rsidRDefault="00184530" w:rsidP="00994BC3">
            <w:pPr>
              <w:pStyle w:val="ConsPlusNormal"/>
            </w:pPr>
            <w:r w:rsidRPr="00777B1C">
              <w:t>-</w:t>
            </w:r>
          </w:p>
        </w:tc>
      </w:tr>
    </w:tbl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p w:rsidR="00827052" w:rsidRPr="00777B1C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B1C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</w:t>
      </w:r>
      <w:r w:rsidRPr="00777B1C">
        <w:rPr>
          <w:rFonts w:ascii="Times New Roman" w:hAnsi="Times New Roman" w:cs="Times New Roman"/>
          <w:sz w:val="28"/>
          <w:szCs w:val="28"/>
        </w:rPr>
        <w:t>о</w:t>
      </w:r>
      <w:r w:rsidRPr="00777B1C">
        <w:rPr>
          <w:rFonts w:ascii="Times New Roman" w:hAnsi="Times New Roman" w:cs="Times New Roman"/>
          <w:sz w:val="28"/>
          <w:szCs w:val="28"/>
        </w:rPr>
        <w:t>вого</w:t>
      </w:r>
      <w:r w:rsidR="00184530" w:rsidRPr="00777B1C">
        <w:rPr>
          <w:rFonts w:ascii="Times New Roman" w:hAnsi="Times New Roman" w:cs="Times New Roman"/>
          <w:sz w:val="28"/>
          <w:szCs w:val="28"/>
        </w:rPr>
        <w:t xml:space="preserve"> </w:t>
      </w:r>
      <w:r w:rsidRPr="00777B1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27052" w:rsidRPr="00777B1C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B1C">
        <w:t xml:space="preserve">   </w:t>
      </w:r>
      <w:r w:rsidR="00184530" w:rsidRPr="00777B1C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184530" w:rsidRPr="00777B1C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</w:p>
    <w:p w:rsidR="00827052" w:rsidRPr="00777B1C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777B1C">
        <w:t xml:space="preserve">                      </w:t>
      </w:r>
      <w:r w:rsidRPr="00777B1C">
        <w:rPr>
          <w:rFonts w:ascii="Times New Roman" w:hAnsi="Times New Roman" w:cs="Times New Roman"/>
        </w:rPr>
        <w:t>(место для текстового описания)</w:t>
      </w:r>
    </w:p>
    <w:p w:rsidR="00827052" w:rsidRPr="00C22EAC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EAC">
        <w:t xml:space="preserve">    </w:t>
      </w:r>
      <w:r w:rsidRPr="00C22EAC">
        <w:rPr>
          <w:rFonts w:ascii="Times New Roman" w:hAnsi="Times New Roman" w:cs="Times New Roman"/>
          <w:sz w:val="28"/>
          <w:szCs w:val="28"/>
        </w:rPr>
        <w:t>26.   Оценка   затрат   на   проведение  мониторинга  достижения  целей</w:t>
      </w:r>
      <w:r w:rsidR="00184530" w:rsidRPr="00C22EAC">
        <w:rPr>
          <w:rFonts w:ascii="Times New Roman" w:hAnsi="Times New Roman" w:cs="Times New Roman"/>
          <w:sz w:val="28"/>
          <w:szCs w:val="28"/>
        </w:rPr>
        <w:t xml:space="preserve"> </w:t>
      </w:r>
      <w:r w:rsidRPr="00C22EA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84530" w:rsidRPr="00C22EAC" w:rsidRDefault="00827052" w:rsidP="0018453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EAC">
        <w:t xml:space="preserve">    </w:t>
      </w:r>
      <w:r w:rsidR="00184530" w:rsidRPr="00C22EAC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184530" w:rsidRPr="00C22EAC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</w:p>
    <w:p w:rsidR="00184530" w:rsidRPr="00C22EAC" w:rsidRDefault="00184530" w:rsidP="00184530">
      <w:pPr>
        <w:pStyle w:val="ConsPlusNonformat"/>
        <w:jc w:val="both"/>
        <w:rPr>
          <w:rFonts w:ascii="Times New Roman" w:hAnsi="Times New Roman" w:cs="Times New Roman"/>
        </w:rPr>
      </w:pPr>
      <w:r w:rsidRPr="00C22EAC">
        <w:t xml:space="preserve">                      </w:t>
      </w:r>
      <w:r w:rsidRPr="00C22EAC">
        <w:rPr>
          <w:rFonts w:ascii="Times New Roman" w:hAnsi="Times New Roman" w:cs="Times New Roman"/>
        </w:rPr>
        <w:t>(место для текстового описания)</w:t>
      </w:r>
    </w:p>
    <w:p w:rsidR="00827052" w:rsidRPr="00C22EAC" w:rsidRDefault="00827052" w:rsidP="00184530">
      <w:pPr>
        <w:pStyle w:val="ConsPlusNonformat"/>
        <w:jc w:val="both"/>
      </w:pPr>
    </w:p>
    <w:p w:rsidR="00827052" w:rsidRPr="00C22EAC" w:rsidRDefault="00827052" w:rsidP="00184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2EAC"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</w:t>
      </w:r>
      <w:r w:rsidR="00184530" w:rsidRPr="00C22EAC">
        <w:rPr>
          <w:rFonts w:ascii="Times New Roman" w:hAnsi="Times New Roman" w:cs="Times New Roman"/>
          <w:sz w:val="28"/>
          <w:szCs w:val="28"/>
        </w:rPr>
        <w:t xml:space="preserve"> </w:t>
      </w:r>
      <w:r w:rsidRPr="00C22EAC">
        <w:rPr>
          <w:rFonts w:ascii="Times New Roman" w:hAnsi="Times New Roman" w:cs="Times New Roman"/>
          <w:sz w:val="28"/>
          <w:szCs w:val="28"/>
        </w:rPr>
        <w:t>потенциальных адр</w:t>
      </w:r>
      <w:r w:rsidRPr="00C22EAC">
        <w:rPr>
          <w:rFonts w:ascii="Times New Roman" w:hAnsi="Times New Roman" w:cs="Times New Roman"/>
          <w:sz w:val="28"/>
          <w:szCs w:val="28"/>
        </w:rPr>
        <w:t>е</w:t>
      </w:r>
      <w:r w:rsidRPr="00C22EAC">
        <w:rPr>
          <w:rFonts w:ascii="Times New Roman" w:hAnsi="Times New Roman" w:cs="Times New Roman"/>
          <w:sz w:val="28"/>
          <w:szCs w:val="28"/>
        </w:rPr>
        <w:t>сатов предлагаемого правового</w:t>
      </w:r>
      <w:r w:rsidR="001E61C8" w:rsidRPr="00C22EAC">
        <w:rPr>
          <w:rFonts w:ascii="Times New Roman" w:hAnsi="Times New Roman" w:cs="Times New Roman"/>
          <w:sz w:val="28"/>
          <w:szCs w:val="28"/>
        </w:rPr>
        <w:t xml:space="preserve"> </w:t>
      </w:r>
      <w:r w:rsidRPr="00C22EAC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1587"/>
        <w:gridCol w:w="1878"/>
      </w:tblGrid>
      <w:tr w:rsidR="00827052" w:rsidRPr="00AD22BB" w:rsidTr="00184530">
        <w:tc>
          <w:tcPr>
            <w:tcW w:w="5953" w:type="dxa"/>
          </w:tcPr>
          <w:p w:rsidR="00827052" w:rsidRPr="00C22EAC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EAC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</w:t>
            </w:r>
            <w:r w:rsidRPr="00C22E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EAC">
              <w:rPr>
                <w:rFonts w:ascii="Times New Roman" w:hAnsi="Times New Roman" w:cs="Times New Roman"/>
                <w:sz w:val="28"/>
                <w:szCs w:val="28"/>
              </w:rPr>
              <w:t>го правового регулирования (краткое описание их качественных характеристик)</w:t>
            </w:r>
          </w:p>
        </w:tc>
        <w:tc>
          <w:tcPr>
            <w:tcW w:w="1587" w:type="dxa"/>
          </w:tcPr>
          <w:p w:rsidR="00827052" w:rsidRPr="00C22EAC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EA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878" w:type="dxa"/>
          </w:tcPr>
          <w:p w:rsidR="00827052" w:rsidRPr="00C22EAC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EA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827052" w:rsidRPr="00AD22BB" w:rsidTr="00184530">
        <w:tc>
          <w:tcPr>
            <w:tcW w:w="5953" w:type="dxa"/>
          </w:tcPr>
          <w:p w:rsidR="00827052" w:rsidRPr="00C22EAC" w:rsidRDefault="00184530" w:rsidP="0018453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и юридические лица</w:t>
            </w:r>
            <w:r w:rsidR="00D35FF4"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, Союз «Торг</w:t>
            </w:r>
            <w:r w:rsidR="00D35FF4"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D35FF4"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во-промышленная палата Ставропольского края»</w:t>
            </w:r>
            <w:r w:rsidR="00B20FED"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, Уполномоченный по защите прав пре</w:t>
            </w:r>
            <w:r w:rsidR="00B20FED"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B20FED"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принимателей в Ставропольском крае</w:t>
            </w:r>
          </w:p>
        </w:tc>
        <w:tc>
          <w:tcPr>
            <w:tcW w:w="1587" w:type="dxa"/>
          </w:tcPr>
          <w:p w:rsidR="00827052" w:rsidRPr="00C22EAC" w:rsidRDefault="0018453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Неогран</w:t>
            </w:r>
            <w:r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ченное к</w:t>
            </w:r>
            <w:r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22EAC">
              <w:rPr>
                <w:rFonts w:ascii="Times New Roman" w:hAnsi="Times New Roman" w:cs="Times New Roman"/>
                <w:i/>
                <w:sz w:val="28"/>
                <w:szCs w:val="28"/>
              </w:rPr>
              <w:t>личество</w:t>
            </w:r>
          </w:p>
        </w:tc>
        <w:tc>
          <w:tcPr>
            <w:tcW w:w="1878" w:type="dxa"/>
          </w:tcPr>
          <w:p w:rsidR="00827052" w:rsidRPr="00C22EAC" w:rsidRDefault="00D84E26" w:rsidP="0031340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EA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Федеральны</w:t>
            </w:r>
            <w:r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й</w:t>
            </w:r>
            <w:r w:rsidRPr="00C22EA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закон от 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24 июля 2007 г. № 209-ФЗ «О развитии м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лого и средн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предприн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мательства в Ро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="00C22EAC" w:rsidRPr="00C2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сийской Федерации»</w:t>
            </w:r>
          </w:p>
        </w:tc>
      </w:tr>
    </w:tbl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p w:rsidR="00827052" w:rsidRPr="0023692B" w:rsidRDefault="00827052" w:rsidP="0018453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88"/>
      <w:bookmarkEnd w:id="1"/>
      <w:r w:rsidRPr="0023692B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 w:rsidR="00184530" w:rsidRPr="0023692B">
        <w:rPr>
          <w:rFonts w:ascii="Times New Roman" w:hAnsi="Times New Roman" w:cs="Times New Roman"/>
          <w:sz w:val="28"/>
          <w:szCs w:val="28"/>
        </w:rPr>
        <w:t xml:space="preserve"> </w:t>
      </w:r>
      <w:r w:rsidRPr="0023692B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 w:rsidR="00184530" w:rsidRPr="0023692B">
        <w:rPr>
          <w:rFonts w:ascii="Times New Roman" w:hAnsi="Times New Roman" w:cs="Times New Roman"/>
          <w:sz w:val="28"/>
          <w:szCs w:val="28"/>
        </w:rPr>
        <w:t xml:space="preserve"> </w:t>
      </w:r>
      <w:r w:rsidRPr="0023692B">
        <w:rPr>
          <w:rFonts w:ascii="Times New Roman" w:hAnsi="Times New Roman" w:cs="Times New Roman"/>
          <w:sz w:val="28"/>
          <w:szCs w:val="28"/>
        </w:rPr>
        <w:t>юридического лица администр</w:t>
      </w:r>
      <w:r w:rsidRPr="0023692B">
        <w:rPr>
          <w:rFonts w:ascii="Times New Roman" w:hAnsi="Times New Roman" w:cs="Times New Roman"/>
          <w:sz w:val="28"/>
          <w:szCs w:val="28"/>
        </w:rPr>
        <w:t>а</w:t>
      </w:r>
      <w:r w:rsidRPr="0023692B">
        <w:rPr>
          <w:rFonts w:ascii="Times New Roman" w:hAnsi="Times New Roman" w:cs="Times New Roman"/>
          <w:sz w:val="28"/>
          <w:szCs w:val="28"/>
        </w:rPr>
        <w:t xml:space="preserve">ции Ипатовского </w:t>
      </w:r>
      <w:r w:rsidR="00C4779B">
        <w:rPr>
          <w:rFonts w:ascii="Times New Roman" w:hAnsi="Times New Roman" w:cs="Times New Roman"/>
          <w:sz w:val="28"/>
          <w:szCs w:val="28"/>
        </w:rPr>
        <w:t>муниципального</w:t>
      </w:r>
      <w:r w:rsidR="00184530" w:rsidRPr="0023692B">
        <w:rPr>
          <w:rFonts w:ascii="Times New Roman" w:hAnsi="Times New Roman" w:cs="Times New Roman"/>
          <w:sz w:val="28"/>
          <w:szCs w:val="28"/>
        </w:rPr>
        <w:t xml:space="preserve"> </w:t>
      </w:r>
      <w:r w:rsidRPr="0023692B">
        <w:rPr>
          <w:rFonts w:ascii="Times New Roman" w:hAnsi="Times New Roman" w:cs="Times New Roman"/>
          <w:sz w:val="28"/>
          <w:szCs w:val="28"/>
        </w:rPr>
        <w:t>округа Ставропольского края, а также п</w:t>
      </w:r>
      <w:r w:rsidRPr="0023692B">
        <w:rPr>
          <w:rFonts w:ascii="Times New Roman" w:hAnsi="Times New Roman" w:cs="Times New Roman"/>
          <w:sz w:val="28"/>
          <w:szCs w:val="28"/>
        </w:rPr>
        <w:t>о</w:t>
      </w:r>
      <w:r w:rsidRPr="0023692B">
        <w:rPr>
          <w:rFonts w:ascii="Times New Roman" w:hAnsi="Times New Roman" w:cs="Times New Roman"/>
          <w:sz w:val="28"/>
          <w:szCs w:val="28"/>
        </w:rPr>
        <w:t>рядка их реализации</w:t>
      </w:r>
      <w:r w:rsidR="00184530" w:rsidRPr="0023692B">
        <w:rPr>
          <w:rFonts w:ascii="Times New Roman" w:hAnsi="Times New Roman" w:cs="Times New Roman"/>
          <w:sz w:val="28"/>
          <w:szCs w:val="28"/>
        </w:rPr>
        <w:t xml:space="preserve"> </w:t>
      </w:r>
      <w:r w:rsidRPr="0023692B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</w:t>
      </w:r>
      <w:r w:rsidRPr="0023692B">
        <w:rPr>
          <w:rFonts w:ascii="Times New Roman" w:hAnsi="Times New Roman" w:cs="Times New Roman"/>
          <w:sz w:val="28"/>
          <w:szCs w:val="28"/>
        </w:rPr>
        <w:t>о</w:t>
      </w:r>
      <w:r w:rsidRPr="0023692B">
        <w:rPr>
          <w:rFonts w:ascii="Times New Roman" w:hAnsi="Times New Roman" w:cs="Times New Roman"/>
          <w:sz w:val="28"/>
          <w:szCs w:val="28"/>
        </w:rPr>
        <w:t>вания:</w:t>
      </w:r>
    </w:p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9"/>
        <w:gridCol w:w="1231"/>
        <w:gridCol w:w="2126"/>
        <w:gridCol w:w="1731"/>
        <w:gridCol w:w="1671"/>
      </w:tblGrid>
      <w:tr w:rsidR="00827052" w:rsidRPr="00AD22BB" w:rsidTr="00B67BBB">
        <w:tc>
          <w:tcPr>
            <w:tcW w:w="2659" w:type="dxa"/>
          </w:tcPr>
          <w:p w:rsidR="00827052" w:rsidRPr="004726BA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1231" w:type="dxa"/>
          </w:tcPr>
          <w:p w:rsidR="00827052" w:rsidRPr="004726BA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тер функции (н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вая/изменя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мая/отменяемая)</w:t>
            </w:r>
          </w:p>
        </w:tc>
        <w:tc>
          <w:tcPr>
            <w:tcW w:w="2126" w:type="dxa"/>
          </w:tcPr>
          <w:p w:rsidR="00827052" w:rsidRPr="004726BA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Предполага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мый порядок реализации</w:t>
            </w:r>
          </w:p>
        </w:tc>
        <w:tc>
          <w:tcPr>
            <w:tcW w:w="1731" w:type="dxa"/>
          </w:tcPr>
          <w:p w:rsidR="00827052" w:rsidRPr="004726BA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менения трудовых з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трат (чел./час</w:t>
            </w:r>
            <w:proofErr w:type="gramStart"/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726BA">
              <w:rPr>
                <w:rFonts w:ascii="Times New Roman" w:hAnsi="Times New Roman" w:cs="Times New Roman"/>
                <w:sz w:val="28"/>
                <w:szCs w:val="28"/>
              </w:rPr>
              <w:t xml:space="preserve"> год), изм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нения чи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ленности с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трудников (чел.)</w:t>
            </w:r>
          </w:p>
        </w:tc>
        <w:tc>
          <w:tcPr>
            <w:tcW w:w="1671" w:type="dxa"/>
          </w:tcPr>
          <w:p w:rsidR="00827052" w:rsidRPr="004726BA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менения п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требностей в других р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сурсах</w:t>
            </w:r>
          </w:p>
        </w:tc>
      </w:tr>
      <w:tr w:rsidR="0068566F" w:rsidRPr="00AD22BB" w:rsidTr="00B67BBB">
        <w:tc>
          <w:tcPr>
            <w:tcW w:w="9418" w:type="dxa"/>
            <w:gridSpan w:val="5"/>
          </w:tcPr>
          <w:p w:rsidR="0068566F" w:rsidRPr="004726BA" w:rsidRDefault="0068566F" w:rsidP="004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26BA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- органа 1: </w:t>
            </w:r>
            <w:r w:rsidRPr="004726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экономического развития администрации Ипатовского </w:t>
            </w:r>
            <w:r w:rsidR="004726BA" w:rsidRPr="004726B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Pr="004726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8566F" w:rsidRPr="00AD22BB" w:rsidTr="00B67BBB">
        <w:tc>
          <w:tcPr>
            <w:tcW w:w="2659" w:type="dxa"/>
          </w:tcPr>
          <w:p w:rsidR="0068566F" w:rsidRPr="00ED183F" w:rsidRDefault="004726BA" w:rsidP="00ED183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Устанавливает </w:t>
            </w:r>
            <w:r w:rsidR="00ED183F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ED183F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ED183F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рядок реализации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проекта «Школа предпринимател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ства» на террит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рии Ипатовского муниципального о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руга Ставропол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края</w:t>
            </w:r>
            <w:r w:rsidR="00ED183F"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231" w:type="dxa"/>
          </w:tcPr>
          <w:p w:rsidR="0068566F" w:rsidRPr="00ED183F" w:rsidRDefault="00ED183F" w:rsidP="00313408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новая</w:t>
            </w:r>
          </w:p>
        </w:tc>
        <w:tc>
          <w:tcPr>
            <w:tcW w:w="2126" w:type="dxa"/>
          </w:tcPr>
          <w:p w:rsidR="0068566F" w:rsidRPr="00ED183F" w:rsidRDefault="00313408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екте </w:t>
            </w:r>
          </w:p>
        </w:tc>
        <w:tc>
          <w:tcPr>
            <w:tcW w:w="1731" w:type="dxa"/>
          </w:tcPr>
          <w:p w:rsidR="0068566F" w:rsidRPr="00ED183F" w:rsidRDefault="00313408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</w:p>
        </w:tc>
        <w:tc>
          <w:tcPr>
            <w:tcW w:w="1671" w:type="dxa"/>
          </w:tcPr>
          <w:p w:rsidR="0068566F" w:rsidRPr="00ED183F" w:rsidRDefault="00313408" w:rsidP="00994B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ность о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>сутствует</w:t>
            </w:r>
          </w:p>
        </w:tc>
      </w:tr>
    </w:tbl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p w:rsidR="00827052" w:rsidRPr="00B22E02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2E02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</w:p>
    <w:p w:rsidR="00827052" w:rsidRPr="00B22E02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E02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827052" w:rsidRPr="00B22E02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E02">
        <w:rPr>
          <w:rFonts w:ascii="Times New Roman" w:hAnsi="Times New Roman" w:cs="Times New Roman"/>
          <w:sz w:val="28"/>
          <w:szCs w:val="28"/>
        </w:rPr>
        <w:t xml:space="preserve">(далее - бюджет городского округа), </w:t>
      </w:r>
      <w:proofErr w:type="gramStart"/>
      <w:r w:rsidRPr="00B22E0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B22E02">
        <w:rPr>
          <w:rFonts w:ascii="Times New Roman" w:hAnsi="Times New Roman" w:cs="Times New Roman"/>
          <w:sz w:val="28"/>
          <w:szCs w:val="28"/>
        </w:rPr>
        <w:t xml:space="preserve"> с введением</w:t>
      </w:r>
    </w:p>
    <w:p w:rsidR="00827052" w:rsidRPr="00B22E02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E0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989"/>
        <w:gridCol w:w="1594"/>
      </w:tblGrid>
      <w:tr w:rsidR="00827052" w:rsidRPr="00B22E02" w:rsidTr="000462ED">
        <w:tc>
          <w:tcPr>
            <w:tcW w:w="2835" w:type="dxa"/>
          </w:tcPr>
          <w:p w:rsidR="00827052" w:rsidRPr="00B22E02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Наименование фун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ции (полномочия, обязанности или пр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ва) (в соответствии с </w:t>
            </w:r>
            <w:hyperlink w:anchor="P488">
              <w:r w:rsidRPr="00B22E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</w:t>
              </w:r>
            </w:hyperlink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</w:tcPr>
          <w:p w:rsidR="00827052" w:rsidRPr="00B22E02" w:rsidRDefault="00827052" w:rsidP="00B22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ний) бюджета </w:t>
            </w:r>
            <w:r w:rsidR="00B22E0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594" w:type="dxa"/>
          </w:tcPr>
          <w:p w:rsidR="00827052" w:rsidRPr="00B22E02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венная оценка ра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ходов и возможных поступл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ний, млн</w:t>
            </w:r>
            <w:r w:rsidR="00507CA3" w:rsidRPr="00B22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27052" w:rsidRPr="00B22E02" w:rsidTr="000462ED">
        <w:tc>
          <w:tcPr>
            <w:tcW w:w="9418" w:type="dxa"/>
            <w:gridSpan w:val="3"/>
          </w:tcPr>
          <w:p w:rsidR="00827052" w:rsidRPr="00B22E02" w:rsidRDefault="00827052" w:rsidP="00B0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польского края (от 1 до К):</w:t>
            </w:r>
            <w:r w:rsidR="00650C85"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1330"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B22E02" w:rsidTr="000462ED">
        <w:tc>
          <w:tcPr>
            <w:tcW w:w="2835" w:type="dxa"/>
            <w:vMerge w:val="restart"/>
          </w:tcPr>
          <w:p w:rsidR="00827052" w:rsidRPr="00B22E02" w:rsidRDefault="00B22E0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Разработка Порядка 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реализации проекта «Школа предприн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мательства» на те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рит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рии Ипатовского муниципального окр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га Ставропол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ского края</w:t>
            </w:r>
            <w:r w:rsidRPr="00ED1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989" w:type="dxa"/>
          </w:tcPr>
          <w:p w:rsidR="00827052" w:rsidRPr="00B22E02" w:rsidRDefault="00827052" w:rsidP="00B22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="006E18AB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="006E18AB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594" w:type="dxa"/>
          </w:tcPr>
          <w:p w:rsidR="00827052" w:rsidRPr="00B22E02" w:rsidRDefault="00B01330" w:rsidP="00B0133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B22E02" w:rsidTr="000462ED">
        <w:tc>
          <w:tcPr>
            <w:tcW w:w="2835" w:type="dxa"/>
            <w:vMerge/>
          </w:tcPr>
          <w:p w:rsidR="00827052" w:rsidRPr="00B22E02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B22E02" w:rsidRDefault="00827052" w:rsidP="00B22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="006E18AB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="006E18AB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827052" w:rsidRPr="00B22E02" w:rsidRDefault="00B01330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B22E02" w:rsidTr="000462ED">
        <w:tc>
          <w:tcPr>
            <w:tcW w:w="2835" w:type="dxa"/>
            <w:vMerge/>
          </w:tcPr>
          <w:p w:rsidR="00827052" w:rsidRPr="00B22E02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B22E02" w:rsidRDefault="00827052" w:rsidP="00B22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6E18AB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="006E18AB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B22E02" w:rsidRDefault="00B0133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E18AB" w:rsidRPr="00B22E02" w:rsidTr="000462ED">
        <w:tc>
          <w:tcPr>
            <w:tcW w:w="7824" w:type="dxa"/>
            <w:gridSpan w:val="2"/>
          </w:tcPr>
          <w:p w:rsidR="006E18AB" w:rsidRPr="00B22E02" w:rsidRDefault="006E18AB" w:rsidP="00B22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6E18AB" w:rsidRPr="00B22E02" w:rsidRDefault="00B01330"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E18AB" w:rsidRPr="00B22E02" w:rsidTr="000462ED">
        <w:tc>
          <w:tcPr>
            <w:tcW w:w="7824" w:type="dxa"/>
            <w:gridSpan w:val="2"/>
          </w:tcPr>
          <w:p w:rsidR="006E18AB" w:rsidRPr="00B22E02" w:rsidRDefault="006E18AB" w:rsidP="00B22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6E18AB" w:rsidRPr="00B22E02" w:rsidRDefault="00B01330"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AD22BB" w:rsidTr="000462ED">
        <w:tc>
          <w:tcPr>
            <w:tcW w:w="7824" w:type="dxa"/>
            <w:gridSpan w:val="2"/>
          </w:tcPr>
          <w:p w:rsidR="00827052" w:rsidRPr="00B22E02" w:rsidRDefault="00827052" w:rsidP="00B22E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="006E18AB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="006E18AB" w:rsidRPr="00B22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22E02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B22E02" w:rsidRDefault="00B01330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p w:rsidR="00827052" w:rsidRPr="00B22E0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E02">
        <w:rPr>
          <w:rFonts w:ascii="Times New Roman" w:hAnsi="Times New Roman" w:cs="Times New Roman"/>
          <w:sz w:val="28"/>
          <w:szCs w:val="28"/>
        </w:rPr>
        <w:t>27.   Другие  сведения  о  дополнительных  расходах  (доходах)  бюджета</w:t>
      </w:r>
      <w:r w:rsidR="00B01330" w:rsidRPr="00B22E02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E06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22E02">
        <w:rPr>
          <w:rFonts w:ascii="Times New Roman" w:hAnsi="Times New Roman" w:cs="Times New Roman"/>
          <w:sz w:val="28"/>
          <w:szCs w:val="28"/>
        </w:rPr>
        <w:t xml:space="preserve"> округа, возникающих в связи с введением предлагаемого правового</w:t>
      </w:r>
      <w:r w:rsidR="006E18AB" w:rsidRPr="00B22E02">
        <w:rPr>
          <w:rFonts w:ascii="Times New Roman" w:hAnsi="Times New Roman" w:cs="Times New Roman"/>
          <w:sz w:val="28"/>
          <w:szCs w:val="28"/>
        </w:rPr>
        <w:t xml:space="preserve"> </w:t>
      </w:r>
      <w:r w:rsidRPr="00B22E02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B01330" w:rsidRPr="00B22E02" w:rsidRDefault="00B01330" w:rsidP="00B0133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22E02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</w:t>
      </w:r>
      <w:r w:rsidR="00650C85" w:rsidRPr="00B22E02">
        <w:rPr>
          <w:rFonts w:ascii="Times New Roman" w:hAnsi="Times New Roman"/>
          <w:i/>
          <w:sz w:val="28"/>
          <w:szCs w:val="28"/>
        </w:rPr>
        <w:t>________________________________</w:t>
      </w:r>
      <w:r w:rsidR="00F14941" w:rsidRPr="00B22E02">
        <w:rPr>
          <w:rFonts w:ascii="Times New Roman" w:hAnsi="Times New Roman"/>
          <w:i/>
          <w:sz w:val="28"/>
          <w:szCs w:val="28"/>
        </w:rPr>
        <w:t>_____________</w:t>
      </w:r>
      <w:r w:rsidR="00650C85" w:rsidRPr="00B22E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052" w:rsidRPr="009E066E" w:rsidRDefault="00827052" w:rsidP="00B0133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9E066E">
        <w:rPr>
          <w:rFonts w:ascii="Times New Roman" w:hAnsi="Times New Roman" w:cs="Times New Roman"/>
        </w:rPr>
        <w:t>(место для текстового описания)</w:t>
      </w:r>
    </w:p>
    <w:p w:rsidR="00827052" w:rsidRPr="009E066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66E">
        <w:rPr>
          <w:rFonts w:ascii="Times New Roman" w:hAnsi="Times New Roman" w:cs="Times New Roman"/>
          <w:sz w:val="28"/>
          <w:szCs w:val="28"/>
        </w:rPr>
        <w:t>28. Источники данных:</w:t>
      </w:r>
      <w:r w:rsidR="000462ED" w:rsidRPr="009E0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9E066E" w:rsidRDefault="00343A17" w:rsidP="00F1494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E066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Федеральны</w:t>
      </w:r>
      <w:r w:rsidRPr="009E066E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9E066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закон от </w:t>
      </w:r>
      <w:r w:rsidR="009E066E" w:rsidRPr="009E066E">
        <w:rPr>
          <w:rFonts w:ascii="Times New Roman" w:hAnsi="Times New Roman" w:cs="Times New Roman"/>
          <w:i/>
          <w:sz w:val="28"/>
          <w:szCs w:val="28"/>
          <w:u w:val="single"/>
        </w:rPr>
        <w:t>24 июля 2007 г. № 209-ФЗ «О ра</w:t>
      </w:r>
      <w:r w:rsidR="009E066E" w:rsidRPr="009E066E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9E066E" w:rsidRPr="009E066E">
        <w:rPr>
          <w:rFonts w:ascii="Times New Roman" w:hAnsi="Times New Roman" w:cs="Times New Roman"/>
          <w:i/>
          <w:sz w:val="28"/>
          <w:szCs w:val="28"/>
          <w:u w:val="single"/>
        </w:rPr>
        <w:t>витии малого и среднего предпринимательства в Российской Федерации», Закона Ставр</w:t>
      </w:r>
      <w:r w:rsidR="009E066E" w:rsidRPr="009E066E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E066E" w:rsidRPr="009E066E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 от 15 октября 2008 г. № 61-кз «О развитии и поддержке м</w:t>
      </w:r>
      <w:r w:rsidR="009E066E" w:rsidRPr="009E066E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E066E" w:rsidRPr="009E066E">
        <w:rPr>
          <w:rFonts w:ascii="Times New Roman" w:hAnsi="Times New Roman" w:cs="Times New Roman"/>
          <w:i/>
          <w:sz w:val="28"/>
          <w:szCs w:val="28"/>
          <w:u w:val="single"/>
        </w:rPr>
        <w:t>лого и среднего предпринимательства»</w:t>
      </w:r>
      <w:r w:rsidRPr="009E066E">
        <w:rPr>
          <w:rFonts w:ascii="Times New Roman" w:hAnsi="Times New Roman" w:cs="Times New Roman"/>
          <w:i/>
          <w:sz w:val="28"/>
          <w:szCs w:val="28"/>
          <w:u w:val="single"/>
        </w:rPr>
        <w:t>, «Консультант</w:t>
      </w:r>
      <w:r w:rsidR="009E06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E066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9E066E">
        <w:rPr>
          <w:rFonts w:ascii="Times New Roman" w:hAnsi="Times New Roman" w:cs="Times New Roman"/>
          <w:i/>
          <w:sz w:val="28"/>
          <w:szCs w:val="28"/>
          <w:u w:val="single"/>
        </w:rPr>
        <w:t>люс»</w:t>
      </w:r>
      <w:r w:rsidR="00827052" w:rsidRPr="009E066E">
        <w:t xml:space="preserve">                      </w:t>
      </w:r>
      <w:r w:rsidR="000462ED" w:rsidRPr="009E066E">
        <w:t xml:space="preserve">                   </w:t>
      </w:r>
    </w:p>
    <w:p w:rsidR="00827052" w:rsidRPr="009E066E" w:rsidRDefault="000462ED" w:rsidP="000462ED">
      <w:pPr>
        <w:pStyle w:val="ConsPlusNonformat"/>
        <w:tabs>
          <w:tab w:val="left" w:pos="3705"/>
        </w:tabs>
        <w:jc w:val="both"/>
        <w:rPr>
          <w:rFonts w:ascii="Times New Roman" w:hAnsi="Times New Roman" w:cs="Times New Roman"/>
        </w:rPr>
      </w:pPr>
      <w:r w:rsidRPr="009E066E">
        <w:tab/>
      </w:r>
      <w:r w:rsidRPr="009E066E">
        <w:rPr>
          <w:rFonts w:ascii="Times New Roman" w:hAnsi="Times New Roman" w:cs="Times New Roman"/>
        </w:rPr>
        <w:t>(место для текстового описания)</w:t>
      </w:r>
    </w:p>
    <w:p w:rsidR="000462ED" w:rsidRPr="00AD22BB" w:rsidRDefault="000462ED" w:rsidP="000462ED">
      <w:pPr>
        <w:pStyle w:val="ConsPlusNonformat"/>
        <w:tabs>
          <w:tab w:val="left" w:pos="3705"/>
        </w:tabs>
        <w:jc w:val="both"/>
        <w:rPr>
          <w:highlight w:val="yellow"/>
        </w:rPr>
      </w:pPr>
    </w:p>
    <w:p w:rsidR="00827052" w:rsidRPr="000C39DF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39DF">
        <w:t xml:space="preserve">          </w:t>
      </w:r>
      <w:r w:rsidRPr="000C39DF"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827052" w:rsidRPr="000C39DF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39D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C39DF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и связанные</w:t>
      </w:r>
      <w:proofErr w:type="gramEnd"/>
    </w:p>
    <w:p w:rsidR="00827052" w:rsidRPr="000C39DF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39DF">
        <w:rPr>
          <w:rFonts w:ascii="Times New Roman" w:hAnsi="Times New Roman" w:cs="Times New Roman"/>
          <w:sz w:val="28"/>
          <w:szCs w:val="28"/>
        </w:rPr>
        <w:t xml:space="preserve">                  с ними дополнительные расходы (доходы)</w:t>
      </w:r>
    </w:p>
    <w:p w:rsidR="00827052" w:rsidRPr="00AD22BB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685"/>
        <w:gridCol w:w="1711"/>
        <w:gridCol w:w="1408"/>
      </w:tblGrid>
      <w:tr w:rsidR="00827052" w:rsidRPr="00AD22BB" w:rsidTr="000462ED">
        <w:tc>
          <w:tcPr>
            <w:tcW w:w="2614" w:type="dxa"/>
          </w:tcPr>
          <w:p w:rsidR="00827052" w:rsidRPr="000C39D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0C39DF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0C39DF">
              <w:rPr>
                <w:rFonts w:ascii="Times New Roman" w:hAnsi="Times New Roman" w:cs="Times New Roman"/>
                <w:sz w:val="28"/>
                <w:szCs w:val="28"/>
              </w:rPr>
              <w:t>отенции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proofErr w:type="spellEnd"/>
            <w:r w:rsidRPr="000C39DF">
              <w:rPr>
                <w:rFonts w:ascii="Times New Roman" w:hAnsi="Times New Roman" w:cs="Times New Roman"/>
                <w:sz w:val="28"/>
                <w:szCs w:val="28"/>
              </w:rPr>
              <w:t xml:space="preserve"> адресатов предл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гаемого пр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вового регулиров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ния (в соответствии с ра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делом IV)</w:t>
            </w:r>
          </w:p>
        </w:tc>
        <w:tc>
          <w:tcPr>
            <w:tcW w:w="3685" w:type="dxa"/>
          </w:tcPr>
          <w:p w:rsidR="00827052" w:rsidRPr="000C39D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ничения, изменения сущес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вующих обязанностей и о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раничений, вводимые пре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лагаемым правовым регул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рованием (с указанием соо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ветствующих положений проекта правового акта)</w:t>
            </w:r>
          </w:p>
        </w:tc>
        <w:tc>
          <w:tcPr>
            <w:tcW w:w="1711" w:type="dxa"/>
          </w:tcPr>
          <w:p w:rsidR="00827052" w:rsidRPr="000C39D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мого прав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вого регул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408" w:type="dxa"/>
          </w:tcPr>
          <w:p w:rsidR="00827052" w:rsidRPr="000C39DF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венная оценка, млн</w:t>
            </w:r>
            <w:r w:rsidR="000462ED" w:rsidRPr="000C3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C39D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827052" w:rsidRPr="00AD22BB" w:rsidTr="000462ED">
        <w:tc>
          <w:tcPr>
            <w:tcW w:w="2614" w:type="dxa"/>
          </w:tcPr>
          <w:p w:rsidR="00827052" w:rsidRPr="000C39DF" w:rsidRDefault="000462ED" w:rsidP="00994BC3">
            <w:pPr>
              <w:pStyle w:val="ConsPlusNormal"/>
            </w:pP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и юр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дические лица</w:t>
            </w:r>
            <w:r w:rsidR="00FB40F1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, Союз «Торгово-промышленная п</w:t>
            </w:r>
            <w:r w:rsidR="00FB40F1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FB40F1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лата Ставропол</w:t>
            </w:r>
            <w:r w:rsidR="00FB40F1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FB40F1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ского края»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, Упо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номоченный по з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щите прав предпр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нимателей в Ста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956CBD"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ропольском крае</w:t>
            </w:r>
          </w:p>
        </w:tc>
        <w:tc>
          <w:tcPr>
            <w:tcW w:w="3685" w:type="dxa"/>
          </w:tcPr>
          <w:p w:rsidR="00827052" w:rsidRPr="000C39DF" w:rsidRDefault="000462ED" w:rsidP="000462ED">
            <w:pPr>
              <w:pStyle w:val="ConsPlusNormal"/>
            </w:pP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711" w:type="dxa"/>
          </w:tcPr>
          <w:p w:rsidR="00827052" w:rsidRPr="000C39DF" w:rsidRDefault="000462ED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Отсутс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вуют</w:t>
            </w:r>
          </w:p>
        </w:tc>
        <w:tc>
          <w:tcPr>
            <w:tcW w:w="1408" w:type="dxa"/>
          </w:tcPr>
          <w:p w:rsidR="00827052" w:rsidRPr="000C39DF" w:rsidRDefault="000462ED" w:rsidP="000462ED">
            <w:pPr>
              <w:pStyle w:val="ConsPlusNormal"/>
            </w:pP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</w:tr>
      <w:tr w:rsidR="000C39DF" w:rsidRPr="00AD22BB" w:rsidTr="000462ED">
        <w:tc>
          <w:tcPr>
            <w:tcW w:w="2614" w:type="dxa"/>
          </w:tcPr>
          <w:p w:rsidR="000C39DF" w:rsidRPr="000C39DF" w:rsidRDefault="000C39DF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Отделы аппарата, управления со 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тусом юридическ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 лица админис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рации Ипатовского муниципального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руга ставропольск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 края</w:t>
            </w:r>
          </w:p>
        </w:tc>
        <w:tc>
          <w:tcPr>
            <w:tcW w:w="3685" w:type="dxa"/>
          </w:tcPr>
          <w:p w:rsidR="000C39DF" w:rsidRPr="000C39DF" w:rsidRDefault="000C39DF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проектом нормативно-правового акта</w:t>
            </w:r>
          </w:p>
        </w:tc>
        <w:tc>
          <w:tcPr>
            <w:tcW w:w="1711" w:type="dxa"/>
          </w:tcPr>
          <w:p w:rsidR="000C39DF" w:rsidRPr="000C39DF" w:rsidRDefault="000C39DF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Отсутс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вуют</w:t>
            </w:r>
          </w:p>
        </w:tc>
        <w:tc>
          <w:tcPr>
            <w:tcW w:w="1408" w:type="dxa"/>
          </w:tcPr>
          <w:p w:rsidR="000C39DF" w:rsidRPr="000C39DF" w:rsidRDefault="000C39DF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C39DF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</w:tr>
    </w:tbl>
    <w:p w:rsidR="000462ED" w:rsidRPr="00AD22BB" w:rsidRDefault="000462ED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023CD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CDE"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</w:t>
      </w:r>
      <w:r w:rsidR="000462ED" w:rsidRPr="00023CDE">
        <w:rPr>
          <w:rFonts w:ascii="Times New Roman" w:hAnsi="Times New Roman" w:cs="Times New Roman"/>
          <w:sz w:val="28"/>
          <w:szCs w:val="28"/>
        </w:rPr>
        <w:t xml:space="preserve"> </w:t>
      </w:r>
      <w:r w:rsidRPr="00023CDE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27052" w:rsidRPr="00AD22BB" w:rsidRDefault="000462ED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023CDE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023CDE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827052" w:rsidRPr="00023CDE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23CDE">
        <w:rPr>
          <w:rFonts w:ascii="Times New Roman" w:hAnsi="Times New Roman" w:cs="Times New Roman"/>
        </w:rPr>
        <w:t xml:space="preserve">                   </w:t>
      </w:r>
      <w:r w:rsidR="000462ED" w:rsidRPr="00023CDE">
        <w:rPr>
          <w:rFonts w:ascii="Times New Roman" w:hAnsi="Times New Roman" w:cs="Times New Roman"/>
        </w:rPr>
        <w:t xml:space="preserve">                                    </w:t>
      </w:r>
      <w:r w:rsidRPr="00023CDE">
        <w:rPr>
          <w:rFonts w:ascii="Times New Roman" w:hAnsi="Times New Roman" w:cs="Times New Roman"/>
        </w:rPr>
        <w:t xml:space="preserve">   (место для текстового описания)</w:t>
      </w:r>
    </w:p>
    <w:p w:rsidR="00827052" w:rsidRPr="00023CD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3CDE"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862681" w:rsidRPr="00023CDE" w:rsidRDefault="00862681" w:rsidP="0086268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3CDE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023CDE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862681" w:rsidRPr="00023CDE" w:rsidRDefault="00862681" w:rsidP="00862681">
      <w:pPr>
        <w:pStyle w:val="ConsPlusNonformat"/>
        <w:jc w:val="both"/>
        <w:rPr>
          <w:rFonts w:ascii="Times New Roman" w:hAnsi="Times New Roman" w:cs="Times New Roman"/>
        </w:rPr>
      </w:pPr>
      <w:r w:rsidRPr="00023CDE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827052" w:rsidRPr="00AD22BB" w:rsidRDefault="00827052" w:rsidP="00827052">
      <w:pPr>
        <w:pStyle w:val="ConsPlusNonformat"/>
        <w:jc w:val="both"/>
        <w:rPr>
          <w:highlight w:val="yellow"/>
        </w:rPr>
      </w:pPr>
    </w:p>
    <w:p w:rsidR="00827052" w:rsidRPr="004F2772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2772">
        <w:rPr>
          <w:rFonts w:ascii="Times New Roman" w:hAnsi="Times New Roman" w:cs="Times New Roman"/>
          <w:sz w:val="28"/>
          <w:szCs w:val="28"/>
        </w:rPr>
        <w:t>VIII. Оценка рисков неблагоприятных последствий применения</w:t>
      </w:r>
    </w:p>
    <w:p w:rsidR="00827052" w:rsidRPr="004F2772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2772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827052" w:rsidRPr="00AD22BB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856"/>
        <w:gridCol w:w="1304"/>
        <w:gridCol w:w="3124"/>
      </w:tblGrid>
      <w:tr w:rsidR="00827052" w:rsidRPr="00535EEA" w:rsidTr="00862681">
        <w:tc>
          <w:tcPr>
            <w:tcW w:w="1134" w:type="dxa"/>
          </w:tcPr>
          <w:p w:rsidR="00827052" w:rsidRPr="00535EEA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3856" w:type="dxa"/>
          </w:tcPr>
          <w:p w:rsidR="00827052" w:rsidRPr="00535EEA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ния неблагоприятных после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1304" w:type="dxa"/>
          </w:tcPr>
          <w:p w:rsidR="00827052" w:rsidRPr="00535EEA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3124" w:type="dxa"/>
          </w:tcPr>
          <w:p w:rsidR="00827052" w:rsidRPr="00535EEA" w:rsidRDefault="00827052" w:rsidP="005A6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Степень контроля ри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ков (</w:t>
            </w:r>
            <w:proofErr w:type="gramStart"/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6F29" w:rsidRPr="00535EEA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5A6F29" w:rsidRPr="00535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535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  <w:r w:rsidR="005A6F29" w:rsidRPr="00535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535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EEA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5A6F29" w:rsidRPr="00AD22BB" w:rsidTr="00862681">
        <w:tc>
          <w:tcPr>
            <w:tcW w:w="1134" w:type="dxa"/>
          </w:tcPr>
          <w:p w:rsidR="005A6F29" w:rsidRPr="00535EEA" w:rsidRDefault="005A6F29">
            <w:r w:rsidRPr="00535EEA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535EE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35EEA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  <w:tc>
          <w:tcPr>
            <w:tcW w:w="3856" w:type="dxa"/>
          </w:tcPr>
          <w:p w:rsidR="005A6F29" w:rsidRPr="00535EEA" w:rsidRDefault="005A6F29">
            <w:r w:rsidRPr="00535EE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304" w:type="dxa"/>
          </w:tcPr>
          <w:p w:rsidR="005A6F29" w:rsidRPr="00535EEA" w:rsidRDefault="005A6F29">
            <w:r w:rsidRPr="00535EEA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535EE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35EEA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  <w:tc>
          <w:tcPr>
            <w:tcW w:w="3124" w:type="dxa"/>
          </w:tcPr>
          <w:p w:rsidR="005A6F29" w:rsidRPr="00535EEA" w:rsidRDefault="005A6F29">
            <w:r w:rsidRPr="00535EEA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0E695F" w:rsidRPr="00AD22BB" w:rsidRDefault="000E695F" w:rsidP="000E695F">
      <w:pPr>
        <w:pStyle w:val="ConsPlusNonformat"/>
        <w:jc w:val="both"/>
        <w:rPr>
          <w:rFonts w:eastAsiaTheme="minorHAnsi"/>
          <w:szCs w:val="20"/>
          <w:highlight w:val="yellow"/>
          <w:lang w:eastAsia="en-US"/>
        </w:rPr>
      </w:pPr>
    </w:p>
    <w:p w:rsidR="000E695F" w:rsidRPr="00535EEA" w:rsidRDefault="000E695F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EEA">
        <w:rPr>
          <w:rFonts w:ascii="Times New Roman" w:hAnsi="Times New Roman" w:cs="Times New Roman"/>
          <w:sz w:val="28"/>
          <w:szCs w:val="28"/>
        </w:rPr>
        <w:t>31. Источники данных:</w:t>
      </w:r>
    </w:p>
    <w:p w:rsidR="000E695F" w:rsidRPr="00535EEA" w:rsidRDefault="000E695F" w:rsidP="000E695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5EEA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535EEA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0E695F" w:rsidRPr="00535EEA" w:rsidRDefault="000E695F" w:rsidP="000E695F">
      <w:pPr>
        <w:pStyle w:val="ConsPlusNonformat"/>
        <w:jc w:val="both"/>
        <w:rPr>
          <w:rFonts w:ascii="Times New Roman" w:hAnsi="Times New Roman" w:cs="Times New Roman"/>
        </w:rPr>
      </w:pPr>
      <w:r w:rsidRPr="00535EEA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292EE4" w:rsidRPr="00535EEA" w:rsidRDefault="00292EE4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92EE4" w:rsidRPr="00535EEA" w:rsidRDefault="00292EE4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EEA"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292EE4" w:rsidRPr="00AD22BB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1332"/>
        <w:gridCol w:w="1332"/>
        <w:gridCol w:w="1333"/>
      </w:tblGrid>
      <w:tr w:rsidR="00292EE4" w:rsidRPr="00AD22BB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D22BB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535EEA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35EE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535EEA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35EE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535EEA" w:rsidRDefault="00292EE4" w:rsidP="000E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35EE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Вариант </w:t>
            </w:r>
            <w:r w:rsidR="000E695F" w:rsidRPr="00535EE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92EE4" w:rsidRPr="00AD22BB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535EEA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35EE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варианта решения пробл</w:t>
            </w:r>
            <w:r w:rsidRPr="00535EE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535EE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535EEA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535EE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535EEA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535EE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</w:t>
            </w:r>
            <w:r w:rsidRPr="00535EE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535EE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нить проект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535EEA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535EE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</w:t>
            </w:r>
            <w:r w:rsidRPr="00535EE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535EE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тать проект</w:t>
            </w:r>
          </w:p>
        </w:tc>
      </w:tr>
      <w:tr w:rsidR="000E695F" w:rsidRPr="00AD22BB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характеристика и оценка динамики численности потенциальных адресатов предлагаемого правового р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гулирования в среднесрочном периоде (1 - 3 года)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0E695F" w:rsidRPr="00AD22BB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дополнительных расходов (д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ходов) потенциальных адресатов рег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лирования, связанных с введением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0E695F" w:rsidRPr="00AD22BB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расходов (доходов) бюджета г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родского округа, связанных с введением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AE5B41" w:rsidRDefault="000E695F"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292EE4" w:rsidRPr="00AD22BB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E5B41" w:rsidRDefault="00292EE4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возможности достижения зая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ленных целей регулирования (в соотве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ствии с пунктом 20) посредством пр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менения рассматриваемых вариантов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E5B41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Предп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лагаемая польза для соо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ветс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вующей сферы общес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венных отнош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ний, в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ража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щаяся в создании благопр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E5B41">
              <w:rPr>
                <w:rFonts w:ascii="Times New Roman" w:hAnsi="Times New Roman" w:cs="Times New Roman"/>
                <w:i/>
                <w:sz w:val="28"/>
                <w:szCs w:val="28"/>
              </w:rPr>
              <w:t>ятных условий для ее развития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E5B41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E5B41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292EE4" w:rsidRPr="00AD22BB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E5B41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рисков неблагоприятных п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AE5B4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следствий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E5B41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Неблаг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приятных после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</w:t>
            </w:r>
            <w:r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ствий не </w:t>
            </w:r>
            <w:r w:rsidR="0078258E"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предв</w:t>
            </w:r>
            <w:r w:rsidR="0078258E"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="0078258E" w:rsidRPr="00AE5B41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дится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B20757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2075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B20757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2075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</w:tr>
    </w:tbl>
    <w:p w:rsidR="00292EE4" w:rsidRPr="00AD22BB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p w:rsidR="006A4EA0" w:rsidRPr="00B20757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757">
        <w:rPr>
          <w:rFonts w:ascii="Times New Roman" w:eastAsiaTheme="minorHAnsi" w:hAnsi="Times New Roman" w:cs="Times New Roman"/>
          <w:sz w:val="28"/>
          <w:szCs w:val="28"/>
          <w:lang w:eastAsia="en-US"/>
        </w:rPr>
        <w:t>32.  Обоснование  выбора  предпочтительного варианта решения выявленной</w:t>
      </w:r>
      <w:r w:rsidR="000E695F" w:rsidRPr="00B207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07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проблемы:</w:t>
      </w:r>
      <w:r w:rsidR="000E695F" w:rsidRPr="00B207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A4EA0" w:rsidRPr="00B20757" w:rsidRDefault="006A4EA0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20757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</w:t>
      </w:r>
      <w:r w:rsidRPr="00B20757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B20757">
        <w:rPr>
          <w:rFonts w:ascii="Times New Roman" w:hAnsi="Times New Roman" w:cs="Times New Roman"/>
          <w:i/>
          <w:sz w:val="28"/>
          <w:szCs w:val="28"/>
          <w:u w:val="single"/>
        </w:rPr>
        <w:t>вития в соответствии с действующим законодательством</w:t>
      </w:r>
      <w:r w:rsidR="00507CA3" w:rsidRPr="00B2075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</w:t>
      </w:r>
      <w:r w:rsidRPr="00B2075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</w:p>
    <w:p w:rsidR="006A4EA0" w:rsidRPr="00B20757" w:rsidRDefault="006A4EA0" w:rsidP="00507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20757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672D6D" w:rsidRPr="00B20757" w:rsidRDefault="00292EE4" w:rsidP="00672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0757"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890C84" w:rsidRPr="00890C84" w:rsidRDefault="006A4EA0" w:rsidP="006E7A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/>
          <w:sz w:val="28"/>
          <w:szCs w:val="28"/>
          <w:u w:val="single"/>
        </w:rPr>
      </w:pPr>
      <w:r w:rsidRPr="00890C84">
        <w:rPr>
          <w:rFonts w:ascii="Times New Roman" w:hAnsi="Times New Roman"/>
          <w:bCs/>
          <w:i/>
          <w:sz w:val="28"/>
          <w:szCs w:val="28"/>
          <w:u w:val="single"/>
        </w:rPr>
        <w:t xml:space="preserve">Для </w:t>
      </w:r>
      <w:r w:rsidR="00890C84" w:rsidRPr="00890C84">
        <w:rPr>
          <w:rFonts w:ascii="Times New Roman" w:hAnsi="Times New Roman"/>
          <w:bCs/>
          <w:i/>
          <w:sz w:val="28"/>
          <w:szCs w:val="28"/>
          <w:u w:val="single"/>
        </w:rPr>
        <w:t>реализации проекта «Школа предпринимателя» на территории Ипатовского муниципального округа Ставропольского края</w:t>
      </w:r>
    </w:p>
    <w:p w:rsidR="006A4EA0" w:rsidRPr="00890C84" w:rsidRDefault="00890C84" w:rsidP="006E7A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C8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6A4EA0" w:rsidRPr="00890C84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AD22BB" w:rsidRDefault="00292EE4" w:rsidP="00672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890C8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X. Оценка необходимости установления переходного периода</w:t>
      </w:r>
    </w:p>
    <w:p w:rsidR="00292EE4" w:rsidRPr="00890C8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 (или) отсрочки вступления в силу нормативного правового</w:t>
      </w:r>
    </w:p>
    <w:p w:rsidR="00292EE4" w:rsidRPr="00890C8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акта либо необходимость распространения предлагаемого</w:t>
      </w:r>
    </w:p>
    <w:p w:rsidR="00292EE4" w:rsidRPr="00890C8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C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правового регулирования на ранее возникшие отношения</w:t>
      </w:r>
    </w:p>
    <w:p w:rsidR="00292EE4" w:rsidRPr="00AD22BB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2755DA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34. Предполагаемая дата вступления в силу нормативного правового акта:</w:t>
      </w:r>
    </w:p>
    <w:p w:rsidR="000E695F" w:rsidRPr="002755DA" w:rsidRDefault="00956CBD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755DA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На следующий день, после дня его официального обнародования </w:t>
      </w:r>
      <w:r w:rsidR="00C137F7" w:rsidRPr="002755D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</w:t>
      </w:r>
    </w:p>
    <w:p w:rsidR="00292EE4" w:rsidRPr="002755DA" w:rsidRDefault="000E695F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755D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2755D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(если положения вводятся в действие в разное время, </w:t>
      </w:r>
      <w:proofErr w:type="gramStart"/>
      <w:r w:rsidR="00292EE4" w:rsidRPr="002755DA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указывается раздел / пункт</w:t>
      </w:r>
      <w:proofErr w:type="gramEnd"/>
      <w:r w:rsidR="00292EE4" w:rsidRPr="002755D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проекта правового акта и дата введения)</w:t>
      </w:r>
    </w:p>
    <w:p w:rsidR="00C137F7" w:rsidRPr="002755DA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установления переходного периода и (или) отсро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="00507CA3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введения предлагаемого правового регулирования: </w:t>
      </w:r>
      <w:r w:rsidRPr="002755DA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292EE4" w:rsidRPr="002755DA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 w:rsidR="00C137F7" w:rsidRPr="002755DA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</w:t>
      </w:r>
      <w:r w:rsidR="00507CA3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акта;</w:t>
      </w:r>
    </w:p>
    <w:p w:rsidR="00292EE4" w:rsidRPr="002755DA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отсрочка введения предлагаемого  правового регулирования: </w:t>
      </w:r>
      <w:r w:rsidR="00C137F7" w:rsidRPr="002755DA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</w:t>
      </w:r>
      <w:r w:rsidR="00CF09C2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 принятия проекта правового акта.</w:t>
      </w:r>
    </w:p>
    <w:p w:rsidR="00292EE4" w:rsidRPr="002755DA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5D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CF09C2" w:rsidRPr="002755D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</w:t>
      </w:r>
      <w:r w:rsidR="00C137F7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ранее возникшие отношения: </w:t>
      </w:r>
      <w:r w:rsidRPr="002755DA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292EE4" w:rsidRPr="002755DA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F09C2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9C2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36.1.  Период распространения на ранее возникшие отношения: </w:t>
      </w:r>
      <w:r w:rsidR="00C137F7" w:rsidRPr="002755DA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292EE4" w:rsidRPr="002755DA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2755DA" w:rsidRDefault="00292EE4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</w:t>
      </w:r>
      <w:r w:rsidR="00C137F7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отсрочки  вступления  в силу нормативного правового акта либо нео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ходимость</w:t>
      </w:r>
      <w:r w:rsidR="00C137F7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распространения  предлагаемого  правового  регулирования на ранее возникшие</w:t>
      </w:r>
      <w:r w:rsidR="00C137F7"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5D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</w:t>
      </w:r>
    </w:p>
    <w:p w:rsidR="00292EE4" w:rsidRPr="002755DA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755D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C137F7" w:rsidRPr="002755DA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 w:rsidR="00C137F7" w:rsidRPr="002755D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292EE4" w:rsidRPr="002755DA" w:rsidRDefault="00292EE4" w:rsidP="00C13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755DA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0E2B2F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38. Информация о сроках проведения публичных консультаций по пр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екту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акта.</w:t>
      </w:r>
    </w:p>
    <w:p w:rsidR="00292EE4" w:rsidRPr="000E2B2F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38.1.  Срок, в  течение которого принимались замечания и предложения в</w:t>
      </w:r>
      <w:r w:rsidR="00672D6D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  с  публичными  консультациями по проекту правового акта и сво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ному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отчету:</w:t>
      </w:r>
    </w:p>
    <w:p w:rsidR="00292EE4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начало: 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E28FD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6CBD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F527E5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F527E5" w:rsidRPr="000E2B2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7E28FD" w:rsidRPr="000E2B2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3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г.;</w:t>
      </w:r>
    </w:p>
    <w:p w:rsidR="00672D6D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окончание: 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527E5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28FD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6CBD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F527E5" w:rsidRPr="000E2B2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7E28FD" w:rsidRPr="000E2B2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3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292EE4" w:rsidRPr="000E2B2F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38.2.  Сведения о количестве замечаний и предложений, полученных в ходе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 консультаций по проекту правового акта:</w:t>
      </w:r>
    </w:p>
    <w:p w:rsidR="00292EE4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Всего замечаний и предложений:</w:t>
      </w:r>
      <w:r w:rsidRPr="000E2B2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0E2B2F" w:rsidRPr="000E2B2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proofErr w:type="gramStart"/>
      <w:r w:rsidR="00F527E5" w:rsidRPr="000E2B2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них учтено:</w:t>
      </w:r>
    </w:p>
    <w:p w:rsidR="00672D6D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полностью</w:t>
      </w:r>
      <w:proofErr w:type="gramStart"/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0E2B2F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End"/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частично: </w:t>
      </w:r>
      <w:r w:rsidR="000E2B2F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2EE4" w:rsidRPr="000E2B2F" w:rsidRDefault="00F14941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2EE4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8.3.  Полный  электронный   адрес  размещения сводки замечаний и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предложений, поступивших  по  итогам проведения публичных консультаций по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проекту правового акта:</w:t>
      </w:r>
    </w:p>
    <w:p w:rsidR="00F527E5" w:rsidRPr="000E2B2F" w:rsidRDefault="00F527E5" w:rsidP="00F527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B2F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</w:p>
    <w:p w:rsidR="00292EE4" w:rsidRPr="000E2B2F" w:rsidRDefault="00F527E5" w:rsidP="00F52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E2B2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0E2B2F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AD22BB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Приложение:</w:t>
      </w:r>
    </w:p>
    <w:p w:rsidR="00672D6D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292EE4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сводка замечаний и предложений, поступивших в ходе процедуры провед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воздействия, с указанием сведений об их учете или</w:t>
      </w:r>
      <w:r w:rsidR="00C137F7"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причинах отклонения;</w:t>
      </w:r>
    </w:p>
    <w:p w:rsidR="00292EE4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2B2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приложения (по усмотрению разработчика проекта правового акта).</w:t>
      </w:r>
    </w:p>
    <w:p w:rsidR="00292EE4" w:rsidRPr="000E2B2F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37F7" w:rsidRPr="000E2B2F" w:rsidRDefault="00C137F7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37F7" w:rsidRPr="00F15275" w:rsidRDefault="00A12A87" w:rsidP="00C137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275">
        <w:rPr>
          <w:rFonts w:ascii="Times New Roman" w:hAnsi="Times New Roman" w:cs="Times New Roman"/>
          <w:sz w:val="28"/>
          <w:szCs w:val="28"/>
        </w:rPr>
        <w:t>Первый з</w:t>
      </w:r>
      <w:r w:rsidR="00C137F7" w:rsidRPr="00F15275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C137F7" w:rsidRPr="00F15275" w:rsidRDefault="00C137F7" w:rsidP="00C137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27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15275" w:rsidRPr="00F152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5275">
        <w:rPr>
          <w:rFonts w:ascii="Times New Roman" w:hAnsi="Times New Roman" w:cs="Times New Roman"/>
          <w:sz w:val="28"/>
          <w:szCs w:val="28"/>
        </w:rPr>
        <w:t xml:space="preserve"> округа   </w:t>
      </w:r>
    </w:p>
    <w:p w:rsidR="00C137F7" w:rsidRPr="00F15275" w:rsidRDefault="00C137F7" w:rsidP="00C137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27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A12A87" w:rsidRPr="00F15275">
        <w:rPr>
          <w:rFonts w:ascii="Times New Roman" w:hAnsi="Times New Roman" w:cs="Times New Roman"/>
          <w:sz w:val="28"/>
          <w:szCs w:val="28"/>
        </w:rPr>
        <w:t>Т</w:t>
      </w:r>
      <w:r w:rsidRPr="00F15275">
        <w:rPr>
          <w:rFonts w:ascii="Times New Roman" w:hAnsi="Times New Roman" w:cs="Times New Roman"/>
          <w:sz w:val="28"/>
          <w:szCs w:val="28"/>
        </w:rPr>
        <w:t>.</w:t>
      </w:r>
      <w:r w:rsidR="00A12A87" w:rsidRPr="00F15275">
        <w:rPr>
          <w:rFonts w:ascii="Times New Roman" w:hAnsi="Times New Roman" w:cs="Times New Roman"/>
          <w:sz w:val="28"/>
          <w:szCs w:val="28"/>
        </w:rPr>
        <w:t>А</w:t>
      </w:r>
      <w:r w:rsidRPr="00F15275">
        <w:rPr>
          <w:rFonts w:ascii="Times New Roman" w:hAnsi="Times New Roman" w:cs="Times New Roman"/>
          <w:sz w:val="28"/>
          <w:szCs w:val="28"/>
        </w:rPr>
        <w:t xml:space="preserve">. </w:t>
      </w:r>
      <w:r w:rsidR="00A12A87" w:rsidRPr="00F15275">
        <w:rPr>
          <w:rFonts w:ascii="Times New Roman" w:hAnsi="Times New Roman" w:cs="Times New Roman"/>
          <w:sz w:val="28"/>
          <w:szCs w:val="28"/>
        </w:rPr>
        <w:t>Фоменко</w:t>
      </w:r>
    </w:p>
    <w:p w:rsidR="00292EE4" w:rsidRPr="00AD22BB" w:rsidRDefault="00292EE4" w:rsidP="00C13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  <w:lang w:eastAsia="en-US"/>
        </w:rPr>
      </w:pPr>
    </w:p>
    <w:p w:rsidR="00292EE4" w:rsidRPr="00AD22BB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highlight w:val="yellow"/>
          <w:lang w:eastAsia="en-US"/>
        </w:rPr>
      </w:pPr>
    </w:p>
    <w:p w:rsidR="00292EE4" w:rsidRPr="00292EE4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E97412" w:rsidRDefault="00E97412"/>
    <w:sectPr w:rsidR="00E97412" w:rsidSect="00F841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136BF"/>
    <w:multiLevelType w:val="hybridMultilevel"/>
    <w:tmpl w:val="8D102F80"/>
    <w:lvl w:ilvl="0" w:tplc="447EF6CC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07067D2"/>
    <w:multiLevelType w:val="hybridMultilevel"/>
    <w:tmpl w:val="52D057A6"/>
    <w:lvl w:ilvl="0" w:tplc="DBB8CF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7376F"/>
    <w:multiLevelType w:val="hybridMultilevel"/>
    <w:tmpl w:val="736ED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817DE"/>
    <w:multiLevelType w:val="hybridMultilevel"/>
    <w:tmpl w:val="9D6CADDC"/>
    <w:lvl w:ilvl="0" w:tplc="7C24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827052"/>
    <w:rsid w:val="00001B04"/>
    <w:rsid w:val="00003641"/>
    <w:rsid w:val="00007D30"/>
    <w:rsid w:val="00007EC8"/>
    <w:rsid w:val="0001153A"/>
    <w:rsid w:val="00013B5F"/>
    <w:rsid w:val="000167C0"/>
    <w:rsid w:val="00023CDE"/>
    <w:rsid w:val="000462ED"/>
    <w:rsid w:val="000778A4"/>
    <w:rsid w:val="00082F1B"/>
    <w:rsid w:val="00087503"/>
    <w:rsid w:val="000B19B3"/>
    <w:rsid w:val="000C39DF"/>
    <w:rsid w:val="000E2B2F"/>
    <w:rsid w:val="000E38A9"/>
    <w:rsid w:val="000E695F"/>
    <w:rsid w:val="00122880"/>
    <w:rsid w:val="00140B22"/>
    <w:rsid w:val="001513BC"/>
    <w:rsid w:val="001547A3"/>
    <w:rsid w:val="00155547"/>
    <w:rsid w:val="00184530"/>
    <w:rsid w:val="001B362C"/>
    <w:rsid w:val="001E61C8"/>
    <w:rsid w:val="00217E92"/>
    <w:rsid w:val="0023692B"/>
    <w:rsid w:val="00247B8E"/>
    <w:rsid w:val="0027287C"/>
    <w:rsid w:val="00272D46"/>
    <w:rsid w:val="002755DA"/>
    <w:rsid w:val="00292EE4"/>
    <w:rsid w:val="002D6756"/>
    <w:rsid w:val="00310E70"/>
    <w:rsid w:val="00313408"/>
    <w:rsid w:val="003249B7"/>
    <w:rsid w:val="00343A17"/>
    <w:rsid w:val="00346643"/>
    <w:rsid w:val="003C078B"/>
    <w:rsid w:val="003C7283"/>
    <w:rsid w:val="003E6E95"/>
    <w:rsid w:val="004116FE"/>
    <w:rsid w:val="00447BAF"/>
    <w:rsid w:val="004726BA"/>
    <w:rsid w:val="00481EF8"/>
    <w:rsid w:val="004B3925"/>
    <w:rsid w:val="004F0440"/>
    <w:rsid w:val="004F2772"/>
    <w:rsid w:val="00507CA3"/>
    <w:rsid w:val="00535EEA"/>
    <w:rsid w:val="005A1CF7"/>
    <w:rsid w:val="005A6F29"/>
    <w:rsid w:val="00650C85"/>
    <w:rsid w:val="006574AE"/>
    <w:rsid w:val="00672D6D"/>
    <w:rsid w:val="0068566F"/>
    <w:rsid w:val="006A4EA0"/>
    <w:rsid w:val="006E18AB"/>
    <w:rsid w:val="006E64C1"/>
    <w:rsid w:val="006E7A98"/>
    <w:rsid w:val="006F53DE"/>
    <w:rsid w:val="00715391"/>
    <w:rsid w:val="00727662"/>
    <w:rsid w:val="00735398"/>
    <w:rsid w:val="00740A15"/>
    <w:rsid w:val="00746E0E"/>
    <w:rsid w:val="00777B1C"/>
    <w:rsid w:val="0078258E"/>
    <w:rsid w:val="007B135A"/>
    <w:rsid w:val="007D069C"/>
    <w:rsid w:val="007E28FD"/>
    <w:rsid w:val="00800064"/>
    <w:rsid w:val="00816BE6"/>
    <w:rsid w:val="00827052"/>
    <w:rsid w:val="008360A2"/>
    <w:rsid w:val="00836589"/>
    <w:rsid w:val="008544B6"/>
    <w:rsid w:val="00862681"/>
    <w:rsid w:val="008653CA"/>
    <w:rsid w:val="00890C84"/>
    <w:rsid w:val="00892460"/>
    <w:rsid w:val="008A7CB9"/>
    <w:rsid w:val="00903FBC"/>
    <w:rsid w:val="00904A80"/>
    <w:rsid w:val="0090614D"/>
    <w:rsid w:val="00906A39"/>
    <w:rsid w:val="00956CBD"/>
    <w:rsid w:val="00994BC3"/>
    <w:rsid w:val="009D73D8"/>
    <w:rsid w:val="009E066E"/>
    <w:rsid w:val="00A12A87"/>
    <w:rsid w:val="00A221CF"/>
    <w:rsid w:val="00A265F8"/>
    <w:rsid w:val="00A379AA"/>
    <w:rsid w:val="00A43049"/>
    <w:rsid w:val="00A96C51"/>
    <w:rsid w:val="00AC5274"/>
    <w:rsid w:val="00AD22BB"/>
    <w:rsid w:val="00AD5DF3"/>
    <w:rsid w:val="00AE5B41"/>
    <w:rsid w:val="00B01330"/>
    <w:rsid w:val="00B20757"/>
    <w:rsid w:val="00B20FED"/>
    <w:rsid w:val="00B22E02"/>
    <w:rsid w:val="00B32CE2"/>
    <w:rsid w:val="00B67BBB"/>
    <w:rsid w:val="00B75038"/>
    <w:rsid w:val="00BA7BC2"/>
    <w:rsid w:val="00BC42CD"/>
    <w:rsid w:val="00C12150"/>
    <w:rsid w:val="00C137F7"/>
    <w:rsid w:val="00C22EAC"/>
    <w:rsid w:val="00C24341"/>
    <w:rsid w:val="00C402B3"/>
    <w:rsid w:val="00C47255"/>
    <w:rsid w:val="00C4779B"/>
    <w:rsid w:val="00C622C6"/>
    <w:rsid w:val="00C94CF3"/>
    <w:rsid w:val="00CB2B2D"/>
    <w:rsid w:val="00CE7527"/>
    <w:rsid w:val="00CF09C2"/>
    <w:rsid w:val="00D06663"/>
    <w:rsid w:val="00D22370"/>
    <w:rsid w:val="00D3028D"/>
    <w:rsid w:val="00D35FF4"/>
    <w:rsid w:val="00D84E26"/>
    <w:rsid w:val="00D930D9"/>
    <w:rsid w:val="00DC4036"/>
    <w:rsid w:val="00DC5FA9"/>
    <w:rsid w:val="00E27DAB"/>
    <w:rsid w:val="00E42D4A"/>
    <w:rsid w:val="00E72D93"/>
    <w:rsid w:val="00E93AE9"/>
    <w:rsid w:val="00E97412"/>
    <w:rsid w:val="00ED183F"/>
    <w:rsid w:val="00EE3048"/>
    <w:rsid w:val="00F02DC7"/>
    <w:rsid w:val="00F14941"/>
    <w:rsid w:val="00F15275"/>
    <w:rsid w:val="00F35EEF"/>
    <w:rsid w:val="00F527E5"/>
    <w:rsid w:val="00F64F54"/>
    <w:rsid w:val="00F66BE3"/>
    <w:rsid w:val="00F811D8"/>
    <w:rsid w:val="00F84100"/>
    <w:rsid w:val="00FB40F1"/>
    <w:rsid w:val="00FC6684"/>
    <w:rsid w:val="00FD50FC"/>
    <w:rsid w:val="00F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994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chnova-an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6B3FB-C70D-4F27-9943-92E8382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3052</Words>
  <Characters>17402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>        Общая информация</vt:lpstr>
      <vt:lpstr>        </vt:lpstr>
      <vt:lpstr>        Отдел экономического развития  администрации Ипатовского муниципального округа С</vt:lpstr>
      <vt:lpstr>        (Наименование отдела аппарата, отдела (управления, комитета) со статусом юридиче</vt:lpstr>
      <vt:lpstr>        лица администрации Ипатовского городского округа Ставропольского края - разработ</vt:lpstr>
      <vt:lpstr>        III. Определение целей предлагаемого правового регулирования</vt:lpstr>
      <vt:lpstr>        V. Изменение функций (полномочий, обязанностей, прав) отделов аппарата, отделов </vt:lpstr>
      <vt:lpstr>        VI. Оценка дополнительных расходов (доходов) бюджета</vt:lpstr>
      <vt:lpstr>        Отсутствует _____________________________________________ </vt:lpstr>
      <vt:lpstr>        (место для текстового описания)</vt:lpstr>
      <vt:lpstr/>
      <vt:lpstr>IX. Сравнение возможных вариантов решения проблемы</vt:lpstr>
      <vt:lpstr>32.  Обоснование  выбора  предпочтительного варианта решения выявленной проблемы</vt:lpstr>
      <vt:lpstr>Предполагаемая польза для соответствующей сферы общественных отношений, выражающ</vt:lpstr>
      <vt:lpstr>(место для текстового описания)</vt:lpstr>
      <vt:lpstr>33. Детальное описание предлагаемого варианта решения проблемы:</vt:lpstr>
      <vt:lpstr>Для реализации проекта «Школа предпринимателя» на территории Ипатовского муницип</vt:lpstr>
      <vt:lpstr>(место для текстового описания)</vt:lpstr>
      <vt:lpstr/>
      <vt:lpstr>X. Оценка необходимости установления переходного периода</vt:lpstr>
      <vt:lpstr>и (или) отсрочки вступления в силу нормативного правового</vt:lpstr>
      <vt:lpstr>акта либо необходимость распространения предлагаемого</vt:lpstr>
      <vt:lpstr>правового регулирования на ранее возникшие отношения</vt:lpstr>
      <vt:lpstr/>
      <vt:lpstr>34. Предполагаемая дата вступления в силу нормативного правового акта:</vt:lpstr>
      <vt:lpstr>На следующий день, после дня его официального обнародования ____________________</vt:lpstr>
      <vt:lpstr>(если положения вводятся в действие в разное время, указывается раздел / пункт </vt:lpstr>
      <vt:lpstr>35.  Необходимость установления переходного периода и (или) отсрочки введения пр</vt:lpstr>
      <vt:lpstr>срок переходного периода: 0 дней с момента принятия проекта правового акта;</vt:lpstr>
      <vt:lpstr>отсрочка введения предлагаемого  правового регулирования: 0 дней с момента п</vt:lpstr>
      <vt:lpstr>36. Необходимость распространения предлагаемого правового регулирования на </vt:lpstr>
      <vt:lpstr>36.1.  Период распространения на ранее возникшие отношения: - дней с</vt:lpstr>
      <vt:lpstr>момента принятия проекта правового акта.</vt:lpstr>
      <vt:lpstr>37.  Обоснование необходимости установления переходного периода и (или) отсрочки</vt:lpstr>
      <vt:lpstr>Отсутствуют________________________________________________</vt:lpstr>
      <vt:lpstr>(место для текстового описания)</vt:lpstr>
      <vt:lpstr>38. Информация о сроках проведения публичных консультаций по проекту правового а</vt:lpstr>
      <vt:lpstr>38.1.  Срок, в  течение которого принимались замечания и предложения в связи  с </vt:lpstr>
      <vt:lpstr>начало: «  » ______  2023 г.;</vt:lpstr>
      <vt:lpstr>окончание: «  » ________ 2023 г.</vt:lpstr>
      <vt:lpstr>38.2.  Сведения о количестве замечаний и предложений, полученных в ходе публичны</vt:lpstr>
      <vt:lpstr>Всего замечаний и предложений: 0 , из них учтено:</vt:lpstr>
      <vt:lpstr>полностью: 0, частично: 0.</vt:lpstr>
      <vt:lpstr>38.3.  Полный  электронный   адрес  размещения сводки замечаний и предложений, п</vt:lpstr>
      <vt:lpstr>(место для текстового описания)</vt:lpstr>
      <vt:lpstr/>
      <vt:lpstr>Приложение:</vt:lpstr>
      <vt:lpstr/>
      <vt:lpstr>сводка замечаний и предложений, поступивших в ходе процедуры проведения оценки р</vt:lpstr>
      <vt:lpstr>иные приложения (по усмотрению разработчика проекта правового акта).</vt:lpstr>
      <vt:lpstr/>
      <vt:lpstr/>
      <vt:lpstr/>
      <vt:lpstr/>
    </vt:vector>
  </TitlesOfParts>
  <Company/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38</cp:revision>
  <cp:lastPrinted>2022-07-22T07:04:00Z</cp:lastPrinted>
  <dcterms:created xsi:type="dcterms:W3CDTF">2022-09-30T10:29:00Z</dcterms:created>
  <dcterms:modified xsi:type="dcterms:W3CDTF">2023-11-16T08:21:00Z</dcterms:modified>
</cp:coreProperties>
</file>