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9A" w:rsidRPr="005C0DFC" w:rsidRDefault="008215E3" w:rsidP="00F6489A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C0DFC">
        <w:rPr>
          <w:rFonts w:ascii="Times New Roman" w:hAnsi="Times New Roman" w:cs="Times New Roman"/>
          <w:sz w:val="28"/>
          <w:szCs w:val="28"/>
        </w:rPr>
        <w:t>Сводка предложений по результатам рассмотрения уведомления о по</w:t>
      </w:r>
      <w:r w:rsidRPr="005C0DFC">
        <w:rPr>
          <w:rFonts w:ascii="Times New Roman" w:hAnsi="Times New Roman" w:cs="Times New Roman"/>
          <w:sz w:val="28"/>
          <w:szCs w:val="28"/>
        </w:rPr>
        <w:t>д</w:t>
      </w:r>
      <w:r w:rsidRPr="005C0DFC">
        <w:rPr>
          <w:rFonts w:ascii="Times New Roman" w:hAnsi="Times New Roman" w:cs="Times New Roman"/>
          <w:sz w:val="28"/>
          <w:szCs w:val="28"/>
        </w:rPr>
        <w:t>готовке проекта муниципального нормативного правового акта</w:t>
      </w:r>
    </w:p>
    <w:p w:rsidR="00F6489A" w:rsidRDefault="00F6489A" w:rsidP="00F6489A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</w:p>
    <w:p w:rsidR="005C0DFC" w:rsidRDefault="005C0DFC" w:rsidP="00F6489A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</w:p>
    <w:p w:rsidR="008215E3" w:rsidRPr="008F2B0C" w:rsidRDefault="00F6489A" w:rsidP="000E54D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2B0C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337557" w:rsidRPr="008F2B0C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8F2B0C">
        <w:rPr>
          <w:rFonts w:ascii="Times New Roman" w:hAnsi="Times New Roman" w:cs="Times New Roman"/>
          <w:sz w:val="28"/>
          <w:szCs w:val="28"/>
          <w:u w:val="single"/>
        </w:rPr>
        <w:t xml:space="preserve"> постановления администрации Ипатовского городского округа Ставропольского края «</w:t>
      </w:r>
      <w:r w:rsidR="008F2B0C" w:rsidRPr="008F2B0C">
        <w:rPr>
          <w:rFonts w:ascii="Times New Roman" w:hAnsi="Times New Roman" w:cs="Times New Roman"/>
          <w:sz w:val="28"/>
          <w:szCs w:val="28"/>
          <w:u w:val="single"/>
        </w:rPr>
        <w:t>О внесении изменения в постановление администр</w:t>
      </w:r>
      <w:r w:rsidR="008F2B0C" w:rsidRPr="008F2B0C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8F2B0C" w:rsidRPr="008F2B0C">
        <w:rPr>
          <w:rFonts w:ascii="Times New Roman" w:hAnsi="Times New Roman" w:cs="Times New Roman"/>
          <w:sz w:val="28"/>
          <w:szCs w:val="28"/>
          <w:u w:val="single"/>
        </w:rPr>
        <w:t xml:space="preserve">ции </w:t>
      </w:r>
      <w:proofErr w:type="spellStart"/>
      <w:r w:rsidR="008F2B0C" w:rsidRPr="008F2B0C">
        <w:rPr>
          <w:rFonts w:ascii="Times New Roman" w:hAnsi="Times New Roman" w:cs="Times New Roman"/>
          <w:sz w:val="28"/>
          <w:szCs w:val="28"/>
          <w:u w:val="single"/>
        </w:rPr>
        <w:t>Ипатовского</w:t>
      </w:r>
      <w:proofErr w:type="spellEnd"/>
      <w:r w:rsidR="008F2B0C" w:rsidRPr="008F2B0C"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округа Ставропольского края от 30 сентября 2021 г. № 1502 «Об организации и проведении ярмарок для продажи товаров (выполнения работ, оказания услуг) на ярмарках, организатором которых я</w:t>
      </w:r>
      <w:r w:rsidR="008F2B0C" w:rsidRPr="008F2B0C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8F2B0C" w:rsidRPr="008F2B0C">
        <w:rPr>
          <w:rFonts w:ascii="Times New Roman" w:hAnsi="Times New Roman" w:cs="Times New Roman"/>
          <w:sz w:val="28"/>
          <w:szCs w:val="28"/>
          <w:u w:val="single"/>
        </w:rPr>
        <w:t xml:space="preserve">ляется администрация </w:t>
      </w:r>
      <w:proofErr w:type="spellStart"/>
      <w:r w:rsidR="008F2B0C" w:rsidRPr="008F2B0C">
        <w:rPr>
          <w:rFonts w:ascii="Times New Roman" w:hAnsi="Times New Roman" w:cs="Times New Roman"/>
          <w:sz w:val="28"/>
          <w:szCs w:val="28"/>
          <w:u w:val="single"/>
        </w:rPr>
        <w:t>Ипатовского</w:t>
      </w:r>
      <w:proofErr w:type="spellEnd"/>
      <w:r w:rsidR="008F2B0C" w:rsidRPr="008F2B0C"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округа Ставропольского края»</w:t>
      </w:r>
      <w:r w:rsidR="00841E90" w:rsidRPr="008F2B0C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Pr="008F2B0C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8215E3" w:rsidRPr="000E54D4" w:rsidRDefault="008215E3" w:rsidP="000E54D4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0E54D4">
        <w:rPr>
          <w:rFonts w:ascii="Times New Roman" w:hAnsi="Times New Roman" w:cs="Times New Roman"/>
        </w:rPr>
        <w:t>(вид, наименование проекта муниципального нормативного правового акта администрации Ипато</w:t>
      </w:r>
      <w:r w:rsidRPr="000E54D4">
        <w:rPr>
          <w:rFonts w:ascii="Times New Roman" w:hAnsi="Times New Roman" w:cs="Times New Roman"/>
        </w:rPr>
        <w:t>в</w:t>
      </w:r>
      <w:r w:rsidRPr="000E54D4">
        <w:rPr>
          <w:rFonts w:ascii="Times New Roman" w:hAnsi="Times New Roman" w:cs="Times New Roman"/>
        </w:rPr>
        <w:t>ского городского округа Ставропольского края)</w:t>
      </w:r>
    </w:p>
    <w:p w:rsidR="005C0DFC" w:rsidRPr="005C0DFC" w:rsidRDefault="005C0DFC" w:rsidP="000E54D4">
      <w:pPr>
        <w:pStyle w:val="ConsPlusNonformat"/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81"/>
        <w:gridCol w:w="2531"/>
        <w:gridCol w:w="3706"/>
      </w:tblGrid>
      <w:tr w:rsidR="008215E3" w:rsidRPr="000E54D4" w:rsidTr="000E54D4">
        <w:trPr>
          <w:trHeight w:val="1667"/>
        </w:trPr>
        <w:tc>
          <w:tcPr>
            <w:tcW w:w="3181" w:type="dxa"/>
          </w:tcPr>
          <w:p w:rsidR="008215E3" w:rsidRPr="000E54D4" w:rsidRDefault="008215E3" w:rsidP="008F2B0C">
            <w:pPr>
              <w:pStyle w:val="ConsPlusNormal"/>
              <w:widowControl w:val="0"/>
            </w:pPr>
            <w:r w:rsidRPr="000E54D4">
              <w:t>Наименование участника публичных консульт</w:t>
            </w:r>
            <w:r w:rsidRPr="000E54D4">
              <w:t>а</w:t>
            </w:r>
            <w:r w:rsidRPr="000E54D4">
              <w:t xml:space="preserve">ций, представившего предложение </w:t>
            </w:r>
          </w:p>
        </w:tc>
        <w:tc>
          <w:tcPr>
            <w:tcW w:w="2531" w:type="dxa"/>
          </w:tcPr>
          <w:p w:rsidR="008215E3" w:rsidRPr="000E54D4" w:rsidRDefault="008215E3" w:rsidP="008F2B0C">
            <w:pPr>
              <w:pStyle w:val="ConsPlusNormal"/>
              <w:widowControl w:val="0"/>
            </w:pPr>
            <w:r w:rsidRPr="000E54D4">
              <w:t>Содержание пре</w:t>
            </w:r>
            <w:r w:rsidRPr="000E54D4">
              <w:t>д</w:t>
            </w:r>
            <w:r w:rsidRPr="000E54D4">
              <w:t>ложения по предл</w:t>
            </w:r>
            <w:r w:rsidRPr="000E54D4">
              <w:t>а</w:t>
            </w:r>
            <w:r w:rsidRPr="000E54D4">
              <w:t>гаемому правовому регулированию&lt;*&gt;</w:t>
            </w:r>
          </w:p>
        </w:tc>
        <w:tc>
          <w:tcPr>
            <w:tcW w:w="3706" w:type="dxa"/>
          </w:tcPr>
          <w:p w:rsidR="008215E3" w:rsidRPr="000E54D4" w:rsidRDefault="008215E3" w:rsidP="008F2B0C">
            <w:pPr>
              <w:pStyle w:val="ConsPlusNormal"/>
              <w:widowControl w:val="0"/>
            </w:pPr>
            <w:r w:rsidRPr="000E54D4">
              <w:t>Результат рассмотрения (предполагается ли испол</w:t>
            </w:r>
            <w:r w:rsidRPr="000E54D4">
              <w:t>ь</w:t>
            </w:r>
            <w:r w:rsidRPr="000E54D4">
              <w:t>зовать предложение либо обоснование об отказе его использования), позиция ра</w:t>
            </w:r>
            <w:r w:rsidRPr="000E54D4">
              <w:t>з</w:t>
            </w:r>
            <w:r w:rsidRPr="000E54D4">
              <w:t>работчика</w:t>
            </w:r>
          </w:p>
        </w:tc>
      </w:tr>
      <w:tr w:rsidR="008215E3" w:rsidRPr="000E54D4" w:rsidTr="000E54D4">
        <w:trPr>
          <w:trHeight w:val="190"/>
        </w:trPr>
        <w:tc>
          <w:tcPr>
            <w:tcW w:w="3181" w:type="dxa"/>
          </w:tcPr>
          <w:p w:rsidR="008215E3" w:rsidRPr="000E54D4" w:rsidRDefault="008215E3" w:rsidP="008F2B0C">
            <w:pPr>
              <w:pStyle w:val="ConsPlusNormal"/>
              <w:widowControl w:val="0"/>
              <w:jc w:val="center"/>
            </w:pPr>
            <w:r w:rsidRPr="000E54D4">
              <w:t>1</w:t>
            </w:r>
          </w:p>
        </w:tc>
        <w:tc>
          <w:tcPr>
            <w:tcW w:w="2531" w:type="dxa"/>
          </w:tcPr>
          <w:p w:rsidR="008215E3" w:rsidRPr="000E54D4" w:rsidRDefault="008215E3" w:rsidP="008F2B0C">
            <w:pPr>
              <w:pStyle w:val="ConsPlusNormal"/>
              <w:widowControl w:val="0"/>
              <w:jc w:val="center"/>
            </w:pPr>
            <w:r w:rsidRPr="000E54D4">
              <w:t>2</w:t>
            </w:r>
          </w:p>
        </w:tc>
        <w:tc>
          <w:tcPr>
            <w:tcW w:w="3706" w:type="dxa"/>
          </w:tcPr>
          <w:p w:rsidR="008215E3" w:rsidRPr="000E54D4" w:rsidRDefault="008215E3" w:rsidP="008F2B0C">
            <w:pPr>
              <w:pStyle w:val="ConsPlusNormal"/>
              <w:widowControl w:val="0"/>
              <w:jc w:val="center"/>
            </w:pPr>
            <w:r w:rsidRPr="000E54D4">
              <w:t>3</w:t>
            </w:r>
          </w:p>
        </w:tc>
      </w:tr>
      <w:tr w:rsidR="008215E3" w:rsidRPr="000E54D4" w:rsidTr="000E54D4">
        <w:trPr>
          <w:trHeight w:val="276"/>
        </w:trPr>
        <w:tc>
          <w:tcPr>
            <w:tcW w:w="3181" w:type="dxa"/>
          </w:tcPr>
          <w:p w:rsidR="000E54D4" w:rsidRPr="000E54D4" w:rsidRDefault="000E54D4" w:rsidP="000E54D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4">
              <w:rPr>
                <w:rFonts w:ascii="Times New Roman" w:hAnsi="Times New Roman" w:cs="Times New Roman"/>
                <w:sz w:val="28"/>
                <w:szCs w:val="28"/>
              </w:rPr>
              <w:t>Управление по работе с территориями админис</w:t>
            </w:r>
            <w:r w:rsidRPr="000E54D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E54D4">
              <w:rPr>
                <w:rFonts w:ascii="Times New Roman" w:hAnsi="Times New Roman" w:cs="Times New Roman"/>
                <w:sz w:val="28"/>
                <w:szCs w:val="28"/>
              </w:rPr>
              <w:t xml:space="preserve">рации </w:t>
            </w:r>
          </w:p>
          <w:p w:rsidR="000E54D4" w:rsidRPr="000E54D4" w:rsidRDefault="000E54D4" w:rsidP="000E54D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4">
              <w:rPr>
                <w:rFonts w:ascii="Times New Roman" w:hAnsi="Times New Roman" w:cs="Times New Roman"/>
                <w:sz w:val="28"/>
                <w:szCs w:val="28"/>
              </w:rPr>
              <w:t>Ипатовского городского округа</w:t>
            </w:r>
          </w:p>
          <w:p w:rsidR="008215E3" w:rsidRPr="000E54D4" w:rsidRDefault="000E54D4" w:rsidP="000E54D4">
            <w:pPr>
              <w:pStyle w:val="ConsPlusNormal"/>
              <w:widowControl w:val="0"/>
              <w:spacing w:line="240" w:lineRule="exact"/>
            </w:pPr>
            <w:r w:rsidRPr="000E54D4">
              <w:t>Ставропольского края</w:t>
            </w:r>
          </w:p>
        </w:tc>
        <w:tc>
          <w:tcPr>
            <w:tcW w:w="2531" w:type="dxa"/>
          </w:tcPr>
          <w:p w:rsidR="008215E3" w:rsidRPr="000E54D4" w:rsidRDefault="003E5766" w:rsidP="000E54D4">
            <w:pPr>
              <w:pStyle w:val="ConsPlusNormal"/>
              <w:widowControl w:val="0"/>
              <w:spacing w:line="240" w:lineRule="exact"/>
            </w:pPr>
            <w:r w:rsidRPr="000E54D4">
              <w:t>предложения по проекту муниц</w:t>
            </w:r>
            <w:r w:rsidRPr="000E54D4">
              <w:t>и</w:t>
            </w:r>
            <w:r w:rsidRPr="000E54D4">
              <w:t>пального норм</w:t>
            </w:r>
            <w:r w:rsidRPr="000E54D4">
              <w:t>а</w:t>
            </w:r>
            <w:r w:rsidRPr="000E54D4">
              <w:t>тивного правового акта не поступали</w:t>
            </w:r>
          </w:p>
        </w:tc>
        <w:tc>
          <w:tcPr>
            <w:tcW w:w="3706" w:type="dxa"/>
          </w:tcPr>
          <w:p w:rsidR="008215E3" w:rsidRPr="000E54D4" w:rsidRDefault="003E5766" w:rsidP="000E54D4">
            <w:pPr>
              <w:pStyle w:val="ConsPlusNormal"/>
              <w:widowControl w:val="0"/>
              <w:spacing w:line="240" w:lineRule="exact"/>
            </w:pPr>
            <w:r w:rsidRPr="000E54D4">
              <w:t>не рассматриваются (в связи с отсутствием предложений)</w:t>
            </w:r>
          </w:p>
        </w:tc>
      </w:tr>
      <w:tr w:rsidR="000E54D4" w:rsidRPr="005C0DFC" w:rsidTr="000E54D4">
        <w:trPr>
          <w:trHeight w:val="276"/>
        </w:trPr>
        <w:tc>
          <w:tcPr>
            <w:tcW w:w="3181" w:type="dxa"/>
          </w:tcPr>
          <w:p w:rsidR="000E54D4" w:rsidRPr="000E54D4" w:rsidRDefault="000E54D4" w:rsidP="000E54D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4">
              <w:rPr>
                <w:rFonts w:ascii="Times New Roman" w:hAnsi="Times New Roman" w:cs="Times New Roman"/>
                <w:sz w:val="28"/>
                <w:szCs w:val="28"/>
              </w:rPr>
              <w:t xml:space="preserve">Отдел имущественных и земельных отношений администрации </w:t>
            </w:r>
          </w:p>
          <w:p w:rsidR="000E54D4" w:rsidRPr="000E54D4" w:rsidRDefault="000E54D4" w:rsidP="000E54D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4">
              <w:rPr>
                <w:rFonts w:ascii="Times New Roman" w:hAnsi="Times New Roman" w:cs="Times New Roman"/>
                <w:sz w:val="28"/>
                <w:szCs w:val="28"/>
              </w:rPr>
              <w:t>Ипатовского городского округа</w:t>
            </w:r>
          </w:p>
          <w:p w:rsidR="000E54D4" w:rsidRPr="000E54D4" w:rsidRDefault="000E54D4" w:rsidP="000E54D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4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2531" w:type="dxa"/>
          </w:tcPr>
          <w:p w:rsidR="000E54D4" w:rsidRPr="000E54D4" w:rsidRDefault="000E54D4" w:rsidP="000E54D4">
            <w:pPr>
              <w:pStyle w:val="ConsPlusNormal"/>
              <w:widowControl w:val="0"/>
              <w:spacing w:line="240" w:lineRule="exact"/>
            </w:pPr>
            <w:r w:rsidRPr="000E54D4">
              <w:t>предложения по проекту муниц</w:t>
            </w:r>
            <w:r w:rsidRPr="000E54D4">
              <w:t>и</w:t>
            </w:r>
            <w:r w:rsidRPr="000E54D4">
              <w:t>пального норм</w:t>
            </w:r>
            <w:r w:rsidRPr="000E54D4">
              <w:t>а</w:t>
            </w:r>
            <w:r w:rsidRPr="000E54D4">
              <w:t>тивного правового акта не поступали</w:t>
            </w:r>
          </w:p>
        </w:tc>
        <w:tc>
          <w:tcPr>
            <w:tcW w:w="3706" w:type="dxa"/>
          </w:tcPr>
          <w:p w:rsidR="000E54D4" w:rsidRPr="005C0DFC" w:rsidRDefault="000E54D4" w:rsidP="000E54D4">
            <w:pPr>
              <w:pStyle w:val="ConsPlusNormal"/>
              <w:widowControl w:val="0"/>
              <w:spacing w:line="240" w:lineRule="exact"/>
            </w:pPr>
            <w:r w:rsidRPr="000E54D4">
              <w:t>не рассматриваются (в связи с отсутствием предложений)</w:t>
            </w:r>
          </w:p>
        </w:tc>
      </w:tr>
      <w:tr w:rsidR="008F2B0C" w:rsidRPr="005C0DFC" w:rsidTr="000E54D4">
        <w:trPr>
          <w:trHeight w:val="276"/>
        </w:trPr>
        <w:tc>
          <w:tcPr>
            <w:tcW w:w="3181" w:type="dxa"/>
          </w:tcPr>
          <w:p w:rsidR="008F2B0C" w:rsidRPr="000E54D4" w:rsidRDefault="008F2B0C" w:rsidP="008F2B0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Отдел сельского хозя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ства, охраны окружа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щей среды, гражданской обороны, чрезвыча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ных ситуаций и антитеррора</w:t>
            </w:r>
            <w:r w:rsidRPr="000E54D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8F2B0C" w:rsidRPr="000E54D4" w:rsidRDefault="008F2B0C" w:rsidP="008F2B0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54D4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0E54D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  <w:p w:rsidR="008F2B0C" w:rsidRPr="008F2B0C" w:rsidRDefault="008F2B0C" w:rsidP="008F2B0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4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2531" w:type="dxa"/>
          </w:tcPr>
          <w:p w:rsidR="008F2B0C" w:rsidRPr="000E54D4" w:rsidRDefault="008F2B0C" w:rsidP="008F2B0C">
            <w:pPr>
              <w:pStyle w:val="ConsPlusNormal"/>
              <w:widowControl w:val="0"/>
              <w:spacing w:line="240" w:lineRule="exact"/>
            </w:pPr>
            <w:r w:rsidRPr="000E54D4">
              <w:t>предложения по проекту муниц</w:t>
            </w:r>
            <w:r w:rsidRPr="000E54D4">
              <w:t>и</w:t>
            </w:r>
            <w:r w:rsidRPr="000E54D4">
              <w:t>пального норм</w:t>
            </w:r>
            <w:r w:rsidRPr="000E54D4">
              <w:t>а</w:t>
            </w:r>
            <w:r w:rsidRPr="000E54D4">
              <w:t>тивного правового акта не поступали</w:t>
            </w:r>
          </w:p>
        </w:tc>
        <w:tc>
          <w:tcPr>
            <w:tcW w:w="3706" w:type="dxa"/>
          </w:tcPr>
          <w:p w:rsidR="008F2B0C" w:rsidRPr="005C0DFC" w:rsidRDefault="008F2B0C" w:rsidP="008F2B0C">
            <w:pPr>
              <w:pStyle w:val="ConsPlusNormal"/>
              <w:widowControl w:val="0"/>
              <w:spacing w:line="240" w:lineRule="exact"/>
            </w:pPr>
            <w:r w:rsidRPr="000E54D4">
              <w:t>не рассматриваются (в связи с отсутствием предложений)</w:t>
            </w:r>
          </w:p>
        </w:tc>
      </w:tr>
    </w:tbl>
    <w:p w:rsidR="008215E3" w:rsidRPr="005C0DFC" w:rsidRDefault="008215E3" w:rsidP="008215E3">
      <w:pPr>
        <w:pStyle w:val="ConsPlusNormal"/>
        <w:widowControl w:val="0"/>
        <w:ind w:firstLine="567"/>
        <w:jc w:val="center"/>
        <w:outlineLvl w:val="2"/>
      </w:pPr>
    </w:p>
    <w:p w:rsidR="008215E3" w:rsidRPr="005C0DFC" w:rsidRDefault="008215E3" w:rsidP="008215E3">
      <w:pPr>
        <w:pStyle w:val="ConsPlusNormal"/>
        <w:widowControl w:val="0"/>
        <w:ind w:firstLine="567"/>
        <w:jc w:val="center"/>
        <w:outlineLvl w:val="2"/>
      </w:pPr>
      <w:r w:rsidRPr="005C0DFC">
        <w:t>Перечень</w:t>
      </w:r>
      <w:r w:rsidR="00F6489A" w:rsidRPr="005C0DFC">
        <w:t xml:space="preserve"> </w:t>
      </w:r>
      <w:r w:rsidRPr="005C0DFC">
        <w:t>участников публичных консультаций, которым было напра</w:t>
      </w:r>
      <w:r w:rsidRPr="005C0DFC">
        <w:t>в</w:t>
      </w:r>
      <w:r w:rsidRPr="005C0DFC">
        <w:t>лено извещение о размещении уведомления о подготовке проекта муниц</w:t>
      </w:r>
      <w:r w:rsidRPr="005C0DFC">
        <w:t>и</w:t>
      </w:r>
      <w:r w:rsidRPr="005C0DFC">
        <w:t>пального нормативного правового акта</w:t>
      </w:r>
    </w:p>
    <w:p w:rsidR="008215E3" w:rsidRPr="005C0DFC" w:rsidRDefault="008215E3" w:rsidP="008215E3">
      <w:pPr>
        <w:pStyle w:val="ConsPlusNormal"/>
        <w:widowControl w:val="0"/>
        <w:ind w:firstLine="567"/>
        <w:jc w:val="center"/>
        <w:outlineLvl w:val="2"/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1"/>
        <w:gridCol w:w="2530"/>
        <w:gridCol w:w="4111"/>
        <w:gridCol w:w="2410"/>
      </w:tblGrid>
      <w:tr w:rsidR="008215E3" w:rsidRPr="005C0DFC" w:rsidTr="00706191">
        <w:trPr>
          <w:trHeight w:val="1202"/>
        </w:trPr>
        <w:tc>
          <w:tcPr>
            <w:tcW w:w="651" w:type="dxa"/>
          </w:tcPr>
          <w:p w:rsidR="008215E3" w:rsidRPr="005C0DFC" w:rsidRDefault="008215E3" w:rsidP="008F2B0C">
            <w:pPr>
              <w:pStyle w:val="ConsPlusNormal"/>
              <w:widowControl w:val="0"/>
              <w:jc w:val="center"/>
            </w:pPr>
            <w:r w:rsidRPr="005C0DFC">
              <w:lastRenderedPageBreak/>
              <w:t>№</w:t>
            </w:r>
          </w:p>
          <w:p w:rsidR="008215E3" w:rsidRPr="005C0DFC" w:rsidRDefault="008215E3" w:rsidP="008F2B0C">
            <w:pPr>
              <w:pStyle w:val="ConsPlusNormal"/>
              <w:widowControl w:val="0"/>
              <w:jc w:val="center"/>
            </w:pPr>
            <w:proofErr w:type="gramStart"/>
            <w:r w:rsidRPr="005C0DFC">
              <w:t>п</w:t>
            </w:r>
            <w:proofErr w:type="gramEnd"/>
            <w:r w:rsidRPr="005C0DFC">
              <w:t>/п</w:t>
            </w:r>
          </w:p>
        </w:tc>
        <w:tc>
          <w:tcPr>
            <w:tcW w:w="2530" w:type="dxa"/>
          </w:tcPr>
          <w:p w:rsidR="008215E3" w:rsidRPr="005C0DFC" w:rsidRDefault="008215E3" w:rsidP="008F2B0C">
            <w:pPr>
              <w:pStyle w:val="ConsPlusNormal"/>
              <w:widowControl w:val="0"/>
              <w:jc w:val="center"/>
            </w:pPr>
            <w:r w:rsidRPr="005C0DFC">
              <w:t>Наименование о</w:t>
            </w:r>
            <w:r w:rsidRPr="005C0DFC">
              <w:t>р</w:t>
            </w:r>
            <w:r w:rsidRPr="005C0DFC">
              <w:t xml:space="preserve">ганизации </w:t>
            </w:r>
          </w:p>
        </w:tc>
        <w:tc>
          <w:tcPr>
            <w:tcW w:w="4111" w:type="dxa"/>
          </w:tcPr>
          <w:p w:rsidR="008215E3" w:rsidRPr="005C0DFC" w:rsidRDefault="008215E3" w:rsidP="008F2B0C">
            <w:pPr>
              <w:pStyle w:val="ConsPlusNormal"/>
              <w:widowControl w:val="0"/>
              <w:jc w:val="center"/>
            </w:pPr>
            <w:r w:rsidRPr="005C0DFC">
              <w:t>Сфера деятельности организ</w:t>
            </w:r>
            <w:r w:rsidRPr="005C0DFC">
              <w:t>а</w:t>
            </w:r>
            <w:r w:rsidRPr="005C0DFC">
              <w:t>ции</w:t>
            </w:r>
          </w:p>
        </w:tc>
        <w:tc>
          <w:tcPr>
            <w:tcW w:w="2410" w:type="dxa"/>
          </w:tcPr>
          <w:p w:rsidR="008215E3" w:rsidRPr="005C0DFC" w:rsidRDefault="008215E3" w:rsidP="009E37E4">
            <w:pPr>
              <w:pStyle w:val="ConsPlusNormal"/>
              <w:widowControl w:val="0"/>
              <w:spacing w:line="240" w:lineRule="exact"/>
              <w:ind w:right="505"/>
              <w:jc w:val="center"/>
            </w:pPr>
            <w:r w:rsidRPr="005C0DFC">
              <w:t xml:space="preserve">Номер </w:t>
            </w:r>
            <w:proofErr w:type="gramStart"/>
            <w:r w:rsidRPr="005C0DFC">
              <w:t>ко</w:t>
            </w:r>
            <w:r w:rsidRPr="005C0DFC">
              <w:t>н</w:t>
            </w:r>
            <w:r w:rsidRPr="005C0DFC">
              <w:t>тактного</w:t>
            </w:r>
            <w:proofErr w:type="gramEnd"/>
            <w:r w:rsidRPr="005C0DFC">
              <w:t xml:space="preserve"> т</w:t>
            </w:r>
            <w:r w:rsidRPr="005C0DFC">
              <w:t>е</w:t>
            </w:r>
            <w:r w:rsidRPr="005C0DFC">
              <w:t>лефон, адрес электронной почты</w:t>
            </w:r>
          </w:p>
        </w:tc>
      </w:tr>
      <w:tr w:rsidR="008F7B9F" w:rsidRPr="003045B9" w:rsidTr="00706191">
        <w:trPr>
          <w:trHeight w:val="293"/>
        </w:trPr>
        <w:tc>
          <w:tcPr>
            <w:tcW w:w="651" w:type="dxa"/>
          </w:tcPr>
          <w:p w:rsidR="008F7B9F" w:rsidRPr="008F7B9F" w:rsidRDefault="008F7B9F" w:rsidP="005C0DFC">
            <w:pPr>
              <w:pStyle w:val="ConsPlusNormal"/>
              <w:widowControl w:val="0"/>
              <w:jc w:val="both"/>
            </w:pPr>
            <w:r w:rsidRPr="008F7B9F">
              <w:t>1</w:t>
            </w:r>
          </w:p>
        </w:tc>
        <w:tc>
          <w:tcPr>
            <w:tcW w:w="2530" w:type="dxa"/>
          </w:tcPr>
          <w:p w:rsidR="008F7B9F" w:rsidRPr="000E54D4" w:rsidRDefault="008F7B9F" w:rsidP="000E54D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4">
              <w:rPr>
                <w:rFonts w:ascii="Times New Roman" w:hAnsi="Times New Roman" w:cs="Times New Roman"/>
                <w:sz w:val="28"/>
                <w:szCs w:val="28"/>
              </w:rPr>
              <w:t>Управление по р</w:t>
            </w:r>
            <w:r w:rsidRPr="000E54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54D4">
              <w:rPr>
                <w:rFonts w:ascii="Times New Roman" w:hAnsi="Times New Roman" w:cs="Times New Roman"/>
                <w:sz w:val="28"/>
                <w:szCs w:val="28"/>
              </w:rPr>
              <w:t>боте с территори</w:t>
            </w:r>
            <w:r w:rsidRPr="000E54D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E54D4">
              <w:rPr>
                <w:rFonts w:ascii="Times New Roman" w:hAnsi="Times New Roman" w:cs="Times New Roman"/>
                <w:sz w:val="28"/>
                <w:szCs w:val="28"/>
              </w:rPr>
              <w:t xml:space="preserve">ми администрации </w:t>
            </w:r>
          </w:p>
          <w:p w:rsidR="008F7B9F" w:rsidRPr="000E54D4" w:rsidRDefault="008F7B9F" w:rsidP="000E54D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4">
              <w:rPr>
                <w:rFonts w:ascii="Times New Roman" w:hAnsi="Times New Roman" w:cs="Times New Roman"/>
                <w:sz w:val="28"/>
                <w:szCs w:val="28"/>
              </w:rPr>
              <w:t>Ипатовского горо</w:t>
            </w:r>
            <w:r w:rsidRPr="000E54D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E54D4">
              <w:rPr>
                <w:rFonts w:ascii="Times New Roman" w:hAnsi="Times New Roman" w:cs="Times New Roman"/>
                <w:sz w:val="28"/>
                <w:szCs w:val="28"/>
              </w:rPr>
              <w:t>ского округа</w:t>
            </w:r>
          </w:p>
          <w:p w:rsidR="008F7B9F" w:rsidRPr="00337557" w:rsidRDefault="008F7B9F" w:rsidP="000E54D4">
            <w:pPr>
              <w:pStyle w:val="ConsPlusNormal"/>
              <w:widowControl w:val="0"/>
              <w:jc w:val="both"/>
              <w:rPr>
                <w:highlight w:val="yellow"/>
              </w:rPr>
            </w:pPr>
            <w:r w:rsidRPr="000E54D4">
              <w:t>Ставропольского края</w:t>
            </w:r>
          </w:p>
        </w:tc>
        <w:tc>
          <w:tcPr>
            <w:tcW w:w="4111" w:type="dxa"/>
          </w:tcPr>
          <w:p w:rsidR="0060308A" w:rsidRPr="008F2B0C" w:rsidRDefault="008F7B9F" w:rsidP="008F2B0C">
            <w:pPr>
              <w:pStyle w:val="a9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Является управлением по работе с терр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ториями администрации  Ипатовского городского округа Ставропольского края со стат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сом юридического лица, отве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ственным за жилищно-коммунальное и дорожное х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зяйство Ипатовского городск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го округа Ставропольского края, а также уполномоченным органом на осущест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ление следующих видов муниципального контр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 xml:space="preserve">ля: </w:t>
            </w:r>
          </w:p>
          <w:p w:rsidR="008F7B9F" w:rsidRPr="008F2B0C" w:rsidRDefault="00570A2F" w:rsidP="008F2B0C">
            <w:pPr>
              <w:pStyle w:val="a9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8F2B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муниципальный контроль на автомобильном транспорте, г</w:t>
            </w:r>
            <w:r w:rsidRPr="008F2B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8F2B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родском наземном электрич</w:t>
            </w:r>
            <w:r w:rsidRPr="008F2B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8F2B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ском транспорте и в д</w:t>
            </w:r>
            <w:r w:rsidRPr="008F2B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8F2B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рожном хозяйстве в границах Ипато</w:t>
            </w:r>
            <w:r w:rsidRPr="008F2B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8F2B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ского городского округа Ста</w:t>
            </w:r>
            <w:r w:rsidRPr="008F2B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8F2B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ропольского края;</w:t>
            </w:r>
          </w:p>
          <w:p w:rsidR="00570A2F" w:rsidRPr="008F2B0C" w:rsidRDefault="00570A2F" w:rsidP="008F2B0C">
            <w:pPr>
              <w:pStyle w:val="a9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2B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2) муниципальный контроль в сфере благоустройства на терр</w:t>
            </w:r>
            <w:r w:rsidRPr="008F2B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8F2B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тории Ипатовского городского округа Ставропольского края;</w:t>
            </w:r>
          </w:p>
          <w:p w:rsidR="00570A2F" w:rsidRPr="00B573DF" w:rsidRDefault="00570A2F" w:rsidP="008F2B0C">
            <w:pPr>
              <w:pStyle w:val="a9"/>
              <w:spacing w:line="240" w:lineRule="exact"/>
              <w:jc w:val="both"/>
            </w:pPr>
            <w:r w:rsidRPr="008F2B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3)</w:t>
            </w:r>
            <w:r w:rsidR="005D7F45" w:rsidRPr="008F2B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муниципальный жилищный контроль на территории Ипато</w:t>
            </w:r>
            <w:r w:rsidR="005D7F45" w:rsidRPr="008F2B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="005D7F45" w:rsidRPr="008F2B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ского городского округа Ста</w:t>
            </w:r>
            <w:r w:rsidR="005D7F45" w:rsidRPr="008F2B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="005D7F45" w:rsidRPr="008F2B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ропольского края</w:t>
            </w:r>
          </w:p>
        </w:tc>
        <w:tc>
          <w:tcPr>
            <w:tcW w:w="2410" w:type="dxa"/>
          </w:tcPr>
          <w:p w:rsidR="008F7B9F" w:rsidRPr="00787CA0" w:rsidRDefault="008F7B9F" w:rsidP="008F2B0C">
            <w:pPr>
              <w:pStyle w:val="ConsPlusNormal"/>
              <w:spacing w:line="240" w:lineRule="exact"/>
            </w:pPr>
            <w:r w:rsidRPr="00787CA0">
              <w:t>+7 (86542) 5-71-75, 5-72-32</w:t>
            </w:r>
          </w:p>
          <w:p w:rsidR="008F7B9F" w:rsidRPr="00787CA0" w:rsidRDefault="008F7B9F" w:rsidP="008F2B0C">
            <w:pPr>
              <w:pStyle w:val="ConsPlusNormal"/>
              <w:spacing w:line="240" w:lineRule="exact"/>
            </w:pPr>
            <w:proofErr w:type="spellStart"/>
            <w:r w:rsidRPr="00787CA0">
              <w:rPr>
                <w:bCs/>
              </w:rPr>
              <w:t>e-mail</w:t>
            </w:r>
            <w:proofErr w:type="spellEnd"/>
            <w:r w:rsidRPr="00787CA0">
              <w:rPr>
                <w:bCs/>
              </w:rPr>
              <w:t>: </w:t>
            </w:r>
            <w:hyperlink r:id="rId4" w:history="1">
              <w:r w:rsidRPr="00705C4E">
                <w:rPr>
                  <w:rStyle w:val="a3"/>
                  <w:lang w:val="en-US"/>
                </w:rPr>
                <w:t>upter</w:t>
              </w:r>
              <w:r w:rsidRPr="00705C4E">
                <w:rPr>
                  <w:rStyle w:val="a3"/>
                </w:rPr>
                <w:t>.</w:t>
              </w:r>
              <w:r w:rsidRPr="00705C4E">
                <w:rPr>
                  <w:rStyle w:val="a3"/>
                  <w:lang w:val="en-US"/>
                </w:rPr>
                <w:t>aigo</w:t>
              </w:r>
              <w:r w:rsidRPr="00705C4E">
                <w:rPr>
                  <w:rStyle w:val="a3"/>
                </w:rPr>
                <w:t>@</w:t>
              </w:r>
              <w:proofErr w:type="spellStart"/>
              <w:r w:rsidRPr="00705C4E">
                <w:rPr>
                  <w:rStyle w:val="a3"/>
                </w:rPr>
                <w:t>yandex.ru</w:t>
              </w:r>
              <w:proofErr w:type="spellEnd"/>
            </w:hyperlink>
            <w:r>
              <w:t xml:space="preserve"> </w:t>
            </w:r>
          </w:p>
        </w:tc>
        <w:bookmarkStart w:id="0" w:name="_GoBack"/>
        <w:bookmarkEnd w:id="0"/>
      </w:tr>
      <w:tr w:rsidR="00C96CEC" w:rsidRPr="008F2B0C" w:rsidTr="00706191">
        <w:trPr>
          <w:trHeight w:val="293"/>
        </w:trPr>
        <w:tc>
          <w:tcPr>
            <w:tcW w:w="651" w:type="dxa"/>
          </w:tcPr>
          <w:p w:rsidR="00C96CEC" w:rsidRPr="00401905" w:rsidRDefault="00C96CEC" w:rsidP="005C0DFC">
            <w:pPr>
              <w:pStyle w:val="ConsPlusNormal"/>
              <w:widowControl w:val="0"/>
              <w:jc w:val="both"/>
            </w:pPr>
            <w:r w:rsidRPr="00401905">
              <w:t>2</w:t>
            </w:r>
          </w:p>
        </w:tc>
        <w:tc>
          <w:tcPr>
            <w:tcW w:w="2530" w:type="dxa"/>
          </w:tcPr>
          <w:p w:rsidR="00C96CEC" w:rsidRPr="00401905" w:rsidRDefault="00C96CEC" w:rsidP="000E54D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01905">
              <w:rPr>
                <w:rFonts w:ascii="Times New Roman" w:hAnsi="Times New Roman" w:cs="Times New Roman"/>
                <w:sz w:val="28"/>
                <w:szCs w:val="28"/>
              </w:rPr>
              <w:t>Отдел имущес</w:t>
            </w:r>
            <w:r w:rsidRPr="0040190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01905">
              <w:rPr>
                <w:rFonts w:ascii="Times New Roman" w:hAnsi="Times New Roman" w:cs="Times New Roman"/>
                <w:sz w:val="28"/>
                <w:szCs w:val="28"/>
              </w:rPr>
              <w:t>венных и земел</w:t>
            </w:r>
            <w:r w:rsidRPr="0040190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01905">
              <w:rPr>
                <w:rFonts w:ascii="Times New Roman" w:hAnsi="Times New Roman" w:cs="Times New Roman"/>
                <w:sz w:val="28"/>
                <w:szCs w:val="28"/>
              </w:rPr>
              <w:t>ных отношений а</w:t>
            </w:r>
            <w:r w:rsidRPr="0040190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01905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</w:t>
            </w:r>
          </w:p>
          <w:p w:rsidR="00C96CEC" w:rsidRPr="00401905" w:rsidRDefault="00C96CEC" w:rsidP="000E54D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01905">
              <w:rPr>
                <w:rFonts w:ascii="Times New Roman" w:hAnsi="Times New Roman" w:cs="Times New Roman"/>
                <w:sz w:val="28"/>
                <w:szCs w:val="28"/>
              </w:rPr>
              <w:t>Ипатовского горо</w:t>
            </w:r>
            <w:r w:rsidRPr="0040190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01905">
              <w:rPr>
                <w:rFonts w:ascii="Times New Roman" w:hAnsi="Times New Roman" w:cs="Times New Roman"/>
                <w:sz w:val="28"/>
                <w:szCs w:val="28"/>
              </w:rPr>
              <w:t>ского округа</w:t>
            </w:r>
          </w:p>
          <w:p w:rsidR="00C96CEC" w:rsidRPr="00401905" w:rsidRDefault="00C96CEC" w:rsidP="000E54D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01905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4111" w:type="dxa"/>
          </w:tcPr>
          <w:p w:rsidR="00C96CEC" w:rsidRPr="00B573DF" w:rsidRDefault="00C96CEC" w:rsidP="0011420D">
            <w:pPr>
              <w:spacing w:after="0" w:line="240" w:lineRule="exact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73DF">
              <w:rPr>
                <w:rFonts w:ascii="Times New Roman" w:hAnsi="Times New Roman" w:cs="Times New Roman"/>
                <w:sz w:val="28"/>
                <w:szCs w:val="28"/>
              </w:rPr>
              <w:t>Является отделом имущес</w:t>
            </w:r>
            <w:r w:rsidRPr="00B573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573DF">
              <w:rPr>
                <w:rFonts w:ascii="Times New Roman" w:hAnsi="Times New Roman" w:cs="Times New Roman"/>
                <w:sz w:val="28"/>
                <w:szCs w:val="28"/>
              </w:rPr>
              <w:t>венных и земельных отношений администрации Ипатовского г</w:t>
            </w:r>
            <w:r w:rsidRPr="00B573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73DF">
              <w:rPr>
                <w:rFonts w:ascii="Times New Roman" w:hAnsi="Times New Roman" w:cs="Times New Roman"/>
                <w:sz w:val="28"/>
                <w:szCs w:val="28"/>
              </w:rPr>
              <w:t>родского округа Ставропольск</w:t>
            </w:r>
            <w:r w:rsidRPr="00B573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73DF">
              <w:rPr>
                <w:rFonts w:ascii="Times New Roman" w:hAnsi="Times New Roman" w:cs="Times New Roman"/>
                <w:sz w:val="28"/>
                <w:szCs w:val="28"/>
              </w:rPr>
              <w:t>го края со статусом юридическ</w:t>
            </w:r>
            <w:r w:rsidRPr="00B573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73DF">
              <w:rPr>
                <w:rFonts w:ascii="Times New Roman" w:hAnsi="Times New Roman" w:cs="Times New Roman"/>
                <w:sz w:val="28"/>
                <w:szCs w:val="28"/>
              </w:rPr>
              <w:t>го лица, ответственным</w:t>
            </w:r>
            <w:r w:rsidR="00F93E83" w:rsidRPr="00B573DF">
              <w:rPr>
                <w:rFonts w:ascii="Times New Roman" w:hAnsi="Times New Roman" w:cs="Times New Roman"/>
                <w:sz w:val="28"/>
                <w:szCs w:val="28"/>
              </w:rPr>
              <w:t xml:space="preserve"> на ра</w:t>
            </w:r>
            <w:r w:rsidR="00F93E83" w:rsidRPr="00B573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93E83" w:rsidRPr="00B573DF">
              <w:rPr>
                <w:rFonts w:ascii="Times New Roman" w:hAnsi="Times New Roman" w:cs="Times New Roman"/>
                <w:sz w:val="28"/>
                <w:szCs w:val="28"/>
              </w:rPr>
              <w:t>поряжение находящимися в г</w:t>
            </w:r>
            <w:r w:rsidR="00F93E83" w:rsidRPr="00B573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93E83" w:rsidRPr="00B573DF">
              <w:rPr>
                <w:rFonts w:ascii="Times New Roman" w:hAnsi="Times New Roman" w:cs="Times New Roman"/>
                <w:sz w:val="28"/>
                <w:szCs w:val="28"/>
              </w:rPr>
              <w:t>сударственной или муниципал</w:t>
            </w:r>
            <w:r w:rsidR="00F93E83" w:rsidRPr="00B573D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F93E83" w:rsidRPr="00B573DF">
              <w:rPr>
                <w:rFonts w:ascii="Times New Roman" w:hAnsi="Times New Roman" w:cs="Times New Roman"/>
                <w:sz w:val="28"/>
                <w:szCs w:val="28"/>
              </w:rPr>
              <w:t>ной собственности землями или земельными участками</w:t>
            </w:r>
            <w:r w:rsidRPr="00B573DF">
              <w:rPr>
                <w:rFonts w:ascii="Times New Roman" w:hAnsi="Times New Roman" w:cs="Times New Roman"/>
                <w:sz w:val="28"/>
                <w:szCs w:val="28"/>
              </w:rPr>
              <w:t xml:space="preserve"> на те</w:t>
            </w:r>
            <w:r w:rsidRPr="00B573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573DF">
              <w:rPr>
                <w:rFonts w:ascii="Times New Roman" w:hAnsi="Times New Roman" w:cs="Times New Roman"/>
                <w:sz w:val="28"/>
                <w:szCs w:val="28"/>
              </w:rPr>
              <w:t>ритории И</w:t>
            </w:r>
            <w:r w:rsidR="00F93E83" w:rsidRPr="00B573DF">
              <w:rPr>
                <w:rFonts w:ascii="Times New Roman" w:hAnsi="Times New Roman" w:cs="Times New Roman"/>
                <w:sz w:val="28"/>
                <w:szCs w:val="28"/>
              </w:rPr>
              <w:t>патовского городск</w:t>
            </w:r>
            <w:r w:rsidR="00F93E83" w:rsidRPr="00B573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93E83" w:rsidRPr="00B573DF">
              <w:rPr>
                <w:rFonts w:ascii="Times New Roman" w:hAnsi="Times New Roman" w:cs="Times New Roman"/>
                <w:sz w:val="28"/>
                <w:szCs w:val="28"/>
              </w:rPr>
              <w:t>го округа Ставропольского края,  а также уполномоченным орг</w:t>
            </w:r>
            <w:r w:rsidR="00F93E83" w:rsidRPr="00B573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93E83" w:rsidRPr="00B573DF">
              <w:rPr>
                <w:rFonts w:ascii="Times New Roman" w:hAnsi="Times New Roman" w:cs="Times New Roman"/>
                <w:sz w:val="28"/>
                <w:szCs w:val="28"/>
              </w:rPr>
              <w:t>ном на осуществление муниц</w:t>
            </w:r>
            <w:r w:rsidR="00F93E83" w:rsidRPr="00B573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93E83" w:rsidRPr="00B573DF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земельного контроля </w:t>
            </w:r>
            <w:r w:rsidR="00F93E83" w:rsidRPr="00B573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территории Ипатовского г</w:t>
            </w:r>
            <w:r w:rsidR="00F93E83" w:rsidRPr="00B573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="00F93E83" w:rsidRPr="00B573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родского округа Ставропольск</w:t>
            </w:r>
            <w:r w:rsidR="00F93E83" w:rsidRPr="00B573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="00F93E83" w:rsidRPr="00B573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 края</w:t>
            </w:r>
            <w:proofErr w:type="gramEnd"/>
          </w:p>
        </w:tc>
        <w:tc>
          <w:tcPr>
            <w:tcW w:w="2410" w:type="dxa"/>
          </w:tcPr>
          <w:p w:rsidR="00C96CEC" w:rsidRPr="008F2B0C" w:rsidRDefault="00C96CEC" w:rsidP="008F2B0C">
            <w:pPr>
              <w:pStyle w:val="ConsPlusNormal"/>
              <w:spacing w:line="240" w:lineRule="exact"/>
              <w:rPr>
                <w:lang w:val="en-US"/>
              </w:rPr>
            </w:pPr>
            <w:r w:rsidRPr="008F2B0C">
              <w:rPr>
                <w:lang w:val="en-US"/>
              </w:rPr>
              <w:t>+7(86542)2-27-06</w:t>
            </w:r>
          </w:p>
          <w:p w:rsidR="00C96CEC" w:rsidRPr="00706191" w:rsidRDefault="00C96CEC" w:rsidP="00706191">
            <w:pPr>
              <w:pStyle w:val="ConsPlusNormal"/>
              <w:spacing w:line="240" w:lineRule="exact"/>
              <w:ind w:left="80"/>
              <w:rPr>
                <w:sz w:val="26"/>
                <w:szCs w:val="26"/>
                <w:lang w:val="en-US"/>
              </w:rPr>
            </w:pPr>
            <w:r w:rsidRPr="00706191">
              <w:rPr>
                <w:bCs/>
                <w:sz w:val="26"/>
                <w:szCs w:val="26"/>
                <w:lang w:val="en-US"/>
              </w:rPr>
              <w:t>e-mail: </w:t>
            </w:r>
            <w:r w:rsidR="00706191" w:rsidRPr="00706191">
              <w:rPr>
                <w:bCs/>
                <w:sz w:val="26"/>
                <w:szCs w:val="26"/>
                <w:lang w:val="en-US"/>
              </w:rPr>
              <w:t xml:space="preserve"> </w:t>
            </w:r>
            <w:hyperlink r:id="rId5" w:history="1">
              <w:r w:rsidRPr="00706191">
                <w:rPr>
                  <w:rStyle w:val="a3"/>
                  <w:sz w:val="26"/>
                  <w:szCs w:val="26"/>
                  <w:lang w:val="en-US"/>
                </w:rPr>
                <w:t>imipsk@mail.ru</w:t>
              </w:r>
            </w:hyperlink>
            <w:r w:rsidRPr="00706191">
              <w:rPr>
                <w:sz w:val="26"/>
                <w:szCs w:val="26"/>
                <w:lang w:val="en-US"/>
              </w:rPr>
              <w:t xml:space="preserve"> </w:t>
            </w:r>
          </w:p>
        </w:tc>
      </w:tr>
      <w:tr w:rsidR="008F2B0C" w:rsidRPr="008F2B0C" w:rsidTr="00706191">
        <w:trPr>
          <w:trHeight w:val="293"/>
        </w:trPr>
        <w:tc>
          <w:tcPr>
            <w:tcW w:w="651" w:type="dxa"/>
          </w:tcPr>
          <w:p w:rsidR="008F2B0C" w:rsidRPr="00401905" w:rsidRDefault="008F2B0C" w:rsidP="005C0DFC">
            <w:pPr>
              <w:pStyle w:val="ConsPlusNormal"/>
              <w:widowControl w:val="0"/>
              <w:jc w:val="both"/>
            </w:pPr>
            <w:r>
              <w:t>3</w:t>
            </w:r>
          </w:p>
        </w:tc>
        <w:tc>
          <w:tcPr>
            <w:tcW w:w="2530" w:type="dxa"/>
          </w:tcPr>
          <w:p w:rsidR="008F2B0C" w:rsidRPr="000E54D4" w:rsidRDefault="008F2B0C" w:rsidP="008F2B0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Отдел сельского хозя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ства, охраны окружающей ср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ды, гражданской обороны, чрезв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 xml:space="preserve">чайных ситуаций и 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антитеррора</w:t>
            </w:r>
            <w:r w:rsidRPr="000E54D4">
              <w:rPr>
                <w:rFonts w:ascii="Times New Roman" w:hAnsi="Times New Roman" w:cs="Times New Roman"/>
                <w:sz w:val="28"/>
                <w:szCs w:val="28"/>
              </w:rPr>
              <w:t xml:space="preserve"> адм</w:t>
            </w:r>
            <w:r w:rsidRPr="000E54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54D4">
              <w:rPr>
                <w:rFonts w:ascii="Times New Roman" w:hAnsi="Times New Roman" w:cs="Times New Roman"/>
                <w:sz w:val="28"/>
                <w:szCs w:val="28"/>
              </w:rPr>
              <w:t xml:space="preserve">нистрации </w:t>
            </w:r>
          </w:p>
          <w:p w:rsidR="008F2B0C" w:rsidRPr="000E54D4" w:rsidRDefault="008F2B0C" w:rsidP="008F2B0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54D4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0E54D4">
              <w:rPr>
                <w:rFonts w:ascii="Times New Roman" w:hAnsi="Times New Roman" w:cs="Times New Roman"/>
                <w:sz w:val="28"/>
                <w:szCs w:val="28"/>
              </w:rPr>
              <w:t xml:space="preserve"> горо</w:t>
            </w:r>
            <w:r w:rsidRPr="000E54D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E54D4">
              <w:rPr>
                <w:rFonts w:ascii="Times New Roman" w:hAnsi="Times New Roman" w:cs="Times New Roman"/>
                <w:sz w:val="28"/>
                <w:szCs w:val="28"/>
              </w:rPr>
              <w:t>ского округа</w:t>
            </w:r>
          </w:p>
          <w:p w:rsidR="008F2B0C" w:rsidRPr="008F2B0C" w:rsidRDefault="008F2B0C" w:rsidP="008F2B0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54D4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4111" w:type="dxa"/>
          </w:tcPr>
          <w:p w:rsidR="008F2B0C" w:rsidRPr="008F2B0C" w:rsidRDefault="008F2B0C" w:rsidP="008F2B0C">
            <w:pPr>
              <w:pStyle w:val="a9"/>
              <w:spacing w:line="240" w:lineRule="exact"/>
              <w:jc w:val="both"/>
              <w:rPr>
                <w:rFonts w:ascii="Times New Roman" w:hAnsi="Times New Roman" w:cs="Times New Roman"/>
                <w:color w:val="1D1B1B"/>
                <w:sz w:val="28"/>
                <w:szCs w:val="28"/>
              </w:rPr>
            </w:pPr>
            <w:proofErr w:type="gramStart"/>
            <w:r w:rsidRPr="008F2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Является отделом сельского х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зяйства, охраны окружающей среды, гражданской обороны, чрезвычайных ситуаций и ант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 xml:space="preserve">террора администрации </w:t>
            </w:r>
            <w:proofErr w:type="spellStart"/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Ипато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8F2B0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ропольского края, является структурным подразделением аппарата администрации </w:t>
            </w:r>
            <w:proofErr w:type="spellStart"/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товского</w:t>
            </w:r>
            <w:proofErr w:type="spellEnd"/>
            <w:r w:rsidRPr="008F2B0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Ставропольского края, осущес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 xml:space="preserve">вляет на территории </w:t>
            </w:r>
            <w:proofErr w:type="spellStart"/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Ипатовск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8F2B0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Ставр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польского края полномочия в области  проведения государс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венной политики и координации деятельности в сфере агропр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 xml:space="preserve">мышленного комплекса </w:t>
            </w:r>
            <w:proofErr w:type="spellStart"/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Ипато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8F2B0C">
              <w:rPr>
                <w:rFonts w:ascii="Times New Roman" w:hAnsi="Times New Roman" w:cs="Times New Roman"/>
                <w:sz w:val="28"/>
                <w:szCs w:val="28"/>
              </w:rPr>
              <w:t xml:space="preserve"> округа, включая животн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водство, растениеводство, сем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новодство, мелиорацию, плод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родие земель, устойчивое</w:t>
            </w:r>
            <w:proofErr w:type="gramEnd"/>
            <w:r w:rsidRPr="008F2B0C">
              <w:rPr>
                <w:rFonts w:ascii="Times New Roman" w:hAnsi="Times New Roman" w:cs="Times New Roman"/>
                <w:sz w:val="28"/>
                <w:szCs w:val="28"/>
              </w:rPr>
              <w:t xml:space="preserve"> разв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тие сельских территорий, реал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зацию переданных отдельных госуда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ственных полномочий Ставр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 xml:space="preserve">польского края в области сельского хозяйства, а также </w:t>
            </w:r>
            <w:r w:rsidRPr="008F2B0C">
              <w:rPr>
                <w:rFonts w:ascii="Times New Roman" w:hAnsi="Times New Roman" w:cs="Times New Roman"/>
                <w:color w:val="1D1B1B"/>
                <w:sz w:val="28"/>
                <w:szCs w:val="28"/>
              </w:rPr>
              <w:t>решение задач в области гра</w:t>
            </w:r>
            <w:r w:rsidRPr="008F2B0C">
              <w:rPr>
                <w:rFonts w:ascii="Times New Roman" w:hAnsi="Times New Roman" w:cs="Times New Roman"/>
                <w:color w:val="1D1B1B"/>
                <w:sz w:val="28"/>
                <w:szCs w:val="28"/>
              </w:rPr>
              <w:t>ж</w:t>
            </w:r>
            <w:r w:rsidRPr="008F2B0C">
              <w:rPr>
                <w:rFonts w:ascii="Times New Roman" w:hAnsi="Times New Roman" w:cs="Times New Roman"/>
                <w:color w:val="1D1B1B"/>
                <w:sz w:val="28"/>
                <w:szCs w:val="28"/>
              </w:rPr>
              <w:t>данской обороны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, предупрежд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ния и ликв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 xml:space="preserve">дации последствий чрезвычайных ситуаций </w:t>
            </w:r>
            <w:r w:rsidRPr="008F2B0C">
              <w:rPr>
                <w:rFonts w:ascii="Times New Roman" w:hAnsi="Times New Roman" w:cs="Times New Roman"/>
                <w:bCs/>
                <w:sz w:val="28"/>
                <w:szCs w:val="28"/>
              </w:rPr>
              <w:t>и пр</w:t>
            </w:r>
            <w:r w:rsidRPr="008F2B0C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F2B0C">
              <w:rPr>
                <w:rFonts w:ascii="Times New Roman" w:hAnsi="Times New Roman" w:cs="Times New Roman"/>
                <w:bCs/>
                <w:sz w:val="28"/>
                <w:szCs w:val="28"/>
              </w:rPr>
              <w:t>филактике антитеррора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 xml:space="preserve"> на те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F2B0C">
              <w:rPr>
                <w:rFonts w:ascii="Times New Roman" w:hAnsi="Times New Roman" w:cs="Times New Roman"/>
                <w:sz w:val="28"/>
                <w:szCs w:val="28"/>
              </w:rPr>
              <w:t xml:space="preserve">ритории </w:t>
            </w:r>
            <w:proofErr w:type="spellStart"/>
            <w:r w:rsidRPr="008F2B0C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8F2B0C">
              <w:rPr>
                <w:rFonts w:ascii="Times New Roman" w:hAnsi="Times New Roman" w:cs="Times New Roman"/>
                <w:sz w:val="28"/>
                <w:szCs w:val="28"/>
              </w:rPr>
              <w:t xml:space="preserve"> округа, </w:t>
            </w:r>
            <w:r w:rsidRPr="008F2B0C">
              <w:rPr>
                <w:rFonts w:ascii="Times New Roman" w:hAnsi="Times New Roman" w:cs="Times New Roman"/>
                <w:color w:val="1D1B1B"/>
                <w:sz w:val="28"/>
                <w:szCs w:val="28"/>
              </w:rPr>
              <w:t>защиты н</w:t>
            </w:r>
            <w:r w:rsidRPr="008F2B0C">
              <w:rPr>
                <w:rFonts w:ascii="Times New Roman" w:hAnsi="Times New Roman" w:cs="Times New Roman"/>
                <w:color w:val="1D1B1B"/>
                <w:sz w:val="28"/>
                <w:szCs w:val="28"/>
              </w:rPr>
              <w:t>а</w:t>
            </w:r>
            <w:r w:rsidRPr="008F2B0C">
              <w:rPr>
                <w:rFonts w:ascii="Times New Roman" w:hAnsi="Times New Roman" w:cs="Times New Roman"/>
                <w:color w:val="1D1B1B"/>
                <w:sz w:val="28"/>
                <w:szCs w:val="28"/>
              </w:rPr>
              <w:t xml:space="preserve">селения и территорий от чрезвычайных ситуаций. </w:t>
            </w:r>
          </w:p>
          <w:p w:rsidR="008F2B0C" w:rsidRPr="00B573DF" w:rsidRDefault="008F2B0C" w:rsidP="008F2B0C">
            <w:pPr>
              <w:spacing w:after="0" w:line="240" w:lineRule="exact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2B0C" w:rsidRDefault="008F2B0C" w:rsidP="008F2B0C">
            <w:pPr>
              <w:pStyle w:val="ConsPlusNormal"/>
              <w:spacing w:line="240" w:lineRule="exact"/>
            </w:pPr>
            <w:r>
              <w:lastRenderedPageBreak/>
              <w:t>+7(86542)5-76-40, 5-80-76</w:t>
            </w:r>
          </w:p>
          <w:p w:rsidR="008F2B0C" w:rsidRPr="008F2B0C" w:rsidRDefault="008F2B0C" w:rsidP="008F2B0C">
            <w:pPr>
              <w:pStyle w:val="ConsPlusNormal"/>
              <w:spacing w:line="240" w:lineRule="exact"/>
            </w:pPr>
            <w:r w:rsidRPr="00706191">
              <w:rPr>
                <w:bCs/>
                <w:sz w:val="26"/>
                <w:szCs w:val="26"/>
                <w:lang w:val="en-US"/>
              </w:rPr>
              <w:t>e</w:t>
            </w:r>
            <w:r w:rsidRPr="008F2B0C">
              <w:rPr>
                <w:bCs/>
                <w:sz w:val="26"/>
                <w:szCs w:val="26"/>
              </w:rPr>
              <w:t>-</w:t>
            </w:r>
            <w:r w:rsidRPr="00706191">
              <w:rPr>
                <w:bCs/>
                <w:sz w:val="26"/>
                <w:szCs w:val="26"/>
                <w:lang w:val="en-US"/>
              </w:rPr>
              <w:t>mail</w:t>
            </w:r>
            <w:r w:rsidRPr="008F2B0C">
              <w:rPr>
                <w:bCs/>
                <w:sz w:val="26"/>
                <w:szCs w:val="26"/>
              </w:rPr>
              <w:t>:</w:t>
            </w:r>
            <w:r w:rsidRPr="00706191">
              <w:rPr>
                <w:bCs/>
                <w:sz w:val="26"/>
                <w:szCs w:val="26"/>
                <w:lang w:val="en-US"/>
              </w:rPr>
              <w:t> </w:t>
            </w:r>
            <w:hyperlink r:id="rId6" w:history="1">
              <w:r w:rsidRPr="00AF00B6">
                <w:rPr>
                  <w:rStyle w:val="a3"/>
                  <w:bCs/>
                  <w:sz w:val="26"/>
                  <w:szCs w:val="26"/>
                  <w:lang w:val="en-US"/>
                </w:rPr>
                <w:t>oshipatovo</w:t>
              </w:r>
              <w:r w:rsidRPr="00AF00B6">
                <w:rPr>
                  <w:rStyle w:val="a3"/>
                  <w:bCs/>
                  <w:sz w:val="26"/>
                  <w:szCs w:val="26"/>
                </w:rPr>
                <w:t>@</w:t>
              </w:r>
              <w:r w:rsidRPr="00AF00B6">
                <w:rPr>
                  <w:rStyle w:val="a3"/>
                  <w:bCs/>
                  <w:sz w:val="26"/>
                  <w:szCs w:val="26"/>
                  <w:lang w:val="en-US"/>
                </w:rPr>
                <w:t>yandex</w:t>
              </w:r>
              <w:r w:rsidRPr="00AF00B6">
                <w:rPr>
                  <w:rStyle w:val="a3"/>
                  <w:bCs/>
                  <w:sz w:val="26"/>
                  <w:szCs w:val="26"/>
                </w:rPr>
                <w:t>.</w:t>
              </w:r>
              <w:proofErr w:type="spellStart"/>
              <w:r w:rsidRPr="00AF00B6">
                <w:rPr>
                  <w:rStyle w:val="a3"/>
                  <w:bCs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>
              <w:rPr>
                <w:bCs/>
                <w:sz w:val="26"/>
                <w:szCs w:val="26"/>
              </w:rPr>
              <w:t xml:space="preserve"> </w:t>
            </w:r>
          </w:p>
        </w:tc>
      </w:tr>
    </w:tbl>
    <w:p w:rsidR="00DA4613" w:rsidRDefault="00DA4613" w:rsidP="005C0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B0C" w:rsidRDefault="008F2B0C" w:rsidP="005C0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B0C" w:rsidRPr="008F2B0C" w:rsidRDefault="008F2B0C" w:rsidP="005C0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191" w:rsidRPr="008F2B0C" w:rsidRDefault="00706191" w:rsidP="000E54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0DFC" w:rsidRPr="005C0DFC" w:rsidRDefault="008F2B0C" w:rsidP="000E54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C0DFC" w:rsidRPr="005C0DFC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</w:t>
      </w:r>
    </w:p>
    <w:p w:rsidR="005C0DFC" w:rsidRPr="005C0DFC" w:rsidRDefault="005C0DFC" w:rsidP="000E54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C0DFC"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</w:t>
      </w:r>
    </w:p>
    <w:p w:rsidR="005C0DFC" w:rsidRPr="005C0DFC" w:rsidRDefault="005C0DFC" w:rsidP="000E54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C0DF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</w:t>
      </w:r>
      <w:r w:rsidR="00F93E83">
        <w:rPr>
          <w:rFonts w:ascii="Times New Roman" w:hAnsi="Times New Roman" w:cs="Times New Roman"/>
          <w:sz w:val="28"/>
          <w:szCs w:val="28"/>
        </w:rPr>
        <w:t xml:space="preserve">  </w:t>
      </w:r>
      <w:r w:rsidRPr="005C0DF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F2B0C">
        <w:rPr>
          <w:rFonts w:ascii="Times New Roman" w:hAnsi="Times New Roman" w:cs="Times New Roman"/>
          <w:sz w:val="28"/>
          <w:szCs w:val="28"/>
        </w:rPr>
        <w:t>С.И.Клинтух</w:t>
      </w:r>
      <w:r w:rsidRPr="005C0D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DFC" w:rsidRPr="005C0DFC" w:rsidRDefault="005C0DFC" w:rsidP="005C0DF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15E3" w:rsidRPr="005C0DFC" w:rsidRDefault="005C0DFC" w:rsidP="00B573DF">
      <w:pPr>
        <w:pStyle w:val="ConsPlusNonformat"/>
        <w:jc w:val="both"/>
      </w:pPr>
      <w:r w:rsidRPr="00B573DF">
        <w:rPr>
          <w:rFonts w:ascii="Times New Roman" w:hAnsi="Times New Roman" w:cs="Times New Roman"/>
          <w:sz w:val="24"/>
          <w:szCs w:val="24"/>
        </w:rPr>
        <w:t>«</w:t>
      </w:r>
      <w:r w:rsidR="000E54D4" w:rsidRPr="00B573DF">
        <w:rPr>
          <w:rFonts w:ascii="Times New Roman" w:hAnsi="Times New Roman" w:cs="Times New Roman"/>
          <w:sz w:val="24"/>
          <w:szCs w:val="24"/>
        </w:rPr>
        <w:t>2</w:t>
      </w:r>
      <w:r w:rsidR="008F2B0C">
        <w:rPr>
          <w:rFonts w:ascii="Times New Roman" w:hAnsi="Times New Roman" w:cs="Times New Roman"/>
          <w:sz w:val="24"/>
          <w:szCs w:val="24"/>
        </w:rPr>
        <w:t>1</w:t>
      </w:r>
      <w:r w:rsidRPr="00B573DF">
        <w:rPr>
          <w:rFonts w:ascii="Times New Roman" w:hAnsi="Times New Roman" w:cs="Times New Roman"/>
          <w:sz w:val="24"/>
          <w:szCs w:val="24"/>
        </w:rPr>
        <w:t>»</w:t>
      </w:r>
      <w:r w:rsidR="003045B9" w:rsidRPr="00B573DF">
        <w:rPr>
          <w:rFonts w:ascii="Times New Roman" w:hAnsi="Times New Roman" w:cs="Times New Roman"/>
          <w:sz w:val="24"/>
          <w:szCs w:val="24"/>
        </w:rPr>
        <w:t xml:space="preserve"> </w:t>
      </w:r>
      <w:r w:rsidR="008F2B0C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B573DF">
        <w:rPr>
          <w:rFonts w:ascii="Times New Roman" w:hAnsi="Times New Roman" w:cs="Times New Roman"/>
          <w:sz w:val="24"/>
          <w:szCs w:val="24"/>
        </w:rPr>
        <w:t>2023 г.</w:t>
      </w:r>
    </w:p>
    <w:sectPr w:rsidR="008215E3" w:rsidRPr="005C0DFC" w:rsidSect="00864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8215E3"/>
    <w:rsid w:val="00054ABD"/>
    <w:rsid w:val="000E54D4"/>
    <w:rsid w:val="0011420D"/>
    <w:rsid w:val="00226C75"/>
    <w:rsid w:val="003045B9"/>
    <w:rsid w:val="00337557"/>
    <w:rsid w:val="003907E3"/>
    <w:rsid w:val="003C58DD"/>
    <w:rsid w:val="003E5766"/>
    <w:rsid w:val="00401905"/>
    <w:rsid w:val="00426F4E"/>
    <w:rsid w:val="004D05E7"/>
    <w:rsid w:val="004E7EEB"/>
    <w:rsid w:val="00565480"/>
    <w:rsid w:val="00570A2F"/>
    <w:rsid w:val="005C0DFC"/>
    <w:rsid w:val="005D7F45"/>
    <w:rsid w:val="0060308A"/>
    <w:rsid w:val="00676809"/>
    <w:rsid w:val="00706191"/>
    <w:rsid w:val="008215E3"/>
    <w:rsid w:val="00841E90"/>
    <w:rsid w:val="00864DFD"/>
    <w:rsid w:val="008F2B0C"/>
    <w:rsid w:val="008F7B9F"/>
    <w:rsid w:val="0092090B"/>
    <w:rsid w:val="00952C82"/>
    <w:rsid w:val="0097545E"/>
    <w:rsid w:val="009C517B"/>
    <w:rsid w:val="009E37E4"/>
    <w:rsid w:val="00A5460F"/>
    <w:rsid w:val="00B00FD5"/>
    <w:rsid w:val="00B573DF"/>
    <w:rsid w:val="00B608A2"/>
    <w:rsid w:val="00C960DD"/>
    <w:rsid w:val="00C96CEC"/>
    <w:rsid w:val="00CB1738"/>
    <w:rsid w:val="00CE7D7F"/>
    <w:rsid w:val="00D01195"/>
    <w:rsid w:val="00D035B7"/>
    <w:rsid w:val="00D079C1"/>
    <w:rsid w:val="00D46C77"/>
    <w:rsid w:val="00D955CA"/>
    <w:rsid w:val="00DA4613"/>
    <w:rsid w:val="00DC78E7"/>
    <w:rsid w:val="00F6489A"/>
    <w:rsid w:val="00F9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215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8215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8215E3"/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шрифт абзаца1"/>
    <w:rsid w:val="00F6489A"/>
  </w:style>
  <w:style w:type="character" w:styleId="a3">
    <w:name w:val="Hyperlink"/>
    <w:basedOn w:val="a0"/>
    <w:uiPriority w:val="99"/>
    <w:unhideWhenUsed/>
    <w:rsid w:val="003E57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0DF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DFC"/>
    <w:rPr>
      <w:rFonts w:ascii="Tahoma" w:eastAsia="Times New Roman" w:hAnsi="Tahoma" w:cs="Tahoma"/>
      <w:sz w:val="16"/>
      <w:szCs w:val="16"/>
    </w:rPr>
  </w:style>
  <w:style w:type="character" w:customStyle="1" w:styleId="fakelink">
    <w:name w:val="fakelink"/>
    <w:basedOn w:val="a0"/>
    <w:rsid w:val="00226C75"/>
  </w:style>
  <w:style w:type="paragraph" w:customStyle="1" w:styleId="a6">
    <w:name w:val="Заголовок"/>
    <w:basedOn w:val="a"/>
    <w:next w:val="a7"/>
    <w:qFormat/>
    <w:rsid w:val="000E54D4"/>
    <w:pPr>
      <w:keepNext/>
      <w:spacing w:before="240" w:after="120" w:line="240" w:lineRule="auto"/>
      <w:jc w:val="both"/>
    </w:pPr>
    <w:rPr>
      <w:rFonts w:ascii="Times New Roman" w:eastAsia="Microsoft YaHei" w:hAnsi="Times New Roman" w:cs="Arial"/>
      <w:sz w:val="28"/>
      <w:szCs w:val="28"/>
    </w:rPr>
  </w:style>
  <w:style w:type="paragraph" w:styleId="a7">
    <w:name w:val="Body Text"/>
    <w:basedOn w:val="a"/>
    <w:link w:val="a8"/>
    <w:uiPriority w:val="99"/>
    <w:semiHidden/>
    <w:unhideWhenUsed/>
    <w:rsid w:val="000E54D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E54D4"/>
  </w:style>
  <w:style w:type="paragraph" w:styleId="a9">
    <w:name w:val="No Spacing"/>
    <w:uiPriority w:val="1"/>
    <w:qFormat/>
    <w:rsid w:val="008F2B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215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8215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8215E3"/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шрифт абзаца1"/>
    <w:rsid w:val="00F6489A"/>
  </w:style>
  <w:style w:type="character" w:styleId="a3">
    <w:name w:val="Hyperlink"/>
    <w:basedOn w:val="a0"/>
    <w:uiPriority w:val="99"/>
    <w:unhideWhenUsed/>
    <w:rsid w:val="003E57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0DF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D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hipatovo@yandex.ru" TargetMode="External"/><Relationship Id="rId5" Type="http://schemas.openxmlformats.org/officeDocument/2006/relationships/hyperlink" Target="mailto:imipsk@mail.ru" TargetMode="External"/><Relationship Id="rId4" Type="http://schemas.openxmlformats.org/officeDocument/2006/relationships/hyperlink" Target="mailto:upter.aigo@yandex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27</cp:revision>
  <cp:lastPrinted>2023-08-24T08:11:00Z</cp:lastPrinted>
  <dcterms:created xsi:type="dcterms:W3CDTF">2023-05-17T10:55:00Z</dcterms:created>
  <dcterms:modified xsi:type="dcterms:W3CDTF">2023-08-24T08:11:00Z</dcterms:modified>
</cp:coreProperties>
</file>