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3EE" w:rsidRDefault="00A463EE" w:rsidP="003E7AA8">
      <w:pPr>
        <w:pStyle w:val="ConsPlusNormal"/>
        <w:spacing w:line="240" w:lineRule="atLeast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463EE">
        <w:rPr>
          <w:rFonts w:ascii="Times New Roman" w:hAnsi="Times New Roman" w:cs="Times New Roman"/>
          <w:b/>
          <w:cap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2765425</wp:posOffset>
            </wp:positionH>
            <wp:positionV relativeFrom="margin">
              <wp:posOffset>-82550</wp:posOffset>
            </wp:positionV>
            <wp:extent cx="587375" cy="549910"/>
            <wp:effectExtent l="19050" t="0" r="3175" b="0"/>
            <wp:wrapSquare wrapText="bothSides"/>
            <wp:docPr id="1" name="Рисунок 1" descr="F:\Запись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Запись\Гер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458" t="17847" r="20416" b="3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4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aps/>
          <w:sz w:val="28"/>
          <w:szCs w:val="28"/>
        </w:rPr>
        <w:tab/>
      </w:r>
      <w:r>
        <w:rPr>
          <w:rFonts w:ascii="Times New Roman" w:hAnsi="Times New Roman" w:cs="Times New Roman"/>
          <w:b/>
          <w:caps/>
          <w:sz w:val="28"/>
          <w:szCs w:val="28"/>
        </w:rPr>
        <w:tab/>
      </w:r>
    </w:p>
    <w:p w:rsidR="00A463EE" w:rsidRDefault="00A463EE" w:rsidP="00A463EE">
      <w:pPr>
        <w:pStyle w:val="ConsPlusNormal"/>
        <w:spacing w:line="240" w:lineRule="atLeast"/>
        <w:ind w:left="1701" w:hanging="170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463EE" w:rsidRDefault="00A463EE" w:rsidP="00A463EE">
      <w:pPr>
        <w:pStyle w:val="ConsPlusNormal"/>
        <w:spacing w:line="240" w:lineRule="atLeast"/>
        <w:ind w:left="1701" w:hanging="170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463EE" w:rsidRPr="00A463EE" w:rsidRDefault="00A463EE" w:rsidP="00A463EE">
      <w:pPr>
        <w:pStyle w:val="ConsPlusNormal"/>
        <w:spacing w:line="240" w:lineRule="atLeast"/>
        <w:ind w:left="1701" w:hanging="170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463EE">
        <w:rPr>
          <w:rFonts w:ascii="Times New Roman" w:hAnsi="Times New Roman" w:cs="Times New Roman"/>
          <w:b/>
          <w:caps/>
          <w:sz w:val="28"/>
          <w:szCs w:val="28"/>
        </w:rPr>
        <w:t>ДУМА ИПАТОВСКОГО МУНИЦИПАЛЬНОГО округа</w:t>
      </w:r>
    </w:p>
    <w:p w:rsidR="00A463EE" w:rsidRPr="00A463EE" w:rsidRDefault="00A463EE" w:rsidP="00A463EE">
      <w:pPr>
        <w:pStyle w:val="ConsPlusNormal"/>
        <w:spacing w:line="240" w:lineRule="atLeast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463EE">
        <w:rPr>
          <w:rFonts w:ascii="Times New Roman" w:hAnsi="Times New Roman" w:cs="Times New Roman"/>
          <w:b/>
          <w:caps/>
          <w:sz w:val="28"/>
          <w:szCs w:val="28"/>
        </w:rPr>
        <w:t>СТАВРОПОЛЬСКОГО КРАЯ</w:t>
      </w:r>
    </w:p>
    <w:p w:rsidR="00A463EE" w:rsidRPr="00A463EE" w:rsidRDefault="00A463EE" w:rsidP="00A463EE">
      <w:pPr>
        <w:pStyle w:val="ConsPlusNormal"/>
        <w:spacing w:after="120"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463EE">
        <w:rPr>
          <w:rFonts w:ascii="Times New Roman" w:hAnsi="Times New Roman" w:cs="Times New Roman"/>
          <w:b/>
          <w:sz w:val="20"/>
          <w:szCs w:val="20"/>
        </w:rPr>
        <w:t>ВТОРОГО СОЗЫВА</w:t>
      </w:r>
    </w:p>
    <w:p w:rsidR="00A463EE" w:rsidRPr="00A463EE" w:rsidRDefault="00A463EE" w:rsidP="00A463EE">
      <w:pPr>
        <w:pStyle w:val="ConsPlusNormal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A463EE">
        <w:rPr>
          <w:rFonts w:ascii="Times New Roman" w:hAnsi="Times New Roman" w:cs="Times New Roman"/>
          <w:b/>
          <w:spacing w:val="20"/>
          <w:sz w:val="28"/>
          <w:szCs w:val="28"/>
        </w:rPr>
        <w:t>РЕШЕНИЕ</w:t>
      </w:r>
    </w:p>
    <w:p w:rsidR="00494BED" w:rsidRDefault="00494BED" w:rsidP="00494BE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94BED" w:rsidRDefault="00F767D1" w:rsidP="00494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мая 2025 г.</w:t>
      </w:r>
      <w:r w:rsidR="00494BED">
        <w:rPr>
          <w:rFonts w:ascii="Times New Roman" w:hAnsi="Times New Roman" w:cs="Times New Roman"/>
          <w:sz w:val="28"/>
          <w:szCs w:val="28"/>
        </w:rPr>
        <w:tab/>
      </w:r>
      <w:r w:rsidR="00494BED">
        <w:rPr>
          <w:rFonts w:ascii="Times New Roman" w:hAnsi="Times New Roman" w:cs="Times New Roman"/>
          <w:sz w:val="28"/>
          <w:szCs w:val="28"/>
        </w:rPr>
        <w:tab/>
      </w:r>
      <w:r w:rsidR="00494BE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94BED">
        <w:rPr>
          <w:rFonts w:ascii="Times New Roman" w:hAnsi="Times New Roman" w:cs="Times New Roman"/>
          <w:sz w:val="28"/>
          <w:szCs w:val="28"/>
        </w:rPr>
        <w:t xml:space="preserve">г. Ипатово </w:t>
      </w:r>
      <w:r w:rsidR="00494BED">
        <w:rPr>
          <w:rFonts w:ascii="Times New Roman" w:hAnsi="Times New Roman" w:cs="Times New Roman"/>
          <w:sz w:val="28"/>
          <w:szCs w:val="28"/>
        </w:rPr>
        <w:tab/>
      </w:r>
      <w:r w:rsidR="00494BED">
        <w:rPr>
          <w:rFonts w:ascii="Times New Roman" w:hAnsi="Times New Roman" w:cs="Times New Roman"/>
          <w:sz w:val="28"/>
          <w:szCs w:val="28"/>
        </w:rPr>
        <w:tab/>
      </w:r>
      <w:r w:rsidR="00494BED">
        <w:rPr>
          <w:rFonts w:ascii="Times New Roman" w:hAnsi="Times New Roman" w:cs="Times New Roman"/>
          <w:sz w:val="28"/>
          <w:szCs w:val="28"/>
        </w:rPr>
        <w:tab/>
      </w:r>
      <w:r w:rsidR="00494BED">
        <w:rPr>
          <w:rFonts w:ascii="Times New Roman" w:hAnsi="Times New Roman" w:cs="Times New Roman"/>
          <w:sz w:val="28"/>
          <w:szCs w:val="28"/>
        </w:rPr>
        <w:tab/>
      </w:r>
      <w:r w:rsidR="00494BED">
        <w:rPr>
          <w:rFonts w:ascii="Times New Roman" w:hAnsi="Times New Roman" w:cs="Times New Roman"/>
          <w:sz w:val="28"/>
          <w:szCs w:val="28"/>
        </w:rPr>
        <w:tab/>
        <w:t xml:space="preserve">№ </w:t>
      </w:r>
      <w:r w:rsidR="00A463EE">
        <w:rPr>
          <w:rFonts w:ascii="Times New Roman" w:hAnsi="Times New Roman" w:cs="Times New Roman"/>
          <w:sz w:val="28"/>
          <w:szCs w:val="28"/>
        </w:rPr>
        <w:t>54</w:t>
      </w:r>
    </w:p>
    <w:p w:rsidR="00494BED" w:rsidRDefault="00494BED" w:rsidP="00494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63EE" w:rsidRDefault="00A463EE" w:rsidP="00494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7D1" w:rsidRPr="00F767D1" w:rsidRDefault="00494BED" w:rsidP="00227F2B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7D1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Положение о порядке организации и проведения общественных обсуждений, публичных слушаний по вопросам градостроительной деятельности на территории Ипатовского муниципального округа Ставропольского края, утвержденное решением Думы Ипатовского муниципального округа Ставропольского края </w:t>
      </w:r>
    </w:p>
    <w:p w:rsidR="00494BED" w:rsidRDefault="00494BED" w:rsidP="00227F2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767D1">
        <w:rPr>
          <w:rFonts w:ascii="Times New Roman" w:hAnsi="Times New Roman" w:cs="Times New Roman"/>
          <w:b/>
          <w:sz w:val="28"/>
          <w:szCs w:val="28"/>
        </w:rPr>
        <w:t>от 13 декабря 2023 г. №</w:t>
      </w:r>
      <w:r w:rsidR="00493583" w:rsidRPr="00F767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67D1">
        <w:rPr>
          <w:rFonts w:ascii="Times New Roman" w:hAnsi="Times New Roman" w:cs="Times New Roman"/>
          <w:b/>
          <w:sz w:val="28"/>
          <w:szCs w:val="28"/>
        </w:rPr>
        <w:t>150</w:t>
      </w:r>
    </w:p>
    <w:p w:rsidR="00494BED" w:rsidRDefault="00494BED" w:rsidP="00494B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C4F" w:rsidRPr="00004FAB" w:rsidRDefault="00494BED" w:rsidP="00004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Градостроительным кодексом Российской Федерации, </w:t>
      </w:r>
      <w:r w:rsidR="00754079">
        <w:rPr>
          <w:rFonts w:ascii="Times New Roman" w:hAnsi="Times New Roman" w:cs="Times New Roman"/>
          <w:sz w:val="28"/>
          <w:szCs w:val="28"/>
        </w:rPr>
        <w:t>Земельным кодексом Российской Федерации</w:t>
      </w:r>
      <w:r w:rsidR="00F033DE">
        <w:rPr>
          <w:rFonts w:ascii="Times New Roman" w:hAnsi="Times New Roman" w:cs="Times New Roman"/>
          <w:sz w:val="28"/>
          <w:szCs w:val="28"/>
        </w:rPr>
        <w:t>,</w:t>
      </w:r>
      <w:r w:rsidR="007540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4FAB">
        <w:rPr>
          <w:rFonts w:ascii="Times New Roman" w:hAnsi="Times New Roman" w:cs="Times New Roman"/>
          <w:sz w:val="28"/>
          <w:szCs w:val="28"/>
        </w:rPr>
        <w:t>Уставом Ипатовского муниципального округа Ставропольского края,</w:t>
      </w:r>
    </w:p>
    <w:p w:rsidR="00494BED" w:rsidRDefault="00494BED" w:rsidP="00494B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Дума Ипатовского муниципального округа Ставропольского края</w:t>
      </w:r>
    </w:p>
    <w:p w:rsidR="0039328C" w:rsidRDefault="0039328C" w:rsidP="00393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94BED" w:rsidRDefault="00494BED" w:rsidP="00393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РЕШИЛА:</w:t>
      </w:r>
    </w:p>
    <w:p w:rsidR="00A463EE" w:rsidRDefault="00A463EE" w:rsidP="00494BE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CE4336" w:rsidRDefault="00494BED" w:rsidP="00CE4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Утвердить прилагаемые изменения, которые вносятся в </w:t>
      </w:r>
      <w:hyperlink r:id="rId5" w:history="1">
        <w:r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Положение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 о порядке организации и проведения общественных обсуждений, публичных слушаний по вопросам градостроительной деятельности на территории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Ипатовского муниципального округа Ставропольского края, утвержденное</w:t>
      </w:r>
      <w:r>
        <w:rPr>
          <w:rFonts w:ascii="Times New Roman" w:hAnsi="Times New Roman" w:cs="Times New Roman"/>
          <w:sz w:val="28"/>
          <w:szCs w:val="28"/>
        </w:rPr>
        <w:t xml:space="preserve"> решением  Думы Ипатовского муниципального округа Ставропольского края от 13 декабря 2023 г. №</w:t>
      </w:r>
      <w:r w:rsidR="004935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150 «Об утверждении Положения о порядке организации и проведения общественных обсуждений, публичных слушаний по вопросам градостроительной деятельности на территории Ипатовского муниципального округа Ставропольского края»</w:t>
      </w:r>
      <w:r w:rsidR="00493583">
        <w:rPr>
          <w:rFonts w:ascii="Times New Roman" w:hAnsi="Times New Roman" w:cs="Times New Roman"/>
          <w:sz w:val="28"/>
          <w:szCs w:val="28"/>
        </w:rPr>
        <w:t xml:space="preserve"> с изменениями, внесенными решением</w:t>
      </w:r>
      <w:r w:rsidR="00493583" w:rsidRPr="00493583">
        <w:rPr>
          <w:rFonts w:ascii="Times New Roman" w:hAnsi="Times New Roman" w:cs="Times New Roman"/>
          <w:sz w:val="28"/>
          <w:szCs w:val="28"/>
        </w:rPr>
        <w:t xml:space="preserve"> </w:t>
      </w:r>
      <w:r w:rsidR="00493583">
        <w:rPr>
          <w:rFonts w:ascii="Times New Roman" w:hAnsi="Times New Roman" w:cs="Times New Roman"/>
          <w:sz w:val="28"/>
          <w:szCs w:val="28"/>
        </w:rPr>
        <w:t>Думы Ипатовского муниципального округа Ставропольского края от 05 марта 2024 г. № 29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767D1" w:rsidRDefault="00F767D1" w:rsidP="00CE4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86C4F" w:rsidRDefault="00493583" w:rsidP="00F8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494BE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86C4F" w:rsidRPr="00F86C4F">
        <w:rPr>
          <w:rFonts w:ascii="Times New Roman" w:hAnsi="Times New Roman" w:cs="Times New Roman"/>
          <w:sz w:val="28"/>
          <w:szCs w:val="28"/>
        </w:rPr>
        <w:t>Опубликовать настоящее решение в сетевом издании органов местного самоуправления Ипатовского муниципального округа Ставропольского края «Правовой портал Ипатовского муниципального округа Ставропольского края» (</w:t>
      </w:r>
      <w:r w:rsidR="00F86C4F" w:rsidRPr="00F86C4F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F86C4F" w:rsidRPr="00F86C4F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F86C4F" w:rsidRPr="00F86C4F">
        <w:rPr>
          <w:rFonts w:ascii="Times New Roman" w:hAnsi="Times New Roman" w:cs="Times New Roman"/>
          <w:sz w:val="28"/>
          <w:szCs w:val="28"/>
        </w:rPr>
        <w:t>ипатово-право</w:t>
      </w:r>
      <w:proofErr w:type="gramStart"/>
      <w:r w:rsidR="00F86C4F" w:rsidRPr="00F86C4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F86C4F" w:rsidRPr="00F86C4F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="00F86C4F" w:rsidRPr="00F86C4F">
        <w:rPr>
          <w:rFonts w:ascii="Times New Roman" w:hAnsi="Times New Roman" w:cs="Times New Roman"/>
          <w:sz w:val="28"/>
          <w:szCs w:val="28"/>
        </w:rPr>
        <w:t>) в информационно-телекоммуникационной сети «Интернет».</w:t>
      </w:r>
    </w:p>
    <w:p w:rsidR="00F86C4F" w:rsidRPr="00F86C4F" w:rsidRDefault="00F86C4F" w:rsidP="00F8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4336" w:rsidRDefault="00F86C4F" w:rsidP="00CE4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proofErr w:type="gramStart"/>
      <w:r w:rsidR="00494BED">
        <w:rPr>
          <w:rFonts w:ascii="Times New Roman" w:hAnsi="Times New Roman" w:cs="Times New Roman"/>
          <w:bCs/>
          <w:sz w:val="28"/>
          <w:szCs w:val="28"/>
        </w:rPr>
        <w:t>Контроль за</w:t>
      </w:r>
      <w:proofErr w:type="gramEnd"/>
      <w:r w:rsidR="00494BED">
        <w:rPr>
          <w:rFonts w:ascii="Times New Roman" w:hAnsi="Times New Roman" w:cs="Times New Roman"/>
          <w:bCs/>
          <w:sz w:val="28"/>
          <w:szCs w:val="28"/>
        </w:rPr>
        <w:t xml:space="preserve"> исполнением настоящего решения возложить на комитет Думы Ипатовского муниципального округа Ставропольского края по местному </w:t>
      </w:r>
      <w:r w:rsidR="00494BED">
        <w:rPr>
          <w:rFonts w:ascii="Times New Roman" w:hAnsi="Times New Roman" w:cs="Times New Roman"/>
          <w:bCs/>
          <w:sz w:val="28"/>
          <w:szCs w:val="28"/>
        </w:rPr>
        <w:lastRenderedPageBreak/>
        <w:t>самоуправлению, контролю за деятельностью органов и должностных лиц местного самоуправления, по защите прав граждан, охране общественного порядка и безопасности, казачеству и общественным объединениям.</w:t>
      </w:r>
    </w:p>
    <w:p w:rsidR="00F767D1" w:rsidRDefault="00F767D1" w:rsidP="00CE4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4BED" w:rsidRPr="00CE4336" w:rsidRDefault="00F86C4F" w:rsidP="00CE4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494BED">
        <w:rPr>
          <w:rFonts w:ascii="Times New Roman" w:hAnsi="Times New Roman" w:cs="Times New Roman"/>
          <w:bCs/>
          <w:sz w:val="28"/>
          <w:szCs w:val="28"/>
        </w:rPr>
        <w:t>. Настоящее решение в</w:t>
      </w:r>
      <w:r w:rsidR="00004FAB">
        <w:rPr>
          <w:rFonts w:ascii="Times New Roman" w:hAnsi="Times New Roman" w:cs="Times New Roman"/>
          <w:bCs/>
          <w:sz w:val="28"/>
          <w:szCs w:val="28"/>
        </w:rPr>
        <w:t>ступает в силу после</w:t>
      </w:r>
      <w:r w:rsidR="00494BED">
        <w:rPr>
          <w:rFonts w:ascii="Times New Roman" w:hAnsi="Times New Roman" w:cs="Times New Roman"/>
          <w:bCs/>
          <w:sz w:val="28"/>
          <w:szCs w:val="28"/>
        </w:rPr>
        <w:t xml:space="preserve"> его официального опубликования</w:t>
      </w:r>
      <w:r w:rsidR="00004FAB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7B4F88">
        <w:rPr>
          <w:rFonts w:ascii="Times New Roman" w:hAnsi="Times New Roman" w:cs="Times New Roman"/>
          <w:bCs/>
          <w:sz w:val="28"/>
          <w:szCs w:val="28"/>
        </w:rPr>
        <w:t xml:space="preserve"> распространяется на правоотношения, возникшие с 01 января 2025 года</w:t>
      </w:r>
      <w:r w:rsidR="00494BED">
        <w:rPr>
          <w:rFonts w:ascii="Times New Roman" w:hAnsi="Times New Roman" w:cs="Times New Roman"/>
          <w:bCs/>
          <w:sz w:val="28"/>
          <w:szCs w:val="28"/>
        </w:rPr>
        <w:t>.</w:t>
      </w:r>
    </w:p>
    <w:p w:rsidR="00494BED" w:rsidRDefault="00494BED" w:rsidP="00494BED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494BED" w:rsidRDefault="00754079" w:rsidP="00494BED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</w:t>
      </w:r>
      <w:r w:rsidR="00494BED">
        <w:rPr>
          <w:rFonts w:ascii="Times New Roman" w:hAnsi="Times New Roman"/>
          <w:sz w:val="28"/>
          <w:szCs w:val="28"/>
        </w:rPr>
        <w:t xml:space="preserve"> Думы </w:t>
      </w:r>
    </w:p>
    <w:p w:rsidR="00494BED" w:rsidRDefault="00494BED" w:rsidP="00494BED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Ипатовского </w:t>
      </w:r>
      <w:r>
        <w:rPr>
          <w:rFonts w:ascii="Times New Roman" w:hAnsi="Times New Roman" w:cs="Times New Roman"/>
          <w:bCs/>
          <w:sz w:val="28"/>
          <w:szCs w:val="28"/>
        </w:rPr>
        <w:t>муниципального</w:t>
      </w:r>
      <w:r>
        <w:rPr>
          <w:rFonts w:ascii="Times New Roman" w:hAnsi="Times New Roman"/>
          <w:sz w:val="28"/>
          <w:szCs w:val="28"/>
        </w:rPr>
        <w:t xml:space="preserve"> округа</w:t>
      </w:r>
    </w:p>
    <w:p w:rsidR="00494BED" w:rsidRDefault="00754079" w:rsidP="00494BED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Ставропольско</w:t>
      </w:r>
      <w:r w:rsidR="00F767D1">
        <w:rPr>
          <w:rFonts w:ascii="Times New Roman" w:hAnsi="Times New Roman"/>
          <w:sz w:val="28"/>
          <w:szCs w:val="28"/>
        </w:rPr>
        <w:t xml:space="preserve">го края </w:t>
      </w:r>
      <w:r w:rsidR="00F767D1">
        <w:rPr>
          <w:rFonts w:ascii="Times New Roman" w:hAnsi="Times New Roman"/>
          <w:sz w:val="28"/>
          <w:szCs w:val="28"/>
        </w:rPr>
        <w:tab/>
      </w:r>
      <w:r w:rsidR="00F767D1">
        <w:rPr>
          <w:rFonts w:ascii="Times New Roman" w:hAnsi="Times New Roman"/>
          <w:sz w:val="28"/>
          <w:szCs w:val="28"/>
        </w:rPr>
        <w:tab/>
      </w:r>
      <w:r w:rsidR="00F767D1">
        <w:rPr>
          <w:rFonts w:ascii="Times New Roman" w:hAnsi="Times New Roman"/>
          <w:sz w:val="28"/>
          <w:szCs w:val="28"/>
        </w:rPr>
        <w:tab/>
      </w:r>
      <w:r w:rsidR="00494BED">
        <w:rPr>
          <w:rFonts w:ascii="Times New Roman" w:hAnsi="Times New Roman"/>
          <w:sz w:val="28"/>
          <w:szCs w:val="28"/>
        </w:rPr>
        <w:tab/>
      </w:r>
      <w:r w:rsidR="00494BED">
        <w:rPr>
          <w:rFonts w:ascii="Times New Roman" w:hAnsi="Times New Roman"/>
          <w:sz w:val="28"/>
          <w:szCs w:val="28"/>
        </w:rPr>
        <w:tab/>
      </w:r>
      <w:r w:rsidR="00494BED">
        <w:rPr>
          <w:rFonts w:ascii="Times New Roman" w:hAnsi="Times New Roman"/>
          <w:sz w:val="28"/>
          <w:szCs w:val="28"/>
        </w:rPr>
        <w:tab/>
      </w:r>
      <w:r w:rsidR="00A463EE">
        <w:rPr>
          <w:rFonts w:ascii="Times New Roman" w:hAnsi="Times New Roman"/>
          <w:sz w:val="28"/>
          <w:szCs w:val="28"/>
        </w:rPr>
        <w:tab/>
      </w:r>
      <w:r w:rsidR="00494BED">
        <w:rPr>
          <w:rFonts w:ascii="Times New Roman" w:hAnsi="Times New Roman"/>
          <w:sz w:val="28"/>
          <w:szCs w:val="28"/>
        </w:rPr>
        <w:tab/>
        <w:t>Л.К.</w:t>
      </w:r>
      <w:r w:rsidR="00F767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94BED">
        <w:rPr>
          <w:rFonts w:ascii="Times New Roman" w:hAnsi="Times New Roman"/>
          <w:sz w:val="28"/>
          <w:szCs w:val="28"/>
        </w:rPr>
        <w:t>Балаба</w:t>
      </w:r>
      <w:proofErr w:type="spellEnd"/>
    </w:p>
    <w:p w:rsidR="00494BED" w:rsidRDefault="00494BED" w:rsidP="00494BED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A463EE" w:rsidRDefault="00A463EE" w:rsidP="00494BED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A463EE" w:rsidRPr="00A463EE" w:rsidRDefault="00A463EE" w:rsidP="00A463EE">
      <w:pPr>
        <w:pStyle w:val="a6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proofErr w:type="gramStart"/>
      <w:r w:rsidRPr="00A463EE">
        <w:rPr>
          <w:rFonts w:ascii="Times New Roman" w:hAnsi="Times New Roman"/>
          <w:sz w:val="28"/>
          <w:szCs w:val="28"/>
        </w:rPr>
        <w:t>Исполняющий</w:t>
      </w:r>
      <w:proofErr w:type="gramEnd"/>
      <w:r w:rsidRPr="00A463EE">
        <w:rPr>
          <w:rFonts w:ascii="Times New Roman" w:hAnsi="Times New Roman"/>
          <w:sz w:val="28"/>
          <w:szCs w:val="28"/>
        </w:rPr>
        <w:t xml:space="preserve"> обязанности главы </w:t>
      </w:r>
    </w:p>
    <w:p w:rsidR="00A463EE" w:rsidRPr="00A463EE" w:rsidRDefault="00A463EE" w:rsidP="00A463EE">
      <w:pPr>
        <w:pStyle w:val="a6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A463EE">
        <w:rPr>
          <w:rFonts w:ascii="Times New Roman" w:hAnsi="Times New Roman"/>
          <w:sz w:val="28"/>
          <w:szCs w:val="28"/>
        </w:rPr>
        <w:t>Ипатовского муниципального округа</w:t>
      </w:r>
    </w:p>
    <w:p w:rsidR="00A463EE" w:rsidRPr="00A463EE" w:rsidRDefault="00A463EE" w:rsidP="00A463EE">
      <w:pPr>
        <w:pStyle w:val="a6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A463EE">
        <w:rPr>
          <w:rFonts w:ascii="Times New Roman" w:hAnsi="Times New Roman"/>
          <w:sz w:val="28"/>
          <w:szCs w:val="28"/>
        </w:rPr>
        <w:t>Ставропольского края, первый</w:t>
      </w:r>
    </w:p>
    <w:p w:rsidR="00A463EE" w:rsidRPr="00A463EE" w:rsidRDefault="00A463EE" w:rsidP="00A463EE">
      <w:pPr>
        <w:pStyle w:val="a6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A463EE">
        <w:rPr>
          <w:rFonts w:ascii="Times New Roman" w:hAnsi="Times New Roman"/>
          <w:sz w:val="28"/>
          <w:szCs w:val="28"/>
        </w:rPr>
        <w:t>заместитель главы администрации</w:t>
      </w:r>
    </w:p>
    <w:p w:rsidR="00A463EE" w:rsidRPr="00A463EE" w:rsidRDefault="00A463EE" w:rsidP="00A463EE">
      <w:pPr>
        <w:pStyle w:val="a6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A463EE">
        <w:rPr>
          <w:rFonts w:ascii="Times New Roman" w:hAnsi="Times New Roman"/>
          <w:sz w:val="28"/>
          <w:szCs w:val="28"/>
        </w:rPr>
        <w:t>Ипатовского муниципального округа</w:t>
      </w:r>
    </w:p>
    <w:p w:rsidR="00A463EE" w:rsidRPr="00A463EE" w:rsidRDefault="00A463EE" w:rsidP="00A463EE">
      <w:pPr>
        <w:widowControl w:val="0"/>
        <w:autoSpaceDE w:val="0"/>
        <w:autoSpaceDN w:val="0"/>
        <w:adjustRightInd w:val="0"/>
        <w:spacing w:line="240" w:lineRule="exact"/>
        <w:outlineLvl w:val="0"/>
        <w:rPr>
          <w:rFonts w:ascii="Times New Roman" w:hAnsi="Times New Roman" w:cs="Times New Roman"/>
          <w:sz w:val="28"/>
          <w:szCs w:val="28"/>
        </w:rPr>
      </w:pPr>
      <w:r w:rsidRPr="00A463EE">
        <w:rPr>
          <w:rFonts w:ascii="Times New Roman" w:hAnsi="Times New Roman" w:cs="Times New Roman"/>
          <w:sz w:val="28"/>
          <w:szCs w:val="28"/>
        </w:rPr>
        <w:t>Ставропольского края</w:t>
      </w:r>
      <w:r w:rsidRPr="00A463EE">
        <w:rPr>
          <w:rFonts w:ascii="Times New Roman" w:hAnsi="Times New Roman" w:cs="Times New Roman"/>
          <w:sz w:val="28"/>
          <w:szCs w:val="28"/>
        </w:rPr>
        <w:tab/>
      </w:r>
      <w:r w:rsidRPr="00A463EE">
        <w:rPr>
          <w:rFonts w:ascii="Times New Roman" w:hAnsi="Times New Roman" w:cs="Times New Roman"/>
          <w:sz w:val="28"/>
          <w:szCs w:val="28"/>
        </w:rPr>
        <w:tab/>
      </w:r>
      <w:r w:rsidRPr="00A463EE">
        <w:rPr>
          <w:rFonts w:ascii="Times New Roman" w:hAnsi="Times New Roman" w:cs="Times New Roman"/>
          <w:sz w:val="28"/>
          <w:szCs w:val="28"/>
        </w:rPr>
        <w:tab/>
      </w:r>
      <w:r w:rsidRPr="00A463EE">
        <w:rPr>
          <w:rFonts w:ascii="Times New Roman" w:hAnsi="Times New Roman" w:cs="Times New Roman"/>
          <w:sz w:val="28"/>
          <w:szCs w:val="28"/>
        </w:rPr>
        <w:tab/>
      </w:r>
      <w:r w:rsidRPr="00A463EE">
        <w:rPr>
          <w:rFonts w:ascii="Times New Roman" w:hAnsi="Times New Roman" w:cs="Times New Roman"/>
          <w:sz w:val="28"/>
          <w:szCs w:val="28"/>
        </w:rPr>
        <w:tab/>
      </w:r>
      <w:r w:rsidRPr="00A463E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463EE">
        <w:rPr>
          <w:rFonts w:ascii="Times New Roman" w:hAnsi="Times New Roman" w:cs="Times New Roman"/>
          <w:sz w:val="28"/>
          <w:szCs w:val="28"/>
        </w:rPr>
        <w:t>Т.А. Фоменко</w:t>
      </w:r>
    </w:p>
    <w:p w:rsidR="00F767D1" w:rsidRDefault="00F767D1" w:rsidP="00494BED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754079" w:rsidRDefault="00754079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F767D1" w:rsidRDefault="00F767D1" w:rsidP="00494BE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CE4336" w:rsidRDefault="00CE4336" w:rsidP="00A463EE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494BED" w:rsidRPr="00754079" w:rsidRDefault="00494BED" w:rsidP="00F767D1">
      <w:pPr>
        <w:spacing w:after="0" w:line="240" w:lineRule="atLeast"/>
        <w:ind w:firstLine="5670"/>
        <w:rPr>
          <w:rFonts w:ascii="Times New Roman" w:hAnsi="Times New Roman" w:cs="Times New Roman"/>
          <w:sz w:val="28"/>
          <w:szCs w:val="28"/>
        </w:rPr>
      </w:pPr>
      <w:r w:rsidRPr="00754079">
        <w:rPr>
          <w:rFonts w:ascii="Times New Roman" w:hAnsi="Times New Roman" w:cs="Times New Roman"/>
          <w:sz w:val="28"/>
          <w:szCs w:val="28"/>
        </w:rPr>
        <w:lastRenderedPageBreak/>
        <w:t xml:space="preserve">Утверждены </w:t>
      </w:r>
    </w:p>
    <w:p w:rsidR="00494BED" w:rsidRPr="00754079" w:rsidRDefault="00494BED" w:rsidP="00F767D1">
      <w:pPr>
        <w:spacing w:after="0" w:line="240" w:lineRule="atLeast"/>
        <w:ind w:firstLine="5670"/>
        <w:rPr>
          <w:rFonts w:ascii="Times New Roman" w:hAnsi="Times New Roman" w:cs="Times New Roman"/>
          <w:sz w:val="28"/>
          <w:szCs w:val="28"/>
        </w:rPr>
      </w:pPr>
      <w:r w:rsidRPr="00754079">
        <w:rPr>
          <w:rFonts w:ascii="Times New Roman" w:hAnsi="Times New Roman" w:cs="Times New Roman"/>
          <w:sz w:val="28"/>
          <w:szCs w:val="28"/>
        </w:rPr>
        <w:t>решением Думы Ипатовского</w:t>
      </w:r>
    </w:p>
    <w:p w:rsidR="00494BED" w:rsidRPr="00754079" w:rsidRDefault="00494BED" w:rsidP="00F767D1">
      <w:pPr>
        <w:spacing w:after="0" w:line="240" w:lineRule="atLeast"/>
        <w:ind w:firstLine="5670"/>
        <w:rPr>
          <w:rFonts w:ascii="Times New Roman" w:hAnsi="Times New Roman" w:cs="Times New Roman"/>
          <w:sz w:val="28"/>
          <w:szCs w:val="28"/>
        </w:rPr>
      </w:pPr>
      <w:r w:rsidRPr="00754079">
        <w:rPr>
          <w:rFonts w:ascii="Times New Roman" w:hAnsi="Times New Roman" w:cs="Times New Roman"/>
          <w:sz w:val="28"/>
          <w:szCs w:val="28"/>
        </w:rPr>
        <w:t xml:space="preserve">муниципального округа </w:t>
      </w:r>
    </w:p>
    <w:p w:rsidR="00494BED" w:rsidRPr="00754079" w:rsidRDefault="00494BED" w:rsidP="00F767D1">
      <w:pPr>
        <w:spacing w:after="0" w:line="240" w:lineRule="atLeast"/>
        <w:ind w:firstLine="5670"/>
        <w:rPr>
          <w:rFonts w:ascii="Times New Roman" w:hAnsi="Times New Roman" w:cs="Times New Roman"/>
          <w:sz w:val="28"/>
          <w:szCs w:val="28"/>
        </w:rPr>
      </w:pPr>
      <w:r w:rsidRPr="00754079">
        <w:rPr>
          <w:rFonts w:ascii="Times New Roman" w:hAnsi="Times New Roman" w:cs="Times New Roman"/>
          <w:sz w:val="28"/>
          <w:szCs w:val="28"/>
        </w:rPr>
        <w:t>Ставропольского края</w:t>
      </w:r>
    </w:p>
    <w:p w:rsidR="00494BED" w:rsidRPr="00754079" w:rsidRDefault="00F767D1" w:rsidP="00F767D1">
      <w:pPr>
        <w:spacing w:after="0" w:line="240" w:lineRule="atLeast"/>
        <w:ind w:firstLine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 мая 2025г.</w:t>
      </w:r>
      <w:r w:rsidR="00494BED" w:rsidRPr="00754079">
        <w:rPr>
          <w:rFonts w:ascii="Times New Roman" w:hAnsi="Times New Roman" w:cs="Times New Roman"/>
          <w:sz w:val="28"/>
          <w:szCs w:val="28"/>
        </w:rPr>
        <w:t xml:space="preserve"> № </w:t>
      </w:r>
      <w:r w:rsidR="00F86C4F">
        <w:rPr>
          <w:rFonts w:ascii="Times New Roman" w:hAnsi="Times New Roman" w:cs="Times New Roman"/>
          <w:sz w:val="28"/>
          <w:szCs w:val="28"/>
        </w:rPr>
        <w:t>54</w:t>
      </w:r>
    </w:p>
    <w:p w:rsidR="00493583" w:rsidRDefault="00493583" w:rsidP="00F767D1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493583" w:rsidRDefault="00493583" w:rsidP="00F767D1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494BED" w:rsidRPr="009E74C2" w:rsidRDefault="00494BED" w:rsidP="0014593F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9E74C2">
        <w:rPr>
          <w:rFonts w:ascii="Times New Roman" w:hAnsi="Times New Roman" w:cs="Times New Roman"/>
          <w:sz w:val="28"/>
          <w:szCs w:val="28"/>
        </w:rPr>
        <w:t xml:space="preserve">Изменения, </w:t>
      </w:r>
    </w:p>
    <w:p w:rsidR="0014593F" w:rsidRDefault="00494BED" w:rsidP="0014593F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E74C2">
        <w:rPr>
          <w:rFonts w:ascii="Times New Roman" w:hAnsi="Times New Roman" w:cs="Times New Roman"/>
          <w:sz w:val="28"/>
          <w:szCs w:val="28"/>
        </w:rPr>
        <w:t xml:space="preserve">которые вносятся в Положение </w:t>
      </w:r>
      <w:r w:rsidRPr="009E74C2">
        <w:rPr>
          <w:rFonts w:ascii="Times New Roman" w:hAnsi="Times New Roman" w:cs="Times New Roman"/>
          <w:bCs/>
          <w:sz w:val="28"/>
          <w:szCs w:val="28"/>
        </w:rPr>
        <w:t>о порядке организации и проведения общественных обсуждений, публичных слушаний по вопросам градостроительной деятельности на территории Ипатовского муниципального округа Ставропольского края, утвержденное</w:t>
      </w:r>
      <w:r w:rsidR="00004FAB">
        <w:rPr>
          <w:rFonts w:ascii="Times New Roman" w:hAnsi="Times New Roman" w:cs="Times New Roman"/>
          <w:sz w:val="28"/>
          <w:szCs w:val="28"/>
        </w:rPr>
        <w:t xml:space="preserve"> решением </w:t>
      </w:r>
      <w:proofErr w:type="gramEnd"/>
    </w:p>
    <w:p w:rsidR="0014593F" w:rsidRDefault="00494BED" w:rsidP="0014593F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9E74C2">
        <w:rPr>
          <w:rFonts w:ascii="Times New Roman" w:hAnsi="Times New Roman" w:cs="Times New Roman"/>
          <w:sz w:val="28"/>
          <w:szCs w:val="28"/>
        </w:rPr>
        <w:t xml:space="preserve">Думы Ипатовского муниципального округа Ставропольского края </w:t>
      </w:r>
    </w:p>
    <w:p w:rsidR="00494BED" w:rsidRPr="009E74C2" w:rsidRDefault="00494BED" w:rsidP="0014593F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9E74C2">
        <w:rPr>
          <w:rFonts w:ascii="Times New Roman" w:hAnsi="Times New Roman" w:cs="Times New Roman"/>
          <w:sz w:val="28"/>
          <w:szCs w:val="28"/>
        </w:rPr>
        <w:t>от 13 декабря 2023 г. №150</w:t>
      </w:r>
      <w:r w:rsidR="00F61BBC" w:rsidRPr="009E74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4BED" w:rsidRPr="009E74C2" w:rsidRDefault="00494BED" w:rsidP="0014593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227F2B" w:rsidRPr="009E74C2" w:rsidRDefault="00227F2B" w:rsidP="00BC1720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494BED" w:rsidRDefault="00496A3C" w:rsidP="00496A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 части</w:t>
      </w:r>
      <w:r w:rsidR="00494BED">
        <w:rPr>
          <w:rFonts w:ascii="Times New Roman" w:hAnsi="Times New Roman" w:cs="Times New Roman"/>
          <w:sz w:val="28"/>
          <w:szCs w:val="28"/>
        </w:rPr>
        <w:t xml:space="preserve"> 1 статьи 1 </w:t>
      </w:r>
      <w:r>
        <w:rPr>
          <w:rFonts w:ascii="Times New Roman" w:hAnsi="Times New Roman" w:cs="Times New Roman"/>
          <w:sz w:val="28"/>
          <w:szCs w:val="28"/>
        </w:rPr>
        <w:t xml:space="preserve">после слов «Градостроительным </w:t>
      </w:r>
      <w:hyperlink r:id="rId6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кодексом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proofErr w:type="gramStart"/>
      <w:r w:rsidR="006E6C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</w:t>
      </w:r>
      <w:r w:rsidR="007B4F88">
        <w:rPr>
          <w:rFonts w:ascii="Times New Roman" w:hAnsi="Times New Roman" w:cs="Times New Roman"/>
          <w:sz w:val="28"/>
          <w:szCs w:val="28"/>
        </w:rPr>
        <w:t>полн</w:t>
      </w:r>
      <w:r>
        <w:rPr>
          <w:rFonts w:ascii="Times New Roman" w:hAnsi="Times New Roman" w:cs="Times New Roman"/>
          <w:sz w:val="28"/>
          <w:szCs w:val="28"/>
        </w:rPr>
        <w:t>ить словами «Земельным кодексом Российской Федерации</w:t>
      </w:r>
      <w:r w:rsidR="004E7B9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94BED" w:rsidRDefault="00496A3C" w:rsidP="00494B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B4F88">
        <w:rPr>
          <w:rFonts w:ascii="Times New Roman" w:hAnsi="Times New Roman" w:cs="Times New Roman"/>
          <w:sz w:val="28"/>
          <w:szCs w:val="28"/>
        </w:rPr>
        <w:t>Часть</w:t>
      </w:r>
      <w:r>
        <w:rPr>
          <w:rFonts w:ascii="Times New Roman" w:hAnsi="Times New Roman" w:cs="Times New Roman"/>
          <w:sz w:val="28"/>
          <w:szCs w:val="28"/>
        </w:rPr>
        <w:t xml:space="preserve"> 1 статьи</w:t>
      </w:r>
      <w:r w:rsidR="00494BED">
        <w:rPr>
          <w:rFonts w:ascii="Times New Roman" w:hAnsi="Times New Roman" w:cs="Times New Roman"/>
          <w:sz w:val="28"/>
          <w:szCs w:val="28"/>
        </w:rPr>
        <w:t xml:space="preserve"> 2 </w:t>
      </w:r>
      <w:r w:rsidR="007B4F88">
        <w:rPr>
          <w:rFonts w:ascii="Times New Roman" w:hAnsi="Times New Roman" w:cs="Times New Roman"/>
          <w:sz w:val="28"/>
          <w:szCs w:val="28"/>
        </w:rPr>
        <w:t xml:space="preserve">дополнить </w:t>
      </w:r>
      <w:r>
        <w:rPr>
          <w:rFonts w:ascii="Times New Roman" w:hAnsi="Times New Roman" w:cs="Times New Roman"/>
          <w:sz w:val="28"/>
          <w:szCs w:val="28"/>
        </w:rPr>
        <w:t xml:space="preserve">пунктом 6 в </w:t>
      </w:r>
      <w:r w:rsidR="00494BED">
        <w:rPr>
          <w:rFonts w:ascii="Times New Roman" w:hAnsi="Times New Roman" w:cs="Times New Roman"/>
          <w:sz w:val="28"/>
          <w:szCs w:val="28"/>
        </w:rPr>
        <w:t>следующей редакции:</w:t>
      </w:r>
    </w:p>
    <w:p w:rsidR="00496A3C" w:rsidRPr="00496A3C" w:rsidRDefault="00496A3C" w:rsidP="00496A3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96A3C">
        <w:rPr>
          <w:rFonts w:ascii="Times New Roman" w:hAnsi="Times New Roman" w:cs="Times New Roman"/>
          <w:sz w:val="28"/>
          <w:szCs w:val="28"/>
        </w:rPr>
        <w:t>«</w:t>
      </w:r>
      <w:r w:rsidR="0014593F">
        <w:rPr>
          <w:rFonts w:ascii="Times New Roman" w:hAnsi="Times New Roman" w:cs="Times New Roman"/>
          <w:sz w:val="28"/>
          <w:szCs w:val="28"/>
        </w:rPr>
        <w:t xml:space="preserve">6) </w:t>
      </w:r>
      <w:r w:rsidR="00193FF4" w:rsidRPr="00496A3C">
        <w:rPr>
          <w:rFonts w:ascii="Times New Roman" w:hAnsi="Times New Roman" w:cs="Times New Roman"/>
          <w:sz w:val="28"/>
          <w:szCs w:val="28"/>
        </w:rPr>
        <w:t>схема расположения земельного участка, на котором расположены многоквартирный дом и иные входящие в состав такого дома объекты недвижимого имущества в порядке, предусмотренном законодательством о градостроительной деятельности для утверждения проекта межевания территории в соответствии с частью 2.1 статьи 11.10. Земельного кодекса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proofErr w:type="gramStart"/>
      <w:r w:rsidR="00193FF4" w:rsidRPr="00496A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8A762D" w:rsidRDefault="00496A3C" w:rsidP="00496A3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B4F88">
        <w:rPr>
          <w:rFonts w:ascii="Times New Roman" w:hAnsi="Times New Roman" w:cs="Times New Roman"/>
          <w:sz w:val="28"/>
          <w:szCs w:val="28"/>
        </w:rPr>
        <w:t>. Часть</w:t>
      </w:r>
      <w:r w:rsidR="008A762D" w:rsidRPr="00496A3C">
        <w:rPr>
          <w:rFonts w:ascii="Times New Roman" w:hAnsi="Times New Roman" w:cs="Times New Roman"/>
          <w:sz w:val="28"/>
          <w:szCs w:val="28"/>
        </w:rPr>
        <w:t xml:space="preserve"> 6 статьи 11</w:t>
      </w:r>
      <w:r w:rsidR="008A762D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496A3C" w:rsidRPr="00496A3C" w:rsidRDefault="00496A3C" w:rsidP="00496A3C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96A3C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496A3C">
        <w:rPr>
          <w:rFonts w:ascii="Times New Roman" w:hAnsi="Times New Roman" w:cs="Times New Roman"/>
          <w:sz w:val="28"/>
          <w:szCs w:val="28"/>
        </w:rPr>
        <w:t xml:space="preserve">Глава Ипатовского муниципального округа Ставропольского края с учетом протокола публичных слушаний по проекту планировки территории,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</w:t>
      </w:r>
      <w:r>
        <w:rPr>
          <w:rFonts w:ascii="Times New Roman" w:hAnsi="Times New Roman" w:cs="Times New Roman"/>
          <w:sz w:val="28"/>
          <w:szCs w:val="28"/>
        </w:rPr>
        <w:t>пятна</w:t>
      </w:r>
      <w:r w:rsidRPr="00496A3C">
        <w:rPr>
          <w:rFonts w:ascii="Times New Roman" w:hAnsi="Times New Roman" w:cs="Times New Roman"/>
          <w:sz w:val="28"/>
          <w:szCs w:val="28"/>
        </w:rPr>
        <w:t>дцать рабочих дней со дня опубликования заключения о результатах публичных слушаний, а в случае, если</w:t>
      </w:r>
      <w:proofErr w:type="gramEnd"/>
      <w:r w:rsidRPr="00496A3C">
        <w:rPr>
          <w:rFonts w:ascii="Times New Roman" w:hAnsi="Times New Roman" w:cs="Times New Roman"/>
          <w:sz w:val="28"/>
          <w:szCs w:val="28"/>
        </w:rPr>
        <w:t xml:space="preserve"> в соответствии со </w:t>
      </w:r>
      <w:hyperlink r:id="rId7">
        <w:r w:rsidRPr="00496A3C">
          <w:rPr>
            <w:rFonts w:ascii="Times New Roman" w:hAnsi="Times New Roman" w:cs="Times New Roman"/>
            <w:sz w:val="28"/>
            <w:szCs w:val="28"/>
          </w:rPr>
          <w:t>статьей 46</w:t>
        </w:r>
      </w:hyperlink>
      <w:r w:rsidRPr="00496A3C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публичные слушания не проводятся, в течение </w:t>
      </w:r>
      <w:r>
        <w:rPr>
          <w:rFonts w:ascii="Times New Roman" w:hAnsi="Times New Roman" w:cs="Times New Roman"/>
          <w:sz w:val="28"/>
          <w:szCs w:val="28"/>
        </w:rPr>
        <w:t>пятна</w:t>
      </w:r>
      <w:r w:rsidRPr="00496A3C">
        <w:rPr>
          <w:rFonts w:ascii="Times New Roman" w:hAnsi="Times New Roman" w:cs="Times New Roman"/>
          <w:sz w:val="28"/>
          <w:szCs w:val="28"/>
        </w:rPr>
        <w:t>дцати рабочих дней со дня поступления документации по планировке территории</w:t>
      </w:r>
      <w:proofErr w:type="gramStart"/>
      <w:r w:rsidRPr="00496A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193FF4" w:rsidRPr="00496A3C" w:rsidRDefault="00F767D1" w:rsidP="00494BE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_________________________</w:t>
      </w:r>
    </w:p>
    <w:sectPr w:rsidR="00193FF4" w:rsidRPr="00496A3C" w:rsidSect="00F767D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494BED"/>
    <w:rsid w:val="00004FAB"/>
    <w:rsid w:val="0014593F"/>
    <w:rsid w:val="00193FF4"/>
    <w:rsid w:val="00227F2B"/>
    <w:rsid w:val="0039328C"/>
    <w:rsid w:val="003E7AA8"/>
    <w:rsid w:val="00493583"/>
    <w:rsid w:val="00494BED"/>
    <w:rsid w:val="00496A3C"/>
    <w:rsid w:val="004E7B96"/>
    <w:rsid w:val="005E0BAF"/>
    <w:rsid w:val="006E227E"/>
    <w:rsid w:val="006E6C5F"/>
    <w:rsid w:val="007202A0"/>
    <w:rsid w:val="00754079"/>
    <w:rsid w:val="007B4F88"/>
    <w:rsid w:val="00893C80"/>
    <w:rsid w:val="008A762D"/>
    <w:rsid w:val="009E74C2"/>
    <w:rsid w:val="00A00119"/>
    <w:rsid w:val="00A463EE"/>
    <w:rsid w:val="00BC1720"/>
    <w:rsid w:val="00BE344D"/>
    <w:rsid w:val="00C440BE"/>
    <w:rsid w:val="00CE4336"/>
    <w:rsid w:val="00D32950"/>
    <w:rsid w:val="00E14022"/>
    <w:rsid w:val="00EF32FC"/>
    <w:rsid w:val="00EF33EE"/>
    <w:rsid w:val="00F033DE"/>
    <w:rsid w:val="00F61BBC"/>
    <w:rsid w:val="00F767D1"/>
    <w:rsid w:val="00F86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94BED"/>
    <w:rPr>
      <w:color w:val="0000FF"/>
      <w:u w:val="single"/>
    </w:rPr>
  </w:style>
  <w:style w:type="paragraph" w:customStyle="1" w:styleId="ConsPlusTitle">
    <w:name w:val="ConsPlusTitle"/>
    <w:next w:val="a"/>
    <w:rsid w:val="00494BED"/>
    <w:pPr>
      <w:widowControl w:val="0"/>
      <w:suppressAutoHyphens/>
      <w:autoSpaceDE w:val="0"/>
      <w:spacing w:after="0" w:line="240" w:lineRule="auto"/>
    </w:pPr>
    <w:rPr>
      <w:rFonts w:ascii="Arial" w:eastAsia="Arial" w:hAnsi="Arial" w:cs="Times New Roman"/>
      <w:b/>
      <w:bCs/>
      <w:sz w:val="20"/>
      <w:szCs w:val="20"/>
      <w:lang w:eastAsia="ar-SA"/>
    </w:rPr>
  </w:style>
  <w:style w:type="paragraph" w:styleId="a4">
    <w:name w:val="Normal (Web)"/>
    <w:basedOn w:val="a"/>
    <w:uiPriority w:val="99"/>
    <w:unhideWhenUsed/>
    <w:rsid w:val="00193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496A3C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5">
    <w:name w:val="List Paragraph"/>
    <w:basedOn w:val="a"/>
    <w:uiPriority w:val="34"/>
    <w:qFormat/>
    <w:rsid w:val="00F767D1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A463EE"/>
    <w:rPr>
      <w:rFonts w:ascii="Calibri" w:eastAsiaTheme="minorEastAsia" w:hAnsi="Calibri" w:cs="Calibri"/>
      <w:lang w:eastAsia="ru-RU"/>
    </w:rPr>
  </w:style>
  <w:style w:type="paragraph" w:styleId="a6">
    <w:name w:val="Body Text"/>
    <w:basedOn w:val="a"/>
    <w:link w:val="a7"/>
    <w:rsid w:val="00A463EE"/>
    <w:pPr>
      <w:spacing w:after="120"/>
    </w:pPr>
    <w:rPr>
      <w:rFonts w:ascii="Calibri" w:eastAsia="Calibri" w:hAnsi="Calibri" w:cs="Times New Roman"/>
    </w:rPr>
  </w:style>
  <w:style w:type="character" w:customStyle="1" w:styleId="a7">
    <w:name w:val="Основной текст Знак"/>
    <w:basedOn w:val="a0"/>
    <w:link w:val="a6"/>
    <w:rsid w:val="00A463EE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56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login.consultant.ru/link/?req=doc&amp;base=LAW&amp;n=481298&amp;dst=429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LAW&amp;n=450837&amp;dst=2161" TargetMode="External"/><Relationship Id="rId5" Type="http://schemas.openxmlformats.org/officeDocument/2006/relationships/hyperlink" Target="consultantplus://offline/ref=ADE611C7265CDE5A63E3E94F256AD920162FD17E8E17D48B693C91A226C21CFC6C1E695B7734A6C34144766CDD1A6E044AE30CF33BC50F4385CC1F88P8P7E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PK-1</cp:lastModifiedBy>
  <cp:revision>21</cp:revision>
  <cp:lastPrinted>2025-05-28T05:18:00Z</cp:lastPrinted>
  <dcterms:created xsi:type="dcterms:W3CDTF">2025-04-11T04:11:00Z</dcterms:created>
  <dcterms:modified xsi:type="dcterms:W3CDTF">2025-05-28T05:20:00Z</dcterms:modified>
</cp:coreProperties>
</file>