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30" w:rsidRDefault="00582630" w:rsidP="00582630">
      <w:pPr>
        <w:jc w:val="center"/>
        <w:rPr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2700020</wp:posOffset>
            </wp:positionH>
            <wp:positionV relativeFrom="margin">
              <wp:posOffset>-99695</wp:posOffset>
            </wp:positionV>
            <wp:extent cx="572770" cy="647700"/>
            <wp:effectExtent l="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2630" w:rsidRDefault="00582630" w:rsidP="00582630">
      <w:pPr>
        <w:rPr>
          <w:szCs w:val="28"/>
        </w:rPr>
      </w:pPr>
    </w:p>
    <w:p w:rsidR="00582630" w:rsidRDefault="00582630" w:rsidP="00582630">
      <w:pPr>
        <w:pStyle w:val="ConsPlusNormal"/>
        <w:spacing w:line="240" w:lineRule="atLeast"/>
        <w:ind w:left="1701" w:hanging="1701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ДУМА ИПАТОВСКОГО МУНИЦИПАЛЬНОГО округа</w:t>
      </w:r>
    </w:p>
    <w:p w:rsidR="00582630" w:rsidRDefault="00582630" w:rsidP="00582630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СТАВРОПОЛЬСКОГО КРАЯ</w:t>
      </w:r>
    </w:p>
    <w:p w:rsidR="00582630" w:rsidRDefault="00582630" w:rsidP="00582630">
      <w:pPr>
        <w:pStyle w:val="ConsPlusNormal"/>
        <w:spacing w:after="120" w:line="240" w:lineRule="atLeast"/>
        <w:jc w:val="center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</w:rPr>
        <w:t>ВТОРОГО СОЗЫВА</w:t>
      </w:r>
    </w:p>
    <w:p w:rsidR="00582630" w:rsidRPr="00582630" w:rsidRDefault="00582630" w:rsidP="00582630">
      <w:pPr>
        <w:pStyle w:val="ConsPlusNormal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РЕШЕНИЕ</w:t>
      </w:r>
    </w:p>
    <w:p w:rsidR="00582630" w:rsidRDefault="00582630" w:rsidP="00582630">
      <w:pPr>
        <w:spacing w:line="24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28 января 2025 года                           г. Ипатово                                        №</w:t>
      </w:r>
      <w:r w:rsidR="0043044B">
        <w:rPr>
          <w:bCs/>
          <w:sz w:val="28"/>
          <w:szCs w:val="28"/>
        </w:rPr>
        <w:t xml:space="preserve"> 3</w:t>
      </w:r>
    </w:p>
    <w:p w:rsidR="002841A1" w:rsidRDefault="002841A1" w:rsidP="002841A1">
      <w:pPr>
        <w:spacing w:before="0" w:line="240" w:lineRule="auto"/>
        <w:ind w:right="0" w:firstLine="0"/>
        <w:rPr>
          <w:sz w:val="28"/>
          <w:szCs w:val="28"/>
        </w:rPr>
      </w:pPr>
    </w:p>
    <w:p w:rsidR="00700F61" w:rsidRDefault="00700F61" w:rsidP="002841A1">
      <w:pPr>
        <w:spacing w:before="0" w:line="240" w:lineRule="auto"/>
        <w:ind w:right="0" w:firstLine="0"/>
        <w:rPr>
          <w:sz w:val="28"/>
          <w:szCs w:val="28"/>
        </w:rPr>
      </w:pPr>
    </w:p>
    <w:p w:rsidR="002757FE" w:rsidRDefault="00C53021" w:rsidP="00C93416">
      <w:pPr>
        <w:spacing w:before="0" w:line="240" w:lineRule="auto"/>
        <w:ind w:right="0" w:firstLine="0"/>
        <w:jc w:val="center"/>
        <w:rPr>
          <w:b/>
          <w:sz w:val="28"/>
          <w:szCs w:val="28"/>
        </w:rPr>
      </w:pPr>
      <w:r w:rsidRPr="00582630">
        <w:rPr>
          <w:b/>
          <w:sz w:val="28"/>
          <w:szCs w:val="28"/>
        </w:rPr>
        <w:t>О внесении изменения</w:t>
      </w:r>
      <w:r w:rsidR="00475429" w:rsidRPr="00582630">
        <w:rPr>
          <w:b/>
          <w:sz w:val="28"/>
          <w:szCs w:val="28"/>
        </w:rPr>
        <w:t xml:space="preserve"> в</w:t>
      </w:r>
      <w:r w:rsidR="00BB1B23" w:rsidRPr="00582630">
        <w:rPr>
          <w:b/>
          <w:sz w:val="28"/>
          <w:szCs w:val="28"/>
        </w:rPr>
        <w:t xml:space="preserve"> пункт 2</w:t>
      </w:r>
      <w:r w:rsidR="006A1F44" w:rsidRPr="00582630">
        <w:rPr>
          <w:b/>
          <w:sz w:val="28"/>
          <w:szCs w:val="28"/>
        </w:rPr>
        <w:t xml:space="preserve"> П</w:t>
      </w:r>
      <w:r w:rsidR="00BB1B23" w:rsidRPr="00582630">
        <w:rPr>
          <w:b/>
          <w:sz w:val="28"/>
          <w:szCs w:val="28"/>
        </w:rPr>
        <w:t>орядка</w:t>
      </w:r>
      <w:r w:rsidR="00F12EFC" w:rsidRPr="00582630">
        <w:rPr>
          <w:b/>
          <w:sz w:val="28"/>
          <w:szCs w:val="28"/>
        </w:rPr>
        <w:t xml:space="preserve"> назначения и проведения </w:t>
      </w:r>
    </w:p>
    <w:p w:rsidR="002757FE" w:rsidRDefault="00F12EFC" w:rsidP="00C93416">
      <w:pPr>
        <w:spacing w:before="0" w:line="240" w:lineRule="auto"/>
        <w:ind w:right="0" w:firstLine="0"/>
        <w:jc w:val="center"/>
        <w:rPr>
          <w:b/>
          <w:sz w:val="28"/>
          <w:szCs w:val="28"/>
        </w:rPr>
      </w:pPr>
      <w:r w:rsidRPr="00582630">
        <w:rPr>
          <w:b/>
          <w:sz w:val="28"/>
          <w:szCs w:val="28"/>
        </w:rPr>
        <w:t>собраний и конференций граждан</w:t>
      </w:r>
      <w:r w:rsidR="009F2CE1" w:rsidRPr="00582630">
        <w:rPr>
          <w:b/>
          <w:sz w:val="28"/>
          <w:szCs w:val="28"/>
        </w:rPr>
        <w:t xml:space="preserve"> </w:t>
      </w:r>
      <w:r w:rsidR="00B15D96" w:rsidRPr="00582630">
        <w:rPr>
          <w:b/>
          <w:sz w:val="28"/>
          <w:szCs w:val="28"/>
        </w:rPr>
        <w:t>(собраний делегатов)</w:t>
      </w:r>
      <w:r w:rsidRPr="00582630">
        <w:rPr>
          <w:b/>
          <w:sz w:val="28"/>
          <w:szCs w:val="28"/>
        </w:rPr>
        <w:t xml:space="preserve"> на территории Ипатовского </w:t>
      </w:r>
      <w:r w:rsidR="00650298" w:rsidRPr="00582630">
        <w:rPr>
          <w:b/>
          <w:sz w:val="28"/>
          <w:szCs w:val="28"/>
        </w:rPr>
        <w:t xml:space="preserve">муниципального </w:t>
      </w:r>
      <w:r w:rsidRPr="00582630">
        <w:rPr>
          <w:b/>
          <w:sz w:val="28"/>
          <w:szCs w:val="28"/>
        </w:rPr>
        <w:t>округа Ставропольского края</w:t>
      </w:r>
      <w:r w:rsidR="00475429" w:rsidRPr="00582630">
        <w:rPr>
          <w:b/>
          <w:sz w:val="28"/>
          <w:szCs w:val="28"/>
        </w:rPr>
        <w:t xml:space="preserve">, </w:t>
      </w:r>
    </w:p>
    <w:p w:rsidR="002841A1" w:rsidRPr="00582630" w:rsidRDefault="00475429" w:rsidP="00C93416">
      <w:pPr>
        <w:spacing w:before="0" w:line="240" w:lineRule="auto"/>
        <w:ind w:right="0" w:firstLine="0"/>
        <w:jc w:val="center"/>
        <w:rPr>
          <w:b/>
          <w:sz w:val="28"/>
          <w:szCs w:val="28"/>
        </w:rPr>
      </w:pPr>
      <w:proofErr w:type="gramStart"/>
      <w:r w:rsidRPr="00582630">
        <w:rPr>
          <w:b/>
          <w:sz w:val="28"/>
          <w:szCs w:val="28"/>
        </w:rPr>
        <w:t>утвержденный</w:t>
      </w:r>
      <w:proofErr w:type="gramEnd"/>
      <w:r w:rsidRPr="00582630">
        <w:rPr>
          <w:b/>
          <w:sz w:val="28"/>
          <w:szCs w:val="28"/>
        </w:rPr>
        <w:t xml:space="preserve"> решением Думы Ипатовского муниципального округа Ставропол</w:t>
      </w:r>
      <w:r w:rsidRPr="00582630">
        <w:rPr>
          <w:b/>
          <w:sz w:val="28"/>
          <w:szCs w:val="28"/>
        </w:rPr>
        <w:t>ь</w:t>
      </w:r>
      <w:r w:rsidRPr="00582630">
        <w:rPr>
          <w:b/>
          <w:sz w:val="28"/>
          <w:szCs w:val="28"/>
        </w:rPr>
        <w:t>ского края от 24 декабря 2024г. № 174</w:t>
      </w:r>
    </w:p>
    <w:p w:rsidR="002841A1" w:rsidRDefault="002841A1" w:rsidP="00C93416">
      <w:pPr>
        <w:spacing w:before="0" w:line="240" w:lineRule="auto"/>
        <w:ind w:right="0" w:firstLine="0"/>
        <w:rPr>
          <w:bCs/>
          <w:sz w:val="28"/>
          <w:szCs w:val="28"/>
        </w:rPr>
      </w:pPr>
    </w:p>
    <w:p w:rsidR="00700F61" w:rsidRDefault="00700F61" w:rsidP="002841A1">
      <w:pPr>
        <w:spacing w:before="0" w:line="240" w:lineRule="auto"/>
        <w:ind w:right="0" w:firstLine="0"/>
        <w:rPr>
          <w:bCs/>
          <w:sz w:val="28"/>
          <w:szCs w:val="28"/>
        </w:rPr>
      </w:pPr>
    </w:p>
    <w:p w:rsidR="002841A1" w:rsidRPr="00F12EFC" w:rsidRDefault="00F12EFC" w:rsidP="002841A1">
      <w:pPr>
        <w:spacing w:before="0" w:line="240" w:lineRule="auto"/>
        <w:ind w:right="0" w:firstLine="708"/>
        <w:rPr>
          <w:bCs/>
          <w:sz w:val="28"/>
          <w:szCs w:val="28"/>
        </w:rPr>
      </w:pPr>
      <w:r w:rsidRPr="00F12EFC">
        <w:rPr>
          <w:sz w:val="28"/>
          <w:szCs w:val="28"/>
        </w:rPr>
        <w:t xml:space="preserve">В соответствии с </w:t>
      </w:r>
      <w:hyperlink r:id="rId8" w:history="1">
        <w:r w:rsidRPr="00F12EFC">
          <w:rPr>
            <w:rStyle w:val="a3"/>
            <w:b w:val="0"/>
            <w:color w:val="auto"/>
            <w:sz w:val="28"/>
            <w:szCs w:val="28"/>
          </w:rPr>
          <w:t>Федеральным законом</w:t>
        </w:r>
      </w:hyperlink>
      <w:r>
        <w:rPr>
          <w:sz w:val="28"/>
          <w:szCs w:val="28"/>
        </w:rPr>
        <w:t xml:space="preserve"> от 6 октября 2003 года № 131-ФЗ «</w:t>
      </w:r>
      <w:r w:rsidRPr="00F12EFC">
        <w:rPr>
          <w:sz w:val="28"/>
          <w:szCs w:val="28"/>
        </w:rPr>
        <w:t>Об общих принципах организации местного самоуп</w:t>
      </w:r>
      <w:r>
        <w:rPr>
          <w:sz w:val="28"/>
          <w:szCs w:val="28"/>
        </w:rPr>
        <w:t>равления в Российской Федерации»</w:t>
      </w:r>
      <w:r w:rsidRPr="00F12EFC">
        <w:rPr>
          <w:sz w:val="28"/>
          <w:szCs w:val="28"/>
        </w:rPr>
        <w:t xml:space="preserve">, </w:t>
      </w:r>
      <w:hyperlink r:id="rId9" w:history="1">
        <w:r w:rsidRPr="00F12EFC">
          <w:rPr>
            <w:rStyle w:val="a3"/>
            <w:b w:val="0"/>
            <w:color w:val="auto"/>
            <w:sz w:val="28"/>
            <w:szCs w:val="28"/>
          </w:rPr>
          <w:t>Уставом</w:t>
        </w:r>
      </w:hyperlink>
      <w:r w:rsidRPr="00F12EFC">
        <w:rPr>
          <w:sz w:val="28"/>
          <w:szCs w:val="28"/>
        </w:rPr>
        <w:t xml:space="preserve"> </w:t>
      </w:r>
      <w:r>
        <w:rPr>
          <w:sz w:val="28"/>
          <w:szCs w:val="28"/>
        </w:rPr>
        <w:t>Ипа</w:t>
      </w:r>
      <w:r w:rsidR="00650298">
        <w:rPr>
          <w:sz w:val="28"/>
          <w:szCs w:val="28"/>
        </w:rPr>
        <w:t>товского муниципально</w:t>
      </w:r>
      <w:r>
        <w:rPr>
          <w:sz w:val="28"/>
          <w:szCs w:val="28"/>
        </w:rPr>
        <w:t>го</w:t>
      </w:r>
      <w:r w:rsidRPr="00F12EFC">
        <w:rPr>
          <w:sz w:val="28"/>
          <w:szCs w:val="28"/>
        </w:rPr>
        <w:t xml:space="preserve"> округа Ставропольского кра</w:t>
      </w:r>
      <w:r>
        <w:rPr>
          <w:sz w:val="28"/>
          <w:szCs w:val="28"/>
        </w:rPr>
        <w:t>я</w:t>
      </w:r>
      <w:r w:rsidR="00C93416">
        <w:rPr>
          <w:sz w:val="28"/>
          <w:szCs w:val="28"/>
        </w:rPr>
        <w:t>,</w:t>
      </w:r>
    </w:p>
    <w:p w:rsidR="002841A1" w:rsidRPr="003E5B2C" w:rsidRDefault="002841A1" w:rsidP="002841A1">
      <w:pPr>
        <w:spacing w:before="0" w:line="240" w:lineRule="auto"/>
        <w:ind w:right="0" w:firstLine="708"/>
        <w:rPr>
          <w:sz w:val="28"/>
          <w:szCs w:val="28"/>
        </w:rPr>
      </w:pPr>
      <w:r w:rsidRPr="003E5B2C">
        <w:rPr>
          <w:bCs/>
          <w:sz w:val="28"/>
          <w:szCs w:val="28"/>
        </w:rPr>
        <w:t>Дума</w:t>
      </w:r>
      <w:r w:rsidR="00650298">
        <w:rPr>
          <w:sz w:val="28"/>
          <w:szCs w:val="28"/>
        </w:rPr>
        <w:t xml:space="preserve"> Ипатовского муниципальн</w:t>
      </w:r>
      <w:r w:rsidRPr="003E5B2C">
        <w:rPr>
          <w:sz w:val="28"/>
          <w:szCs w:val="28"/>
        </w:rPr>
        <w:t>ого округа Ставропольского края</w:t>
      </w:r>
    </w:p>
    <w:p w:rsidR="002841A1" w:rsidRDefault="002841A1" w:rsidP="002841A1">
      <w:pPr>
        <w:spacing w:before="0" w:line="240" w:lineRule="auto"/>
        <w:ind w:right="0" w:firstLine="0"/>
        <w:rPr>
          <w:sz w:val="28"/>
          <w:szCs w:val="28"/>
        </w:rPr>
      </w:pPr>
    </w:p>
    <w:p w:rsidR="002841A1" w:rsidRPr="00233CE4" w:rsidRDefault="002841A1" w:rsidP="00582630">
      <w:pPr>
        <w:spacing w:before="0" w:line="240" w:lineRule="auto"/>
        <w:ind w:right="0" w:firstLine="0"/>
        <w:rPr>
          <w:sz w:val="28"/>
          <w:szCs w:val="28"/>
        </w:rPr>
      </w:pPr>
      <w:r w:rsidRPr="00233CE4">
        <w:rPr>
          <w:sz w:val="28"/>
          <w:szCs w:val="28"/>
        </w:rPr>
        <w:t>РЕШИЛ</w:t>
      </w:r>
      <w:r>
        <w:rPr>
          <w:sz w:val="28"/>
          <w:szCs w:val="28"/>
        </w:rPr>
        <w:t>А</w:t>
      </w:r>
      <w:r w:rsidRPr="00233CE4">
        <w:rPr>
          <w:sz w:val="28"/>
          <w:szCs w:val="28"/>
        </w:rPr>
        <w:t>:</w:t>
      </w:r>
    </w:p>
    <w:p w:rsidR="002841A1" w:rsidRPr="003E5B2C" w:rsidRDefault="002841A1" w:rsidP="0014340C">
      <w:pPr>
        <w:spacing w:before="0" w:line="240" w:lineRule="auto"/>
        <w:ind w:right="0" w:firstLine="0"/>
        <w:rPr>
          <w:sz w:val="28"/>
          <w:szCs w:val="28"/>
        </w:rPr>
      </w:pPr>
    </w:p>
    <w:p w:rsidR="0014340C" w:rsidRPr="00C53021" w:rsidRDefault="002841A1" w:rsidP="0014340C">
      <w:pPr>
        <w:spacing w:before="0" w:line="240" w:lineRule="auto"/>
        <w:ind w:right="0" w:firstLine="709"/>
        <w:rPr>
          <w:sz w:val="28"/>
          <w:szCs w:val="28"/>
        </w:rPr>
      </w:pPr>
      <w:bookmarkStart w:id="0" w:name="sub_1"/>
      <w:r w:rsidRPr="00F12EFC">
        <w:rPr>
          <w:sz w:val="28"/>
          <w:szCs w:val="28"/>
        </w:rPr>
        <w:t xml:space="preserve">1. </w:t>
      </w:r>
      <w:bookmarkEnd w:id="0"/>
      <w:r w:rsidR="00BB1B23">
        <w:rPr>
          <w:sz w:val="28"/>
          <w:szCs w:val="28"/>
        </w:rPr>
        <w:t xml:space="preserve">Внести </w:t>
      </w:r>
      <w:r w:rsidR="00475429">
        <w:rPr>
          <w:sz w:val="28"/>
          <w:szCs w:val="28"/>
        </w:rPr>
        <w:t>в пункт 2</w:t>
      </w:r>
      <w:r w:rsidR="00F12EFC" w:rsidRPr="00F12EFC">
        <w:rPr>
          <w:sz w:val="28"/>
          <w:szCs w:val="28"/>
        </w:rPr>
        <w:t xml:space="preserve"> </w:t>
      </w:r>
      <w:r w:rsidR="00475429" w:rsidRPr="00475429">
        <w:rPr>
          <w:sz w:val="28"/>
          <w:szCs w:val="28"/>
        </w:rPr>
        <w:t>Порядка</w:t>
      </w:r>
      <w:r w:rsidR="00475429">
        <w:t xml:space="preserve"> </w:t>
      </w:r>
      <w:r w:rsidR="00F12EFC" w:rsidRPr="00F12EFC">
        <w:rPr>
          <w:sz w:val="28"/>
          <w:szCs w:val="28"/>
        </w:rPr>
        <w:t xml:space="preserve">назначения и проведения </w:t>
      </w:r>
      <w:r w:rsidR="00A2264A">
        <w:rPr>
          <w:sz w:val="28"/>
          <w:szCs w:val="28"/>
        </w:rPr>
        <w:t>собраний и конф</w:t>
      </w:r>
      <w:r w:rsidR="00A2264A">
        <w:rPr>
          <w:sz w:val="28"/>
          <w:szCs w:val="28"/>
        </w:rPr>
        <w:t>е</w:t>
      </w:r>
      <w:r w:rsidR="00A2264A">
        <w:rPr>
          <w:sz w:val="28"/>
          <w:szCs w:val="28"/>
        </w:rPr>
        <w:t xml:space="preserve">ренций граждан </w:t>
      </w:r>
      <w:r w:rsidR="00B15D96">
        <w:rPr>
          <w:sz w:val="28"/>
          <w:szCs w:val="28"/>
        </w:rPr>
        <w:t xml:space="preserve">(собраний делегатов) </w:t>
      </w:r>
      <w:r w:rsidR="00F12EFC" w:rsidRPr="00F12EFC">
        <w:rPr>
          <w:sz w:val="28"/>
          <w:szCs w:val="28"/>
        </w:rPr>
        <w:t xml:space="preserve">на территории </w:t>
      </w:r>
      <w:r w:rsidR="00650298">
        <w:rPr>
          <w:sz w:val="28"/>
          <w:szCs w:val="28"/>
        </w:rPr>
        <w:t>Ипатовского муниципал</w:t>
      </w:r>
      <w:r w:rsidR="00650298">
        <w:rPr>
          <w:sz w:val="28"/>
          <w:szCs w:val="28"/>
        </w:rPr>
        <w:t>ь</w:t>
      </w:r>
      <w:r w:rsidR="00650298">
        <w:rPr>
          <w:sz w:val="28"/>
          <w:szCs w:val="28"/>
        </w:rPr>
        <w:t>н</w:t>
      </w:r>
      <w:r w:rsidR="00F12EFC">
        <w:rPr>
          <w:sz w:val="28"/>
          <w:szCs w:val="28"/>
        </w:rPr>
        <w:t>ого</w:t>
      </w:r>
      <w:r w:rsidR="00475429">
        <w:rPr>
          <w:sz w:val="28"/>
          <w:szCs w:val="28"/>
        </w:rPr>
        <w:t xml:space="preserve"> округа Ставропольского края, утвержденный решением Думы Ипатовск</w:t>
      </w:r>
      <w:r w:rsidR="00475429">
        <w:rPr>
          <w:sz w:val="28"/>
          <w:szCs w:val="28"/>
        </w:rPr>
        <w:t>о</w:t>
      </w:r>
      <w:r w:rsidR="00475429">
        <w:rPr>
          <w:sz w:val="28"/>
          <w:szCs w:val="28"/>
        </w:rPr>
        <w:t xml:space="preserve">го муниципального округа Ставропольского края от 24 декабря 2024года № </w:t>
      </w:r>
      <w:r w:rsidR="00475429" w:rsidRPr="00C53021">
        <w:rPr>
          <w:sz w:val="28"/>
          <w:szCs w:val="28"/>
        </w:rPr>
        <w:t>174</w:t>
      </w:r>
      <w:r w:rsidR="00C53021" w:rsidRPr="00C53021">
        <w:rPr>
          <w:color w:val="22272F"/>
          <w:sz w:val="28"/>
          <w:szCs w:val="28"/>
          <w:shd w:val="clear" w:color="auto" w:fill="FFFFFF"/>
        </w:rPr>
        <w:t xml:space="preserve"> </w:t>
      </w:r>
      <w:r w:rsidR="008B1CD0">
        <w:rPr>
          <w:sz w:val="28"/>
          <w:szCs w:val="28"/>
          <w:shd w:val="clear" w:color="auto" w:fill="FFFFFF"/>
        </w:rPr>
        <w:t>изменение, изложив его</w:t>
      </w:r>
      <w:r w:rsidR="00C53021" w:rsidRPr="00C53021">
        <w:rPr>
          <w:sz w:val="28"/>
          <w:szCs w:val="28"/>
          <w:shd w:val="clear" w:color="auto" w:fill="FFFFFF"/>
        </w:rPr>
        <w:t xml:space="preserve"> в следующей редакции</w:t>
      </w:r>
      <w:r w:rsidR="00BB1B23" w:rsidRPr="00C53021">
        <w:rPr>
          <w:sz w:val="28"/>
          <w:szCs w:val="28"/>
        </w:rPr>
        <w:t>:</w:t>
      </w:r>
    </w:p>
    <w:p w:rsidR="00BB1B23" w:rsidRPr="00BB1B23" w:rsidRDefault="00C53021" w:rsidP="00BB1B23">
      <w:pPr>
        <w:spacing w:before="0" w:line="240" w:lineRule="atLeast"/>
        <w:ind w:right="-2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="00AE1FC8">
        <w:rPr>
          <w:sz w:val="28"/>
          <w:szCs w:val="28"/>
        </w:rPr>
        <w:t xml:space="preserve">2. </w:t>
      </w:r>
      <w:r w:rsidR="00AE1FC8" w:rsidRPr="0001564E">
        <w:rPr>
          <w:sz w:val="28"/>
          <w:szCs w:val="28"/>
        </w:rPr>
        <w:t>Настоящий Порядок не распространяется на собрания (конференции), проводимые для обсуждения вопросов внесения инициативных проектов и их рассмотрения, осуществления территориального общественного самоуправл</w:t>
      </w:r>
      <w:r w:rsidR="00AE1FC8" w:rsidRPr="0001564E">
        <w:rPr>
          <w:sz w:val="28"/>
          <w:szCs w:val="28"/>
        </w:rPr>
        <w:t>е</w:t>
      </w:r>
      <w:r w:rsidR="00AE1FC8" w:rsidRPr="0001564E">
        <w:rPr>
          <w:sz w:val="28"/>
          <w:szCs w:val="28"/>
        </w:rPr>
        <w:t xml:space="preserve">ния, на собрания, проводимые в целях и формах, предусмотренных </w:t>
      </w:r>
      <w:hyperlink r:id="rId10" w:history="1">
        <w:r w:rsidR="00AE1FC8" w:rsidRPr="00DE535C">
          <w:rPr>
            <w:rStyle w:val="a3"/>
            <w:b w:val="0"/>
            <w:color w:val="auto"/>
            <w:sz w:val="28"/>
            <w:szCs w:val="28"/>
          </w:rPr>
          <w:t>Федерал</w:t>
        </w:r>
        <w:r w:rsidR="00AE1FC8" w:rsidRPr="00DE535C">
          <w:rPr>
            <w:rStyle w:val="a3"/>
            <w:b w:val="0"/>
            <w:color w:val="auto"/>
            <w:sz w:val="28"/>
            <w:szCs w:val="28"/>
          </w:rPr>
          <w:t>ь</w:t>
        </w:r>
        <w:r w:rsidR="00AE1FC8" w:rsidRPr="00DE535C">
          <w:rPr>
            <w:rStyle w:val="a3"/>
            <w:b w:val="0"/>
            <w:color w:val="auto"/>
            <w:sz w:val="28"/>
            <w:szCs w:val="28"/>
          </w:rPr>
          <w:t>ным законом</w:t>
        </w:r>
      </w:hyperlink>
      <w:r w:rsidR="00AE1FC8" w:rsidRPr="0001564E">
        <w:rPr>
          <w:sz w:val="28"/>
          <w:szCs w:val="28"/>
        </w:rPr>
        <w:t xml:space="preserve"> от 19 июня 2004 года № 54-ФЗ «О собраниях, митингах, демонс</w:t>
      </w:r>
      <w:r w:rsidR="00AE1FC8" w:rsidRPr="0001564E">
        <w:rPr>
          <w:sz w:val="28"/>
          <w:szCs w:val="28"/>
        </w:rPr>
        <w:t>т</w:t>
      </w:r>
      <w:r w:rsidR="00AE1FC8" w:rsidRPr="0001564E">
        <w:rPr>
          <w:sz w:val="28"/>
          <w:szCs w:val="28"/>
        </w:rPr>
        <w:t>рациях, шествиях и пикетированиях», встречи депутатов с избирателями в п</w:t>
      </w:r>
      <w:r w:rsidR="00AE1FC8" w:rsidRPr="0001564E">
        <w:rPr>
          <w:sz w:val="28"/>
          <w:szCs w:val="28"/>
        </w:rPr>
        <w:t>о</w:t>
      </w:r>
      <w:r w:rsidR="00AE1FC8" w:rsidRPr="0001564E">
        <w:rPr>
          <w:sz w:val="28"/>
          <w:szCs w:val="28"/>
        </w:rPr>
        <w:t xml:space="preserve">рядке, установленном </w:t>
      </w:r>
      <w:hyperlink r:id="rId11" w:history="1">
        <w:r w:rsidR="00AE1FC8" w:rsidRPr="00DE535C">
          <w:rPr>
            <w:rStyle w:val="a3"/>
            <w:b w:val="0"/>
            <w:color w:val="auto"/>
            <w:sz w:val="28"/>
            <w:szCs w:val="28"/>
          </w:rPr>
          <w:t>Федеральным законом</w:t>
        </w:r>
      </w:hyperlink>
      <w:r w:rsidR="00AE1FC8" w:rsidRPr="00DE535C">
        <w:rPr>
          <w:b/>
          <w:sz w:val="28"/>
          <w:szCs w:val="28"/>
        </w:rPr>
        <w:t xml:space="preserve"> </w:t>
      </w:r>
      <w:r w:rsidR="00AE1FC8">
        <w:rPr>
          <w:sz w:val="28"/>
          <w:szCs w:val="28"/>
        </w:rPr>
        <w:t>№ 131-ФЗ.».</w:t>
      </w:r>
    </w:p>
    <w:p w:rsidR="00BB1B23" w:rsidRDefault="00BB1B23" w:rsidP="00582630">
      <w:pPr>
        <w:spacing w:line="240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BB1B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Опубликовать настоящее решение в сетевом издании органов местного самоуправлении Ипатовского муниципального округа Ставропольского края «Правовой портал Ипатовского муниципального округа Ставропольского края» </w:t>
      </w:r>
      <w:r w:rsidRPr="00BA6EEE">
        <w:rPr>
          <w:sz w:val="28"/>
          <w:szCs w:val="28"/>
        </w:rPr>
        <w:t>(</w:t>
      </w:r>
      <w:hyperlink r:id="rId12" w:history="1">
        <w:r w:rsidRPr="00BA6EEE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BA6EEE">
          <w:rPr>
            <w:rStyle w:val="a9"/>
            <w:color w:val="auto"/>
            <w:sz w:val="28"/>
            <w:szCs w:val="28"/>
            <w:u w:val="none"/>
          </w:rPr>
          <w:t>://ипатово-право.рф</w:t>
        </w:r>
      </w:hyperlink>
      <w:r>
        <w:rPr>
          <w:sz w:val="28"/>
          <w:szCs w:val="28"/>
        </w:rPr>
        <w:t>) в информационно-телекоммуникационной сети «И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тернет».</w:t>
      </w:r>
    </w:p>
    <w:p w:rsidR="00475429" w:rsidRDefault="00475429" w:rsidP="00C93416">
      <w:pPr>
        <w:spacing w:before="0" w:line="240" w:lineRule="atLeast"/>
        <w:ind w:right="0" w:firstLine="0"/>
        <w:rPr>
          <w:sz w:val="28"/>
          <w:szCs w:val="28"/>
        </w:rPr>
      </w:pPr>
      <w:bookmarkStart w:id="1" w:name="_GoBack"/>
      <w:bookmarkEnd w:id="1"/>
    </w:p>
    <w:p w:rsidR="002841A1" w:rsidRPr="00F12EFC" w:rsidRDefault="002A457A" w:rsidP="00475A06">
      <w:pPr>
        <w:spacing w:before="0" w:line="240" w:lineRule="auto"/>
        <w:ind w:right="0"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475A06">
        <w:rPr>
          <w:sz w:val="28"/>
          <w:szCs w:val="28"/>
        </w:rPr>
        <w:t xml:space="preserve">. </w:t>
      </w:r>
      <w:r w:rsidR="002841A1" w:rsidRPr="00F12EFC">
        <w:rPr>
          <w:sz w:val="28"/>
          <w:szCs w:val="28"/>
        </w:rPr>
        <w:t xml:space="preserve">Настоящее решение вступает в силу </w:t>
      </w:r>
      <w:r w:rsidR="00650298">
        <w:rPr>
          <w:sz w:val="28"/>
          <w:szCs w:val="28"/>
        </w:rPr>
        <w:t xml:space="preserve">после </w:t>
      </w:r>
      <w:r w:rsidR="002841A1" w:rsidRPr="00F12EFC">
        <w:rPr>
          <w:sz w:val="28"/>
          <w:szCs w:val="28"/>
        </w:rPr>
        <w:t>его официального опубл</w:t>
      </w:r>
      <w:r w:rsidR="002841A1" w:rsidRPr="00F12EFC">
        <w:rPr>
          <w:sz w:val="28"/>
          <w:szCs w:val="28"/>
        </w:rPr>
        <w:t>и</w:t>
      </w:r>
      <w:r w:rsidR="002841A1" w:rsidRPr="00F12EFC">
        <w:rPr>
          <w:sz w:val="28"/>
          <w:szCs w:val="28"/>
        </w:rPr>
        <w:t>кования.</w:t>
      </w:r>
    </w:p>
    <w:p w:rsidR="002841A1" w:rsidRDefault="002841A1" w:rsidP="002841A1">
      <w:pPr>
        <w:spacing w:before="0" w:line="240" w:lineRule="auto"/>
        <w:ind w:right="0" w:firstLine="0"/>
        <w:rPr>
          <w:sz w:val="28"/>
          <w:szCs w:val="28"/>
        </w:rPr>
      </w:pPr>
    </w:p>
    <w:p w:rsidR="00582630" w:rsidRDefault="00582630" w:rsidP="002841A1">
      <w:pPr>
        <w:spacing w:before="0" w:line="240" w:lineRule="auto"/>
        <w:ind w:right="0" w:firstLine="0"/>
        <w:rPr>
          <w:sz w:val="28"/>
          <w:szCs w:val="28"/>
        </w:rPr>
      </w:pPr>
    </w:p>
    <w:p w:rsidR="002A457A" w:rsidRDefault="002841A1" w:rsidP="0048164C">
      <w:pPr>
        <w:spacing w:before="0" w:line="240" w:lineRule="exact"/>
        <w:ind w:right="0" w:firstLine="567"/>
        <w:rPr>
          <w:sz w:val="28"/>
          <w:szCs w:val="28"/>
        </w:rPr>
      </w:pPr>
      <w:r>
        <w:rPr>
          <w:sz w:val="28"/>
          <w:szCs w:val="28"/>
        </w:rPr>
        <w:t>Председатель Думы</w:t>
      </w:r>
    </w:p>
    <w:p w:rsidR="002841A1" w:rsidRDefault="002841A1" w:rsidP="0048164C">
      <w:pPr>
        <w:spacing w:before="0" w:line="240" w:lineRule="exact"/>
        <w:ind w:right="0" w:firstLine="567"/>
        <w:rPr>
          <w:sz w:val="28"/>
          <w:szCs w:val="28"/>
        </w:rPr>
      </w:pPr>
      <w:r w:rsidRPr="00233CE4">
        <w:rPr>
          <w:sz w:val="28"/>
          <w:szCs w:val="28"/>
        </w:rPr>
        <w:t xml:space="preserve">Ипатовского </w:t>
      </w:r>
      <w:r w:rsidR="00650298">
        <w:rPr>
          <w:sz w:val="28"/>
          <w:szCs w:val="28"/>
        </w:rPr>
        <w:t>муниципальног</w:t>
      </w:r>
      <w:r>
        <w:rPr>
          <w:sz w:val="28"/>
          <w:szCs w:val="28"/>
        </w:rPr>
        <w:t>о округа</w:t>
      </w:r>
    </w:p>
    <w:p w:rsidR="002841A1" w:rsidRDefault="002841A1" w:rsidP="0048164C">
      <w:pPr>
        <w:spacing w:before="0" w:line="240" w:lineRule="exact"/>
        <w:ind w:right="0" w:firstLine="567"/>
        <w:rPr>
          <w:sz w:val="28"/>
          <w:szCs w:val="28"/>
        </w:rPr>
      </w:pPr>
      <w:r>
        <w:rPr>
          <w:sz w:val="28"/>
          <w:szCs w:val="28"/>
        </w:rPr>
        <w:t>Ставропо</w:t>
      </w:r>
      <w:r w:rsidR="00650298">
        <w:rPr>
          <w:sz w:val="28"/>
          <w:szCs w:val="28"/>
        </w:rPr>
        <w:t xml:space="preserve">льского края </w:t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650298">
        <w:rPr>
          <w:sz w:val="28"/>
          <w:szCs w:val="28"/>
        </w:rPr>
        <w:tab/>
      </w:r>
      <w:r w:rsidR="0014340C">
        <w:rPr>
          <w:sz w:val="28"/>
          <w:szCs w:val="28"/>
        </w:rPr>
        <w:t xml:space="preserve">     </w:t>
      </w:r>
      <w:r w:rsidR="00650298">
        <w:rPr>
          <w:sz w:val="28"/>
          <w:szCs w:val="28"/>
        </w:rPr>
        <w:t>Л.К. Балаба</w:t>
      </w:r>
    </w:p>
    <w:p w:rsidR="002841A1" w:rsidRDefault="002841A1" w:rsidP="0048164C">
      <w:pPr>
        <w:spacing w:before="0" w:line="240" w:lineRule="auto"/>
        <w:ind w:right="0" w:firstLine="567"/>
        <w:rPr>
          <w:sz w:val="28"/>
          <w:szCs w:val="28"/>
        </w:rPr>
      </w:pPr>
    </w:p>
    <w:p w:rsidR="00700F61" w:rsidRPr="009B7AD9" w:rsidRDefault="00700F61" w:rsidP="0048164C">
      <w:pPr>
        <w:spacing w:before="0" w:line="240" w:lineRule="auto"/>
        <w:ind w:right="0" w:firstLine="567"/>
        <w:rPr>
          <w:sz w:val="28"/>
          <w:szCs w:val="28"/>
        </w:rPr>
      </w:pPr>
    </w:p>
    <w:p w:rsidR="0006002A" w:rsidRPr="00BA2E85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bookmarkStart w:id="2" w:name="sub_100"/>
      <w:bookmarkEnd w:id="2"/>
      <w:r w:rsidRPr="00BA2E85">
        <w:rPr>
          <w:sz w:val="28"/>
          <w:szCs w:val="28"/>
        </w:rPr>
        <w:t xml:space="preserve">Исполняющий обязанности главы </w:t>
      </w:r>
    </w:p>
    <w:p w:rsidR="0006002A" w:rsidRPr="00BA2E85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Ипатовского муниципального округа</w:t>
      </w:r>
    </w:p>
    <w:p w:rsidR="0006002A" w:rsidRPr="00BA2E85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Ставропольского края, первый</w:t>
      </w:r>
    </w:p>
    <w:p w:rsidR="0006002A" w:rsidRPr="00BA2E85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заместитель главы администрации</w:t>
      </w:r>
    </w:p>
    <w:p w:rsidR="0006002A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Ипатовского муниципального округа </w:t>
      </w:r>
    </w:p>
    <w:p w:rsidR="0006002A" w:rsidRPr="008E1C41" w:rsidRDefault="0006002A" w:rsidP="0048164C">
      <w:pPr>
        <w:pStyle w:val="af1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Ставропольского края                                                 </w:t>
      </w:r>
      <w:r w:rsidR="0048164C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Т.А. Фоменко</w:t>
      </w:r>
    </w:p>
    <w:p w:rsidR="00AE7F9A" w:rsidRDefault="00AE7F9A" w:rsidP="00CA111E">
      <w:pPr>
        <w:spacing w:before="0" w:line="240" w:lineRule="atLeast"/>
        <w:ind w:right="403" w:firstLine="0"/>
        <w:rPr>
          <w:sz w:val="28"/>
          <w:szCs w:val="28"/>
        </w:rPr>
      </w:pPr>
    </w:p>
    <w:sectPr w:rsidR="00AE7F9A" w:rsidSect="00582630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4D4" w:rsidRDefault="00F374D4" w:rsidP="00446AAE">
      <w:pPr>
        <w:spacing w:before="0" w:line="240" w:lineRule="auto"/>
      </w:pPr>
      <w:r>
        <w:separator/>
      </w:r>
    </w:p>
  </w:endnote>
  <w:endnote w:type="continuationSeparator" w:id="0">
    <w:p w:rsidR="00F374D4" w:rsidRDefault="00F374D4" w:rsidP="00446AA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4D4" w:rsidRDefault="00F374D4" w:rsidP="00446AAE">
      <w:pPr>
        <w:spacing w:before="0" w:line="240" w:lineRule="auto"/>
      </w:pPr>
      <w:r>
        <w:separator/>
      </w:r>
    </w:p>
  </w:footnote>
  <w:footnote w:type="continuationSeparator" w:id="0">
    <w:p w:rsidR="00F374D4" w:rsidRDefault="00F374D4" w:rsidP="00446AA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65443"/>
      <w:docPartObj>
        <w:docPartGallery w:val="Page Numbers (Top of Page)"/>
        <w:docPartUnique/>
      </w:docPartObj>
    </w:sdtPr>
    <w:sdtContent>
      <w:p w:rsidR="00446AAE" w:rsidRDefault="007E3EC4">
        <w:pPr>
          <w:pStyle w:val="ad"/>
          <w:jc w:val="right"/>
        </w:pPr>
        <w:r>
          <w:rPr>
            <w:noProof/>
          </w:rPr>
          <w:fldChar w:fldCharType="begin"/>
        </w:r>
        <w:r w:rsidR="00B1372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757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6AAE" w:rsidRDefault="00446AA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947D1"/>
    <w:multiLevelType w:val="hybridMultilevel"/>
    <w:tmpl w:val="B5225D4A"/>
    <w:lvl w:ilvl="0" w:tplc="FCCE0B52">
      <w:start w:val="1"/>
      <w:numFmt w:val="upperRoman"/>
      <w:lvlText w:val="%1."/>
      <w:lvlJc w:val="left"/>
      <w:pPr>
        <w:ind w:left="41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1A1"/>
    <w:rsid w:val="00012BB5"/>
    <w:rsid w:val="0002082B"/>
    <w:rsid w:val="00022834"/>
    <w:rsid w:val="00026882"/>
    <w:rsid w:val="00036AB5"/>
    <w:rsid w:val="00042EDB"/>
    <w:rsid w:val="000529CF"/>
    <w:rsid w:val="0005379D"/>
    <w:rsid w:val="0006002A"/>
    <w:rsid w:val="000977B6"/>
    <w:rsid w:val="000B0126"/>
    <w:rsid w:val="000C5313"/>
    <w:rsid w:val="00100812"/>
    <w:rsid w:val="0012018E"/>
    <w:rsid w:val="00135F77"/>
    <w:rsid w:val="0014340C"/>
    <w:rsid w:val="00165FEB"/>
    <w:rsid w:val="0017206E"/>
    <w:rsid w:val="00175E18"/>
    <w:rsid w:val="001A387D"/>
    <w:rsid w:val="001B655B"/>
    <w:rsid w:val="001C19F3"/>
    <w:rsid w:val="001C7DC6"/>
    <w:rsid w:val="002004B9"/>
    <w:rsid w:val="00202A50"/>
    <w:rsid w:val="002227D4"/>
    <w:rsid w:val="002341B1"/>
    <w:rsid w:val="00235799"/>
    <w:rsid w:val="00236A12"/>
    <w:rsid w:val="00241FBB"/>
    <w:rsid w:val="00244388"/>
    <w:rsid w:val="00250DCC"/>
    <w:rsid w:val="00256416"/>
    <w:rsid w:val="002615BB"/>
    <w:rsid w:val="002757FE"/>
    <w:rsid w:val="002841A1"/>
    <w:rsid w:val="00296545"/>
    <w:rsid w:val="00296B6F"/>
    <w:rsid w:val="002A174D"/>
    <w:rsid w:val="002A2BBC"/>
    <w:rsid w:val="002A457A"/>
    <w:rsid w:val="002B5949"/>
    <w:rsid w:val="002F6AF0"/>
    <w:rsid w:val="00363CF9"/>
    <w:rsid w:val="00387364"/>
    <w:rsid w:val="00390CFE"/>
    <w:rsid w:val="003C3FE1"/>
    <w:rsid w:val="003E42B4"/>
    <w:rsid w:val="00402FC2"/>
    <w:rsid w:val="0043044B"/>
    <w:rsid w:val="0043151E"/>
    <w:rsid w:val="00446AAE"/>
    <w:rsid w:val="00461A1E"/>
    <w:rsid w:val="0046324B"/>
    <w:rsid w:val="00475429"/>
    <w:rsid w:val="00475A06"/>
    <w:rsid w:val="0048102E"/>
    <w:rsid w:val="0048164C"/>
    <w:rsid w:val="004A69AA"/>
    <w:rsid w:val="004B2F8F"/>
    <w:rsid w:val="004D0478"/>
    <w:rsid w:val="004D5698"/>
    <w:rsid w:val="004F2AB6"/>
    <w:rsid w:val="005245AD"/>
    <w:rsid w:val="005455AC"/>
    <w:rsid w:val="0054563D"/>
    <w:rsid w:val="00582630"/>
    <w:rsid w:val="005A2F1D"/>
    <w:rsid w:val="005C139A"/>
    <w:rsid w:val="005C2F3A"/>
    <w:rsid w:val="005F3719"/>
    <w:rsid w:val="00615AFE"/>
    <w:rsid w:val="00621B3F"/>
    <w:rsid w:val="00625B49"/>
    <w:rsid w:val="0064135B"/>
    <w:rsid w:val="00650298"/>
    <w:rsid w:val="0065707D"/>
    <w:rsid w:val="00657119"/>
    <w:rsid w:val="00661E6D"/>
    <w:rsid w:val="00680DE1"/>
    <w:rsid w:val="006A1F44"/>
    <w:rsid w:val="006B4CA6"/>
    <w:rsid w:val="006B5745"/>
    <w:rsid w:val="006D1D31"/>
    <w:rsid w:val="006E0F19"/>
    <w:rsid w:val="00700F61"/>
    <w:rsid w:val="00707DA8"/>
    <w:rsid w:val="00714047"/>
    <w:rsid w:val="00721F9E"/>
    <w:rsid w:val="00754FF9"/>
    <w:rsid w:val="00775D2A"/>
    <w:rsid w:val="0079278B"/>
    <w:rsid w:val="007A0C4B"/>
    <w:rsid w:val="007E2A19"/>
    <w:rsid w:val="007E3EC4"/>
    <w:rsid w:val="007F18FC"/>
    <w:rsid w:val="008064E1"/>
    <w:rsid w:val="0083036B"/>
    <w:rsid w:val="00842902"/>
    <w:rsid w:val="00842D60"/>
    <w:rsid w:val="00863F4C"/>
    <w:rsid w:val="008707DC"/>
    <w:rsid w:val="00890690"/>
    <w:rsid w:val="00893EB4"/>
    <w:rsid w:val="00894982"/>
    <w:rsid w:val="008A76C8"/>
    <w:rsid w:val="008B1CD0"/>
    <w:rsid w:val="008B20D4"/>
    <w:rsid w:val="008B77E4"/>
    <w:rsid w:val="008C4AE4"/>
    <w:rsid w:val="008D0D85"/>
    <w:rsid w:val="008D28FF"/>
    <w:rsid w:val="008D4940"/>
    <w:rsid w:val="008E2A39"/>
    <w:rsid w:val="0090416F"/>
    <w:rsid w:val="00907733"/>
    <w:rsid w:val="009162A6"/>
    <w:rsid w:val="009327CA"/>
    <w:rsid w:val="00946459"/>
    <w:rsid w:val="009915B1"/>
    <w:rsid w:val="009A6F36"/>
    <w:rsid w:val="009F2CE1"/>
    <w:rsid w:val="009F6830"/>
    <w:rsid w:val="00A16E56"/>
    <w:rsid w:val="00A2264A"/>
    <w:rsid w:val="00A24CC1"/>
    <w:rsid w:val="00A32A7C"/>
    <w:rsid w:val="00A43FE8"/>
    <w:rsid w:val="00A64610"/>
    <w:rsid w:val="00A64987"/>
    <w:rsid w:val="00A724EB"/>
    <w:rsid w:val="00A82E7E"/>
    <w:rsid w:val="00A95A23"/>
    <w:rsid w:val="00AE1FC8"/>
    <w:rsid w:val="00AE7F9A"/>
    <w:rsid w:val="00B0044A"/>
    <w:rsid w:val="00B1372E"/>
    <w:rsid w:val="00B14450"/>
    <w:rsid w:val="00B148AD"/>
    <w:rsid w:val="00B15D96"/>
    <w:rsid w:val="00B22AEC"/>
    <w:rsid w:val="00B30D6F"/>
    <w:rsid w:val="00B36691"/>
    <w:rsid w:val="00B369FB"/>
    <w:rsid w:val="00B61E31"/>
    <w:rsid w:val="00B65FC9"/>
    <w:rsid w:val="00BA1482"/>
    <w:rsid w:val="00BA6EEE"/>
    <w:rsid w:val="00BB1B23"/>
    <w:rsid w:val="00C00972"/>
    <w:rsid w:val="00C53021"/>
    <w:rsid w:val="00C64672"/>
    <w:rsid w:val="00C715BA"/>
    <w:rsid w:val="00C71EC3"/>
    <w:rsid w:val="00C73473"/>
    <w:rsid w:val="00C76BB3"/>
    <w:rsid w:val="00C93416"/>
    <w:rsid w:val="00CA111E"/>
    <w:rsid w:val="00CA647E"/>
    <w:rsid w:val="00CE010B"/>
    <w:rsid w:val="00D13521"/>
    <w:rsid w:val="00D32080"/>
    <w:rsid w:val="00D360CB"/>
    <w:rsid w:val="00D37A22"/>
    <w:rsid w:val="00D73C12"/>
    <w:rsid w:val="00D82CB5"/>
    <w:rsid w:val="00D95896"/>
    <w:rsid w:val="00DD059E"/>
    <w:rsid w:val="00E2276A"/>
    <w:rsid w:val="00E30408"/>
    <w:rsid w:val="00E7784A"/>
    <w:rsid w:val="00E92835"/>
    <w:rsid w:val="00EC6494"/>
    <w:rsid w:val="00F12EFC"/>
    <w:rsid w:val="00F210FB"/>
    <w:rsid w:val="00F21D59"/>
    <w:rsid w:val="00F271C4"/>
    <w:rsid w:val="00F374D4"/>
    <w:rsid w:val="00FA50D9"/>
    <w:rsid w:val="00FA5C4F"/>
    <w:rsid w:val="00FB39F6"/>
    <w:rsid w:val="00FC3BBB"/>
    <w:rsid w:val="00FD32C2"/>
    <w:rsid w:val="00FD4636"/>
    <w:rsid w:val="00FF2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1A1"/>
    <w:pPr>
      <w:widowControl w:val="0"/>
      <w:autoSpaceDE w:val="0"/>
      <w:autoSpaceDN w:val="0"/>
      <w:adjustRightInd w:val="0"/>
      <w:spacing w:before="240" w:line="300" w:lineRule="auto"/>
      <w:ind w:right="400" w:firstLine="200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12EFC"/>
    <w:pPr>
      <w:spacing w:before="108" w:after="108" w:line="240" w:lineRule="auto"/>
      <w:ind w:right="0" w:firstLine="0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41A1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FontStyle11">
    <w:name w:val="Font Style11"/>
    <w:basedOn w:val="a0"/>
    <w:rsid w:val="002841A1"/>
    <w:rPr>
      <w:rFonts w:ascii="Times New Roman" w:hAnsi="Times New Roman" w:cs="Times New Roman"/>
      <w:sz w:val="26"/>
      <w:szCs w:val="26"/>
    </w:rPr>
  </w:style>
  <w:style w:type="character" w:customStyle="1" w:styleId="a3">
    <w:name w:val="Гипертекстовая ссылка"/>
    <w:basedOn w:val="a0"/>
    <w:uiPriority w:val="99"/>
    <w:rsid w:val="002841A1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F12EF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F12EFC"/>
    <w:rPr>
      <w:b/>
      <w:bCs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F12EFC"/>
    <w:pPr>
      <w:spacing w:before="0" w:line="240" w:lineRule="auto"/>
      <w:ind w:right="0" w:firstLine="0"/>
    </w:pPr>
    <w:rPr>
      <w:rFonts w:ascii="Times New Roman CYR" w:eastAsiaTheme="minorEastAsia" w:hAnsi="Times New Roman CYR" w:cs="Times New Roman CYR"/>
    </w:rPr>
  </w:style>
  <w:style w:type="paragraph" w:customStyle="1" w:styleId="a6">
    <w:name w:val="Таблицы (моноширинный)"/>
    <w:basedOn w:val="a"/>
    <w:next w:val="a"/>
    <w:uiPriority w:val="99"/>
    <w:rsid w:val="00F12EFC"/>
    <w:pPr>
      <w:spacing w:before="0" w:line="240" w:lineRule="auto"/>
      <w:ind w:right="0" w:firstLine="0"/>
      <w:jc w:val="left"/>
    </w:pPr>
    <w:rPr>
      <w:rFonts w:ascii="Courier New" w:eastAsiaTheme="minorEastAsia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F12EFC"/>
    <w:pPr>
      <w:spacing w:before="0" w:line="240" w:lineRule="auto"/>
      <w:ind w:right="0" w:firstLine="0"/>
      <w:jc w:val="left"/>
    </w:pPr>
    <w:rPr>
      <w:rFonts w:ascii="Times New Roman CYR" w:eastAsiaTheme="minorEastAsia" w:hAnsi="Times New Roman CYR" w:cs="Times New Roman CYR"/>
    </w:rPr>
  </w:style>
  <w:style w:type="paragraph" w:customStyle="1" w:styleId="a8">
    <w:name w:val="Заголовок статьи"/>
    <w:basedOn w:val="a"/>
    <w:next w:val="a"/>
    <w:uiPriority w:val="99"/>
    <w:rsid w:val="00FB39F6"/>
    <w:pPr>
      <w:spacing w:before="0" w:line="240" w:lineRule="auto"/>
      <w:ind w:left="1612" w:right="0" w:hanging="892"/>
    </w:pPr>
    <w:rPr>
      <w:rFonts w:ascii="Times New Roman CYR" w:eastAsiaTheme="minorEastAsia" w:hAnsi="Times New Roman CYR" w:cs="Times New Roman CYR"/>
    </w:rPr>
  </w:style>
  <w:style w:type="paragraph" w:customStyle="1" w:styleId="formattext">
    <w:name w:val="formattext"/>
    <w:basedOn w:val="a"/>
    <w:rsid w:val="00842D60"/>
    <w:pPr>
      <w:widowControl/>
      <w:autoSpaceDE/>
      <w:autoSpaceDN/>
      <w:adjustRightInd/>
      <w:spacing w:before="100" w:beforeAutospacing="1" w:after="100" w:afterAutospacing="1" w:line="240" w:lineRule="auto"/>
      <w:ind w:right="0" w:firstLine="0"/>
      <w:jc w:val="left"/>
    </w:pPr>
  </w:style>
  <w:style w:type="character" w:styleId="a9">
    <w:name w:val="Hyperlink"/>
    <w:basedOn w:val="a0"/>
    <w:uiPriority w:val="99"/>
    <w:semiHidden/>
    <w:unhideWhenUsed/>
    <w:rsid w:val="00C76BB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7E2A19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F18FC"/>
    <w:pPr>
      <w:widowControl/>
      <w:autoSpaceDE/>
      <w:autoSpaceDN/>
      <w:adjustRightInd/>
      <w:spacing w:before="100" w:beforeAutospacing="1" w:after="100" w:afterAutospacing="1" w:line="240" w:lineRule="auto"/>
      <w:ind w:right="0" w:firstLine="0"/>
      <w:jc w:val="left"/>
    </w:pPr>
  </w:style>
  <w:style w:type="character" w:styleId="ac">
    <w:name w:val="Emphasis"/>
    <w:basedOn w:val="a0"/>
    <w:uiPriority w:val="20"/>
    <w:qFormat/>
    <w:rsid w:val="007F18FC"/>
    <w:rPr>
      <w:i/>
      <w:iCs/>
    </w:rPr>
  </w:style>
  <w:style w:type="paragraph" w:styleId="ad">
    <w:name w:val="header"/>
    <w:basedOn w:val="a"/>
    <w:link w:val="ae"/>
    <w:uiPriority w:val="99"/>
    <w:unhideWhenUsed/>
    <w:rsid w:val="00446AA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46AAE"/>
    <w:rPr>
      <w:rFonts w:eastAsia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446AA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46AAE"/>
    <w:rPr>
      <w:rFonts w:eastAsia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14340C"/>
    <w:pPr>
      <w:widowControl/>
      <w:autoSpaceDE/>
      <w:autoSpaceDN/>
      <w:adjustRightInd/>
      <w:spacing w:before="0" w:after="120" w:line="240" w:lineRule="auto"/>
      <w:ind w:right="0" w:firstLine="0"/>
      <w:jc w:val="left"/>
    </w:pPr>
  </w:style>
  <w:style w:type="character" w:customStyle="1" w:styleId="af2">
    <w:name w:val="Основной текст Знак"/>
    <w:basedOn w:val="a0"/>
    <w:link w:val="af1"/>
    <w:uiPriority w:val="99"/>
    <w:rsid w:val="0014340C"/>
    <w:rPr>
      <w:rFonts w:eastAsia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BA6EE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6EE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5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86367/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&#1080;&#1087;&#1072;&#1090;&#1086;&#1074;&#1086;-&#1087;&#1088;&#1072;&#1074;&#1086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document/redirect/186367/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document/redirect/12135831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400542465/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PK-1</cp:lastModifiedBy>
  <cp:revision>62</cp:revision>
  <cp:lastPrinted>2025-01-29T11:46:00Z</cp:lastPrinted>
  <dcterms:created xsi:type="dcterms:W3CDTF">2023-01-25T06:57:00Z</dcterms:created>
  <dcterms:modified xsi:type="dcterms:W3CDTF">2025-01-29T14:03:00Z</dcterms:modified>
</cp:coreProperties>
</file>