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01" w:rsidRDefault="00454601" w:rsidP="00454601">
      <w:pPr>
        <w:jc w:val="center"/>
        <w:rPr>
          <w:rFonts w:eastAsia="Calibri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108585</wp:posOffset>
            </wp:positionV>
            <wp:extent cx="57150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322CFF" w:rsidRDefault="00322CFF" w:rsidP="003713E0">
      <w:pPr>
        <w:pStyle w:val="ConsPlusNormal"/>
        <w:spacing w:after="0"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322CFF" w:rsidRDefault="00322CFF" w:rsidP="003713E0">
      <w:pPr>
        <w:pStyle w:val="ConsPlusNormal"/>
        <w:spacing w:after="0" w:line="240" w:lineRule="atLeast"/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322CFF" w:rsidRPr="0015018B" w:rsidRDefault="00322CFF" w:rsidP="003713E0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15018B">
        <w:rPr>
          <w:rFonts w:ascii="Times New Roman" w:hAnsi="Times New Roman" w:cs="Times New Roman"/>
          <w:sz w:val="20"/>
          <w:szCs w:val="20"/>
        </w:rPr>
        <w:t>ВТОРОГО  СОЗЫВА</w:t>
      </w:r>
    </w:p>
    <w:p w:rsidR="00322CFF" w:rsidRDefault="00322CFF" w:rsidP="00322CFF">
      <w:pPr>
        <w:pStyle w:val="ConsPlusNormal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322CFF" w:rsidRDefault="00322CFF" w:rsidP="00322CFF">
      <w:pPr>
        <w:rPr>
          <w:bCs/>
          <w:szCs w:val="28"/>
        </w:rPr>
      </w:pPr>
    </w:p>
    <w:p w:rsidR="00322CFF" w:rsidRDefault="00791A45" w:rsidP="003713E0">
      <w:pPr>
        <w:rPr>
          <w:bCs/>
          <w:szCs w:val="28"/>
        </w:rPr>
      </w:pPr>
      <w:r>
        <w:rPr>
          <w:bCs/>
          <w:szCs w:val="28"/>
        </w:rPr>
        <w:t xml:space="preserve">20 </w:t>
      </w:r>
      <w:r w:rsidR="00800CD4">
        <w:rPr>
          <w:bCs/>
          <w:szCs w:val="28"/>
        </w:rPr>
        <w:t>марта</w:t>
      </w:r>
      <w:r w:rsidR="003713E0">
        <w:rPr>
          <w:bCs/>
          <w:szCs w:val="28"/>
        </w:rPr>
        <w:t xml:space="preserve"> </w:t>
      </w:r>
      <w:r w:rsidR="00322CFF">
        <w:rPr>
          <w:bCs/>
          <w:szCs w:val="28"/>
        </w:rPr>
        <w:t>202</w:t>
      </w:r>
      <w:r w:rsidR="00D0474A">
        <w:rPr>
          <w:bCs/>
          <w:szCs w:val="28"/>
        </w:rPr>
        <w:t>5 г.</w:t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  <w:t xml:space="preserve">     г. Ипатово </w:t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434A52">
        <w:rPr>
          <w:bCs/>
          <w:szCs w:val="28"/>
        </w:rPr>
        <w:tab/>
      </w:r>
      <w:r w:rsidR="00322CFF">
        <w:rPr>
          <w:bCs/>
          <w:szCs w:val="28"/>
        </w:rPr>
        <w:t>№</w:t>
      </w:r>
      <w:r w:rsidR="00800CD4">
        <w:rPr>
          <w:bCs/>
          <w:szCs w:val="28"/>
        </w:rPr>
        <w:t xml:space="preserve"> </w:t>
      </w:r>
      <w:r>
        <w:rPr>
          <w:bCs/>
          <w:szCs w:val="28"/>
        </w:rPr>
        <w:t>28</w:t>
      </w:r>
    </w:p>
    <w:p w:rsidR="003713E0" w:rsidRDefault="003713E0" w:rsidP="003713E0">
      <w:pPr>
        <w:rPr>
          <w:bCs/>
          <w:szCs w:val="28"/>
        </w:rPr>
      </w:pPr>
    </w:p>
    <w:p w:rsidR="00434A52" w:rsidRDefault="00434A52" w:rsidP="003713E0">
      <w:pPr>
        <w:rPr>
          <w:bCs/>
          <w:szCs w:val="28"/>
        </w:rPr>
      </w:pPr>
    </w:p>
    <w:p w:rsidR="007E48AD" w:rsidRDefault="00434A52" w:rsidP="00434A52">
      <w:pPr>
        <w:spacing w:line="240" w:lineRule="exact"/>
        <w:jc w:val="center"/>
        <w:rPr>
          <w:b/>
          <w:bCs/>
          <w:szCs w:val="28"/>
        </w:rPr>
      </w:pPr>
      <w:r w:rsidRPr="007E48AD">
        <w:rPr>
          <w:b/>
          <w:szCs w:val="28"/>
        </w:rPr>
        <w:t xml:space="preserve">О внесении изменений в решение Думы Ипатовского </w:t>
      </w:r>
      <w:proofErr w:type="gramStart"/>
      <w:r w:rsidRPr="007E48AD">
        <w:rPr>
          <w:b/>
          <w:bCs/>
          <w:szCs w:val="28"/>
        </w:rPr>
        <w:t>муниципального</w:t>
      </w:r>
      <w:proofErr w:type="gramEnd"/>
      <w:r w:rsidRPr="007E48AD">
        <w:rPr>
          <w:b/>
          <w:bCs/>
          <w:szCs w:val="28"/>
        </w:rPr>
        <w:t xml:space="preserve"> </w:t>
      </w:r>
    </w:p>
    <w:p w:rsidR="007E48AD" w:rsidRDefault="00434A52" w:rsidP="00434A52">
      <w:pPr>
        <w:spacing w:line="240" w:lineRule="exact"/>
        <w:jc w:val="center"/>
        <w:rPr>
          <w:b/>
          <w:szCs w:val="28"/>
        </w:rPr>
      </w:pPr>
      <w:r w:rsidRPr="007E48AD">
        <w:rPr>
          <w:b/>
          <w:szCs w:val="28"/>
        </w:rPr>
        <w:t xml:space="preserve">округа Ставропольского края от 10 декабря </w:t>
      </w:r>
      <w:smartTag w:uri="urn:schemas-microsoft-com:office:smarttags" w:element="metricconverter">
        <w:smartTagPr>
          <w:attr w:name="ProductID" w:val="2024 г"/>
        </w:smartTagPr>
        <w:r w:rsidRPr="007E48AD">
          <w:rPr>
            <w:b/>
            <w:szCs w:val="28"/>
          </w:rPr>
          <w:t>2024 г</w:t>
        </w:r>
      </w:smartTag>
      <w:r w:rsidRPr="007E48AD">
        <w:rPr>
          <w:b/>
          <w:szCs w:val="28"/>
        </w:rPr>
        <w:t xml:space="preserve">. № 164 «О бюджете Ипатовского </w:t>
      </w:r>
      <w:r w:rsidRPr="007E48AD">
        <w:rPr>
          <w:b/>
          <w:bCs/>
          <w:szCs w:val="28"/>
        </w:rPr>
        <w:t xml:space="preserve">муниципального </w:t>
      </w:r>
      <w:r w:rsidRPr="007E48AD">
        <w:rPr>
          <w:b/>
          <w:szCs w:val="28"/>
        </w:rPr>
        <w:t>округа Ставропольского края на 2025 год</w:t>
      </w:r>
    </w:p>
    <w:p w:rsidR="00434A52" w:rsidRPr="007E48AD" w:rsidRDefault="00434A52" w:rsidP="007E48AD">
      <w:pPr>
        <w:spacing w:line="240" w:lineRule="exact"/>
        <w:jc w:val="center"/>
        <w:rPr>
          <w:b/>
          <w:szCs w:val="28"/>
        </w:rPr>
      </w:pPr>
      <w:r w:rsidRPr="007E48AD">
        <w:rPr>
          <w:b/>
          <w:szCs w:val="28"/>
        </w:rPr>
        <w:t xml:space="preserve"> и на плановый</w:t>
      </w:r>
      <w:r w:rsidR="007E48AD">
        <w:rPr>
          <w:b/>
          <w:szCs w:val="28"/>
        </w:rPr>
        <w:t xml:space="preserve"> </w:t>
      </w:r>
      <w:r w:rsidRPr="007E48AD">
        <w:rPr>
          <w:b/>
          <w:szCs w:val="28"/>
        </w:rPr>
        <w:t>период 2026 и 2027 годов»</w:t>
      </w:r>
    </w:p>
    <w:p w:rsidR="00434A52" w:rsidRDefault="00434A52" w:rsidP="00434A52">
      <w:pPr>
        <w:pStyle w:val="a8"/>
        <w:rPr>
          <w:szCs w:val="28"/>
        </w:rPr>
      </w:pPr>
    </w:p>
    <w:p w:rsidR="00434A52" w:rsidRDefault="00434A52" w:rsidP="00434A52">
      <w:pPr>
        <w:ind w:firstLine="709"/>
        <w:jc w:val="both"/>
        <w:rPr>
          <w:szCs w:val="28"/>
        </w:rPr>
      </w:pPr>
      <w:r>
        <w:rPr>
          <w:szCs w:val="28"/>
        </w:rPr>
        <w:t>В соответствии с Бюджетным кодексом Российской Федерации, Полож</w:t>
      </w:r>
      <w:r>
        <w:rPr>
          <w:szCs w:val="28"/>
        </w:rPr>
        <w:t>е</w:t>
      </w:r>
      <w:r>
        <w:rPr>
          <w:szCs w:val="28"/>
        </w:rPr>
        <w:t xml:space="preserve">нием о бюджетном процессе в Ипатовском </w:t>
      </w:r>
      <w:r>
        <w:rPr>
          <w:bCs/>
          <w:szCs w:val="28"/>
        </w:rPr>
        <w:t xml:space="preserve">муниципальном </w:t>
      </w:r>
      <w:r>
        <w:rPr>
          <w:szCs w:val="28"/>
        </w:rPr>
        <w:t>округе Ставропол</w:t>
      </w:r>
      <w:r>
        <w:rPr>
          <w:szCs w:val="28"/>
        </w:rPr>
        <w:t>ь</w:t>
      </w:r>
      <w:r>
        <w:rPr>
          <w:szCs w:val="28"/>
        </w:rPr>
        <w:t xml:space="preserve">ского края, утверждённым решением Думы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</w:t>
      </w:r>
      <w:r>
        <w:rPr>
          <w:szCs w:val="28"/>
        </w:rPr>
        <w:t>у</w:t>
      </w:r>
      <w:r>
        <w:rPr>
          <w:szCs w:val="28"/>
        </w:rPr>
        <w:t xml:space="preserve">га Ставропольского края от 28 ноября </w:t>
      </w:r>
      <w:smartTag w:uri="urn:schemas-microsoft-com:office:smarttags" w:element="metricconverter">
        <w:smartTagPr>
          <w:attr w:name="ProductID" w:val="2023 г"/>
        </w:smartTagPr>
        <w:r>
          <w:rPr>
            <w:szCs w:val="28"/>
          </w:rPr>
          <w:t>2023 г</w:t>
        </w:r>
      </w:smartTag>
      <w:r>
        <w:rPr>
          <w:szCs w:val="28"/>
        </w:rPr>
        <w:t>. № 132 «Об утверждении Полож</w:t>
      </w:r>
      <w:r>
        <w:rPr>
          <w:szCs w:val="28"/>
        </w:rPr>
        <w:t>е</w:t>
      </w:r>
      <w:r>
        <w:rPr>
          <w:szCs w:val="28"/>
        </w:rPr>
        <w:t xml:space="preserve">ния о бюджетном процессе в Ипатовском </w:t>
      </w:r>
      <w:r>
        <w:rPr>
          <w:bCs/>
          <w:szCs w:val="28"/>
        </w:rPr>
        <w:t xml:space="preserve">муниципальном </w:t>
      </w:r>
      <w:r>
        <w:rPr>
          <w:szCs w:val="28"/>
        </w:rPr>
        <w:t>округе Ставропол</w:t>
      </w:r>
      <w:r>
        <w:rPr>
          <w:szCs w:val="28"/>
        </w:rPr>
        <w:t>ь</w:t>
      </w:r>
      <w:r>
        <w:rPr>
          <w:szCs w:val="28"/>
        </w:rPr>
        <w:t>ского края»,</w:t>
      </w:r>
    </w:p>
    <w:p w:rsidR="00434A52" w:rsidRDefault="00434A52" w:rsidP="00434A52">
      <w:pPr>
        <w:ind w:firstLine="709"/>
        <w:jc w:val="both"/>
        <w:rPr>
          <w:szCs w:val="28"/>
        </w:rPr>
      </w:pPr>
      <w:r>
        <w:rPr>
          <w:szCs w:val="28"/>
        </w:rPr>
        <w:t xml:space="preserve">Дума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округа Ставропольского края</w:t>
      </w:r>
    </w:p>
    <w:p w:rsidR="00434A52" w:rsidRDefault="00434A52" w:rsidP="00434A52">
      <w:pPr>
        <w:pStyle w:val="a3"/>
        <w:ind w:firstLine="0"/>
        <w:rPr>
          <w:szCs w:val="28"/>
        </w:rPr>
      </w:pPr>
    </w:p>
    <w:p w:rsidR="00434A52" w:rsidRDefault="00434A52" w:rsidP="00434A52">
      <w:pPr>
        <w:pStyle w:val="a3"/>
        <w:ind w:firstLine="0"/>
        <w:rPr>
          <w:szCs w:val="28"/>
        </w:rPr>
      </w:pPr>
      <w:r>
        <w:rPr>
          <w:szCs w:val="28"/>
        </w:rPr>
        <w:t>РЕШИЛА:</w:t>
      </w:r>
    </w:p>
    <w:p w:rsidR="00434A52" w:rsidRDefault="00434A52" w:rsidP="00434A52">
      <w:pPr>
        <w:rPr>
          <w:szCs w:val="28"/>
        </w:rPr>
      </w:pPr>
    </w:p>
    <w:p w:rsidR="00E02937" w:rsidRDefault="00E02937" w:rsidP="00E02937">
      <w:pPr>
        <w:tabs>
          <w:tab w:val="left" w:pos="540"/>
        </w:tabs>
        <w:ind w:firstLine="709"/>
        <w:jc w:val="both"/>
        <w:rPr>
          <w:szCs w:val="28"/>
        </w:rPr>
      </w:pPr>
      <w:r>
        <w:rPr>
          <w:szCs w:val="28"/>
        </w:rPr>
        <w:t xml:space="preserve">1. Внести в решение Думы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округа Ставр</w:t>
      </w:r>
      <w:r>
        <w:rPr>
          <w:szCs w:val="28"/>
        </w:rPr>
        <w:t>о</w:t>
      </w:r>
      <w:r>
        <w:rPr>
          <w:szCs w:val="28"/>
        </w:rPr>
        <w:t xml:space="preserve">польского края от 10 декабря </w:t>
      </w:r>
      <w:smartTag w:uri="urn:schemas-microsoft-com:office:smarttags" w:element="metricconverter">
        <w:smartTagPr>
          <w:attr w:name="ProductID" w:val="2024 г"/>
        </w:smartTagPr>
        <w:r>
          <w:rPr>
            <w:szCs w:val="28"/>
          </w:rPr>
          <w:t>2024 г</w:t>
        </w:r>
      </w:smartTag>
      <w:r>
        <w:rPr>
          <w:szCs w:val="28"/>
        </w:rPr>
        <w:t xml:space="preserve">. № 164 «О бюджете Ипатовского </w:t>
      </w:r>
      <w:r>
        <w:rPr>
          <w:bCs/>
          <w:szCs w:val="28"/>
        </w:rPr>
        <w:t>муниц</w:t>
      </w:r>
      <w:r>
        <w:rPr>
          <w:bCs/>
          <w:szCs w:val="28"/>
        </w:rPr>
        <w:t>и</w:t>
      </w:r>
      <w:r>
        <w:rPr>
          <w:bCs/>
          <w:szCs w:val="28"/>
        </w:rPr>
        <w:t xml:space="preserve">пального </w:t>
      </w:r>
      <w:r>
        <w:rPr>
          <w:szCs w:val="28"/>
        </w:rPr>
        <w:t xml:space="preserve">округа Ставропольского края на 2025 год и на плановый период 2026 и 2027 годов» (с изменениями, утвержденными решением Думы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округа Ставр</w:t>
      </w:r>
      <w:r w:rsidR="00B025B9">
        <w:rPr>
          <w:szCs w:val="28"/>
        </w:rPr>
        <w:t>опольского края от 14 марта 2025</w:t>
      </w:r>
      <w:r>
        <w:rPr>
          <w:szCs w:val="28"/>
        </w:rPr>
        <w:t>г. № 27) сл</w:t>
      </w:r>
      <w:r>
        <w:rPr>
          <w:szCs w:val="28"/>
        </w:rPr>
        <w:t>е</w:t>
      </w:r>
      <w:r>
        <w:rPr>
          <w:szCs w:val="28"/>
        </w:rPr>
        <w:t>дующие изменения:</w:t>
      </w:r>
    </w:p>
    <w:p w:rsidR="00E02937" w:rsidRDefault="00E02937" w:rsidP="00E02937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 В части 1 статьи 1:</w:t>
      </w:r>
    </w:p>
    <w:p w:rsidR="00E02937" w:rsidRDefault="00E02937" w:rsidP="00E02937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В пункте 1 цифры «2638279,48» заменить цифрами «2685413,50»;</w:t>
      </w:r>
    </w:p>
    <w:p w:rsidR="00E02937" w:rsidRDefault="00E02937" w:rsidP="00E02937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1.1.2. В пункте 2 цифры «2773132,82» заменить цифрами «2820266,84».</w:t>
      </w:r>
    </w:p>
    <w:p w:rsidR="00434A52" w:rsidRDefault="00E02937" w:rsidP="00E02937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1.2. В части 2 статьи 4 цифры «1887994,80» заменить цифрами «1934868,81».</w:t>
      </w:r>
    </w:p>
    <w:p w:rsidR="00434A52" w:rsidRDefault="00E02937" w:rsidP="00434A52">
      <w:pPr>
        <w:spacing w:after="1" w:line="240" w:lineRule="atLeast"/>
        <w:ind w:firstLine="709"/>
        <w:jc w:val="both"/>
        <w:rPr>
          <w:szCs w:val="28"/>
        </w:rPr>
      </w:pPr>
      <w:r>
        <w:rPr>
          <w:szCs w:val="28"/>
        </w:rPr>
        <w:t>1.3</w:t>
      </w:r>
      <w:r w:rsidR="00434A52">
        <w:rPr>
          <w:szCs w:val="28"/>
        </w:rPr>
        <w:t>. Приложения 1, 3, 5, 7, 9 изложить в редакции согласно соответс</w:t>
      </w:r>
      <w:r w:rsidR="00434A52">
        <w:rPr>
          <w:szCs w:val="28"/>
        </w:rPr>
        <w:t>т</w:t>
      </w:r>
      <w:r w:rsidR="00434A52">
        <w:rPr>
          <w:szCs w:val="28"/>
        </w:rPr>
        <w:t>вующим приложениям.</w:t>
      </w:r>
    </w:p>
    <w:p w:rsidR="00434A52" w:rsidRDefault="00434A52" w:rsidP="00BD32CC">
      <w:pPr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настоящего реш</w:t>
      </w:r>
      <w:r w:rsidR="00BD32CC">
        <w:rPr>
          <w:szCs w:val="28"/>
        </w:rPr>
        <w:t>ения возложить</w:t>
      </w:r>
      <w:r w:rsidR="00BD32CC" w:rsidRPr="00BD32CC">
        <w:rPr>
          <w:szCs w:val="28"/>
        </w:rPr>
        <w:t xml:space="preserve"> </w:t>
      </w:r>
      <w:r w:rsidR="00BD32CC" w:rsidRPr="00D122BB">
        <w:rPr>
          <w:szCs w:val="28"/>
        </w:rPr>
        <w:t xml:space="preserve">на </w:t>
      </w:r>
      <w:r w:rsidR="00BD32CC" w:rsidRPr="003F5E15">
        <w:rPr>
          <w:szCs w:val="28"/>
        </w:rPr>
        <w:t>комитет Думы Ипатовского муниципального округа Ставропольского края по</w:t>
      </w:r>
      <w:r w:rsidR="00BD32CC">
        <w:rPr>
          <w:szCs w:val="28"/>
        </w:rPr>
        <w:t xml:space="preserve"> </w:t>
      </w:r>
      <w:r w:rsidR="00BD32CC" w:rsidRPr="003F5E15">
        <w:rPr>
          <w:szCs w:val="28"/>
        </w:rPr>
        <w:t>эконом</w:t>
      </w:r>
      <w:r w:rsidR="00BD32CC" w:rsidRPr="003F5E15">
        <w:rPr>
          <w:szCs w:val="28"/>
        </w:rPr>
        <w:t>и</w:t>
      </w:r>
      <w:r w:rsidR="00BD32CC" w:rsidRPr="003F5E15">
        <w:rPr>
          <w:szCs w:val="28"/>
        </w:rPr>
        <w:t>ке, бюджету, налогам, финансово-кредитной политике и муниципальной собс</w:t>
      </w:r>
      <w:r w:rsidR="00BD32CC" w:rsidRPr="003F5E15">
        <w:rPr>
          <w:szCs w:val="28"/>
        </w:rPr>
        <w:t>т</w:t>
      </w:r>
      <w:r w:rsidR="00BD32CC" w:rsidRPr="003F5E15">
        <w:rPr>
          <w:szCs w:val="28"/>
        </w:rPr>
        <w:t>венности.</w:t>
      </w:r>
    </w:p>
    <w:p w:rsidR="00434A52" w:rsidRDefault="00434A52" w:rsidP="00434A52">
      <w:pPr>
        <w:pStyle w:val="a8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3. Настоящее </w:t>
      </w:r>
      <w:r w:rsidR="00BD32CC">
        <w:rPr>
          <w:szCs w:val="28"/>
        </w:rPr>
        <w:t>решение вступает в силу после</w:t>
      </w:r>
      <w:r>
        <w:rPr>
          <w:szCs w:val="28"/>
        </w:rPr>
        <w:t xml:space="preserve"> его официального опубл</w:t>
      </w:r>
      <w:r>
        <w:rPr>
          <w:szCs w:val="28"/>
        </w:rPr>
        <w:t>и</w:t>
      </w:r>
      <w:r>
        <w:rPr>
          <w:szCs w:val="28"/>
        </w:rPr>
        <w:t>кования.</w:t>
      </w:r>
    </w:p>
    <w:p w:rsidR="002D3A28" w:rsidRDefault="002D3A28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434A52" w:rsidRPr="003D64A9" w:rsidRDefault="00434A52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ED5D21" w:rsidRDefault="00D0474A" w:rsidP="009C7BE8">
      <w:pPr>
        <w:spacing w:line="240" w:lineRule="exact"/>
        <w:ind w:firstLine="284"/>
        <w:rPr>
          <w:szCs w:val="28"/>
        </w:rPr>
      </w:pPr>
      <w:r>
        <w:rPr>
          <w:szCs w:val="28"/>
        </w:rPr>
        <w:t>Председатель</w:t>
      </w:r>
      <w:r w:rsidRPr="008E1C41">
        <w:rPr>
          <w:szCs w:val="28"/>
        </w:rPr>
        <w:t xml:space="preserve"> Думы</w:t>
      </w:r>
      <w:r>
        <w:rPr>
          <w:szCs w:val="28"/>
        </w:rPr>
        <w:t xml:space="preserve"> </w:t>
      </w:r>
    </w:p>
    <w:p w:rsidR="00D0474A" w:rsidRPr="008E1C41" w:rsidRDefault="00D0474A" w:rsidP="009C7BE8">
      <w:pPr>
        <w:spacing w:line="240" w:lineRule="exact"/>
        <w:ind w:firstLine="284"/>
        <w:rPr>
          <w:szCs w:val="28"/>
        </w:rPr>
      </w:pPr>
      <w:r w:rsidRPr="008E1C41">
        <w:rPr>
          <w:szCs w:val="28"/>
        </w:rPr>
        <w:t>Ипатовского муниципального округа</w:t>
      </w:r>
    </w:p>
    <w:p w:rsidR="00D0474A" w:rsidRPr="008E1C41" w:rsidRDefault="00D0474A" w:rsidP="009C7BE8">
      <w:pPr>
        <w:spacing w:line="240" w:lineRule="exact"/>
        <w:ind w:firstLine="284"/>
        <w:rPr>
          <w:szCs w:val="28"/>
        </w:rPr>
      </w:pPr>
      <w:r w:rsidRPr="008E1C41">
        <w:rPr>
          <w:szCs w:val="28"/>
        </w:rPr>
        <w:t>Ставропольского края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  <w:t xml:space="preserve"> 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  <w:t xml:space="preserve">Л.К. </w:t>
      </w:r>
      <w:proofErr w:type="spellStart"/>
      <w:r w:rsidRPr="008E1C41">
        <w:rPr>
          <w:szCs w:val="28"/>
        </w:rPr>
        <w:t>Балаба</w:t>
      </w:r>
      <w:proofErr w:type="spellEnd"/>
    </w:p>
    <w:p w:rsidR="00D0474A" w:rsidRDefault="00D0474A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2D3A28" w:rsidRPr="008E1C41" w:rsidRDefault="002D3A28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ED5D2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>Глава</w:t>
      </w:r>
      <w:r>
        <w:rPr>
          <w:szCs w:val="28"/>
        </w:rPr>
        <w:t xml:space="preserve"> 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>Ипатовского муниципального округа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 xml:space="preserve">Ставропольского края 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>
        <w:rPr>
          <w:szCs w:val="28"/>
        </w:rPr>
        <w:t xml:space="preserve">  </w:t>
      </w:r>
      <w:r w:rsidRPr="008E1C41">
        <w:rPr>
          <w:szCs w:val="28"/>
        </w:rPr>
        <w:tab/>
      </w:r>
      <w:r>
        <w:rPr>
          <w:szCs w:val="28"/>
        </w:rPr>
        <w:tab/>
        <w:t xml:space="preserve">    </w:t>
      </w:r>
      <w:r w:rsidRPr="008E1C41">
        <w:rPr>
          <w:szCs w:val="28"/>
        </w:rPr>
        <w:t>В.Н. Шейкина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C0426" w:rsidRDefault="004C0426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91A45" w:rsidRDefault="00791A45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91A45" w:rsidRDefault="00791A45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91A45" w:rsidRDefault="00791A45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91A45" w:rsidRDefault="00791A45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91A45" w:rsidRDefault="00791A45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02937" w:rsidRDefault="00E02937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lastRenderedPageBreak/>
        <w:t>Приложение 1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BD32CC" w:rsidRDefault="00BD32CC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«</w:t>
      </w:r>
      <w:r w:rsidR="00434A52" w:rsidRPr="00BD32CC">
        <w:rPr>
          <w:rFonts w:eastAsia="Calibri"/>
          <w:color w:val="000000"/>
          <w:sz w:val="26"/>
          <w:szCs w:val="26"/>
        </w:rPr>
        <w:t>О бюджете Ипатовского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на плановый период 2026 и 2027 г</w:t>
      </w:r>
      <w:r w:rsidR="007E48AD" w:rsidRPr="00BD32CC">
        <w:rPr>
          <w:rFonts w:eastAsia="Calibri"/>
          <w:color w:val="000000"/>
          <w:sz w:val="26"/>
          <w:szCs w:val="26"/>
        </w:rPr>
        <w:t>о</w:t>
      </w:r>
      <w:r w:rsidR="00BD32CC">
        <w:rPr>
          <w:rFonts w:eastAsia="Calibri"/>
          <w:color w:val="000000"/>
          <w:sz w:val="26"/>
          <w:szCs w:val="26"/>
        </w:rPr>
        <w:t>дов»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10 декабря 2024 г. № 164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BD32CC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4C0426" w:rsidRDefault="00791A45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4"/>
        </w:rPr>
      </w:pPr>
      <w:r>
        <w:rPr>
          <w:rFonts w:eastAsia="Calibri"/>
          <w:color w:val="000000"/>
          <w:sz w:val="26"/>
          <w:szCs w:val="26"/>
        </w:rPr>
        <w:t>от 20</w:t>
      </w:r>
      <w:r w:rsidR="00434A52" w:rsidRPr="00BD32CC">
        <w:rPr>
          <w:rFonts w:eastAsia="Calibri"/>
          <w:color w:val="000000"/>
          <w:sz w:val="26"/>
          <w:szCs w:val="26"/>
        </w:rPr>
        <w:t xml:space="preserve"> марта 2025 г. № 2</w:t>
      </w:r>
      <w:r>
        <w:rPr>
          <w:rFonts w:eastAsia="Calibri"/>
          <w:color w:val="000000"/>
          <w:sz w:val="26"/>
          <w:szCs w:val="26"/>
        </w:rPr>
        <w:t>8</w:t>
      </w:r>
      <w:r w:rsidR="00434A52" w:rsidRPr="004C0426">
        <w:rPr>
          <w:rFonts w:eastAsia="Calibri"/>
          <w:color w:val="000000"/>
          <w:sz w:val="24"/>
        </w:rPr>
        <w:t>)</w:t>
      </w:r>
    </w:p>
    <w:p w:rsidR="004C0426" w:rsidRDefault="004C0426" w:rsidP="004C0426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BD32CC" w:rsidRPr="00434A52" w:rsidRDefault="00BD32CC" w:rsidP="004C0426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ИСТОЧНИКИ</w:t>
      </w: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 xml:space="preserve">финансирования дефицита местного бюджета </w:t>
      </w: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на 2025 год</w:t>
      </w:r>
    </w:p>
    <w:p w:rsidR="00D0474A" w:rsidRDefault="00434A52" w:rsidP="00434A52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434A52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p w:rsidR="004C0426" w:rsidRDefault="004C0426" w:rsidP="00434A52">
      <w:pPr>
        <w:autoSpaceDE w:val="0"/>
        <w:autoSpaceDN w:val="0"/>
        <w:adjustRightInd w:val="0"/>
        <w:jc w:val="right"/>
        <w:rPr>
          <w:rFonts w:eastAsia="Calibri"/>
          <w:color w:val="000000"/>
          <w:szCs w:val="28"/>
        </w:rPr>
      </w:pP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708"/>
        <w:gridCol w:w="2514"/>
        <w:gridCol w:w="463"/>
        <w:gridCol w:w="2126"/>
      </w:tblGrid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Код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бюджетной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класси</w:t>
            </w:r>
            <w:r w:rsidRPr="005104AD">
              <w:rPr>
                <w:rFonts w:eastAsia="Calibri"/>
                <w:color w:val="000000"/>
                <w:sz w:val="24"/>
              </w:rPr>
              <w:t>фикации Российской Федерации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4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Всего доходов местного бюджета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2 685 413,50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Всего расходов местного бюджета 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Дефици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т(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-)/профицит (+) местного бюджета 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-134 853,34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Всего источников финансирования дефиц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та местного бюджета 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134 853,34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704 01050000 00 0000 000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134 853,34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Увеличение остатков средств бюджетов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704 01050000 00 0000 500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-2 685 413,50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Увеличение прочих остатков средств бю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704 01050200 00 0000 500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-2 685 413,50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Увеличение прочих остатков денежных средств бюджетов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704 01050201 00 0000 510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-2 685 413,50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Увеличение прочих остатков денежных средств бюджетов муниципальных округов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704 01050201 14 0000 510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-2 685 413,50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Уменьшение остатков средств бюджетов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704 01050000 00 0000 600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Уменьшение прочих остатков средств бю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704 01050200 00 0000 600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Уменьшение прочих остатков денежных средств бюджетов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704 01050201 00 0000 610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  <w:tr w:rsidR="005104AD" w:rsidRPr="005104AD" w:rsidTr="00F80012">
        <w:trPr>
          <w:trHeight w:val="20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Уменьшение прочих остатков денежных средств бюджетов муниципальных округов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704 01050201 14 0000 610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</w:tbl>
    <w:p w:rsidR="00E02937" w:rsidRDefault="00F80012" w:rsidP="005104AD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ab/>
      </w:r>
      <w:r>
        <w:rPr>
          <w:rFonts w:eastAsia="Calibri"/>
          <w:color w:val="000000"/>
          <w:szCs w:val="28"/>
        </w:rPr>
        <w:tab/>
      </w:r>
      <w:r>
        <w:rPr>
          <w:rFonts w:eastAsia="Calibri"/>
          <w:color w:val="000000"/>
          <w:szCs w:val="28"/>
        </w:rPr>
        <w:tab/>
      </w:r>
      <w:r>
        <w:rPr>
          <w:rFonts w:eastAsia="Calibri"/>
          <w:color w:val="000000"/>
          <w:szCs w:val="28"/>
        </w:rPr>
        <w:tab/>
      </w:r>
      <w:r>
        <w:rPr>
          <w:rFonts w:eastAsia="Calibri"/>
          <w:color w:val="000000"/>
          <w:szCs w:val="28"/>
        </w:rPr>
        <w:tab/>
      </w:r>
      <w:r>
        <w:rPr>
          <w:rFonts w:eastAsia="Calibri"/>
          <w:color w:val="000000"/>
          <w:szCs w:val="28"/>
        </w:rPr>
        <w:tab/>
        <w:t>______________________</w:t>
      </w:r>
    </w:p>
    <w:p w:rsidR="00F80012" w:rsidRDefault="00F80012" w:rsidP="005104AD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F80012" w:rsidRDefault="00F80012" w:rsidP="005104AD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lastRenderedPageBreak/>
        <w:t>Приложение 3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BD32CC" w:rsidRDefault="004C0426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«</w:t>
      </w:r>
      <w:r w:rsidR="00434A52" w:rsidRPr="00BD32CC">
        <w:rPr>
          <w:rFonts w:eastAsia="Calibri"/>
          <w:color w:val="000000"/>
          <w:sz w:val="26"/>
          <w:szCs w:val="26"/>
        </w:rPr>
        <w:t>О бюджете Ипатовского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на плановый период 2026 и 2027 го</w:t>
      </w:r>
      <w:r w:rsidR="004C0426" w:rsidRPr="00BD32CC">
        <w:rPr>
          <w:rFonts w:eastAsia="Calibri"/>
          <w:color w:val="000000"/>
          <w:sz w:val="26"/>
          <w:szCs w:val="26"/>
        </w:rPr>
        <w:t>дов»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10 декабря 2024 г. № 164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BD32CC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BD32CC" w:rsidRDefault="00791A45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от 20 марта 2025 г. № 28</w:t>
      </w:r>
      <w:r w:rsidR="00434A52" w:rsidRPr="00BD32CC">
        <w:rPr>
          <w:rFonts w:eastAsia="Calibri"/>
          <w:color w:val="000000"/>
          <w:sz w:val="26"/>
          <w:szCs w:val="26"/>
        </w:rPr>
        <w:t>)</w:t>
      </w:r>
    </w:p>
    <w:p w:rsidR="00434A52" w:rsidRDefault="00434A52" w:rsidP="00BD32CC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BD32CC" w:rsidRDefault="00BD32CC" w:rsidP="00BD32CC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РАСПРЕДЕЛЕНИЕ</w:t>
      </w:r>
    </w:p>
    <w:p w:rsid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 xml:space="preserve"> доходов местного бюджета по группам, подгруппам и статьям </w:t>
      </w:r>
      <w:proofErr w:type="gramStart"/>
      <w:r w:rsidRPr="00434A52">
        <w:rPr>
          <w:rFonts w:eastAsia="Calibri"/>
          <w:color w:val="000000"/>
          <w:szCs w:val="28"/>
        </w:rPr>
        <w:t>классификации доходов бюджетов бюджетной классификации Российской Федерации</w:t>
      </w:r>
      <w:proofErr w:type="gramEnd"/>
      <w:r w:rsidRPr="00434A52">
        <w:rPr>
          <w:rFonts w:eastAsia="Calibri"/>
          <w:color w:val="000000"/>
          <w:szCs w:val="28"/>
        </w:rPr>
        <w:t xml:space="preserve"> </w:t>
      </w: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на 2025 год</w:t>
      </w:r>
    </w:p>
    <w:p w:rsidR="005104AD" w:rsidRPr="005104AD" w:rsidRDefault="00434A52" w:rsidP="005104AD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434A52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007"/>
        <w:gridCol w:w="4961"/>
        <w:gridCol w:w="1701"/>
      </w:tblGrid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Код бюджетной классиф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кации Российской Федер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Наименование доходных источников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2025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000 1 00 00000 00 0000 000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741 115,67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000 1 01 00000 00 0000 000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426 114,10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000 1 01 02000 01 0000 110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426 114,10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000 1 03 00000 00 0000 000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НАЛОГИ НА ТОВАРЫ (РАБОТЫ, УСЛУГИ), РЕАЛИЗУЕМЫЕ НА ТЕРРИТОРИИ РО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50 778,00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000 1 03 02000 01 0000 110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Акцизы по подакцизным товарам (продукции), производимым на территории Российской Ф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50 633,00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000 1 03 03000 01 0000 110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Туристический налог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000 1 05 00000 00 0000 000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81 799,00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000 1 05 01000 00 0000 110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Налог, взимаемый в связи с применением у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рощенной системы налогообложения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32 653,00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000 1 05 03000 01 0000 110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38 296,00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000 1 05 04000 02 0000 110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Налог, взимаемый в связи с применением 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тентной системы налогообложения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000 1 06 00000 00 0000 000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НАЛОГИ НА ИМУЩЕСТВО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87 356,00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000 1 06 01000 00 0000 110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23 594,00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000 1 06 06000 00 0000 110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63 762,00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000 1 08 00000 00 0000 000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5 168,00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000 1 11 00000 00 0000 000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ДОХОДЫ ОТ ИСПОЛЬЗОВАНИЯ ИМУЩ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СТВА, НАХОДЯЩЕГОСЯ В ГОСУДАРС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ВЕННОЙ И МУНИЦИПАЛЬНОЙ СОБС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69 078,00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000 1 12 00000 00 0000 000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ПЛАТЕЖИ ПРИ ПОЛЬЗОВАНИИ ПРИРО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НЫМИ РЕСУРСАМИ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251,30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000 1 12 01000 01 0000 120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Плата за негативное воздействие на окружа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щую среду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251,30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000 1 13 00000 00 0000 000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ДОХОДЫ ОТ ОКАЗАНИЯ ПЛАТНЫХ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 И КОМПЕНСАЦИИ ЗАТРАТ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10 863,00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000 1 13 01994 14 0000 130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доходы от оказания платных услуг (р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бот) получателями средств бюджетов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10 828,00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701 1 13 01994 14 0000 130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доходы от оказания платных услуг (р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бот) получателями средств бюджетов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565,00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706 1 13 01994 14 0000 130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доходы от оказания платных услуг (р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бот) получателями средств бюджетов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9 648,00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707 1 13 01994 14 0000 130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доходы от оказания платных услуг (р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бот) получателями средств бюджетов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615,00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000 1 13 02000 00 0000 130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Доходы от компенсации затрат государства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000 1 13 02064 14 0000 130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701 1 13 02064 14 0000 130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000 1 16 00000 00 0000 000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000 1 17 00000 00 0000 000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7 708,27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000 1 17 15000 00 0000 150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Инициативные платежи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7 708,27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000 1 17 15020 14 0000 150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Инициативные платежи, зачисляемые в бю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жеты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7 708,27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000 2 00 00000 00 0000 000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1 944 297,83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БЕЗВОЗМЕЗДНЫЕ ПОСТУПЛЕНИЯ ОТ ДРУГИХ БЮДЖЕТОВ БЮДЖЕТНОЙ СИ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ТЕМЫ РОССИЙСКОЙ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1 934 868,81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000 2 02 10000 00 0000 150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Дотации бюджетам бюджетной системы Ро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491 267,00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000 2 02 15001 00 0000 150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Дотации на выравнивание бюджетной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491 267,00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000 2 02 15001 14 0000 150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491 267,00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000 2 02 20000 00 0000 150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бюджетной системы Ро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сийской Федерации (межбюджетные субсидии)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656 522,02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000 2 02 20077 00 0000 150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Субсидии бюджетам на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софинансирование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к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питальных вложений в объекты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ной собственности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12 775,77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000 2 02 20077 14 0000 150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Субсидии бюджетам муниципальных округов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 xml:space="preserve">на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софинансирование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12 775,77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000 2 02 20216 00 0000 150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на осуществление доро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ной деятельности в отношении автомобильных дорог общего пользования, а также капитал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ремонта и ремонта дворовых территорий многоквартирных домов, проездов к дворовым территориям многоквартирных домов населе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пунктов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258 411,42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000 2 02 20216 14 0000 150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муниципальных округов на осуществление дорожной деятельности в отношении автомобильных дорог общего 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зования, а также капитального ремонта и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монта дворовых территорий многоквартирных домов, проездов к дворовым территориям мн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гоквартирных домов населенных пунктов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258 411,42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000 2 02 25304 00 0000 150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Субсидии бюджетам на организацию беспла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горячего питания обучающихся, пол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чающих начальное общее образование в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и муниципальных образовател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организациях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29 785,83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000 2 02 25304 14 0000 150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муниципальных округов на организацию бесплатного горячего питания обучающихся, получающих начальное общее образование в государственных и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образовательных организациях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29 785,83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000 2 02 25497 00 0000 150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на реализацию меропри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тий по обеспечению жильем молодых семей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2 678,05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000 2 02 25497 14 0000 150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2 678,05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000 2 02 25519 00 0000 150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286,77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000 2 02 25519 14 0000 150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муниципальных округов на поддержку отрасли культуры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286,77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000 2 02 25555 00 0000 150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на реализацию программ формирования современной городской среды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22 084,17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000 2 02 25555 14 0000 150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муниципальных округов на реализацию программ формирования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временной городской среды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22 084,17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000 2 02 25750 00 0000 150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на реализацию меропри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тий по модернизации школьных систем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178 226,36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000 2 02 25750 14 0000 150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Субсидии бюджетам муниципальных округов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178 226,36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000 2 02 29999 00 0000 150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субсидии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152 273,65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000 2 02 29999 14 0000 150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субсидии бюджетам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152 273,65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000 2 02 30000 00 0000 150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Субвенции бюджетам бюджетной системы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Российской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786 118,63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000 2 02 30024 00 0000 150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местным бюджетам на выполнение передаваемых полномочий субъектов Росси</w:t>
            </w:r>
            <w:r w:rsidRPr="005104AD">
              <w:rPr>
                <w:rFonts w:eastAsia="Calibri"/>
                <w:color w:val="000000"/>
                <w:sz w:val="24"/>
              </w:rPr>
              <w:t>й</w:t>
            </w:r>
            <w:r w:rsidRPr="005104AD">
              <w:rPr>
                <w:rFonts w:eastAsia="Calibri"/>
                <w:color w:val="000000"/>
                <w:sz w:val="24"/>
              </w:rPr>
              <w:t>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507 293,83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000 2 02 30024 14 0000 150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507 293,83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000 2 02 30029 00 0000 150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на компенсацию части платы, взимаемой с родителей (законных пре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ставителей) за присмотр и уход за детьми,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сещающими образовательные организации, реализующие образовательные программы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школьного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9 176,06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000 2 02 30029 14 0000 150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компенсацию части платы, взимаемой с 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дителей (законных представителей) за 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смотр и уход за детьми, посещающими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вательные организации, реализующие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вательные программы дошкольного 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9 176,06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000 2 02 35084 00 0000 150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ваний на осуществление ежемесячной дене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ной выплаты, назначаемой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000 2 02 35084 14 0000 150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ежемесячной денежной 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платы, назначаемой в случае рождения треть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го ребенка или последующих детей до дост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жения ребенком возраста трех лет</w:t>
            </w:r>
          </w:p>
          <w:p w:rsidR="00F80012" w:rsidRPr="005104AD" w:rsidRDefault="00F80012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000 2 02 35118 00 0000 150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на осуществление пе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вичного воинского учета органами местного самоуправления поселений, муниципальных и городских округов</w:t>
            </w:r>
          </w:p>
          <w:p w:rsidR="00F80012" w:rsidRPr="005104AD" w:rsidRDefault="00F80012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000 2 02 35118 14 0000 150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000 2 02 35120 00 0000 150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на осуществление по</w:t>
            </w:r>
            <w:r w:rsidRPr="005104AD">
              <w:rPr>
                <w:rFonts w:eastAsia="Calibri"/>
                <w:color w:val="000000"/>
                <w:sz w:val="24"/>
              </w:rPr>
              <w:t>л</w:t>
            </w:r>
            <w:r w:rsidRPr="005104AD">
              <w:rPr>
                <w:rFonts w:eastAsia="Calibri"/>
                <w:color w:val="000000"/>
                <w:sz w:val="24"/>
              </w:rPr>
              <w:t>номочий по составлению (изменению) списков кандидатов в присяжные заседатели федерал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судов общей юрисдикции в Российской Федерации</w:t>
            </w:r>
          </w:p>
          <w:p w:rsidR="00F80012" w:rsidRPr="005104AD" w:rsidRDefault="00F80012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000 2 02 35120 14 0000 150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дикции в Российской Федерации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000 2 02 35179 00 0000 150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на проведение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приятий по обеспечению деятельности сове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ников директора по воспитанию и взаимоде</w:t>
            </w:r>
            <w:r w:rsidRPr="005104AD">
              <w:rPr>
                <w:rFonts w:eastAsia="Calibri"/>
                <w:color w:val="000000"/>
                <w:sz w:val="24"/>
              </w:rPr>
              <w:t>й</w:t>
            </w:r>
            <w:r w:rsidRPr="005104AD">
              <w:rPr>
                <w:rFonts w:eastAsia="Calibri"/>
                <w:color w:val="000000"/>
                <w:sz w:val="24"/>
              </w:rPr>
              <w:t>ствию с детскими общественными объедин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ниями в общеобразовательных организациях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000 2 02 35179 14 0000 150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проведение мероприятий по обеспечению деятельности советников директора по восп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танию и взаимодействию с детскими общес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венными объединениями в общеобразовател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организациях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000 2 02 35220 00 0000 150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на осуществление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данного полномочия Российской Федерации по осуществлению ежегодной денежной выплаты лицам, награжденным нагрудным знаком "П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четный донор России"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000 2 02 35220 14 0000 150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переданного полномочия Российской Федерации по осуществлению ежегодной денежной выплаты лицам, награ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денным нагрудным знаком "Почетный донор России"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000 2 02 35250 00 0000 150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35 959,82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000 2 02 35250 14 0000 150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оплату жилищно-коммунальных услуг 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дельным категориям граждан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35 959,82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000 2 02 35303 00 0000 150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ваний на ежемесячное денежное вознагражд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ние за классное руководство педагогическим работникам государственных и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образовательных организаций, реализу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щих образовательные программы начального общего образования, образовательные 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граммы основного общего образования,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зовательные программы среднего общего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000 2 02 35303 14 0000 150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ежемесячное денежное вознаграждение за классное руководство педагогическим рабо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никам государственных и муниципальных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разовательных организаций, реализующих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разовательные программы начального общего образования, образовательные программы 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новного общего образования, образовательные программы среднего общего образования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000 2 02 35404 00 0000 150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ваний на оказание государственной социал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ной помощи на основании социального ко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тракта отдельным категориям граждан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000 2 02 35404 14 0000 150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оказание государственной социальной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мощи на основании социального контракта 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дельным категориям граждан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000 2 02 35462 00 0000 150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ваний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1 261,50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000 2 02 35462 14 0000 150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Субвенции бюджетам муниципальных округов на компенсацию отдельным категориям 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дан оплаты взноса на капитальный ремонт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щего имущества в многоквартирном доме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1 261,50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000 2 02 39998 00 0000 150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Единая субвенция местным бюджетам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142 433,18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000 2 02 39998 14 0000 150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Единая субвенция бюджетам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142 433,18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000 2 02 39999 00 0000 150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субвенции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000 2 02 39999 14 0000 150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субвенции бюджетам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000 2 02 40000 00 0000 150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000 2 02 49999 00 0000 150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межбюджетные трансферты, перед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ваемые бюджетам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000 2 02 49999 14 0000 150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межбюджетные трансферты, перед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ваемые бюджетам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000 2 07 00000 00 0000 000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БЕЗВОЗМЕЗДНЫЕ ПОСТУПЛ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10 395,00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000 2 07 04000 14 0000 150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безвозмездные поступления в бюдж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ты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10 395,00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000 2 07 04050 14 0000 150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безвозмездные поступления в бюдж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ты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10 395,00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000 2 19 00000 00 0000 000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ВОЗВРАТ ОСТАТКОВ СУБСИДИЙ, СУ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ВЕНЦИЙ И ИНЫХ МЕЖБЮДЖЕТНЫХ ТРАНСФЕРТОВ, ИМЕЮЩИХ ЦЕЛЕВОЕ НАЗНАЧЕНИЕ, ПРОШЛЫХ ЛЕТ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-965,98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000 2 19 00000 14 0000 150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Возврат остатков субсидий, субвенций и иных межбюджетных трансфертов, имеющих цел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вое назначение, прошлых лет из бюджетов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-965,98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000 2 19 25304 14 0000 150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Возврат остатков субсидий на организацию бесплатного горячего питания обучающихся, получающих начальное общее образование в государственных и муниципальных 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тельных организациях, из бюджетов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округов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0,00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000 2 19 25497 14 0000 150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Возврат остатков субсидий на реализацию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роприятий по обеспечению жильем молодых семей из бюджетов муниципальных округов</w:t>
            </w:r>
          </w:p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-637,15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000 2 19 60010 14 0000 150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округов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-328,83</w:t>
            </w:r>
          </w:p>
        </w:tc>
      </w:tr>
      <w:tr w:rsidR="005104AD" w:rsidRPr="005104AD" w:rsidTr="005104AD">
        <w:trPr>
          <w:trHeight w:val="2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000 8 50 00000 00 0000 000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ВСЕГО ДОХОДОВ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2 685 413,50</w:t>
            </w:r>
          </w:p>
        </w:tc>
      </w:tr>
    </w:tbl>
    <w:p w:rsidR="004E6BFF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</w:t>
      </w: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F80012" w:rsidRDefault="00F8001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F80012" w:rsidRDefault="00F8001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F80012" w:rsidRDefault="00F8001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BD32CC" w:rsidRDefault="00BD32CC" w:rsidP="00880C3D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lastRenderedPageBreak/>
        <w:t>Приложение 5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BD32CC" w:rsidRDefault="004C0426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«</w:t>
      </w:r>
      <w:r w:rsidR="00D73A4A" w:rsidRPr="00BD32CC">
        <w:rPr>
          <w:rFonts w:eastAsia="Calibri"/>
          <w:color w:val="000000"/>
          <w:sz w:val="26"/>
          <w:szCs w:val="26"/>
        </w:rPr>
        <w:t>О бюджете Ипатовского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на плановый период 2026 и 2027 го</w:t>
      </w:r>
      <w:r w:rsidR="004C0426" w:rsidRPr="00BD32CC">
        <w:rPr>
          <w:rFonts w:eastAsia="Calibri"/>
          <w:color w:val="000000"/>
          <w:sz w:val="26"/>
          <w:szCs w:val="26"/>
        </w:rPr>
        <w:t>дов»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10 декабря 2024 г. № 164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BD32CC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BD32CC" w:rsidRDefault="00791A45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от 20 марта 2025 г. № 28</w:t>
      </w:r>
      <w:r w:rsidR="00D73A4A" w:rsidRPr="00BD32CC">
        <w:rPr>
          <w:rFonts w:eastAsia="Calibri"/>
          <w:color w:val="000000"/>
          <w:sz w:val="26"/>
          <w:szCs w:val="26"/>
        </w:rPr>
        <w:t>)</w:t>
      </w:r>
    </w:p>
    <w:p w:rsidR="00D73A4A" w:rsidRDefault="00D73A4A" w:rsidP="00AD1CF1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D73A4A" w:rsidRDefault="00D73A4A" w:rsidP="00D73A4A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D73A4A" w:rsidRPr="00D73A4A" w:rsidRDefault="00D73A4A" w:rsidP="00D73A4A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D73A4A">
        <w:rPr>
          <w:rFonts w:eastAsia="Calibri"/>
          <w:color w:val="000000"/>
          <w:szCs w:val="28"/>
        </w:rPr>
        <w:t>Распределение</w:t>
      </w:r>
    </w:p>
    <w:p w:rsidR="00D73A4A" w:rsidRDefault="00D73A4A" w:rsidP="00D73A4A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D73A4A">
        <w:rPr>
          <w:rFonts w:eastAsia="Calibri"/>
          <w:color w:val="000000"/>
          <w:szCs w:val="28"/>
        </w:rPr>
        <w:t>бюджетных ассигнований по главным распорядителям бюджетных средств (Вед), разделам (РЗ), подразделам (</w:t>
      </w:r>
      <w:proofErr w:type="gramStart"/>
      <w:r w:rsidRPr="00D73A4A">
        <w:rPr>
          <w:rFonts w:eastAsia="Calibri"/>
          <w:color w:val="000000"/>
          <w:szCs w:val="28"/>
        </w:rPr>
        <w:t>ПР</w:t>
      </w:r>
      <w:proofErr w:type="gramEnd"/>
      <w:r w:rsidRPr="00D73A4A">
        <w:rPr>
          <w:rFonts w:eastAsia="Calibri"/>
          <w:color w:val="000000"/>
          <w:szCs w:val="28"/>
        </w:rPr>
        <w:t>), целевым статьям (муниципальным пр</w:t>
      </w:r>
      <w:r w:rsidRPr="00D73A4A">
        <w:rPr>
          <w:rFonts w:eastAsia="Calibri"/>
          <w:color w:val="000000"/>
          <w:szCs w:val="28"/>
        </w:rPr>
        <w:t>о</w:t>
      </w:r>
      <w:r w:rsidRPr="00D73A4A">
        <w:rPr>
          <w:rFonts w:eastAsia="Calibri"/>
          <w:color w:val="000000"/>
          <w:szCs w:val="28"/>
        </w:rPr>
        <w:t xml:space="preserve">граммам и </w:t>
      </w:r>
      <w:proofErr w:type="spellStart"/>
      <w:r w:rsidRPr="00D73A4A">
        <w:rPr>
          <w:rFonts w:eastAsia="Calibri"/>
          <w:color w:val="000000"/>
          <w:szCs w:val="28"/>
        </w:rPr>
        <w:t>непрограммным</w:t>
      </w:r>
      <w:proofErr w:type="spellEnd"/>
      <w:r w:rsidRPr="00D73A4A">
        <w:rPr>
          <w:rFonts w:eastAsia="Calibri"/>
          <w:color w:val="000000"/>
          <w:szCs w:val="28"/>
        </w:rPr>
        <w:t xml:space="preserve"> направлениям деятельности) (ЦСР) и группам в</w:t>
      </w:r>
      <w:r w:rsidRPr="00D73A4A">
        <w:rPr>
          <w:rFonts w:eastAsia="Calibri"/>
          <w:color w:val="000000"/>
          <w:szCs w:val="28"/>
        </w:rPr>
        <w:t>и</w:t>
      </w:r>
      <w:r w:rsidRPr="00D73A4A">
        <w:rPr>
          <w:rFonts w:eastAsia="Calibri"/>
          <w:color w:val="000000"/>
          <w:szCs w:val="28"/>
        </w:rPr>
        <w:t>дов расходов (ВР) классификации расходов бюджетов в ведомственной стру</w:t>
      </w:r>
      <w:r w:rsidRPr="00D73A4A">
        <w:rPr>
          <w:rFonts w:eastAsia="Calibri"/>
          <w:color w:val="000000"/>
          <w:szCs w:val="28"/>
        </w:rPr>
        <w:t>к</w:t>
      </w:r>
      <w:r w:rsidRPr="00D73A4A">
        <w:rPr>
          <w:rFonts w:eastAsia="Calibri"/>
          <w:color w:val="000000"/>
          <w:szCs w:val="28"/>
        </w:rPr>
        <w:t>туре расходов местного бюджета на 2025 год</w:t>
      </w:r>
    </w:p>
    <w:p w:rsidR="005104AD" w:rsidRDefault="00D73A4A" w:rsidP="00F80012">
      <w:pPr>
        <w:autoSpaceDE w:val="0"/>
        <w:autoSpaceDN w:val="0"/>
        <w:adjustRightInd w:val="0"/>
        <w:jc w:val="right"/>
        <w:rPr>
          <w:rFonts w:eastAsia="Calibri"/>
          <w:color w:val="000000"/>
          <w:szCs w:val="28"/>
        </w:rPr>
      </w:pPr>
      <w:r w:rsidRPr="00D73A4A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566"/>
        <w:gridCol w:w="567"/>
        <w:gridCol w:w="567"/>
        <w:gridCol w:w="567"/>
        <w:gridCol w:w="142"/>
        <w:gridCol w:w="1559"/>
        <w:gridCol w:w="567"/>
        <w:gridCol w:w="1276"/>
      </w:tblGrid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Вед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spellStart"/>
            <w:r w:rsidRPr="005104AD">
              <w:rPr>
                <w:rFonts w:eastAsia="Calibri"/>
                <w:color w:val="000000"/>
                <w:sz w:val="24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ДУМА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3 476,35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 в рамках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деятельности Думы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3 197,62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Думы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3 197,62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904,22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93,74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810,48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 в рамках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деятельности Думы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278,73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Думы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278,73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деятельностью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108,73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108,63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АДМИНИСТРАЦИЯ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141 935,59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бительского рынка и улучшение инвест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ционного климата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"Развитие эк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бительского рынка и улучшение инвест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ционного климата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85 535,32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85 535,32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в рамках обеспечения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администрации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81 161,87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11 693,96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3 031,09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8 615,40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47,47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данных полномочий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4 373,45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осуществление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по опеке и попечительству в области здравоохранения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1 734,08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1 482,12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251,96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Создание и организация деятельности 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1 361,33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1 332,53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28,80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отдельных государстве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полномочий Ставропольского края по организации архивного дела в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ском крае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1 278,04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1 011,11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266,93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хозяйства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данных полномочий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управленческих функций по реализации отдельных государственных полномочий в области сельского хозяйства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2 962,70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588,54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бительского рынка и улучшение инвест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ционного климата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данных полномочий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полномочий по составл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нию (изменению) списков кандидатов в присяжные заседатели федеральных судов общей юрисдикции в Российской Федер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бительского рынка и улучшение инвест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ционного климата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34 453,81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"Снижение администрати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ных барьеров, оптимизация и повышение качества предоставления государственных и муниципальных услуг в Ипатовском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многофункци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нального центра предоставления госуда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ственных и муниципальных услуг в г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.И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патово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14 634,38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1 795,75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463,78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17 558,90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в рамках обеспечения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администрации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дополнительных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гарантий муниципальных служ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щих муниципальной службы Ипатовского муниципального округа Ставропольского края, в соответствии с муниципальными правовыми актами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расходы в рамках обеспечения де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тельности администрации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16 594,24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деятельностью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13 046,54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377,09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12 355,08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313,37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данных полномочий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964,16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депутатов Думы Ставропольского края и их помощников в избирательных округах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910,72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50,44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отдельных государстве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полномочий Ставропольского края по созданию и организации деятельности а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министративных комиссий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319,85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правонар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шений, незаконного потребления и оборота наркотических средств и психотропных веществ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214,40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мероприятий, направленных на снижение количества правонарушений и незаконного оборота потребления наркот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ческих средств и психотропных веществ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снижение количества правонарушений и незаконного оборота потребления наркотических средств и психотропных веществ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общественного порядка, в том числе профилактика уличной престу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294723" w:rsidRPr="005104AD" w:rsidRDefault="00294723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Профилактика правонарушений среди 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совершеннолетних и молодежи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округа, в том числе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ганизация и проведение мероприятий,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правленных на защиту несовершенноле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них и молодежи от информации, оправд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вающей самоубийство и иные насильс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венные преступления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правового просвещения и и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формирования лиц, отбывших уголовное наказание в виде лишения свободы, о фо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мах их социальной поддержки и возможн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трудоустройства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Профилактика правонарушений и престу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лений, совершенных в состоянии алк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гольного опьянения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Информирование граждан Ипатовского муниципального округа Ставропольского края о наиболее распространенных видах и способах мошенничества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Профилактические мероприятия, напра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ленные на предупреждение преступлений, совершаемых с использованием информ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ционно-коммуникационных технологий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13 2 09 00000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105,45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Разработка и внедрение (установка) апп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ратно-программных комплексов систем видеонаблюдения на объектах с массовым участием людей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Техническое обслуживание систем виде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0,09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0,09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Информационно-аналитическая деятел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ность по профилактике терроризма и эк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тремизма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информационно-пропагандистских мероприятий, напра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ленных на профилактику идеологии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совершенствованию и развитию гражданской обороны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повышению уровня 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пасности, обеспечение средствами индив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дуальной защиты сотрудников спасател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служб ГО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10 303,00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10 303,00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Мероприятия по защите населения и те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риторий от чрезвычайных ситуаций 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родного и техногенного характера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10 302,90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10 302,90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9 877,74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421,70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3,36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хозяйства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618,70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растениеводства и животноводства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618,70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соревнования и поощрение победителей среди сельскохозяйственных организаций Ипатовского муниципального округа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подведение итогов соревнов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праздничных мероприятий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проведение мероприятий, сп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собствующих продвижению продукции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стных товаропроизводителей за пределы Ставропольского края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данных полномочий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 по борьбе с иксодовыми клещами-переносчиками Крымской геморрагической лихорадки в природных биотопах (на пас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бищах)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"Управление имуществом, развитие градостроительства и архитектуры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"Градостроительство и 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полнение отдельных функций в области строительства и архитектуры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Внесение изменений в документы террит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риального планирования и градостро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тельного зонирования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внесению изменений в документы территориального планиров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 и градостроительного зонирования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бительского рынка и улучшение инвест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ционного климата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малого и средн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го предпринимательства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 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Совершенствование деятельности органов местного самоуправления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 Ставропольского края по поддержке малого и среднего предпринимательства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 мероприятиях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Создание условий доступа субъектов мал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и среднего предпринимательства к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нансовым ресурсам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предпринимательства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финансовой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кой за счет средств бюджета Ипатовского муниципального округа Ставропольского края в виде грантов в форме субсидий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предпринимательства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финансовой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кой за счет средств бюджета Ипатовского муниципального округа Ставропольского края в виде субсидий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Информационная и консультационная по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держка малого и среднего предприним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деятельностью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потребительского рынка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для развития потреб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тельского рынка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деятельностью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"Формирование благопр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ятного инвестиционного климата и пол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жительного имиджа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благоприятной для инвестиций административной среды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обучения и повышения кв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лификации специалистов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информационной и консультац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онной поддержки субъектам инвестицио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ной деятельности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"Поддержка социально ор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ентированных некоммерческих организ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доступа социально ор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ентированных некоммерческих организ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ций к финансовым ресурсам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социально ориентированных некоммерческих организаций Ипатовского муниципального округа финансовой по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держкой за счет средств бюджета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 в виде грантов в форме субс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дий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"Молодежь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жильем 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лодых семей, проживающих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жильем молодых семей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молодым семьям социал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выплат на приобретение (строительс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во) жилья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молодым семьям социал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выплат на приобретение (строительс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во) жилья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ОТДЕЛ ИМУЩЕСТВЕННЫХ И З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МЕЛЬНЫХ ОТНОШЕНИЙ АДМИНИС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РАЦИИ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17 742,14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"Управление имуществом, развитие градостроительства и архитектуры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17 742,14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"Управление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ной собственностью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 в области имущественных и земельных 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ношений"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5 392,44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Мероприятия, связанные с решением им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щественных вопросов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5 392,44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Эффективное управление, распоряжение объектами недвижимого имущества, з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мельными участками и рациональное их использование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Оформление права муниципальной собс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венности на объекты недвижимого имущ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ства, земельные участки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кадастровым работам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517,94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517,94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мероприятий по уплате взн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са на капитальный ремонт общего имущ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ства в многоквартирном доме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3 294,50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1 470,50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1 824,00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"Управление имуществом, ра</w:t>
            </w:r>
            <w:r w:rsidRPr="005104AD">
              <w:rPr>
                <w:rFonts w:eastAsia="Calibri"/>
                <w:color w:val="000000"/>
                <w:sz w:val="24"/>
              </w:rPr>
              <w:t>з</w:t>
            </w:r>
            <w:r w:rsidRPr="005104AD">
              <w:rPr>
                <w:rFonts w:eastAsia="Calibri"/>
                <w:color w:val="000000"/>
                <w:sz w:val="24"/>
              </w:rPr>
              <w:t>витие градостроительства и архитектуры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 xml:space="preserve">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роприятия муниципальной программы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12 349,70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отдела имущ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ственных и земельных отношений админ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страции Ипатовского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12 349,70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1 763,70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473,30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1 290,40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ФИНАНСОВОЕ УПРАВЛЕНИЕ АДМ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НИСТРАЦИИ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105 515,02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"Управление муниципальными финансами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18 591,85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Подпрограмма "Обеспечение реализации муниципальной программы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18 591,85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финансового управления администрации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18 591,85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2 349,29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668,04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1 666,75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Резервирование сре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дств дл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я решения 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просов местного значения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Резервный фонд администрации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"Управление муниципальными финансами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39 156,10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"Повышение эффективн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расходов бюджета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Централизация бюджетного (бухгалтерск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го) учета 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35 628,78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3 522,49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4,33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Подпрограмма "Обеспечение реализации муниципальной программы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финансового управления администрации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гарантий муниципальных служ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щих муниципальной службы Ипатовского муниципального округа Ставропольского края, в соответствии с муниципальными правовыми актами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 xml:space="preserve">Иные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44 767,07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Резервирование сре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дств дл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я решения 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просов местного значения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44 767,07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гарантий муниципальных служ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щих муниципальной службы Ипатовского муниципального округа Ставропольского края, в соответствии с муниципальными правовыми актами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Целевые средства на реализацию указов Президента Российской Федерации от 7 мая 2012 года № 597 "О мероприятиях по реализации государственной социальной политики ", от 1 июня 2012 года № 761 "О Национальной стратегии действий в инт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ресах детей на 2012-2017 годы" и от 28 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кабря 2012 года № 1688 "О некоторых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рах по реализации государственной пол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тики в сфере защиты детей-сирот и детей, оставшихся без попечения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родителей"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индексацию коммунальных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ОТДЕЛ ОБРАЗОВАНИЯ АДМИНИС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РАЦИИ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294723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294723">
              <w:rPr>
                <w:rFonts w:eastAsia="Calibri"/>
                <w:color w:val="000000"/>
                <w:sz w:val="22"/>
                <w:szCs w:val="22"/>
              </w:rPr>
              <w:t>1 463 456,50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295 130,20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дошкольного, общего и дополнительного образования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294 390,20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дошкольного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294 390,20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192 038,07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70 821,57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30 357,40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90 762,36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96,74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переподготовки сотрудников учреждений системы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вания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по оплате жилых помещений, отопления и освещения педагогическим работникам муниципальных образовательных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заций, проживающим и работающим в сельских населенных пунктах, рабочих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селках (поселках городского типа)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4 298,26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3 827,88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470,38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тупного и бесплатного дошкольного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 в муниципальных дошкольных и общеобразовательных организациях и на финансовое обеспечение получения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школьного образования в частных дошк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льных и частных общеобразовательных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98 033,87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48 445,16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чения государственных (муниципальных)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169,74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49 418,97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"Пожарная безопасность образовательных организаций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Обработка огнезащитным составом дер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вянных конструкций зданий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Устройство, ремонт и испытание наружных эвакуационных и пожарных лестниц на зданиях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оповещения о пожаре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защите населения и те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риторий от чрезвычайных ситуаций 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родного и техногенного характера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резервов материальных ресурсов для ликвидации чрезвычайных ситуаций природного и техногенного характера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3 494,68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3 494,68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3 479,68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Техническое обслуживание систем виде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Установка, ремонт и усиление ограждений на объектах с массовым пребыванием л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дей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3 184,68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731,58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2 453,10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Информационно-аналитическая деятел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ность по профилактике терроризма и эк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тремизма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Приобретение методической литературы, плакатов, пособий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медиаматериалов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906 020,58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"Развитие дошкольного, общего и дополнительного образования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904 940,58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общего образования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666 872,07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234 383,53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107 809,76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49 879,85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76 509,65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184,27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(противоклещ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вых) обработок в лагерях дневного преб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вания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257,28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192,96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64,32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социальной поддержки детей из малообеспеченных семей, детей - сирот, детей, находящихся в социально - опасном положении и в трудной жизненной ситу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ции, в части организации горячего питания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4 257,62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1 437,82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767,38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2 052,42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аттестации (ЕГЭ, ГИА)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328,00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108,00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переподготовки сотрудников учреждений системы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вания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тории, выполнение комплекса подготов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тельных мероприятий и изготовление ПСД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32 701,24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19 190,44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13 510,80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Обеспечение прочих расходов для фун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ционирования центров образования цифр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вого и гуманитарного профилей "Точка роста", а также центров образования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ест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ственно-научной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 технологической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правленностей в муниципальных общео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разовательных организациях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края, расположенных в сельской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стности и малых городах и цифровых л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бораторий "Точка роста" в муниципальных общеобразовательных организациях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1 257,10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1 257,10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(реконструкция) общеобр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зовательных организаций за счет средств местного бюджета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по оплате жилых помещений, отопления и освещения педагогическим работникам муниципальных образовательных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заций, проживающим и работающим в сельских населенных пунктах, рабочих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селках (поселках городского типа)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12 225,38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8 483,53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1 833,05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1 908,80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ребенка (детей) участника специальной военной операции, обуча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щегося (обучающихся) по образовател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ным программам основного общего или среднего общего образования в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пальной образовательной организации, бесплатным горячим питанием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411,70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215,76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195,94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тупного и бесплатного начального общего, основного общего, среднего общего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 в муниципальных общеобразов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тельных организациях, а также обеспеч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ние дополнительного образования детей в муниципальных общеобразовательных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ганизациях и на финансовое обеспечение получения начального общего, основного общего, среднего общего образования в частных общеобразовательных организ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290 699,09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ми, казенными учреждениями, органами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164 972,39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522,33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125 204,37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Организация бесплатного горячего питания обучающихся, получающих начальное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щее образование в государственных и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ниципальных образовательных организ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циях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31 353,51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15 349,83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16 003,68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Благоустройство территорий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образовательных организаций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(реконструкция) общеобр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зовательных организаций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47 118,12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2 560,68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Капитальные вложения в объекты госуда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ственной (муниципальной) собственности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44 557,44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"Все лучшее детям"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180 053,15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180 053,15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132 679,14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47 374,01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"Пед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гоги и наставники"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58 015,36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выплат ежемесячного дене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ного вознаграждения советникам директ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ров по воспитанию и взаимодействию с детскими общественными объединениями государственных общеобразовательных организаций, муниципальных общеобраз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вательных организаций и профессионал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образовательных организаций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1 054,62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664,02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разовательных организациях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2 991,20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2 246,29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Ежемесячное денежное вознаграждение за классное руководство педагогическим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ботникам государственных и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образовательных организаций, реал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зующих образовательные программы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чального общего образования, 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тельные программы основного общего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разования, образовательные программы среднего общего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27 935,71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23 123,52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"Пожарная безопасность образовательных организаций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Обработка огнезащитным составом дер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вянных конструкций зданий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Устройство, ремонт и испытание наружных эвакуационных и пожарных лестниц на зданиях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оповещения о пожаре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634,00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"Доступная среда"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Адаптация приоритетных объектов и сфер жизнедеятельности инвалидов и других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групп населения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обеспечению доступности приоритетных объектов и услуг в приор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тетных сферах жизнедеятельности инвал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дов и других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групп нас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ления за счет средств местного бюджета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9 638,92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9 638,92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9 623,92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Техническое обслуживание систем виде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Установка, ремонт и усиление ограждений на объектах с массовым пребыванием л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дей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5 689,48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5 689,48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Устройство и поддержание систем нару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ного освещения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3 584,44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1 141,34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2 443,10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Информационно-аналитическая деятел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ность по профилактике терроризма и эк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тремизма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Приобретение методической литературы, плакатов, пособий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медиаматериалов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36 525,61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дошкольного, общего и дополнительного образования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36 463,61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дополнительного образования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19 855,15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19 519,65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19 519,65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участия в организации и 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ведении муниципальных, межмуниципал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ных, региональных, межрегиональных, всероссийских спортивных и военно-спортивных соревнованиях и мероприят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ях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(противоклещ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вых) обработок в лагерях дневного преб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вания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спортивных мероприятий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по оплате жилых помещений, отопления и освещения педагогическим работникам муниципальных образовательных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заций, проживающим и работающим в сельских населенных пунктах, рабочих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селках (поселках городского типа)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29,78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29,78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функционирования системы персонифицированного финансирования дополнительного образования детей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16 608,46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Методическое и информационное сопр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вождение исполнителей услуг дополн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тельного образования, независимо от их формы собственности, и иных участников системы персонифицированного финанс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рования дополнительного образования 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Внедрение и обеспечение функциониров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 системы персонифицированного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нансирования дополнительного 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 детей, подразумевающей предоставл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ние детям сертификатов дополнительного образования с возможностью использов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 в рамках системы персонифицирова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ного финансирования дополнительного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15 632,10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15 563,19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68,91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"Пожарная безопасность образовательных организаций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оповещения о пожаре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защите населения и те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риторий от чрезвычайных ситуаций 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родного и техногенного характера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резервов материальных ресурсов для ликвидации чрезвычайных ситуаций природного и техногенного характера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транспортной системы и обеспечение 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пасности дорожного движения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"Дорожное хозяйство и обеспечение безопасности дорожного дв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жения Ипатовского муниципального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участия детей в безопасности дорожного движения в Ипатовском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ципальном округе Ставропольского края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Проведение мероприятий, участие в ко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курсах, связанных с безопасностью доро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ного движения. Укрепление учебно-материальной базы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360,39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"Межнациональные отн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шения и поддержка казачества в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ском муниципальном округе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для развития военно-патриотического воспитания казачьей 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лодежи и духовно-культурных основ каз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чества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направленных на военно-патриотическое воспитание казачьей молодежи и развитие духовно-культурных основ казачества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Укрепление материально-технической базы казачьих военно-патриотических клубов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205,39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Совершенствование действующей системы профилактики терроризма и экстремизма, а также предупреждение террористических и экстремистских проявлений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Проведение, организация, участие в соре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нованиях с учащимися "Школа безопасн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сти", "Юный спасатель"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ской защищенности объектов с массовым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125,39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Разработка и внедрение (установка) апп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ратно-программных комплексов систем видеонаблюдения на объектах с массовым участием людей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Техническое обслуживание систем виде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25,39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25,39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185 871,12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дошкольного, общего и дополнительного образования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159 233,55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отдыха детей и подростков в каникулярное время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17 133,74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тории, выполнение комплекса подготов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тельных мероприятий и изготовление ПСД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обеспечение отдыха и озд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ровления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9 075,76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3 780,71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2 134,24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3 133,59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Обеспечение реализации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142 099,81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аттестации (ЕГЭ, ГИА)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Выявление, поддержка и сопровождение талантливых детей и подростков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муниципальных этапов кра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вых конкурсов профессионального масте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научно-практических конф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ренций, семинаров, смотров, слетов, ко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курсов, олимпиад и других мероприятий с педагогами и учащимися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Введение и обеспечение деятельности к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зачьего компонента в образовательных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ганизациях Ипатовского муниципального округа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Модернизация инфраструктуры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организаций отдыха детей и их оздоровления стационарного типа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"Пожарная безопасность образовательных организаций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оповещения о пожаре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 xml:space="preserve">разования в Ипатовском муниципальном округе Ставропольского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26 372,57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по реализации муниципальной программы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26 372,57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854,06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270,82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583,24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16 509,92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15 598,23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908,04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3,65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организацию и осуществление деятельности по опеке и попечительству в области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2 514,99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2 305,69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209,30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25 993,00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дошкольного, общего и дополнительного образования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дошкольного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компенсации части платы, вз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маемой с родителей (законных представ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телей) за присмотр и уход за детьми, пос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4 835,69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4 267,79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 xml:space="preserve">разования в Ипатовском муниципальном округе Ставропольского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16 816,95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по защите прав и законных интересов по опеке и попеч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16 816,95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денежных средств на содержание ребенка опекуну (попечителю)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на содержание детей-сирот и 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тей, оставшихся без попечения родителей, в приемных семьях, а также на вознагра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дение, причитающееся приемным родит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лям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единовременного пособия усын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вителям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ОТДЕЛ КУЛЬТУРЫ И МОЛОДЁЖНОЙ ПОЛИТИКИ АДМИНИСТРАЦИИ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СТАВРОПОЛЬСКОГО КРАЯ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186 283,28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"Развитие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30 031,25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дошкольного, общего и дополнительного образования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30 031,25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дополнительного образования детей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30 031,25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29 897,15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29 897,15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по оплате жилых помещений, отопления и освещения педагогическим работникам муниципальных образовательных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заций, проживающим и работающим в сельских населенных пунктах, рабочих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селках (поселках городского типа)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134,10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134,10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"Молодежь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"Реализация молодежной политики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 для детей и молодежи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краевых, межрегиональных и Всероссийских мероприятиях для детей и молодежи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муниципальн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казенного учреждения "Центр по работе с молодежью" Ипатовского района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3 593,52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267,46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культуры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142 196,05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"Предоставление услуг в сфере культуры на территории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142 196,05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создание условий для кул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турного досуга населения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6 906,00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Развитие системы художественного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зования, поддержка молодых дарований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Поддержка лучших традиций и достиж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 многонациональной и народной кул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туры Ипатовского муниципального округа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учреждений (оказание услуг) социально-культурных объединений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101 391,90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101 391,90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62 632,19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16 999,00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21 538,20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177,70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библиотечного, библи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графического и информационного обсл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живания населения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30 775,11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30 470,34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28 313,68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2 144,50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Государственная поддержка отрасли кул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туры (модернизация библиотек в части комплектования книжных фондов библи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тек муниципальных образований и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общедоступных библиотек)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3 123,04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монту ступеней и пандуса ММБУК "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Кул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турно-досугового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центра" Ипатовского района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монту Центральной библиотеки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казенного учреждения культуры "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Ипатовская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централизованная библиоте</w:t>
            </w:r>
            <w:r w:rsidRPr="005104AD">
              <w:rPr>
                <w:rFonts w:eastAsia="Calibri"/>
                <w:color w:val="000000"/>
                <w:sz w:val="24"/>
              </w:rPr>
              <w:t>ч</w:t>
            </w:r>
            <w:r w:rsidRPr="005104AD">
              <w:rPr>
                <w:rFonts w:eastAsia="Calibri"/>
                <w:color w:val="000000"/>
                <w:sz w:val="24"/>
              </w:rPr>
              <w:t>ная система" Ипатовского района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"Межнациональные отн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шения и поддержка казачества в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ском муниципальном округе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Создание условий для развития военно-патриотического воспитания казачьей 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лодежи и духовно-культурных основ каз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чества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направленных на военно-патриотическое воспитание казачьей молодежи и развитие духовно-культурных основ казачества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культуры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8 593,00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Подпрограмма "Обеспечение реализации муниципальной программы "Развитие культуры в Ипатовском муниципальном округе Ставропольского края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8 593,00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отдела культ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ры и молодежной политики администрации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8 593,00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356,40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145,82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210,58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4 081,60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18,69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4 062,81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УПРАВЛЕНИЕ ТРУДА И СОЦИАЛЬНОЙ ЗАЩИТЫ НАСЕЛЕНИЯ АДМИНИС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РАЦИИ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278 546,30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пальном округе Ставропольского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управления труда и социальной защиты населения а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министрации Ипатовского муниципального округа Ставропольского края в области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циальной защиты населения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гарантий муниципальных служ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щих муниципальной службы Ипатовского муниципального округа Ставропольского края, в соответствии с муниципальными правовыми актами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207 554,40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207 554,40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отдельным категориям граждан в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181 568,32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ежегодной денежной 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платы лицам, награжденным нагрудным знаком "Почетный донор России"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2 566,49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Оплата жилищно-коммунальных услуг 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дельным категориям граждан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35 759,82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35 247,82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государственной социал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ной помощи малоимущим семьям, мал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имущим одиноко проживающим гражд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ежегодного социального пособия на проезд учащимся (студентам)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80,63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0,74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79,89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Компенсация отдельным категориям 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дан оплаты взноса на капитальный ремонт общего имущества в многоквартирном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987,26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974,96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Ежегодная денежная выплата гражданам Российской Федерации, не достигшим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вершеннолетия на 3 сентября 1945 года и постоянно проживающим на территории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14 735,23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173,82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14 561,41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 социальной поддержки ветеранов труда и тружеников тыла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47 498,35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46 778,35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мер социальной поддержки ветеранов труда Ставропольского края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59 031,26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860,00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58 171,26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 социальной поддержки реабилитированных лиц и лиц, признанных пострадавшими от политических репре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сий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456,86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449,76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Ежемесячная доплата к пенсии гражданам, ставшим инвалидами при исполнении сл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жебных обязанностей в районах боевых действий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49,01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Ежемесячная денежная выплата семьям погибших ветеранов боевых действий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124,18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1,65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122,53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гражданам субсидий на оплату жилого помещения и коммунал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услуг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18 292,72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193,30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18 099,42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Дополнительные меры социальной по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держки в виде дополнительной компенс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 расходов на оплату жилых помещений и коммунальных услуг участникам, инв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лидам Великой Отечественной войны и бывшим несовершеннолетним узникам фашизма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163,60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выплаты социального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собия на погребение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379,33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0,82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378,51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Компенсация отдельным категориям 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дан оплаты взноса на капитальный ремонт общего имущества в многоквартирном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дополнительных мер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циальной поддержки отдельным категор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ям граждан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адресной социальной помощи гражданам, находящимся в кризисной жи</w:t>
            </w:r>
            <w:r w:rsidRPr="005104AD">
              <w:rPr>
                <w:rFonts w:eastAsia="Calibri"/>
                <w:color w:val="000000"/>
                <w:sz w:val="24"/>
              </w:rPr>
              <w:t>з</w:t>
            </w:r>
            <w:r w:rsidRPr="005104AD">
              <w:rPr>
                <w:rFonts w:eastAsia="Calibri"/>
                <w:color w:val="000000"/>
                <w:sz w:val="24"/>
              </w:rPr>
              <w:t>ненной ситуации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многодетных семей, призна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в установленном законодательством порядке малоимущими, и семей, наход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 xml:space="preserve">щихся в социально опасном положении, обратившихся за получением автономных дымовых пожарных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извещателей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Единовременная денежная выплата 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данам, заключившим контракт о прохо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дении военной службы с Министерством обороны Российской Федерации за счет средств местного бюджета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"Мн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годетная семья"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государственной социальной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мощи на основании социального контракта отдельным категориям граждан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41 036,41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41 036,41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отдельным категориям граждан в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41 036,41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ежемесячной денежной компе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сации на каждого ребенка в возрасте до 18 лет многодетным семьям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31 345,35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30 955,35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ежегодной денежной компенс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 многодетным семьям на каждого из детей не старше 18 лет, обучающихся в общеобразовательных организациях, на приобретение комплекта школьной оде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ды, спортивной одежды и обуви и школ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письменных принадлежностей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4 201,22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87,66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4 113,56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Ежемесячная денежная выплата, назнача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мая в случае рождения третьего ребенка или последующих детей до достижения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бенком возраста трех лет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29 955,19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ки отдельным категориям граждан в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Оплата жилищно-коммунальных услуг 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дельным категориям граждан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"Социальная поддержка граждан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пальном округе Ставропольского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29 755,19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управления труда и социальной защиты населения а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министрации Ипатовского муниципального округа Ставропольского края в области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циальной защиты населения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29 755,19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493,30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233,37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259,83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отдельных государстве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полномочий в области труда и соц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альной защиты отдельных категорий 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дан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29 137,59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28 023,33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1 062,66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51,60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КОМИТЕТ ПО ФИЗИЧЕСКОЙ КУЛЬТ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РЕ И СПОРТУ АДМИНИСТРАЦИИ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21 782,76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зической культуры и массового спорта на территории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условий для развития физической культуры и спорта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деятельности в области физ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ческой культуры и спорта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в Ипатовском муниципальном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"Профилактика терроризма и экстремизма, а также минимизация и (или) ликвидация последствий проявлений терроризма и экстремизма на территории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паратно-программного комплекса "Без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пасный город"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зической культуры и массового спорта на территории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условий для развития физической культуры и спорта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мероприятий, направленных на развитие физической культуры и спорта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реализацию мероприятий,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правленных на развитие физической кул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туры и массового спорта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тономным учреждениям и иным неко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мерческим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зической культуры и массового спорта на территории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органа 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 по физической культуре и спорту а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министрации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211,23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114,57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КОНТРОЛЬНО-СЧЕТНАЯ КОМИССИЯ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 в рамках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деятельности Контрольно-счетной комиссии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Контрольно-счетной комиссии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336,62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189,62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147,00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297,58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287,48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УПРАВЛЕНИЕ ПО РАБОТЕ С ТЕРРИТ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РИЯМИ АДМИНИСТРАЦИИ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597 417,07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154 238,48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154 238,48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органа 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 по работе с территориями администр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52 025,29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6 007,56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1 624,90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4 283,68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98,98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ботников органов местного самоуправл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гарантий муниципальных служ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щих муниципальной службы Ипатовского муниципального округа Ставропольского края, в соответствии с муниципальными правовыми актами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180,47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обеспечением де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тельности (оказание услуг) в области х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зяйственно-технического обеспечения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услуг) муниципальных учрежд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89 189,57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12 505,14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318,48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2 092,11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призывом граждан Российской Федерации на военную службу по частичной мобилизации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Финансовое обеспечение реализации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приятий, связанных с призывом граждан Российской Федерации на военную службу по частичной мобилизации в Вооруженные силы Российской Федерации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обеспечением пе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вичного воинского учета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первичного воинского уч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та органами местного самоуправления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ниципальных и городских округов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ми, казенными учреждениями, органами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1 591,61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 гражданской обороны и защиты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селения, территорий от чрезвычайных с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туаций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хозяйства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данных полномочий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в области обращения с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вотными без владельцев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286,21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407,06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транспортной системы и обеспечение без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пасности дорожного движения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339 194,83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"Дорожное хозяйство и обеспечение безопасности дорожного дв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жения Ипатовского муниципального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18 570,62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Улучшение условий дорожного движения и устранение аварийно - опасных участков на автомобильных дорогах общего польз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18 570,62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Содержание автомобильных дорог, изг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товление сметной документации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15 570,46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545,46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15 025,00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Замена и установка дорожных знаков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Установка и содержание светофоров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Обустройство пешеходных переходов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Разработка проектов организации доро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ного движения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транспортной системы Ипатовского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320 624,21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автомобильных дорог и тротуаров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15 242,33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автомобильных дорог с асфальт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бетонным покрытием, изготовление сме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ной документации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автомобильных дорог в щебено</w:t>
            </w:r>
            <w:r w:rsidRPr="005104AD">
              <w:rPr>
                <w:rFonts w:eastAsia="Calibri"/>
                <w:color w:val="000000"/>
                <w:sz w:val="24"/>
              </w:rPr>
              <w:t>ч</w:t>
            </w:r>
            <w:r w:rsidRPr="005104AD">
              <w:rPr>
                <w:rFonts w:eastAsia="Calibri"/>
                <w:color w:val="000000"/>
                <w:sz w:val="24"/>
              </w:rPr>
              <w:t>ном исполнении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тротуаров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чения государственных (муниципальных)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Осуществление дорожной деятельности в отношении автомобильных дорог общего пользования местного значения и искусс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венных сооружений на них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2 918,20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Реконструкция, капитальный ремонт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монт) объектов транспортной инфрастру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 xml:space="preserve">туры (мосты), изготовление </w:t>
            </w:r>
            <w:proofErr w:type="spellStart"/>
            <w:proofErr w:type="gramStart"/>
            <w:r w:rsidRPr="005104AD">
              <w:rPr>
                <w:rFonts w:eastAsia="Calibri"/>
                <w:color w:val="000000"/>
                <w:sz w:val="24"/>
              </w:rPr>
              <w:t>проектной-сметной</w:t>
            </w:r>
            <w:proofErr w:type="spellEnd"/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документации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Капитальные вложения в объекты госуда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ственной (муниципальной) собственности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 по обеспечению транспортной безопасности объектов транспортной инфраструктуры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(или) ремонт авт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мобильных дорог общего пользования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стного значения, ведущих к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ным общеобразовательным организациям, в рамках реализации мероприятий реги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нального проекта "Содействие развитию автомобильных дорог регионального или межмуниципального и местного значения"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(или) ремонт авт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мобильных дорог общего пользования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стного значения, ведущих к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ным общеобразовательным организациям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ремонт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бильных дорог общего пользования мес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значения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ремонт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бильных дорог общего пользования мес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значения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и реконструкция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бильных дорог общего пользования мес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значения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и реконструкция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бильных дорог общего пользования мес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значения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Капитальные вложения в объекты госуда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ственной (муниципальной) собственности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на 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полнение работ по ремонту участков авт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мобильных дорог в щебеночном исполн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нии по ул. Лермонтова, ул. Красноарме</w:t>
            </w:r>
            <w:r w:rsidRPr="005104AD">
              <w:rPr>
                <w:rFonts w:eastAsia="Calibri"/>
                <w:color w:val="000000"/>
                <w:sz w:val="24"/>
              </w:rPr>
              <w:t>й</w:t>
            </w:r>
            <w:r w:rsidRPr="005104AD">
              <w:rPr>
                <w:rFonts w:eastAsia="Calibri"/>
                <w:color w:val="000000"/>
                <w:sz w:val="24"/>
              </w:rPr>
              <w:t xml:space="preserve">ская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.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Большая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Джалга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17 667,26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тротуара по ул. Ленина (от дома № 2А до дома № 38) в селе Большая Джалга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участка автомобильной дороги общ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го пользования местного значения по ул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це Московская в поселке Большевик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монт тротуара по ул. Ленина (от ул. Мира до ул. Молодежная) в с.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автомобильной дороги по ул. Мех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низаторов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Красная Поляна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тротуара по улице Авиационной в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селке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ниципального округа Ставропольского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 xml:space="preserve">полнение работ по ремонту тротуара по ул. Мира (от пер.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Ставропольского края)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автомобильной дороги общего 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 xml:space="preserve">зования местного значения по ул. Попова (от дома 55) в селе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монту участка тротуара по ул. Станцио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 xml:space="preserve">ная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Ипатово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монту участка автомобильной дороги в щебеночном исполнении по ул. Октябр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 xml:space="preserve">ская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тротуара по ул. Ленина (от дома № 2А до дома № 38) в селе Большая Джалга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участка автомобильной дороги общ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го пользования местного значения по ул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це Московская в поселке Большевик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края)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монт тротуара по ул. Ленина (от ул. Мира до ул. Молодежная) в с.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автомобильной дороги по ул. Мех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низаторов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Красная Поляна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тротуара по улице Авиационной в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селке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 xml:space="preserve">полнение работ по ремонту тротуара по ул. Мира (от пер.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Ставропольского края)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монт автомобильной дороги общего 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 xml:space="preserve">зования местного значения по ул. Попова (от дома 55) в селе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округе Ставропольского края"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75 566,84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"Энергосбережение и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вышение энергетической эффективности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мер направленных на эне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госбережение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услуг, направленных на энерг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сбережение и повышение энергетической эффективности использования энергетич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ских ресурсов при эксплуатации объектов наружного освещения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Ипатово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района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"Благоустройство террит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рии Ипатовского муниципального округа Ставропольского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54 335,57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содержание мест захорон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 содержанием мест захоронения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деятельности по сбору и транспортированию твердых коммунал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отходов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со сбором и транспортированием твердых коммунал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отходов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уличное освещение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 уличным осв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щением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15 452,77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Озеленение территории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14 022,67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дарственными (муниципальными) орган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ми, казенными учреждениями, органами управления государственными внебюдже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438,25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13 584,42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 специализированной техн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ки и оборудования для муниципальных нужд муниципальных образований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Обустройство (ремонт) детских площадок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мероприятий по благоустро</w:t>
            </w:r>
            <w:r w:rsidRPr="005104AD">
              <w:rPr>
                <w:rFonts w:eastAsia="Calibri"/>
                <w:color w:val="000000"/>
                <w:sz w:val="24"/>
              </w:rPr>
              <w:t>й</w:t>
            </w:r>
            <w:r w:rsidRPr="005104AD">
              <w:rPr>
                <w:rFonts w:eastAsia="Calibri"/>
                <w:color w:val="000000"/>
                <w:sz w:val="24"/>
              </w:rPr>
              <w:t>ству детских площадок в муниципальных округах и городских округах, за счет средств местного бюджета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мероприятий по благоустро</w:t>
            </w:r>
            <w:r w:rsidRPr="005104AD">
              <w:rPr>
                <w:rFonts w:eastAsia="Calibri"/>
                <w:color w:val="000000"/>
                <w:sz w:val="24"/>
              </w:rPr>
              <w:t>й</w:t>
            </w:r>
            <w:r w:rsidRPr="005104AD">
              <w:rPr>
                <w:rFonts w:eastAsia="Calibri"/>
                <w:color w:val="000000"/>
                <w:sz w:val="24"/>
              </w:rPr>
              <w:t>ству детских площадок в муниципальных округах и городских округах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20 992,51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зоны отдыха в с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иман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стройство парковой зоны отдыха (I этап) по ул. Центральная, 26 в ауле Малый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Ба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ханчак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стройство парковой зоны и зоны отдыха на улице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>, 1а в посёлке Советское Руно Ипатовского муниципального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парковой зоны № 1 (шестая часть) в селе Бурукшун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стройство детской площадки вблизи МК ДОУ детского сада № 26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общественной территории ул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цы Ленина (от пересечения с улицей То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 xml:space="preserve">говая до примыкания к улице Кирова)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парковой зоны (3 очередь) с. Октябрьского Ипатовского муниципальн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бл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гоустройству территории перед Домом Культуры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культурно-досуговым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центром "Октябрь" по ул. Ленина (от ул. Гагарина до ул. Ленинградская) в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Ипатово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зоны отдыха в с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иман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стройство парковой зоны отдыха (I этап) по ул. Центральная, 26 в ауле Малый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Ба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ханчак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стройство парковой зоны и зоны отдыха на улице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>, 1а в посёлке Советское Руно Ипатовского муниципального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парковой зоны № 1 (шестая часть) в селе Бурукшун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 xml:space="preserve">стройство детской площадки вблизи МК ДОУ детского сада № 26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общественной территории ул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цы Ленина (от пересечения с улицей То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 xml:space="preserve">говая до примыкания к улице Кирова)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устройство парковой зоны (3 очередь) с. Октябрьского Ипатовского муниципальн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округа Ставропольского края)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"Формиров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ние современной городской среды"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"Современная городская среда"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для комфортного 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живания граждан в городской среде за счет средств местного бюджета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Реализация программ формирования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временной городской среды за счет средств местного бюджета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"Фо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мирование комфортной городской среды"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программ формирования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временной городской среды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"Малое село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"Комфортная сельская ср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да"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Поддержка сельских инициатив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на 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полнение работ по устройству уличного освещения в с. Родники по ул. Заречная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бл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гоустройству многофункциональной де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ской площадки в пос. Горлинка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 второй этап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об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стройству детской площадки в селе Соф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евка Ипатовского муниципального округа Ставропольского края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5104AD" w:rsidRPr="005104AD" w:rsidTr="005104AD">
        <w:trPr>
          <w:trHeight w:val="20"/>
        </w:trPr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Итого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104AD">
              <w:rPr>
                <w:rFonts w:eastAsia="Calibri"/>
                <w:color w:val="000000"/>
                <w:sz w:val="22"/>
                <w:szCs w:val="22"/>
              </w:rPr>
              <w:t>2 820 266,84</w:t>
            </w:r>
          </w:p>
        </w:tc>
      </w:tr>
    </w:tbl>
    <w:p w:rsidR="005104AD" w:rsidRPr="00D73A4A" w:rsidRDefault="005104AD" w:rsidP="005104AD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D73A4A" w:rsidRDefault="00055E41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____________________________</w:t>
      </w: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5104AD" w:rsidRDefault="005104AD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3C363B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991E8C" w:rsidRDefault="00991E8C" w:rsidP="003C363B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Приложение 7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953A57" w:rsidRDefault="00953A57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«</w:t>
      </w:r>
      <w:r w:rsidR="00D73A4A" w:rsidRPr="00953A57">
        <w:rPr>
          <w:rFonts w:eastAsia="Calibri"/>
          <w:color w:val="000000"/>
          <w:sz w:val="26"/>
          <w:szCs w:val="26"/>
        </w:rPr>
        <w:t>О бюджете Ипатовского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на плановый период 2026 и 2027 го</w:t>
      </w:r>
      <w:r w:rsidR="00953A57">
        <w:rPr>
          <w:rFonts w:eastAsia="Calibri"/>
          <w:color w:val="000000"/>
          <w:sz w:val="26"/>
          <w:szCs w:val="26"/>
        </w:rPr>
        <w:t>дов»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от 10 декабря 2024 г. № 164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953A57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953A57" w:rsidRDefault="00791A45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от 20 марта 2025 г. № 28</w:t>
      </w:r>
      <w:r w:rsidR="00D73A4A" w:rsidRPr="00953A57">
        <w:rPr>
          <w:rFonts w:eastAsia="Calibri"/>
          <w:color w:val="000000"/>
          <w:sz w:val="26"/>
          <w:szCs w:val="26"/>
        </w:rPr>
        <w:t>)</w:t>
      </w:r>
    </w:p>
    <w:p w:rsidR="00D73A4A" w:rsidRDefault="00D73A4A" w:rsidP="00953A57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953A57" w:rsidRPr="00434A52" w:rsidRDefault="00953A57" w:rsidP="00953A57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Распределение</w:t>
      </w: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 xml:space="preserve">бюджетных ассигнований по целевым статьям (муниципальным программам и </w:t>
      </w:r>
      <w:proofErr w:type="spellStart"/>
      <w:r w:rsidRPr="00C579D3">
        <w:rPr>
          <w:rFonts w:eastAsia="Calibri"/>
          <w:color w:val="000000"/>
          <w:szCs w:val="28"/>
        </w:rPr>
        <w:t>непрограммным</w:t>
      </w:r>
      <w:proofErr w:type="spellEnd"/>
      <w:r w:rsidRPr="00C579D3">
        <w:rPr>
          <w:rFonts w:eastAsia="Calibri"/>
          <w:color w:val="000000"/>
          <w:szCs w:val="28"/>
        </w:rPr>
        <w:t xml:space="preserve"> направлениям деятельности) (ЦСР) и группам видов расходов (ВР) классификации расходов бюджетов на 2025 год</w:t>
      </w:r>
    </w:p>
    <w:p w:rsidR="005104AD" w:rsidRDefault="00C579D3" w:rsidP="00991E8C">
      <w:pPr>
        <w:widowControl w:val="0"/>
        <w:autoSpaceDE w:val="0"/>
        <w:autoSpaceDN w:val="0"/>
        <w:adjustRightInd w:val="0"/>
        <w:spacing w:line="240" w:lineRule="atLeast"/>
        <w:ind w:left="7938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700"/>
        <w:gridCol w:w="1196"/>
        <w:gridCol w:w="505"/>
        <w:gridCol w:w="567"/>
        <w:gridCol w:w="1701"/>
      </w:tblGrid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ЦСР</w:t>
            </w:r>
          </w:p>
        </w:tc>
        <w:tc>
          <w:tcPr>
            <w:tcW w:w="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образования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1 479 571,77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дошкольного, общего и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полнительного образования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</w:t>
            </w:r>
            <w:r w:rsidR="006E2223">
              <w:rPr>
                <w:rFonts w:eastAsia="Calibri"/>
                <w:color w:val="000000"/>
                <w:sz w:val="24"/>
              </w:rPr>
              <w:t> </w:t>
            </w:r>
            <w:r>
              <w:rPr>
                <w:rFonts w:eastAsia="Calibri"/>
                <w:color w:val="000000"/>
                <w:sz w:val="24"/>
              </w:rPr>
              <w:t>434</w:t>
            </w:r>
            <w:r w:rsidR="006E2223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3</w:t>
            </w:r>
            <w:r w:rsidR="005104AD" w:rsidRPr="005104AD">
              <w:rPr>
                <w:rFonts w:eastAsia="Calibri"/>
                <w:color w:val="000000"/>
                <w:sz w:val="24"/>
              </w:rPr>
              <w:t>5</w:t>
            </w:r>
            <w:r>
              <w:rPr>
                <w:rFonts w:eastAsia="Calibri"/>
                <w:color w:val="000000"/>
                <w:sz w:val="24"/>
              </w:rPr>
              <w:t>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дошкольн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303 566,25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192 038,07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70 821,57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30 357,40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90 762,36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96,74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переподготовки сотрудн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ков учреждений системы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компенсации части платы, взимаемой с 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дителей (законных представителей) за присмотр и уход за детьми, посещающими образовательные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72,57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4 835,69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4 267,79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ческим работникам муниципальных образовательных организаций, проживающим и работающим в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ских населенных пунктах, рабочих поселках (поселках городского типа)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4 298,26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3 827,88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470,38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льных и общеобразовательных организациях и на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нансовое обеспечение получения дошкольного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 в частных дошкольных и частных общеобр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98 033,87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48 445,16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169,74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49 418,97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общего о</w:t>
            </w:r>
            <w:r w:rsidRPr="005104AD">
              <w:rPr>
                <w:rFonts w:eastAsia="Calibri"/>
                <w:color w:val="000000"/>
                <w:sz w:val="24"/>
              </w:rPr>
              <w:t>б</w:t>
            </w:r>
            <w:r w:rsidRPr="005104AD">
              <w:rPr>
                <w:rFonts w:eastAsia="Calibri"/>
                <w:color w:val="000000"/>
                <w:sz w:val="24"/>
              </w:rPr>
              <w:t>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666 872,07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234 383,53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107 809,76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49 879,85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76 509,65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184,27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(противоклещевых) обраб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ток в лагерях дневного пребывания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257,28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192,96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64,32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социальной поддержки детей из мал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обеспеченных семей, детей - сирот, детей, находящи</w:t>
            </w:r>
            <w:r w:rsidRPr="005104AD">
              <w:rPr>
                <w:rFonts w:eastAsia="Calibri"/>
                <w:color w:val="000000"/>
                <w:sz w:val="24"/>
              </w:rPr>
              <w:t>х</w:t>
            </w:r>
            <w:r w:rsidRPr="005104AD">
              <w:rPr>
                <w:rFonts w:eastAsia="Calibri"/>
                <w:color w:val="000000"/>
                <w:sz w:val="24"/>
              </w:rPr>
              <w:t>ся в социально - опасном положении и в трудной жи</w:t>
            </w:r>
            <w:r w:rsidRPr="005104AD">
              <w:rPr>
                <w:rFonts w:eastAsia="Calibri"/>
                <w:color w:val="000000"/>
                <w:sz w:val="24"/>
              </w:rPr>
              <w:t>з</w:t>
            </w:r>
            <w:r w:rsidRPr="005104AD">
              <w:rPr>
                <w:rFonts w:eastAsia="Calibri"/>
                <w:color w:val="000000"/>
                <w:sz w:val="24"/>
              </w:rPr>
              <w:t>ненной ситуации, в части организации горячего пит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4 257,62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1 437,82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767,38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2 052,42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аттестации (ЕГЭ, ГИА)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328,00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396,00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108,00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переподготовки сотрудн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ков учреждений системы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территории, выполнение комплекса подготовительных мероприятий и изготовление ПСД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32 701,24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19 190,44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13 510,80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lastRenderedPageBreak/>
              <w:t xml:space="preserve">Обеспечение прочих расходов для функционирования центров образования цифрового и гуманитарного профилей "Точка роста", а также центров образования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естественно-научной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 технологической направленн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стей в муниципальных общеобразовательных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зациях Ставропольского края, расположенных в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ской местности и малых городах и цифровых лабор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торий "Точка роста" в муниципальных общеобразов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тельных организациях Ставропольского края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1 257,10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1 257,10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(реконструкция) общеобразовательных организаций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ческим работникам муниципальных образовательных организаций, проживающим и работающим в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ских населенных пунктах, рабочих поселках (поселках городского типа)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12 225,38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8 483,53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1 833,05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1 908,80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ребенка (детей) участника специальной военной операции, обучающегося (обучающихся) по образовательным программам основного общего или среднего общего образования в муниципальной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зовательной организации, бесплатным горячим пит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нием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411,70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215,76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195,94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общедоступного и бесплатного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чального общего, основного общего, среднего общего образования в муниципальных общеобразовательных организациях, а также обеспечение дополнительного образования детей в муниципальных общеобразов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тельных организациях и на финансовое обеспечение получения начального общего, основного общего, среднего общего образования в частных общеобраз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вательных организациях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290 699,09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164 972,39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522,33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125 204,37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Организация бесплатного горячего питания обуча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31 353,51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15 349,83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16 003,68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Благоустройство территорий муниципальных образ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(реконструкция) общеобразовательных организаций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47 118,12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2 560,68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44 557,44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предоставления бесплатного дополн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тельного образования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49 886,41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49 416,81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49 416,81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участия в организации и проведении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ниципальных, межмуниципальных, региональных, межрегиональных, всероссийских спортивных и вое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но-спортивных соревнованиях и мероприятиях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(противоклещевых) обраб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ток в лагерях дневного пребывания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спортивных мероприятий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ческим работникам муниципальных образовательных организаций, проживающим и работающим в сел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ских населенных пунктах, рабочих поселках (поселках городского типа)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163,88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163,88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отдыха детей и подростков в каникуля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ное время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17 133,74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территории, выполнение комплекса подготовительных мероприятий и изготовление ПСД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обеспечение отдыха и оздоровления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9 075,76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3 780,71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2 134,24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3 133,59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Обеспечение реализации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142 099,81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аттестации (ЕГЭ, ГИА)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Выявление, поддержка и сопровождение талантливых детей и подростков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муниципальных этапов краевых конку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сов профессионального мастерства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научно-практических конференций, 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минаров, смотров, слетов, конкурсов, олимпиад и др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гих мероприятий с педагогами и учащимися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Введение и обеспечение деятельности казачьего ко</w:t>
            </w:r>
            <w:r w:rsidRPr="005104AD">
              <w:rPr>
                <w:rFonts w:eastAsia="Calibri"/>
                <w:color w:val="000000"/>
                <w:sz w:val="24"/>
              </w:rPr>
              <w:t>м</w:t>
            </w:r>
            <w:r w:rsidRPr="005104AD">
              <w:rPr>
                <w:rFonts w:eastAsia="Calibri"/>
                <w:color w:val="000000"/>
                <w:sz w:val="24"/>
              </w:rPr>
              <w:t>понента в образовательных организациях Ипатовского муниципального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Модернизация инфраструктуры муниципальных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низаций отдыха детей и их оздоровления стациона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ного типа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функционирования системы персониф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цированного финансирования дополнительного обр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зования детей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16 608,46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Методическое и информационное сопровождение и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полнителей услуг дополнительного образования, 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зависимо от их формы собственности, и иных учас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ников системы персонифицированного финансиров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Внедрение и обеспечение функционирования системы персонифицированного финансирования дополн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тельного образования детей, подразумевающей пр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доставление детям сертификатов дополнительного образования с возможностью использования в рамках системы персонифицированного финансирования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15 632,10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15 563,19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68,91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"Все лучшее д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тям"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180 053,15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180 053,15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132 679,14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47 374,01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"Педагоги и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ставники"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58 015,36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выплат ежемесячного денежного возн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граждения советникам директоров по воспитанию и взаимодействию с детскими общественными объед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нениями государственных общеобразовательных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ганизаций, муниципальных общеобразовательных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ганизаций и профессиональных образовательных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ганизаций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нами управления государственными внебюджетными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1 054,62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664,02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 по обеспечению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советников директора по воспитанию и взаим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2 991,20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2 246,29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венных и муниципальных образовательных организ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ций, реализующих образовательные программы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чального общего образования, образовательные 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граммы основного общего образования, образовател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ные программы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27 935,71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23 123,52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"Пожарная безопасность образов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тельных организаций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2 147,00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2 147,00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Обработка огнезащитным составом деревянных ко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струкций зданий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Устройство, ремонт и испытание наружных эвакуац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онных и пожарных лестниц на зданиях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оповещения о пожаре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1 847,00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893,00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"Обеспечение реализации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пальной программы "Развитие образования в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 xml:space="preserve">ском муниципальном округе Ставропольского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43 189,52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по реализации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пальной программы "Развитие образования в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26 372,57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854,06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270,82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583,24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16 509,92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15 598,23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908,04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3,65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организацию и осуществление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сти по опеке и попечительству в области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2 514,99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2 305,69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209,30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по защите прав и законных интересов по опеке и попечительству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16 816,95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Выплата денежных средств на содержание ребенка опекуну (попечителю)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на содержание детей-сирот и детей, оста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шихся без попечения родителей, в приемных семьях, а также на вознаграждение, причитающееся приемным родителям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единовременного пособия усыновителям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культуры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150 789,05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"Предоставление услуг в сфере кул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туры на территории Ипатовского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142 196,05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создание условий для культурного д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суга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6 906,00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Развитие системы художественного образования, по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держка молодых дарований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Поддержка лучших традиций и достижений многон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циональной и народной культуры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учреждений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социально-культурных объединений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101 391,90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101 391,90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62 632,19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16 999,00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21 538,20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177,70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библиотечного, библиографического и информационного обслуживания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30 775,11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30 470,34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28 313,68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2 144,50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Государственная поддержка отрасли культуры (м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дернизация библиотек в части комплектования кни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ных фондов библиотек муниципальных образований и государственных общедоступных библиотек)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3 123,04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ремонту ступ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ней и пандуса ММБУК "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Культурно-досугового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це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тра" Ипатовского района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ремонту Це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тральной библиотеки муниципального казенного у</w:t>
            </w:r>
            <w:r w:rsidRPr="005104AD">
              <w:rPr>
                <w:rFonts w:eastAsia="Calibri"/>
                <w:color w:val="000000"/>
                <w:sz w:val="24"/>
              </w:rPr>
              <w:t>ч</w:t>
            </w:r>
            <w:r w:rsidRPr="005104AD">
              <w:rPr>
                <w:rFonts w:eastAsia="Calibri"/>
                <w:color w:val="000000"/>
                <w:sz w:val="24"/>
              </w:rPr>
              <w:t>реждения культуры "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Ипатовская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централизованная библиотечная система" Ипатовского района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пальной программы "Развитие культуры в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 xml:space="preserve">ском муниципальном округе Ставропольского края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8 593,00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отдела культуры и мол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дежной политики администрации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8 593,00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356,40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145,82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210,58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4 081,60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18,69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4 062,81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жилищно-коммунального хозяйства, защита населения и терр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тории от чрезвычайных ситуаций в Ипатовском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241 288,32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"Энергосбережение и повышение энергетической эффективности в Ипатовском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мер направленных на энергосбереж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услуг, направленных на энергосбережение и повышение энергетической эффективности использ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вания энергетических ресурсов при эксплуатации объектов наружного освещения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Ипатово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района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"Благоустройство территории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54 335,57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содержание мест захоронения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 содержанием мест захор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деятельности по сбору и транспортир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ванию твердых коммунальных отходов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со сбором и транспортир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ванием твердых коммунальных отходов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уличное освещение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 уличным освещением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благоустройству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15 452,77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Озеленение территории Ипатовского муниципального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 по благоустройству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14 022,67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438,25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13 584,42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Приобретение специализированной техники и обор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дования для муниципальных нужд муниципальных образований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Обустройство (ремонт) детских площадок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мероприятий по благоустройству детских площадок в муниципальных округах и городских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ругах,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мероприятий по благоустройству детских площадок в муниципальных округах и городских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20 992,51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зоны отдыха в с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иман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отдыха (I этап) по ул. Центральная, 26 в ауле Малый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Барханчак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и зоны отдыха на улице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>, 1а в посёлке Советское Руно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№ 1 (шестая часть) в селе Бурукшун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детской площадки вблизи МК ДОУ детского сада № 26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общественной территории улицы Ленина (от перес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с улицей Торговая до примыкания к улице К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рова)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(3 очередь) с. Октябрьского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благоустройс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 xml:space="preserve">ву территории перед Домом Культуры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культурно-досуговым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центром "Октябрь" по ул. Ленина (от ул. Гагарина до ул. Ленинградская) в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Ипатово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зоны отдыха в с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иман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отдыха (I этап) по ул. Центральная, 26 в ауле Малый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Барханчак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и зоны отдыха на улице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>, 1а в посёлке Советское Руно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№ 1 (шестая часть) в селе Бурукшун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детской площадки вблизи МК ДОУ детского сада № 26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Реализация инициативного проекта (Благоустройство общественной территории улицы Ленина (от перес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чения с улицей Торговая до примыкания к улице К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рова)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окр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(3 очередь) с. Октябрьского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и совершенствование гра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данской обороны и защиты населения, территорий от чрезвычайных ситуаций в Ипатовском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11 483,00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совершенствованию и развитию гр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жданской обороны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повышению уровня безопасности, обеспечение средствами индивидуальной защиты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трудников спасательных служб ГО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10 402,90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10 302,90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9 877,74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421,70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3,36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резервов материальных ресурсов для ликв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дации чрезвычайных ситуаций природного и техн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генного характера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 населенных пунктов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1 030,20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1 030,20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900,20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154 238,48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органа управления по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боте с территориями администрации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52 025,29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6 007,56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1 624,90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4 283,68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98,98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180,47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обеспечением деятельности (оказание услуг) в области хозяйственно-технического обеспечения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89 189,57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12 505,14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318,48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"Управление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 финансами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57 747,95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"Повышение эффективности расходов бюджета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Централизация бюджетного (бухгалтерского) учета и отчетности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35 628,78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3 522,49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 xml:space="preserve">пальной программы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18 592,35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финансового управления администрации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18 592,35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2 349,29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668,04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1 666,75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дополнительных муниципальных гара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"Управление имуществом, развитие градостроительства и архитектуры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18 142,14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"Управление муниципальной собс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венностью Ипатовского муниципального округа Ставропольского края в области имущественных и земельных отношений"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5 392,43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связанные с решением имущественных вопросов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5 392,43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Эффективное управление, распоряжение объектами недвижимого имущества, земельными участками и рациональное их использование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Оформление права муниципальной собственности на объекты недвижимого имущества, земельные участки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кадастровым работам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517,93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517,93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мероприятий по уплате взноса на кап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тальный ремонт общего имущества в многокварти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ном доме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3 294,50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1 470,50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1 824,00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"Управление имуществом, развитие градостроител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ства и архитектуры Ипатовского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 xml:space="preserve">руга Ставропольского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роприятия муниципальной программы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12 349,71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деятельности отдела имущественных и земельных отношений администрации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12 349,71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1 763,71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473,31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1 290,40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"Градостроительство и выполнение отдельных функций в области строительства и арх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тектуры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Внесение изменений в документы территориального планирования и градостроительного зонирования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внесению изменений в документы территориального планирования и градостроительн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зонирования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экономики, м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лого и среднего бизнеса, потребительского рынка и улучшение инвестиционного климата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123 392,77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малого и среднего предпр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нимательства на территории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 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Совершенствование деятельности органов местного самоуправления Ипатовского муниципального округа Ставропольского края по поддержке малого и средн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 мероприятиях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доступа субъектов малого и средн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го предпринимательства к финансовым ресурсам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субъектов малого и среднего предпр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нимательства Ипатовского муниципального округа финансовой поддержкой за счет средств бюджета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 в виде грантов в форме субсидий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нимательства Ипатовского муниципального округа финансовой поддержкой за счет средств бюджета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 в виде субсидий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Информационная и консультационная поддержка м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лого и среднего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потребительского рынка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для развития потребительского рынка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"Формирование благоприятного инв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стиционного климата и положительного имиджа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благоприятной для инвестиций администр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тивной среды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обучения и повышения квалификации специалистов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информационной и консультационной по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держки субъектам инвестиционной деятельности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"Снижение административных барь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ров, оптимизация и повышение качества предоставл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 государственных и муниципальных услуг в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многофункционального центра предоставления государственных 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пальных услуг в г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.И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патово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14 634,38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1 795,75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463,78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105 942,86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в рамках обеспечения деятельности админ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страции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81 162,37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11 693,96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3 031,09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8 615,40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47,47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дополнительных муниципальных гара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расходы в рамках обеспечения деятельности администрации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16 594,24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13 046,54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377,09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12 355,08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313,37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переданных по</w:t>
            </w:r>
            <w:r w:rsidRPr="005104AD">
              <w:rPr>
                <w:rFonts w:eastAsia="Calibri"/>
                <w:color w:val="000000"/>
                <w:sz w:val="24"/>
              </w:rPr>
              <w:t>л</w:t>
            </w:r>
            <w:r w:rsidRPr="005104AD">
              <w:rPr>
                <w:rFonts w:eastAsia="Calibri"/>
                <w:color w:val="000000"/>
                <w:sz w:val="24"/>
              </w:rPr>
              <w:t>номочий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5 359,27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полномочий по составлению (измен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нию) списков кандидатов в присяжные заседатели ф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деральных судов общей юрисдикции 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осуществление деятельности по опеке и попечительству в области здравоохранения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1 734,08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1 482,12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251,96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Создание и организация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1 361,33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1 332,53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28,80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депутатов Думы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 и их помощников в избирательных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910,72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50,44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отдельных государственных полн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мочий Ставропольского края по организации архивн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дела в Ставропольском крае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1 278,04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1 011,11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266,93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отдельных государственных полн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мочий Ставропольского края по созданию и организ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 деятельности административных комиссий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"Поддержка социально ориентирова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некоммерческих организаций"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доступа социально ориентирова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некоммерческих организаций к финансовым 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сурсам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социально ориентированных некомме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ческих организаций Ипатовского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 финансовой поддержкой за счет средств бюджета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 в виде грантов в форме субсидий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278 786,30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248 790,81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мер социальной поддержки отдел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ным категориям граждан в Ипатовском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ном округе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222 804,73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2 566,49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Оплата жилищно-коммунальных услуг отдельным к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тегориям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35 959,82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35 247,82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государственной социальной помощи малоимущим семьям, малоимущим одиноко прож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вающим гражданам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ежегодного социального пособия на проезд учащимся (студентам)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80,63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0,74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79,89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ежемесячной денежной компенсации на к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ждого ребенка в возрасте до 18 лет многодетным семьям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31 345,35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30 955,35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Выплата ежегодной денежной компенсации мног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детным семьям на каждого из детей не старше 18 лет, обучающихся в общеобразовательных организациях, на приобретение комплекта школьной одежды, спо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тивной одежды и обуви и школьных письменных пр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надлежностей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4 201,22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87,66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4 113,56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987,26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974,96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Ежегодная денежная выплата гражданам Российской Федерации, не достигшим совершеннолетия на 3 се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тября 1945 года и постоянно проживающим на терр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тории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14 735,23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173,82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14 561,41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 социальной поддержки ветеранов труда и тружеников тыла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47 498,35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46 778,35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мер социальной поддержки ветеранов труда Ставропольского края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59 031,26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860,00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58 171,26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мер социальной поддержки реабилит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рованных лиц и лиц, признанных пострадавшими от политических репрессий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456,86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449,76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Ежемесячная доплата к пенсии гражданам, ставшим инвалидами при исполнении служебных обязанностей в районах боевых действий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49,01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Ежемесячная денежная выплата семьям погибших в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теранов боевых действий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124,18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1,65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122,53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гражданам субсидий на оплату жил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помещения и коммунальных услуг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18 292,72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193,30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18 099,42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Дополнительные меры социальной поддержки в виде дополнительной компенсации расходов на оплату ж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лых помещений и коммунальных услуг участникам, инвалидам Великой Отечественной войны и бывшим несовершеннолетним узникам фашизма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163,60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выплаты социального пособия на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гребение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379,33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0,82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378,51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дополнительных мер социальной поддержки отдельным категориям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адресной социальной помощи гражданам, находящимся в кризисной жизненной ситуации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многодетных семей, признанных в уст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новленном законодательством порядке малоимущими, и семей, находящихся в социально опасном полож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нии, обратившихся за получением автономных дым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вых пожарных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извещателей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Единовременная денежная выплата гражданам, 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ключившим контракт о прохождении военной службы с Министерством обороны Российской Федерации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"Многодетная с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мья"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Оказание государственной социальной помощи на о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новании социального контракта отдельным категор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ям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"Доступная среда"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Адаптация приоритетных объектов и сфер жизнеде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 xml:space="preserve">тельности инвалидов и других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групп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по обеспечению доступности приор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тетных объектов и услуг в приоритетных сферах жи</w:t>
            </w:r>
            <w:r w:rsidRPr="005104AD">
              <w:rPr>
                <w:rFonts w:eastAsia="Calibri"/>
                <w:color w:val="000000"/>
                <w:sz w:val="24"/>
              </w:rPr>
              <w:t>з</w:t>
            </w:r>
            <w:r w:rsidRPr="005104AD">
              <w:rPr>
                <w:rFonts w:eastAsia="Calibri"/>
                <w:color w:val="000000"/>
                <w:sz w:val="24"/>
              </w:rPr>
              <w:t xml:space="preserve">недеятельности инвалидов и других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групп населения за счет средств местного бюджета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7E7682" w:rsidRPr="005104AD" w:rsidRDefault="007E7682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пальной программы "Социальная поддержка граждан в Ипатовском муниципальном округе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го края"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29 755,49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деятельности управления труда и соц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альной защиты населения администрации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 Ставропольского края в области социальной защиты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29 755,49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493,30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233,37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259,83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отдельных государственных полн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мочий в области труда и социальной защиты отдел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ных категорий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29 137,59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28 023,33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1 062,66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51,60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"Молодежь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7 661,11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Подпрограмма "Реализация молодежной политики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 для детей и молодежи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краевых, межрегиональных и Всероссийских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приятиях для детей и молодежи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муниципального казенного учреждения "Центр по работе с молодежью"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района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3 593,52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267,46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жильем молодых семей, проживающих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жильем молодых семей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молодым семьям социальных выплат на приобретение (строительство) жилья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молодым семьям социальных выплат на приобретение (строительство) жилья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физической культуры и массового спорта на территории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21 677,26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условий для развития физической культуры и спорта в Ипатовском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18 927,22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деятельности в области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Обеспечение мероприятий, направленных на развитие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реализацию мероприятий, направленных на развитие физической культуры и массового спорта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органа управления по ф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зической культуре и спорту администрации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211,23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114,57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96,66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транспортной системы и обеспечение безопасности дорожного дв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жения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339 206,83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"Дорожное хозяйство и обеспечение безопасности дорожного движения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18 582,62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участия детей в безопасности дорожного движения в Ипатовском муниципальном округе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мероприятий, участие в конкурсах, св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занных с безопасностью дорожного движения. Укре</w:t>
            </w:r>
            <w:r w:rsidRPr="005104AD">
              <w:rPr>
                <w:rFonts w:eastAsia="Calibri"/>
                <w:color w:val="000000"/>
                <w:sz w:val="24"/>
              </w:rPr>
              <w:t>п</w:t>
            </w:r>
            <w:r w:rsidRPr="005104AD">
              <w:rPr>
                <w:rFonts w:eastAsia="Calibri"/>
                <w:color w:val="000000"/>
                <w:sz w:val="24"/>
              </w:rPr>
              <w:t>ление учебно-материальной базы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Улучшение условий дорожного движения и устран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ние аварийно - опасных участков на автомобильных дорогах общего пользования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18 570,62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Содержание автомобильных дорог, изготовление сметной документации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15 570,46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545,46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15 025,00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Замена и установка дорожных знаков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Установка и содержание светофоров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Обустройство пешеходных переходов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Разработка проектов организации дорожного движ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транспортной системы Ип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320 624,21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автомобильных дорог и тротуаров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15 242,33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автомобильных дорог с асфальтобетонным покрытием, изготовление сметной документации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автомобильных дорог в щебеночном исполн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Ремонт тротуаров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дорожной деятельности в отношении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2 918,20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Реконструкция, капитальный ремонт (ремонт) объе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тов транспортной инфраструктуры (мосты), изгото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 xml:space="preserve">ление </w:t>
            </w:r>
            <w:proofErr w:type="spellStart"/>
            <w:proofErr w:type="gramStart"/>
            <w:r w:rsidRPr="005104AD">
              <w:rPr>
                <w:rFonts w:eastAsia="Calibri"/>
                <w:color w:val="000000"/>
                <w:sz w:val="24"/>
              </w:rPr>
              <w:t>проектной-сметной</w:t>
            </w:r>
            <w:proofErr w:type="spellEnd"/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документации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2 618,10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 по обеспечению транспор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ной безопасности объектов транспортной инфр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структуры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Капитальный ремонт и (или) ремонт автомобильных дорог общего пользования местного значения, вед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щих к муниципальным общеобразовательным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зациям, в рамках реализации мероприятий регионал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проекта "Содействие развитию автомобильных дорог регионального или межмуниципального и мес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значения"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(или) ремонт автомобильных дорог общего пользования местного значения, вед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щих к муниципальным общеобразовательным орган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и реконструкция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Строительство и реконструкция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на выполнение работ по ремонту участков автомобильных дорог в щебеночном исполнении по ул. Лермонтова, ул. Кра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 xml:space="preserve">ноармейская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.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Большая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Джалга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17 667,26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тротуара по ул. Ленина (от дома № 2А до дома № 38) в селе Большая Джалга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участка автомобильной дороги общего пользования местного значения по улице Московская в поселке Большевик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ул. Ленина (от ул. Мира до ул. Молодежная) в с.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10 2 25 2ИП03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бильной дороги по ул. Механизаторов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Красная Поляна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улице Авиационной в поселке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(Выполнение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бот по ремонту тротуара по ул. Мира (от пер.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Ставропольского края)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бильной дороги общего пользования местного знач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ния по ул. Попова (от дома 55) в селе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ремонту учас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 xml:space="preserve">ка тротуара по ул. Станционная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Ипатово Ипато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ремонту учас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 xml:space="preserve">ка автомобильной дороги в щебеночном исполнении по ул. Октябрьская с.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2ИП22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101,00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тротуара по ул. Ленина (от дома № 2А до дома № 38) в селе Большая Джалга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участка автомобильной дороги общего пользования местного значения по улице Московская в поселке Большевик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ул. Ленина (от ул. Мира до ул. Молодежная) в с.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 xml:space="preserve">бильной дороги по ул. Механизаторов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. Красная Поляна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улице Авиационной в поселке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(Выполнение 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 xml:space="preserve">бот по ремонту тротуара по ул. Мира (от пер.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Ставропольского края)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бильной дороги общего пользования местного знач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 xml:space="preserve">ния по ул. Попова (от дома 55) в селе 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"Развитие сельского х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зяйства в Ипатовском муниципальном округе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4 863,21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"Развитие растениеводства и животн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водства в Ипатовском муниципальном округе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618,70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соревнования и поощрение победителей среди сельскохозяйственных организаций Ипатовск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го муниципального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подведение итогов соревнования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праздничных мероприятий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проведение мероприятий, способству</w:t>
            </w:r>
            <w:r w:rsidRPr="005104AD">
              <w:rPr>
                <w:rFonts w:eastAsia="Calibri"/>
                <w:color w:val="000000"/>
                <w:sz w:val="24"/>
              </w:rPr>
              <w:t>ю</w:t>
            </w:r>
            <w:r w:rsidRPr="005104AD">
              <w:rPr>
                <w:rFonts w:eastAsia="Calibri"/>
                <w:color w:val="000000"/>
                <w:sz w:val="24"/>
              </w:rPr>
              <w:t>щих продвижению продукции местных товаропрои</w:t>
            </w:r>
            <w:r w:rsidRPr="005104AD">
              <w:rPr>
                <w:rFonts w:eastAsia="Calibri"/>
                <w:color w:val="000000"/>
                <w:sz w:val="24"/>
              </w:rPr>
              <w:t>з</w:t>
            </w:r>
            <w:r w:rsidRPr="005104AD">
              <w:rPr>
                <w:rFonts w:eastAsia="Calibri"/>
                <w:color w:val="000000"/>
                <w:sz w:val="24"/>
              </w:rPr>
              <w:t>водителей за пределы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переданных по</w:t>
            </w:r>
            <w:r w:rsidRPr="005104AD">
              <w:rPr>
                <w:rFonts w:eastAsia="Calibri"/>
                <w:color w:val="000000"/>
                <w:sz w:val="24"/>
              </w:rPr>
              <w:t>л</w:t>
            </w:r>
            <w:r w:rsidRPr="005104AD">
              <w:rPr>
                <w:rFonts w:eastAsia="Calibri"/>
                <w:color w:val="000000"/>
                <w:sz w:val="24"/>
              </w:rPr>
              <w:t>номочий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 по борьбе с иксодовыми клещами-переносчиками Крымской г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моррагической лихорадки в природных биотопах (на пастбищах)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4 244,51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исполнением переданных по</w:t>
            </w:r>
            <w:r w:rsidRPr="005104AD">
              <w:rPr>
                <w:rFonts w:eastAsia="Calibri"/>
                <w:color w:val="000000"/>
                <w:sz w:val="24"/>
              </w:rPr>
              <w:t>л</w:t>
            </w:r>
            <w:r w:rsidRPr="005104AD">
              <w:rPr>
                <w:rFonts w:eastAsia="Calibri"/>
                <w:color w:val="000000"/>
                <w:sz w:val="24"/>
              </w:rPr>
              <w:t>номочий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4 244,51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 в области обращения с животными без владельцев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286,21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407,06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управленческих функций по реализ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 отдельных государственных полномочий в обла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ти сельского хозяйства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2 962,70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588,54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"Межнациональные о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ношения, поддержка казачества, профилактика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 и терроризма в Ипатовском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14 061,33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"Межнациональные отношения и по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держка казачества в Ипатовском муниципальном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для развития военно-патриотического воспитания казачьей молодежи и д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ховно-культурных основ казачества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197,00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и проведение мероприятий, направле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ных на военно-патриотическое воспитание казачьей молодежи и развитие духовно-культурных основ к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зачества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Укрепление материально-технической базы казачьих военно-патриотических клубов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правонарушений, н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законного потребления и оборота наркотических средств и психотропных веществ в Ипатовском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214,40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мероприятий, направленных на снижение количества правонарушений и незаконного оборота потребления наркотических средств и психотропных веществ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снижение количества правонарушений и незаконного оборота потребления наркотических средств и психотропных веществ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общественного порядка, в том числе профилактика уличной преступности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Профилактика правонарушений среди несовершенн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летних и молодежи Ипатовского муниципального о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руга, в том числе организация и проведение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приятий, направленных на защиту несовершенноле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них и молодежи от информации, оправдывающей с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моубийство и иные насильственные преступления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Организация правового просвещения и информиров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ния лиц, отбывших уголовное наказание в виде лиш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ния свободы, о формах их социальной поддержки и возможности трудоустройства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Профилактика правонарушений и преступлений, с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вершенных в состоянии алкогольного опьянения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Информирование граждан Ипатовского муниципал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ного округа Ставропольского края о наиболее распр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страненных видах и способах мошенничества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Профилактические мероприятия, направленные на предупреждение преступлений, совершаемых с и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пользованием информационно-коммуникационных технологий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13 2 09 00000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"Профилактика терроризма и экстр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мизма, а также минимизация и (или) ликвидация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следствий проявлений терроризма и экстремизма на территории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13 649,93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Совершенствование действующей системы профила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тики терроризма и экстремизма, а также предупре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дение террористических и экстремистских проявл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Проведение, организация, участие в соревнованиях с учащимися "Школа безопасности", "Юный спасатель"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Организационно-технические мероприятия по пов</w:t>
            </w:r>
            <w:r w:rsidRPr="005104AD">
              <w:rPr>
                <w:rFonts w:eastAsia="Calibri"/>
                <w:color w:val="000000"/>
                <w:sz w:val="24"/>
              </w:rPr>
              <w:t>ы</w:t>
            </w:r>
            <w:r w:rsidRPr="005104AD">
              <w:rPr>
                <w:rFonts w:eastAsia="Calibri"/>
                <w:color w:val="000000"/>
                <w:sz w:val="24"/>
              </w:rPr>
              <w:t>шению уровня антитеррористической защищенности объектов с массовым участием людей за счет эксплу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тации аппаратно-программного комплекса "Безопа</w:t>
            </w:r>
            <w:r w:rsidRPr="005104AD">
              <w:rPr>
                <w:rFonts w:eastAsia="Calibri"/>
                <w:color w:val="000000"/>
                <w:sz w:val="24"/>
              </w:rPr>
              <w:t>с</w:t>
            </w:r>
            <w:r w:rsidRPr="005104AD">
              <w:rPr>
                <w:rFonts w:eastAsia="Calibri"/>
                <w:color w:val="000000"/>
                <w:sz w:val="24"/>
              </w:rPr>
              <w:t>ный город"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13 434,67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Разработка и внедрение (установка) аппаратно-программных комплексов систем видеонаблюдения на объектах с массовым участием людей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Техническое обслуживание систем видеонаблюдения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250,09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150,09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Установка, ремонт и усиление ограждений на объе</w:t>
            </w:r>
            <w:r w:rsidRPr="005104AD">
              <w:rPr>
                <w:rFonts w:eastAsia="Calibri"/>
                <w:color w:val="000000"/>
                <w:sz w:val="24"/>
              </w:rPr>
              <w:t>к</w:t>
            </w:r>
            <w:r w:rsidRPr="005104AD">
              <w:rPr>
                <w:rFonts w:eastAsia="Calibri"/>
                <w:color w:val="000000"/>
                <w:sz w:val="24"/>
              </w:rPr>
              <w:t>тах с массовым пребыванием людей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5 889,48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5 689,48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Устройство и поддержание систем наружного осв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щения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охранными мероприятиями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1 872,92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5 127,08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Информационно-аналитическая деятельность по пр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филактике терроризма и экстремизма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135,26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Приобретение методической литературы, плакатов, пособий и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медиаматериалов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по профилактике терр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ризма и экстремизма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Проведение информационно-пропагандистских мер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приятий, направленных на профилактику идеологии терроризма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"Формирование совр</w:t>
            </w:r>
            <w:r w:rsidRPr="005104AD">
              <w:rPr>
                <w:rFonts w:eastAsia="Calibri"/>
                <w:color w:val="000000"/>
                <w:sz w:val="24"/>
              </w:rPr>
              <w:t>е</w:t>
            </w:r>
            <w:r w:rsidRPr="005104AD">
              <w:rPr>
                <w:rFonts w:eastAsia="Calibri"/>
                <w:color w:val="000000"/>
                <w:sz w:val="24"/>
              </w:rPr>
              <w:t>менной городской среды"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"Современная городская среда"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Создание условий для комфортного проживания гр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ждан в городской среде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программ формирования современной 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родской среды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регионального проекта "Формирование комфортной городской среды"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программ формирования современной г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родской среды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Муниципальная программа "Малое село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Подпрограмма "Комфортная сельская среда"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Поддержка сельских инициатив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на выполнение работ по устройству уличного освещения в с. Родники по ул. Заречная Ипатовского муниципального округа Ставропольского края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Реализация инициативного проекта по благоустройс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ву многофункциональной детской площадки в пос. Горлинка Ипатовского муниципального округа 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ропольского края второй этап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Реализация инициативного проекта по обустройству детской площадки в селе Софиевка Ипатовского м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 в рамках обеспечения де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тельности Думы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3 476,35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Думы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3 476,35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904,22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93,74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810,48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108,73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108,63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 в рамках обеспечения де</w:t>
            </w:r>
            <w:r w:rsidRPr="005104AD">
              <w:rPr>
                <w:rFonts w:eastAsia="Calibri"/>
                <w:color w:val="000000"/>
                <w:sz w:val="24"/>
              </w:rPr>
              <w:t>я</w:t>
            </w:r>
            <w:r w:rsidRPr="005104AD">
              <w:rPr>
                <w:rFonts w:eastAsia="Calibri"/>
                <w:color w:val="000000"/>
                <w:sz w:val="24"/>
              </w:rPr>
              <w:t>тельности Контрольно-счетной комиссии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деятельности Контрольно-счетной к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миссии Ипатовского муниципального округа Ставр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336,62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lastRenderedPageBreak/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189,62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147,00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5104AD">
              <w:rPr>
                <w:rFonts w:eastAsia="Calibri"/>
                <w:color w:val="000000"/>
                <w:sz w:val="24"/>
              </w:rPr>
              <w:t>р</w:t>
            </w:r>
            <w:r w:rsidRPr="005104AD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297,58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287,48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5104AD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5104AD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49 859,18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Резервирование сре</w:t>
            </w:r>
            <w:proofErr w:type="gramStart"/>
            <w:r w:rsidRPr="005104AD">
              <w:rPr>
                <w:rFonts w:eastAsia="Calibri"/>
                <w:color w:val="000000"/>
                <w:sz w:val="24"/>
              </w:rPr>
              <w:t>дств дл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>я решения вопросов мес</w:t>
            </w:r>
            <w:r w:rsidRPr="005104AD">
              <w:rPr>
                <w:rFonts w:eastAsia="Calibri"/>
                <w:color w:val="000000"/>
                <w:sz w:val="24"/>
              </w:rPr>
              <w:t>т</w:t>
            </w:r>
            <w:r w:rsidRPr="005104AD">
              <w:rPr>
                <w:rFonts w:eastAsia="Calibri"/>
                <w:color w:val="000000"/>
                <w:sz w:val="24"/>
              </w:rPr>
              <w:t>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47 767,07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5104AD">
              <w:rPr>
                <w:rFonts w:eastAsia="Calibri"/>
                <w:color w:val="000000"/>
                <w:sz w:val="24"/>
              </w:rPr>
              <w:t>ж</w:t>
            </w:r>
            <w:r w:rsidRPr="005104AD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5104AD">
              <w:rPr>
                <w:rFonts w:eastAsia="Calibri"/>
                <w:color w:val="000000"/>
                <w:sz w:val="24"/>
              </w:rPr>
              <w:t>ь</w:t>
            </w:r>
            <w:r w:rsidRPr="005104AD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5104AD">
              <w:rPr>
                <w:rFonts w:eastAsia="Calibri"/>
                <w:color w:val="000000"/>
                <w:sz w:val="24"/>
              </w:rPr>
              <w:t>Целевые средства на реализацию указов Президента Российской Федерации от 7 мая 2012 года № 597 "О мероприятиях по реализации государственной соц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альной политики ", от 1 июня 2012 года № 761 "О Н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циональной стратегии действий в интересах детей на 2012-2017 годы" и от 28 декабря 2012 года № 1688 "О некоторых мерах по реализации государственной п</w:t>
            </w:r>
            <w:r w:rsidRPr="005104AD">
              <w:rPr>
                <w:rFonts w:eastAsia="Calibri"/>
                <w:color w:val="000000"/>
                <w:sz w:val="24"/>
              </w:rPr>
              <w:t>о</w:t>
            </w:r>
            <w:r w:rsidRPr="005104AD">
              <w:rPr>
                <w:rFonts w:eastAsia="Calibri"/>
                <w:color w:val="000000"/>
                <w:sz w:val="24"/>
              </w:rPr>
              <w:t>литики в сфере защиты детей-сирот и детей, оста</w:t>
            </w:r>
            <w:r w:rsidRPr="005104AD">
              <w:rPr>
                <w:rFonts w:eastAsia="Calibri"/>
                <w:color w:val="000000"/>
                <w:sz w:val="24"/>
              </w:rPr>
              <w:t>в</w:t>
            </w:r>
            <w:r w:rsidRPr="005104AD">
              <w:rPr>
                <w:rFonts w:eastAsia="Calibri"/>
                <w:color w:val="000000"/>
                <w:sz w:val="24"/>
              </w:rPr>
              <w:t>шихся без попечения</w:t>
            </w:r>
            <w:proofErr w:type="gramEnd"/>
            <w:r w:rsidRPr="005104AD">
              <w:rPr>
                <w:rFonts w:eastAsia="Calibri"/>
                <w:color w:val="000000"/>
                <w:sz w:val="24"/>
              </w:rPr>
              <w:t xml:space="preserve"> родителей"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Резервный фонд администрации Ипатовского мун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индексацию коммунальных услуг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призывом граждан Российской Федерации на военную службу по частичной мобил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зации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Финансовое обеспечение реализации мероприятий, связанных с призывом граждан Российской Федер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ции на военную службу по частичной мобилизации в Вооруженные силы Российской Федерации</w:t>
            </w:r>
          </w:p>
          <w:p w:rsidR="00991E8C" w:rsidRPr="005104AD" w:rsidRDefault="00991E8C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Расходы, связанные с обеспечением первичного вои</w:t>
            </w:r>
            <w:r w:rsidRPr="005104AD">
              <w:rPr>
                <w:rFonts w:eastAsia="Calibri"/>
                <w:color w:val="000000"/>
                <w:sz w:val="24"/>
              </w:rPr>
              <w:t>н</w:t>
            </w:r>
            <w:r w:rsidRPr="005104AD">
              <w:rPr>
                <w:rFonts w:eastAsia="Calibri"/>
                <w:color w:val="000000"/>
                <w:sz w:val="24"/>
              </w:rPr>
              <w:t>ского учета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Осуществление первичного воинского учета органами местного самоуправления муниципальных и горо</w:t>
            </w:r>
            <w:r w:rsidRPr="005104AD">
              <w:rPr>
                <w:rFonts w:eastAsia="Calibri"/>
                <w:color w:val="000000"/>
                <w:sz w:val="24"/>
              </w:rPr>
              <w:t>д</w:t>
            </w:r>
            <w:r w:rsidRPr="005104AD">
              <w:rPr>
                <w:rFonts w:eastAsia="Calibri"/>
                <w:color w:val="000000"/>
                <w:sz w:val="24"/>
              </w:rPr>
              <w:t>ских округов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5104AD">
              <w:rPr>
                <w:rFonts w:eastAsia="Calibri"/>
                <w:color w:val="000000"/>
                <w:sz w:val="24"/>
              </w:rPr>
              <w:t>и</w:t>
            </w:r>
            <w:r w:rsidRPr="005104AD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5104AD">
              <w:rPr>
                <w:rFonts w:eastAsia="Calibri"/>
                <w:color w:val="000000"/>
                <w:sz w:val="24"/>
              </w:rPr>
              <w:t>а</w:t>
            </w:r>
            <w:r w:rsidRPr="005104AD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1 591,61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5104AD">
              <w:rPr>
                <w:rFonts w:eastAsia="Calibri"/>
                <w:color w:val="000000"/>
                <w:sz w:val="24"/>
              </w:rPr>
              <w:t>у</w:t>
            </w:r>
            <w:r w:rsidRPr="005104AD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5104AD" w:rsidRPr="005104AD" w:rsidTr="00D80D08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Итого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04AD" w:rsidRPr="005104AD" w:rsidRDefault="005104AD" w:rsidP="005104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5104AD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</w:tbl>
    <w:p w:rsidR="005104AD" w:rsidRDefault="005104AD" w:rsidP="00D80D08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Default="00C579D3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</w:t>
      </w: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127799" w:rsidRDefault="00127799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991E8C" w:rsidRDefault="00991E8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C579D3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lastRenderedPageBreak/>
        <w:t>Приложение 9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71253F" w:rsidRDefault="0071253F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«</w:t>
      </w:r>
      <w:r w:rsidR="00D73A4A" w:rsidRPr="0071253F">
        <w:rPr>
          <w:rFonts w:eastAsia="Calibri"/>
          <w:color w:val="000000"/>
          <w:sz w:val="26"/>
          <w:szCs w:val="26"/>
        </w:rPr>
        <w:t>О бюджете Ипатовского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на плановый период 2026 и 2027 го</w:t>
      </w:r>
      <w:r w:rsidR="0071253F">
        <w:rPr>
          <w:rFonts w:eastAsia="Calibri"/>
          <w:color w:val="000000"/>
          <w:sz w:val="26"/>
          <w:szCs w:val="26"/>
        </w:rPr>
        <w:t>дов»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от 10 декабря 2024 г. № 164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71253F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71253F" w:rsidRDefault="00791A45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от 20 марта 2025 г. № 28</w:t>
      </w:r>
      <w:r w:rsidR="00D73A4A" w:rsidRPr="0071253F">
        <w:rPr>
          <w:rFonts w:eastAsia="Calibri"/>
          <w:color w:val="000000"/>
          <w:sz w:val="26"/>
          <w:szCs w:val="26"/>
        </w:rPr>
        <w:t>)</w:t>
      </w:r>
    </w:p>
    <w:p w:rsidR="00C579D3" w:rsidRDefault="00C579D3" w:rsidP="0071253F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71253F" w:rsidRDefault="0071253F" w:rsidP="0071253F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Распределение</w:t>
      </w: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бюджетных ассигнований по разделам (РЗ), подразделам (</w:t>
      </w:r>
      <w:proofErr w:type="gramStart"/>
      <w:r w:rsidRPr="00C579D3">
        <w:rPr>
          <w:rFonts w:eastAsia="Calibri"/>
          <w:color w:val="000000"/>
          <w:szCs w:val="28"/>
        </w:rPr>
        <w:t>ПР</w:t>
      </w:r>
      <w:proofErr w:type="gramEnd"/>
      <w:r w:rsidRPr="00C579D3">
        <w:rPr>
          <w:rFonts w:eastAsia="Calibri"/>
          <w:color w:val="000000"/>
          <w:szCs w:val="28"/>
        </w:rPr>
        <w:t>) классификации расходов бюджетов на 2025 год</w:t>
      </w:r>
    </w:p>
    <w:p w:rsidR="00D80D08" w:rsidRDefault="00C579D3" w:rsidP="00D80D08">
      <w:pPr>
        <w:widowControl w:val="0"/>
        <w:autoSpaceDE w:val="0"/>
        <w:autoSpaceDN w:val="0"/>
        <w:adjustRightInd w:val="0"/>
        <w:spacing w:line="240" w:lineRule="atLeast"/>
        <w:ind w:left="6804" w:firstLine="567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(тыс. рублей)</w:t>
      </w: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984"/>
        <w:gridCol w:w="850"/>
        <w:gridCol w:w="851"/>
        <w:gridCol w:w="1843"/>
      </w:tblGrid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spellStart"/>
            <w:r w:rsidRPr="00D80D08">
              <w:rPr>
                <w:rFonts w:eastAsia="Calibri"/>
                <w:color w:val="000000"/>
                <w:sz w:val="24"/>
              </w:rPr>
              <w:t>Рз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gramStart"/>
            <w:r w:rsidRPr="00D80D08">
              <w:rPr>
                <w:rFonts w:eastAsia="Calibri"/>
                <w:color w:val="000000"/>
                <w:sz w:val="24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4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411 792,98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Функционирование высшего должностного лица субъе</w:t>
            </w:r>
            <w:r w:rsidRPr="00D80D08">
              <w:rPr>
                <w:rFonts w:eastAsia="Calibri"/>
                <w:color w:val="000000"/>
                <w:sz w:val="24"/>
              </w:rPr>
              <w:t>к</w:t>
            </w:r>
            <w:r w:rsidRPr="00D80D08">
              <w:rPr>
                <w:rFonts w:eastAsia="Calibri"/>
                <w:color w:val="000000"/>
                <w:sz w:val="24"/>
              </w:rPr>
              <w:t>та Российской Федерации и муниципального образов</w:t>
            </w:r>
            <w:r w:rsidRPr="00D80D08">
              <w:rPr>
                <w:rFonts w:eastAsia="Calibri"/>
                <w:color w:val="000000"/>
                <w:sz w:val="24"/>
              </w:rPr>
              <w:t>а</w:t>
            </w:r>
            <w:r w:rsidRPr="00D80D08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Функционирование законодательных (представител</w:t>
            </w:r>
            <w:r w:rsidRPr="00D80D08">
              <w:rPr>
                <w:rFonts w:eastAsia="Calibri"/>
                <w:color w:val="000000"/>
                <w:sz w:val="24"/>
              </w:rPr>
              <w:t>ь</w:t>
            </w:r>
            <w:r w:rsidRPr="00D80D08">
              <w:rPr>
                <w:rFonts w:eastAsia="Calibri"/>
                <w:color w:val="000000"/>
                <w:sz w:val="24"/>
              </w:rPr>
              <w:t>ных) органов государственной власти и представител</w:t>
            </w:r>
            <w:r w:rsidRPr="00D80D08">
              <w:rPr>
                <w:rFonts w:eastAsia="Calibri"/>
                <w:color w:val="000000"/>
                <w:sz w:val="24"/>
              </w:rPr>
              <w:t>ь</w:t>
            </w:r>
            <w:r w:rsidRPr="00D80D08">
              <w:rPr>
                <w:rFonts w:eastAsia="Calibri"/>
                <w:color w:val="000000"/>
                <w:sz w:val="24"/>
              </w:rPr>
              <w:t>ных органов муниципальных образований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3 197,62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Функционирование Правительства Российской Федер</w:t>
            </w:r>
            <w:r w:rsidRPr="00D80D08">
              <w:rPr>
                <w:rFonts w:eastAsia="Calibri"/>
                <w:color w:val="000000"/>
                <w:sz w:val="24"/>
              </w:rPr>
              <w:t>а</w:t>
            </w:r>
            <w:r w:rsidRPr="00D80D08">
              <w:rPr>
                <w:rFonts w:eastAsia="Calibri"/>
                <w:color w:val="000000"/>
                <w:sz w:val="24"/>
              </w:rPr>
              <w:t>ции, высших исполнительных органов субъектов Ро</w:t>
            </w:r>
            <w:r w:rsidRPr="00D80D08">
              <w:rPr>
                <w:rFonts w:eastAsia="Calibri"/>
                <w:color w:val="000000"/>
                <w:sz w:val="24"/>
              </w:rPr>
              <w:t>с</w:t>
            </w:r>
            <w:r w:rsidRPr="00D80D08">
              <w:rPr>
                <w:rFonts w:eastAsia="Calibri"/>
                <w:color w:val="000000"/>
                <w:sz w:val="24"/>
              </w:rPr>
              <w:t>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89 086,56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Обеспечение деятельности финансовых, налоговых и т</w:t>
            </w:r>
            <w:r w:rsidRPr="00D80D08">
              <w:rPr>
                <w:rFonts w:eastAsia="Calibri"/>
                <w:color w:val="000000"/>
                <w:sz w:val="24"/>
              </w:rPr>
              <w:t>а</w:t>
            </w:r>
            <w:r w:rsidRPr="00D80D08">
              <w:rPr>
                <w:rFonts w:eastAsia="Calibri"/>
                <w:color w:val="000000"/>
                <w:sz w:val="24"/>
              </w:rPr>
              <w:t>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22 703,68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290 956,48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НАЦИОНАЛЬНАЯ ОБОРОНА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2 092,11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2 092,11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НАЦИОНАЛЬНАЯ БЕЗОПАСНОСТЬ И ПРАВООХР</w:t>
            </w:r>
            <w:r w:rsidRPr="00D80D08">
              <w:rPr>
                <w:rFonts w:eastAsia="Calibri"/>
                <w:color w:val="000000"/>
                <w:sz w:val="24"/>
              </w:rPr>
              <w:t>А</w:t>
            </w:r>
            <w:r w:rsidRPr="00D80D08">
              <w:rPr>
                <w:rFonts w:eastAsia="Calibri"/>
                <w:color w:val="000000"/>
                <w:sz w:val="24"/>
              </w:rPr>
              <w:t>НИТЕЛЬНАЯ ДЕЯТЕЛЬНОСТЬ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10 353,01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Гражданская оборона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Защита населения и территории от чрезвычайных ситу</w:t>
            </w:r>
            <w:r w:rsidRPr="00D80D08">
              <w:rPr>
                <w:rFonts w:eastAsia="Calibri"/>
                <w:color w:val="000000"/>
                <w:sz w:val="24"/>
              </w:rPr>
              <w:t>а</w:t>
            </w:r>
            <w:r w:rsidRPr="00D80D08">
              <w:rPr>
                <w:rFonts w:eastAsia="Calibri"/>
                <w:color w:val="000000"/>
                <w:sz w:val="24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10 303,11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341 461,80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1 311,97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339 194,83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955,00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101 198,28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Благоустройство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101 198,28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ОБРАЗОВАНИЕ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1 471 915,74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298 708,88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915 899,50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67 005,26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185 941,12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151 831,04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Культура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143 238,05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8 592,99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307 839,12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207 554,40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70 329,53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Другие вопросы в области социальной политики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29 955,19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21 782,76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18 182,72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Массовый спорт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Другие вопросы в области физической культуры и спо</w:t>
            </w:r>
            <w:r w:rsidRPr="00D80D08">
              <w:rPr>
                <w:rFonts w:eastAsia="Calibri"/>
                <w:color w:val="000000"/>
                <w:sz w:val="24"/>
              </w:rPr>
              <w:t>р</w:t>
            </w:r>
            <w:r w:rsidRPr="00D80D08">
              <w:rPr>
                <w:rFonts w:eastAsia="Calibri"/>
                <w:color w:val="000000"/>
                <w:sz w:val="24"/>
              </w:rPr>
              <w:t>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D80D08" w:rsidRPr="00D80D08" w:rsidTr="00F80012">
        <w:trPr>
          <w:trHeight w:val="20"/>
        </w:trPr>
        <w:tc>
          <w:tcPr>
            <w:tcW w:w="5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D08" w:rsidRPr="00D80D08" w:rsidRDefault="00D80D08" w:rsidP="00D80D08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80D08">
              <w:rPr>
                <w:rFonts w:eastAsia="Calibri"/>
                <w:color w:val="000000"/>
                <w:sz w:val="24"/>
              </w:rPr>
              <w:t>2 820 266,84</w:t>
            </w:r>
          </w:p>
        </w:tc>
      </w:tr>
    </w:tbl>
    <w:p w:rsidR="00D80D08" w:rsidRPr="00434A52" w:rsidRDefault="00D80D08" w:rsidP="00D80D08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Pr="00434A52" w:rsidRDefault="0071253F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__________________________</w:t>
      </w:r>
    </w:p>
    <w:sectPr w:rsidR="00D73A4A" w:rsidRPr="00434A52" w:rsidSect="00D0474A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CE4" w:rsidRDefault="00401CE4" w:rsidP="00D0474A">
      <w:r>
        <w:separator/>
      </w:r>
    </w:p>
  </w:endnote>
  <w:endnote w:type="continuationSeparator" w:id="0">
    <w:p w:rsidR="00401CE4" w:rsidRDefault="00401CE4" w:rsidP="00D04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10">
    <w:altName w:val="MS Mincho"/>
    <w:charset w:val="8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CE4" w:rsidRDefault="00401CE4" w:rsidP="00D0474A">
      <w:r>
        <w:separator/>
      </w:r>
    </w:p>
  </w:footnote>
  <w:footnote w:type="continuationSeparator" w:id="0">
    <w:p w:rsidR="00401CE4" w:rsidRDefault="00401CE4" w:rsidP="00D047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13539"/>
      <w:docPartObj>
        <w:docPartGallery w:val="Page Numbers (Top of Page)"/>
        <w:docPartUnique/>
      </w:docPartObj>
    </w:sdtPr>
    <w:sdtContent>
      <w:p w:rsidR="00B025B9" w:rsidRDefault="00B025B9">
        <w:pPr>
          <w:pStyle w:val="ae"/>
          <w:jc w:val="right"/>
        </w:pPr>
        <w:fldSimple w:instr=" PAGE   \* MERGEFORMAT ">
          <w:r w:rsidR="00991E8C">
            <w:rPr>
              <w:noProof/>
            </w:rPr>
            <w:t>3</w:t>
          </w:r>
        </w:fldSimple>
      </w:p>
    </w:sdtContent>
  </w:sdt>
  <w:p w:rsidR="00B025B9" w:rsidRDefault="00B025B9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567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620"/>
    <w:rsid w:val="0000230C"/>
    <w:rsid w:val="000030F5"/>
    <w:rsid w:val="000059BC"/>
    <w:rsid w:val="00006505"/>
    <w:rsid w:val="000077EF"/>
    <w:rsid w:val="00007C21"/>
    <w:rsid w:val="00007CC3"/>
    <w:rsid w:val="000112F2"/>
    <w:rsid w:val="0001252A"/>
    <w:rsid w:val="0001309C"/>
    <w:rsid w:val="0001383A"/>
    <w:rsid w:val="00014247"/>
    <w:rsid w:val="00014B25"/>
    <w:rsid w:val="00015B1E"/>
    <w:rsid w:val="00016475"/>
    <w:rsid w:val="00016B0C"/>
    <w:rsid w:val="00021EE0"/>
    <w:rsid w:val="00022A24"/>
    <w:rsid w:val="00023033"/>
    <w:rsid w:val="0002324C"/>
    <w:rsid w:val="00023485"/>
    <w:rsid w:val="00025E45"/>
    <w:rsid w:val="00026B6A"/>
    <w:rsid w:val="00027101"/>
    <w:rsid w:val="00032456"/>
    <w:rsid w:val="00032FB4"/>
    <w:rsid w:val="00037F50"/>
    <w:rsid w:val="00040017"/>
    <w:rsid w:val="000404F3"/>
    <w:rsid w:val="000406B4"/>
    <w:rsid w:val="00040AD5"/>
    <w:rsid w:val="00041A1B"/>
    <w:rsid w:val="00041C7F"/>
    <w:rsid w:val="000429BC"/>
    <w:rsid w:val="000436D4"/>
    <w:rsid w:val="000439F6"/>
    <w:rsid w:val="00045C43"/>
    <w:rsid w:val="00047576"/>
    <w:rsid w:val="000479E4"/>
    <w:rsid w:val="00051946"/>
    <w:rsid w:val="00051974"/>
    <w:rsid w:val="00052B0F"/>
    <w:rsid w:val="00052D36"/>
    <w:rsid w:val="00053220"/>
    <w:rsid w:val="00055E41"/>
    <w:rsid w:val="00056AE7"/>
    <w:rsid w:val="000571CA"/>
    <w:rsid w:val="00060149"/>
    <w:rsid w:val="00061AC7"/>
    <w:rsid w:val="00062818"/>
    <w:rsid w:val="0006342D"/>
    <w:rsid w:val="00066A60"/>
    <w:rsid w:val="00067149"/>
    <w:rsid w:val="0006720C"/>
    <w:rsid w:val="000719D6"/>
    <w:rsid w:val="000741B7"/>
    <w:rsid w:val="0007420B"/>
    <w:rsid w:val="000742A0"/>
    <w:rsid w:val="0007443B"/>
    <w:rsid w:val="00075C6B"/>
    <w:rsid w:val="00076B92"/>
    <w:rsid w:val="00076E22"/>
    <w:rsid w:val="00080870"/>
    <w:rsid w:val="000814D0"/>
    <w:rsid w:val="00081BA0"/>
    <w:rsid w:val="00081C4A"/>
    <w:rsid w:val="0008452B"/>
    <w:rsid w:val="0008486C"/>
    <w:rsid w:val="000915B8"/>
    <w:rsid w:val="000928AD"/>
    <w:rsid w:val="00092A94"/>
    <w:rsid w:val="00093F9F"/>
    <w:rsid w:val="00096676"/>
    <w:rsid w:val="00097F82"/>
    <w:rsid w:val="000A123D"/>
    <w:rsid w:val="000A126B"/>
    <w:rsid w:val="000A1B93"/>
    <w:rsid w:val="000A2065"/>
    <w:rsid w:val="000A3D01"/>
    <w:rsid w:val="000A4E0E"/>
    <w:rsid w:val="000A5121"/>
    <w:rsid w:val="000A5CE0"/>
    <w:rsid w:val="000A5E83"/>
    <w:rsid w:val="000A6EB2"/>
    <w:rsid w:val="000A7127"/>
    <w:rsid w:val="000A7157"/>
    <w:rsid w:val="000B1BAF"/>
    <w:rsid w:val="000B22B7"/>
    <w:rsid w:val="000B3AF9"/>
    <w:rsid w:val="000B4F06"/>
    <w:rsid w:val="000B7AD5"/>
    <w:rsid w:val="000C0489"/>
    <w:rsid w:val="000C07A5"/>
    <w:rsid w:val="000C2D4D"/>
    <w:rsid w:val="000C3518"/>
    <w:rsid w:val="000C3BAE"/>
    <w:rsid w:val="000C3CAB"/>
    <w:rsid w:val="000C4ED7"/>
    <w:rsid w:val="000C6C94"/>
    <w:rsid w:val="000D0A48"/>
    <w:rsid w:val="000D2FF2"/>
    <w:rsid w:val="000D310D"/>
    <w:rsid w:val="000D3BE0"/>
    <w:rsid w:val="000D4603"/>
    <w:rsid w:val="000D4962"/>
    <w:rsid w:val="000D50E8"/>
    <w:rsid w:val="000D6C59"/>
    <w:rsid w:val="000D741B"/>
    <w:rsid w:val="000E06A1"/>
    <w:rsid w:val="000E10E8"/>
    <w:rsid w:val="000E1EA1"/>
    <w:rsid w:val="000E1F2B"/>
    <w:rsid w:val="000E213A"/>
    <w:rsid w:val="000E3184"/>
    <w:rsid w:val="000E4A81"/>
    <w:rsid w:val="000E6046"/>
    <w:rsid w:val="000E6620"/>
    <w:rsid w:val="000E793A"/>
    <w:rsid w:val="000F0008"/>
    <w:rsid w:val="000F14B1"/>
    <w:rsid w:val="000F7BFB"/>
    <w:rsid w:val="00100E4B"/>
    <w:rsid w:val="00102C0D"/>
    <w:rsid w:val="00103952"/>
    <w:rsid w:val="001041AF"/>
    <w:rsid w:val="0011092C"/>
    <w:rsid w:val="001111DA"/>
    <w:rsid w:val="0011144C"/>
    <w:rsid w:val="001115A2"/>
    <w:rsid w:val="00111DFB"/>
    <w:rsid w:val="001130D6"/>
    <w:rsid w:val="00114994"/>
    <w:rsid w:val="0011689C"/>
    <w:rsid w:val="00120F23"/>
    <w:rsid w:val="00122321"/>
    <w:rsid w:val="00124554"/>
    <w:rsid w:val="0012650D"/>
    <w:rsid w:val="0012694F"/>
    <w:rsid w:val="00127799"/>
    <w:rsid w:val="00131326"/>
    <w:rsid w:val="001317FE"/>
    <w:rsid w:val="001326B5"/>
    <w:rsid w:val="00134087"/>
    <w:rsid w:val="001342A7"/>
    <w:rsid w:val="001344F8"/>
    <w:rsid w:val="0013580D"/>
    <w:rsid w:val="001370B1"/>
    <w:rsid w:val="00140943"/>
    <w:rsid w:val="00141FB6"/>
    <w:rsid w:val="001428D9"/>
    <w:rsid w:val="00142C56"/>
    <w:rsid w:val="00143EE6"/>
    <w:rsid w:val="00145BB4"/>
    <w:rsid w:val="00147B84"/>
    <w:rsid w:val="0015018B"/>
    <w:rsid w:val="00151E81"/>
    <w:rsid w:val="00151F8B"/>
    <w:rsid w:val="00153675"/>
    <w:rsid w:val="001538BD"/>
    <w:rsid w:val="00154618"/>
    <w:rsid w:val="00155788"/>
    <w:rsid w:val="00155846"/>
    <w:rsid w:val="001560A7"/>
    <w:rsid w:val="001602BD"/>
    <w:rsid w:val="00160E9A"/>
    <w:rsid w:val="00160F25"/>
    <w:rsid w:val="001613AC"/>
    <w:rsid w:val="00161A29"/>
    <w:rsid w:val="00161D4D"/>
    <w:rsid w:val="0016204B"/>
    <w:rsid w:val="0016313A"/>
    <w:rsid w:val="0016432A"/>
    <w:rsid w:val="001659DE"/>
    <w:rsid w:val="0016699E"/>
    <w:rsid w:val="00167306"/>
    <w:rsid w:val="001679F7"/>
    <w:rsid w:val="001701FC"/>
    <w:rsid w:val="00171543"/>
    <w:rsid w:val="00171A25"/>
    <w:rsid w:val="00175E0A"/>
    <w:rsid w:val="00176C4F"/>
    <w:rsid w:val="00177540"/>
    <w:rsid w:val="0017799D"/>
    <w:rsid w:val="00177AE2"/>
    <w:rsid w:val="0018009D"/>
    <w:rsid w:val="001856C9"/>
    <w:rsid w:val="00185B5D"/>
    <w:rsid w:val="00186468"/>
    <w:rsid w:val="00186C96"/>
    <w:rsid w:val="00186E63"/>
    <w:rsid w:val="00191A4D"/>
    <w:rsid w:val="00192271"/>
    <w:rsid w:val="001932DD"/>
    <w:rsid w:val="001935ED"/>
    <w:rsid w:val="00193ADB"/>
    <w:rsid w:val="0019442D"/>
    <w:rsid w:val="00194E63"/>
    <w:rsid w:val="00195F36"/>
    <w:rsid w:val="001966A5"/>
    <w:rsid w:val="00196AD5"/>
    <w:rsid w:val="001971B5"/>
    <w:rsid w:val="00197833"/>
    <w:rsid w:val="001979B1"/>
    <w:rsid w:val="00197ED3"/>
    <w:rsid w:val="001A004C"/>
    <w:rsid w:val="001A09A0"/>
    <w:rsid w:val="001A16DD"/>
    <w:rsid w:val="001A2EAD"/>
    <w:rsid w:val="001A2F72"/>
    <w:rsid w:val="001A3543"/>
    <w:rsid w:val="001A60EC"/>
    <w:rsid w:val="001A77B1"/>
    <w:rsid w:val="001B00D5"/>
    <w:rsid w:val="001B188F"/>
    <w:rsid w:val="001B1A67"/>
    <w:rsid w:val="001B21AE"/>
    <w:rsid w:val="001B3808"/>
    <w:rsid w:val="001B402D"/>
    <w:rsid w:val="001B42CA"/>
    <w:rsid w:val="001B4C97"/>
    <w:rsid w:val="001B5972"/>
    <w:rsid w:val="001B5A2C"/>
    <w:rsid w:val="001C1B9D"/>
    <w:rsid w:val="001C3DB1"/>
    <w:rsid w:val="001C5D7A"/>
    <w:rsid w:val="001C6F18"/>
    <w:rsid w:val="001C79C1"/>
    <w:rsid w:val="001D035A"/>
    <w:rsid w:val="001D07BC"/>
    <w:rsid w:val="001D115D"/>
    <w:rsid w:val="001D173C"/>
    <w:rsid w:val="001D27BA"/>
    <w:rsid w:val="001D2866"/>
    <w:rsid w:val="001D34C2"/>
    <w:rsid w:val="001D35C1"/>
    <w:rsid w:val="001D3C8D"/>
    <w:rsid w:val="001D4CEC"/>
    <w:rsid w:val="001D55FC"/>
    <w:rsid w:val="001D5AD9"/>
    <w:rsid w:val="001D5FFC"/>
    <w:rsid w:val="001D6DD9"/>
    <w:rsid w:val="001D74B5"/>
    <w:rsid w:val="001D79BF"/>
    <w:rsid w:val="001E0737"/>
    <w:rsid w:val="001E0BFC"/>
    <w:rsid w:val="001E0CC0"/>
    <w:rsid w:val="001E1147"/>
    <w:rsid w:val="001E1288"/>
    <w:rsid w:val="001E2319"/>
    <w:rsid w:val="001E2456"/>
    <w:rsid w:val="001E4780"/>
    <w:rsid w:val="001E753B"/>
    <w:rsid w:val="001E7A3B"/>
    <w:rsid w:val="001F0B61"/>
    <w:rsid w:val="001F1EF9"/>
    <w:rsid w:val="001F207E"/>
    <w:rsid w:val="001F23C0"/>
    <w:rsid w:val="001F26DA"/>
    <w:rsid w:val="001F38FE"/>
    <w:rsid w:val="001F3B98"/>
    <w:rsid w:val="001F48BC"/>
    <w:rsid w:val="001F5A41"/>
    <w:rsid w:val="001F7458"/>
    <w:rsid w:val="001F7C1D"/>
    <w:rsid w:val="001F7E65"/>
    <w:rsid w:val="00201027"/>
    <w:rsid w:val="00202152"/>
    <w:rsid w:val="0020520B"/>
    <w:rsid w:val="002075E9"/>
    <w:rsid w:val="002166AC"/>
    <w:rsid w:val="00216C0C"/>
    <w:rsid w:val="00216E60"/>
    <w:rsid w:val="00216F63"/>
    <w:rsid w:val="00217BF4"/>
    <w:rsid w:val="00220582"/>
    <w:rsid w:val="0022168D"/>
    <w:rsid w:val="00221F2A"/>
    <w:rsid w:val="00222C34"/>
    <w:rsid w:val="00222C89"/>
    <w:rsid w:val="00223BA4"/>
    <w:rsid w:val="002241EF"/>
    <w:rsid w:val="002243A1"/>
    <w:rsid w:val="00224963"/>
    <w:rsid w:val="00224AAD"/>
    <w:rsid w:val="00225268"/>
    <w:rsid w:val="002259A8"/>
    <w:rsid w:val="0023043C"/>
    <w:rsid w:val="0023095E"/>
    <w:rsid w:val="002322E2"/>
    <w:rsid w:val="00232861"/>
    <w:rsid w:val="00235905"/>
    <w:rsid w:val="00236F63"/>
    <w:rsid w:val="002407DA"/>
    <w:rsid w:val="00241C61"/>
    <w:rsid w:val="00241CEF"/>
    <w:rsid w:val="0024227F"/>
    <w:rsid w:val="00243469"/>
    <w:rsid w:val="00244150"/>
    <w:rsid w:val="00244F99"/>
    <w:rsid w:val="00245357"/>
    <w:rsid w:val="0024552F"/>
    <w:rsid w:val="00245E5F"/>
    <w:rsid w:val="0024605C"/>
    <w:rsid w:val="00250CD0"/>
    <w:rsid w:val="00251BCD"/>
    <w:rsid w:val="00251BD6"/>
    <w:rsid w:val="00257B90"/>
    <w:rsid w:val="0026173F"/>
    <w:rsid w:val="00264A75"/>
    <w:rsid w:val="00265CA9"/>
    <w:rsid w:val="002671E8"/>
    <w:rsid w:val="002675E6"/>
    <w:rsid w:val="0027147C"/>
    <w:rsid w:val="0027147D"/>
    <w:rsid w:val="0027301B"/>
    <w:rsid w:val="002730E4"/>
    <w:rsid w:val="002732E6"/>
    <w:rsid w:val="00273993"/>
    <w:rsid w:val="00277467"/>
    <w:rsid w:val="002809CB"/>
    <w:rsid w:val="002823DA"/>
    <w:rsid w:val="00282BA8"/>
    <w:rsid w:val="00285A71"/>
    <w:rsid w:val="0028684A"/>
    <w:rsid w:val="00287521"/>
    <w:rsid w:val="00287D79"/>
    <w:rsid w:val="002911FC"/>
    <w:rsid w:val="00291C32"/>
    <w:rsid w:val="00291E35"/>
    <w:rsid w:val="00292632"/>
    <w:rsid w:val="00292C7D"/>
    <w:rsid w:val="00292D38"/>
    <w:rsid w:val="00294723"/>
    <w:rsid w:val="002A00FF"/>
    <w:rsid w:val="002A0177"/>
    <w:rsid w:val="002A0D26"/>
    <w:rsid w:val="002A38F0"/>
    <w:rsid w:val="002A5067"/>
    <w:rsid w:val="002A67DC"/>
    <w:rsid w:val="002A6A1E"/>
    <w:rsid w:val="002A6E05"/>
    <w:rsid w:val="002A7757"/>
    <w:rsid w:val="002B0926"/>
    <w:rsid w:val="002B0EFD"/>
    <w:rsid w:val="002B208B"/>
    <w:rsid w:val="002B254B"/>
    <w:rsid w:val="002B2A15"/>
    <w:rsid w:val="002B405F"/>
    <w:rsid w:val="002B57C7"/>
    <w:rsid w:val="002B6204"/>
    <w:rsid w:val="002B6B5F"/>
    <w:rsid w:val="002C043F"/>
    <w:rsid w:val="002C17A6"/>
    <w:rsid w:val="002C18D9"/>
    <w:rsid w:val="002C2363"/>
    <w:rsid w:val="002C2EE2"/>
    <w:rsid w:val="002C2EE9"/>
    <w:rsid w:val="002C40CD"/>
    <w:rsid w:val="002C470C"/>
    <w:rsid w:val="002C5587"/>
    <w:rsid w:val="002C6368"/>
    <w:rsid w:val="002C74C8"/>
    <w:rsid w:val="002D0107"/>
    <w:rsid w:val="002D10CA"/>
    <w:rsid w:val="002D3923"/>
    <w:rsid w:val="002D3A28"/>
    <w:rsid w:val="002D5B89"/>
    <w:rsid w:val="002D5E71"/>
    <w:rsid w:val="002D646F"/>
    <w:rsid w:val="002D6A0E"/>
    <w:rsid w:val="002D7271"/>
    <w:rsid w:val="002D758A"/>
    <w:rsid w:val="002E0F30"/>
    <w:rsid w:val="002E102D"/>
    <w:rsid w:val="002E2102"/>
    <w:rsid w:val="002E5376"/>
    <w:rsid w:val="002E5812"/>
    <w:rsid w:val="002E62BB"/>
    <w:rsid w:val="002E76DD"/>
    <w:rsid w:val="002E7AF7"/>
    <w:rsid w:val="002E7E50"/>
    <w:rsid w:val="002F01F9"/>
    <w:rsid w:val="002F180A"/>
    <w:rsid w:val="002F1926"/>
    <w:rsid w:val="002F1AD5"/>
    <w:rsid w:val="002F2812"/>
    <w:rsid w:val="002F3BF7"/>
    <w:rsid w:val="002F578C"/>
    <w:rsid w:val="002F6CD6"/>
    <w:rsid w:val="002F7E60"/>
    <w:rsid w:val="00300782"/>
    <w:rsid w:val="00300800"/>
    <w:rsid w:val="00300AB4"/>
    <w:rsid w:val="0030177D"/>
    <w:rsid w:val="00302140"/>
    <w:rsid w:val="00304889"/>
    <w:rsid w:val="00304E7C"/>
    <w:rsid w:val="003056CB"/>
    <w:rsid w:val="00305EE7"/>
    <w:rsid w:val="00306033"/>
    <w:rsid w:val="00306867"/>
    <w:rsid w:val="00310018"/>
    <w:rsid w:val="00310FB4"/>
    <w:rsid w:val="00312C9C"/>
    <w:rsid w:val="00313920"/>
    <w:rsid w:val="00313EBD"/>
    <w:rsid w:val="0031538C"/>
    <w:rsid w:val="003166DE"/>
    <w:rsid w:val="00317BD5"/>
    <w:rsid w:val="00320D26"/>
    <w:rsid w:val="003216B2"/>
    <w:rsid w:val="003217BB"/>
    <w:rsid w:val="00321E26"/>
    <w:rsid w:val="00322B41"/>
    <w:rsid w:val="00322CFF"/>
    <w:rsid w:val="003243E7"/>
    <w:rsid w:val="0032497F"/>
    <w:rsid w:val="003250F8"/>
    <w:rsid w:val="003258CA"/>
    <w:rsid w:val="00326446"/>
    <w:rsid w:val="00327DCA"/>
    <w:rsid w:val="003325AE"/>
    <w:rsid w:val="00334DFB"/>
    <w:rsid w:val="00336D5A"/>
    <w:rsid w:val="0033708B"/>
    <w:rsid w:val="0033774C"/>
    <w:rsid w:val="00342655"/>
    <w:rsid w:val="00342D9E"/>
    <w:rsid w:val="00343F07"/>
    <w:rsid w:val="00346458"/>
    <w:rsid w:val="00346595"/>
    <w:rsid w:val="00346646"/>
    <w:rsid w:val="0035200C"/>
    <w:rsid w:val="0035208E"/>
    <w:rsid w:val="0035329E"/>
    <w:rsid w:val="003541CF"/>
    <w:rsid w:val="0035435B"/>
    <w:rsid w:val="003555C2"/>
    <w:rsid w:val="00355786"/>
    <w:rsid w:val="003563E6"/>
    <w:rsid w:val="00357888"/>
    <w:rsid w:val="00361604"/>
    <w:rsid w:val="00361A65"/>
    <w:rsid w:val="00361E28"/>
    <w:rsid w:val="00362CF2"/>
    <w:rsid w:val="00363B23"/>
    <w:rsid w:val="00363F83"/>
    <w:rsid w:val="003646FC"/>
    <w:rsid w:val="00365DD7"/>
    <w:rsid w:val="00366231"/>
    <w:rsid w:val="00367604"/>
    <w:rsid w:val="00367926"/>
    <w:rsid w:val="003708F5"/>
    <w:rsid w:val="00370D28"/>
    <w:rsid w:val="003713E0"/>
    <w:rsid w:val="00371B71"/>
    <w:rsid w:val="00371E1A"/>
    <w:rsid w:val="003721CE"/>
    <w:rsid w:val="00375750"/>
    <w:rsid w:val="00375EEE"/>
    <w:rsid w:val="003803DD"/>
    <w:rsid w:val="003811F0"/>
    <w:rsid w:val="00381B20"/>
    <w:rsid w:val="00383B7B"/>
    <w:rsid w:val="00385E2E"/>
    <w:rsid w:val="003867E1"/>
    <w:rsid w:val="00386ED8"/>
    <w:rsid w:val="0038727B"/>
    <w:rsid w:val="003874D7"/>
    <w:rsid w:val="00387EFB"/>
    <w:rsid w:val="0039014C"/>
    <w:rsid w:val="003905EE"/>
    <w:rsid w:val="003906F0"/>
    <w:rsid w:val="00390C8A"/>
    <w:rsid w:val="00393058"/>
    <w:rsid w:val="0039397B"/>
    <w:rsid w:val="0039441E"/>
    <w:rsid w:val="00394836"/>
    <w:rsid w:val="00394DC8"/>
    <w:rsid w:val="003955D5"/>
    <w:rsid w:val="00395C87"/>
    <w:rsid w:val="0039685B"/>
    <w:rsid w:val="003969FE"/>
    <w:rsid w:val="003973A4"/>
    <w:rsid w:val="003A0A10"/>
    <w:rsid w:val="003A28CA"/>
    <w:rsid w:val="003A356D"/>
    <w:rsid w:val="003A3841"/>
    <w:rsid w:val="003A533D"/>
    <w:rsid w:val="003A59CD"/>
    <w:rsid w:val="003A5C17"/>
    <w:rsid w:val="003A60DA"/>
    <w:rsid w:val="003A7D04"/>
    <w:rsid w:val="003A7D11"/>
    <w:rsid w:val="003B097B"/>
    <w:rsid w:val="003B2544"/>
    <w:rsid w:val="003B31F9"/>
    <w:rsid w:val="003B3BBD"/>
    <w:rsid w:val="003B6738"/>
    <w:rsid w:val="003B6922"/>
    <w:rsid w:val="003B69D4"/>
    <w:rsid w:val="003B7C6C"/>
    <w:rsid w:val="003B7F1D"/>
    <w:rsid w:val="003C0A3F"/>
    <w:rsid w:val="003C142E"/>
    <w:rsid w:val="003C149A"/>
    <w:rsid w:val="003C2C31"/>
    <w:rsid w:val="003C300B"/>
    <w:rsid w:val="003C3491"/>
    <w:rsid w:val="003C363B"/>
    <w:rsid w:val="003C6E0C"/>
    <w:rsid w:val="003C7E23"/>
    <w:rsid w:val="003D1DF2"/>
    <w:rsid w:val="003D2A08"/>
    <w:rsid w:val="003D361A"/>
    <w:rsid w:val="003D3841"/>
    <w:rsid w:val="003D6083"/>
    <w:rsid w:val="003D6126"/>
    <w:rsid w:val="003D6406"/>
    <w:rsid w:val="003D7023"/>
    <w:rsid w:val="003E0240"/>
    <w:rsid w:val="003E4097"/>
    <w:rsid w:val="003E4D5A"/>
    <w:rsid w:val="003E581A"/>
    <w:rsid w:val="003E5AB6"/>
    <w:rsid w:val="003E629D"/>
    <w:rsid w:val="003E68EA"/>
    <w:rsid w:val="003E69A8"/>
    <w:rsid w:val="003E722E"/>
    <w:rsid w:val="003E7695"/>
    <w:rsid w:val="003E7ADF"/>
    <w:rsid w:val="003F0341"/>
    <w:rsid w:val="003F03D6"/>
    <w:rsid w:val="003F26F5"/>
    <w:rsid w:val="003F291E"/>
    <w:rsid w:val="003F3AA3"/>
    <w:rsid w:val="003F3E7F"/>
    <w:rsid w:val="003F52EB"/>
    <w:rsid w:val="003F5C09"/>
    <w:rsid w:val="003F6183"/>
    <w:rsid w:val="003F6196"/>
    <w:rsid w:val="004004E3"/>
    <w:rsid w:val="004006AF"/>
    <w:rsid w:val="00400D5B"/>
    <w:rsid w:val="00401CE4"/>
    <w:rsid w:val="00402258"/>
    <w:rsid w:val="00403184"/>
    <w:rsid w:val="00403C6D"/>
    <w:rsid w:val="004058D9"/>
    <w:rsid w:val="0041039E"/>
    <w:rsid w:val="0041458A"/>
    <w:rsid w:val="00414CA1"/>
    <w:rsid w:val="00415306"/>
    <w:rsid w:val="00416EC6"/>
    <w:rsid w:val="00417ADA"/>
    <w:rsid w:val="00417AEF"/>
    <w:rsid w:val="00421634"/>
    <w:rsid w:val="00421F45"/>
    <w:rsid w:val="004240C6"/>
    <w:rsid w:val="004243B3"/>
    <w:rsid w:val="00424671"/>
    <w:rsid w:val="00427614"/>
    <w:rsid w:val="00430743"/>
    <w:rsid w:val="00430E05"/>
    <w:rsid w:val="004314CE"/>
    <w:rsid w:val="004325F3"/>
    <w:rsid w:val="00434226"/>
    <w:rsid w:val="00434A52"/>
    <w:rsid w:val="00435768"/>
    <w:rsid w:val="00436089"/>
    <w:rsid w:val="00436E35"/>
    <w:rsid w:val="00441BC4"/>
    <w:rsid w:val="00442B7C"/>
    <w:rsid w:val="004448D1"/>
    <w:rsid w:val="00445CBC"/>
    <w:rsid w:val="0045202C"/>
    <w:rsid w:val="004520AE"/>
    <w:rsid w:val="00453430"/>
    <w:rsid w:val="00454601"/>
    <w:rsid w:val="00456446"/>
    <w:rsid w:val="0045671F"/>
    <w:rsid w:val="004568CE"/>
    <w:rsid w:val="00457248"/>
    <w:rsid w:val="004572E1"/>
    <w:rsid w:val="0046027B"/>
    <w:rsid w:val="0046082E"/>
    <w:rsid w:val="004613BA"/>
    <w:rsid w:val="00461602"/>
    <w:rsid w:val="00461CCA"/>
    <w:rsid w:val="00462195"/>
    <w:rsid w:val="004624C6"/>
    <w:rsid w:val="00462C70"/>
    <w:rsid w:val="00462D33"/>
    <w:rsid w:val="00462DD6"/>
    <w:rsid w:val="0046405E"/>
    <w:rsid w:val="004652B1"/>
    <w:rsid w:val="00467FA3"/>
    <w:rsid w:val="00470E0C"/>
    <w:rsid w:val="004711C7"/>
    <w:rsid w:val="00471CA9"/>
    <w:rsid w:val="004737C9"/>
    <w:rsid w:val="00473BA8"/>
    <w:rsid w:val="0047467B"/>
    <w:rsid w:val="00474785"/>
    <w:rsid w:val="00476D39"/>
    <w:rsid w:val="00477A00"/>
    <w:rsid w:val="00480114"/>
    <w:rsid w:val="004818E7"/>
    <w:rsid w:val="00481B7A"/>
    <w:rsid w:val="0048227A"/>
    <w:rsid w:val="0048277F"/>
    <w:rsid w:val="00484BDA"/>
    <w:rsid w:val="00484FFD"/>
    <w:rsid w:val="004855C5"/>
    <w:rsid w:val="004858C0"/>
    <w:rsid w:val="00486111"/>
    <w:rsid w:val="00487D62"/>
    <w:rsid w:val="0049010B"/>
    <w:rsid w:val="004907FC"/>
    <w:rsid w:val="00490803"/>
    <w:rsid w:val="00491075"/>
    <w:rsid w:val="00491953"/>
    <w:rsid w:val="0049214E"/>
    <w:rsid w:val="004924BD"/>
    <w:rsid w:val="00492547"/>
    <w:rsid w:val="00492EC5"/>
    <w:rsid w:val="00493FFD"/>
    <w:rsid w:val="004940A2"/>
    <w:rsid w:val="00496123"/>
    <w:rsid w:val="00496E6F"/>
    <w:rsid w:val="0049707A"/>
    <w:rsid w:val="00497520"/>
    <w:rsid w:val="004A097A"/>
    <w:rsid w:val="004A2171"/>
    <w:rsid w:val="004A23B6"/>
    <w:rsid w:val="004A7F3B"/>
    <w:rsid w:val="004B1B11"/>
    <w:rsid w:val="004B2BFB"/>
    <w:rsid w:val="004B4BAF"/>
    <w:rsid w:val="004B5BD7"/>
    <w:rsid w:val="004B60C2"/>
    <w:rsid w:val="004B707A"/>
    <w:rsid w:val="004B7333"/>
    <w:rsid w:val="004C0426"/>
    <w:rsid w:val="004C2813"/>
    <w:rsid w:val="004C29BD"/>
    <w:rsid w:val="004C34E6"/>
    <w:rsid w:val="004C4FA5"/>
    <w:rsid w:val="004C575F"/>
    <w:rsid w:val="004C61D0"/>
    <w:rsid w:val="004C6F31"/>
    <w:rsid w:val="004D0369"/>
    <w:rsid w:val="004D06FC"/>
    <w:rsid w:val="004D1667"/>
    <w:rsid w:val="004D3A8D"/>
    <w:rsid w:val="004D407C"/>
    <w:rsid w:val="004D49B9"/>
    <w:rsid w:val="004D582A"/>
    <w:rsid w:val="004D6243"/>
    <w:rsid w:val="004D63FF"/>
    <w:rsid w:val="004D67CB"/>
    <w:rsid w:val="004D7EA5"/>
    <w:rsid w:val="004E133A"/>
    <w:rsid w:val="004E36DE"/>
    <w:rsid w:val="004E3FA2"/>
    <w:rsid w:val="004E49D6"/>
    <w:rsid w:val="004E4EB4"/>
    <w:rsid w:val="004E5646"/>
    <w:rsid w:val="004E5B1A"/>
    <w:rsid w:val="004E5B8C"/>
    <w:rsid w:val="004E5DA8"/>
    <w:rsid w:val="004E5FC7"/>
    <w:rsid w:val="004E6702"/>
    <w:rsid w:val="004E6BFF"/>
    <w:rsid w:val="004E6CB4"/>
    <w:rsid w:val="004E7240"/>
    <w:rsid w:val="004E77D2"/>
    <w:rsid w:val="004E787B"/>
    <w:rsid w:val="004F0802"/>
    <w:rsid w:val="004F0C93"/>
    <w:rsid w:val="004F3105"/>
    <w:rsid w:val="004F54C3"/>
    <w:rsid w:val="004F57A0"/>
    <w:rsid w:val="004F66B6"/>
    <w:rsid w:val="00500BCB"/>
    <w:rsid w:val="00501331"/>
    <w:rsid w:val="00501EF1"/>
    <w:rsid w:val="005034E1"/>
    <w:rsid w:val="00503574"/>
    <w:rsid w:val="00503AE3"/>
    <w:rsid w:val="00503F25"/>
    <w:rsid w:val="00504DBE"/>
    <w:rsid w:val="005055C6"/>
    <w:rsid w:val="005065C1"/>
    <w:rsid w:val="005079D9"/>
    <w:rsid w:val="00507ACB"/>
    <w:rsid w:val="00507CE9"/>
    <w:rsid w:val="00510325"/>
    <w:rsid w:val="005104AD"/>
    <w:rsid w:val="005118D0"/>
    <w:rsid w:val="00511DBE"/>
    <w:rsid w:val="00512502"/>
    <w:rsid w:val="00512A7D"/>
    <w:rsid w:val="00514C20"/>
    <w:rsid w:val="00515DA9"/>
    <w:rsid w:val="00515F90"/>
    <w:rsid w:val="005169B6"/>
    <w:rsid w:val="00520A0C"/>
    <w:rsid w:val="00521FFA"/>
    <w:rsid w:val="00523910"/>
    <w:rsid w:val="00523C55"/>
    <w:rsid w:val="00523E61"/>
    <w:rsid w:val="005245EB"/>
    <w:rsid w:val="0052463B"/>
    <w:rsid w:val="005248A2"/>
    <w:rsid w:val="00524B0C"/>
    <w:rsid w:val="00525555"/>
    <w:rsid w:val="00525627"/>
    <w:rsid w:val="005300E7"/>
    <w:rsid w:val="005317E5"/>
    <w:rsid w:val="00531AD9"/>
    <w:rsid w:val="005331AF"/>
    <w:rsid w:val="005334F1"/>
    <w:rsid w:val="00534104"/>
    <w:rsid w:val="00534DCA"/>
    <w:rsid w:val="005356A6"/>
    <w:rsid w:val="00536751"/>
    <w:rsid w:val="00537845"/>
    <w:rsid w:val="00540192"/>
    <w:rsid w:val="0054092B"/>
    <w:rsid w:val="00541139"/>
    <w:rsid w:val="00541EF6"/>
    <w:rsid w:val="00542313"/>
    <w:rsid w:val="0054255F"/>
    <w:rsid w:val="005426CF"/>
    <w:rsid w:val="00542C8C"/>
    <w:rsid w:val="00543006"/>
    <w:rsid w:val="005456BA"/>
    <w:rsid w:val="0054577A"/>
    <w:rsid w:val="00545EA0"/>
    <w:rsid w:val="00546330"/>
    <w:rsid w:val="005464D4"/>
    <w:rsid w:val="00547A33"/>
    <w:rsid w:val="005521D2"/>
    <w:rsid w:val="00552ACE"/>
    <w:rsid w:val="00553627"/>
    <w:rsid w:val="005542D7"/>
    <w:rsid w:val="005556C8"/>
    <w:rsid w:val="00555F27"/>
    <w:rsid w:val="005566B4"/>
    <w:rsid w:val="005567F8"/>
    <w:rsid w:val="00557814"/>
    <w:rsid w:val="005600C9"/>
    <w:rsid w:val="00560476"/>
    <w:rsid w:val="0056297D"/>
    <w:rsid w:val="00565891"/>
    <w:rsid w:val="00567767"/>
    <w:rsid w:val="00570459"/>
    <w:rsid w:val="00571F80"/>
    <w:rsid w:val="0057313F"/>
    <w:rsid w:val="00574A57"/>
    <w:rsid w:val="00574AD6"/>
    <w:rsid w:val="00575A3B"/>
    <w:rsid w:val="005761F6"/>
    <w:rsid w:val="00576536"/>
    <w:rsid w:val="005772C1"/>
    <w:rsid w:val="0058130D"/>
    <w:rsid w:val="00581356"/>
    <w:rsid w:val="00582A6B"/>
    <w:rsid w:val="0058534C"/>
    <w:rsid w:val="00586FAB"/>
    <w:rsid w:val="00591822"/>
    <w:rsid w:val="00592496"/>
    <w:rsid w:val="005924EE"/>
    <w:rsid w:val="00592C5B"/>
    <w:rsid w:val="0059491D"/>
    <w:rsid w:val="00597ECC"/>
    <w:rsid w:val="005A0B7C"/>
    <w:rsid w:val="005A1808"/>
    <w:rsid w:val="005A3B8B"/>
    <w:rsid w:val="005A48B0"/>
    <w:rsid w:val="005A622E"/>
    <w:rsid w:val="005A7363"/>
    <w:rsid w:val="005A7566"/>
    <w:rsid w:val="005B0A77"/>
    <w:rsid w:val="005B1431"/>
    <w:rsid w:val="005B661A"/>
    <w:rsid w:val="005B7A3B"/>
    <w:rsid w:val="005C223E"/>
    <w:rsid w:val="005C24C6"/>
    <w:rsid w:val="005C45C8"/>
    <w:rsid w:val="005C573B"/>
    <w:rsid w:val="005C5C08"/>
    <w:rsid w:val="005C5F33"/>
    <w:rsid w:val="005C62B1"/>
    <w:rsid w:val="005C6855"/>
    <w:rsid w:val="005C7CC1"/>
    <w:rsid w:val="005D00E9"/>
    <w:rsid w:val="005D10F0"/>
    <w:rsid w:val="005D14DB"/>
    <w:rsid w:val="005D1B6F"/>
    <w:rsid w:val="005D2219"/>
    <w:rsid w:val="005D2F44"/>
    <w:rsid w:val="005D2FFA"/>
    <w:rsid w:val="005D4557"/>
    <w:rsid w:val="005D4A4B"/>
    <w:rsid w:val="005D4DBF"/>
    <w:rsid w:val="005D5119"/>
    <w:rsid w:val="005D572A"/>
    <w:rsid w:val="005D6B3B"/>
    <w:rsid w:val="005D6BC9"/>
    <w:rsid w:val="005D76EF"/>
    <w:rsid w:val="005E1FDD"/>
    <w:rsid w:val="005E28AE"/>
    <w:rsid w:val="005E374D"/>
    <w:rsid w:val="005E4BDC"/>
    <w:rsid w:val="005E64AA"/>
    <w:rsid w:val="005E64CE"/>
    <w:rsid w:val="005E67B4"/>
    <w:rsid w:val="005E68AE"/>
    <w:rsid w:val="005E7263"/>
    <w:rsid w:val="005F142C"/>
    <w:rsid w:val="005F152E"/>
    <w:rsid w:val="005F1DCA"/>
    <w:rsid w:val="005F2696"/>
    <w:rsid w:val="005F28F3"/>
    <w:rsid w:val="005F2F2A"/>
    <w:rsid w:val="005F432D"/>
    <w:rsid w:val="005F4532"/>
    <w:rsid w:val="005F6776"/>
    <w:rsid w:val="00600033"/>
    <w:rsid w:val="00600941"/>
    <w:rsid w:val="006013E9"/>
    <w:rsid w:val="006018A8"/>
    <w:rsid w:val="00602C3B"/>
    <w:rsid w:val="006036E4"/>
    <w:rsid w:val="006041E8"/>
    <w:rsid w:val="00604790"/>
    <w:rsid w:val="00605098"/>
    <w:rsid w:val="00610B9C"/>
    <w:rsid w:val="00612464"/>
    <w:rsid w:val="0061289F"/>
    <w:rsid w:val="00614644"/>
    <w:rsid w:val="00617A21"/>
    <w:rsid w:val="006203AE"/>
    <w:rsid w:val="00621F7B"/>
    <w:rsid w:val="00622B7F"/>
    <w:rsid w:val="00622E7E"/>
    <w:rsid w:val="00623936"/>
    <w:rsid w:val="00624071"/>
    <w:rsid w:val="0062430B"/>
    <w:rsid w:val="006253FD"/>
    <w:rsid w:val="006262E5"/>
    <w:rsid w:val="00630E78"/>
    <w:rsid w:val="00631D15"/>
    <w:rsid w:val="006331A0"/>
    <w:rsid w:val="00634126"/>
    <w:rsid w:val="00634465"/>
    <w:rsid w:val="00634E64"/>
    <w:rsid w:val="00636B5D"/>
    <w:rsid w:val="00636C65"/>
    <w:rsid w:val="00636D32"/>
    <w:rsid w:val="0063787C"/>
    <w:rsid w:val="00637BA9"/>
    <w:rsid w:val="00640D0C"/>
    <w:rsid w:val="00640D72"/>
    <w:rsid w:val="0064180C"/>
    <w:rsid w:val="00641CFE"/>
    <w:rsid w:val="00642A12"/>
    <w:rsid w:val="0064430C"/>
    <w:rsid w:val="00645966"/>
    <w:rsid w:val="00646944"/>
    <w:rsid w:val="006477C8"/>
    <w:rsid w:val="00647C1E"/>
    <w:rsid w:val="00650E4A"/>
    <w:rsid w:val="00650EE6"/>
    <w:rsid w:val="00651933"/>
    <w:rsid w:val="00652CA4"/>
    <w:rsid w:val="00652DF2"/>
    <w:rsid w:val="0065345D"/>
    <w:rsid w:val="00653DDB"/>
    <w:rsid w:val="006554AD"/>
    <w:rsid w:val="0065665E"/>
    <w:rsid w:val="006569BD"/>
    <w:rsid w:val="006574F8"/>
    <w:rsid w:val="00660325"/>
    <w:rsid w:val="00660A3C"/>
    <w:rsid w:val="00660AA6"/>
    <w:rsid w:val="00660D8C"/>
    <w:rsid w:val="0066190D"/>
    <w:rsid w:val="00661EEB"/>
    <w:rsid w:val="0066294F"/>
    <w:rsid w:val="006632E2"/>
    <w:rsid w:val="0066479E"/>
    <w:rsid w:val="006649DF"/>
    <w:rsid w:val="00667415"/>
    <w:rsid w:val="00667E2A"/>
    <w:rsid w:val="006700A3"/>
    <w:rsid w:val="006708FC"/>
    <w:rsid w:val="006729CA"/>
    <w:rsid w:val="00672DCE"/>
    <w:rsid w:val="00673A37"/>
    <w:rsid w:val="0068165E"/>
    <w:rsid w:val="00681712"/>
    <w:rsid w:val="006835CA"/>
    <w:rsid w:val="00683684"/>
    <w:rsid w:val="00684A59"/>
    <w:rsid w:val="00684E95"/>
    <w:rsid w:val="00684ED7"/>
    <w:rsid w:val="00685386"/>
    <w:rsid w:val="006858D1"/>
    <w:rsid w:val="00686AD9"/>
    <w:rsid w:val="006903FF"/>
    <w:rsid w:val="00690BD1"/>
    <w:rsid w:val="00690D9E"/>
    <w:rsid w:val="00693219"/>
    <w:rsid w:val="00695529"/>
    <w:rsid w:val="00696B8B"/>
    <w:rsid w:val="00696DFB"/>
    <w:rsid w:val="006976DD"/>
    <w:rsid w:val="006A034E"/>
    <w:rsid w:val="006A06DD"/>
    <w:rsid w:val="006A2AAC"/>
    <w:rsid w:val="006A2EED"/>
    <w:rsid w:val="006A3505"/>
    <w:rsid w:val="006A4648"/>
    <w:rsid w:val="006A47F9"/>
    <w:rsid w:val="006A4820"/>
    <w:rsid w:val="006A5806"/>
    <w:rsid w:val="006A74CE"/>
    <w:rsid w:val="006A7A54"/>
    <w:rsid w:val="006B0AF7"/>
    <w:rsid w:val="006B1049"/>
    <w:rsid w:val="006B21E6"/>
    <w:rsid w:val="006B281B"/>
    <w:rsid w:val="006B2907"/>
    <w:rsid w:val="006B2F66"/>
    <w:rsid w:val="006B39D2"/>
    <w:rsid w:val="006B4D8D"/>
    <w:rsid w:val="006B4F6F"/>
    <w:rsid w:val="006B61AA"/>
    <w:rsid w:val="006C1902"/>
    <w:rsid w:val="006C41DD"/>
    <w:rsid w:val="006C554D"/>
    <w:rsid w:val="006C7BB3"/>
    <w:rsid w:val="006D1209"/>
    <w:rsid w:val="006D1EDE"/>
    <w:rsid w:val="006D20D1"/>
    <w:rsid w:val="006D439A"/>
    <w:rsid w:val="006D467F"/>
    <w:rsid w:val="006D6FDE"/>
    <w:rsid w:val="006D75F7"/>
    <w:rsid w:val="006E2223"/>
    <w:rsid w:val="006E40BE"/>
    <w:rsid w:val="006E4A14"/>
    <w:rsid w:val="006E4F3D"/>
    <w:rsid w:val="006E76EC"/>
    <w:rsid w:val="006E7C28"/>
    <w:rsid w:val="006F0A79"/>
    <w:rsid w:val="006F0DEA"/>
    <w:rsid w:val="006F25D1"/>
    <w:rsid w:val="006F2837"/>
    <w:rsid w:val="006F3749"/>
    <w:rsid w:val="006F416D"/>
    <w:rsid w:val="006F5177"/>
    <w:rsid w:val="006F654D"/>
    <w:rsid w:val="006F6DB6"/>
    <w:rsid w:val="006F7A45"/>
    <w:rsid w:val="007001F6"/>
    <w:rsid w:val="007006F7"/>
    <w:rsid w:val="007015A5"/>
    <w:rsid w:val="007015EB"/>
    <w:rsid w:val="00701C3F"/>
    <w:rsid w:val="00702D2E"/>
    <w:rsid w:val="00703A2F"/>
    <w:rsid w:val="00703A73"/>
    <w:rsid w:val="00704028"/>
    <w:rsid w:val="00704252"/>
    <w:rsid w:val="0070528C"/>
    <w:rsid w:val="007062DF"/>
    <w:rsid w:val="0070725D"/>
    <w:rsid w:val="00707F6B"/>
    <w:rsid w:val="00710B2E"/>
    <w:rsid w:val="00710C1C"/>
    <w:rsid w:val="007120A1"/>
    <w:rsid w:val="0071237B"/>
    <w:rsid w:val="0071253F"/>
    <w:rsid w:val="00713014"/>
    <w:rsid w:val="00713EB1"/>
    <w:rsid w:val="007141B2"/>
    <w:rsid w:val="00714895"/>
    <w:rsid w:val="0071529A"/>
    <w:rsid w:val="007156D9"/>
    <w:rsid w:val="00716842"/>
    <w:rsid w:val="00716A7A"/>
    <w:rsid w:val="00716EF6"/>
    <w:rsid w:val="007201D1"/>
    <w:rsid w:val="00720B53"/>
    <w:rsid w:val="007210E5"/>
    <w:rsid w:val="00721ABC"/>
    <w:rsid w:val="00722029"/>
    <w:rsid w:val="00724079"/>
    <w:rsid w:val="0072468E"/>
    <w:rsid w:val="00725F13"/>
    <w:rsid w:val="00727396"/>
    <w:rsid w:val="0072753A"/>
    <w:rsid w:val="00727F8A"/>
    <w:rsid w:val="00730BE5"/>
    <w:rsid w:val="00730C74"/>
    <w:rsid w:val="007316EB"/>
    <w:rsid w:val="00733492"/>
    <w:rsid w:val="0073410D"/>
    <w:rsid w:val="007357F2"/>
    <w:rsid w:val="00736F48"/>
    <w:rsid w:val="00737116"/>
    <w:rsid w:val="0073742E"/>
    <w:rsid w:val="00740604"/>
    <w:rsid w:val="00741DBA"/>
    <w:rsid w:val="00742A56"/>
    <w:rsid w:val="00743E01"/>
    <w:rsid w:val="00744EE5"/>
    <w:rsid w:val="00745B4E"/>
    <w:rsid w:val="00746A36"/>
    <w:rsid w:val="00750565"/>
    <w:rsid w:val="00753905"/>
    <w:rsid w:val="00753986"/>
    <w:rsid w:val="00757DA1"/>
    <w:rsid w:val="00761518"/>
    <w:rsid w:val="007621D9"/>
    <w:rsid w:val="00762402"/>
    <w:rsid w:val="0076246A"/>
    <w:rsid w:val="00762D4F"/>
    <w:rsid w:val="00762D86"/>
    <w:rsid w:val="00764231"/>
    <w:rsid w:val="00764C48"/>
    <w:rsid w:val="0076536C"/>
    <w:rsid w:val="007659D8"/>
    <w:rsid w:val="00766831"/>
    <w:rsid w:val="00766DDD"/>
    <w:rsid w:val="00767FF7"/>
    <w:rsid w:val="0077058B"/>
    <w:rsid w:val="00770D57"/>
    <w:rsid w:val="00774FD2"/>
    <w:rsid w:val="0077597F"/>
    <w:rsid w:val="007805B9"/>
    <w:rsid w:val="00780E9B"/>
    <w:rsid w:val="007812E7"/>
    <w:rsid w:val="007825CC"/>
    <w:rsid w:val="007826D2"/>
    <w:rsid w:val="0078280E"/>
    <w:rsid w:val="0078296D"/>
    <w:rsid w:val="0078469B"/>
    <w:rsid w:val="00784D0D"/>
    <w:rsid w:val="0078604B"/>
    <w:rsid w:val="00787A11"/>
    <w:rsid w:val="00790930"/>
    <w:rsid w:val="00791A45"/>
    <w:rsid w:val="00792224"/>
    <w:rsid w:val="00793200"/>
    <w:rsid w:val="00793446"/>
    <w:rsid w:val="007943BE"/>
    <w:rsid w:val="00794D1B"/>
    <w:rsid w:val="00794FE6"/>
    <w:rsid w:val="007A029C"/>
    <w:rsid w:val="007A0AD5"/>
    <w:rsid w:val="007A0BF9"/>
    <w:rsid w:val="007A0C04"/>
    <w:rsid w:val="007A13D0"/>
    <w:rsid w:val="007A193C"/>
    <w:rsid w:val="007A1CE0"/>
    <w:rsid w:val="007A1D22"/>
    <w:rsid w:val="007A1E33"/>
    <w:rsid w:val="007A1F10"/>
    <w:rsid w:val="007A28D7"/>
    <w:rsid w:val="007A42A9"/>
    <w:rsid w:val="007A4AB6"/>
    <w:rsid w:val="007A50C4"/>
    <w:rsid w:val="007A6DD0"/>
    <w:rsid w:val="007A73ED"/>
    <w:rsid w:val="007B0E5A"/>
    <w:rsid w:val="007B1B86"/>
    <w:rsid w:val="007B1C74"/>
    <w:rsid w:val="007B2A67"/>
    <w:rsid w:val="007B2E4D"/>
    <w:rsid w:val="007B30C9"/>
    <w:rsid w:val="007B35DF"/>
    <w:rsid w:val="007B3EA2"/>
    <w:rsid w:val="007B4032"/>
    <w:rsid w:val="007B665A"/>
    <w:rsid w:val="007B6A8C"/>
    <w:rsid w:val="007C0B23"/>
    <w:rsid w:val="007C0F12"/>
    <w:rsid w:val="007C0FC5"/>
    <w:rsid w:val="007C1B54"/>
    <w:rsid w:val="007C23E4"/>
    <w:rsid w:val="007C3DF9"/>
    <w:rsid w:val="007C41A7"/>
    <w:rsid w:val="007C5812"/>
    <w:rsid w:val="007C5F80"/>
    <w:rsid w:val="007C7886"/>
    <w:rsid w:val="007D1B8A"/>
    <w:rsid w:val="007D1F70"/>
    <w:rsid w:val="007D24E9"/>
    <w:rsid w:val="007D2597"/>
    <w:rsid w:val="007D2AFA"/>
    <w:rsid w:val="007D2D08"/>
    <w:rsid w:val="007D371D"/>
    <w:rsid w:val="007D3826"/>
    <w:rsid w:val="007D3D18"/>
    <w:rsid w:val="007D4093"/>
    <w:rsid w:val="007D58BE"/>
    <w:rsid w:val="007D59BC"/>
    <w:rsid w:val="007E06CE"/>
    <w:rsid w:val="007E48AD"/>
    <w:rsid w:val="007E5BEB"/>
    <w:rsid w:val="007E5FA7"/>
    <w:rsid w:val="007E5FF5"/>
    <w:rsid w:val="007E7284"/>
    <w:rsid w:val="007E7682"/>
    <w:rsid w:val="007F04C3"/>
    <w:rsid w:val="007F0ED3"/>
    <w:rsid w:val="007F16C8"/>
    <w:rsid w:val="007F36B1"/>
    <w:rsid w:val="007F50B5"/>
    <w:rsid w:val="008009D9"/>
    <w:rsid w:val="00800CD4"/>
    <w:rsid w:val="00801178"/>
    <w:rsid w:val="008014DE"/>
    <w:rsid w:val="00801614"/>
    <w:rsid w:val="00801648"/>
    <w:rsid w:val="0080262C"/>
    <w:rsid w:val="0080394F"/>
    <w:rsid w:val="008045F4"/>
    <w:rsid w:val="00804C19"/>
    <w:rsid w:val="00805103"/>
    <w:rsid w:val="00805802"/>
    <w:rsid w:val="0080648F"/>
    <w:rsid w:val="00811D98"/>
    <w:rsid w:val="00816045"/>
    <w:rsid w:val="00816A56"/>
    <w:rsid w:val="00816E50"/>
    <w:rsid w:val="00817832"/>
    <w:rsid w:val="00820700"/>
    <w:rsid w:val="00821767"/>
    <w:rsid w:val="00822405"/>
    <w:rsid w:val="0082360B"/>
    <w:rsid w:val="00823812"/>
    <w:rsid w:val="00823D75"/>
    <w:rsid w:val="008243C3"/>
    <w:rsid w:val="00825B5E"/>
    <w:rsid w:val="0082645C"/>
    <w:rsid w:val="0082664D"/>
    <w:rsid w:val="008278C3"/>
    <w:rsid w:val="00827B57"/>
    <w:rsid w:val="008328D1"/>
    <w:rsid w:val="0083305D"/>
    <w:rsid w:val="0083450D"/>
    <w:rsid w:val="00834F9A"/>
    <w:rsid w:val="00835C0F"/>
    <w:rsid w:val="00836164"/>
    <w:rsid w:val="00836786"/>
    <w:rsid w:val="00836E10"/>
    <w:rsid w:val="00840881"/>
    <w:rsid w:val="008408C8"/>
    <w:rsid w:val="00840CA2"/>
    <w:rsid w:val="008416FE"/>
    <w:rsid w:val="00841EBE"/>
    <w:rsid w:val="00842C5D"/>
    <w:rsid w:val="00843013"/>
    <w:rsid w:val="00843200"/>
    <w:rsid w:val="00843296"/>
    <w:rsid w:val="00844920"/>
    <w:rsid w:val="00845279"/>
    <w:rsid w:val="00845FF2"/>
    <w:rsid w:val="00846E84"/>
    <w:rsid w:val="00850AB0"/>
    <w:rsid w:val="008517CB"/>
    <w:rsid w:val="008519C1"/>
    <w:rsid w:val="008519E1"/>
    <w:rsid w:val="008546DE"/>
    <w:rsid w:val="0085529B"/>
    <w:rsid w:val="00856F22"/>
    <w:rsid w:val="00857466"/>
    <w:rsid w:val="00857AE7"/>
    <w:rsid w:val="00857FFD"/>
    <w:rsid w:val="008630DF"/>
    <w:rsid w:val="008639E8"/>
    <w:rsid w:val="00863F28"/>
    <w:rsid w:val="0086452F"/>
    <w:rsid w:val="008651C1"/>
    <w:rsid w:val="008662F7"/>
    <w:rsid w:val="008663E4"/>
    <w:rsid w:val="00866907"/>
    <w:rsid w:val="00866FDD"/>
    <w:rsid w:val="00867070"/>
    <w:rsid w:val="00867979"/>
    <w:rsid w:val="00867A0D"/>
    <w:rsid w:val="00867ACA"/>
    <w:rsid w:val="00867E8B"/>
    <w:rsid w:val="008710CC"/>
    <w:rsid w:val="00872D5B"/>
    <w:rsid w:val="008739E4"/>
    <w:rsid w:val="00873A8F"/>
    <w:rsid w:val="00873B01"/>
    <w:rsid w:val="008740A7"/>
    <w:rsid w:val="00874624"/>
    <w:rsid w:val="00874A84"/>
    <w:rsid w:val="00874C1B"/>
    <w:rsid w:val="00874FB7"/>
    <w:rsid w:val="008773C8"/>
    <w:rsid w:val="00877B42"/>
    <w:rsid w:val="00880658"/>
    <w:rsid w:val="00880C3D"/>
    <w:rsid w:val="00880CB1"/>
    <w:rsid w:val="00880FC5"/>
    <w:rsid w:val="008813A4"/>
    <w:rsid w:val="00883592"/>
    <w:rsid w:val="00883887"/>
    <w:rsid w:val="00883E8D"/>
    <w:rsid w:val="00884317"/>
    <w:rsid w:val="00884FAB"/>
    <w:rsid w:val="00885EF9"/>
    <w:rsid w:val="00886EC4"/>
    <w:rsid w:val="00890E9C"/>
    <w:rsid w:val="0089142C"/>
    <w:rsid w:val="00891B6D"/>
    <w:rsid w:val="00891F8E"/>
    <w:rsid w:val="0089273E"/>
    <w:rsid w:val="00892CB9"/>
    <w:rsid w:val="0089444C"/>
    <w:rsid w:val="00895631"/>
    <w:rsid w:val="00896080"/>
    <w:rsid w:val="00896694"/>
    <w:rsid w:val="00896964"/>
    <w:rsid w:val="008A433D"/>
    <w:rsid w:val="008A5B3A"/>
    <w:rsid w:val="008A65DE"/>
    <w:rsid w:val="008A6A9C"/>
    <w:rsid w:val="008B01D7"/>
    <w:rsid w:val="008B0ACF"/>
    <w:rsid w:val="008B0FB1"/>
    <w:rsid w:val="008B1642"/>
    <w:rsid w:val="008B2378"/>
    <w:rsid w:val="008B25F8"/>
    <w:rsid w:val="008B44F3"/>
    <w:rsid w:val="008B68C5"/>
    <w:rsid w:val="008B6936"/>
    <w:rsid w:val="008C0994"/>
    <w:rsid w:val="008C1378"/>
    <w:rsid w:val="008C5565"/>
    <w:rsid w:val="008C6188"/>
    <w:rsid w:val="008C666A"/>
    <w:rsid w:val="008C7F30"/>
    <w:rsid w:val="008D091F"/>
    <w:rsid w:val="008D1737"/>
    <w:rsid w:val="008D2397"/>
    <w:rsid w:val="008D2C75"/>
    <w:rsid w:val="008D3B8C"/>
    <w:rsid w:val="008D521B"/>
    <w:rsid w:val="008D5890"/>
    <w:rsid w:val="008D6AB4"/>
    <w:rsid w:val="008E060E"/>
    <w:rsid w:val="008E0C6E"/>
    <w:rsid w:val="008E14C1"/>
    <w:rsid w:val="008E2249"/>
    <w:rsid w:val="008E3E1C"/>
    <w:rsid w:val="008E6EB5"/>
    <w:rsid w:val="008F06EC"/>
    <w:rsid w:val="008F1D2C"/>
    <w:rsid w:val="008F3779"/>
    <w:rsid w:val="008F41E6"/>
    <w:rsid w:val="008F49F8"/>
    <w:rsid w:val="008F5D9E"/>
    <w:rsid w:val="00902A3D"/>
    <w:rsid w:val="00902D0F"/>
    <w:rsid w:val="009039F2"/>
    <w:rsid w:val="00904BBC"/>
    <w:rsid w:val="00904F10"/>
    <w:rsid w:val="009058FC"/>
    <w:rsid w:val="00907107"/>
    <w:rsid w:val="009078BB"/>
    <w:rsid w:val="00907AF3"/>
    <w:rsid w:val="0091022F"/>
    <w:rsid w:val="00911CEE"/>
    <w:rsid w:val="009130AB"/>
    <w:rsid w:val="0091435E"/>
    <w:rsid w:val="0091454A"/>
    <w:rsid w:val="00914B6F"/>
    <w:rsid w:val="00917213"/>
    <w:rsid w:val="00917C6D"/>
    <w:rsid w:val="009209B2"/>
    <w:rsid w:val="00924AA4"/>
    <w:rsid w:val="00925820"/>
    <w:rsid w:val="00927670"/>
    <w:rsid w:val="0093024F"/>
    <w:rsid w:val="00930930"/>
    <w:rsid w:val="00933655"/>
    <w:rsid w:val="0093471A"/>
    <w:rsid w:val="009351D8"/>
    <w:rsid w:val="009375A6"/>
    <w:rsid w:val="00937A47"/>
    <w:rsid w:val="00940BEF"/>
    <w:rsid w:val="00940D1C"/>
    <w:rsid w:val="00942335"/>
    <w:rsid w:val="00943342"/>
    <w:rsid w:val="00943653"/>
    <w:rsid w:val="00944812"/>
    <w:rsid w:val="009449B1"/>
    <w:rsid w:val="009452BE"/>
    <w:rsid w:val="00947C51"/>
    <w:rsid w:val="00950D47"/>
    <w:rsid w:val="00950F18"/>
    <w:rsid w:val="00950F70"/>
    <w:rsid w:val="00951927"/>
    <w:rsid w:val="009537E5"/>
    <w:rsid w:val="00953A57"/>
    <w:rsid w:val="00953F8B"/>
    <w:rsid w:val="009550CF"/>
    <w:rsid w:val="0095621A"/>
    <w:rsid w:val="00956A43"/>
    <w:rsid w:val="00957287"/>
    <w:rsid w:val="0095749B"/>
    <w:rsid w:val="009574AA"/>
    <w:rsid w:val="00957F7C"/>
    <w:rsid w:val="00961FEB"/>
    <w:rsid w:val="00962243"/>
    <w:rsid w:val="0096414D"/>
    <w:rsid w:val="00964895"/>
    <w:rsid w:val="009657D8"/>
    <w:rsid w:val="00965CBF"/>
    <w:rsid w:val="00965D1F"/>
    <w:rsid w:val="00966264"/>
    <w:rsid w:val="00966DE6"/>
    <w:rsid w:val="009678F7"/>
    <w:rsid w:val="009714E2"/>
    <w:rsid w:val="00971913"/>
    <w:rsid w:val="00972B3F"/>
    <w:rsid w:val="00972DA5"/>
    <w:rsid w:val="00972E7C"/>
    <w:rsid w:val="009734DC"/>
    <w:rsid w:val="00973B59"/>
    <w:rsid w:val="009744D7"/>
    <w:rsid w:val="00974F71"/>
    <w:rsid w:val="00980F53"/>
    <w:rsid w:val="00981868"/>
    <w:rsid w:val="009837C5"/>
    <w:rsid w:val="0098407F"/>
    <w:rsid w:val="00985A35"/>
    <w:rsid w:val="00985C54"/>
    <w:rsid w:val="00986750"/>
    <w:rsid w:val="0098691E"/>
    <w:rsid w:val="00986B73"/>
    <w:rsid w:val="009902CB"/>
    <w:rsid w:val="009902DB"/>
    <w:rsid w:val="00991E8C"/>
    <w:rsid w:val="009925E3"/>
    <w:rsid w:val="00992E40"/>
    <w:rsid w:val="00994DE0"/>
    <w:rsid w:val="00995168"/>
    <w:rsid w:val="009965DE"/>
    <w:rsid w:val="009A078D"/>
    <w:rsid w:val="009A0865"/>
    <w:rsid w:val="009A41E0"/>
    <w:rsid w:val="009A47C1"/>
    <w:rsid w:val="009A5F29"/>
    <w:rsid w:val="009A6E3C"/>
    <w:rsid w:val="009B1189"/>
    <w:rsid w:val="009B1801"/>
    <w:rsid w:val="009B2598"/>
    <w:rsid w:val="009B2A31"/>
    <w:rsid w:val="009B33BD"/>
    <w:rsid w:val="009B40F0"/>
    <w:rsid w:val="009B5709"/>
    <w:rsid w:val="009B670F"/>
    <w:rsid w:val="009C009C"/>
    <w:rsid w:val="009C0FB8"/>
    <w:rsid w:val="009C16E3"/>
    <w:rsid w:val="009C18AD"/>
    <w:rsid w:val="009C21E1"/>
    <w:rsid w:val="009C2EEC"/>
    <w:rsid w:val="009C376B"/>
    <w:rsid w:val="009C3958"/>
    <w:rsid w:val="009C4B6C"/>
    <w:rsid w:val="009C60B0"/>
    <w:rsid w:val="009C6D84"/>
    <w:rsid w:val="009C79D6"/>
    <w:rsid w:val="009C7BE8"/>
    <w:rsid w:val="009D05E9"/>
    <w:rsid w:val="009D252A"/>
    <w:rsid w:val="009D25EA"/>
    <w:rsid w:val="009D26A3"/>
    <w:rsid w:val="009D4C9B"/>
    <w:rsid w:val="009D5E2D"/>
    <w:rsid w:val="009D6A94"/>
    <w:rsid w:val="009D6EE3"/>
    <w:rsid w:val="009D7410"/>
    <w:rsid w:val="009E08AC"/>
    <w:rsid w:val="009E0A5B"/>
    <w:rsid w:val="009E1C6E"/>
    <w:rsid w:val="009E1CDF"/>
    <w:rsid w:val="009E42D8"/>
    <w:rsid w:val="009E4E72"/>
    <w:rsid w:val="009E7213"/>
    <w:rsid w:val="009E7A57"/>
    <w:rsid w:val="009F0C2C"/>
    <w:rsid w:val="009F1B94"/>
    <w:rsid w:val="009F2B85"/>
    <w:rsid w:val="009F3220"/>
    <w:rsid w:val="009F3FF5"/>
    <w:rsid w:val="009F428E"/>
    <w:rsid w:val="009F6EBB"/>
    <w:rsid w:val="009F7079"/>
    <w:rsid w:val="009F738D"/>
    <w:rsid w:val="00A036CB"/>
    <w:rsid w:val="00A063F5"/>
    <w:rsid w:val="00A068FC"/>
    <w:rsid w:val="00A112ED"/>
    <w:rsid w:val="00A11744"/>
    <w:rsid w:val="00A11EB9"/>
    <w:rsid w:val="00A1396F"/>
    <w:rsid w:val="00A1463C"/>
    <w:rsid w:val="00A15233"/>
    <w:rsid w:val="00A21CF1"/>
    <w:rsid w:val="00A245A5"/>
    <w:rsid w:val="00A24ECB"/>
    <w:rsid w:val="00A25102"/>
    <w:rsid w:val="00A2551D"/>
    <w:rsid w:val="00A263BD"/>
    <w:rsid w:val="00A27C3D"/>
    <w:rsid w:val="00A306A5"/>
    <w:rsid w:val="00A315DF"/>
    <w:rsid w:val="00A32301"/>
    <w:rsid w:val="00A348F1"/>
    <w:rsid w:val="00A3569C"/>
    <w:rsid w:val="00A35E3A"/>
    <w:rsid w:val="00A4038B"/>
    <w:rsid w:val="00A404B3"/>
    <w:rsid w:val="00A4055B"/>
    <w:rsid w:val="00A40B03"/>
    <w:rsid w:val="00A4127D"/>
    <w:rsid w:val="00A41DCA"/>
    <w:rsid w:val="00A43601"/>
    <w:rsid w:val="00A445FC"/>
    <w:rsid w:val="00A44949"/>
    <w:rsid w:val="00A44A75"/>
    <w:rsid w:val="00A44E5B"/>
    <w:rsid w:val="00A47113"/>
    <w:rsid w:val="00A47DD0"/>
    <w:rsid w:val="00A51FB8"/>
    <w:rsid w:val="00A540AB"/>
    <w:rsid w:val="00A54146"/>
    <w:rsid w:val="00A547EC"/>
    <w:rsid w:val="00A54B4C"/>
    <w:rsid w:val="00A56110"/>
    <w:rsid w:val="00A57264"/>
    <w:rsid w:val="00A57C87"/>
    <w:rsid w:val="00A60367"/>
    <w:rsid w:val="00A61379"/>
    <w:rsid w:val="00A6279D"/>
    <w:rsid w:val="00A62E42"/>
    <w:rsid w:val="00A64170"/>
    <w:rsid w:val="00A64644"/>
    <w:rsid w:val="00A652B2"/>
    <w:rsid w:val="00A65BA5"/>
    <w:rsid w:val="00A70DDC"/>
    <w:rsid w:val="00A711C0"/>
    <w:rsid w:val="00A72280"/>
    <w:rsid w:val="00A7309E"/>
    <w:rsid w:val="00A74CF2"/>
    <w:rsid w:val="00A75A7B"/>
    <w:rsid w:val="00A765F8"/>
    <w:rsid w:val="00A76A41"/>
    <w:rsid w:val="00A76B9B"/>
    <w:rsid w:val="00A80209"/>
    <w:rsid w:val="00A80840"/>
    <w:rsid w:val="00A80A50"/>
    <w:rsid w:val="00A816EE"/>
    <w:rsid w:val="00A81927"/>
    <w:rsid w:val="00A820C2"/>
    <w:rsid w:val="00A8291C"/>
    <w:rsid w:val="00A833C9"/>
    <w:rsid w:val="00A85297"/>
    <w:rsid w:val="00A8581D"/>
    <w:rsid w:val="00A85E46"/>
    <w:rsid w:val="00A85E5F"/>
    <w:rsid w:val="00A8729E"/>
    <w:rsid w:val="00A90199"/>
    <w:rsid w:val="00A909EB"/>
    <w:rsid w:val="00A9321D"/>
    <w:rsid w:val="00A9413E"/>
    <w:rsid w:val="00A944D4"/>
    <w:rsid w:val="00A95076"/>
    <w:rsid w:val="00A956B6"/>
    <w:rsid w:val="00A97654"/>
    <w:rsid w:val="00A97804"/>
    <w:rsid w:val="00AA1825"/>
    <w:rsid w:val="00AA1EF8"/>
    <w:rsid w:val="00AA3724"/>
    <w:rsid w:val="00AA3DDB"/>
    <w:rsid w:val="00AA60E2"/>
    <w:rsid w:val="00AA6E42"/>
    <w:rsid w:val="00AB0013"/>
    <w:rsid w:val="00AB0DF6"/>
    <w:rsid w:val="00AB13D1"/>
    <w:rsid w:val="00AB18ED"/>
    <w:rsid w:val="00AB1C55"/>
    <w:rsid w:val="00AB3684"/>
    <w:rsid w:val="00AB5ABF"/>
    <w:rsid w:val="00AB7DEE"/>
    <w:rsid w:val="00AC03E1"/>
    <w:rsid w:val="00AC15B2"/>
    <w:rsid w:val="00AC1897"/>
    <w:rsid w:val="00AC2D41"/>
    <w:rsid w:val="00AC4030"/>
    <w:rsid w:val="00AC524F"/>
    <w:rsid w:val="00AC593B"/>
    <w:rsid w:val="00AC627C"/>
    <w:rsid w:val="00AD099B"/>
    <w:rsid w:val="00AD115E"/>
    <w:rsid w:val="00AD1CF1"/>
    <w:rsid w:val="00AD24C4"/>
    <w:rsid w:val="00AD3347"/>
    <w:rsid w:val="00AD57BA"/>
    <w:rsid w:val="00AE0451"/>
    <w:rsid w:val="00AE0753"/>
    <w:rsid w:val="00AE4D7C"/>
    <w:rsid w:val="00AE6A53"/>
    <w:rsid w:val="00AE716E"/>
    <w:rsid w:val="00AF006E"/>
    <w:rsid w:val="00AF1BB1"/>
    <w:rsid w:val="00AF1DF8"/>
    <w:rsid w:val="00AF232A"/>
    <w:rsid w:val="00AF240D"/>
    <w:rsid w:val="00AF2777"/>
    <w:rsid w:val="00AF288E"/>
    <w:rsid w:val="00AF3C17"/>
    <w:rsid w:val="00AF423D"/>
    <w:rsid w:val="00AF496D"/>
    <w:rsid w:val="00AF5741"/>
    <w:rsid w:val="00AF5C52"/>
    <w:rsid w:val="00AF5F4C"/>
    <w:rsid w:val="00AF5F58"/>
    <w:rsid w:val="00AF6794"/>
    <w:rsid w:val="00AF77B5"/>
    <w:rsid w:val="00B0009C"/>
    <w:rsid w:val="00B002A7"/>
    <w:rsid w:val="00B011EE"/>
    <w:rsid w:val="00B01414"/>
    <w:rsid w:val="00B01997"/>
    <w:rsid w:val="00B025B9"/>
    <w:rsid w:val="00B02744"/>
    <w:rsid w:val="00B0280B"/>
    <w:rsid w:val="00B035E4"/>
    <w:rsid w:val="00B0540D"/>
    <w:rsid w:val="00B061CE"/>
    <w:rsid w:val="00B0632D"/>
    <w:rsid w:val="00B075EE"/>
    <w:rsid w:val="00B105DF"/>
    <w:rsid w:val="00B11356"/>
    <w:rsid w:val="00B11610"/>
    <w:rsid w:val="00B11B17"/>
    <w:rsid w:val="00B120B2"/>
    <w:rsid w:val="00B125FC"/>
    <w:rsid w:val="00B14DCD"/>
    <w:rsid w:val="00B14F65"/>
    <w:rsid w:val="00B15096"/>
    <w:rsid w:val="00B15C91"/>
    <w:rsid w:val="00B15FAD"/>
    <w:rsid w:val="00B16DCA"/>
    <w:rsid w:val="00B17CA2"/>
    <w:rsid w:val="00B20D79"/>
    <w:rsid w:val="00B210E0"/>
    <w:rsid w:val="00B2149E"/>
    <w:rsid w:val="00B2272D"/>
    <w:rsid w:val="00B22862"/>
    <w:rsid w:val="00B237F5"/>
    <w:rsid w:val="00B2405A"/>
    <w:rsid w:val="00B240A0"/>
    <w:rsid w:val="00B25C9F"/>
    <w:rsid w:val="00B2615E"/>
    <w:rsid w:val="00B26ED7"/>
    <w:rsid w:val="00B26EFE"/>
    <w:rsid w:val="00B275CF"/>
    <w:rsid w:val="00B2774A"/>
    <w:rsid w:val="00B27EB6"/>
    <w:rsid w:val="00B321B5"/>
    <w:rsid w:val="00B32631"/>
    <w:rsid w:val="00B33CE3"/>
    <w:rsid w:val="00B33E99"/>
    <w:rsid w:val="00B34721"/>
    <w:rsid w:val="00B35781"/>
    <w:rsid w:val="00B35BBF"/>
    <w:rsid w:val="00B36008"/>
    <w:rsid w:val="00B371F6"/>
    <w:rsid w:val="00B4046C"/>
    <w:rsid w:val="00B41124"/>
    <w:rsid w:val="00B41861"/>
    <w:rsid w:val="00B427A8"/>
    <w:rsid w:val="00B467C0"/>
    <w:rsid w:val="00B46F98"/>
    <w:rsid w:val="00B4754D"/>
    <w:rsid w:val="00B5016E"/>
    <w:rsid w:val="00B505BD"/>
    <w:rsid w:val="00B50A45"/>
    <w:rsid w:val="00B5116D"/>
    <w:rsid w:val="00B53793"/>
    <w:rsid w:val="00B55305"/>
    <w:rsid w:val="00B60031"/>
    <w:rsid w:val="00B6070E"/>
    <w:rsid w:val="00B60916"/>
    <w:rsid w:val="00B616DD"/>
    <w:rsid w:val="00B618EF"/>
    <w:rsid w:val="00B62367"/>
    <w:rsid w:val="00B637A4"/>
    <w:rsid w:val="00B642A7"/>
    <w:rsid w:val="00B655E7"/>
    <w:rsid w:val="00B65FCD"/>
    <w:rsid w:val="00B67B07"/>
    <w:rsid w:val="00B70BCE"/>
    <w:rsid w:val="00B712D7"/>
    <w:rsid w:val="00B74C29"/>
    <w:rsid w:val="00B75002"/>
    <w:rsid w:val="00B75A32"/>
    <w:rsid w:val="00B7647D"/>
    <w:rsid w:val="00B80280"/>
    <w:rsid w:val="00B8107F"/>
    <w:rsid w:val="00B81B13"/>
    <w:rsid w:val="00B81FED"/>
    <w:rsid w:val="00B8248C"/>
    <w:rsid w:val="00B82551"/>
    <w:rsid w:val="00B8320C"/>
    <w:rsid w:val="00B84196"/>
    <w:rsid w:val="00B85988"/>
    <w:rsid w:val="00B86984"/>
    <w:rsid w:val="00B87763"/>
    <w:rsid w:val="00B87C27"/>
    <w:rsid w:val="00B908EE"/>
    <w:rsid w:val="00B93609"/>
    <w:rsid w:val="00B93786"/>
    <w:rsid w:val="00B9435E"/>
    <w:rsid w:val="00B947F0"/>
    <w:rsid w:val="00B96D6E"/>
    <w:rsid w:val="00B975D6"/>
    <w:rsid w:val="00BA017E"/>
    <w:rsid w:val="00BA0593"/>
    <w:rsid w:val="00BA0758"/>
    <w:rsid w:val="00BA3E01"/>
    <w:rsid w:val="00BA4B07"/>
    <w:rsid w:val="00BA4FD7"/>
    <w:rsid w:val="00BA54FB"/>
    <w:rsid w:val="00BA6B01"/>
    <w:rsid w:val="00BA6B1A"/>
    <w:rsid w:val="00BA7FF2"/>
    <w:rsid w:val="00BB126F"/>
    <w:rsid w:val="00BB2A82"/>
    <w:rsid w:val="00BB3A83"/>
    <w:rsid w:val="00BB41C2"/>
    <w:rsid w:val="00BB7D82"/>
    <w:rsid w:val="00BC055A"/>
    <w:rsid w:val="00BC0686"/>
    <w:rsid w:val="00BC06C8"/>
    <w:rsid w:val="00BC1930"/>
    <w:rsid w:val="00BC2C5F"/>
    <w:rsid w:val="00BC4610"/>
    <w:rsid w:val="00BC59C3"/>
    <w:rsid w:val="00BC77E4"/>
    <w:rsid w:val="00BD077C"/>
    <w:rsid w:val="00BD0B31"/>
    <w:rsid w:val="00BD2065"/>
    <w:rsid w:val="00BD3138"/>
    <w:rsid w:val="00BD32CC"/>
    <w:rsid w:val="00BD3392"/>
    <w:rsid w:val="00BD3BF0"/>
    <w:rsid w:val="00BD66D7"/>
    <w:rsid w:val="00BD7FE0"/>
    <w:rsid w:val="00BE0F42"/>
    <w:rsid w:val="00BE2287"/>
    <w:rsid w:val="00BE2834"/>
    <w:rsid w:val="00BE39C0"/>
    <w:rsid w:val="00BE3A11"/>
    <w:rsid w:val="00BE4ECE"/>
    <w:rsid w:val="00BE4F60"/>
    <w:rsid w:val="00BE58FB"/>
    <w:rsid w:val="00BE6DF6"/>
    <w:rsid w:val="00BE7B3E"/>
    <w:rsid w:val="00BF1977"/>
    <w:rsid w:val="00BF1F01"/>
    <w:rsid w:val="00BF1F72"/>
    <w:rsid w:val="00BF2E89"/>
    <w:rsid w:val="00BF2F0F"/>
    <w:rsid w:val="00BF5641"/>
    <w:rsid w:val="00BF690D"/>
    <w:rsid w:val="00BF7189"/>
    <w:rsid w:val="00BF7306"/>
    <w:rsid w:val="00C004DB"/>
    <w:rsid w:val="00C0146F"/>
    <w:rsid w:val="00C0296B"/>
    <w:rsid w:val="00C02DA8"/>
    <w:rsid w:val="00C050EC"/>
    <w:rsid w:val="00C05EC4"/>
    <w:rsid w:val="00C076C0"/>
    <w:rsid w:val="00C118CE"/>
    <w:rsid w:val="00C119B6"/>
    <w:rsid w:val="00C11C65"/>
    <w:rsid w:val="00C12E1B"/>
    <w:rsid w:val="00C16B27"/>
    <w:rsid w:val="00C16C34"/>
    <w:rsid w:val="00C17E3F"/>
    <w:rsid w:val="00C21483"/>
    <w:rsid w:val="00C224AE"/>
    <w:rsid w:val="00C22780"/>
    <w:rsid w:val="00C22F59"/>
    <w:rsid w:val="00C24560"/>
    <w:rsid w:val="00C2467F"/>
    <w:rsid w:val="00C24768"/>
    <w:rsid w:val="00C257B2"/>
    <w:rsid w:val="00C26721"/>
    <w:rsid w:val="00C26E5E"/>
    <w:rsid w:val="00C30CF1"/>
    <w:rsid w:val="00C3162C"/>
    <w:rsid w:val="00C32503"/>
    <w:rsid w:val="00C35D74"/>
    <w:rsid w:val="00C36072"/>
    <w:rsid w:val="00C36E0C"/>
    <w:rsid w:val="00C374F2"/>
    <w:rsid w:val="00C37B51"/>
    <w:rsid w:val="00C407B5"/>
    <w:rsid w:val="00C41100"/>
    <w:rsid w:val="00C41326"/>
    <w:rsid w:val="00C41EB9"/>
    <w:rsid w:val="00C4320D"/>
    <w:rsid w:val="00C440A4"/>
    <w:rsid w:val="00C44425"/>
    <w:rsid w:val="00C44C08"/>
    <w:rsid w:val="00C45014"/>
    <w:rsid w:val="00C45215"/>
    <w:rsid w:val="00C45429"/>
    <w:rsid w:val="00C45B7B"/>
    <w:rsid w:val="00C45CAB"/>
    <w:rsid w:val="00C46689"/>
    <w:rsid w:val="00C466D5"/>
    <w:rsid w:val="00C47408"/>
    <w:rsid w:val="00C51669"/>
    <w:rsid w:val="00C5291D"/>
    <w:rsid w:val="00C53D6C"/>
    <w:rsid w:val="00C5545A"/>
    <w:rsid w:val="00C5703D"/>
    <w:rsid w:val="00C579D3"/>
    <w:rsid w:val="00C57DD2"/>
    <w:rsid w:val="00C60908"/>
    <w:rsid w:val="00C63770"/>
    <w:rsid w:val="00C63C8F"/>
    <w:rsid w:val="00C63ECE"/>
    <w:rsid w:val="00C66921"/>
    <w:rsid w:val="00C66BF3"/>
    <w:rsid w:val="00C66F4A"/>
    <w:rsid w:val="00C6727E"/>
    <w:rsid w:val="00C67E89"/>
    <w:rsid w:val="00C73540"/>
    <w:rsid w:val="00C7673E"/>
    <w:rsid w:val="00C805AC"/>
    <w:rsid w:val="00C82FCB"/>
    <w:rsid w:val="00C83D59"/>
    <w:rsid w:val="00C84B78"/>
    <w:rsid w:val="00C85EE3"/>
    <w:rsid w:val="00C86ACD"/>
    <w:rsid w:val="00C8775C"/>
    <w:rsid w:val="00C87BA8"/>
    <w:rsid w:val="00C9053A"/>
    <w:rsid w:val="00C90770"/>
    <w:rsid w:val="00C91E51"/>
    <w:rsid w:val="00C92658"/>
    <w:rsid w:val="00C92DA2"/>
    <w:rsid w:val="00C972C9"/>
    <w:rsid w:val="00CA1446"/>
    <w:rsid w:val="00CA16EA"/>
    <w:rsid w:val="00CA23DA"/>
    <w:rsid w:val="00CA436E"/>
    <w:rsid w:val="00CA4791"/>
    <w:rsid w:val="00CA4863"/>
    <w:rsid w:val="00CA5619"/>
    <w:rsid w:val="00CA6733"/>
    <w:rsid w:val="00CA6BE9"/>
    <w:rsid w:val="00CA741F"/>
    <w:rsid w:val="00CA7E0C"/>
    <w:rsid w:val="00CB0C2E"/>
    <w:rsid w:val="00CB122F"/>
    <w:rsid w:val="00CB133C"/>
    <w:rsid w:val="00CB21BC"/>
    <w:rsid w:val="00CB2CE6"/>
    <w:rsid w:val="00CB45D0"/>
    <w:rsid w:val="00CB6F4A"/>
    <w:rsid w:val="00CB7249"/>
    <w:rsid w:val="00CB78D0"/>
    <w:rsid w:val="00CB7DE3"/>
    <w:rsid w:val="00CC3B21"/>
    <w:rsid w:val="00CC4492"/>
    <w:rsid w:val="00CC4575"/>
    <w:rsid w:val="00CC4A80"/>
    <w:rsid w:val="00CC4F1F"/>
    <w:rsid w:val="00CC6B55"/>
    <w:rsid w:val="00CC6C28"/>
    <w:rsid w:val="00CC6CF3"/>
    <w:rsid w:val="00CC79AA"/>
    <w:rsid w:val="00CC7BEE"/>
    <w:rsid w:val="00CC7F2B"/>
    <w:rsid w:val="00CD1BCA"/>
    <w:rsid w:val="00CD2DD8"/>
    <w:rsid w:val="00CD517C"/>
    <w:rsid w:val="00CD654E"/>
    <w:rsid w:val="00CD729F"/>
    <w:rsid w:val="00CD7A96"/>
    <w:rsid w:val="00CD7CB4"/>
    <w:rsid w:val="00CD7DC8"/>
    <w:rsid w:val="00CE0CF2"/>
    <w:rsid w:val="00CE2CF3"/>
    <w:rsid w:val="00CE3EFB"/>
    <w:rsid w:val="00CE405F"/>
    <w:rsid w:val="00CE4FE6"/>
    <w:rsid w:val="00CE5317"/>
    <w:rsid w:val="00CE56E2"/>
    <w:rsid w:val="00CE5B79"/>
    <w:rsid w:val="00CE5CC0"/>
    <w:rsid w:val="00CE5F99"/>
    <w:rsid w:val="00CE6DD1"/>
    <w:rsid w:val="00CF089E"/>
    <w:rsid w:val="00CF09CC"/>
    <w:rsid w:val="00CF0D24"/>
    <w:rsid w:val="00CF126C"/>
    <w:rsid w:val="00CF13CD"/>
    <w:rsid w:val="00CF2A67"/>
    <w:rsid w:val="00CF2E51"/>
    <w:rsid w:val="00CF4631"/>
    <w:rsid w:val="00CF6CDC"/>
    <w:rsid w:val="00D0038A"/>
    <w:rsid w:val="00D01482"/>
    <w:rsid w:val="00D014F7"/>
    <w:rsid w:val="00D018FF"/>
    <w:rsid w:val="00D0220F"/>
    <w:rsid w:val="00D02387"/>
    <w:rsid w:val="00D02753"/>
    <w:rsid w:val="00D03415"/>
    <w:rsid w:val="00D0474A"/>
    <w:rsid w:val="00D06344"/>
    <w:rsid w:val="00D10156"/>
    <w:rsid w:val="00D10FC9"/>
    <w:rsid w:val="00D117FA"/>
    <w:rsid w:val="00D1299B"/>
    <w:rsid w:val="00D137FE"/>
    <w:rsid w:val="00D13DD9"/>
    <w:rsid w:val="00D153FD"/>
    <w:rsid w:val="00D15979"/>
    <w:rsid w:val="00D16D0C"/>
    <w:rsid w:val="00D1744D"/>
    <w:rsid w:val="00D20768"/>
    <w:rsid w:val="00D2089E"/>
    <w:rsid w:val="00D228CE"/>
    <w:rsid w:val="00D2506C"/>
    <w:rsid w:val="00D25182"/>
    <w:rsid w:val="00D25B2D"/>
    <w:rsid w:val="00D26A3F"/>
    <w:rsid w:val="00D270B5"/>
    <w:rsid w:val="00D27515"/>
    <w:rsid w:val="00D30463"/>
    <w:rsid w:val="00D31D86"/>
    <w:rsid w:val="00D32417"/>
    <w:rsid w:val="00D32905"/>
    <w:rsid w:val="00D32CB8"/>
    <w:rsid w:val="00D3450D"/>
    <w:rsid w:val="00D41891"/>
    <w:rsid w:val="00D418E1"/>
    <w:rsid w:val="00D420BE"/>
    <w:rsid w:val="00D439BC"/>
    <w:rsid w:val="00D44742"/>
    <w:rsid w:val="00D46B75"/>
    <w:rsid w:val="00D50F57"/>
    <w:rsid w:val="00D51EA3"/>
    <w:rsid w:val="00D53A2E"/>
    <w:rsid w:val="00D559B4"/>
    <w:rsid w:val="00D559BC"/>
    <w:rsid w:val="00D56F3C"/>
    <w:rsid w:val="00D57645"/>
    <w:rsid w:val="00D57A4F"/>
    <w:rsid w:val="00D61BBD"/>
    <w:rsid w:val="00D62524"/>
    <w:rsid w:val="00D64754"/>
    <w:rsid w:val="00D64771"/>
    <w:rsid w:val="00D65C53"/>
    <w:rsid w:val="00D716B3"/>
    <w:rsid w:val="00D71C78"/>
    <w:rsid w:val="00D726D4"/>
    <w:rsid w:val="00D72879"/>
    <w:rsid w:val="00D72E5C"/>
    <w:rsid w:val="00D72FE9"/>
    <w:rsid w:val="00D73A4A"/>
    <w:rsid w:val="00D76200"/>
    <w:rsid w:val="00D77754"/>
    <w:rsid w:val="00D80D08"/>
    <w:rsid w:val="00D8321B"/>
    <w:rsid w:val="00D832B5"/>
    <w:rsid w:val="00D84B9C"/>
    <w:rsid w:val="00D84CDD"/>
    <w:rsid w:val="00D84F2B"/>
    <w:rsid w:val="00D860E2"/>
    <w:rsid w:val="00D86D7C"/>
    <w:rsid w:val="00D87382"/>
    <w:rsid w:val="00D87E5D"/>
    <w:rsid w:val="00D9164E"/>
    <w:rsid w:val="00D91884"/>
    <w:rsid w:val="00D92BD8"/>
    <w:rsid w:val="00D94393"/>
    <w:rsid w:val="00D95598"/>
    <w:rsid w:val="00D96B61"/>
    <w:rsid w:val="00DA0184"/>
    <w:rsid w:val="00DA019B"/>
    <w:rsid w:val="00DA089B"/>
    <w:rsid w:val="00DA08AF"/>
    <w:rsid w:val="00DA1AA1"/>
    <w:rsid w:val="00DA1CF5"/>
    <w:rsid w:val="00DA2556"/>
    <w:rsid w:val="00DA3168"/>
    <w:rsid w:val="00DA44DD"/>
    <w:rsid w:val="00DA5356"/>
    <w:rsid w:val="00DA584B"/>
    <w:rsid w:val="00DA5B96"/>
    <w:rsid w:val="00DA5D8B"/>
    <w:rsid w:val="00DA6ACC"/>
    <w:rsid w:val="00DA6F9D"/>
    <w:rsid w:val="00DA7755"/>
    <w:rsid w:val="00DB1821"/>
    <w:rsid w:val="00DB1BEE"/>
    <w:rsid w:val="00DB2B3D"/>
    <w:rsid w:val="00DB4E76"/>
    <w:rsid w:val="00DB5243"/>
    <w:rsid w:val="00DB6581"/>
    <w:rsid w:val="00DB6DF1"/>
    <w:rsid w:val="00DB7F10"/>
    <w:rsid w:val="00DC0C1E"/>
    <w:rsid w:val="00DC109C"/>
    <w:rsid w:val="00DC18D7"/>
    <w:rsid w:val="00DC1D8B"/>
    <w:rsid w:val="00DC2429"/>
    <w:rsid w:val="00DC3349"/>
    <w:rsid w:val="00DC4F69"/>
    <w:rsid w:val="00DC6BB6"/>
    <w:rsid w:val="00DC6FAF"/>
    <w:rsid w:val="00DC6FDE"/>
    <w:rsid w:val="00DC76AA"/>
    <w:rsid w:val="00DD11C5"/>
    <w:rsid w:val="00DD5168"/>
    <w:rsid w:val="00DD5324"/>
    <w:rsid w:val="00DD5832"/>
    <w:rsid w:val="00DD5C98"/>
    <w:rsid w:val="00DD5CCC"/>
    <w:rsid w:val="00DD68C0"/>
    <w:rsid w:val="00DD6CCF"/>
    <w:rsid w:val="00DE1780"/>
    <w:rsid w:val="00DE17AC"/>
    <w:rsid w:val="00DE1AC1"/>
    <w:rsid w:val="00DE1EBF"/>
    <w:rsid w:val="00DE2ECB"/>
    <w:rsid w:val="00DE3721"/>
    <w:rsid w:val="00DE3C7B"/>
    <w:rsid w:val="00DE3FAE"/>
    <w:rsid w:val="00DE4100"/>
    <w:rsid w:val="00DE513A"/>
    <w:rsid w:val="00DE5494"/>
    <w:rsid w:val="00DE6040"/>
    <w:rsid w:val="00DE6715"/>
    <w:rsid w:val="00DE68DC"/>
    <w:rsid w:val="00DF0219"/>
    <w:rsid w:val="00DF08E1"/>
    <w:rsid w:val="00DF0B39"/>
    <w:rsid w:val="00DF1204"/>
    <w:rsid w:val="00DF3ED4"/>
    <w:rsid w:val="00DF7B2C"/>
    <w:rsid w:val="00DF7E84"/>
    <w:rsid w:val="00E00785"/>
    <w:rsid w:val="00E017C6"/>
    <w:rsid w:val="00E02937"/>
    <w:rsid w:val="00E02E2F"/>
    <w:rsid w:val="00E03F07"/>
    <w:rsid w:val="00E04099"/>
    <w:rsid w:val="00E04F83"/>
    <w:rsid w:val="00E05732"/>
    <w:rsid w:val="00E0596C"/>
    <w:rsid w:val="00E05E1E"/>
    <w:rsid w:val="00E066E9"/>
    <w:rsid w:val="00E069E5"/>
    <w:rsid w:val="00E10005"/>
    <w:rsid w:val="00E102C3"/>
    <w:rsid w:val="00E10805"/>
    <w:rsid w:val="00E115DE"/>
    <w:rsid w:val="00E118A4"/>
    <w:rsid w:val="00E11E78"/>
    <w:rsid w:val="00E12654"/>
    <w:rsid w:val="00E12D5A"/>
    <w:rsid w:val="00E14528"/>
    <w:rsid w:val="00E14733"/>
    <w:rsid w:val="00E168A0"/>
    <w:rsid w:val="00E17044"/>
    <w:rsid w:val="00E17771"/>
    <w:rsid w:val="00E17B02"/>
    <w:rsid w:val="00E17BA0"/>
    <w:rsid w:val="00E17C50"/>
    <w:rsid w:val="00E20C87"/>
    <w:rsid w:val="00E22A2C"/>
    <w:rsid w:val="00E235BE"/>
    <w:rsid w:val="00E236D9"/>
    <w:rsid w:val="00E23C31"/>
    <w:rsid w:val="00E240D2"/>
    <w:rsid w:val="00E2633F"/>
    <w:rsid w:val="00E27A74"/>
    <w:rsid w:val="00E305C5"/>
    <w:rsid w:val="00E30F8B"/>
    <w:rsid w:val="00E31D84"/>
    <w:rsid w:val="00E324EB"/>
    <w:rsid w:val="00E32D2C"/>
    <w:rsid w:val="00E33319"/>
    <w:rsid w:val="00E4037E"/>
    <w:rsid w:val="00E41C9F"/>
    <w:rsid w:val="00E43D5A"/>
    <w:rsid w:val="00E4525C"/>
    <w:rsid w:val="00E45894"/>
    <w:rsid w:val="00E51637"/>
    <w:rsid w:val="00E5205D"/>
    <w:rsid w:val="00E538C0"/>
    <w:rsid w:val="00E541E9"/>
    <w:rsid w:val="00E54277"/>
    <w:rsid w:val="00E56D54"/>
    <w:rsid w:val="00E6152B"/>
    <w:rsid w:val="00E62240"/>
    <w:rsid w:val="00E632C9"/>
    <w:rsid w:val="00E635F0"/>
    <w:rsid w:val="00E65B7B"/>
    <w:rsid w:val="00E6689B"/>
    <w:rsid w:val="00E66E69"/>
    <w:rsid w:val="00E66F5F"/>
    <w:rsid w:val="00E6710F"/>
    <w:rsid w:val="00E70778"/>
    <w:rsid w:val="00E7098C"/>
    <w:rsid w:val="00E74288"/>
    <w:rsid w:val="00E74513"/>
    <w:rsid w:val="00E747B8"/>
    <w:rsid w:val="00E74E89"/>
    <w:rsid w:val="00E74F81"/>
    <w:rsid w:val="00E76BAD"/>
    <w:rsid w:val="00E77A42"/>
    <w:rsid w:val="00E807B3"/>
    <w:rsid w:val="00E8131B"/>
    <w:rsid w:val="00E8154A"/>
    <w:rsid w:val="00E81632"/>
    <w:rsid w:val="00E81D62"/>
    <w:rsid w:val="00E82014"/>
    <w:rsid w:val="00E82D42"/>
    <w:rsid w:val="00E8367C"/>
    <w:rsid w:val="00E84811"/>
    <w:rsid w:val="00E85044"/>
    <w:rsid w:val="00E8783A"/>
    <w:rsid w:val="00E87E69"/>
    <w:rsid w:val="00E9073A"/>
    <w:rsid w:val="00E9251A"/>
    <w:rsid w:val="00E928F3"/>
    <w:rsid w:val="00E93438"/>
    <w:rsid w:val="00E9453E"/>
    <w:rsid w:val="00EA2BE4"/>
    <w:rsid w:val="00EA3C72"/>
    <w:rsid w:val="00EA41C4"/>
    <w:rsid w:val="00EA5433"/>
    <w:rsid w:val="00EA64E4"/>
    <w:rsid w:val="00EA7A85"/>
    <w:rsid w:val="00EB0FE6"/>
    <w:rsid w:val="00EB1F50"/>
    <w:rsid w:val="00EB23C1"/>
    <w:rsid w:val="00EB27A6"/>
    <w:rsid w:val="00EB2AE7"/>
    <w:rsid w:val="00EB2D23"/>
    <w:rsid w:val="00EB3C5D"/>
    <w:rsid w:val="00EB3C79"/>
    <w:rsid w:val="00EB410E"/>
    <w:rsid w:val="00EB4135"/>
    <w:rsid w:val="00EB4587"/>
    <w:rsid w:val="00EB48E7"/>
    <w:rsid w:val="00EB6493"/>
    <w:rsid w:val="00EB6810"/>
    <w:rsid w:val="00EB7D40"/>
    <w:rsid w:val="00EB7F5D"/>
    <w:rsid w:val="00EC0533"/>
    <w:rsid w:val="00EC14F1"/>
    <w:rsid w:val="00EC1FB2"/>
    <w:rsid w:val="00EC4232"/>
    <w:rsid w:val="00EC4E39"/>
    <w:rsid w:val="00EC5DE2"/>
    <w:rsid w:val="00EC63FA"/>
    <w:rsid w:val="00EC65E9"/>
    <w:rsid w:val="00EC672A"/>
    <w:rsid w:val="00EC793A"/>
    <w:rsid w:val="00ED075D"/>
    <w:rsid w:val="00ED0A1F"/>
    <w:rsid w:val="00ED0B72"/>
    <w:rsid w:val="00ED2D67"/>
    <w:rsid w:val="00ED2F37"/>
    <w:rsid w:val="00ED5D21"/>
    <w:rsid w:val="00ED6ADD"/>
    <w:rsid w:val="00ED7002"/>
    <w:rsid w:val="00ED7ED4"/>
    <w:rsid w:val="00EE00CD"/>
    <w:rsid w:val="00EE1DAF"/>
    <w:rsid w:val="00EE37E2"/>
    <w:rsid w:val="00EE491D"/>
    <w:rsid w:val="00EE4B09"/>
    <w:rsid w:val="00EF083A"/>
    <w:rsid w:val="00EF3395"/>
    <w:rsid w:val="00EF5972"/>
    <w:rsid w:val="00EF6EB1"/>
    <w:rsid w:val="00EF747F"/>
    <w:rsid w:val="00EF7B2A"/>
    <w:rsid w:val="00F012C4"/>
    <w:rsid w:val="00F01AB5"/>
    <w:rsid w:val="00F030EA"/>
    <w:rsid w:val="00F04CE9"/>
    <w:rsid w:val="00F04E00"/>
    <w:rsid w:val="00F056C5"/>
    <w:rsid w:val="00F10DD5"/>
    <w:rsid w:val="00F110B2"/>
    <w:rsid w:val="00F11AB8"/>
    <w:rsid w:val="00F124EF"/>
    <w:rsid w:val="00F12820"/>
    <w:rsid w:val="00F12F1B"/>
    <w:rsid w:val="00F14A2A"/>
    <w:rsid w:val="00F15B5C"/>
    <w:rsid w:val="00F17A75"/>
    <w:rsid w:val="00F20359"/>
    <w:rsid w:val="00F21B7F"/>
    <w:rsid w:val="00F2276C"/>
    <w:rsid w:val="00F22A2E"/>
    <w:rsid w:val="00F22D15"/>
    <w:rsid w:val="00F22F43"/>
    <w:rsid w:val="00F23BEC"/>
    <w:rsid w:val="00F240F9"/>
    <w:rsid w:val="00F244C0"/>
    <w:rsid w:val="00F25201"/>
    <w:rsid w:val="00F25614"/>
    <w:rsid w:val="00F27304"/>
    <w:rsid w:val="00F27EE8"/>
    <w:rsid w:val="00F30F38"/>
    <w:rsid w:val="00F317F2"/>
    <w:rsid w:val="00F31C2F"/>
    <w:rsid w:val="00F32ADD"/>
    <w:rsid w:val="00F361E0"/>
    <w:rsid w:val="00F36A7F"/>
    <w:rsid w:val="00F40712"/>
    <w:rsid w:val="00F409B6"/>
    <w:rsid w:val="00F41668"/>
    <w:rsid w:val="00F4198D"/>
    <w:rsid w:val="00F41ACA"/>
    <w:rsid w:val="00F420D0"/>
    <w:rsid w:val="00F442F5"/>
    <w:rsid w:val="00F448F0"/>
    <w:rsid w:val="00F46314"/>
    <w:rsid w:val="00F46732"/>
    <w:rsid w:val="00F46844"/>
    <w:rsid w:val="00F4778D"/>
    <w:rsid w:val="00F47F00"/>
    <w:rsid w:val="00F47F0F"/>
    <w:rsid w:val="00F522D8"/>
    <w:rsid w:val="00F53407"/>
    <w:rsid w:val="00F534EC"/>
    <w:rsid w:val="00F535B9"/>
    <w:rsid w:val="00F538C8"/>
    <w:rsid w:val="00F54075"/>
    <w:rsid w:val="00F540E6"/>
    <w:rsid w:val="00F54A67"/>
    <w:rsid w:val="00F54B25"/>
    <w:rsid w:val="00F54BA1"/>
    <w:rsid w:val="00F55757"/>
    <w:rsid w:val="00F564E3"/>
    <w:rsid w:val="00F57919"/>
    <w:rsid w:val="00F60B29"/>
    <w:rsid w:val="00F60BBD"/>
    <w:rsid w:val="00F61B9A"/>
    <w:rsid w:val="00F64112"/>
    <w:rsid w:val="00F64C07"/>
    <w:rsid w:val="00F650CB"/>
    <w:rsid w:val="00F65961"/>
    <w:rsid w:val="00F65DF1"/>
    <w:rsid w:val="00F678E8"/>
    <w:rsid w:val="00F71078"/>
    <w:rsid w:val="00F7178F"/>
    <w:rsid w:val="00F7390D"/>
    <w:rsid w:val="00F7486F"/>
    <w:rsid w:val="00F75BF9"/>
    <w:rsid w:val="00F77989"/>
    <w:rsid w:val="00F77C8A"/>
    <w:rsid w:val="00F80012"/>
    <w:rsid w:val="00F80337"/>
    <w:rsid w:val="00F810FE"/>
    <w:rsid w:val="00F825D9"/>
    <w:rsid w:val="00F82CD9"/>
    <w:rsid w:val="00F8398C"/>
    <w:rsid w:val="00F840E4"/>
    <w:rsid w:val="00F86809"/>
    <w:rsid w:val="00F86BEC"/>
    <w:rsid w:val="00F87E13"/>
    <w:rsid w:val="00F909B4"/>
    <w:rsid w:val="00F90B70"/>
    <w:rsid w:val="00F90C36"/>
    <w:rsid w:val="00F9123C"/>
    <w:rsid w:val="00F915A8"/>
    <w:rsid w:val="00F91D2A"/>
    <w:rsid w:val="00F91D99"/>
    <w:rsid w:val="00F92FD8"/>
    <w:rsid w:val="00F9416E"/>
    <w:rsid w:val="00F94E36"/>
    <w:rsid w:val="00F9598F"/>
    <w:rsid w:val="00F96746"/>
    <w:rsid w:val="00F96BC2"/>
    <w:rsid w:val="00F97ECD"/>
    <w:rsid w:val="00FA0390"/>
    <w:rsid w:val="00FA1A49"/>
    <w:rsid w:val="00FA2490"/>
    <w:rsid w:val="00FA25D9"/>
    <w:rsid w:val="00FA299C"/>
    <w:rsid w:val="00FA2B2D"/>
    <w:rsid w:val="00FA45F0"/>
    <w:rsid w:val="00FA4855"/>
    <w:rsid w:val="00FA486E"/>
    <w:rsid w:val="00FA689B"/>
    <w:rsid w:val="00FA77FC"/>
    <w:rsid w:val="00FA7ED6"/>
    <w:rsid w:val="00FB1141"/>
    <w:rsid w:val="00FB24FD"/>
    <w:rsid w:val="00FB33A2"/>
    <w:rsid w:val="00FB4853"/>
    <w:rsid w:val="00FB59E0"/>
    <w:rsid w:val="00FB70C8"/>
    <w:rsid w:val="00FC15E2"/>
    <w:rsid w:val="00FC219D"/>
    <w:rsid w:val="00FC26D4"/>
    <w:rsid w:val="00FC2809"/>
    <w:rsid w:val="00FC2936"/>
    <w:rsid w:val="00FC3772"/>
    <w:rsid w:val="00FC4147"/>
    <w:rsid w:val="00FC5953"/>
    <w:rsid w:val="00FC5B5F"/>
    <w:rsid w:val="00FC5B63"/>
    <w:rsid w:val="00FC5B68"/>
    <w:rsid w:val="00FD099B"/>
    <w:rsid w:val="00FD12A9"/>
    <w:rsid w:val="00FD1C8B"/>
    <w:rsid w:val="00FD24FA"/>
    <w:rsid w:val="00FD27F0"/>
    <w:rsid w:val="00FD3ECD"/>
    <w:rsid w:val="00FD4ADC"/>
    <w:rsid w:val="00FD4FE1"/>
    <w:rsid w:val="00FD54CC"/>
    <w:rsid w:val="00FD5D01"/>
    <w:rsid w:val="00FE1022"/>
    <w:rsid w:val="00FE2218"/>
    <w:rsid w:val="00FE30D3"/>
    <w:rsid w:val="00FE3496"/>
    <w:rsid w:val="00FE349F"/>
    <w:rsid w:val="00FE36BC"/>
    <w:rsid w:val="00FE502A"/>
    <w:rsid w:val="00FE5247"/>
    <w:rsid w:val="00FE5A1A"/>
    <w:rsid w:val="00FE5CAE"/>
    <w:rsid w:val="00FE69DB"/>
    <w:rsid w:val="00FF0C4E"/>
    <w:rsid w:val="00FF2279"/>
    <w:rsid w:val="00FF397B"/>
    <w:rsid w:val="00FF3D27"/>
    <w:rsid w:val="00FF6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font21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20"/>
    <w:rPr>
      <w:rFonts w:eastAsia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2B57C7"/>
    <w:pPr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7C7"/>
    <w:rPr>
      <w:rFonts w:ascii="Arial" w:hAnsi="Arial" w:cs="Arial"/>
      <w:b/>
      <w:bCs/>
      <w:color w:val="000080"/>
      <w:sz w:val="28"/>
      <w:szCs w:val="28"/>
    </w:rPr>
  </w:style>
  <w:style w:type="paragraph" w:styleId="a3">
    <w:name w:val="Body Text Indent"/>
    <w:basedOn w:val="a"/>
    <w:link w:val="a4"/>
    <w:unhideWhenUsed/>
    <w:rsid w:val="000E6620"/>
    <w:pPr>
      <w:ind w:firstLine="709"/>
    </w:pPr>
  </w:style>
  <w:style w:type="character" w:customStyle="1" w:styleId="a4">
    <w:name w:val="Основной текст с отступом Знак"/>
    <w:basedOn w:val="a0"/>
    <w:link w:val="a3"/>
    <w:rsid w:val="000E6620"/>
    <w:rPr>
      <w:rFonts w:eastAsia="Times New Roman" w:cs="Times New Roman"/>
      <w:lang w:eastAsia="ru-RU"/>
    </w:rPr>
  </w:style>
  <w:style w:type="paragraph" w:customStyle="1" w:styleId="ConsPlusNormal">
    <w:name w:val="ConsPlusNormal"/>
    <w:next w:val="a"/>
    <w:rsid w:val="00417ADA"/>
    <w:pPr>
      <w:widowControl w:val="0"/>
      <w:suppressAutoHyphens/>
      <w:autoSpaceDE w:val="0"/>
      <w:spacing w:after="200" w:line="276" w:lineRule="auto"/>
      <w:ind w:firstLine="72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ConsPlusTitle">
    <w:name w:val="ConsPlusTitle"/>
    <w:basedOn w:val="a"/>
    <w:next w:val="ConsPlusNormal"/>
    <w:rsid w:val="00417ADA"/>
    <w:pPr>
      <w:spacing w:after="200" w:line="276" w:lineRule="auto"/>
    </w:pPr>
    <w:rPr>
      <w:rFonts w:ascii="Arial" w:eastAsia="Arial" w:hAnsi="Arial" w:cs="Arial"/>
      <w:b/>
      <w:bCs/>
      <w:sz w:val="20"/>
      <w:szCs w:val="20"/>
      <w:lang w:eastAsia="en-US" w:bidi="en-US"/>
    </w:rPr>
  </w:style>
  <w:style w:type="paragraph" w:customStyle="1" w:styleId="ConsNormal">
    <w:name w:val="ConsNormal"/>
    <w:rsid w:val="00417ADA"/>
    <w:pPr>
      <w:widowControl w:val="0"/>
      <w:autoSpaceDE w:val="0"/>
      <w:autoSpaceDN w:val="0"/>
      <w:adjustRightInd w:val="0"/>
      <w:spacing w:after="200" w:line="276" w:lineRule="auto"/>
      <w:ind w:right="19772" w:firstLine="720"/>
    </w:pPr>
    <w:rPr>
      <w:rFonts w:ascii="Arial" w:eastAsia="Times New Roman" w:hAnsi="Arial" w:cs="Arial"/>
      <w:sz w:val="22"/>
      <w:szCs w:val="22"/>
      <w:lang w:val="en-US" w:eastAsia="en-US" w:bidi="en-US"/>
    </w:rPr>
  </w:style>
  <w:style w:type="character" w:customStyle="1" w:styleId="FontStyle11">
    <w:name w:val="Font Style11"/>
    <w:basedOn w:val="a0"/>
    <w:rsid w:val="00385E2E"/>
    <w:rPr>
      <w:rFonts w:ascii="Times New Roman" w:hAnsi="Times New Roman" w:cs="Times New Roman"/>
      <w:sz w:val="26"/>
      <w:szCs w:val="26"/>
    </w:rPr>
  </w:style>
  <w:style w:type="character" w:customStyle="1" w:styleId="a5">
    <w:name w:val="Гипертекстовая ссылка"/>
    <w:basedOn w:val="a0"/>
    <w:uiPriority w:val="99"/>
    <w:rsid w:val="00015B1E"/>
    <w:rPr>
      <w:color w:val="106BBE"/>
    </w:rPr>
  </w:style>
  <w:style w:type="paragraph" w:styleId="a6">
    <w:name w:val="List Paragraph"/>
    <w:basedOn w:val="a"/>
    <w:uiPriority w:val="34"/>
    <w:qFormat/>
    <w:rsid w:val="004E6BFF"/>
    <w:pPr>
      <w:ind w:left="720"/>
      <w:contextualSpacing/>
    </w:pPr>
  </w:style>
  <w:style w:type="character" w:styleId="a7">
    <w:name w:val="Hyperlink"/>
    <w:basedOn w:val="a0"/>
    <w:semiHidden/>
    <w:unhideWhenUsed/>
    <w:rsid w:val="003258CA"/>
    <w:rPr>
      <w:color w:val="000080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66479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479E"/>
    <w:rPr>
      <w:rFonts w:eastAsia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251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82"/>
    <w:rPr>
      <w:rFonts w:ascii="Segoe UI" w:eastAsia="Times New Roman" w:hAnsi="Segoe UI" w:cs="Segoe UI"/>
      <w:sz w:val="18"/>
      <w:szCs w:val="18"/>
    </w:rPr>
  </w:style>
  <w:style w:type="character" w:customStyle="1" w:styleId="ac">
    <w:name w:val="Цветовое выделение"/>
    <w:uiPriority w:val="99"/>
    <w:rsid w:val="00D0474A"/>
    <w:rPr>
      <w:b/>
      <w:bCs/>
      <w:color w:val="26282F"/>
    </w:rPr>
  </w:style>
  <w:style w:type="paragraph" w:customStyle="1" w:styleId="ad">
    <w:name w:val="Заголовок статьи"/>
    <w:basedOn w:val="a"/>
    <w:next w:val="a"/>
    <w:uiPriority w:val="99"/>
    <w:rsid w:val="00D0474A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  <w:sz w:val="24"/>
    </w:rPr>
  </w:style>
  <w:style w:type="paragraph" w:styleId="ae">
    <w:name w:val="header"/>
    <w:basedOn w:val="a"/>
    <w:link w:val="af"/>
    <w:uiPriority w:val="99"/>
    <w:unhideWhenUsed/>
    <w:rsid w:val="00D0474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0474A"/>
    <w:rPr>
      <w:rFonts w:eastAsia="Times New Roman" w:cs="Times New Roman"/>
      <w:sz w:val="28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D0474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0474A"/>
    <w:rPr>
      <w:rFonts w:eastAsia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A0246-0C5D-44A9-82B7-3557D09EF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36903</Words>
  <Characters>210351</Characters>
  <Application>Microsoft Office Word</Application>
  <DocSecurity>0</DocSecurity>
  <Lines>1752</Lines>
  <Paragraphs>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Tanyshich</dc:creator>
  <cp:lastModifiedBy>PK-1</cp:lastModifiedBy>
  <cp:revision>67</cp:revision>
  <cp:lastPrinted>2025-03-20T12:22:00Z</cp:lastPrinted>
  <dcterms:created xsi:type="dcterms:W3CDTF">2017-10-06T09:30:00Z</dcterms:created>
  <dcterms:modified xsi:type="dcterms:W3CDTF">2025-03-20T12:24:00Z</dcterms:modified>
</cp:coreProperties>
</file>