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E" w:rsidRDefault="00E33B7E" w:rsidP="002A6096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4F09C7">
        <w:rPr>
          <w:b/>
          <w:sz w:val="32"/>
          <w:szCs w:val="32"/>
        </w:rPr>
        <w:t>Р</w:t>
      </w:r>
      <w:proofErr w:type="gramEnd"/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Е</w:t>
      </w:r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Ш</w:t>
      </w:r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Е</w:t>
      </w:r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Н</w:t>
      </w:r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И</w:t>
      </w:r>
      <w:r w:rsidR="004F09C7">
        <w:rPr>
          <w:b/>
          <w:sz w:val="32"/>
          <w:szCs w:val="32"/>
        </w:rPr>
        <w:t xml:space="preserve"> </w:t>
      </w:r>
      <w:r w:rsidRPr="004F09C7">
        <w:rPr>
          <w:b/>
          <w:sz w:val="32"/>
          <w:szCs w:val="32"/>
        </w:rPr>
        <w:t>Е</w:t>
      </w:r>
    </w:p>
    <w:p w:rsidR="004F09C7" w:rsidRPr="004F09C7" w:rsidRDefault="004F09C7" w:rsidP="002A6096">
      <w:pPr>
        <w:spacing w:after="0" w:line="240" w:lineRule="auto"/>
        <w:jc w:val="center"/>
        <w:rPr>
          <w:szCs w:val="28"/>
        </w:rPr>
      </w:pPr>
    </w:p>
    <w:p w:rsidR="00E33B7E" w:rsidRPr="004F09C7" w:rsidRDefault="00E33B7E" w:rsidP="002A6096">
      <w:pPr>
        <w:spacing w:after="0" w:line="240" w:lineRule="auto"/>
        <w:jc w:val="center"/>
        <w:rPr>
          <w:b/>
          <w:szCs w:val="28"/>
        </w:rPr>
      </w:pPr>
      <w:r w:rsidRPr="004F09C7">
        <w:rPr>
          <w:b/>
          <w:szCs w:val="28"/>
        </w:rPr>
        <w:t xml:space="preserve">Думы Ипатовского </w:t>
      </w:r>
      <w:r w:rsidR="00AA6464" w:rsidRPr="004F09C7">
        <w:rPr>
          <w:b/>
          <w:szCs w:val="28"/>
        </w:rPr>
        <w:t>муниципального</w:t>
      </w:r>
      <w:r w:rsidRPr="004F09C7">
        <w:rPr>
          <w:b/>
          <w:szCs w:val="28"/>
        </w:rPr>
        <w:t xml:space="preserve"> округа Ставропольского края</w:t>
      </w:r>
    </w:p>
    <w:p w:rsidR="00AC7C42" w:rsidRPr="00DA1768" w:rsidRDefault="00AC7C42" w:rsidP="002A6096">
      <w:pPr>
        <w:spacing w:after="0" w:line="240" w:lineRule="auto"/>
        <w:jc w:val="center"/>
        <w:rPr>
          <w:szCs w:val="28"/>
        </w:rPr>
      </w:pPr>
    </w:p>
    <w:p w:rsidR="00E33B7E" w:rsidRPr="00DA1768" w:rsidRDefault="004F09C7" w:rsidP="002A6096">
      <w:pPr>
        <w:spacing w:after="0" w:line="240" w:lineRule="auto"/>
        <w:rPr>
          <w:szCs w:val="28"/>
        </w:rPr>
      </w:pPr>
      <w:r>
        <w:rPr>
          <w:szCs w:val="28"/>
        </w:rPr>
        <w:t>25 июня</w:t>
      </w:r>
      <w:r w:rsidR="00E33B7E" w:rsidRPr="00DA1768">
        <w:rPr>
          <w:szCs w:val="28"/>
        </w:rPr>
        <w:t xml:space="preserve"> 20</w:t>
      </w:r>
      <w:r w:rsidR="00811B67" w:rsidRPr="00DA1768">
        <w:rPr>
          <w:szCs w:val="28"/>
        </w:rPr>
        <w:t>2</w:t>
      </w:r>
      <w:r w:rsidR="00FE513C" w:rsidRPr="00DA1768">
        <w:rPr>
          <w:szCs w:val="28"/>
        </w:rPr>
        <w:t>4</w:t>
      </w:r>
      <w:r w:rsidR="00E33B7E" w:rsidRPr="00DA1768">
        <w:rPr>
          <w:szCs w:val="28"/>
        </w:rPr>
        <w:t xml:space="preserve"> года</w:t>
      </w:r>
      <w:r w:rsidR="00E33B7E" w:rsidRPr="00DA1768">
        <w:rPr>
          <w:szCs w:val="28"/>
        </w:rPr>
        <w:tab/>
      </w:r>
      <w:r w:rsidR="00E33B7E" w:rsidRPr="00DA1768">
        <w:rPr>
          <w:szCs w:val="28"/>
        </w:rPr>
        <w:tab/>
      </w:r>
      <w:r w:rsidR="00E33B7E" w:rsidRPr="00DA1768">
        <w:rPr>
          <w:szCs w:val="28"/>
        </w:rPr>
        <w:tab/>
      </w:r>
      <w:proofErr w:type="gramStart"/>
      <w:r w:rsidR="00E33B7E" w:rsidRPr="00DA1768">
        <w:rPr>
          <w:szCs w:val="28"/>
        </w:rPr>
        <w:t>г</w:t>
      </w:r>
      <w:proofErr w:type="gramEnd"/>
      <w:r w:rsidR="00E33B7E" w:rsidRPr="00DA1768">
        <w:rPr>
          <w:szCs w:val="28"/>
        </w:rPr>
        <w:t xml:space="preserve">. Ипатово </w:t>
      </w:r>
      <w:r w:rsidR="00A82F9C" w:rsidRPr="00DA1768">
        <w:rPr>
          <w:szCs w:val="28"/>
        </w:rPr>
        <w:tab/>
      </w:r>
      <w:r w:rsidR="00E33B7E" w:rsidRPr="00DA1768">
        <w:rPr>
          <w:szCs w:val="28"/>
        </w:rPr>
        <w:tab/>
      </w:r>
      <w:r w:rsidR="00E33B7E" w:rsidRPr="00DA1768">
        <w:rPr>
          <w:szCs w:val="28"/>
        </w:rPr>
        <w:tab/>
      </w:r>
      <w:r w:rsidR="00E33B7E" w:rsidRPr="00DA1768">
        <w:rPr>
          <w:szCs w:val="28"/>
        </w:rPr>
        <w:tab/>
      </w:r>
      <w:r w:rsidR="00E33B7E" w:rsidRPr="00DA1768">
        <w:rPr>
          <w:szCs w:val="28"/>
        </w:rPr>
        <w:tab/>
        <w:t>№</w:t>
      </w:r>
      <w:r>
        <w:rPr>
          <w:szCs w:val="28"/>
        </w:rPr>
        <w:t xml:space="preserve"> 99</w:t>
      </w:r>
    </w:p>
    <w:p w:rsidR="00E33B7E" w:rsidRDefault="00E33B7E" w:rsidP="002A6096">
      <w:pPr>
        <w:spacing w:after="0" w:line="240" w:lineRule="auto"/>
        <w:rPr>
          <w:szCs w:val="28"/>
        </w:rPr>
      </w:pPr>
    </w:p>
    <w:p w:rsidR="006563F4" w:rsidRPr="00DA1768" w:rsidRDefault="006563F4" w:rsidP="002A6096">
      <w:pPr>
        <w:spacing w:after="0" w:line="240" w:lineRule="auto"/>
        <w:rPr>
          <w:szCs w:val="28"/>
        </w:rPr>
      </w:pPr>
    </w:p>
    <w:p w:rsidR="00122831" w:rsidRDefault="008712EA" w:rsidP="00E44EDE">
      <w:pPr>
        <w:spacing w:line="240" w:lineRule="exact"/>
        <w:jc w:val="both"/>
        <w:rPr>
          <w:szCs w:val="28"/>
        </w:rPr>
      </w:pPr>
      <w:r>
        <w:rPr>
          <w:szCs w:val="28"/>
        </w:rPr>
        <w:t>О предоставлении отсрочки</w:t>
      </w:r>
      <w:r w:rsidR="00B2518D">
        <w:rPr>
          <w:szCs w:val="28"/>
        </w:rPr>
        <w:t xml:space="preserve"> уплаты</w:t>
      </w:r>
      <w:r>
        <w:rPr>
          <w:szCs w:val="28"/>
        </w:rPr>
        <w:t xml:space="preserve"> арендной платы по договорам </w:t>
      </w:r>
      <w:r w:rsidR="00150E36">
        <w:rPr>
          <w:szCs w:val="28"/>
        </w:rPr>
        <w:t>аренды</w:t>
      </w:r>
      <w:r w:rsidR="00B2518D">
        <w:rPr>
          <w:szCs w:val="28"/>
        </w:rPr>
        <w:t xml:space="preserve"> муниципального имущества</w:t>
      </w:r>
      <w:r w:rsidR="00584845">
        <w:rPr>
          <w:szCs w:val="28"/>
        </w:rPr>
        <w:t xml:space="preserve"> </w:t>
      </w:r>
      <w:r w:rsidR="00CD10E1">
        <w:rPr>
          <w:szCs w:val="28"/>
        </w:rPr>
        <w:t xml:space="preserve">Ипатовского муниципального округа Ставропольского края </w:t>
      </w:r>
      <w:r>
        <w:rPr>
          <w:szCs w:val="28"/>
        </w:rPr>
        <w:t>в связи с частичной мобилизацией</w:t>
      </w:r>
    </w:p>
    <w:p w:rsidR="006563F4" w:rsidRPr="00DA1768" w:rsidRDefault="006563F4" w:rsidP="00E44EDE">
      <w:pPr>
        <w:spacing w:line="240" w:lineRule="exact"/>
        <w:jc w:val="both"/>
        <w:rPr>
          <w:szCs w:val="28"/>
        </w:rPr>
      </w:pPr>
    </w:p>
    <w:p w:rsidR="00E44EDE" w:rsidRPr="00DA1768" w:rsidRDefault="00E91B87" w:rsidP="0069610E">
      <w:pPr>
        <w:spacing w:after="0" w:line="240" w:lineRule="auto"/>
        <w:ind w:firstLine="709"/>
        <w:jc w:val="both"/>
      </w:pPr>
      <w:proofErr w:type="gramStart"/>
      <w:r>
        <w:t xml:space="preserve">В соответствии с Бюджетным кодексом </w:t>
      </w:r>
      <w:r w:rsidR="00FE513C" w:rsidRPr="00DA1768">
        <w:t>Российск</w:t>
      </w:r>
      <w:r w:rsidR="00D60925">
        <w:t>ой Федерации, Федеральным законо</w:t>
      </w:r>
      <w:r w:rsidR="00FE513C" w:rsidRPr="00DA1768">
        <w:t>м</w:t>
      </w:r>
      <w:r w:rsidR="00AA6464" w:rsidRPr="00DA1768">
        <w:t xml:space="preserve"> от 06 октября</w:t>
      </w:r>
      <w:r w:rsidR="00B33193" w:rsidRPr="00DA1768">
        <w:t xml:space="preserve"> </w:t>
      </w:r>
      <w:r w:rsidR="00AA6464" w:rsidRPr="00DA1768">
        <w:t>2003 г. № 131-ФЗ «</w:t>
      </w:r>
      <w:r w:rsidR="00B33193" w:rsidRPr="00DA1768">
        <w:t>О</w:t>
      </w:r>
      <w:r w:rsidR="00AA6464" w:rsidRPr="00DA1768">
        <w:t>б общих принципах организации местного самоуправления в Российской</w:t>
      </w:r>
      <w:r w:rsidR="00FE513C" w:rsidRPr="00DA1768">
        <w:t xml:space="preserve"> Федерации»,</w:t>
      </w:r>
      <w:r w:rsidR="006F73A0">
        <w:t xml:space="preserve"> </w:t>
      </w:r>
      <w:r w:rsidR="0069610E">
        <w:t xml:space="preserve">пунктом 7 </w:t>
      </w:r>
      <w:r w:rsidR="006F73A0">
        <w:t>распоряж</w:t>
      </w:r>
      <w:r w:rsidR="00A71919">
        <w:t>ением</w:t>
      </w:r>
      <w:r w:rsidR="00392CBA">
        <w:t xml:space="preserve"> Правительства Российской Федерации от 15 октября 2022 г. № 3046-р</w:t>
      </w:r>
      <w:bookmarkStart w:id="0" w:name="_GoBack"/>
      <w:bookmarkEnd w:id="0"/>
      <w:r w:rsidR="006F73A0">
        <w:t>,</w:t>
      </w:r>
      <w:r w:rsidR="00522E61" w:rsidRPr="00DA1768">
        <w:t xml:space="preserve"> </w:t>
      </w:r>
      <w:r w:rsidR="00061478">
        <w:t>постановлением Правительства Ставропольско</w:t>
      </w:r>
      <w:r w:rsidR="00CD10E1">
        <w:t>го края от 20 февраля 2023 г.</w:t>
      </w:r>
      <w:r w:rsidR="00061478">
        <w:t xml:space="preserve"> № 79-п «О предоставлении отсрочки уплаты арендной платы по договорам аренды государственного имущества Ставропольского края»</w:t>
      </w:r>
      <w:r>
        <w:t xml:space="preserve">, </w:t>
      </w:r>
      <w:r w:rsidR="00AA6464" w:rsidRPr="00DA1768">
        <w:t>Уставом</w:t>
      </w:r>
      <w:proofErr w:type="gramEnd"/>
      <w:r w:rsidR="00AA6464" w:rsidRPr="00DA1768">
        <w:t xml:space="preserve"> Ипатовского муниципального округа Ставропольского края</w:t>
      </w:r>
      <w:r>
        <w:t xml:space="preserve">, </w:t>
      </w:r>
    </w:p>
    <w:p w:rsidR="00E33B7E" w:rsidRPr="00DA1768" w:rsidRDefault="00E33B7E" w:rsidP="00C2044A">
      <w:pPr>
        <w:spacing w:after="0" w:line="240" w:lineRule="auto"/>
        <w:ind w:firstLine="709"/>
        <w:jc w:val="both"/>
      </w:pPr>
      <w:r w:rsidRPr="00DA1768">
        <w:t xml:space="preserve">Дума Ипатовского </w:t>
      </w:r>
      <w:r w:rsidR="00AA6464" w:rsidRPr="00DA1768">
        <w:t>муниципального</w:t>
      </w:r>
      <w:r w:rsidRPr="00DA1768">
        <w:t xml:space="preserve"> округа Ставропольского края</w:t>
      </w:r>
    </w:p>
    <w:p w:rsidR="00122831" w:rsidRPr="00DA1768" w:rsidRDefault="00122831" w:rsidP="00D85305">
      <w:pPr>
        <w:spacing w:after="0" w:line="240" w:lineRule="auto"/>
        <w:jc w:val="both"/>
        <w:rPr>
          <w:szCs w:val="28"/>
        </w:rPr>
      </w:pPr>
    </w:p>
    <w:p w:rsidR="00227F1A" w:rsidRPr="00DA1768" w:rsidRDefault="00E33B7E" w:rsidP="00227F1A">
      <w:pPr>
        <w:spacing w:after="0" w:line="240" w:lineRule="auto"/>
        <w:ind w:firstLine="709"/>
        <w:jc w:val="both"/>
        <w:rPr>
          <w:szCs w:val="28"/>
        </w:rPr>
      </w:pPr>
      <w:r w:rsidRPr="00DA1768">
        <w:rPr>
          <w:szCs w:val="28"/>
        </w:rPr>
        <w:t>РЕШИЛА:</w:t>
      </w:r>
    </w:p>
    <w:p w:rsidR="00227F1A" w:rsidRPr="00DA1768" w:rsidRDefault="00227F1A" w:rsidP="00D85305">
      <w:pPr>
        <w:spacing w:after="0" w:line="240" w:lineRule="auto"/>
        <w:jc w:val="both"/>
        <w:rPr>
          <w:szCs w:val="28"/>
        </w:rPr>
      </w:pPr>
    </w:p>
    <w:p w:rsidR="001108E8" w:rsidRPr="00F51821" w:rsidRDefault="00F51821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 xml:space="preserve">1. </w:t>
      </w:r>
      <w:proofErr w:type="gramStart"/>
      <w:r w:rsidRPr="00F51821">
        <w:rPr>
          <w:rFonts w:eastAsia="Times New Roman"/>
          <w:color w:val="000000"/>
          <w:szCs w:val="28"/>
        </w:rPr>
        <w:t xml:space="preserve">По договорам аренды </w:t>
      </w:r>
      <w:r w:rsidRPr="00F51821">
        <w:rPr>
          <w:rFonts w:eastAsia="Times New Roman"/>
          <w:szCs w:val="28"/>
        </w:rPr>
        <w:t>муниципального имущества, составляющего казну Ипатовского муниципального округа Ставропольского края</w:t>
      </w:r>
      <w:r w:rsidR="00CD10E1">
        <w:rPr>
          <w:rFonts w:eastAsia="Times New Roman"/>
          <w:szCs w:val="28"/>
        </w:rPr>
        <w:t xml:space="preserve"> (</w:t>
      </w:r>
      <w:r w:rsidR="00DA6749">
        <w:rPr>
          <w:rFonts w:eastAsia="Times New Roman"/>
          <w:szCs w:val="28"/>
        </w:rPr>
        <w:t>в том числе земельных участков</w:t>
      </w:r>
      <w:r w:rsidR="00CD10E1">
        <w:rPr>
          <w:rFonts w:eastAsia="Times New Roman"/>
          <w:szCs w:val="28"/>
        </w:rPr>
        <w:t>)</w:t>
      </w:r>
      <w:r w:rsidR="00DA6749">
        <w:rPr>
          <w:rFonts w:eastAsia="Times New Roman"/>
          <w:szCs w:val="28"/>
        </w:rPr>
        <w:t>,</w:t>
      </w:r>
      <w:r w:rsidR="00CD10E1">
        <w:rPr>
          <w:rFonts w:eastAsia="Times New Roman"/>
          <w:szCs w:val="28"/>
        </w:rPr>
        <w:t xml:space="preserve"> находящихся в собственности Ипатовского муниципального округа Ставропольского края</w:t>
      </w:r>
      <w:r w:rsidR="00584845">
        <w:rPr>
          <w:rFonts w:eastAsia="Times New Roman"/>
          <w:color w:val="000000"/>
          <w:szCs w:val="28"/>
        </w:rPr>
        <w:t>,</w:t>
      </w:r>
      <w:r w:rsidRPr="00F51821">
        <w:rPr>
          <w:rFonts w:eastAsia="Times New Roman"/>
          <w:color w:val="000000"/>
          <w:szCs w:val="28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r w:rsidR="00DA6749">
        <w:rPr>
          <w:rFonts w:eastAsia="Times New Roman"/>
          <w:color w:val="000000"/>
          <w:szCs w:val="28"/>
        </w:rPr>
        <w:t xml:space="preserve"> физические</w:t>
      </w:r>
      <w:proofErr w:type="gramEnd"/>
      <w:r w:rsidRPr="00F51821">
        <w:rPr>
          <w:rFonts w:eastAsia="Times New Roman"/>
          <w:color w:val="000000"/>
          <w:szCs w:val="28"/>
        </w:rPr>
        <w:t xml:space="preserve"> </w:t>
      </w:r>
      <w:proofErr w:type="gramStart"/>
      <w:r w:rsidRPr="00F51821">
        <w:rPr>
          <w:rFonts w:eastAsia="Times New Roman"/>
          <w:color w:val="000000"/>
          <w:szCs w:val="28"/>
        </w:rPr>
        <w:t>лица,</w:t>
      </w:r>
      <w:r w:rsidR="00DA6749">
        <w:rPr>
          <w:rFonts w:eastAsia="Times New Roman"/>
          <w:color w:val="000000"/>
          <w:szCs w:val="28"/>
        </w:rPr>
        <w:t xml:space="preserve"> в том числе индивидуальные предприниматели или физические лица</w:t>
      </w:r>
      <w:r w:rsidR="00AA1DEA">
        <w:rPr>
          <w:rFonts w:eastAsia="Times New Roman"/>
          <w:color w:val="000000"/>
          <w:szCs w:val="28"/>
        </w:rPr>
        <w:t xml:space="preserve"> являющиеся учредителем (участником) юридического лица и его руководителем,</w:t>
      </w:r>
      <w:r w:rsidRPr="00F51821">
        <w:rPr>
          <w:rFonts w:eastAsia="Times New Roman"/>
          <w:color w:val="000000"/>
          <w:szCs w:val="28"/>
        </w:rPr>
        <w:t xml:space="preserve">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F51821">
          <w:rPr>
            <w:rFonts w:eastAsia="Times New Roman"/>
            <w:color w:val="000000"/>
            <w:szCs w:val="28"/>
          </w:rPr>
          <w:t>Указом</w:t>
        </w:r>
      </w:hyperlink>
      <w:r w:rsidRPr="00F51821">
        <w:rPr>
          <w:rFonts w:eastAsia="Times New Roman"/>
          <w:color w:val="000000"/>
          <w:szCs w:val="28"/>
        </w:rPr>
        <w:t xml:space="preserve"> Президента Российской Фед</w:t>
      </w:r>
      <w:r w:rsidR="001A0318">
        <w:rPr>
          <w:rFonts w:eastAsia="Times New Roman"/>
          <w:color w:val="000000"/>
          <w:szCs w:val="28"/>
        </w:rPr>
        <w:t>ерации от 21 сентября 2022 г. № 647 «</w:t>
      </w:r>
      <w:r w:rsidRPr="00F51821">
        <w:rPr>
          <w:rFonts w:eastAsia="Times New Roman"/>
          <w:color w:val="000000"/>
          <w:szCs w:val="28"/>
        </w:rPr>
        <w:t>Об объявлении частичной моб</w:t>
      </w:r>
      <w:r w:rsidR="001A0318">
        <w:rPr>
          <w:rFonts w:eastAsia="Times New Roman"/>
          <w:color w:val="000000"/>
          <w:szCs w:val="28"/>
        </w:rPr>
        <w:t>илизации в Российской Федерации»</w:t>
      </w:r>
      <w:r w:rsidRPr="00F51821">
        <w:rPr>
          <w:rFonts w:eastAsia="Times New Roman"/>
          <w:color w:val="000000"/>
          <w:szCs w:val="28"/>
        </w:rPr>
        <w:t xml:space="preserve"> или проходящие военную службу по контракту, заключенному в соответствии с </w:t>
      </w:r>
      <w:hyperlink r:id="rId9" w:history="1">
        <w:r w:rsidRPr="00F51821">
          <w:rPr>
            <w:rFonts w:eastAsia="Times New Roman"/>
            <w:color w:val="000000"/>
            <w:szCs w:val="28"/>
          </w:rPr>
          <w:t>пунктом 7</w:t>
        </w:r>
        <w:proofErr w:type="gramEnd"/>
        <w:r w:rsidRPr="00F51821">
          <w:rPr>
            <w:rFonts w:eastAsia="Times New Roman"/>
            <w:color w:val="000000"/>
            <w:szCs w:val="28"/>
          </w:rPr>
          <w:t xml:space="preserve"> статьи 38</w:t>
        </w:r>
      </w:hyperlink>
      <w:r w:rsidR="001A0318">
        <w:rPr>
          <w:rFonts w:eastAsia="Times New Roman"/>
          <w:color w:val="000000"/>
          <w:szCs w:val="28"/>
        </w:rPr>
        <w:t xml:space="preserve"> от 28 марта 1998 г. № 53-ФЗ Федерального закона «</w:t>
      </w:r>
      <w:r w:rsidRPr="00F51821">
        <w:rPr>
          <w:rFonts w:eastAsia="Times New Roman"/>
          <w:color w:val="000000"/>
          <w:szCs w:val="28"/>
        </w:rPr>
        <w:t>О воинск</w:t>
      </w:r>
      <w:r w:rsidR="001A0318">
        <w:rPr>
          <w:rFonts w:eastAsia="Times New Roman"/>
          <w:color w:val="000000"/>
          <w:szCs w:val="28"/>
        </w:rPr>
        <w:t>ой обязанности и военной службе»</w:t>
      </w:r>
      <w:r w:rsidRPr="00F51821">
        <w:rPr>
          <w:rFonts w:eastAsia="Times New Roman"/>
          <w:color w:val="000000"/>
          <w:szCs w:val="28"/>
        </w:rPr>
        <w:t>, либо закл</w:t>
      </w:r>
      <w:r w:rsidR="004B4C1E">
        <w:rPr>
          <w:rFonts w:eastAsia="Times New Roman"/>
          <w:color w:val="000000"/>
          <w:szCs w:val="28"/>
        </w:rPr>
        <w:t>ючившие контракт о добровольном</w:t>
      </w:r>
      <w:r w:rsidR="00DA6749">
        <w:rPr>
          <w:rFonts w:eastAsia="Times New Roman"/>
          <w:color w:val="000000"/>
          <w:szCs w:val="28"/>
        </w:rPr>
        <w:t xml:space="preserve"> </w:t>
      </w:r>
      <w:r w:rsidRPr="00F51821">
        <w:rPr>
          <w:rFonts w:eastAsia="Times New Roman"/>
          <w:color w:val="000000"/>
          <w:szCs w:val="28"/>
        </w:rPr>
        <w:t xml:space="preserve">содействии в выполнении задач, возложенных на Вооруженные Силы </w:t>
      </w:r>
      <w:r w:rsidR="00AB7016">
        <w:rPr>
          <w:rFonts w:eastAsia="Times New Roman"/>
          <w:color w:val="000000"/>
          <w:szCs w:val="28"/>
        </w:rPr>
        <w:t>Российской Федерации</w:t>
      </w:r>
      <w:r w:rsidR="00A4411D">
        <w:rPr>
          <w:rFonts w:eastAsia="Times New Roman"/>
          <w:color w:val="000000"/>
          <w:szCs w:val="28"/>
        </w:rPr>
        <w:t xml:space="preserve"> </w:t>
      </w:r>
      <w:r w:rsidR="001A0318">
        <w:rPr>
          <w:rFonts w:eastAsia="Times New Roman"/>
          <w:color w:val="000000"/>
          <w:szCs w:val="28"/>
        </w:rPr>
        <w:t>(далее соответственно – договор аренды</w:t>
      </w:r>
      <w:r w:rsidR="00A4411D">
        <w:rPr>
          <w:rFonts w:eastAsia="Times New Roman"/>
          <w:color w:val="000000"/>
          <w:szCs w:val="28"/>
        </w:rPr>
        <w:t>, Федеральный закон) обеспечить</w:t>
      </w:r>
      <w:r w:rsidRPr="00F51821">
        <w:rPr>
          <w:rFonts w:eastAsia="Times New Roman"/>
          <w:color w:val="000000"/>
          <w:szCs w:val="28"/>
        </w:rPr>
        <w:t>:</w:t>
      </w:r>
    </w:p>
    <w:p w:rsidR="00F51821" w:rsidRPr="00F51821" w:rsidRDefault="001A0318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bookmarkStart w:id="1" w:name="Par15"/>
      <w:bookmarkEnd w:id="1"/>
      <w:r>
        <w:rPr>
          <w:rFonts w:eastAsia="Times New Roman"/>
          <w:color w:val="000000"/>
          <w:szCs w:val="28"/>
        </w:rPr>
        <w:t xml:space="preserve">1.1. </w:t>
      </w:r>
      <w:proofErr w:type="gramStart"/>
      <w:r>
        <w:rPr>
          <w:rFonts w:eastAsia="Times New Roman"/>
          <w:color w:val="000000"/>
          <w:szCs w:val="28"/>
        </w:rPr>
        <w:t>П</w:t>
      </w:r>
      <w:r w:rsidR="00F51821" w:rsidRPr="00F51821">
        <w:rPr>
          <w:rFonts w:eastAsia="Times New Roman"/>
          <w:color w:val="000000"/>
          <w:szCs w:val="28"/>
        </w:rPr>
        <w:t>редоставление отсрочки уплаты арендной платы</w:t>
      </w:r>
      <w:r w:rsidR="00A4411D">
        <w:rPr>
          <w:rFonts w:eastAsia="Times New Roman"/>
          <w:color w:val="000000"/>
          <w:szCs w:val="28"/>
        </w:rPr>
        <w:t xml:space="preserve"> по договору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lastRenderedPageBreak/>
        <w:t>аренды</w:t>
      </w:r>
      <w:r w:rsidR="00F51821" w:rsidRPr="00F51821">
        <w:rPr>
          <w:rFonts w:eastAsia="Times New Roman"/>
          <w:color w:val="000000"/>
          <w:szCs w:val="28"/>
        </w:rPr>
        <w:t xml:space="preserve"> на период прохождения лицом, указанным</w:t>
      </w:r>
      <w:r>
        <w:rPr>
          <w:rFonts w:eastAsia="Times New Roman"/>
          <w:color w:val="000000"/>
          <w:szCs w:val="28"/>
        </w:rPr>
        <w:t xml:space="preserve"> в абзаце первом настоящего пункта</w:t>
      </w:r>
      <w:r w:rsidR="00F51821" w:rsidRPr="00F51821">
        <w:rPr>
          <w:rFonts w:eastAsia="Times New Roman"/>
          <w:color w:val="000000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</w:t>
      </w:r>
      <w:r w:rsidR="00421CCA">
        <w:rPr>
          <w:rFonts w:eastAsia="Times New Roman"/>
          <w:color w:val="000000"/>
          <w:szCs w:val="28"/>
        </w:rPr>
        <w:t>й Федерации, таким</w:t>
      </w:r>
      <w:r w:rsidR="00F51821" w:rsidRPr="00F51821">
        <w:rPr>
          <w:rFonts w:eastAsia="Times New Roman"/>
          <w:color w:val="000000"/>
          <w:szCs w:val="28"/>
        </w:rPr>
        <w:t xml:space="preserve"> лицом;</w:t>
      </w:r>
      <w:proofErr w:type="gramEnd"/>
    </w:p>
    <w:p w:rsidR="00F51821" w:rsidRDefault="00421CCA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bookmarkStart w:id="2" w:name="Par17"/>
      <w:bookmarkEnd w:id="2"/>
      <w:r>
        <w:rPr>
          <w:rFonts w:eastAsia="Times New Roman"/>
          <w:color w:val="000000"/>
          <w:szCs w:val="28"/>
        </w:rPr>
        <w:t>1.2. П</w:t>
      </w:r>
      <w:r w:rsidR="00F51821" w:rsidRPr="00F51821">
        <w:rPr>
          <w:rFonts w:eastAsia="Times New Roman"/>
          <w:color w:val="000000"/>
          <w:szCs w:val="28"/>
        </w:rPr>
        <w:t>редоставление в</w:t>
      </w:r>
      <w:r>
        <w:rPr>
          <w:rFonts w:eastAsia="Times New Roman"/>
          <w:color w:val="000000"/>
          <w:szCs w:val="28"/>
        </w:rPr>
        <w:t>озможности расторжения договора</w:t>
      </w:r>
      <w:r w:rsidR="00F51821" w:rsidRPr="00F51821">
        <w:rPr>
          <w:rFonts w:eastAsia="Times New Roman"/>
          <w:color w:val="000000"/>
          <w:szCs w:val="28"/>
        </w:rPr>
        <w:t xml:space="preserve"> аренды без применения штрафных санкций.</w:t>
      </w:r>
    </w:p>
    <w:p w:rsidR="00D85305" w:rsidRPr="00F51821" w:rsidRDefault="00D85305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</w:p>
    <w:p w:rsidR="001108E8" w:rsidRPr="00F51821" w:rsidRDefault="00F51821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 xml:space="preserve">2. Предоставление отсрочки уплаты арендной платы, указанной в </w:t>
      </w:r>
      <w:hyperlink w:anchor="Par15" w:tooltip="1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" w:history="1">
        <w:r w:rsidRPr="00F51821">
          <w:rPr>
            <w:rFonts w:eastAsia="Times New Roman"/>
            <w:color w:val="000000"/>
            <w:szCs w:val="28"/>
          </w:rPr>
          <w:t xml:space="preserve">подпункте </w:t>
        </w:r>
        <w:r w:rsidR="00421CCA">
          <w:rPr>
            <w:rFonts w:eastAsia="Times New Roman"/>
            <w:color w:val="000000"/>
            <w:szCs w:val="28"/>
          </w:rPr>
          <w:t>1.</w:t>
        </w:r>
        <w:r w:rsidRPr="00F51821">
          <w:rPr>
            <w:rFonts w:eastAsia="Times New Roman"/>
            <w:color w:val="000000"/>
            <w:szCs w:val="28"/>
          </w:rPr>
          <w:t xml:space="preserve">1 </w:t>
        </w:r>
      </w:hyperlink>
      <w:r w:rsidRPr="00F51821">
        <w:rPr>
          <w:rFonts w:eastAsia="Times New Roman"/>
          <w:color w:val="000000"/>
          <w:szCs w:val="28"/>
        </w:rPr>
        <w:t>настоящего решения, осуществляется на следующих условиях: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 w:rsidR="00A30CF2">
        <w:rPr>
          <w:rFonts w:eastAsia="Times New Roman"/>
          <w:color w:val="000000"/>
          <w:szCs w:val="28"/>
        </w:rPr>
        <w:t xml:space="preserve">абзаце первом </w:t>
      </w:r>
      <w:hyperlink w:anchor="Par14" w:tooltip="1. По договорам аренды муниципального имущества, составляющего казну муниципального образования города-курорта Пятигорска (в том числе земельных участков), арендаторами по которым являются физические лица, в том числе индивидуальные предприниматели, юридически" w:history="1">
        <w:r w:rsidR="00A30CF2">
          <w:rPr>
            <w:rFonts w:eastAsia="Times New Roman"/>
            <w:color w:val="000000"/>
            <w:szCs w:val="28"/>
          </w:rPr>
          <w:t>пункта</w:t>
        </w:r>
        <w:r w:rsidRPr="00F51821">
          <w:rPr>
            <w:rFonts w:eastAsia="Times New Roman"/>
            <w:color w:val="000000"/>
            <w:szCs w:val="28"/>
          </w:rPr>
          <w:t xml:space="preserve"> 1</w:t>
        </w:r>
      </w:hyperlink>
      <w:r w:rsidRPr="00F51821">
        <w:rPr>
          <w:rFonts w:eastAsia="Times New Roman"/>
          <w:color w:val="000000"/>
          <w:szCs w:val="28"/>
        </w:rPr>
        <w:t xml:space="preserve"> настоящего решения;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proofErr w:type="gramStart"/>
      <w:r w:rsidRPr="00F51821">
        <w:rPr>
          <w:rFonts w:eastAsia="Times New Roman"/>
          <w:color w:val="000000"/>
          <w:szCs w:val="28"/>
        </w:rPr>
        <w:t>2) арендатор направляет арендодателю уведомление о предоставлении отсрочки уплаты арендной платы</w:t>
      </w:r>
      <w:r w:rsidR="00A4411D">
        <w:rPr>
          <w:rFonts w:eastAsia="Times New Roman"/>
          <w:color w:val="000000"/>
          <w:szCs w:val="28"/>
        </w:rPr>
        <w:t xml:space="preserve"> по договору аренды</w:t>
      </w:r>
      <w:r w:rsidRPr="00F51821">
        <w:rPr>
          <w:rFonts w:eastAsia="Times New Roman"/>
          <w:color w:val="000000"/>
          <w:szCs w:val="28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51821">
          <w:rPr>
            <w:rFonts w:eastAsia="Times New Roman"/>
            <w:color w:val="000000"/>
            <w:szCs w:val="28"/>
          </w:rPr>
          <w:t>пунктом 7 статьи 38</w:t>
        </w:r>
      </w:hyperlink>
      <w:r w:rsidRPr="00F51821">
        <w:rPr>
          <w:rFonts w:eastAsia="Times New Roman"/>
          <w:color w:val="000000"/>
          <w:szCs w:val="28"/>
        </w:rPr>
        <w:t xml:space="preserve"> Федерального закона либо контракта о добровольном содействии в выполнении задач, возложенных на</w:t>
      </w:r>
      <w:proofErr w:type="gramEnd"/>
      <w:r w:rsidRPr="00F51821">
        <w:rPr>
          <w:rFonts w:eastAsia="Times New Roman"/>
          <w:color w:val="000000"/>
          <w:szCs w:val="28"/>
        </w:rPr>
        <w:t xml:space="preserve"> Вооруженные Силы Российской Федерации, </w:t>
      </w:r>
      <w:proofErr w:type="gramStart"/>
      <w:r w:rsidRPr="00F51821">
        <w:rPr>
          <w:rFonts w:eastAsia="Times New Roman"/>
          <w:color w:val="000000"/>
          <w:szCs w:val="28"/>
        </w:rPr>
        <w:t>предоставленного</w:t>
      </w:r>
      <w:proofErr w:type="gramEnd"/>
      <w:r w:rsidRPr="00F51821">
        <w:rPr>
          <w:rFonts w:eastAsia="Times New Roman"/>
          <w:color w:val="000000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51821" w:rsidRPr="00F51821" w:rsidRDefault="00F51821" w:rsidP="00A3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proofErr w:type="gramStart"/>
      <w:r w:rsidRPr="00F51821">
        <w:rPr>
          <w:rFonts w:eastAsia="Times New Roman"/>
          <w:color w:val="000000"/>
          <w:szCs w:val="28"/>
        </w:rPr>
        <w:t xml:space="preserve">3) арендатору предоставляется отсрочка уплаты арендной платы на период прохождения лицом, указанным </w:t>
      </w:r>
      <w:r w:rsidR="00A30CF2" w:rsidRPr="00A30CF2">
        <w:rPr>
          <w:rFonts w:eastAsia="Times New Roman"/>
          <w:color w:val="000000"/>
          <w:szCs w:val="28"/>
        </w:rPr>
        <w:t>в абзаце первом пункта 1</w:t>
      </w:r>
      <w:r w:rsidRPr="00F51821">
        <w:rPr>
          <w:rFonts w:eastAsia="Times New Roman"/>
          <w:color w:val="000000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</w:t>
      </w:r>
      <w:r w:rsidR="00A30CF2">
        <w:rPr>
          <w:rFonts w:eastAsia="Times New Roman"/>
          <w:color w:val="000000"/>
          <w:szCs w:val="28"/>
        </w:rPr>
        <w:t xml:space="preserve"> Российской Федерации, таким</w:t>
      </w:r>
      <w:proofErr w:type="gramEnd"/>
      <w:r w:rsidRPr="00F51821">
        <w:rPr>
          <w:rFonts w:eastAsia="Times New Roman"/>
          <w:color w:val="000000"/>
          <w:szCs w:val="28"/>
        </w:rPr>
        <w:t xml:space="preserve"> лицом;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 xml:space="preserve"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</w:t>
      </w:r>
      <w:r w:rsidR="00A30CF2" w:rsidRPr="00A30CF2">
        <w:rPr>
          <w:rFonts w:eastAsia="Times New Roman"/>
          <w:color w:val="000000"/>
          <w:szCs w:val="28"/>
        </w:rPr>
        <w:t>в абзаце первом пункта 1</w:t>
      </w:r>
      <w:r w:rsidRPr="00F51821">
        <w:rPr>
          <w:rFonts w:eastAsia="Times New Roman"/>
          <w:color w:val="000000"/>
          <w:szCs w:val="28"/>
        </w:rPr>
        <w:t xml:space="preserve">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A30CF2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>5) не допускается установление дополнительных платежей, подлежащих уплате арендатором в связи с предо</w:t>
      </w:r>
      <w:r w:rsidR="00A30CF2">
        <w:rPr>
          <w:rFonts w:eastAsia="Times New Roman"/>
          <w:color w:val="000000"/>
          <w:szCs w:val="28"/>
        </w:rPr>
        <w:t>ставлением отсрочки</w:t>
      </w:r>
      <w:r w:rsidR="00A4411D">
        <w:rPr>
          <w:rFonts w:eastAsia="Times New Roman"/>
          <w:color w:val="000000"/>
          <w:szCs w:val="28"/>
        </w:rPr>
        <w:t xml:space="preserve"> уплаты арендной </w:t>
      </w:r>
      <w:r w:rsidR="00A4411D">
        <w:rPr>
          <w:rFonts w:eastAsia="Times New Roman"/>
          <w:color w:val="000000"/>
          <w:szCs w:val="28"/>
        </w:rPr>
        <w:lastRenderedPageBreak/>
        <w:t>платы по договору аренды</w:t>
      </w:r>
      <w:r w:rsidR="00A30CF2">
        <w:rPr>
          <w:rFonts w:eastAsia="Times New Roman"/>
          <w:color w:val="000000"/>
          <w:szCs w:val="28"/>
        </w:rPr>
        <w:t>;</w:t>
      </w:r>
    </w:p>
    <w:p w:rsidR="00F51821" w:rsidRPr="00F51821" w:rsidRDefault="0043647C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 xml:space="preserve">6) </w:t>
      </w:r>
      <w:r w:rsidR="00A4411D">
        <w:rPr>
          <w:rFonts w:eastAsia="Times New Roman"/>
          <w:color w:val="000000"/>
          <w:szCs w:val="28"/>
        </w:rPr>
        <w:t xml:space="preserve">на </w:t>
      </w:r>
      <w:r w:rsidR="00F51821" w:rsidRPr="00F51821">
        <w:rPr>
          <w:rFonts w:eastAsia="Times New Roman"/>
          <w:color w:val="000000"/>
          <w:szCs w:val="28"/>
        </w:rPr>
        <w:t xml:space="preserve">период прохождения лицом, указанным </w:t>
      </w:r>
      <w:r>
        <w:rPr>
          <w:rFonts w:eastAsia="Times New Roman"/>
          <w:color w:val="000000"/>
          <w:szCs w:val="28"/>
        </w:rPr>
        <w:t xml:space="preserve">в </w:t>
      </w:r>
      <w:r w:rsidRPr="0043647C">
        <w:rPr>
          <w:rFonts w:eastAsia="Times New Roman"/>
          <w:color w:val="000000"/>
          <w:szCs w:val="28"/>
        </w:rPr>
        <w:t>абзаце первом пункта 1</w:t>
      </w:r>
      <w:r w:rsidR="00F51821" w:rsidRPr="00F51821">
        <w:rPr>
          <w:rFonts w:eastAsia="Times New Roman"/>
          <w:color w:val="000000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</w:t>
      </w:r>
      <w:proofErr w:type="gramEnd"/>
      <w:r w:rsidR="00F51821" w:rsidRPr="00F51821">
        <w:rPr>
          <w:rFonts w:eastAsia="Times New Roman"/>
          <w:color w:val="000000"/>
          <w:szCs w:val="28"/>
        </w:rPr>
        <w:t xml:space="preserve">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51821" w:rsidRDefault="00A30CF2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7</w:t>
      </w:r>
      <w:r w:rsidR="00F51821" w:rsidRPr="00F51821">
        <w:rPr>
          <w:rFonts w:eastAsia="Times New Roman"/>
          <w:color w:val="000000"/>
          <w:szCs w:val="28"/>
        </w:rPr>
        <w:t>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</w:t>
      </w:r>
      <w:r w:rsidR="00A4411D">
        <w:rPr>
          <w:rFonts w:eastAsia="Times New Roman"/>
          <w:color w:val="000000"/>
          <w:szCs w:val="28"/>
        </w:rPr>
        <w:t xml:space="preserve"> абзаце первом</w:t>
      </w:r>
      <w:r w:rsidR="00F51821" w:rsidRPr="00F51821">
        <w:rPr>
          <w:rFonts w:eastAsia="Times New Roman"/>
          <w:color w:val="000000"/>
          <w:szCs w:val="28"/>
        </w:rPr>
        <w:t xml:space="preserve"> </w:t>
      </w:r>
      <w:hyperlink w:anchor="Par14" w:tooltip="1. По договорам аренды муниципального имущества, составляющего казну муниципального образования города-курорта Пятигорска (в том числе земельных участков), арендаторами по которым являются физические лица, в том числе индивидуальные предприниматели, юридически" w:history="1">
        <w:r w:rsidR="00A4411D">
          <w:rPr>
            <w:rFonts w:eastAsia="Times New Roman"/>
            <w:color w:val="000000"/>
            <w:szCs w:val="28"/>
          </w:rPr>
          <w:t>пункта</w:t>
        </w:r>
        <w:r w:rsidR="00F51821" w:rsidRPr="00F51821">
          <w:rPr>
            <w:rFonts w:eastAsia="Times New Roman"/>
            <w:color w:val="000000"/>
            <w:szCs w:val="28"/>
          </w:rPr>
          <w:t xml:space="preserve"> 1</w:t>
        </w:r>
      </w:hyperlink>
      <w:r w:rsidR="00F51821" w:rsidRPr="00F51821">
        <w:rPr>
          <w:rFonts w:eastAsia="Times New Roman"/>
          <w:color w:val="000000"/>
          <w:szCs w:val="28"/>
        </w:rPr>
        <w:t xml:space="preserve"> настоящего решения, военной сл</w:t>
      </w:r>
      <w:r w:rsidR="001108E8">
        <w:rPr>
          <w:rFonts w:eastAsia="Times New Roman"/>
          <w:color w:val="000000"/>
          <w:szCs w:val="28"/>
        </w:rPr>
        <w:t xml:space="preserve">ужбы или оказания добровольного </w:t>
      </w:r>
      <w:r w:rsidR="00F51821" w:rsidRPr="00F51821">
        <w:rPr>
          <w:rFonts w:eastAsia="Times New Roman"/>
          <w:color w:val="000000"/>
          <w:szCs w:val="28"/>
        </w:rPr>
        <w:t xml:space="preserve">содействия в выполнении задач, возложенных на Вооруженные Силы Российской Федерации, до дня возобновления </w:t>
      </w:r>
      <w:proofErr w:type="gramStart"/>
      <w:r w:rsidR="00F51821" w:rsidRPr="00F51821">
        <w:rPr>
          <w:rFonts w:eastAsia="Times New Roman"/>
          <w:color w:val="000000"/>
          <w:szCs w:val="28"/>
        </w:rPr>
        <w:t>использования</w:t>
      </w:r>
      <w:proofErr w:type="gramEnd"/>
      <w:r w:rsidR="00F51821" w:rsidRPr="00F51821">
        <w:rPr>
          <w:rFonts w:eastAsia="Times New Roman"/>
          <w:color w:val="000000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85305" w:rsidRPr="00F51821" w:rsidRDefault="00D85305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</w:p>
    <w:p w:rsidR="001108E8" w:rsidRPr="00F51821" w:rsidRDefault="00F51821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>3. Расторжение договора аренды без применения штрафных санкций, у</w:t>
      </w:r>
      <w:r w:rsidR="006F1C63">
        <w:rPr>
          <w:rFonts w:eastAsia="Times New Roman"/>
          <w:color w:val="000000"/>
          <w:szCs w:val="28"/>
        </w:rPr>
        <w:t>казанное в</w:t>
      </w:r>
      <w:r w:rsidRPr="00F51821">
        <w:rPr>
          <w:rFonts w:eastAsia="Times New Roman"/>
          <w:color w:val="000000"/>
          <w:szCs w:val="28"/>
        </w:rPr>
        <w:t xml:space="preserve"> </w:t>
      </w:r>
      <w:hyperlink w:anchor="Par17" w:tooltip="2) предоставление возможности расторжения договоров аренды без применения штрафных санкций." w:history="1">
        <w:r w:rsidR="006F1C63">
          <w:rPr>
            <w:rFonts w:eastAsia="Times New Roman"/>
            <w:color w:val="000000"/>
            <w:szCs w:val="28"/>
          </w:rPr>
          <w:t>подпункте</w:t>
        </w:r>
        <w:r w:rsidRPr="00F51821">
          <w:rPr>
            <w:rFonts w:eastAsia="Times New Roman"/>
            <w:color w:val="000000"/>
            <w:szCs w:val="28"/>
          </w:rPr>
          <w:t xml:space="preserve"> </w:t>
        </w:r>
      </w:hyperlink>
      <w:r w:rsidR="00A4411D">
        <w:rPr>
          <w:rFonts w:eastAsia="Times New Roman"/>
          <w:color w:val="000000"/>
          <w:szCs w:val="28"/>
        </w:rPr>
        <w:t xml:space="preserve">1.2. </w:t>
      </w:r>
      <w:r w:rsidRPr="00F51821">
        <w:rPr>
          <w:rFonts w:eastAsia="Times New Roman"/>
          <w:color w:val="000000"/>
          <w:szCs w:val="28"/>
        </w:rPr>
        <w:t>настоящего решения, осуществляется на следующих условиях: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proofErr w:type="gramStart"/>
      <w:r w:rsidRPr="00F51821">
        <w:rPr>
          <w:rFonts w:eastAsia="Times New Roman"/>
          <w:color w:val="000000"/>
          <w:szCs w:val="28"/>
        </w:rPr>
        <w:t xml:space="preserve">1) арендатором направлено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F51821">
          <w:rPr>
            <w:rFonts w:eastAsia="Times New Roman"/>
            <w:color w:val="000000"/>
            <w:szCs w:val="28"/>
          </w:rPr>
          <w:t>пунктом 7 статьи 38</w:t>
        </w:r>
      </w:hyperlink>
      <w:r w:rsidRPr="00F51821">
        <w:rPr>
          <w:rFonts w:eastAsia="Times New Roman"/>
          <w:color w:val="000000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Pr="00F51821">
        <w:rPr>
          <w:rFonts w:eastAsia="Times New Roman"/>
          <w:color w:val="000000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F51821" w:rsidRDefault="00F51821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F51821">
        <w:rPr>
          <w:rFonts w:eastAsia="Times New Roman"/>
          <w:color w:val="000000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85305" w:rsidRPr="00F51821" w:rsidRDefault="00D85305" w:rsidP="00D8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</w:p>
    <w:p w:rsidR="00D85305" w:rsidRPr="006563F4" w:rsidRDefault="00F51821" w:rsidP="00656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563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5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</w:t>
      </w:r>
      <w:r w:rsidR="006563F4" w:rsidRPr="006778D5">
        <w:rPr>
          <w:rFonts w:ascii="Times New Roman" w:hAnsi="Times New Roman" w:cs="Times New Roman"/>
          <w:sz w:val="28"/>
          <w:szCs w:val="28"/>
        </w:rPr>
        <w:t xml:space="preserve"> комитет Думы </w:t>
      </w:r>
      <w:r w:rsidR="006563F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</w:t>
      </w:r>
      <w:r w:rsidR="006563F4">
        <w:rPr>
          <w:rFonts w:ascii="Times New Roman" w:hAnsi="Times New Roman"/>
          <w:sz w:val="28"/>
          <w:szCs w:val="28"/>
        </w:rPr>
        <w:t xml:space="preserve">края по </w:t>
      </w:r>
      <w:r w:rsidR="006563F4" w:rsidRPr="009247D7">
        <w:rPr>
          <w:rFonts w:ascii="Times New Roman" w:hAnsi="Times New Roman"/>
          <w:sz w:val="28"/>
          <w:szCs w:val="28"/>
        </w:rPr>
        <w:t xml:space="preserve">экономике, бюджету, налогам, финансово-кредитной политике и </w:t>
      </w:r>
      <w:r w:rsidR="006563F4" w:rsidRPr="009247D7">
        <w:rPr>
          <w:rFonts w:ascii="Times New Roman" w:hAnsi="Times New Roman"/>
          <w:sz w:val="28"/>
          <w:szCs w:val="28"/>
        </w:rPr>
        <w:lastRenderedPageBreak/>
        <w:t>муниципальной собственности</w:t>
      </w:r>
      <w:r w:rsidR="006563F4">
        <w:rPr>
          <w:rFonts w:ascii="Times New Roman" w:hAnsi="Times New Roman"/>
          <w:sz w:val="28"/>
          <w:szCs w:val="28"/>
        </w:rPr>
        <w:t xml:space="preserve"> и</w:t>
      </w:r>
      <w:r>
        <w:rPr>
          <w:rFonts w:eastAsia="Times New Roman"/>
          <w:color w:val="000000"/>
          <w:szCs w:val="28"/>
        </w:rPr>
        <w:t xml:space="preserve"> </w:t>
      </w:r>
      <w:r w:rsidR="006563F4" w:rsidRPr="006563F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администрации</w:t>
      </w:r>
      <w:r w:rsidRPr="0065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Ипатовского муниципального округа Ставропольского края.</w:t>
      </w:r>
    </w:p>
    <w:p w:rsidR="00F51821" w:rsidRPr="00F51821" w:rsidRDefault="00F51821" w:rsidP="00F51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Cs w:val="28"/>
        </w:rPr>
      </w:pPr>
      <w:r w:rsidRPr="006563F4">
        <w:rPr>
          <w:rFonts w:eastAsia="Times New Roman"/>
          <w:color w:val="000000"/>
          <w:szCs w:val="28"/>
        </w:rPr>
        <w:t>5. Настоящее решение вступает в силу</w:t>
      </w:r>
      <w:r w:rsidR="00A4411D">
        <w:rPr>
          <w:rFonts w:eastAsia="Times New Roman"/>
          <w:color w:val="000000"/>
          <w:szCs w:val="28"/>
        </w:rPr>
        <w:t xml:space="preserve"> на следующий день после</w:t>
      </w:r>
      <w:r w:rsidRPr="00F51821">
        <w:rPr>
          <w:rFonts w:eastAsia="Times New Roman"/>
          <w:color w:val="000000"/>
          <w:szCs w:val="28"/>
        </w:rPr>
        <w:t xml:space="preserve"> дня его официального опубликования</w:t>
      </w:r>
      <w:r w:rsidR="004F09C7">
        <w:rPr>
          <w:rFonts w:eastAsia="Times New Roman"/>
          <w:color w:val="000000"/>
          <w:szCs w:val="28"/>
        </w:rPr>
        <w:t xml:space="preserve"> (обнародования)</w:t>
      </w:r>
      <w:r w:rsidRPr="00F51821">
        <w:rPr>
          <w:rFonts w:eastAsia="Times New Roman"/>
          <w:color w:val="000000"/>
          <w:szCs w:val="28"/>
        </w:rPr>
        <w:t>.</w:t>
      </w:r>
    </w:p>
    <w:p w:rsidR="00D54134" w:rsidRDefault="00D54134" w:rsidP="00D54134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F51821" w:rsidRDefault="00F51821" w:rsidP="00D54134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4F09C7" w:rsidRPr="00DA1768" w:rsidRDefault="004F09C7" w:rsidP="00D54134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6563F4" w:rsidRDefault="006563F4" w:rsidP="006563F4">
      <w:pPr>
        <w:spacing w:after="0" w:line="240" w:lineRule="exact"/>
        <w:rPr>
          <w:color w:val="000000"/>
        </w:rPr>
      </w:pPr>
      <w:bookmarkStart w:id="3" w:name="Par27"/>
      <w:bookmarkEnd w:id="3"/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председателя Думы</w:t>
      </w:r>
    </w:p>
    <w:p w:rsidR="006563F4" w:rsidRDefault="006563F4" w:rsidP="006563F4">
      <w:pPr>
        <w:spacing w:after="0" w:line="240" w:lineRule="exact"/>
        <w:rPr>
          <w:color w:val="000000"/>
        </w:rPr>
      </w:pPr>
      <w:r>
        <w:rPr>
          <w:color w:val="000000"/>
        </w:rPr>
        <w:t xml:space="preserve">Ипатовского муниципального округа </w:t>
      </w:r>
    </w:p>
    <w:p w:rsidR="006563F4" w:rsidRDefault="006563F4" w:rsidP="006563F4">
      <w:pPr>
        <w:spacing w:after="0" w:line="240" w:lineRule="exact"/>
        <w:rPr>
          <w:color w:val="000000"/>
        </w:rPr>
      </w:pPr>
      <w:r>
        <w:rPr>
          <w:color w:val="000000"/>
        </w:rPr>
        <w:t xml:space="preserve">Ставропольского края, заместитель председателя </w:t>
      </w:r>
    </w:p>
    <w:p w:rsidR="006563F4" w:rsidRDefault="006563F4" w:rsidP="006563F4">
      <w:pPr>
        <w:spacing w:after="0" w:line="240" w:lineRule="exact"/>
        <w:rPr>
          <w:color w:val="000000"/>
        </w:rPr>
      </w:pPr>
      <w:r>
        <w:rPr>
          <w:color w:val="000000"/>
        </w:rPr>
        <w:t xml:space="preserve">Думы Ипатовского муниципального округа </w:t>
      </w:r>
    </w:p>
    <w:p w:rsidR="006563F4" w:rsidRDefault="006563F4" w:rsidP="006563F4">
      <w:pPr>
        <w:spacing w:after="0" w:line="240" w:lineRule="exact"/>
        <w:rPr>
          <w:color w:val="000000"/>
        </w:rPr>
      </w:pPr>
      <w:r>
        <w:rPr>
          <w:color w:val="000000"/>
        </w:rPr>
        <w:t xml:space="preserve">Ставропольского края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Л.К. </w:t>
      </w:r>
      <w:proofErr w:type="spellStart"/>
      <w:r>
        <w:rPr>
          <w:color w:val="000000"/>
        </w:rPr>
        <w:t>Балаба</w:t>
      </w:r>
      <w:proofErr w:type="spellEnd"/>
    </w:p>
    <w:p w:rsidR="006563F4" w:rsidRDefault="006563F4" w:rsidP="006563F4">
      <w:pPr>
        <w:pStyle w:val="ConsNormal"/>
        <w:spacing w:line="240" w:lineRule="exact"/>
        <w:ind w:firstLine="0"/>
        <w:jc w:val="both"/>
        <w:rPr>
          <w:rFonts w:ascii="Times New Roman" w:hAnsi="Times New Roman"/>
          <w:color w:val="000000"/>
          <w:sz w:val="28"/>
        </w:rPr>
      </w:pPr>
    </w:p>
    <w:p w:rsidR="006563F4" w:rsidRDefault="006563F4" w:rsidP="006563F4">
      <w:pPr>
        <w:pStyle w:val="ConsNormal"/>
        <w:spacing w:line="240" w:lineRule="exact"/>
        <w:ind w:firstLine="0"/>
        <w:jc w:val="both"/>
        <w:rPr>
          <w:rFonts w:ascii="Times New Roman" w:hAnsi="Times New Roman"/>
          <w:color w:val="000000"/>
          <w:sz w:val="28"/>
        </w:rPr>
      </w:pPr>
    </w:p>
    <w:p w:rsidR="006563F4" w:rsidRDefault="006563F4" w:rsidP="006563F4">
      <w:pPr>
        <w:pStyle w:val="ConsNormal"/>
        <w:spacing w:line="240" w:lineRule="exact"/>
        <w:ind w:firstLine="0"/>
        <w:jc w:val="both"/>
        <w:rPr>
          <w:rFonts w:ascii="Times New Roman" w:hAnsi="Times New Roman"/>
          <w:color w:val="000000"/>
          <w:sz w:val="28"/>
        </w:rPr>
      </w:pPr>
    </w:p>
    <w:p w:rsidR="006563F4" w:rsidRDefault="006563F4" w:rsidP="006563F4">
      <w:pPr>
        <w:pStyle w:val="ae"/>
        <w:spacing w:after="0"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6563F4" w:rsidRDefault="006563F4" w:rsidP="006563F4">
      <w:pPr>
        <w:pStyle w:val="ae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6563F4" w:rsidRDefault="006563F4" w:rsidP="006563F4">
      <w:pPr>
        <w:pStyle w:val="ae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6563F4" w:rsidRDefault="006563F4" w:rsidP="006563F4">
      <w:pPr>
        <w:pStyle w:val="ae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563F4" w:rsidRDefault="006563F4" w:rsidP="006563F4">
      <w:pPr>
        <w:pStyle w:val="ae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6563F4" w:rsidRDefault="006563F4" w:rsidP="006563F4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Т.А. Фоменко</w:t>
      </w:r>
    </w:p>
    <w:p w:rsidR="006563F4" w:rsidRDefault="006563F4" w:rsidP="006563F4">
      <w:pPr>
        <w:spacing w:line="240" w:lineRule="exact"/>
        <w:rPr>
          <w:color w:val="000000"/>
          <w:szCs w:val="24"/>
        </w:rPr>
      </w:pPr>
    </w:p>
    <w:p w:rsidR="00227F1A" w:rsidRPr="00DA1768" w:rsidRDefault="00227F1A" w:rsidP="00A4411D">
      <w:pPr>
        <w:spacing w:after="0" w:line="240" w:lineRule="exact"/>
        <w:rPr>
          <w:szCs w:val="28"/>
        </w:rPr>
      </w:pPr>
    </w:p>
    <w:sectPr w:rsidR="00227F1A" w:rsidRPr="00DA1768" w:rsidSect="004F09C7">
      <w:pgSz w:w="11906" w:h="16838" w:code="9"/>
      <w:pgMar w:top="1134" w:right="567" w:bottom="1134" w:left="1985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9B" w:rsidRDefault="003B559B" w:rsidP="007B4B79">
      <w:pPr>
        <w:spacing w:after="0" w:line="240" w:lineRule="auto"/>
      </w:pPr>
      <w:r>
        <w:separator/>
      </w:r>
    </w:p>
  </w:endnote>
  <w:endnote w:type="continuationSeparator" w:id="0">
    <w:p w:rsidR="003B559B" w:rsidRDefault="003B559B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9B" w:rsidRDefault="003B559B" w:rsidP="007B4B79">
      <w:pPr>
        <w:spacing w:after="0" w:line="240" w:lineRule="auto"/>
      </w:pPr>
      <w:r>
        <w:separator/>
      </w:r>
    </w:p>
  </w:footnote>
  <w:footnote w:type="continuationSeparator" w:id="0">
    <w:p w:rsidR="003B559B" w:rsidRDefault="003B559B" w:rsidP="007B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D378E1"/>
    <w:multiLevelType w:val="multilevel"/>
    <w:tmpl w:val="5FACC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BE3A84"/>
    <w:multiLevelType w:val="hybridMultilevel"/>
    <w:tmpl w:val="B53C5340"/>
    <w:lvl w:ilvl="0" w:tplc="F986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62CD1"/>
    <w:multiLevelType w:val="multilevel"/>
    <w:tmpl w:val="0A885A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B294481"/>
    <w:multiLevelType w:val="hybridMultilevel"/>
    <w:tmpl w:val="4A1C883C"/>
    <w:lvl w:ilvl="0" w:tplc="EDF8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CD355E"/>
    <w:multiLevelType w:val="multilevel"/>
    <w:tmpl w:val="11180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7AC2"/>
    <w:multiLevelType w:val="hybridMultilevel"/>
    <w:tmpl w:val="F0FEEAC0"/>
    <w:lvl w:ilvl="0" w:tplc="8F5097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2463CD9"/>
    <w:multiLevelType w:val="hybridMultilevel"/>
    <w:tmpl w:val="1A1E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27"/>
  </w:num>
  <w:num w:numId="8">
    <w:abstractNumId w:val="16"/>
  </w:num>
  <w:num w:numId="9">
    <w:abstractNumId w:val="23"/>
  </w:num>
  <w:num w:numId="10">
    <w:abstractNumId w:val="8"/>
  </w:num>
  <w:num w:numId="11">
    <w:abstractNumId w:val="14"/>
  </w:num>
  <w:num w:numId="12">
    <w:abstractNumId w:val="21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22"/>
  </w:num>
  <w:num w:numId="19">
    <w:abstractNumId w:val="7"/>
  </w:num>
  <w:num w:numId="20">
    <w:abstractNumId w:val="2"/>
  </w:num>
  <w:num w:numId="21">
    <w:abstractNumId w:val="9"/>
  </w:num>
  <w:num w:numId="22">
    <w:abstractNumId w:val="20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111F4"/>
    <w:rsid w:val="00017551"/>
    <w:rsid w:val="00020895"/>
    <w:rsid w:val="000213C4"/>
    <w:rsid w:val="000222D9"/>
    <w:rsid w:val="000232D0"/>
    <w:rsid w:val="000256CF"/>
    <w:rsid w:val="00025D0E"/>
    <w:rsid w:val="00040FFA"/>
    <w:rsid w:val="00043D54"/>
    <w:rsid w:val="00053936"/>
    <w:rsid w:val="00057AAB"/>
    <w:rsid w:val="00061478"/>
    <w:rsid w:val="00062366"/>
    <w:rsid w:val="0006778A"/>
    <w:rsid w:val="00073859"/>
    <w:rsid w:val="0007454E"/>
    <w:rsid w:val="00086798"/>
    <w:rsid w:val="000870D0"/>
    <w:rsid w:val="0009688F"/>
    <w:rsid w:val="00096C56"/>
    <w:rsid w:val="000A1547"/>
    <w:rsid w:val="000A7D2C"/>
    <w:rsid w:val="000A7FFC"/>
    <w:rsid w:val="000B0B25"/>
    <w:rsid w:val="000C30BD"/>
    <w:rsid w:val="000C33D7"/>
    <w:rsid w:val="000C6884"/>
    <w:rsid w:val="000E0016"/>
    <w:rsid w:val="000E453B"/>
    <w:rsid w:val="000E4B93"/>
    <w:rsid w:val="000F10E2"/>
    <w:rsid w:val="000F3FB9"/>
    <w:rsid w:val="000F6E8C"/>
    <w:rsid w:val="001108E8"/>
    <w:rsid w:val="0011276D"/>
    <w:rsid w:val="001147E0"/>
    <w:rsid w:val="00116ABD"/>
    <w:rsid w:val="00117D11"/>
    <w:rsid w:val="001202D3"/>
    <w:rsid w:val="00120C51"/>
    <w:rsid w:val="00120EE1"/>
    <w:rsid w:val="001223EA"/>
    <w:rsid w:val="00122831"/>
    <w:rsid w:val="00123158"/>
    <w:rsid w:val="00124F7E"/>
    <w:rsid w:val="0012727F"/>
    <w:rsid w:val="001304F8"/>
    <w:rsid w:val="0013070A"/>
    <w:rsid w:val="00132A0C"/>
    <w:rsid w:val="00134EDC"/>
    <w:rsid w:val="001447E8"/>
    <w:rsid w:val="00150E36"/>
    <w:rsid w:val="0015136B"/>
    <w:rsid w:val="00151D36"/>
    <w:rsid w:val="001652CC"/>
    <w:rsid w:val="001657E9"/>
    <w:rsid w:val="001668C7"/>
    <w:rsid w:val="00170818"/>
    <w:rsid w:val="001860BB"/>
    <w:rsid w:val="00186B5D"/>
    <w:rsid w:val="00190517"/>
    <w:rsid w:val="00197B42"/>
    <w:rsid w:val="001A0318"/>
    <w:rsid w:val="001A30AD"/>
    <w:rsid w:val="001A7518"/>
    <w:rsid w:val="001B7074"/>
    <w:rsid w:val="001D2D76"/>
    <w:rsid w:val="001F388A"/>
    <w:rsid w:val="001F68D6"/>
    <w:rsid w:val="00207F8A"/>
    <w:rsid w:val="00225ECC"/>
    <w:rsid w:val="0022656A"/>
    <w:rsid w:val="0022746B"/>
    <w:rsid w:val="00227F1A"/>
    <w:rsid w:val="00234096"/>
    <w:rsid w:val="0023795A"/>
    <w:rsid w:val="00237BC0"/>
    <w:rsid w:val="00237BE1"/>
    <w:rsid w:val="00242296"/>
    <w:rsid w:val="00250752"/>
    <w:rsid w:val="00262410"/>
    <w:rsid w:val="00271BDB"/>
    <w:rsid w:val="00271ED6"/>
    <w:rsid w:val="002767CF"/>
    <w:rsid w:val="00283912"/>
    <w:rsid w:val="002841E1"/>
    <w:rsid w:val="0029752F"/>
    <w:rsid w:val="002A0178"/>
    <w:rsid w:val="002A4204"/>
    <w:rsid w:val="002A6096"/>
    <w:rsid w:val="002B6C5E"/>
    <w:rsid w:val="002C6205"/>
    <w:rsid w:val="002D2CD3"/>
    <w:rsid w:val="002D346E"/>
    <w:rsid w:val="002D5FB0"/>
    <w:rsid w:val="002D685B"/>
    <w:rsid w:val="002D6E44"/>
    <w:rsid w:val="002E0C73"/>
    <w:rsid w:val="002E5ACA"/>
    <w:rsid w:val="003007C8"/>
    <w:rsid w:val="00304388"/>
    <w:rsid w:val="00313525"/>
    <w:rsid w:val="00317CB2"/>
    <w:rsid w:val="00323ACC"/>
    <w:rsid w:val="00325BBF"/>
    <w:rsid w:val="00327866"/>
    <w:rsid w:val="00330903"/>
    <w:rsid w:val="00331A15"/>
    <w:rsid w:val="00335DCC"/>
    <w:rsid w:val="00337133"/>
    <w:rsid w:val="0034401A"/>
    <w:rsid w:val="00344D51"/>
    <w:rsid w:val="00345320"/>
    <w:rsid w:val="0034573E"/>
    <w:rsid w:val="0035665B"/>
    <w:rsid w:val="00364233"/>
    <w:rsid w:val="00371562"/>
    <w:rsid w:val="00373438"/>
    <w:rsid w:val="00382405"/>
    <w:rsid w:val="0038444B"/>
    <w:rsid w:val="00384E1F"/>
    <w:rsid w:val="0038601B"/>
    <w:rsid w:val="0039255F"/>
    <w:rsid w:val="003929B8"/>
    <w:rsid w:val="00392CBA"/>
    <w:rsid w:val="00395F55"/>
    <w:rsid w:val="003B0758"/>
    <w:rsid w:val="003B0924"/>
    <w:rsid w:val="003B0B84"/>
    <w:rsid w:val="003B2FD3"/>
    <w:rsid w:val="003B559B"/>
    <w:rsid w:val="003B6802"/>
    <w:rsid w:val="003C036D"/>
    <w:rsid w:val="003C301F"/>
    <w:rsid w:val="003C4E09"/>
    <w:rsid w:val="003C6C40"/>
    <w:rsid w:val="003C6CF5"/>
    <w:rsid w:val="003D0F98"/>
    <w:rsid w:val="003E42B0"/>
    <w:rsid w:val="003E5F8A"/>
    <w:rsid w:val="003F0040"/>
    <w:rsid w:val="003F4D65"/>
    <w:rsid w:val="00401DEF"/>
    <w:rsid w:val="0040676E"/>
    <w:rsid w:val="00410201"/>
    <w:rsid w:val="0041078E"/>
    <w:rsid w:val="00414984"/>
    <w:rsid w:val="00421CCA"/>
    <w:rsid w:val="00423DF4"/>
    <w:rsid w:val="00424668"/>
    <w:rsid w:val="00435034"/>
    <w:rsid w:val="0043647C"/>
    <w:rsid w:val="00443101"/>
    <w:rsid w:val="00453055"/>
    <w:rsid w:val="00453233"/>
    <w:rsid w:val="004622DA"/>
    <w:rsid w:val="00467F70"/>
    <w:rsid w:val="00470E85"/>
    <w:rsid w:val="0047172C"/>
    <w:rsid w:val="004739B8"/>
    <w:rsid w:val="00477E34"/>
    <w:rsid w:val="004864B5"/>
    <w:rsid w:val="0048757B"/>
    <w:rsid w:val="0049148C"/>
    <w:rsid w:val="004A1CB4"/>
    <w:rsid w:val="004B0D2B"/>
    <w:rsid w:val="004B4C1E"/>
    <w:rsid w:val="004C0E16"/>
    <w:rsid w:val="004C611C"/>
    <w:rsid w:val="004C7B70"/>
    <w:rsid w:val="004D4401"/>
    <w:rsid w:val="004D51FB"/>
    <w:rsid w:val="004D5FC0"/>
    <w:rsid w:val="004F0659"/>
    <w:rsid w:val="004F09C7"/>
    <w:rsid w:val="004F7981"/>
    <w:rsid w:val="00501B3A"/>
    <w:rsid w:val="00507E31"/>
    <w:rsid w:val="005116B8"/>
    <w:rsid w:val="00512D6F"/>
    <w:rsid w:val="0051462F"/>
    <w:rsid w:val="00514FB1"/>
    <w:rsid w:val="00517646"/>
    <w:rsid w:val="00522E61"/>
    <w:rsid w:val="00527FA2"/>
    <w:rsid w:val="00530CB2"/>
    <w:rsid w:val="005412C3"/>
    <w:rsid w:val="00541EF4"/>
    <w:rsid w:val="00544E1B"/>
    <w:rsid w:val="00545735"/>
    <w:rsid w:val="00545C05"/>
    <w:rsid w:val="00546396"/>
    <w:rsid w:val="005476A4"/>
    <w:rsid w:val="00560C69"/>
    <w:rsid w:val="005618D4"/>
    <w:rsid w:val="00562981"/>
    <w:rsid w:val="00572623"/>
    <w:rsid w:val="00582C1C"/>
    <w:rsid w:val="00584845"/>
    <w:rsid w:val="00585FFB"/>
    <w:rsid w:val="00590907"/>
    <w:rsid w:val="00592E24"/>
    <w:rsid w:val="00597A01"/>
    <w:rsid w:val="005A1373"/>
    <w:rsid w:val="005A47E5"/>
    <w:rsid w:val="005B6D2A"/>
    <w:rsid w:val="005C0D7E"/>
    <w:rsid w:val="005C1845"/>
    <w:rsid w:val="005C19B4"/>
    <w:rsid w:val="005C27FF"/>
    <w:rsid w:val="005C2EAA"/>
    <w:rsid w:val="005C2F08"/>
    <w:rsid w:val="005C5067"/>
    <w:rsid w:val="005C5BF4"/>
    <w:rsid w:val="005D24FB"/>
    <w:rsid w:val="005D2EAD"/>
    <w:rsid w:val="005D4F81"/>
    <w:rsid w:val="005D630D"/>
    <w:rsid w:val="005E23D9"/>
    <w:rsid w:val="00600B9E"/>
    <w:rsid w:val="00627F53"/>
    <w:rsid w:val="00627FCA"/>
    <w:rsid w:val="00635568"/>
    <w:rsid w:val="00640C32"/>
    <w:rsid w:val="00643E57"/>
    <w:rsid w:val="006563F4"/>
    <w:rsid w:val="0065789E"/>
    <w:rsid w:val="00670801"/>
    <w:rsid w:val="00670951"/>
    <w:rsid w:val="00674132"/>
    <w:rsid w:val="006878F9"/>
    <w:rsid w:val="00693F17"/>
    <w:rsid w:val="00694C8A"/>
    <w:rsid w:val="00694DE1"/>
    <w:rsid w:val="0069610E"/>
    <w:rsid w:val="006972AA"/>
    <w:rsid w:val="006A4555"/>
    <w:rsid w:val="006A5898"/>
    <w:rsid w:val="006B4CC4"/>
    <w:rsid w:val="006B4FB8"/>
    <w:rsid w:val="006B5F6E"/>
    <w:rsid w:val="006C5D47"/>
    <w:rsid w:val="006C7CA6"/>
    <w:rsid w:val="006E0EE8"/>
    <w:rsid w:val="006E2F89"/>
    <w:rsid w:val="006E4A97"/>
    <w:rsid w:val="006E534E"/>
    <w:rsid w:val="006E5A37"/>
    <w:rsid w:val="006F1C63"/>
    <w:rsid w:val="006F6C4C"/>
    <w:rsid w:val="006F73A0"/>
    <w:rsid w:val="0070255A"/>
    <w:rsid w:val="00707150"/>
    <w:rsid w:val="00707630"/>
    <w:rsid w:val="00707A21"/>
    <w:rsid w:val="00716CD8"/>
    <w:rsid w:val="00721435"/>
    <w:rsid w:val="00722178"/>
    <w:rsid w:val="00723D32"/>
    <w:rsid w:val="007269C6"/>
    <w:rsid w:val="00727F8B"/>
    <w:rsid w:val="00735EFC"/>
    <w:rsid w:val="00736295"/>
    <w:rsid w:val="00737625"/>
    <w:rsid w:val="007505A1"/>
    <w:rsid w:val="007513B5"/>
    <w:rsid w:val="007540AB"/>
    <w:rsid w:val="00760E8B"/>
    <w:rsid w:val="00763BA6"/>
    <w:rsid w:val="007700EB"/>
    <w:rsid w:val="00781E1E"/>
    <w:rsid w:val="00783227"/>
    <w:rsid w:val="007A5198"/>
    <w:rsid w:val="007B0726"/>
    <w:rsid w:val="007B4B79"/>
    <w:rsid w:val="007B525B"/>
    <w:rsid w:val="007B5771"/>
    <w:rsid w:val="007C0779"/>
    <w:rsid w:val="007C7156"/>
    <w:rsid w:val="007D439A"/>
    <w:rsid w:val="007E1112"/>
    <w:rsid w:val="007E163B"/>
    <w:rsid w:val="007E3D57"/>
    <w:rsid w:val="007E418A"/>
    <w:rsid w:val="007E4492"/>
    <w:rsid w:val="007E6F67"/>
    <w:rsid w:val="007F3F8A"/>
    <w:rsid w:val="007F428B"/>
    <w:rsid w:val="007F43F8"/>
    <w:rsid w:val="007F68F7"/>
    <w:rsid w:val="007F7BA2"/>
    <w:rsid w:val="0080791F"/>
    <w:rsid w:val="00811B67"/>
    <w:rsid w:val="008152DA"/>
    <w:rsid w:val="00815E74"/>
    <w:rsid w:val="00832A5C"/>
    <w:rsid w:val="00836D50"/>
    <w:rsid w:val="008434BC"/>
    <w:rsid w:val="00857C8C"/>
    <w:rsid w:val="008605D4"/>
    <w:rsid w:val="008712EA"/>
    <w:rsid w:val="008754D8"/>
    <w:rsid w:val="008842A4"/>
    <w:rsid w:val="00885029"/>
    <w:rsid w:val="00887803"/>
    <w:rsid w:val="00895323"/>
    <w:rsid w:val="008A2960"/>
    <w:rsid w:val="008A601F"/>
    <w:rsid w:val="008B1994"/>
    <w:rsid w:val="008C26E9"/>
    <w:rsid w:val="008D5342"/>
    <w:rsid w:val="008E1D25"/>
    <w:rsid w:val="008E6186"/>
    <w:rsid w:val="008E7804"/>
    <w:rsid w:val="008F026A"/>
    <w:rsid w:val="008F1F92"/>
    <w:rsid w:val="008F3D19"/>
    <w:rsid w:val="008F5F92"/>
    <w:rsid w:val="00901A8E"/>
    <w:rsid w:val="00907FE2"/>
    <w:rsid w:val="009124DD"/>
    <w:rsid w:val="0092394C"/>
    <w:rsid w:val="00923FC5"/>
    <w:rsid w:val="009307F5"/>
    <w:rsid w:val="00934ED4"/>
    <w:rsid w:val="00942C66"/>
    <w:rsid w:val="00946F8F"/>
    <w:rsid w:val="009518BD"/>
    <w:rsid w:val="00960432"/>
    <w:rsid w:val="00964622"/>
    <w:rsid w:val="00966478"/>
    <w:rsid w:val="009709C1"/>
    <w:rsid w:val="0097134A"/>
    <w:rsid w:val="00977297"/>
    <w:rsid w:val="009A262C"/>
    <w:rsid w:val="009A44ED"/>
    <w:rsid w:val="009A57D6"/>
    <w:rsid w:val="009B6F2A"/>
    <w:rsid w:val="009D715B"/>
    <w:rsid w:val="009E4EC9"/>
    <w:rsid w:val="009F2886"/>
    <w:rsid w:val="009F3625"/>
    <w:rsid w:val="00A01910"/>
    <w:rsid w:val="00A02A7C"/>
    <w:rsid w:val="00A03742"/>
    <w:rsid w:val="00A11C8A"/>
    <w:rsid w:val="00A12B24"/>
    <w:rsid w:val="00A13CF5"/>
    <w:rsid w:val="00A14F1F"/>
    <w:rsid w:val="00A20FCB"/>
    <w:rsid w:val="00A2255B"/>
    <w:rsid w:val="00A27AD0"/>
    <w:rsid w:val="00A30CF2"/>
    <w:rsid w:val="00A35012"/>
    <w:rsid w:val="00A4411D"/>
    <w:rsid w:val="00A65068"/>
    <w:rsid w:val="00A65FEA"/>
    <w:rsid w:val="00A66128"/>
    <w:rsid w:val="00A7102E"/>
    <w:rsid w:val="00A71919"/>
    <w:rsid w:val="00A727BA"/>
    <w:rsid w:val="00A72A98"/>
    <w:rsid w:val="00A73E0F"/>
    <w:rsid w:val="00A73F73"/>
    <w:rsid w:val="00A8200E"/>
    <w:rsid w:val="00A82F9C"/>
    <w:rsid w:val="00AA1DEA"/>
    <w:rsid w:val="00AA37CF"/>
    <w:rsid w:val="00AA4D7C"/>
    <w:rsid w:val="00AA6464"/>
    <w:rsid w:val="00AA7DCC"/>
    <w:rsid w:val="00AB3FE0"/>
    <w:rsid w:val="00AB69BE"/>
    <w:rsid w:val="00AB7016"/>
    <w:rsid w:val="00AC502D"/>
    <w:rsid w:val="00AC51D5"/>
    <w:rsid w:val="00AC7C42"/>
    <w:rsid w:val="00AD6885"/>
    <w:rsid w:val="00AD69DD"/>
    <w:rsid w:val="00AE240D"/>
    <w:rsid w:val="00AE2B2A"/>
    <w:rsid w:val="00AF52FA"/>
    <w:rsid w:val="00B037F4"/>
    <w:rsid w:val="00B03CF7"/>
    <w:rsid w:val="00B11C38"/>
    <w:rsid w:val="00B1777D"/>
    <w:rsid w:val="00B2518D"/>
    <w:rsid w:val="00B30951"/>
    <w:rsid w:val="00B32730"/>
    <w:rsid w:val="00B33193"/>
    <w:rsid w:val="00B348ED"/>
    <w:rsid w:val="00B360B4"/>
    <w:rsid w:val="00B40077"/>
    <w:rsid w:val="00B41D12"/>
    <w:rsid w:val="00B432D9"/>
    <w:rsid w:val="00B46240"/>
    <w:rsid w:val="00B5246B"/>
    <w:rsid w:val="00B52475"/>
    <w:rsid w:val="00B524AD"/>
    <w:rsid w:val="00B55717"/>
    <w:rsid w:val="00B56E89"/>
    <w:rsid w:val="00B6636E"/>
    <w:rsid w:val="00B7157A"/>
    <w:rsid w:val="00B75F21"/>
    <w:rsid w:val="00B77BD4"/>
    <w:rsid w:val="00B84239"/>
    <w:rsid w:val="00B85EDA"/>
    <w:rsid w:val="00B87FD3"/>
    <w:rsid w:val="00BB07DB"/>
    <w:rsid w:val="00BB39D0"/>
    <w:rsid w:val="00BB3F89"/>
    <w:rsid w:val="00BB7F73"/>
    <w:rsid w:val="00BC16BC"/>
    <w:rsid w:val="00BC1933"/>
    <w:rsid w:val="00BD2B3A"/>
    <w:rsid w:val="00BD3E53"/>
    <w:rsid w:val="00BE65D7"/>
    <w:rsid w:val="00BF2EB1"/>
    <w:rsid w:val="00C02902"/>
    <w:rsid w:val="00C036AC"/>
    <w:rsid w:val="00C03846"/>
    <w:rsid w:val="00C0695F"/>
    <w:rsid w:val="00C141AB"/>
    <w:rsid w:val="00C1548D"/>
    <w:rsid w:val="00C2044A"/>
    <w:rsid w:val="00C20DD6"/>
    <w:rsid w:val="00C21209"/>
    <w:rsid w:val="00C21E15"/>
    <w:rsid w:val="00C350FA"/>
    <w:rsid w:val="00C355B2"/>
    <w:rsid w:val="00C35FF2"/>
    <w:rsid w:val="00C40E54"/>
    <w:rsid w:val="00C45432"/>
    <w:rsid w:val="00C47C32"/>
    <w:rsid w:val="00C51F70"/>
    <w:rsid w:val="00C541D9"/>
    <w:rsid w:val="00C630E8"/>
    <w:rsid w:val="00C65347"/>
    <w:rsid w:val="00C72AFB"/>
    <w:rsid w:val="00C72E51"/>
    <w:rsid w:val="00C75169"/>
    <w:rsid w:val="00C77C99"/>
    <w:rsid w:val="00C81C3D"/>
    <w:rsid w:val="00C908E1"/>
    <w:rsid w:val="00C92833"/>
    <w:rsid w:val="00C95AC2"/>
    <w:rsid w:val="00CA4592"/>
    <w:rsid w:val="00CA5AF6"/>
    <w:rsid w:val="00CA6D5D"/>
    <w:rsid w:val="00CB2618"/>
    <w:rsid w:val="00CB48E4"/>
    <w:rsid w:val="00CC204C"/>
    <w:rsid w:val="00CC2C0A"/>
    <w:rsid w:val="00CC5737"/>
    <w:rsid w:val="00CC7062"/>
    <w:rsid w:val="00CC77A1"/>
    <w:rsid w:val="00CC791E"/>
    <w:rsid w:val="00CD10E1"/>
    <w:rsid w:val="00CD4029"/>
    <w:rsid w:val="00CD5AD6"/>
    <w:rsid w:val="00CD7D4C"/>
    <w:rsid w:val="00CE78ED"/>
    <w:rsid w:val="00CF2647"/>
    <w:rsid w:val="00CF5D73"/>
    <w:rsid w:val="00CF6517"/>
    <w:rsid w:val="00CF65CB"/>
    <w:rsid w:val="00D00C53"/>
    <w:rsid w:val="00D041FB"/>
    <w:rsid w:val="00D0687F"/>
    <w:rsid w:val="00D21A9E"/>
    <w:rsid w:val="00D23F89"/>
    <w:rsid w:val="00D27C58"/>
    <w:rsid w:val="00D31158"/>
    <w:rsid w:val="00D31FA8"/>
    <w:rsid w:val="00D366AB"/>
    <w:rsid w:val="00D37BD0"/>
    <w:rsid w:val="00D40C56"/>
    <w:rsid w:val="00D45FB3"/>
    <w:rsid w:val="00D5309A"/>
    <w:rsid w:val="00D54134"/>
    <w:rsid w:val="00D55FBD"/>
    <w:rsid w:val="00D60925"/>
    <w:rsid w:val="00D61A8F"/>
    <w:rsid w:val="00D63A54"/>
    <w:rsid w:val="00D64992"/>
    <w:rsid w:val="00D71A52"/>
    <w:rsid w:val="00D81D44"/>
    <w:rsid w:val="00D81E8E"/>
    <w:rsid w:val="00D836EC"/>
    <w:rsid w:val="00D8487F"/>
    <w:rsid w:val="00D84C7C"/>
    <w:rsid w:val="00D85305"/>
    <w:rsid w:val="00D85A59"/>
    <w:rsid w:val="00D9064B"/>
    <w:rsid w:val="00D9099F"/>
    <w:rsid w:val="00D937DE"/>
    <w:rsid w:val="00D97283"/>
    <w:rsid w:val="00DA1768"/>
    <w:rsid w:val="00DA2044"/>
    <w:rsid w:val="00DA23EE"/>
    <w:rsid w:val="00DA2952"/>
    <w:rsid w:val="00DA2F47"/>
    <w:rsid w:val="00DA4599"/>
    <w:rsid w:val="00DA6749"/>
    <w:rsid w:val="00DB1864"/>
    <w:rsid w:val="00DB2941"/>
    <w:rsid w:val="00DC6B1D"/>
    <w:rsid w:val="00DC724F"/>
    <w:rsid w:val="00DD0E27"/>
    <w:rsid w:val="00DD253D"/>
    <w:rsid w:val="00DD74C0"/>
    <w:rsid w:val="00DE5729"/>
    <w:rsid w:val="00DE7E16"/>
    <w:rsid w:val="00DF3623"/>
    <w:rsid w:val="00DF5424"/>
    <w:rsid w:val="00E002EF"/>
    <w:rsid w:val="00E00E99"/>
    <w:rsid w:val="00E04AD3"/>
    <w:rsid w:val="00E067A4"/>
    <w:rsid w:val="00E143B4"/>
    <w:rsid w:val="00E202AC"/>
    <w:rsid w:val="00E207C6"/>
    <w:rsid w:val="00E33B7E"/>
    <w:rsid w:val="00E417D4"/>
    <w:rsid w:val="00E42D21"/>
    <w:rsid w:val="00E44EDE"/>
    <w:rsid w:val="00E5133E"/>
    <w:rsid w:val="00E60DB3"/>
    <w:rsid w:val="00E66CAB"/>
    <w:rsid w:val="00E70AB0"/>
    <w:rsid w:val="00E71AC0"/>
    <w:rsid w:val="00E720BD"/>
    <w:rsid w:val="00E744B8"/>
    <w:rsid w:val="00E750F1"/>
    <w:rsid w:val="00E91B87"/>
    <w:rsid w:val="00E91D09"/>
    <w:rsid w:val="00E961CA"/>
    <w:rsid w:val="00E96688"/>
    <w:rsid w:val="00E978AB"/>
    <w:rsid w:val="00EA07C7"/>
    <w:rsid w:val="00EA291B"/>
    <w:rsid w:val="00EA2A24"/>
    <w:rsid w:val="00EB0583"/>
    <w:rsid w:val="00EB1277"/>
    <w:rsid w:val="00EB4F68"/>
    <w:rsid w:val="00EB7A33"/>
    <w:rsid w:val="00EC0ADE"/>
    <w:rsid w:val="00EC35D4"/>
    <w:rsid w:val="00EC5A97"/>
    <w:rsid w:val="00ED39BB"/>
    <w:rsid w:val="00ED4C50"/>
    <w:rsid w:val="00EE2764"/>
    <w:rsid w:val="00F0366D"/>
    <w:rsid w:val="00F0526F"/>
    <w:rsid w:val="00F06A21"/>
    <w:rsid w:val="00F0706E"/>
    <w:rsid w:val="00F10066"/>
    <w:rsid w:val="00F14C50"/>
    <w:rsid w:val="00F23818"/>
    <w:rsid w:val="00F263EA"/>
    <w:rsid w:val="00F27590"/>
    <w:rsid w:val="00F31641"/>
    <w:rsid w:val="00F3251E"/>
    <w:rsid w:val="00F41497"/>
    <w:rsid w:val="00F41606"/>
    <w:rsid w:val="00F475AD"/>
    <w:rsid w:val="00F47FDB"/>
    <w:rsid w:val="00F51392"/>
    <w:rsid w:val="00F51821"/>
    <w:rsid w:val="00F541BD"/>
    <w:rsid w:val="00F66069"/>
    <w:rsid w:val="00F802FA"/>
    <w:rsid w:val="00F9001C"/>
    <w:rsid w:val="00F9119C"/>
    <w:rsid w:val="00F95BF5"/>
    <w:rsid w:val="00F96A35"/>
    <w:rsid w:val="00FA2DBA"/>
    <w:rsid w:val="00FA5CCA"/>
    <w:rsid w:val="00FB0F2C"/>
    <w:rsid w:val="00FB2A81"/>
    <w:rsid w:val="00FC497B"/>
    <w:rsid w:val="00FC57C5"/>
    <w:rsid w:val="00FD3813"/>
    <w:rsid w:val="00FD6AB4"/>
    <w:rsid w:val="00FE513C"/>
    <w:rsid w:val="00FE53E7"/>
    <w:rsid w:val="00F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2044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  <w:style w:type="character" w:styleId="ad">
    <w:name w:val="Hyperlink"/>
    <w:basedOn w:val="a0"/>
    <w:uiPriority w:val="99"/>
    <w:unhideWhenUsed/>
    <w:rsid w:val="007E6F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044A"/>
    <w:rPr>
      <w:rFonts w:eastAsia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563F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6563F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28.02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04&amp;date=28.02.2024&amp;dst=6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04&amp;date=28.02.2024&amp;dst=6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04&amp;date=28.02.2024&amp;dst=6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E8C4-9A21-4905-AF87-7DDE9AE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PK-1</cp:lastModifiedBy>
  <cp:revision>87</cp:revision>
  <cp:lastPrinted>2024-06-10T09:11:00Z</cp:lastPrinted>
  <dcterms:created xsi:type="dcterms:W3CDTF">2023-02-10T06:17:00Z</dcterms:created>
  <dcterms:modified xsi:type="dcterms:W3CDTF">2024-06-25T10:40:00Z</dcterms:modified>
</cp:coreProperties>
</file>