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BB" w:rsidRPr="00DC01BB" w:rsidRDefault="00DC01BB" w:rsidP="00DC01BB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DC01BB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DC01BB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DC01BB" w:rsidRPr="00DC01BB" w:rsidRDefault="00DC01BB" w:rsidP="00DC01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01BB" w:rsidRPr="00AF3411" w:rsidRDefault="00DC01BB" w:rsidP="00DC01BB">
      <w:pPr>
        <w:jc w:val="center"/>
        <w:rPr>
          <w:rFonts w:ascii="Times New Roman" w:hAnsi="Times New Roman"/>
          <w:b/>
          <w:sz w:val="28"/>
          <w:szCs w:val="28"/>
        </w:rPr>
      </w:pPr>
      <w:r w:rsidRPr="00AF3411">
        <w:rPr>
          <w:rFonts w:ascii="Times New Roman" w:hAnsi="Times New Roman"/>
          <w:b/>
          <w:sz w:val="28"/>
          <w:szCs w:val="28"/>
        </w:rPr>
        <w:t>Думы Ипатовского муниципального округа Ставропольского края</w:t>
      </w:r>
    </w:p>
    <w:p w:rsidR="00DC01BB" w:rsidRDefault="00DC01BB" w:rsidP="00DC01BB">
      <w:pPr>
        <w:rPr>
          <w:rFonts w:ascii="Times New Roman" w:hAnsi="Times New Roman"/>
          <w:color w:val="FFFFFF"/>
        </w:rPr>
      </w:pPr>
      <w:r w:rsidRPr="00DC01BB">
        <w:rPr>
          <w:rFonts w:ascii="Times New Roman" w:hAnsi="Times New Roman"/>
          <w:color w:val="FFFFFF"/>
        </w:rPr>
        <w:t xml:space="preserve">24 </w:t>
      </w:r>
      <w:proofErr w:type="spellStart"/>
      <w:r w:rsidRPr="00DC01BB">
        <w:rPr>
          <w:rFonts w:ascii="Times New Roman" w:hAnsi="Times New Roman"/>
          <w:color w:val="FFFFFF"/>
        </w:rPr>
        <w:t>октябр</w:t>
      </w:r>
      <w:proofErr w:type="spellEnd"/>
    </w:p>
    <w:p w:rsidR="00DC01BB" w:rsidRPr="00774CFE" w:rsidRDefault="00DC01BB" w:rsidP="00DC01BB">
      <w:pPr>
        <w:ind w:firstLine="0"/>
        <w:rPr>
          <w:rFonts w:ascii="Times New Roman" w:hAnsi="Times New Roman"/>
          <w:color w:val="FFFFFF"/>
          <w:sz w:val="28"/>
          <w:szCs w:val="28"/>
        </w:rPr>
      </w:pPr>
      <w:r w:rsidRPr="00774CFE">
        <w:rPr>
          <w:rFonts w:ascii="Times New Roman" w:hAnsi="Times New Roman"/>
          <w:sz w:val="28"/>
          <w:szCs w:val="28"/>
        </w:rPr>
        <w:t>19 марта 2024 года</w:t>
      </w:r>
      <w:r w:rsidRPr="00774CFE">
        <w:rPr>
          <w:rFonts w:ascii="Times New Roman" w:hAnsi="Times New Roman"/>
          <w:sz w:val="28"/>
          <w:szCs w:val="28"/>
        </w:rPr>
        <w:tab/>
        <w:t xml:space="preserve"> </w:t>
      </w:r>
      <w:r w:rsidRPr="00774CFE">
        <w:rPr>
          <w:rFonts w:ascii="Times New Roman" w:hAnsi="Times New Roman"/>
          <w:sz w:val="28"/>
          <w:szCs w:val="28"/>
        </w:rPr>
        <w:tab/>
      </w:r>
      <w:r w:rsidRPr="00774CFE">
        <w:rPr>
          <w:rFonts w:ascii="Times New Roman" w:hAnsi="Times New Roman"/>
          <w:sz w:val="28"/>
          <w:szCs w:val="28"/>
        </w:rPr>
        <w:tab/>
      </w:r>
      <w:r w:rsidR="00774C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4CFE">
        <w:rPr>
          <w:rFonts w:ascii="Times New Roman" w:hAnsi="Times New Roman"/>
          <w:sz w:val="28"/>
          <w:szCs w:val="28"/>
        </w:rPr>
        <w:t>г</w:t>
      </w:r>
      <w:proofErr w:type="gramEnd"/>
      <w:r w:rsidRPr="00774CFE">
        <w:rPr>
          <w:rFonts w:ascii="Times New Roman" w:hAnsi="Times New Roman"/>
          <w:sz w:val="28"/>
          <w:szCs w:val="28"/>
        </w:rPr>
        <w:t>. Ипатово</w:t>
      </w:r>
      <w:r w:rsidRPr="00774CFE">
        <w:rPr>
          <w:rFonts w:ascii="Times New Roman" w:hAnsi="Times New Roman"/>
          <w:sz w:val="28"/>
          <w:szCs w:val="28"/>
        </w:rPr>
        <w:tab/>
      </w:r>
      <w:r w:rsidRPr="00774CFE">
        <w:rPr>
          <w:rFonts w:ascii="Times New Roman" w:hAnsi="Times New Roman"/>
          <w:sz w:val="28"/>
          <w:szCs w:val="28"/>
        </w:rPr>
        <w:tab/>
      </w:r>
      <w:r w:rsidRPr="00774CFE">
        <w:rPr>
          <w:rFonts w:ascii="Times New Roman" w:hAnsi="Times New Roman"/>
          <w:sz w:val="28"/>
          <w:szCs w:val="28"/>
        </w:rPr>
        <w:tab/>
      </w:r>
      <w:r w:rsidRPr="00774CFE">
        <w:rPr>
          <w:rFonts w:ascii="Times New Roman" w:hAnsi="Times New Roman"/>
          <w:sz w:val="28"/>
          <w:szCs w:val="28"/>
        </w:rPr>
        <w:tab/>
      </w:r>
      <w:r w:rsidRPr="00774CFE">
        <w:rPr>
          <w:rFonts w:ascii="Times New Roman" w:hAnsi="Times New Roman"/>
          <w:sz w:val="28"/>
          <w:szCs w:val="28"/>
        </w:rPr>
        <w:tab/>
        <w:t>№ 38</w:t>
      </w:r>
    </w:p>
    <w:p w:rsidR="00774CFE" w:rsidRPr="00774CFE" w:rsidRDefault="00774CFE" w:rsidP="00DC01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A00F6" w:rsidRPr="004D1EE3" w:rsidRDefault="00AA00F6" w:rsidP="00AF341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1EE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поощрении лиц, замещающих муниципальные должности Ипатовского муниципального округа Ставропольского края на постоянной основе, и муниципальных </w:t>
      </w:r>
      <w:r w:rsidR="00DC01BB">
        <w:rPr>
          <w:rFonts w:ascii="Times New Roman" w:hAnsi="Times New Roman" w:cs="Times New Roman"/>
          <w:b w:val="0"/>
          <w:sz w:val="28"/>
          <w:szCs w:val="28"/>
        </w:rPr>
        <w:t xml:space="preserve">служащих </w:t>
      </w:r>
      <w:r w:rsidRPr="004D1EE3">
        <w:rPr>
          <w:rFonts w:ascii="Times New Roman" w:hAnsi="Times New Roman" w:cs="Times New Roman"/>
          <w:b w:val="0"/>
          <w:sz w:val="28"/>
          <w:szCs w:val="28"/>
        </w:rPr>
        <w:t>органов местного</w:t>
      </w:r>
      <w:r w:rsidR="004D1E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01BB">
        <w:rPr>
          <w:rFonts w:ascii="Times New Roman" w:hAnsi="Times New Roman" w:cs="Times New Roman"/>
          <w:b w:val="0"/>
          <w:sz w:val="28"/>
          <w:szCs w:val="28"/>
        </w:rPr>
        <w:t xml:space="preserve">самоуправления Ипатовского </w:t>
      </w:r>
      <w:r w:rsidRPr="004D1EE3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4D1E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1EE3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774CFE" w:rsidRPr="004D1EE3" w:rsidRDefault="00774C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4DE" w:rsidRPr="002C19B0" w:rsidRDefault="00B814DE" w:rsidP="002C1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9B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hyperlink r:id="rId4" w:tooltip="от 02 марта 2007 г. № 25-ФЗ" w:history="1">
        <w:r w:rsidRPr="002C19B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02 марта 2007 г. № 25-ФЗ</w:t>
        </w:r>
      </w:hyperlink>
      <w:r w:rsidRPr="002C19B0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</w:t>
      </w:r>
      <w:hyperlink r:id="rId5" w:tooltip="Трудовым кодексом" w:history="1">
        <w:r w:rsidRPr="002C19B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 w:rsidRPr="002C19B0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Законам</w:t>
      </w:r>
      <w:r w:rsidR="00DC01BB">
        <w:rPr>
          <w:rFonts w:ascii="Times New Roman" w:hAnsi="Times New Roman" w:cs="Times New Roman"/>
          <w:sz w:val="28"/>
          <w:szCs w:val="28"/>
        </w:rPr>
        <w:t>и Ставропольского края</w:t>
      </w:r>
      <w:r w:rsidRPr="002C19B0">
        <w:rPr>
          <w:rFonts w:ascii="Times New Roman" w:hAnsi="Times New Roman" w:cs="Times New Roman"/>
          <w:sz w:val="28"/>
          <w:szCs w:val="28"/>
        </w:rPr>
        <w:t xml:space="preserve"> от 29 декабря 2008 г. № 101-кз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 и </w:t>
      </w:r>
      <w:hyperlink r:id="rId6" w:tooltip="от 24 декабря 2007 г. № 78-кз" w:history="1">
        <w:r w:rsidRPr="002C19B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от 24 декабря </w:t>
        </w:r>
        <w:r w:rsidR="00DC01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2007 г.</w:t>
        </w:r>
        <w:r w:rsidRPr="002C19B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№ 78-кз</w:t>
        </w:r>
      </w:hyperlink>
      <w:r w:rsidRPr="002C19B0">
        <w:rPr>
          <w:rFonts w:ascii="Times New Roman" w:hAnsi="Times New Roman" w:cs="Times New Roman"/>
          <w:sz w:val="28"/>
          <w:szCs w:val="28"/>
        </w:rPr>
        <w:t xml:space="preserve"> «Об отдельных вопросах муниципальной службы в Ставропольском крае», </w:t>
      </w:r>
      <w:proofErr w:type="gramEnd"/>
    </w:p>
    <w:p w:rsidR="00B814DE" w:rsidRPr="002C19B0" w:rsidRDefault="00B814DE" w:rsidP="002C1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9B0">
        <w:rPr>
          <w:rFonts w:ascii="Times New Roman" w:hAnsi="Times New Roman" w:cs="Times New Roman"/>
          <w:sz w:val="28"/>
          <w:szCs w:val="28"/>
        </w:rPr>
        <w:t xml:space="preserve">Дума Ипатовского муниципального округа Ставропольского края </w:t>
      </w:r>
    </w:p>
    <w:p w:rsidR="00B814DE" w:rsidRPr="004D1EE3" w:rsidRDefault="00B814DE" w:rsidP="00DC01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4DE" w:rsidRPr="004D1EE3" w:rsidRDefault="00B814DE" w:rsidP="00B814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EE3">
        <w:rPr>
          <w:rFonts w:ascii="Times New Roman" w:hAnsi="Times New Roman" w:cs="Times New Roman"/>
          <w:sz w:val="28"/>
          <w:szCs w:val="28"/>
        </w:rPr>
        <w:t>РЕШИЛА:</w:t>
      </w:r>
    </w:p>
    <w:p w:rsidR="00B814DE" w:rsidRPr="004D1EE3" w:rsidRDefault="00B814DE" w:rsidP="00DC01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CFE" w:rsidRPr="004D1EE3" w:rsidRDefault="00B814DE" w:rsidP="00774C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1EE3">
        <w:rPr>
          <w:rFonts w:ascii="Times New Roman" w:hAnsi="Times New Roman" w:cs="Times New Roman"/>
          <w:b w:val="0"/>
          <w:sz w:val="28"/>
          <w:szCs w:val="28"/>
        </w:rPr>
        <w:t>1. Утвердить прилагаемое Положение</w:t>
      </w:r>
      <w:r w:rsidR="008E1647" w:rsidRPr="004D1EE3">
        <w:rPr>
          <w:rFonts w:ascii="Times New Roman" w:hAnsi="Times New Roman" w:cs="Times New Roman"/>
          <w:b w:val="0"/>
          <w:sz w:val="28"/>
          <w:szCs w:val="28"/>
        </w:rPr>
        <w:t xml:space="preserve"> о поощрении лиц, замещающих муниципальные должности Ипатовского муниципального округа Ставропольского края на постоянной ос</w:t>
      </w:r>
      <w:r w:rsidR="00D2394B">
        <w:rPr>
          <w:rFonts w:ascii="Times New Roman" w:hAnsi="Times New Roman" w:cs="Times New Roman"/>
          <w:b w:val="0"/>
          <w:sz w:val="28"/>
          <w:szCs w:val="28"/>
        </w:rPr>
        <w:t xml:space="preserve">нове, и муниципальных служащих </w:t>
      </w:r>
      <w:r w:rsidR="008E1647" w:rsidRPr="004D1EE3">
        <w:rPr>
          <w:rFonts w:ascii="Times New Roman" w:hAnsi="Times New Roman" w:cs="Times New Roman"/>
          <w:b w:val="0"/>
          <w:sz w:val="28"/>
          <w:szCs w:val="28"/>
        </w:rPr>
        <w:t>органов местн</w:t>
      </w:r>
      <w:r w:rsidR="00D2394B">
        <w:rPr>
          <w:rFonts w:ascii="Times New Roman" w:hAnsi="Times New Roman" w:cs="Times New Roman"/>
          <w:b w:val="0"/>
          <w:sz w:val="28"/>
          <w:szCs w:val="28"/>
        </w:rPr>
        <w:t xml:space="preserve">ого самоуправления Ипатовского </w:t>
      </w:r>
      <w:r w:rsidR="008E1647" w:rsidRPr="004D1EE3">
        <w:rPr>
          <w:rFonts w:ascii="Times New Roman" w:hAnsi="Times New Roman" w:cs="Times New Roman"/>
          <w:b w:val="0"/>
          <w:sz w:val="28"/>
          <w:szCs w:val="28"/>
        </w:rPr>
        <w:t>муниципального округа Ставропольского края</w:t>
      </w:r>
      <w:r w:rsidRPr="004D1EE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74CFE" w:rsidRPr="00AF3411" w:rsidRDefault="008E1647" w:rsidP="00774C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D1EE3">
        <w:rPr>
          <w:rFonts w:ascii="Times New Roman" w:hAnsi="Times New Roman" w:cs="Times New Roman"/>
          <w:sz w:val="28"/>
          <w:szCs w:val="28"/>
        </w:rPr>
        <w:t>2.</w:t>
      </w:r>
      <w:r w:rsidR="00AF3411" w:rsidRPr="00AF3411">
        <w:rPr>
          <w:rFonts w:ascii="Times New Roman" w:hAnsi="Times New Roman"/>
          <w:sz w:val="28"/>
          <w:szCs w:val="28"/>
        </w:rPr>
        <w:t xml:space="preserve"> </w:t>
      </w:r>
      <w:r w:rsidR="00AF3411">
        <w:rPr>
          <w:rFonts w:ascii="Times New Roman" w:hAnsi="Times New Roman"/>
          <w:sz w:val="28"/>
          <w:szCs w:val="28"/>
        </w:rPr>
        <w:t>Опубликовать настоящее решение в муниципальной газете «Ипатовский информационный вестник» и разместить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774CFE" w:rsidRPr="004D1EE3" w:rsidRDefault="00AF3411" w:rsidP="00774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E1647" w:rsidRPr="004D1E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1647" w:rsidRPr="004D1E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E1647" w:rsidRPr="004D1EE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комитет Думы Ипатовского муниципального округа Ставропольского края по экономике, бюджету, налогам, финансово-кредитной политике и муниципальной собственности.</w:t>
      </w:r>
    </w:p>
    <w:p w:rsidR="008E1647" w:rsidRDefault="00AF3411" w:rsidP="008E16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1647" w:rsidRPr="004D1EE3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DC01BB" w:rsidRPr="00774CFE" w:rsidRDefault="00DC01BB" w:rsidP="000323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411" w:rsidRPr="00774CFE" w:rsidRDefault="00AF3411" w:rsidP="000323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2364" w:rsidRPr="001811F0" w:rsidRDefault="00032364" w:rsidP="00DC01BB">
      <w:pPr>
        <w:autoSpaceDE w:val="0"/>
        <w:autoSpaceDN w:val="0"/>
        <w:adjustRightInd w:val="0"/>
        <w:spacing w:line="240" w:lineRule="exact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811F0">
        <w:rPr>
          <w:rFonts w:ascii="Times New Roman" w:eastAsiaTheme="minorHAnsi" w:hAnsi="Times New Roman"/>
          <w:sz w:val="28"/>
          <w:szCs w:val="28"/>
          <w:lang w:eastAsia="en-US"/>
        </w:rPr>
        <w:t>Исполняющий</w:t>
      </w:r>
      <w:proofErr w:type="gramEnd"/>
      <w:r w:rsidRPr="001811F0">
        <w:rPr>
          <w:rFonts w:ascii="Times New Roman" w:eastAsiaTheme="minorHAnsi" w:hAnsi="Times New Roman"/>
          <w:sz w:val="28"/>
          <w:szCs w:val="28"/>
          <w:lang w:eastAsia="en-US"/>
        </w:rPr>
        <w:t xml:space="preserve"> обязанности председателя</w:t>
      </w:r>
    </w:p>
    <w:p w:rsidR="00032364" w:rsidRPr="001811F0" w:rsidRDefault="00032364" w:rsidP="00DC01BB">
      <w:pPr>
        <w:autoSpaceDE w:val="0"/>
        <w:autoSpaceDN w:val="0"/>
        <w:adjustRightInd w:val="0"/>
        <w:spacing w:line="240" w:lineRule="exact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811F0">
        <w:rPr>
          <w:rFonts w:ascii="Times New Roman" w:eastAsiaTheme="minorHAnsi" w:hAnsi="Times New Roman"/>
          <w:sz w:val="28"/>
          <w:szCs w:val="28"/>
          <w:lang w:eastAsia="en-US"/>
        </w:rPr>
        <w:t>Думы Ипатовского муниципального округа</w:t>
      </w:r>
    </w:p>
    <w:p w:rsidR="00AF3411" w:rsidRDefault="00032364" w:rsidP="00DC01BB">
      <w:pPr>
        <w:autoSpaceDE w:val="0"/>
        <w:autoSpaceDN w:val="0"/>
        <w:adjustRightInd w:val="0"/>
        <w:spacing w:line="240" w:lineRule="exact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811F0">
        <w:rPr>
          <w:rFonts w:ascii="Times New Roman" w:eastAsiaTheme="minorHAnsi" w:hAnsi="Times New Roman"/>
          <w:sz w:val="28"/>
          <w:szCs w:val="28"/>
          <w:lang w:eastAsia="en-US"/>
        </w:rPr>
        <w:t xml:space="preserve">Ставропольского края, </w:t>
      </w:r>
    </w:p>
    <w:p w:rsidR="00AF3411" w:rsidRDefault="00032364" w:rsidP="00AF3411">
      <w:pPr>
        <w:autoSpaceDE w:val="0"/>
        <w:autoSpaceDN w:val="0"/>
        <w:adjustRightInd w:val="0"/>
        <w:spacing w:line="240" w:lineRule="exact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811F0">
        <w:rPr>
          <w:rFonts w:ascii="Times New Roman" w:eastAsiaTheme="minorHAnsi" w:hAnsi="Times New Roman"/>
          <w:sz w:val="28"/>
          <w:szCs w:val="28"/>
          <w:lang w:eastAsia="en-US"/>
        </w:rPr>
        <w:t>заместитель</w:t>
      </w:r>
      <w:r w:rsidR="00AF34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811F0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председателя Думы </w:t>
      </w:r>
    </w:p>
    <w:p w:rsidR="00AF3411" w:rsidRDefault="00AF3411" w:rsidP="00AF3411">
      <w:pPr>
        <w:tabs>
          <w:tab w:val="center" w:pos="4960"/>
        </w:tabs>
        <w:autoSpaceDE w:val="0"/>
        <w:autoSpaceDN w:val="0"/>
        <w:adjustRightInd w:val="0"/>
        <w:spacing w:line="240" w:lineRule="exact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Ипатовского </w:t>
      </w:r>
      <w:r w:rsidR="00032364" w:rsidRPr="001811F0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округа </w:t>
      </w:r>
    </w:p>
    <w:p w:rsidR="00032364" w:rsidRPr="001811F0" w:rsidRDefault="00C363EC" w:rsidP="00DC01BB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Ставропольского края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DC01BB">
        <w:rPr>
          <w:rFonts w:ascii="Times New Roman" w:hAnsi="Times New Roman"/>
          <w:sz w:val="28"/>
          <w:szCs w:val="28"/>
        </w:rPr>
        <w:tab/>
      </w:r>
      <w:r w:rsidR="00DC01BB">
        <w:rPr>
          <w:rFonts w:ascii="Times New Roman" w:hAnsi="Times New Roman"/>
          <w:sz w:val="28"/>
          <w:szCs w:val="28"/>
        </w:rPr>
        <w:tab/>
      </w:r>
      <w:r w:rsidR="00AF3411">
        <w:rPr>
          <w:rFonts w:ascii="Times New Roman" w:hAnsi="Times New Roman"/>
          <w:sz w:val="28"/>
          <w:szCs w:val="28"/>
        </w:rPr>
        <w:tab/>
      </w:r>
      <w:r w:rsidR="00AF3411">
        <w:rPr>
          <w:rFonts w:ascii="Times New Roman" w:hAnsi="Times New Roman"/>
          <w:sz w:val="28"/>
          <w:szCs w:val="28"/>
        </w:rPr>
        <w:tab/>
      </w:r>
      <w:r w:rsidR="00AF3411">
        <w:rPr>
          <w:rFonts w:ascii="Times New Roman" w:hAnsi="Times New Roman"/>
          <w:sz w:val="28"/>
          <w:szCs w:val="28"/>
        </w:rPr>
        <w:tab/>
      </w:r>
      <w:r w:rsidR="00AF3411">
        <w:rPr>
          <w:rFonts w:ascii="Times New Roman" w:hAnsi="Times New Roman"/>
          <w:sz w:val="28"/>
          <w:szCs w:val="28"/>
        </w:rPr>
        <w:tab/>
      </w:r>
      <w:r w:rsidR="00DC01BB">
        <w:rPr>
          <w:rFonts w:ascii="Times New Roman" w:hAnsi="Times New Roman"/>
          <w:sz w:val="28"/>
          <w:szCs w:val="28"/>
        </w:rPr>
        <w:tab/>
      </w:r>
      <w:r w:rsidR="00032364" w:rsidRPr="001811F0">
        <w:rPr>
          <w:rFonts w:ascii="Times New Roman" w:hAnsi="Times New Roman"/>
          <w:sz w:val="28"/>
          <w:szCs w:val="28"/>
        </w:rPr>
        <w:t xml:space="preserve">Л.К. </w:t>
      </w:r>
      <w:proofErr w:type="spellStart"/>
      <w:r w:rsidR="00032364" w:rsidRPr="001811F0">
        <w:rPr>
          <w:rFonts w:ascii="Times New Roman" w:hAnsi="Times New Roman"/>
          <w:sz w:val="28"/>
          <w:szCs w:val="28"/>
        </w:rPr>
        <w:t>Балаба</w:t>
      </w:r>
      <w:proofErr w:type="spellEnd"/>
    </w:p>
    <w:p w:rsidR="00774CFE" w:rsidRDefault="00774CFE" w:rsidP="00DC01BB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74CFE" w:rsidRDefault="00774CFE" w:rsidP="00DC01BB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DC01BB" w:rsidRDefault="00032364" w:rsidP="00DC01BB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811F0">
        <w:rPr>
          <w:rFonts w:ascii="Times New Roman" w:hAnsi="Times New Roman"/>
          <w:sz w:val="28"/>
          <w:szCs w:val="28"/>
        </w:rPr>
        <w:t>Глава</w:t>
      </w:r>
    </w:p>
    <w:p w:rsidR="00DC01BB" w:rsidRDefault="00032364" w:rsidP="00DC01BB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811F0">
        <w:rPr>
          <w:rFonts w:ascii="Times New Roman" w:hAnsi="Times New Roman"/>
          <w:sz w:val="28"/>
          <w:szCs w:val="28"/>
        </w:rPr>
        <w:t xml:space="preserve">Ипатовского муниципального округа </w:t>
      </w:r>
    </w:p>
    <w:p w:rsidR="00774CFE" w:rsidRPr="004D1EE3" w:rsidRDefault="00032364" w:rsidP="00DC01BB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811F0">
        <w:rPr>
          <w:rFonts w:ascii="Times New Roman" w:hAnsi="Times New Roman"/>
          <w:sz w:val="28"/>
          <w:szCs w:val="28"/>
        </w:rPr>
        <w:t>Ставропольс</w:t>
      </w:r>
      <w:r w:rsidR="00DC01BB">
        <w:rPr>
          <w:rFonts w:ascii="Times New Roman" w:hAnsi="Times New Roman"/>
          <w:sz w:val="28"/>
          <w:szCs w:val="28"/>
        </w:rPr>
        <w:t xml:space="preserve">кого края </w:t>
      </w:r>
      <w:r w:rsidR="00DC01BB">
        <w:rPr>
          <w:rFonts w:ascii="Times New Roman" w:hAnsi="Times New Roman"/>
          <w:sz w:val="28"/>
          <w:szCs w:val="28"/>
        </w:rPr>
        <w:tab/>
      </w:r>
      <w:r w:rsidR="00DC01BB">
        <w:rPr>
          <w:rFonts w:ascii="Times New Roman" w:hAnsi="Times New Roman"/>
          <w:sz w:val="28"/>
          <w:szCs w:val="28"/>
        </w:rPr>
        <w:tab/>
      </w:r>
      <w:r w:rsidR="00DC01BB">
        <w:rPr>
          <w:rFonts w:ascii="Times New Roman" w:hAnsi="Times New Roman"/>
          <w:sz w:val="28"/>
          <w:szCs w:val="28"/>
        </w:rPr>
        <w:tab/>
      </w:r>
      <w:r w:rsidR="00DC01BB">
        <w:rPr>
          <w:rFonts w:ascii="Times New Roman" w:hAnsi="Times New Roman"/>
          <w:sz w:val="28"/>
          <w:szCs w:val="28"/>
        </w:rPr>
        <w:tab/>
      </w:r>
      <w:r w:rsidR="00DC01BB">
        <w:rPr>
          <w:rFonts w:ascii="Times New Roman" w:hAnsi="Times New Roman"/>
          <w:sz w:val="28"/>
          <w:szCs w:val="28"/>
        </w:rPr>
        <w:tab/>
      </w:r>
      <w:r w:rsidR="00DC01BB">
        <w:rPr>
          <w:rFonts w:ascii="Times New Roman" w:hAnsi="Times New Roman"/>
          <w:sz w:val="28"/>
          <w:szCs w:val="28"/>
        </w:rPr>
        <w:tab/>
      </w:r>
      <w:r w:rsidR="00DC01BB">
        <w:rPr>
          <w:rFonts w:ascii="Times New Roman" w:hAnsi="Times New Roman"/>
          <w:sz w:val="28"/>
          <w:szCs w:val="28"/>
        </w:rPr>
        <w:tab/>
      </w:r>
      <w:r w:rsidRPr="001811F0">
        <w:rPr>
          <w:rFonts w:ascii="Times New Roman" w:hAnsi="Times New Roman"/>
          <w:sz w:val="28"/>
          <w:szCs w:val="28"/>
        </w:rPr>
        <w:t>В.Н. Шейкина</w:t>
      </w:r>
    </w:p>
    <w:p w:rsidR="008E1647" w:rsidRPr="004D1EE3" w:rsidRDefault="008E1647" w:rsidP="00DC01B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D1EE3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E1647" w:rsidRPr="004D1EE3" w:rsidRDefault="008E1647" w:rsidP="00DC01B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D1EE3">
        <w:rPr>
          <w:rFonts w:ascii="Times New Roman" w:hAnsi="Times New Roman" w:cs="Times New Roman"/>
          <w:sz w:val="28"/>
          <w:szCs w:val="28"/>
        </w:rPr>
        <w:t>решением Думы</w:t>
      </w:r>
    </w:p>
    <w:p w:rsidR="00DC01BB" w:rsidRDefault="008E1647" w:rsidP="00DC01B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D1EE3">
        <w:rPr>
          <w:rFonts w:ascii="Times New Roman" w:hAnsi="Times New Roman" w:cs="Times New Roman"/>
          <w:sz w:val="28"/>
          <w:szCs w:val="28"/>
        </w:rPr>
        <w:t xml:space="preserve">Ипатовского муниципального </w:t>
      </w:r>
    </w:p>
    <w:p w:rsidR="008E1647" w:rsidRPr="004D1EE3" w:rsidRDefault="008E1647" w:rsidP="00DC01B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D1EE3">
        <w:rPr>
          <w:rFonts w:ascii="Times New Roman" w:hAnsi="Times New Roman" w:cs="Times New Roman"/>
          <w:sz w:val="28"/>
          <w:szCs w:val="28"/>
        </w:rPr>
        <w:t>округа</w:t>
      </w:r>
      <w:r w:rsidR="00DC01BB">
        <w:rPr>
          <w:rFonts w:ascii="Times New Roman" w:hAnsi="Times New Roman" w:cs="Times New Roman"/>
          <w:sz w:val="28"/>
          <w:szCs w:val="28"/>
        </w:rPr>
        <w:t xml:space="preserve"> </w:t>
      </w:r>
      <w:r w:rsidRPr="004D1EE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E1647" w:rsidRPr="004D1EE3" w:rsidRDefault="006C2957" w:rsidP="00DC01B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марта</w:t>
      </w:r>
      <w:r w:rsidR="00DC01BB">
        <w:rPr>
          <w:rFonts w:ascii="Times New Roman" w:hAnsi="Times New Roman" w:cs="Times New Roman"/>
          <w:sz w:val="28"/>
          <w:szCs w:val="28"/>
        </w:rPr>
        <w:t xml:space="preserve"> 2024 г. № 38</w:t>
      </w:r>
    </w:p>
    <w:p w:rsidR="008E1647" w:rsidRPr="004D1EE3" w:rsidRDefault="008E1647" w:rsidP="00DC01BB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E1647" w:rsidRPr="004D1EE3" w:rsidRDefault="008E1647" w:rsidP="00DC01BB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P153"/>
      <w:bookmarkEnd w:id="0"/>
    </w:p>
    <w:p w:rsidR="002C19B0" w:rsidRDefault="008E1647" w:rsidP="00DC01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1EE3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8E1647" w:rsidRPr="004D1EE3" w:rsidRDefault="008E1647" w:rsidP="00DC01B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1EE3">
        <w:rPr>
          <w:rFonts w:ascii="Times New Roman" w:hAnsi="Times New Roman" w:cs="Times New Roman"/>
          <w:b w:val="0"/>
          <w:sz w:val="28"/>
          <w:szCs w:val="28"/>
        </w:rPr>
        <w:t>о поощрении лиц, замещающих муниципальные должности Ипатовского муниципального округа Ставропольского края на постоянной основе, и муниципальных служащих органов местного</w:t>
      </w:r>
      <w:r w:rsidR="002C19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01BB">
        <w:rPr>
          <w:rFonts w:ascii="Times New Roman" w:hAnsi="Times New Roman" w:cs="Times New Roman"/>
          <w:b w:val="0"/>
          <w:sz w:val="28"/>
          <w:szCs w:val="28"/>
        </w:rPr>
        <w:t xml:space="preserve">самоуправления Ипатовского </w:t>
      </w:r>
      <w:r w:rsidRPr="004D1EE3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2C19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1EE3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8E1647" w:rsidRPr="004D1EE3" w:rsidRDefault="008E1647" w:rsidP="00DC01B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8E1647" w:rsidRPr="004D1EE3" w:rsidRDefault="004D1EE3" w:rsidP="003005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1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1647" w:rsidRPr="004D1EE3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F91D40" w:rsidRPr="004D1EE3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2C19B0">
        <w:rPr>
          <w:rFonts w:ascii="Times New Roman" w:hAnsi="Times New Roman" w:cs="Times New Roman"/>
          <w:sz w:val="28"/>
          <w:szCs w:val="28"/>
        </w:rPr>
        <w:t xml:space="preserve">виды </w:t>
      </w:r>
      <w:r w:rsidR="002C19B0" w:rsidRPr="004D1EE3">
        <w:rPr>
          <w:rFonts w:ascii="Times New Roman" w:hAnsi="Times New Roman" w:cs="Times New Roman"/>
          <w:sz w:val="28"/>
          <w:szCs w:val="28"/>
        </w:rPr>
        <w:t xml:space="preserve">поощрения </w:t>
      </w:r>
      <w:r w:rsidR="002C19B0">
        <w:rPr>
          <w:rFonts w:ascii="Times New Roman" w:hAnsi="Times New Roman" w:cs="Times New Roman"/>
          <w:sz w:val="28"/>
          <w:szCs w:val="28"/>
        </w:rPr>
        <w:t xml:space="preserve">и </w:t>
      </w:r>
      <w:r w:rsidR="00F91D40" w:rsidRPr="004D1EE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C19B0">
        <w:rPr>
          <w:rFonts w:ascii="Times New Roman" w:hAnsi="Times New Roman" w:cs="Times New Roman"/>
          <w:sz w:val="28"/>
          <w:szCs w:val="28"/>
        </w:rPr>
        <w:t xml:space="preserve">их </w:t>
      </w:r>
      <w:r w:rsidR="00F91D40" w:rsidRPr="004D1EE3">
        <w:rPr>
          <w:rFonts w:ascii="Times New Roman" w:hAnsi="Times New Roman" w:cs="Times New Roman"/>
          <w:sz w:val="28"/>
          <w:szCs w:val="28"/>
        </w:rPr>
        <w:t>применения к лицам, замещающим муниципальные должности Ипатовского муниципального округа Ставропольского края на постоянной основе</w:t>
      </w:r>
      <w:r w:rsidR="008E1647" w:rsidRPr="004D1EE3">
        <w:rPr>
          <w:rFonts w:ascii="Times New Roman" w:hAnsi="Times New Roman" w:cs="Times New Roman"/>
          <w:sz w:val="28"/>
          <w:szCs w:val="28"/>
        </w:rPr>
        <w:t xml:space="preserve"> </w:t>
      </w:r>
      <w:r w:rsidR="0030058F" w:rsidRPr="004D1EE3">
        <w:rPr>
          <w:rFonts w:ascii="Times New Roman" w:hAnsi="Times New Roman" w:cs="Times New Roman"/>
          <w:sz w:val="28"/>
          <w:szCs w:val="28"/>
        </w:rPr>
        <w:t xml:space="preserve">и к </w:t>
      </w:r>
      <w:r w:rsidR="00F91D40" w:rsidRPr="004D1EE3">
        <w:rPr>
          <w:rFonts w:ascii="Times New Roman" w:hAnsi="Times New Roman" w:cs="Times New Roman"/>
          <w:sz w:val="28"/>
          <w:szCs w:val="28"/>
        </w:rPr>
        <w:t>муниципальным</w:t>
      </w:r>
      <w:r w:rsidR="0030058F" w:rsidRPr="004D1EE3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8E1647" w:rsidRPr="004D1EE3">
        <w:rPr>
          <w:rFonts w:ascii="Times New Roman" w:hAnsi="Times New Roman" w:cs="Times New Roman"/>
          <w:sz w:val="28"/>
          <w:szCs w:val="28"/>
        </w:rPr>
        <w:t xml:space="preserve"> Думы Ипатовского муниципального округа Ставропольского края, </w:t>
      </w:r>
      <w:r w:rsidR="00F86231">
        <w:rPr>
          <w:rFonts w:ascii="Times New Roman" w:hAnsi="Times New Roman" w:cs="Times New Roman"/>
          <w:sz w:val="28"/>
          <w:szCs w:val="28"/>
        </w:rPr>
        <w:t>к</w:t>
      </w:r>
      <w:r w:rsidR="008E1647" w:rsidRPr="004D1EE3">
        <w:rPr>
          <w:rFonts w:ascii="Times New Roman" w:hAnsi="Times New Roman" w:cs="Times New Roman"/>
          <w:sz w:val="28"/>
          <w:szCs w:val="28"/>
        </w:rPr>
        <w:t>онтрольно-счетной комиссии Ипатовского муниципального округа Ставропольского края, аппарата администрации Ипатовского муниципального округа Ставропольского края, отделов, комитетов и управлений, входящих в структуру администрации Ипатовского муниципального округа Ставропольского края и</w:t>
      </w:r>
      <w:proofErr w:type="gramEnd"/>
      <w:r w:rsidR="008E1647" w:rsidRPr="004D1EE3">
        <w:rPr>
          <w:rFonts w:ascii="Times New Roman" w:hAnsi="Times New Roman" w:cs="Times New Roman"/>
          <w:sz w:val="28"/>
          <w:szCs w:val="28"/>
        </w:rPr>
        <w:t xml:space="preserve"> являющихся юридическими лицами (далее соответственно –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="0030058F" w:rsidRPr="004D1EE3">
        <w:rPr>
          <w:rFonts w:ascii="Times New Roman" w:hAnsi="Times New Roman" w:cs="Times New Roman"/>
          <w:sz w:val="28"/>
          <w:szCs w:val="28"/>
        </w:rPr>
        <w:t xml:space="preserve">, </w:t>
      </w:r>
      <w:r w:rsidR="008E1647" w:rsidRPr="004D1EE3">
        <w:rPr>
          <w:rFonts w:ascii="Times New Roman" w:hAnsi="Times New Roman" w:cs="Times New Roman"/>
          <w:sz w:val="28"/>
          <w:szCs w:val="28"/>
        </w:rPr>
        <w:t>муниципальные служащие, органы местного самоуправления, структурные подразделения)</w:t>
      </w:r>
      <w:r w:rsidR="0030058F" w:rsidRPr="004D1EE3">
        <w:rPr>
          <w:rFonts w:ascii="Times New Roman" w:hAnsi="Times New Roman" w:cs="Times New Roman"/>
          <w:sz w:val="28"/>
          <w:szCs w:val="28"/>
        </w:rPr>
        <w:t xml:space="preserve"> и направлено на стимулирование успешного и добросовестного исполнения должностными лицами и муниципальными служащими своих должностных обязанностей.</w:t>
      </w:r>
    </w:p>
    <w:p w:rsidR="00AA00F6" w:rsidRPr="004D1EE3" w:rsidRDefault="00AA00F6" w:rsidP="002C1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EE3">
        <w:rPr>
          <w:rFonts w:ascii="Times New Roman" w:hAnsi="Times New Roman" w:cs="Times New Roman"/>
          <w:sz w:val="28"/>
          <w:szCs w:val="28"/>
        </w:rPr>
        <w:t>2. За успешное и добросовестное исполнение</w:t>
      </w:r>
      <w:r w:rsidR="00DC01BB">
        <w:rPr>
          <w:rFonts w:ascii="Times New Roman" w:hAnsi="Times New Roman" w:cs="Times New Roman"/>
          <w:sz w:val="28"/>
          <w:szCs w:val="28"/>
        </w:rPr>
        <w:t xml:space="preserve"> должностным лицом и </w:t>
      </w:r>
      <w:r w:rsidRPr="004D1EE3">
        <w:rPr>
          <w:rFonts w:ascii="Times New Roman" w:hAnsi="Times New Roman" w:cs="Times New Roman"/>
          <w:sz w:val="28"/>
          <w:szCs w:val="28"/>
        </w:rPr>
        <w:t>муниципальным служащим должностных обязанностей, безупречную и эффективную муниципальную службу, выполнение заданий особой важности и сложности устанавливаются следующие виды поощрений:</w:t>
      </w:r>
    </w:p>
    <w:p w:rsidR="00AA00F6" w:rsidRPr="004D1EE3" w:rsidRDefault="00AA00F6" w:rsidP="002C1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EE3">
        <w:rPr>
          <w:rFonts w:ascii="Times New Roman" w:hAnsi="Times New Roman" w:cs="Times New Roman"/>
          <w:sz w:val="28"/>
          <w:szCs w:val="28"/>
        </w:rPr>
        <w:t>объявление благодарности;</w:t>
      </w:r>
    </w:p>
    <w:p w:rsidR="00AA00F6" w:rsidRPr="004D1EE3" w:rsidRDefault="00AA00F6" w:rsidP="00032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EE3">
        <w:rPr>
          <w:rFonts w:ascii="Times New Roman" w:hAnsi="Times New Roman" w:cs="Times New Roman"/>
          <w:sz w:val="28"/>
          <w:szCs w:val="28"/>
        </w:rPr>
        <w:t>награждение Почетной грамотой;</w:t>
      </w:r>
    </w:p>
    <w:p w:rsidR="00AA00F6" w:rsidRPr="004D1EE3" w:rsidRDefault="002C19B0" w:rsidP="002C1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</w:t>
      </w:r>
      <w:r w:rsidR="00AA00F6" w:rsidRPr="004D1EE3">
        <w:rPr>
          <w:rFonts w:ascii="Times New Roman" w:hAnsi="Times New Roman" w:cs="Times New Roman"/>
          <w:sz w:val="28"/>
          <w:szCs w:val="28"/>
        </w:rPr>
        <w:t xml:space="preserve"> ценн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A00F6" w:rsidRPr="004D1EE3">
        <w:rPr>
          <w:rFonts w:ascii="Times New Roman" w:hAnsi="Times New Roman" w:cs="Times New Roman"/>
          <w:sz w:val="28"/>
          <w:szCs w:val="28"/>
        </w:rPr>
        <w:t xml:space="preserve"> подарк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00F6" w:rsidRPr="004D1EE3">
        <w:rPr>
          <w:rFonts w:ascii="Times New Roman" w:hAnsi="Times New Roman" w:cs="Times New Roman"/>
          <w:sz w:val="28"/>
          <w:szCs w:val="28"/>
        </w:rPr>
        <w:t>;</w:t>
      </w:r>
    </w:p>
    <w:p w:rsidR="00AA00F6" w:rsidRPr="004D1EE3" w:rsidRDefault="00AA00F6" w:rsidP="002C1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EE3">
        <w:rPr>
          <w:rFonts w:ascii="Times New Roman" w:hAnsi="Times New Roman" w:cs="Times New Roman"/>
          <w:sz w:val="28"/>
          <w:szCs w:val="28"/>
        </w:rPr>
        <w:t>представление к присвоению почетного звания;</w:t>
      </w:r>
    </w:p>
    <w:p w:rsidR="00AA00F6" w:rsidRPr="004D1EE3" w:rsidRDefault="00AA00F6" w:rsidP="002C1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EE3">
        <w:rPr>
          <w:rFonts w:ascii="Times New Roman" w:hAnsi="Times New Roman" w:cs="Times New Roman"/>
          <w:sz w:val="28"/>
          <w:szCs w:val="28"/>
        </w:rPr>
        <w:t>представление к наградам Российской Федерации и Ставропольского края;</w:t>
      </w:r>
    </w:p>
    <w:p w:rsidR="00AA00F6" w:rsidRPr="004D1EE3" w:rsidRDefault="00AA00F6" w:rsidP="002C1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EE3">
        <w:rPr>
          <w:rFonts w:ascii="Times New Roman" w:hAnsi="Times New Roman" w:cs="Times New Roman"/>
          <w:sz w:val="28"/>
          <w:szCs w:val="28"/>
        </w:rPr>
        <w:t>выплата единовременного поощрения в связи с выходом на страховую пенсию по старости (инвалидности);</w:t>
      </w:r>
    </w:p>
    <w:p w:rsidR="00AA00F6" w:rsidRPr="004D1EE3" w:rsidRDefault="00AA00F6" w:rsidP="002C1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EE3">
        <w:rPr>
          <w:rFonts w:ascii="Times New Roman" w:hAnsi="Times New Roman" w:cs="Times New Roman"/>
          <w:sz w:val="28"/>
          <w:szCs w:val="28"/>
        </w:rPr>
        <w:t>выплата ед</w:t>
      </w:r>
      <w:bookmarkStart w:id="1" w:name="_GoBack"/>
      <w:bookmarkEnd w:id="1"/>
      <w:r w:rsidRPr="004D1EE3">
        <w:rPr>
          <w:rFonts w:ascii="Times New Roman" w:hAnsi="Times New Roman" w:cs="Times New Roman"/>
          <w:sz w:val="28"/>
          <w:szCs w:val="28"/>
        </w:rPr>
        <w:t>иновременного поощре</w:t>
      </w:r>
      <w:r w:rsidR="0030058F" w:rsidRPr="004D1EE3">
        <w:rPr>
          <w:rFonts w:ascii="Times New Roman" w:hAnsi="Times New Roman" w:cs="Times New Roman"/>
          <w:sz w:val="28"/>
          <w:szCs w:val="28"/>
        </w:rPr>
        <w:t>ния в связи с юбилейными датами.</w:t>
      </w:r>
    </w:p>
    <w:p w:rsidR="00AA00F6" w:rsidRPr="004D1EE3" w:rsidRDefault="00AA00F6" w:rsidP="002C1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EE3">
        <w:rPr>
          <w:rFonts w:ascii="Times New Roman" w:hAnsi="Times New Roman" w:cs="Times New Roman"/>
          <w:sz w:val="28"/>
          <w:szCs w:val="28"/>
        </w:rPr>
        <w:t>3. При поощрении допускается применение нескольких видов поощрений.</w:t>
      </w:r>
    </w:p>
    <w:p w:rsidR="00AA00F6" w:rsidRPr="004D1EE3" w:rsidRDefault="00AA00F6" w:rsidP="002C1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EE3">
        <w:rPr>
          <w:rFonts w:ascii="Times New Roman" w:hAnsi="Times New Roman" w:cs="Times New Roman"/>
          <w:sz w:val="28"/>
          <w:szCs w:val="28"/>
        </w:rPr>
        <w:t xml:space="preserve">4. Решение о применении к </w:t>
      </w:r>
      <w:r w:rsidR="0030058F" w:rsidRPr="004D1EE3">
        <w:rPr>
          <w:rFonts w:ascii="Times New Roman" w:hAnsi="Times New Roman" w:cs="Times New Roman"/>
          <w:sz w:val="28"/>
          <w:szCs w:val="28"/>
        </w:rPr>
        <w:t xml:space="preserve">должностному лицу, </w:t>
      </w:r>
      <w:r w:rsidRPr="004D1EE3">
        <w:rPr>
          <w:rFonts w:ascii="Times New Roman" w:hAnsi="Times New Roman" w:cs="Times New Roman"/>
          <w:sz w:val="28"/>
          <w:szCs w:val="28"/>
        </w:rPr>
        <w:t>муниципальному служащему поощрения принимается руководителем соответствующего органа местного само</w:t>
      </w:r>
      <w:r w:rsidR="0030058F" w:rsidRPr="004D1EE3">
        <w:rPr>
          <w:rFonts w:ascii="Times New Roman" w:hAnsi="Times New Roman" w:cs="Times New Roman"/>
          <w:sz w:val="28"/>
          <w:szCs w:val="28"/>
        </w:rPr>
        <w:t>управления (структурного подразделения)</w:t>
      </w:r>
      <w:r w:rsidRPr="004D1EE3">
        <w:rPr>
          <w:rFonts w:ascii="Times New Roman" w:hAnsi="Times New Roman" w:cs="Times New Roman"/>
          <w:sz w:val="28"/>
          <w:szCs w:val="28"/>
        </w:rPr>
        <w:t>.</w:t>
      </w:r>
    </w:p>
    <w:p w:rsidR="00AA00F6" w:rsidRPr="004D1EE3" w:rsidRDefault="00AA00F6" w:rsidP="002C1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EE3">
        <w:rPr>
          <w:rFonts w:ascii="Times New Roman" w:hAnsi="Times New Roman" w:cs="Times New Roman"/>
          <w:sz w:val="28"/>
          <w:szCs w:val="28"/>
        </w:rPr>
        <w:t>5. Объявление благодарности производится в письменной форме руководителем органа местного само</w:t>
      </w:r>
      <w:r w:rsidR="0030058F" w:rsidRPr="004D1EE3">
        <w:rPr>
          <w:rFonts w:ascii="Times New Roman" w:hAnsi="Times New Roman" w:cs="Times New Roman"/>
          <w:sz w:val="28"/>
          <w:szCs w:val="28"/>
        </w:rPr>
        <w:t>управления (структурного подразделения)</w:t>
      </w:r>
      <w:r w:rsidRPr="004D1EE3">
        <w:rPr>
          <w:rFonts w:ascii="Times New Roman" w:hAnsi="Times New Roman" w:cs="Times New Roman"/>
          <w:sz w:val="28"/>
          <w:szCs w:val="28"/>
        </w:rPr>
        <w:t>.</w:t>
      </w:r>
    </w:p>
    <w:p w:rsidR="00AA00F6" w:rsidRPr="004D1EE3" w:rsidRDefault="00AA00F6" w:rsidP="002C1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EE3">
        <w:rPr>
          <w:rFonts w:ascii="Times New Roman" w:hAnsi="Times New Roman" w:cs="Times New Roman"/>
          <w:sz w:val="28"/>
          <w:szCs w:val="28"/>
        </w:rPr>
        <w:t xml:space="preserve">6. Награждение </w:t>
      </w:r>
      <w:r w:rsidR="0030058F" w:rsidRPr="004D1EE3"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  <w:r w:rsidRPr="004D1EE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0058F" w:rsidRPr="004D1EE3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30058F" w:rsidRPr="004D1EE3">
        <w:rPr>
          <w:rFonts w:ascii="Times New Roman" w:hAnsi="Times New Roman" w:cs="Times New Roman"/>
          <w:sz w:val="28"/>
          <w:szCs w:val="28"/>
        </w:rPr>
        <w:lastRenderedPageBreak/>
        <w:t xml:space="preserve">наградами Ипатовского </w:t>
      </w:r>
      <w:r w:rsidRPr="004D1EE3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осуществляется в порядке, установленном муниципальными правовыми актами органов местн</w:t>
      </w:r>
      <w:r w:rsidR="0030058F" w:rsidRPr="004D1EE3">
        <w:rPr>
          <w:rFonts w:ascii="Times New Roman" w:hAnsi="Times New Roman" w:cs="Times New Roman"/>
          <w:sz w:val="28"/>
          <w:szCs w:val="28"/>
        </w:rPr>
        <w:t xml:space="preserve">ого самоуправления  Ипатовского </w:t>
      </w:r>
      <w:r w:rsidRPr="004D1EE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AA00F6" w:rsidRPr="004D1EE3" w:rsidRDefault="00AA00F6" w:rsidP="002C1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EE3">
        <w:rPr>
          <w:rFonts w:ascii="Times New Roman" w:hAnsi="Times New Roman" w:cs="Times New Roman"/>
          <w:sz w:val="28"/>
          <w:szCs w:val="28"/>
        </w:rPr>
        <w:t>7. Награждение муниципальных служащих наградами Российской Федерации, а также наградами Ставропольского края осуществляется в порядке и на условиях, установленных законодательством Российской Федерации и Ставропольского края.</w:t>
      </w:r>
    </w:p>
    <w:p w:rsidR="00EA6064" w:rsidRDefault="00AA00F6" w:rsidP="002C1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EE3">
        <w:rPr>
          <w:rFonts w:ascii="Times New Roman" w:hAnsi="Times New Roman" w:cs="Times New Roman"/>
          <w:sz w:val="28"/>
          <w:szCs w:val="28"/>
        </w:rPr>
        <w:t xml:space="preserve">8. </w:t>
      </w:r>
      <w:r w:rsidR="002C19B0">
        <w:rPr>
          <w:rFonts w:ascii="Times New Roman" w:hAnsi="Times New Roman" w:cs="Times New Roman"/>
          <w:sz w:val="28"/>
          <w:szCs w:val="28"/>
        </w:rPr>
        <w:t>Поощрение</w:t>
      </w:r>
      <w:r w:rsidRPr="004D1EE3">
        <w:rPr>
          <w:rFonts w:ascii="Times New Roman" w:hAnsi="Times New Roman" w:cs="Times New Roman"/>
          <w:sz w:val="28"/>
          <w:szCs w:val="28"/>
        </w:rPr>
        <w:t xml:space="preserve"> ценным подарком осуществляется руководителем соответствующего органа местного самоу</w:t>
      </w:r>
      <w:r w:rsidR="0030058F" w:rsidRPr="004D1EE3">
        <w:rPr>
          <w:rFonts w:ascii="Times New Roman" w:hAnsi="Times New Roman" w:cs="Times New Roman"/>
          <w:sz w:val="28"/>
          <w:szCs w:val="28"/>
        </w:rPr>
        <w:t>правления (структурного подразделения).</w:t>
      </w:r>
    </w:p>
    <w:p w:rsidR="00AA00F6" w:rsidRPr="00237CF5" w:rsidRDefault="00AA00F6" w:rsidP="002C19B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D1EE3">
        <w:rPr>
          <w:rFonts w:ascii="Times New Roman" w:hAnsi="Times New Roman"/>
          <w:sz w:val="28"/>
          <w:szCs w:val="28"/>
        </w:rPr>
        <w:t>9.</w:t>
      </w:r>
      <w:r w:rsidR="00792847">
        <w:rPr>
          <w:rFonts w:ascii="Times New Roman" w:hAnsi="Times New Roman"/>
          <w:sz w:val="28"/>
          <w:szCs w:val="28"/>
        </w:rPr>
        <w:t xml:space="preserve"> Должностному лицу при</w:t>
      </w:r>
      <w:r w:rsidR="00792847" w:rsidRPr="0079284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92847">
        <w:rPr>
          <w:rFonts w:ascii="Times New Roman" w:eastAsiaTheme="minorHAnsi" w:hAnsi="Times New Roman"/>
          <w:sz w:val="28"/>
          <w:szCs w:val="28"/>
          <w:lang w:eastAsia="en-US"/>
        </w:rPr>
        <w:t xml:space="preserve">прекращении полномочий, муниципальному служащему </w:t>
      </w:r>
      <w:r w:rsidRPr="004D1EE3">
        <w:rPr>
          <w:rFonts w:ascii="Times New Roman" w:hAnsi="Times New Roman"/>
          <w:sz w:val="28"/>
          <w:szCs w:val="28"/>
        </w:rPr>
        <w:t>связи с выходом на страховую пенсию по старости (инвалидности)</w:t>
      </w:r>
      <w:r w:rsidR="0030058F" w:rsidRPr="004D1EE3">
        <w:rPr>
          <w:rFonts w:ascii="Times New Roman" w:hAnsi="Times New Roman"/>
          <w:sz w:val="28"/>
          <w:szCs w:val="28"/>
        </w:rPr>
        <w:t xml:space="preserve"> </w:t>
      </w:r>
      <w:r w:rsidRPr="004D1EE3">
        <w:rPr>
          <w:rFonts w:ascii="Times New Roman" w:hAnsi="Times New Roman"/>
          <w:sz w:val="28"/>
          <w:szCs w:val="28"/>
        </w:rPr>
        <w:t>выплачивается единовременное поощрение,</w:t>
      </w:r>
      <w:r w:rsidR="00237CF5" w:rsidRPr="00237CF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37CF5">
        <w:rPr>
          <w:rFonts w:ascii="Times New Roman" w:eastAsiaTheme="minorHAnsi" w:hAnsi="Times New Roman"/>
          <w:sz w:val="28"/>
          <w:szCs w:val="28"/>
          <w:lang w:eastAsia="en-US"/>
        </w:rPr>
        <w:t>за безупречную и эффективную службу (муниципальную службу)</w:t>
      </w:r>
      <w:r w:rsidRPr="004D1EE3">
        <w:rPr>
          <w:rFonts w:ascii="Times New Roman" w:hAnsi="Times New Roman"/>
          <w:sz w:val="28"/>
          <w:szCs w:val="28"/>
        </w:rPr>
        <w:t>:</w:t>
      </w:r>
    </w:p>
    <w:p w:rsidR="00AA00F6" w:rsidRPr="004D1EE3" w:rsidRDefault="00AA00F6" w:rsidP="002C1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EE3">
        <w:rPr>
          <w:rFonts w:ascii="Times New Roman" w:hAnsi="Times New Roman" w:cs="Times New Roman"/>
          <w:sz w:val="28"/>
          <w:szCs w:val="28"/>
        </w:rPr>
        <w:t>при наличии стажа муниципальной службы от 5 до 10 лет - в размере трех должностных окладов;</w:t>
      </w:r>
    </w:p>
    <w:p w:rsidR="00AA00F6" w:rsidRPr="004D1EE3" w:rsidRDefault="00AA00F6" w:rsidP="002C1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EE3">
        <w:rPr>
          <w:rFonts w:ascii="Times New Roman" w:hAnsi="Times New Roman" w:cs="Times New Roman"/>
          <w:sz w:val="28"/>
          <w:szCs w:val="28"/>
        </w:rPr>
        <w:t xml:space="preserve">при наличии стажа муниципальной службы от 10 до 15 лет </w:t>
      </w:r>
      <w:r w:rsidR="002C19B0">
        <w:rPr>
          <w:rFonts w:ascii="Times New Roman" w:hAnsi="Times New Roman" w:cs="Times New Roman"/>
          <w:sz w:val="28"/>
          <w:szCs w:val="28"/>
        </w:rPr>
        <w:t>–</w:t>
      </w:r>
      <w:r w:rsidRPr="004D1EE3">
        <w:rPr>
          <w:rFonts w:ascii="Times New Roman" w:hAnsi="Times New Roman" w:cs="Times New Roman"/>
          <w:sz w:val="28"/>
          <w:szCs w:val="28"/>
        </w:rPr>
        <w:t xml:space="preserve"> в размере шести должностных окладов;</w:t>
      </w:r>
    </w:p>
    <w:p w:rsidR="00AA00F6" w:rsidRPr="004D1EE3" w:rsidRDefault="00AA00F6" w:rsidP="002C1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EE3">
        <w:rPr>
          <w:rFonts w:ascii="Times New Roman" w:hAnsi="Times New Roman" w:cs="Times New Roman"/>
          <w:sz w:val="28"/>
          <w:szCs w:val="28"/>
        </w:rPr>
        <w:t xml:space="preserve">при наличии стажа муниципальной службы от 15 до 20 лет </w:t>
      </w:r>
      <w:r w:rsidR="002C19B0">
        <w:rPr>
          <w:rFonts w:ascii="Times New Roman" w:hAnsi="Times New Roman" w:cs="Times New Roman"/>
          <w:sz w:val="28"/>
          <w:szCs w:val="28"/>
        </w:rPr>
        <w:t>–</w:t>
      </w:r>
      <w:r w:rsidRPr="004D1EE3">
        <w:rPr>
          <w:rFonts w:ascii="Times New Roman" w:hAnsi="Times New Roman" w:cs="Times New Roman"/>
          <w:sz w:val="28"/>
          <w:szCs w:val="28"/>
        </w:rPr>
        <w:t xml:space="preserve"> в размере десяти должностных окладов;</w:t>
      </w:r>
    </w:p>
    <w:p w:rsidR="00AA00F6" w:rsidRPr="004D1EE3" w:rsidRDefault="00AA00F6" w:rsidP="002C1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EE3">
        <w:rPr>
          <w:rFonts w:ascii="Times New Roman" w:hAnsi="Times New Roman" w:cs="Times New Roman"/>
          <w:sz w:val="28"/>
          <w:szCs w:val="28"/>
        </w:rPr>
        <w:t xml:space="preserve">при наличии стажа муниципальной службы от 20 до 25 лет </w:t>
      </w:r>
      <w:r w:rsidR="002C19B0">
        <w:rPr>
          <w:rFonts w:ascii="Times New Roman" w:hAnsi="Times New Roman" w:cs="Times New Roman"/>
          <w:sz w:val="28"/>
          <w:szCs w:val="28"/>
        </w:rPr>
        <w:t>–</w:t>
      </w:r>
      <w:r w:rsidRPr="004D1EE3">
        <w:rPr>
          <w:rFonts w:ascii="Times New Roman" w:hAnsi="Times New Roman" w:cs="Times New Roman"/>
          <w:sz w:val="28"/>
          <w:szCs w:val="28"/>
        </w:rPr>
        <w:t xml:space="preserve"> в размере пятнадцати должностных окладов;</w:t>
      </w:r>
    </w:p>
    <w:p w:rsidR="00AA00F6" w:rsidRPr="004D1EE3" w:rsidRDefault="00AA00F6" w:rsidP="002C1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EE3">
        <w:rPr>
          <w:rFonts w:ascii="Times New Roman" w:hAnsi="Times New Roman" w:cs="Times New Roman"/>
          <w:sz w:val="28"/>
          <w:szCs w:val="28"/>
        </w:rPr>
        <w:t xml:space="preserve">при наличии стажа муниципальной службы от 25 до 30 лет </w:t>
      </w:r>
      <w:r w:rsidR="002C19B0">
        <w:rPr>
          <w:rFonts w:ascii="Times New Roman" w:hAnsi="Times New Roman" w:cs="Times New Roman"/>
          <w:sz w:val="28"/>
          <w:szCs w:val="28"/>
        </w:rPr>
        <w:t>–</w:t>
      </w:r>
      <w:r w:rsidRPr="004D1EE3">
        <w:rPr>
          <w:rFonts w:ascii="Times New Roman" w:hAnsi="Times New Roman" w:cs="Times New Roman"/>
          <w:sz w:val="28"/>
          <w:szCs w:val="28"/>
        </w:rPr>
        <w:t xml:space="preserve"> в размере двадцати должностных окладов;</w:t>
      </w:r>
    </w:p>
    <w:p w:rsidR="00AA00F6" w:rsidRPr="004D1EE3" w:rsidRDefault="00AA00F6" w:rsidP="002C1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EE3">
        <w:rPr>
          <w:rFonts w:ascii="Times New Roman" w:hAnsi="Times New Roman" w:cs="Times New Roman"/>
          <w:sz w:val="28"/>
          <w:szCs w:val="28"/>
        </w:rPr>
        <w:t xml:space="preserve">при наличии стажа муниципальной службы свыше 30 лет </w:t>
      </w:r>
      <w:r w:rsidR="002C19B0">
        <w:rPr>
          <w:rFonts w:ascii="Times New Roman" w:hAnsi="Times New Roman" w:cs="Times New Roman"/>
          <w:sz w:val="28"/>
          <w:szCs w:val="28"/>
        </w:rPr>
        <w:t>–</w:t>
      </w:r>
      <w:r w:rsidRPr="004D1EE3">
        <w:rPr>
          <w:rFonts w:ascii="Times New Roman" w:hAnsi="Times New Roman" w:cs="Times New Roman"/>
          <w:sz w:val="28"/>
          <w:szCs w:val="28"/>
        </w:rPr>
        <w:t xml:space="preserve"> в размере двадцати пяти должностных окладов.</w:t>
      </w:r>
    </w:p>
    <w:p w:rsidR="0030058F" w:rsidRPr="004D1EE3" w:rsidRDefault="007077D3" w:rsidP="002C19B0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D1EE3">
        <w:rPr>
          <w:rFonts w:ascii="Times New Roman" w:eastAsiaTheme="minorHAnsi" w:hAnsi="Times New Roman"/>
          <w:sz w:val="28"/>
          <w:szCs w:val="28"/>
          <w:lang w:eastAsia="en-US"/>
        </w:rPr>
        <w:t xml:space="preserve">10. </w:t>
      </w:r>
      <w:r w:rsidR="0030058F" w:rsidRPr="004D1EE3">
        <w:rPr>
          <w:rFonts w:ascii="Times New Roman" w:eastAsiaTheme="minorHAnsi" w:hAnsi="Times New Roman"/>
          <w:sz w:val="28"/>
          <w:szCs w:val="28"/>
          <w:lang w:eastAsia="en-US"/>
        </w:rPr>
        <w:t xml:space="preserve">Единовременное поощрение, указанное в </w:t>
      </w:r>
      <w:r w:rsidRPr="004D1EE3">
        <w:rPr>
          <w:rFonts w:ascii="Times New Roman" w:eastAsiaTheme="minorHAnsi" w:hAnsi="Times New Roman"/>
          <w:sz w:val="28"/>
          <w:szCs w:val="28"/>
          <w:lang w:eastAsia="en-US"/>
        </w:rPr>
        <w:t>пункте 9</w:t>
      </w:r>
      <w:r w:rsidR="0041514A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Положения</w:t>
      </w:r>
      <w:r w:rsidR="0030058F" w:rsidRPr="004D1EE3">
        <w:rPr>
          <w:rFonts w:ascii="Times New Roman" w:eastAsiaTheme="minorHAnsi" w:hAnsi="Times New Roman"/>
          <w:sz w:val="28"/>
          <w:szCs w:val="28"/>
          <w:lang w:eastAsia="en-US"/>
        </w:rPr>
        <w:t xml:space="preserve">, не выплачивается </w:t>
      </w:r>
      <w:r w:rsidRPr="004D1EE3">
        <w:rPr>
          <w:rFonts w:ascii="Times New Roman" w:eastAsiaTheme="minorHAnsi" w:hAnsi="Times New Roman"/>
          <w:sz w:val="28"/>
          <w:szCs w:val="28"/>
          <w:lang w:eastAsia="en-US"/>
        </w:rPr>
        <w:t xml:space="preserve"> должностному лицу, </w:t>
      </w:r>
      <w:r w:rsidR="0030058F" w:rsidRPr="004D1EE3">
        <w:rPr>
          <w:rFonts w:ascii="Times New Roman" w:eastAsiaTheme="minorHAnsi" w:hAnsi="Times New Roman"/>
          <w:sz w:val="28"/>
          <w:szCs w:val="28"/>
          <w:lang w:eastAsia="en-US"/>
        </w:rPr>
        <w:t>муниципальному служащему:</w:t>
      </w:r>
    </w:p>
    <w:p w:rsidR="0030058F" w:rsidRPr="004D1EE3" w:rsidRDefault="0030058F" w:rsidP="002C19B0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D1EE3"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proofErr w:type="gramStart"/>
      <w:r w:rsidRPr="00237CF5">
        <w:rPr>
          <w:rFonts w:ascii="Times New Roman" w:eastAsiaTheme="minorHAnsi" w:hAnsi="Times New Roman"/>
          <w:sz w:val="28"/>
          <w:szCs w:val="28"/>
          <w:lang w:eastAsia="en-US"/>
        </w:rPr>
        <w:t>имеющему</w:t>
      </w:r>
      <w:proofErr w:type="gramEnd"/>
      <w:r w:rsidRPr="00237CF5">
        <w:rPr>
          <w:rFonts w:ascii="Times New Roman" w:eastAsiaTheme="minorHAnsi" w:hAnsi="Times New Roman"/>
          <w:sz w:val="28"/>
          <w:szCs w:val="28"/>
          <w:lang w:eastAsia="en-US"/>
        </w:rPr>
        <w:t xml:space="preserve"> на день прекращения</w:t>
      </w:r>
      <w:r w:rsidR="007077D3" w:rsidRPr="00237CF5">
        <w:rPr>
          <w:rFonts w:ascii="Times New Roman" w:eastAsiaTheme="minorHAnsi" w:hAnsi="Times New Roman"/>
          <w:sz w:val="28"/>
          <w:szCs w:val="28"/>
          <w:lang w:eastAsia="en-US"/>
        </w:rPr>
        <w:t xml:space="preserve"> по</w:t>
      </w:r>
      <w:r w:rsidR="006670CB" w:rsidRPr="00237CF5">
        <w:rPr>
          <w:rFonts w:ascii="Times New Roman" w:eastAsiaTheme="minorHAnsi" w:hAnsi="Times New Roman"/>
          <w:sz w:val="28"/>
          <w:szCs w:val="28"/>
          <w:lang w:eastAsia="en-US"/>
        </w:rPr>
        <w:t>л</w:t>
      </w:r>
      <w:r w:rsidR="00237CF5" w:rsidRPr="00237CF5">
        <w:rPr>
          <w:rFonts w:ascii="Times New Roman" w:eastAsiaTheme="minorHAnsi" w:hAnsi="Times New Roman"/>
          <w:sz w:val="28"/>
          <w:szCs w:val="28"/>
          <w:lang w:eastAsia="en-US"/>
        </w:rPr>
        <w:t>но</w:t>
      </w:r>
      <w:r w:rsidR="007077D3" w:rsidRPr="00237CF5">
        <w:rPr>
          <w:rFonts w:ascii="Times New Roman" w:eastAsiaTheme="minorHAnsi" w:hAnsi="Times New Roman"/>
          <w:sz w:val="28"/>
          <w:szCs w:val="28"/>
          <w:lang w:eastAsia="en-US"/>
        </w:rPr>
        <w:t>мочий</w:t>
      </w:r>
      <w:r w:rsidR="00237CF5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 w:rsidR="00237CF5">
        <w:rPr>
          <w:rFonts w:ascii="Times New Roman" w:eastAsiaTheme="minorHAnsi" w:hAnsi="Times New Roman"/>
          <w:sz w:val="28"/>
          <w:szCs w:val="28"/>
          <w:lang w:eastAsia="en-US"/>
        </w:rPr>
        <w:t>(увольнения, освобождения от должности)</w:t>
      </w:r>
      <w:r w:rsidRPr="004D1EE3">
        <w:rPr>
          <w:rFonts w:ascii="Times New Roman" w:eastAsiaTheme="minorHAnsi" w:hAnsi="Times New Roman"/>
          <w:sz w:val="28"/>
          <w:szCs w:val="28"/>
          <w:lang w:eastAsia="en-US"/>
        </w:rPr>
        <w:t xml:space="preserve"> неснятые дисциплинарные взыскания,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коррупции;</w:t>
      </w:r>
    </w:p>
    <w:p w:rsidR="0030058F" w:rsidRPr="004D1EE3" w:rsidRDefault="0030058F" w:rsidP="002C19B0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D1EE3">
        <w:rPr>
          <w:rFonts w:ascii="Times New Roman" w:eastAsiaTheme="minorHAnsi" w:hAnsi="Times New Roman"/>
          <w:sz w:val="28"/>
          <w:szCs w:val="28"/>
          <w:lang w:eastAsia="en-US"/>
        </w:rPr>
        <w:t xml:space="preserve">2) ранее </w:t>
      </w:r>
      <w:proofErr w:type="gramStart"/>
      <w:r w:rsidRPr="004D1EE3">
        <w:rPr>
          <w:rFonts w:ascii="Times New Roman" w:eastAsiaTheme="minorHAnsi" w:hAnsi="Times New Roman"/>
          <w:sz w:val="28"/>
          <w:szCs w:val="28"/>
          <w:lang w:eastAsia="en-US"/>
        </w:rPr>
        <w:t>замещавшему</w:t>
      </w:r>
      <w:proofErr w:type="gramEnd"/>
      <w:r w:rsidRPr="004D1EE3"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государственные должности Ставропольского края, муниципальные должности, должности гражданской службы, должности муниципальной службы и получившему единовременное поощрение при увольнении (освобождении от должности, досрочном прекращении полномочий) в связи с выходом на страховую пенсию по старости (инвалидности).</w:t>
      </w:r>
    </w:p>
    <w:p w:rsidR="00AA00F6" w:rsidRPr="00EA6064" w:rsidRDefault="00EA6064" w:rsidP="002C19B0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11</w:t>
      </w:r>
      <w:r w:rsidR="00AA00F6" w:rsidRPr="004D1EE3">
        <w:rPr>
          <w:rFonts w:ascii="Times New Roman" w:hAnsi="Times New Roman"/>
          <w:sz w:val="28"/>
          <w:szCs w:val="28"/>
        </w:rPr>
        <w:t xml:space="preserve">. </w:t>
      </w:r>
      <w:r w:rsidR="00AA00F6" w:rsidRPr="00EA6064">
        <w:rPr>
          <w:rFonts w:ascii="Times New Roman" w:hAnsi="Times New Roman"/>
          <w:sz w:val="28"/>
          <w:szCs w:val="28"/>
        </w:rPr>
        <w:t xml:space="preserve">Выплата единовременного поощрения в связи с юбилейными датами производится </w:t>
      </w:r>
      <w:r w:rsidR="006670CB" w:rsidRPr="00EA6064">
        <w:rPr>
          <w:rFonts w:ascii="Times New Roman" w:hAnsi="Times New Roman"/>
          <w:sz w:val="28"/>
          <w:szCs w:val="28"/>
        </w:rPr>
        <w:t xml:space="preserve">должностному лицу, муниципальному служащему </w:t>
      </w:r>
      <w:r w:rsidR="00AA00F6" w:rsidRPr="00EA6064">
        <w:rPr>
          <w:rFonts w:ascii="Times New Roman" w:hAnsi="Times New Roman"/>
          <w:sz w:val="28"/>
          <w:szCs w:val="28"/>
        </w:rPr>
        <w:t>по достижении возраста 50 лет и каждые последующие 5 лет, при наличии стажа муниципальной сл</w:t>
      </w:r>
      <w:r w:rsidR="006670CB" w:rsidRPr="00EA6064">
        <w:rPr>
          <w:rFonts w:ascii="Times New Roman" w:hAnsi="Times New Roman"/>
          <w:sz w:val="28"/>
          <w:szCs w:val="28"/>
        </w:rPr>
        <w:t>ужбы (выслуг</w:t>
      </w:r>
      <w:r w:rsidR="0041514A">
        <w:rPr>
          <w:rFonts w:ascii="Times New Roman" w:hAnsi="Times New Roman"/>
          <w:sz w:val="28"/>
          <w:szCs w:val="28"/>
        </w:rPr>
        <w:t>и</w:t>
      </w:r>
      <w:r w:rsidR="006670CB" w:rsidRPr="00EA6064">
        <w:rPr>
          <w:rFonts w:ascii="Times New Roman" w:hAnsi="Times New Roman"/>
          <w:sz w:val="28"/>
          <w:szCs w:val="28"/>
        </w:rPr>
        <w:t xml:space="preserve"> лет) не менее 3</w:t>
      </w:r>
      <w:r w:rsidR="00AA00F6" w:rsidRPr="00EA6064">
        <w:rPr>
          <w:rFonts w:ascii="Times New Roman" w:hAnsi="Times New Roman"/>
          <w:sz w:val="28"/>
          <w:szCs w:val="28"/>
        </w:rPr>
        <w:t xml:space="preserve"> лет.</w:t>
      </w:r>
    </w:p>
    <w:p w:rsidR="006670CB" w:rsidRPr="004D1EE3" w:rsidRDefault="00AA00F6" w:rsidP="002C1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EE3">
        <w:rPr>
          <w:rFonts w:ascii="Times New Roman" w:hAnsi="Times New Roman" w:cs="Times New Roman"/>
          <w:sz w:val="28"/>
          <w:szCs w:val="28"/>
        </w:rPr>
        <w:lastRenderedPageBreak/>
        <w:t>Единовременное поощрение в связи с юбилейными дат</w:t>
      </w:r>
      <w:r w:rsidR="006670CB" w:rsidRPr="004D1EE3">
        <w:rPr>
          <w:rFonts w:ascii="Times New Roman" w:hAnsi="Times New Roman" w:cs="Times New Roman"/>
          <w:sz w:val="28"/>
          <w:szCs w:val="28"/>
        </w:rPr>
        <w:t>ами выплачивается в размере одного денежного содержания должностного лица, муниципального служащего.</w:t>
      </w:r>
    </w:p>
    <w:p w:rsidR="00AA00F6" w:rsidRDefault="00EA6064" w:rsidP="002C1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A00F6" w:rsidRPr="004D1EE3">
        <w:rPr>
          <w:rFonts w:ascii="Times New Roman" w:hAnsi="Times New Roman" w:cs="Times New Roman"/>
          <w:sz w:val="28"/>
          <w:szCs w:val="28"/>
        </w:rPr>
        <w:t xml:space="preserve"> Сведения обо всех п</w:t>
      </w:r>
      <w:r w:rsidR="006670CB" w:rsidRPr="004D1EE3">
        <w:rPr>
          <w:rFonts w:ascii="Times New Roman" w:hAnsi="Times New Roman" w:cs="Times New Roman"/>
          <w:sz w:val="28"/>
          <w:szCs w:val="28"/>
        </w:rPr>
        <w:t xml:space="preserve">оощрениях вносятся в </w:t>
      </w:r>
      <w:r w:rsidR="00AA00F6" w:rsidRPr="004D1EE3">
        <w:rPr>
          <w:rFonts w:ascii="Times New Roman" w:hAnsi="Times New Roman" w:cs="Times New Roman"/>
          <w:sz w:val="28"/>
          <w:szCs w:val="28"/>
        </w:rPr>
        <w:t>личные дела и трудовые книжки</w:t>
      </w:r>
      <w:r w:rsidR="0079284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AA00F6" w:rsidRPr="004D1EE3">
        <w:rPr>
          <w:rFonts w:ascii="Times New Roman" w:hAnsi="Times New Roman" w:cs="Times New Roman"/>
          <w:sz w:val="28"/>
          <w:szCs w:val="28"/>
        </w:rPr>
        <w:t>.</w:t>
      </w:r>
    </w:p>
    <w:p w:rsidR="006670CB" w:rsidRPr="004D1EE3" w:rsidRDefault="00EA6064" w:rsidP="002C1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A00F6" w:rsidRPr="004D1EE3">
        <w:rPr>
          <w:rFonts w:ascii="Times New Roman" w:hAnsi="Times New Roman" w:cs="Times New Roman"/>
          <w:sz w:val="28"/>
          <w:szCs w:val="28"/>
        </w:rPr>
        <w:t>. Основанием для применения поощрений</w:t>
      </w:r>
      <w:r w:rsidR="006670CB" w:rsidRPr="004D1EE3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6670CB" w:rsidRPr="004D1EE3" w:rsidRDefault="006670CB" w:rsidP="002C1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EE3">
        <w:rPr>
          <w:rFonts w:ascii="Times New Roman" w:hAnsi="Times New Roman" w:cs="Times New Roman"/>
          <w:sz w:val="28"/>
          <w:szCs w:val="28"/>
        </w:rPr>
        <w:t>к должностным лицам</w:t>
      </w:r>
      <w:r w:rsidR="00DC01BB">
        <w:rPr>
          <w:rFonts w:ascii="Times New Roman" w:hAnsi="Times New Roman" w:cs="Times New Roman"/>
          <w:sz w:val="28"/>
          <w:szCs w:val="28"/>
        </w:rPr>
        <w:t xml:space="preserve"> </w:t>
      </w:r>
      <w:r w:rsidRPr="004D1EE3">
        <w:rPr>
          <w:rFonts w:ascii="Times New Roman" w:hAnsi="Times New Roman" w:cs="Times New Roman"/>
          <w:sz w:val="28"/>
          <w:szCs w:val="28"/>
        </w:rPr>
        <w:t>- решение Думы Ипатовского муниципального округа Ставропольского края;</w:t>
      </w:r>
    </w:p>
    <w:p w:rsidR="00AA00F6" w:rsidRPr="004D1EE3" w:rsidRDefault="00AA00F6" w:rsidP="002C1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EE3">
        <w:rPr>
          <w:rFonts w:ascii="Times New Roman" w:hAnsi="Times New Roman" w:cs="Times New Roman"/>
          <w:sz w:val="28"/>
          <w:szCs w:val="28"/>
        </w:rPr>
        <w:t xml:space="preserve">к муниципальным служащим </w:t>
      </w:r>
      <w:r w:rsidR="00EA6064">
        <w:rPr>
          <w:rFonts w:ascii="Times New Roman" w:hAnsi="Times New Roman" w:cs="Times New Roman"/>
          <w:sz w:val="28"/>
          <w:szCs w:val="28"/>
        </w:rPr>
        <w:t xml:space="preserve">- </w:t>
      </w:r>
      <w:r w:rsidRPr="004D1EE3">
        <w:rPr>
          <w:rFonts w:ascii="Times New Roman" w:hAnsi="Times New Roman" w:cs="Times New Roman"/>
          <w:sz w:val="28"/>
          <w:szCs w:val="28"/>
        </w:rPr>
        <w:t>распоряжение (приказ) руководителя органа местного само</w:t>
      </w:r>
      <w:r w:rsidR="006670CB" w:rsidRPr="004D1EE3">
        <w:rPr>
          <w:rFonts w:ascii="Times New Roman" w:hAnsi="Times New Roman" w:cs="Times New Roman"/>
          <w:sz w:val="28"/>
          <w:szCs w:val="28"/>
        </w:rPr>
        <w:t>управления (структурного подразделения)</w:t>
      </w:r>
      <w:r w:rsidRPr="004D1EE3">
        <w:rPr>
          <w:rFonts w:ascii="Times New Roman" w:hAnsi="Times New Roman" w:cs="Times New Roman"/>
          <w:sz w:val="28"/>
          <w:szCs w:val="28"/>
        </w:rPr>
        <w:t>.</w:t>
      </w:r>
    </w:p>
    <w:p w:rsidR="00AA00F6" w:rsidRPr="004D1EE3" w:rsidRDefault="00EA6064" w:rsidP="002C1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D1EE3" w:rsidRPr="004D1EE3">
        <w:rPr>
          <w:rFonts w:ascii="Times New Roman" w:hAnsi="Times New Roman" w:cs="Times New Roman"/>
          <w:sz w:val="28"/>
          <w:szCs w:val="28"/>
        </w:rPr>
        <w:t>. Лица</w:t>
      </w:r>
      <w:r w:rsidR="00AA00F6" w:rsidRPr="004D1EE3">
        <w:rPr>
          <w:rFonts w:ascii="Times New Roman" w:hAnsi="Times New Roman" w:cs="Times New Roman"/>
          <w:sz w:val="28"/>
          <w:szCs w:val="28"/>
        </w:rPr>
        <w:t>, имеющие неснятые дисциплинарные взыскания, к поощрениям не представляются.</w:t>
      </w:r>
    </w:p>
    <w:p w:rsidR="00AA00F6" w:rsidRPr="004D1EE3" w:rsidRDefault="00EA6064" w:rsidP="002C1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A00F6" w:rsidRPr="004D1EE3">
        <w:rPr>
          <w:rFonts w:ascii="Times New Roman" w:hAnsi="Times New Roman" w:cs="Times New Roman"/>
          <w:sz w:val="28"/>
          <w:szCs w:val="28"/>
        </w:rPr>
        <w:t xml:space="preserve">. </w:t>
      </w:r>
      <w:r w:rsidR="004D1EE3" w:rsidRPr="004D1EE3">
        <w:rPr>
          <w:rFonts w:ascii="Times New Roman" w:hAnsi="Times New Roman" w:cs="Times New Roman"/>
          <w:sz w:val="28"/>
          <w:szCs w:val="28"/>
        </w:rPr>
        <w:t xml:space="preserve">Поощрения </w:t>
      </w:r>
      <w:r w:rsidR="00AA00F6" w:rsidRPr="004D1EE3">
        <w:rPr>
          <w:rFonts w:ascii="Times New Roman" w:hAnsi="Times New Roman" w:cs="Times New Roman"/>
          <w:sz w:val="28"/>
          <w:szCs w:val="28"/>
        </w:rPr>
        <w:t>объявляются (вручаются) не позднее двух месяцев со дня принятия решения о поощрении.</w:t>
      </w:r>
    </w:p>
    <w:p w:rsidR="00AA00F6" w:rsidRPr="004D1EE3" w:rsidRDefault="00EA6064" w:rsidP="002C1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A00F6" w:rsidRPr="004D1EE3">
        <w:rPr>
          <w:rFonts w:ascii="Times New Roman" w:hAnsi="Times New Roman" w:cs="Times New Roman"/>
          <w:sz w:val="28"/>
          <w:szCs w:val="28"/>
        </w:rPr>
        <w:t>. Поощрения, связанные с выплатой денежных средств, осуществляются за сч</w:t>
      </w:r>
      <w:r w:rsidR="004D1EE3" w:rsidRPr="004D1EE3">
        <w:rPr>
          <w:rFonts w:ascii="Times New Roman" w:hAnsi="Times New Roman" w:cs="Times New Roman"/>
          <w:sz w:val="28"/>
          <w:szCs w:val="28"/>
        </w:rPr>
        <w:t xml:space="preserve">ет средств бюджета Ипатовского </w:t>
      </w:r>
      <w:r w:rsidR="00AA00F6" w:rsidRPr="004D1EE3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края.</w:t>
      </w:r>
    </w:p>
    <w:p w:rsidR="00AA00F6" w:rsidRPr="004D1EE3" w:rsidRDefault="00DC01BB" w:rsidP="002C1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sectPr w:rsidR="00AA00F6" w:rsidRPr="004D1EE3" w:rsidSect="00774CFE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A00F6"/>
    <w:rsid w:val="00032364"/>
    <w:rsid w:val="00097F80"/>
    <w:rsid w:val="001A086A"/>
    <w:rsid w:val="00216FEF"/>
    <w:rsid w:val="00237CF5"/>
    <w:rsid w:val="0029073C"/>
    <w:rsid w:val="002C19B0"/>
    <w:rsid w:val="0030058F"/>
    <w:rsid w:val="00364972"/>
    <w:rsid w:val="003C243E"/>
    <w:rsid w:val="0041514A"/>
    <w:rsid w:val="00485EB2"/>
    <w:rsid w:val="004C0CC5"/>
    <w:rsid w:val="004D1EE3"/>
    <w:rsid w:val="00533C95"/>
    <w:rsid w:val="005E24A0"/>
    <w:rsid w:val="0061713F"/>
    <w:rsid w:val="006670CB"/>
    <w:rsid w:val="006A1FFE"/>
    <w:rsid w:val="006C2957"/>
    <w:rsid w:val="007077D3"/>
    <w:rsid w:val="00741B8E"/>
    <w:rsid w:val="00774CFE"/>
    <w:rsid w:val="00792847"/>
    <w:rsid w:val="00883E18"/>
    <w:rsid w:val="00896C79"/>
    <w:rsid w:val="008E1647"/>
    <w:rsid w:val="0091341B"/>
    <w:rsid w:val="00AA00F6"/>
    <w:rsid w:val="00AF3411"/>
    <w:rsid w:val="00B814DE"/>
    <w:rsid w:val="00B84339"/>
    <w:rsid w:val="00BB3C26"/>
    <w:rsid w:val="00BF3444"/>
    <w:rsid w:val="00C363EC"/>
    <w:rsid w:val="00C722CB"/>
    <w:rsid w:val="00CD3346"/>
    <w:rsid w:val="00D2394B"/>
    <w:rsid w:val="00D803CA"/>
    <w:rsid w:val="00DC01BB"/>
    <w:rsid w:val="00DD2863"/>
    <w:rsid w:val="00EA6064"/>
    <w:rsid w:val="00EA738F"/>
    <w:rsid w:val="00F20941"/>
    <w:rsid w:val="00F61E65"/>
    <w:rsid w:val="00F86231"/>
    <w:rsid w:val="00F873E2"/>
    <w:rsid w:val="00F91D40"/>
    <w:rsid w:val="00FF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E164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0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00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A00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rsid w:val="00B814DE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DD2863"/>
    <w:rPr>
      <w:rFonts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863"/>
    <w:rPr>
      <w:rFonts w:ascii="Arial" w:eastAsia="Times New Roman" w:hAnsi="Arial" w:cs="Arial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032364"/>
    <w:rPr>
      <w:sz w:val="20"/>
    </w:rPr>
  </w:style>
  <w:style w:type="character" w:customStyle="1" w:styleId="20">
    <w:name w:val="Основной текст 2 Знак"/>
    <w:basedOn w:val="a0"/>
    <w:link w:val="2"/>
    <w:rsid w:val="00032364"/>
    <w:rPr>
      <w:rFonts w:ascii="Arial" w:eastAsia="Times New Roman" w:hAnsi="Arial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E164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0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00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A00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rsid w:val="00B814DE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DD2863"/>
    <w:rPr>
      <w:rFonts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863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/content/act/690e3be5-a3cd-4263-a806-59d989482cde.html" TargetMode="External"/><Relationship Id="rId5" Type="http://schemas.openxmlformats.org/officeDocument/2006/relationships/hyperlink" Target="http://nla-service.minjust.ru:8080/rnla-links/ws//content/act/b11798ff-43b9-49db-b06c-4223f9d555e2.html" TargetMode="External"/><Relationship Id="rId4" Type="http://schemas.openxmlformats.org/officeDocument/2006/relationships/hyperlink" Target="http://nla-service.minjust.ru:8080/rnla-links/ws//content/act/bbf89570-6239-4cfb-bdba-5b454c14e3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Ставропольского края</Company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PK-1</cp:lastModifiedBy>
  <cp:revision>15</cp:revision>
  <cp:lastPrinted>2024-03-20T09:24:00Z</cp:lastPrinted>
  <dcterms:created xsi:type="dcterms:W3CDTF">2024-03-15T10:19:00Z</dcterms:created>
  <dcterms:modified xsi:type="dcterms:W3CDTF">2024-03-20T09:25:00Z</dcterms:modified>
</cp:coreProperties>
</file>