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D" w:rsidRPr="0031345E" w:rsidRDefault="00FE697D" w:rsidP="004948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1345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Е</w:t>
      </w:r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Ш</w:t>
      </w:r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Е</w:t>
      </w:r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Н</w:t>
      </w:r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И</w:t>
      </w:r>
      <w:r w:rsidR="00955F3C" w:rsidRPr="0031345E">
        <w:rPr>
          <w:rFonts w:ascii="Times New Roman" w:hAnsi="Times New Roman" w:cs="Times New Roman"/>
          <w:sz w:val="32"/>
          <w:szCs w:val="32"/>
        </w:rPr>
        <w:t xml:space="preserve"> </w:t>
      </w:r>
      <w:r w:rsidRPr="0031345E">
        <w:rPr>
          <w:rFonts w:ascii="Times New Roman" w:hAnsi="Times New Roman" w:cs="Times New Roman"/>
          <w:sz w:val="32"/>
          <w:szCs w:val="32"/>
        </w:rPr>
        <w:t>Е</w:t>
      </w:r>
    </w:p>
    <w:p w:rsidR="00955F3C" w:rsidRPr="00955F3C" w:rsidRDefault="00955F3C" w:rsidP="004948A0">
      <w:pPr>
        <w:pStyle w:val="ConsPlusTitle"/>
        <w:jc w:val="center"/>
        <w:rPr>
          <w:rFonts w:ascii="Times New Roman" w:hAnsi="Times New Roman" w:cs="Times New Roman"/>
        </w:rPr>
      </w:pPr>
    </w:p>
    <w:p w:rsidR="00FE697D" w:rsidRPr="00955F3C" w:rsidRDefault="00955F3C" w:rsidP="00FE6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FE697D" w:rsidRPr="00955F3C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FE697D" w:rsidRPr="00955F3C" w:rsidRDefault="00FE697D" w:rsidP="00FE6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5F3C" w:rsidRPr="00955F3C" w:rsidRDefault="0031345E" w:rsidP="00955F3C">
      <w:pPr>
        <w:ind w:firstLine="0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55F3C" w:rsidRPr="00955F3C">
        <w:rPr>
          <w:rFonts w:ascii="Times New Roman" w:hAnsi="Times New Roman"/>
          <w:sz w:val="28"/>
          <w:szCs w:val="28"/>
        </w:rPr>
        <w:t xml:space="preserve"> марта 2024 года</w:t>
      </w:r>
      <w:r w:rsidR="00955F3C" w:rsidRPr="00955F3C">
        <w:rPr>
          <w:rFonts w:ascii="Times New Roman" w:hAnsi="Times New Roman"/>
          <w:sz w:val="28"/>
          <w:szCs w:val="28"/>
        </w:rPr>
        <w:tab/>
        <w:t xml:space="preserve"> </w:t>
      </w:r>
      <w:r w:rsidR="00955F3C" w:rsidRPr="00955F3C">
        <w:rPr>
          <w:rFonts w:ascii="Times New Roman" w:hAnsi="Times New Roman"/>
          <w:sz w:val="28"/>
          <w:szCs w:val="28"/>
        </w:rPr>
        <w:tab/>
      </w:r>
      <w:r w:rsidR="00955F3C" w:rsidRPr="00955F3C">
        <w:rPr>
          <w:rFonts w:ascii="Times New Roman" w:hAnsi="Times New Roman"/>
          <w:sz w:val="28"/>
          <w:szCs w:val="28"/>
        </w:rPr>
        <w:tab/>
      </w:r>
      <w:proofErr w:type="gramStart"/>
      <w:r w:rsidR="00955F3C">
        <w:rPr>
          <w:rFonts w:ascii="Times New Roman" w:hAnsi="Times New Roman"/>
          <w:sz w:val="28"/>
          <w:szCs w:val="28"/>
        </w:rPr>
        <w:t>г</w:t>
      </w:r>
      <w:proofErr w:type="gramEnd"/>
      <w:r w:rsidR="00955F3C">
        <w:rPr>
          <w:rFonts w:ascii="Times New Roman" w:hAnsi="Times New Roman"/>
          <w:sz w:val="28"/>
          <w:szCs w:val="28"/>
        </w:rPr>
        <w:t>. Ипатово</w:t>
      </w:r>
      <w:r w:rsidR="00955F3C">
        <w:rPr>
          <w:rFonts w:ascii="Times New Roman" w:hAnsi="Times New Roman"/>
          <w:sz w:val="28"/>
          <w:szCs w:val="28"/>
        </w:rPr>
        <w:tab/>
      </w:r>
      <w:r w:rsidR="00955F3C">
        <w:rPr>
          <w:rFonts w:ascii="Times New Roman" w:hAnsi="Times New Roman"/>
          <w:sz w:val="28"/>
          <w:szCs w:val="28"/>
        </w:rPr>
        <w:tab/>
      </w:r>
      <w:r w:rsidR="00955F3C">
        <w:rPr>
          <w:rFonts w:ascii="Times New Roman" w:hAnsi="Times New Roman"/>
          <w:sz w:val="28"/>
          <w:szCs w:val="28"/>
        </w:rPr>
        <w:tab/>
      </w:r>
      <w:r w:rsidR="00955F3C">
        <w:rPr>
          <w:rFonts w:ascii="Times New Roman" w:hAnsi="Times New Roman"/>
          <w:sz w:val="28"/>
          <w:szCs w:val="28"/>
        </w:rPr>
        <w:tab/>
      </w:r>
      <w:r w:rsidR="00955F3C">
        <w:rPr>
          <w:rFonts w:ascii="Times New Roman" w:hAnsi="Times New Roman"/>
          <w:sz w:val="28"/>
          <w:szCs w:val="28"/>
        </w:rPr>
        <w:tab/>
      </w:r>
      <w:r w:rsidR="00955F3C" w:rsidRPr="00955F3C">
        <w:rPr>
          <w:rFonts w:ascii="Times New Roman" w:hAnsi="Times New Roman"/>
          <w:sz w:val="28"/>
          <w:szCs w:val="28"/>
        </w:rPr>
        <w:t>№ 3</w:t>
      </w:r>
      <w:r w:rsidR="004D3BE7">
        <w:rPr>
          <w:rFonts w:ascii="Times New Roman" w:hAnsi="Times New Roman"/>
          <w:sz w:val="28"/>
          <w:szCs w:val="28"/>
        </w:rPr>
        <w:t>5</w:t>
      </w:r>
    </w:p>
    <w:p w:rsidR="00004751" w:rsidRPr="00955F3C" w:rsidRDefault="00004751" w:rsidP="00FE6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697D" w:rsidRPr="00004751" w:rsidRDefault="00FE697D" w:rsidP="00FE6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50E0" w:rsidRPr="00004751" w:rsidRDefault="004F7144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00475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721E2E">
        <w:rPr>
          <w:rFonts w:ascii="Times New Roman" w:hAnsi="Times New Roman"/>
          <w:bCs/>
          <w:kern w:val="28"/>
          <w:sz w:val="28"/>
          <w:szCs w:val="28"/>
        </w:rPr>
        <w:t>П</w:t>
      </w:r>
      <w:r w:rsidRPr="00004751">
        <w:rPr>
          <w:rFonts w:ascii="Times New Roman" w:hAnsi="Times New Roman"/>
          <w:bCs/>
          <w:kern w:val="28"/>
          <w:sz w:val="28"/>
          <w:szCs w:val="28"/>
        </w:rPr>
        <w:t>орядк</w:t>
      </w:r>
      <w:r w:rsidR="00721E2E">
        <w:rPr>
          <w:rFonts w:ascii="Times New Roman" w:hAnsi="Times New Roman"/>
          <w:bCs/>
          <w:kern w:val="28"/>
          <w:sz w:val="28"/>
          <w:szCs w:val="28"/>
        </w:rPr>
        <w:t>а</w:t>
      </w:r>
      <w:r w:rsidRPr="00004751">
        <w:rPr>
          <w:rFonts w:ascii="Times New Roman" w:hAnsi="Times New Roman"/>
          <w:bCs/>
          <w:kern w:val="28"/>
          <w:sz w:val="28"/>
          <w:szCs w:val="28"/>
        </w:rPr>
        <w:t xml:space="preserve"> выплаты ежемесячной надбавки к должностному окладу за особые условия муниципальной службы муниципальным служащим органов местного самоуправления Ипатовского муниципального округа Ставропольского края </w:t>
      </w:r>
    </w:p>
    <w:p w:rsidR="00FE697D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55F3C" w:rsidRPr="00004751" w:rsidRDefault="00955F3C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00D32" w:rsidRPr="00004751" w:rsidRDefault="00D750E0" w:rsidP="004F71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hyperlink r:id="rId7" w:tooltip="от 02 марта 2007 г. № 25-ФЗ" w:history="1">
        <w:r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02 марта 2007 г. </w:t>
        </w:r>
        <w:r w:rsidR="00D00D32"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25-ФЗ</w:t>
        </w:r>
      </w:hyperlink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D32" w:rsidRPr="0000475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>О муниципальной службе в Российской Федерации</w:t>
      </w:r>
      <w:r w:rsidR="00D00D32" w:rsidRPr="0000475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, Законом Ставропольского края </w:t>
      </w:r>
      <w:hyperlink r:id="rId8" w:tooltip="от 24 декабря 2007 г. № 78-кз" w:history="1">
        <w:r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24 декабря 2007 г. </w:t>
        </w:r>
        <w:r w:rsidR="002A35AB"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78-кз</w:t>
        </w:r>
      </w:hyperlink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D32" w:rsidRPr="0000475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>Об отдельных вопросах муниципальн</w:t>
      </w:r>
      <w:r w:rsidR="00D00D32" w:rsidRPr="00004751">
        <w:rPr>
          <w:rFonts w:ascii="Times New Roman" w:hAnsi="Times New Roman" w:cs="Times New Roman"/>
          <w:b w:val="0"/>
          <w:sz w:val="28"/>
          <w:szCs w:val="28"/>
        </w:rPr>
        <w:t>ой службы в Ставропольском крае»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, решением Думы Ипатовского </w:t>
      </w:r>
      <w:r w:rsidR="002A35AB" w:rsidRPr="0000475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8642F" w:rsidRPr="00004751">
        <w:rPr>
          <w:rFonts w:ascii="Times New Roman" w:hAnsi="Times New Roman" w:cs="Times New Roman"/>
          <w:b w:val="0"/>
          <w:sz w:val="28"/>
          <w:szCs w:val="28"/>
        </w:rPr>
        <w:t xml:space="preserve"> округа Ставр</w:t>
      </w:r>
      <w:r w:rsidR="003751AB" w:rsidRPr="00004751">
        <w:rPr>
          <w:rFonts w:ascii="Times New Roman" w:hAnsi="Times New Roman" w:cs="Times New Roman"/>
          <w:b w:val="0"/>
          <w:sz w:val="28"/>
          <w:szCs w:val="28"/>
        </w:rPr>
        <w:t xml:space="preserve">опольского края </w:t>
      </w:r>
      <w:hyperlink r:id="rId9" w:tgtFrame="Logical" w:history="1">
        <w:r w:rsidR="003751AB"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</w:t>
        </w:r>
        <w:r w:rsidR="00955F3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19</w:t>
        </w:r>
        <w:r w:rsidR="004D3BE7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955F3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марта 2024</w:t>
        </w:r>
        <w:r w:rsidR="004D3BE7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955F3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г. </w:t>
        </w:r>
        <w:r w:rsidR="00D8642F"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DD71BC" w:rsidRPr="0000475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955F3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34</w:t>
        </w:r>
      </w:hyperlink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642F" w:rsidRPr="0000475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002890"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7144" w:rsidRPr="00004751">
        <w:rPr>
          <w:rFonts w:ascii="Times New Roman" w:hAnsi="Times New Roman" w:cs="Times New Roman"/>
          <w:b w:val="0"/>
          <w:sz w:val="28"/>
          <w:szCs w:val="28"/>
        </w:rPr>
        <w:t>П</w:t>
      </w:r>
      <w:r w:rsidR="00955F3C">
        <w:rPr>
          <w:rFonts w:ascii="Times New Roman" w:hAnsi="Times New Roman" w:cs="Times New Roman"/>
          <w:b w:val="0"/>
          <w:sz w:val="28"/>
          <w:szCs w:val="28"/>
        </w:rPr>
        <w:t>оложения об оплате труда</w:t>
      </w:r>
      <w:r w:rsidR="00002890" w:rsidRPr="00004751">
        <w:rPr>
          <w:rFonts w:ascii="Times New Roman" w:hAnsi="Times New Roman" w:cs="Times New Roman"/>
          <w:b w:val="0"/>
          <w:sz w:val="28"/>
          <w:szCs w:val="28"/>
        </w:rPr>
        <w:t xml:space="preserve"> лиц, замещающих муниципальные должности </w:t>
      </w:r>
      <w:r w:rsidR="004F7144" w:rsidRPr="00004751">
        <w:rPr>
          <w:rFonts w:ascii="Times New Roman" w:hAnsi="Times New Roman" w:cs="Times New Roman"/>
          <w:b w:val="0"/>
          <w:sz w:val="28"/>
          <w:szCs w:val="28"/>
        </w:rPr>
        <w:t>Ипатовского муниципального округа</w:t>
      </w:r>
      <w:proofErr w:type="gramEnd"/>
      <w:r w:rsidR="004F7144" w:rsidRPr="0000475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постоянной основе, </w:t>
      </w:r>
      <w:r w:rsidR="00002890" w:rsidRPr="00004751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органов местного самоуправления Ипатовского муниципального округа Ставропольского края</w:t>
      </w:r>
      <w:r w:rsidR="00D8642F" w:rsidRPr="0000475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, решением трехсторонней комиссии по регулированию социально-трудовых отношений Ипатовского </w:t>
      </w:r>
      <w:r w:rsidR="0076771E" w:rsidRPr="000047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8642F" w:rsidRPr="0000475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</w:t>
      </w:r>
      <w:r w:rsidR="00180F7E"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409">
        <w:rPr>
          <w:rFonts w:ascii="Times New Roman" w:hAnsi="Times New Roman" w:cs="Times New Roman"/>
          <w:b w:val="0"/>
          <w:sz w:val="28"/>
          <w:szCs w:val="28"/>
        </w:rPr>
        <w:t>19</w:t>
      </w:r>
      <w:r w:rsidR="00485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F3C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180F7E" w:rsidRPr="0000475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F7144" w:rsidRPr="00004751">
        <w:rPr>
          <w:rFonts w:ascii="Times New Roman" w:hAnsi="Times New Roman" w:cs="Times New Roman"/>
          <w:b w:val="0"/>
          <w:sz w:val="28"/>
          <w:szCs w:val="28"/>
        </w:rPr>
        <w:t>4</w:t>
      </w:r>
      <w:r w:rsidR="00180F7E" w:rsidRPr="00004751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4263F9" w:rsidRPr="0000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08D">
        <w:rPr>
          <w:rFonts w:ascii="Times New Roman" w:hAnsi="Times New Roman" w:cs="Times New Roman"/>
          <w:b w:val="0"/>
          <w:sz w:val="28"/>
          <w:szCs w:val="28"/>
        </w:rPr>
        <w:t>3</w:t>
      </w:r>
      <w:r w:rsidR="003751AB" w:rsidRPr="0000475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263F9" w:rsidRPr="00004751" w:rsidRDefault="00D00D32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4263F9" w:rsidRPr="00004751" w:rsidRDefault="004263F9" w:rsidP="00DD71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32" w:rsidRPr="00004751" w:rsidRDefault="004263F9" w:rsidP="00DD71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РЕШИЛА</w:t>
      </w:r>
      <w:r w:rsidR="00D00D32" w:rsidRPr="00004751">
        <w:rPr>
          <w:rFonts w:ascii="Times New Roman" w:hAnsi="Times New Roman" w:cs="Times New Roman"/>
          <w:sz w:val="28"/>
          <w:szCs w:val="28"/>
        </w:rPr>
        <w:t>:</w:t>
      </w:r>
    </w:p>
    <w:p w:rsidR="00D750E0" w:rsidRPr="00004751" w:rsidRDefault="00D750E0" w:rsidP="00DD71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144" w:rsidRPr="00004751" w:rsidRDefault="00D750E0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721E2E">
        <w:rPr>
          <w:rFonts w:ascii="Times New Roman" w:hAnsi="Times New Roman" w:cs="Times New Roman"/>
          <w:sz w:val="28"/>
          <w:szCs w:val="28"/>
        </w:rPr>
        <w:t>ый</w:t>
      </w:r>
      <w:r w:rsidRPr="00004751">
        <w:rPr>
          <w:rFonts w:ascii="Times New Roman" w:hAnsi="Times New Roman" w:cs="Times New Roman"/>
          <w:sz w:val="28"/>
          <w:szCs w:val="28"/>
        </w:rPr>
        <w:t xml:space="preserve"> </w:t>
      </w:r>
      <w:r w:rsidR="00721E2E">
        <w:rPr>
          <w:rFonts w:ascii="Times New Roman" w:hAnsi="Times New Roman" w:cs="Times New Roman"/>
          <w:sz w:val="28"/>
          <w:szCs w:val="28"/>
        </w:rPr>
        <w:t>П</w:t>
      </w:r>
      <w:r w:rsidRPr="00004751">
        <w:rPr>
          <w:rFonts w:ascii="Times New Roman" w:hAnsi="Times New Roman" w:cs="Times New Roman"/>
          <w:sz w:val="28"/>
          <w:szCs w:val="28"/>
        </w:rPr>
        <w:t>оряд</w:t>
      </w:r>
      <w:r w:rsidR="00721E2E">
        <w:rPr>
          <w:rFonts w:ascii="Times New Roman" w:hAnsi="Times New Roman" w:cs="Times New Roman"/>
          <w:sz w:val="28"/>
          <w:szCs w:val="28"/>
        </w:rPr>
        <w:t>о</w:t>
      </w:r>
      <w:r w:rsidRPr="00004751">
        <w:rPr>
          <w:rFonts w:ascii="Times New Roman" w:hAnsi="Times New Roman" w:cs="Times New Roman"/>
          <w:sz w:val="28"/>
          <w:szCs w:val="28"/>
        </w:rPr>
        <w:t xml:space="preserve">к </w:t>
      </w:r>
      <w:r w:rsidR="00004751" w:rsidRPr="00004751">
        <w:rPr>
          <w:rFonts w:ascii="Times New Roman" w:hAnsi="Times New Roman" w:cs="Times New Roman"/>
          <w:sz w:val="28"/>
          <w:szCs w:val="28"/>
        </w:rPr>
        <w:t>выплаты ежемесячной надбавки к должностному окладу за особые условия муниципальной службы муниципальным служащим органов местного самоуправления Ипатовского муниципального округа Ставропольского края.</w:t>
      </w:r>
    </w:p>
    <w:p w:rsidR="00004751" w:rsidRPr="00004751" w:rsidRDefault="00004751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0E0" w:rsidRPr="00004751" w:rsidRDefault="00D750E0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4F7144" w:rsidRPr="00004751">
        <w:rPr>
          <w:rFonts w:ascii="Times New Roman" w:hAnsi="Times New Roman" w:cs="Times New Roman"/>
          <w:sz w:val="28"/>
          <w:szCs w:val="28"/>
        </w:rPr>
        <w:t>е</w:t>
      </w:r>
      <w:r w:rsidRPr="00004751">
        <w:rPr>
          <w:rFonts w:ascii="Times New Roman" w:hAnsi="Times New Roman" w:cs="Times New Roman"/>
          <w:sz w:val="28"/>
          <w:szCs w:val="28"/>
        </w:rPr>
        <w:t xml:space="preserve"> </w:t>
      </w:r>
      <w:r w:rsidR="003B163F" w:rsidRPr="00004751">
        <w:rPr>
          <w:rFonts w:ascii="Times New Roman" w:hAnsi="Times New Roman" w:cs="Times New Roman"/>
          <w:sz w:val="28"/>
          <w:szCs w:val="28"/>
        </w:rPr>
        <w:t>Думы</w:t>
      </w:r>
      <w:r w:rsidRPr="00004751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485FDA">
        <w:rPr>
          <w:rFonts w:ascii="Times New Roman" w:hAnsi="Times New Roman" w:cs="Times New Roman"/>
          <w:sz w:val="28"/>
          <w:szCs w:val="28"/>
        </w:rPr>
        <w:t>муниципальн</w:t>
      </w:r>
      <w:r w:rsidR="003B163F" w:rsidRPr="00004751">
        <w:rPr>
          <w:rFonts w:ascii="Times New Roman" w:hAnsi="Times New Roman" w:cs="Times New Roman"/>
          <w:sz w:val="28"/>
          <w:szCs w:val="28"/>
        </w:rPr>
        <w:t>ого округа</w:t>
      </w:r>
      <w:r w:rsidR="004F7144" w:rsidRPr="00004751">
        <w:rPr>
          <w:rFonts w:ascii="Times New Roman" w:hAnsi="Times New Roman" w:cs="Times New Roman"/>
          <w:sz w:val="28"/>
          <w:szCs w:val="28"/>
        </w:rPr>
        <w:t xml:space="preserve"> Ставропольского края от 13 декабря 2023 г. № 153 «Об утверждении Положения о порядке установления и условиях выплаты ежемесячной надбавки к должностному окладу муниципальных служащих муниципальной службы органов местного самоуправления Ипатовского муниципального округа Ставропольского края за особые условия муниципальной службы».</w:t>
      </w:r>
    </w:p>
    <w:p w:rsidR="004F7144" w:rsidRPr="00004751" w:rsidRDefault="004F7144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DA" w:rsidRPr="009C33DF" w:rsidRDefault="00B6296A" w:rsidP="00485FDA">
      <w:pPr>
        <w:rPr>
          <w:rFonts w:ascii="Times New Roman" w:hAnsi="Times New Roman"/>
          <w:sz w:val="28"/>
          <w:szCs w:val="28"/>
        </w:rPr>
      </w:pPr>
      <w:r w:rsidRPr="00004751">
        <w:rPr>
          <w:rFonts w:ascii="Times New Roman" w:hAnsi="Times New Roman"/>
          <w:sz w:val="28"/>
          <w:szCs w:val="28"/>
        </w:rPr>
        <w:t>3</w:t>
      </w:r>
      <w:r w:rsidR="00007691" w:rsidRPr="00004751">
        <w:rPr>
          <w:rFonts w:ascii="Times New Roman" w:hAnsi="Times New Roman"/>
          <w:sz w:val="28"/>
          <w:szCs w:val="28"/>
        </w:rPr>
        <w:t xml:space="preserve">. </w:t>
      </w:r>
      <w:r w:rsidR="00485FDA" w:rsidRPr="009C33DF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485FDA" w:rsidRDefault="00485FDA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691" w:rsidRPr="00004751" w:rsidRDefault="00485FDA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07691" w:rsidRPr="00004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7691" w:rsidRPr="0000475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собственности.</w:t>
      </w:r>
    </w:p>
    <w:p w:rsidR="004F7144" w:rsidRDefault="004F7144" w:rsidP="004F7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691" w:rsidRPr="00004751" w:rsidRDefault="00485FDA" w:rsidP="00485F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7691" w:rsidRPr="0000475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07691" w:rsidRDefault="00007691" w:rsidP="00955F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F3C" w:rsidRDefault="00955F3C" w:rsidP="00955F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F3C" w:rsidRPr="00004751" w:rsidRDefault="00955F3C" w:rsidP="00955F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97D" w:rsidRPr="001811F0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FE697D" w:rsidRPr="001811F0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955F3C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края, </w:t>
      </w:r>
    </w:p>
    <w:p w:rsidR="00955F3C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заместитель</w:t>
      </w:r>
      <w:r w:rsidR="00955F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Думы </w:t>
      </w:r>
    </w:p>
    <w:p w:rsidR="00955F3C" w:rsidRDefault="00FE697D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Ипатовского</w:t>
      </w:r>
      <w:r w:rsidR="00955F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округа </w:t>
      </w:r>
    </w:p>
    <w:p w:rsidR="00FE697D" w:rsidRPr="00955F3C" w:rsidRDefault="00955F3C" w:rsidP="00955F3C">
      <w:pPr>
        <w:autoSpaceDE w:val="0"/>
        <w:autoSpaceDN w:val="0"/>
        <w:adjustRightInd w:val="0"/>
        <w:spacing w:line="240" w:lineRule="exact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697D" w:rsidRPr="001811F0">
        <w:rPr>
          <w:rFonts w:ascii="Times New Roman" w:hAnsi="Times New Roman"/>
          <w:sz w:val="28"/>
          <w:szCs w:val="28"/>
        </w:rPr>
        <w:t xml:space="preserve">  Л.К. </w:t>
      </w:r>
      <w:proofErr w:type="spellStart"/>
      <w:r w:rsidR="00FE697D" w:rsidRPr="001811F0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FE697D" w:rsidRDefault="00FE697D" w:rsidP="00FE6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F3C" w:rsidRDefault="00955F3C" w:rsidP="00FE6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F3C" w:rsidRPr="001811F0" w:rsidRDefault="00955F3C" w:rsidP="00FE6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48A0" w:rsidRDefault="00FE697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Глава </w:t>
      </w:r>
    </w:p>
    <w:p w:rsidR="004948A0" w:rsidRDefault="00FE697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FE697D" w:rsidRDefault="00955F3C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697D" w:rsidRPr="001811F0">
        <w:rPr>
          <w:rFonts w:ascii="Times New Roman" w:hAnsi="Times New Roman"/>
          <w:sz w:val="28"/>
          <w:szCs w:val="28"/>
        </w:rPr>
        <w:t>В.Н. Шейкина</w:t>
      </w:r>
    </w:p>
    <w:p w:rsidR="005A408D" w:rsidRDefault="005A408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A408D" w:rsidRDefault="005A408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A408D" w:rsidRDefault="005A408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A408D" w:rsidRDefault="005A408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A408D" w:rsidRDefault="005A408D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5A408D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955F3C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955F3C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955F3C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4948A0" w:rsidRDefault="004948A0" w:rsidP="00955F3C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E697D" w:rsidRDefault="00FE697D" w:rsidP="00955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A0" w:rsidRDefault="004948A0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A0" w:rsidRDefault="004948A0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A0" w:rsidRDefault="004948A0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A0" w:rsidRDefault="004948A0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Default="00FE697D" w:rsidP="00FE6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8A0" w:rsidRPr="00004751" w:rsidRDefault="004948A0" w:rsidP="00955F3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F418E" w:rsidRDefault="009F418E" w:rsidP="00965A65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418E" w:rsidRDefault="009F418E" w:rsidP="00965A65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965A65" w:rsidRDefault="009F418E" w:rsidP="00965A65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9F418E" w:rsidRDefault="009F418E" w:rsidP="00965A65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6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18E" w:rsidRDefault="004948A0" w:rsidP="00965A65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</w:t>
      </w:r>
      <w:r w:rsidR="00955F3C">
        <w:rPr>
          <w:rFonts w:ascii="Times New Roman" w:hAnsi="Times New Roman" w:cs="Times New Roman"/>
          <w:sz w:val="28"/>
          <w:szCs w:val="28"/>
        </w:rPr>
        <w:t xml:space="preserve"> 2024 г. № 35</w:t>
      </w:r>
    </w:p>
    <w:p w:rsidR="009F418E" w:rsidRDefault="009F418E" w:rsidP="00965A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65A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P46"/>
      <w:bookmarkEnd w:id="0"/>
    </w:p>
    <w:p w:rsidR="009F418E" w:rsidRDefault="009F418E" w:rsidP="0096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F418E" w:rsidRDefault="009F418E" w:rsidP="009F41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ежемесячной надбавки к должностному окладу за особые условия муниципальной службы муниципальным служащим органов местного самоуправления Ипатовского муниципального округа Ставропольского края</w:t>
      </w:r>
    </w:p>
    <w:p w:rsidR="009F418E" w:rsidRDefault="009F418E" w:rsidP="009F418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регулирует вопросы установления и выплаты ежемесячной надбавки к должностному окладу за особые условия муниципальной службы муниципальным служащим Думы Ипатовского муниципального округа Ставропольского края, контрольно-счетной комиссии Ипатовского муниципального округа Ставропольского края, аппарата администрации Ипатовского муниципального округа Ставропольского края, отделов, комитетов и управлений, входящих в структуру администрации Ипатовского муниципального округа Ставропольского края и являющихся юридическими лицами (далее соответственно – муниципальный служащий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органы местного самоуправления, структурные подразделения).</w:t>
      </w:r>
    </w:p>
    <w:p w:rsidR="009F418E" w:rsidRDefault="009F418E" w:rsidP="009F418E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9F418E" w:rsidRDefault="009F418E" w:rsidP="009F418E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особые условия муниципальной службы (далее – ежемесячная надбавка) исчисляется из должностного оклада муниципального служащего и </w:t>
      </w:r>
      <w:r>
        <w:rPr>
          <w:rFonts w:ascii="Times New Roman" w:eastAsia="Calibri" w:hAnsi="Times New Roman"/>
          <w:sz w:val="28"/>
          <w:szCs w:val="28"/>
        </w:rPr>
        <w:t>устанавливается:</w:t>
      </w:r>
    </w:p>
    <w:p w:rsidR="009F418E" w:rsidRDefault="009F418E" w:rsidP="009F418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муниципальному служащему, замещающему должность высшей группы должностей муниципальной службы, – в размере 200 процентов должностного оклада;</w:t>
      </w:r>
    </w:p>
    <w:p w:rsidR="009F418E" w:rsidRDefault="009F418E" w:rsidP="009F418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муниципальному служащему, замещающему должность главной группы должностей муниципальной службы, – в размере от 120 до 200 процентов должностного оклада;</w:t>
      </w:r>
    </w:p>
    <w:p w:rsidR="009F418E" w:rsidRDefault="009F418E" w:rsidP="009F418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муниципальному служащему, замещающему должность ведущей группы должностей муниципальной службы, – в размере от 90 до 200 процентов должностного оклада;</w:t>
      </w:r>
    </w:p>
    <w:p w:rsidR="009F418E" w:rsidRDefault="009F418E" w:rsidP="009F418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муниципальному служащему, замещающему должность старшей и младшей групп должностей муниципальной службы, – в размере от 60 до 90 процентов должностного оклада.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при назначении на должности высшей группы должностей муниципальной службы ежемесячная надбавка устанавливается в фиксированном размере, а при назначении на должности главной, ведущей, старшей и младшей групп должностей муниципальной службы – в минимальном размере, предусмотренном пунктом 2 настоящего Порядка, сроком на три месяца со дня назначения на должность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на основании правового акта о назначении на должность муниципальной службы.</w:t>
      </w:r>
      <w:proofErr w:type="gramEnd"/>
    </w:p>
    <w:p w:rsidR="009F418E" w:rsidRDefault="009F418E" w:rsidP="009F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назначения муниципального служащего с должности муниципальной службы вышестоящей группы должностей на должность муниципальной службы нижестоящей группы должностей ежемесячная надбавка устанавливается в максимальном размере, предусмотренном пунктом 2 настоящего Порядка для данной группы должностей, со дня назначения на должность.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F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Изменение (увеличение, уменьшение) размера ежемесячной надбавки муниципальным служащим, замещающим должности главной, ведущей, старшей и младшей групп должностей муниципальной службы,  осуществляется правовым актом руководителя органа местного самоуправления, структурного подразделения, изданным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на основании протокола заседания комиссии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(далее – комиссия).</w:t>
      </w:r>
      <w:proofErr w:type="gramEnd"/>
    </w:p>
    <w:p w:rsidR="009F418E" w:rsidRDefault="009F418E" w:rsidP="009F418E">
      <w:pPr>
        <w:rPr>
          <w:rFonts w:ascii="Times New Roman" w:hAnsi="Times New Roman"/>
          <w:sz w:val="28"/>
          <w:szCs w:val="28"/>
        </w:rPr>
      </w:pPr>
    </w:p>
    <w:p w:rsidR="009F418E" w:rsidRDefault="009F418E" w:rsidP="009F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 и порядок работы комиссии утверждаются правовым актом органа местного самоуправления, структурного подразделения.</w:t>
      </w:r>
    </w:p>
    <w:p w:rsidR="009F418E" w:rsidRDefault="009F418E" w:rsidP="009F4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структурного подразделения в обязательном порядке включаются специалисты отдела правового и кадрового обеспечения администрации Ипатовского муниципального округа Ставропольского края.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Основными показателями (критериями) для изменения (увеличения) размера ежемесячной надбавки муниципальным служащим, замещающим должности главной, ведущей, старшей и младшей групп должностей муниципальной службы, являются: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и напряженный характер работы муниципального служащего (участие в комплексных проверках и контрольных мероприятиях, разъездной характер работы, участие в работе комиссий и иных коллегиальных органов и др.);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уровень исполнения муниципальным служащим должностных обязанностей в соответствии с должностным регламентом, его компетентность при принятии управленческих решений;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оперативное выполнение муниципальным служащим значительного объема работы, систематическое выполнение им срочных и неотложных поручений;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муниципальным служащим работы, требующей повышенного внимания;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 деятельности муниципального служащего, его личный вклад в решение поставленных задач.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(критерии) для изменения (увеличения) размера </w:t>
      </w:r>
      <w:r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муниципальному служащему указываются в представлении об установлении ежемесячной надбавки муниципальному служащему.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Представления об установлении ежемесячной надбавки муниципальным служащим, замещающим должности главной, ведущей, старшей и младшей групп должностей муниципальной службы, направляются в комиссию соответствующего органа местного самоуправления, структурного подразделения, в следующем порядке: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муниципального служащего, замещающего должность муниципальной службы в Думе Ипатовского муниципального округа Ставропольского края – председателем Думы Ипатовского муниципального округа Ставропольского края;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муниципального служащего, замещающего должность муниципальной службы в контрольно-счетной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Ипатовского муниципального округа Ставропольского края – председателем контрольно-счетной комиссии Ипатовского муниципального округа Ставропольского края;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муниципального служащего, замещающего должность муниципальной службы в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– непосредственным руководителем муниципального служащего;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отношении муниципального служащего, замещающего должность руководителя структурного подразделения – заместителем главы администрации Ипатовского муниципального округа Ставропольского края (в соответствии с распределением обязанностей);</w:t>
      </w:r>
    </w:p>
    <w:p w:rsidR="009F418E" w:rsidRDefault="009F418E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отношении муниципального служащего, замещающего должность муниципальной службы в структурном подразделении – непосредственным руководителем муниципального служащего.</w:t>
      </w:r>
    </w:p>
    <w:p w:rsidR="009F418E" w:rsidRDefault="004D3BE7" w:rsidP="009F4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5F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4751" w:rsidRDefault="00004751" w:rsidP="00FE69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004751" w:rsidSect="00955F3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D5" w:rsidRDefault="000C16D5" w:rsidP="004161E7">
      <w:r>
        <w:separator/>
      </w:r>
    </w:p>
  </w:endnote>
  <w:endnote w:type="continuationSeparator" w:id="0">
    <w:p w:rsidR="000C16D5" w:rsidRDefault="000C16D5" w:rsidP="0041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D5" w:rsidRDefault="000C16D5" w:rsidP="004161E7">
      <w:r>
        <w:separator/>
      </w:r>
    </w:p>
  </w:footnote>
  <w:footnote w:type="continuationSeparator" w:id="0">
    <w:p w:rsidR="000C16D5" w:rsidRDefault="000C16D5" w:rsidP="00416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E0"/>
    <w:rsid w:val="00002890"/>
    <w:rsid w:val="00004751"/>
    <w:rsid w:val="00007691"/>
    <w:rsid w:val="000610B5"/>
    <w:rsid w:val="000932FC"/>
    <w:rsid w:val="000C16D5"/>
    <w:rsid w:val="000C33E3"/>
    <w:rsid w:val="000D77D3"/>
    <w:rsid w:val="00100C0E"/>
    <w:rsid w:val="0010201E"/>
    <w:rsid w:val="00180F7E"/>
    <w:rsid w:val="0018730D"/>
    <w:rsid w:val="001960FD"/>
    <w:rsid w:val="001E568C"/>
    <w:rsid w:val="0021230B"/>
    <w:rsid w:val="00261AD9"/>
    <w:rsid w:val="00261ADA"/>
    <w:rsid w:val="002A35AB"/>
    <w:rsid w:val="002B3B20"/>
    <w:rsid w:val="002C5FEB"/>
    <w:rsid w:val="002D563C"/>
    <w:rsid w:val="002D6354"/>
    <w:rsid w:val="0031345E"/>
    <w:rsid w:val="00342F75"/>
    <w:rsid w:val="003537CB"/>
    <w:rsid w:val="003561DA"/>
    <w:rsid w:val="003617FC"/>
    <w:rsid w:val="003751AB"/>
    <w:rsid w:val="003916EE"/>
    <w:rsid w:val="003B163F"/>
    <w:rsid w:val="003B7E7A"/>
    <w:rsid w:val="00413569"/>
    <w:rsid w:val="004161E7"/>
    <w:rsid w:val="004263F9"/>
    <w:rsid w:val="00457956"/>
    <w:rsid w:val="00485FDA"/>
    <w:rsid w:val="004948A0"/>
    <w:rsid w:val="004A36E0"/>
    <w:rsid w:val="004C6774"/>
    <w:rsid w:val="004D390B"/>
    <w:rsid w:val="004D3BE7"/>
    <w:rsid w:val="004F4DB9"/>
    <w:rsid w:val="004F7144"/>
    <w:rsid w:val="005075C4"/>
    <w:rsid w:val="0052339D"/>
    <w:rsid w:val="00524E50"/>
    <w:rsid w:val="005817DB"/>
    <w:rsid w:val="005A408D"/>
    <w:rsid w:val="005C248F"/>
    <w:rsid w:val="005F026D"/>
    <w:rsid w:val="006068CE"/>
    <w:rsid w:val="00634BB6"/>
    <w:rsid w:val="00644275"/>
    <w:rsid w:val="006B2A98"/>
    <w:rsid w:val="006C7AE5"/>
    <w:rsid w:val="006D25E7"/>
    <w:rsid w:val="00721E2E"/>
    <w:rsid w:val="0076771E"/>
    <w:rsid w:val="007953BA"/>
    <w:rsid w:val="007B2E84"/>
    <w:rsid w:val="007D15D3"/>
    <w:rsid w:val="007E0EF5"/>
    <w:rsid w:val="00802EB3"/>
    <w:rsid w:val="0082221D"/>
    <w:rsid w:val="008516B0"/>
    <w:rsid w:val="00860D39"/>
    <w:rsid w:val="00864095"/>
    <w:rsid w:val="00872150"/>
    <w:rsid w:val="008B5320"/>
    <w:rsid w:val="008C3F18"/>
    <w:rsid w:val="00936E59"/>
    <w:rsid w:val="009455C3"/>
    <w:rsid w:val="00955F3C"/>
    <w:rsid w:val="00965A65"/>
    <w:rsid w:val="009A4409"/>
    <w:rsid w:val="009D113A"/>
    <w:rsid w:val="009E6F77"/>
    <w:rsid w:val="009F324F"/>
    <w:rsid w:val="009F418E"/>
    <w:rsid w:val="00A20199"/>
    <w:rsid w:val="00B12FE8"/>
    <w:rsid w:val="00B329F6"/>
    <w:rsid w:val="00B32C57"/>
    <w:rsid w:val="00B6296A"/>
    <w:rsid w:val="00B707EA"/>
    <w:rsid w:val="00B7199F"/>
    <w:rsid w:val="00B724E9"/>
    <w:rsid w:val="00C101E9"/>
    <w:rsid w:val="00C14B87"/>
    <w:rsid w:val="00C20630"/>
    <w:rsid w:val="00C83AC6"/>
    <w:rsid w:val="00CA4E41"/>
    <w:rsid w:val="00CF0437"/>
    <w:rsid w:val="00D00D32"/>
    <w:rsid w:val="00D750E0"/>
    <w:rsid w:val="00D8642F"/>
    <w:rsid w:val="00D9152A"/>
    <w:rsid w:val="00DD4BF7"/>
    <w:rsid w:val="00DD71BC"/>
    <w:rsid w:val="00DE5273"/>
    <w:rsid w:val="00E7299D"/>
    <w:rsid w:val="00E74893"/>
    <w:rsid w:val="00E8130E"/>
    <w:rsid w:val="00EF575A"/>
    <w:rsid w:val="00F47BD9"/>
    <w:rsid w:val="00F829D4"/>
    <w:rsid w:val="00FA1593"/>
    <w:rsid w:val="00FB2424"/>
    <w:rsid w:val="00FE697D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24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4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4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4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4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E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50E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D750E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21">
    <w:name w:val="Body Text 2"/>
    <w:basedOn w:val="a"/>
    <w:link w:val="22"/>
    <w:unhideWhenUsed/>
    <w:rsid w:val="00E74893"/>
    <w:rPr>
      <w:rFonts w:ascii="Times New Roman" w:hAnsi="Times New Roman"/>
      <w:sz w:val="20"/>
    </w:rPr>
  </w:style>
  <w:style w:type="character" w:customStyle="1" w:styleId="22">
    <w:name w:val="Основной текст 2 Знак"/>
    <w:link w:val="21"/>
    <w:rsid w:val="00E74893"/>
    <w:rPr>
      <w:rFonts w:ascii="Times New Roman" w:eastAsia="Times New Roman" w:hAnsi="Times New Roman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6296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6296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61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61E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71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71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71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71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24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248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D71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24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5C248F"/>
    <w:rPr>
      <w:color w:val="0000FF"/>
      <w:u w:val="none"/>
    </w:rPr>
  </w:style>
  <w:style w:type="paragraph" w:customStyle="1" w:styleId="Application">
    <w:name w:val="Application!Приложение"/>
    <w:rsid w:val="005C24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4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4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248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248F"/>
    <w:rPr>
      <w:sz w:val="28"/>
    </w:rPr>
  </w:style>
  <w:style w:type="paragraph" w:styleId="ac">
    <w:name w:val="Normal (Web)"/>
    <w:basedOn w:val="a"/>
    <w:uiPriority w:val="99"/>
    <w:semiHidden/>
    <w:unhideWhenUsed/>
    <w:rsid w:val="00B32C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F4DB9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B9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24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24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24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24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24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E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D750E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D750E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21">
    <w:name w:val="Body Text 2"/>
    <w:basedOn w:val="a"/>
    <w:link w:val="22"/>
    <w:unhideWhenUsed/>
    <w:rsid w:val="00E74893"/>
    <w:rPr>
      <w:rFonts w:ascii="Times New Roman" w:hAnsi="Times New Roman"/>
      <w:sz w:val="20"/>
    </w:rPr>
  </w:style>
  <w:style w:type="character" w:customStyle="1" w:styleId="22">
    <w:name w:val="Основной текст 2 Знак"/>
    <w:link w:val="21"/>
    <w:rsid w:val="00E74893"/>
    <w:rPr>
      <w:rFonts w:ascii="Times New Roman" w:eastAsia="Times New Roman" w:hAnsi="Times New Roman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6296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6296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61E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6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61E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71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71B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71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71B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24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248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DD71B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24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5C248F"/>
    <w:rPr>
      <w:color w:val="0000FF"/>
      <w:u w:val="none"/>
    </w:rPr>
  </w:style>
  <w:style w:type="paragraph" w:customStyle="1" w:styleId="Application">
    <w:name w:val="Application!Приложение"/>
    <w:rsid w:val="005C24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24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24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248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248F"/>
    <w:rPr>
      <w:sz w:val="28"/>
    </w:rPr>
  </w:style>
  <w:style w:type="paragraph" w:styleId="ac">
    <w:name w:val="Normal (Web)"/>
    <w:basedOn w:val="a"/>
    <w:uiPriority w:val="99"/>
    <w:semiHidden/>
    <w:unhideWhenUsed/>
    <w:rsid w:val="00B32C5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F4DB9"/>
    <w:rPr>
      <w:rFonts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B9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690e3be5-a3cd-4263-a806-59d989482c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/content/act/bbf89570-6239-4cfb-bdba-5b454c14e32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istr:8080/content/act/d9c31da8-51b8-476a-830c-0029c0cec6e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DFF3-FE18-46C8-A7CA-2D549DCF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9187</CharactersWithSpaces>
  <SharedDoc>false</SharedDoc>
  <HLinks>
    <vt:vector size="36" baseType="variant">
      <vt:variant>
        <vt:i4>3145784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consultantplus://offline/ref=056A3B5A991035C881379147D9DCB3B12A30CE6301D6272D859346394E66BB60396CFA2C70DFC63380A4829E271C3D1A69138E0ADC08E6BF77D153E44ERAH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consultantplus://offline/ref=056A3B5A991035C881378F4ACFB0EDBB293E916904DE2C7DDEC3406E1136BD35792CFC79339BCA3B81AFD6CA6342644A2F588302C014E6B446RAH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consultantplus://offline/ref=056A3B5A991035C881379147D9DCB3B12A30CE6301D6272D859346394E66BB60396CFA2C70DFC63380A4829E271C3D1A69138E0ADC08E6BF77D153E44ERAH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consultantplus://offline/ref=056A3B5A991035C881378F4ACFB0EDBB293E916904DE2C7DDEC3406E1136BD35792CFC79339BCA3B81AFD6CA6342644A2F588302C014E6B446RAH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Джемесюк Надежда Дмитриевна</dc:creator>
  <cp:lastModifiedBy>PK-1</cp:lastModifiedBy>
  <cp:revision>19</cp:revision>
  <cp:lastPrinted>2024-03-20T09:11:00Z</cp:lastPrinted>
  <dcterms:created xsi:type="dcterms:W3CDTF">2024-03-15T10:28:00Z</dcterms:created>
  <dcterms:modified xsi:type="dcterms:W3CDTF">2024-03-20T09:11:00Z</dcterms:modified>
</cp:coreProperties>
</file>