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21" w:rsidRDefault="00403D21" w:rsidP="00403D21">
      <w:pPr>
        <w:spacing w:after="0" w:line="240" w:lineRule="auto"/>
        <w:jc w:val="center"/>
        <w:rPr>
          <w:b/>
          <w:sz w:val="32"/>
          <w:szCs w:val="32"/>
        </w:rPr>
      </w:pPr>
      <w:proofErr w:type="gramStart"/>
      <w:r w:rsidRPr="008B59B1">
        <w:rPr>
          <w:b/>
          <w:sz w:val="32"/>
          <w:szCs w:val="32"/>
        </w:rPr>
        <w:t>Р</w:t>
      </w:r>
      <w:proofErr w:type="gramEnd"/>
      <w:r>
        <w:rPr>
          <w:b/>
          <w:sz w:val="32"/>
          <w:szCs w:val="32"/>
        </w:rPr>
        <w:t xml:space="preserve"> </w:t>
      </w:r>
      <w:r w:rsidRPr="008B59B1">
        <w:rPr>
          <w:b/>
          <w:sz w:val="32"/>
          <w:szCs w:val="32"/>
        </w:rPr>
        <w:t>Е</w:t>
      </w:r>
      <w:r>
        <w:rPr>
          <w:b/>
          <w:sz w:val="32"/>
          <w:szCs w:val="32"/>
        </w:rPr>
        <w:t xml:space="preserve"> </w:t>
      </w:r>
      <w:r w:rsidRPr="008B59B1">
        <w:rPr>
          <w:b/>
          <w:sz w:val="32"/>
          <w:szCs w:val="32"/>
        </w:rPr>
        <w:t>Ш</w:t>
      </w:r>
      <w:r>
        <w:rPr>
          <w:b/>
          <w:sz w:val="32"/>
          <w:szCs w:val="32"/>
        </w:rPr>
        <w:t xml:space="preserve"> </w:t>
      </w:r>
      <w:r w:rsidRPr="008B59B1">
        <w:rPr>
          <w:b/>
          <w:sz w:val="32"/>
          <w:szCs w:val="32"/>
        </w:rPr>
        <w:t>Е</w:t>
      </w:r>
      <w:r>
        <w:rPr>
          <w:b/>
          <w:sz w:val="32"/>
          <w:szCs w:val="32"/>
        </w:rPr>
        <w:t xml:space="preserve"> </w:t>
      </w:r>
      <w:r w:rsidRPr="008B59B1">
        <w:rPr>
          <w:b/>
          <w:sz w:val="32"/>
          <w:szCs w:val="32"/>
        </w:rPr>
        <w:t>Н</w:t>
      </w:r>
      <w:r>
        <w:rPr>
          <w:b/>
          <w:sz w:val="32"/>
          <w:szCs w:val="32"/>
        </w:rPr>
        <w:t xml:space="preserve"> </w:t>
      </w:r>
      <w:r w:rsidRPr="008B59B1">
        <w:rPr>
          <w:b/>
          <w:sz w:val="32"/>
          <w:szCs w:val="32"/>
        </w:rPr>
        <w:t>И</w:t>
      </w:r>
      <w:r>
        <w:rPr>
          <w:b/>
          <w:sz w:val="32"/>
          <w:szCs w:val="32"/>
        </w:rPr>
        <w:t xml:space="preserve"> </w:t>
      </w:r>
      <w:r w:rsidRPr="008B59B1">
        <w:rPr>
          <w:b/>
          <w:sz w:val="32"/>
          <w:szCs w:val="32"/>
        </w:rPr>
        <w:t>Е</w:t>
      </w:r>
    </w:p>
    <w:p w:rsidR="00403D21" w:rsidRPr="008B59B1" w:rsidRDefault="00403D21" w:rsidP="00403D21">
      <w:pPr>
        <w:spacing w:after="0" w:line="240" w:lineRule="auto"/>
        <w:jc w:val="center"/>
        <w:rPr>
          <w:b/>
          <w:sz w:val="32"/>
          <w:szCs w:val="32"/>
        </w:rPr>
      </w:pPr>
    </w:p>
    <w:p w:rsidR="00403D21" w:rsidRPr="00401DEF" w:rsidRDefault="00403D21" w:rsidP="00403D21">
      <w:pPr>
        <w:spacing w:after="0" w:line="240" w:lineRule="auto"/>
        <w:jc w:val="center"/>
        <w:rPr>
          <w:szCs w:val="28"/>
        </w:rPr>
      </w:pPr>
      <w:r w:rsidRPr="008B59B1">
        <w:rPr>
          <w:b/>
          <w:szCs w:val="28"/>
        </w:rPr>
        <w:t>Думы Ипатовского муниципального округа Ставропольского края</w:t>
      </w:r>
    </w:p>
    <w:p w:rsidR="00403D21" w:rsidRPr="00401DEF" w:rsidRDefault="00403D21" w:rsidP="00403D21">
      <w:pPr>
        <w:spacing w:after="0" w:line="240" w:lineRule="auto"/>
        <w:rPr>
          <w:szCs w:val="28"/>
        </w:rPr>
      </w:pPr>
    </w:p>
    <w:p w:rsidR="00403D21" w:rsidRPr="00401DEF" w:rsidRDefault="00403D21" w:rsidP="00403D21">
      <w:pPr>
        <w:spacing w:after="0" w:line="240" w:lineRule="auto"/>
        <w:rPr>
          <w:szCs w:val="28"/>
        </w:rPr>
      </w:pPr>
      <w:r>
        <w:rPr>
          <w:szCs w:val="28"/>
        </w:rPr>
        <w:t>05 марта</w:t>
      </w:r>
      <w:r w:rsidRPr="00401DEF">
        <w:rPr>
          <w:szCs w:val="28"/>
        </w:rPr>
        <w:t xml:space="preserve"> 202</w:t>
      </w:r>
      <w:r>
        <w:rPr>
          <w:szCs w:val="28"/>
        </w:rPr>
        <w:t>4</w:t>
      </w:r>
      <w:r w:rsidRPr="00401DEF">
        <w:rPr>
          <w:szCs w:val="28"/>
        </w:rPr>
        <w:t xml:space="preserve"> года</w:t>
      </w:r>
      <w:r w:rsidRPr="00401DEF">
        <w:rPr>
          <w:szCs w:val="28"/>
        </w:rPr>
        <w:tab/>
      </w:r>
      <w:r w:rsidRPr="00401DEF">
        <w:rPr>
          <w:szCs w:val="28"/>
        </w:rPr>
        <w:tab/>
      </w:r>
      <w:r w:rsidRPr="00401DEF">
        <w:rPr>
          <w:szCs w:val="28"/>
        </w:rPr>
        <w:tab/>
      </w:r>
      <w:proofErr w:type="gramStart"/>
      <w:r w:rsidRPr="00401DEF">
        <w:rPr>
          <w:szCs w:val="28"/>
        </w:rPr>
        <w:t>г</w:t>
      </w:r>
      <w:proofErr w:type="gramEnd"/>
      <w:r w:rsidRPr="00401DEF">
        <w:rPr>
          <w:szCs w:val="28"/>
        </w:rPr>
        <w:t xml:space="preserve">. Ипатово </w:t>
      </w:r>
      <w:r w:rsidRPr="00401DEF">
        <w:rPr>
          <w:szCs w:val="28"/>
        </w:rPr>
        <w:tab/>
      </w:r>
      <w:r w:rsidRPr="00401DEF">
        <w:rPr>
          <w:szCs w:val="28"/>
        </w:rPr>
        <w:tab/>
      </w:r>
      <w:r w:rsidRPr="00401DEF">
        <w:rPr>
          <w:szCs w:val="28"/>
        </w:rPr>
        <w:tab/>
      </w:r>
      <w:r w:rsidRPr="00401DEF">
        <w:rPr>
          <w:szCs w:val="28"/>
        </w:rPr>
        <w:tab/>
      </w:r>
      <w:r w:rsidRPr="00401DEF">
        <w:rPr>
          <w:szCs w:val="28"/>
        </w:rPr>
        <w:tab/>
        <w:t>№</w:t>
      </w:r>
      <w:r>
        <w:rPr>
          <w:szCs w:val="28"/>
        </w:rPr>
        <w:t xml:space="preserve"> 18</w:t>
      </w:r>
    </w:p>
    <w:p w:rsidR="00403D21" w:rsidRDefault="00403D21" w:rsidP="00403D21">
      <w:pPr>
        <w:spacing w:after="0" w:line="240" w:lineRule="auto"/>
        <w:rPr>
          <w:szCs w:val="28"/>
        </w:rPr>
      </w:pPr>
    </w:p>
    <w:p w:rsidR="00403D21" w:rsidRDefault="00403D21" w:rsidP="00403D21">
      <w:pPr>
        <w:spacing w:after="0" w:line="240" w:lineRule="auto"/>
        <w:rPr>
          <w:szCs w:val="28"/>
        </w:rPr>
      </w:pPr>
    </w:p>
    <w:p w:rsidR="00403D21" w:rsidRPr="00CA320B" w:rsidRDefault="00403D21" w:rsidP="00403D21">
      <w:pPr>
        <w:spacing w:after="0" w:line="240" w:lineRule="exact"/>
        <w:jc w:val="both"/>
        <w:rPr>
          <w:szCs w:val="28"/>
        </w:rPr>
      </w:pPr>
      <w:r w:rsidRPr="00CA320B">
        <w:rPr>
          <w:szCs w:val="28"/>
        </w:rPr>
        <w:t>Об утверждении Положения о муниципальном жилищном контроле на территории Ипатовского муниципального округа Ставропольского края</w:t>
      </w:r>
    </w:p>
    <w:p w:rsidR="00403D21" w:rsidRDefault="00403D21" w:rsidP="00403D21">
      <w:pPr>
        <w:spacing w:after="0" w:line="240" w:lineRule="auto"/>
        <w:jc w:val="both"/>
        <w:rPr>
          <w:szCs w:val="28"/>
        </w:rPr>
      </w:pPr>
    </w:p>
    <w:p w:rsidR="00403D21" w:rsidRDefault="00403D21" w:rsidP="00403D21">
      <w:pPr>
        <w:spacing w:after="0" w:line="240" w:lineRule="auto"/>
        <w:ind w:firstLine="708"/>
        <w:jc w:val="both"/>
        <w:rPr>
          <w:szCs w:val="28"/>
        </w:rPr>
      </w:pPr>
      <w:proofErr w:type="gramStart"/>
      <w:r w:rsidRPr="00401DEF">
        <w:rPr>
          <w:szCs w:val="28"/>
        </w:rPr>
        <w:t xml:space="preserve">В соответствии </w:t>
      </w:r>
      <w:r>
        <w:rPr>
          <w:szCs w:val="28"/>
        </w:rPr>
        <w:t xml:space="preserve">с Жилищным кодексом Российской Федерации, </w:t>
      </w:r>
      <w:r w:rsidRPr="0045631A">
        <w:rPr>
          <w:szCs w:val="28"/>
        </w:rPr>
        <w:t>федеральными законами от 06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Законом Ставропольского края от 30 мая 2023 г. № 46-</w:t>
      </w:r>
      <w:r>
        <w:rPr>
          <w:szCs w:val="28"/>
        </w:rPr>
        <w:t>кз</w:t>
      </w:r>
      <w:r w:rsidRPr="0045631A">
        <w:rPr>
          <w:szCs w:val="28"/>
        </w:rPr>
        <w:t xml:space="preserve"> «О наделении Ипатовского городского округа Ставропольского края статусом муниципального округа», Уставом</w:t>
      </w:r>
      <w:proofErr w:type="gramEnd"/>
      <w:r w:rsidRPr="0045631A">
        <w:rPr>
          <w:szCs w:val="28"/>
        </w:rPr>
        <w:t xml:space="preserve"> Ипатовского муниципального округа Ставропольского края</w:t>
      </w:r>
      <w:r>
        <w:rPr>
          <w:szCs w:val="28"/>
        </w:rPr>
        <w:t>,</w:t>
      </w:r>
    </w:p>
    <w:p w:rsidR="00403D21" w:rsidRPr="00401DEF" w:rsidRDefault="00403D21" w:rsidP="00403D21">
      <w:pPr>
        <w:spacing w:after="0" w:line="240" w:lineRule="auto"/>
        <w:ind w:firstLine="708"/>
        <w:jc w:val="both"/>
        <w:rPr>
          <w:szCs w:val="28"/>
        </w:rPr>
      </w:pPr>
      <w:r w:rsidRPr="00401DEF">
        <w:rPr>
          <w:szCs w:val="28"/>
        </w:rPr>
        <w:t xml:space="preserve">Дума Ипатовского </w:t>
      </w:r>
      <w:r w:rsidRPr="00A70E78">
        <w:rPr>
          <w:szCs w:val="28"/>
        </w:rPr>
        <w:t xml:space="preserve">муниципального </w:t>
      </w:r>
      <w:r w:rsidRPr="00401DEF">
        <w:rPr>
          <w:szCs w:val="28"/>
        </w:rPr>
        <w:t>округа Ставропольского края</w:t>
      </w:r>
    </w:p>
    <w:p w:rsidR="00403D21" w:rsidRDefault="00403D21" w:rsidP="00403D21">
      <w:pPr>
        <w:spacing w:after="0" w:line="240" w:lineRule="auto"/>
        <w:jc w:val="both"/>
        <w:rPr>
          <w:szCs w:val="28"/>
        </w:rPr>
      </w:pPr>
    </w:p>
    <w:p w:rsidR="00403D21" w:rsidRPr="00401DEF" w:rsidRDefault="00403D21" w:rsidP="00403D21">
      <w:pPr>
        <w:spacing w:after="0" w:line="240" w:lineRule="auto"/>
        <w:ind w:firstLine="708"/>
        <w:jc w:val="both"/>
        <w:rPr>
          <w:szCs w:val="28"/>
        </w:rPr>
      </w:pPr>
      <w:r w:rsidRPr="00401DEF">
        <w:rPr>
          <w:szCs w:val="28"/>
        </w:rPr>
        <w:t>РЕШИЛА:</w:t>
      </w:r>
    </w:p>
    <w:p w:rsidR="00403D21" w:rsidRPr="00401DEF" w:rsidRDefault="00403D21" w:rsidP="00403D21">
      <w:pPr>
        <w:spacing w:after="0" w:line="240" w:lineRule="auto"/>
        <w:jc w:val="both"/>
        <w:rPr>
          <w:szCs w:val="28"/>
        </w:rPr>
      </w:pPr>
    </w:p>
    <w:p w:rsidR="00403D21" w:rsidRDefault="00403D21" w:rsidP="00403D21">
      <w:pPr>
        <w:pStyle w:val="a3"/>
        <w:numPr>
          <w:ilvl w:val="0"/>
          <w:numId w:val="1"/>
        </w:numPr>
        <w:tabs>
          <w:tab w:val="left" w:pos="709"/>
        </w:tabs>
        <w:autoSpaceDE w:val="0"/>
        <w:autoSpaceDN w:val="0"/>
        <w:adjustRightInd w:val="0"/>
        <w:spacing w:after="0" w:line="240" w:lineRule="auto"/>
        <w:ind w:left="0" w:firstLine="709"/>
        <w:jc w:val="both"/>
        <w:rPr>
          <w:szCs w:val="28"/>
        </w:rPr>
      </w:pPr>
      <w:r w:rsidRPr="0045631A">
        <w:rPr>
          <w:szCs w:val="28"/>
        </w:rPr>
        <w:t>Утвердить прилагаемое Положени</w:t>
      </w:r>
      <w:r>
        <w:rPr>
          <w:szCs w:val="28"/>
        </w:rPr>
        <w:t>е</w:t>
      </w:r>
      <w:r w:rsidRPr="0045631A">
        <w:rPr>
          <w:szCs w:val="28"/>
        </w:rPr>
        <w:t xml:space="preserve"> о муниципальном жилищном контроле на территории Ипатовского муниципального округа Ставропольского края.</w:t>
      </w:r>
    </w:p>
    <w:p w:rsidR="00403D21" w:rsidRDefault="00403D21" w:rsidP="00403D21">
      <w:pPr>
        <w:autoSpaceDE w:val="0"/>
        <w:autoSpaceDN w:val="0"/>
        <w:adjustRightInd w:val="0"/>
        <w:spacing w:after="0" w:line="240" w:lineRule="auto"/>
        <w:ind w:firstLine="709"/>
        <w:jc w:val="both"/>
        <w:rPr>
          <w:szCs w:val="28"/>
          <w:lang w:eastAsia="en-US"/>
        </w:rPr>
      </w:pPr>
      <w:r>
        <w:rPr>
          <w:szCs w:val="28"/>
          <w:lang w:eastAsia="en-US"/>
        </w:rPr>
        <w:t>2. Признать утратившими силу следующие решения Думы Ипатовского городского округа Ставропольского края:</w:t>
      </w:r>
    </w:p>
    <w:p w:rsidR="00403D21" w:rsidRDefault="00403D21" w:rsidP="00403D21">
      <w:pPr>
        <w:tabs>
          <w:tab w:val="left" w:pos="709"/>
        </w:tabs>
        <w:autoSpaceDE w:val="0"/>
        <w:autoSpaceDN w:val="0"/>
        <w:adjustRightInd w:val="0"/>
        <w:spacing w:after="0" w:line="240" w:lineRule="auto"/>
        <w:ind w:firstLine="709"/>
        <w:jc w:val="both"/>
        <w:rPr>
          <w:szCs w:val="28"/>
        </w:rPr>
      </w:pPr>
      <w:r>
        <w:rPr>
          <w:szCs w:val="28"/>
        </w:rPr>
        <w:t>от 27 августа 2021 г. № 120 «</w:t>
      </w:r>
      <w:r w:rsidRPr="0045631A">
        <w:rPr>
          <w:szCs w:val="28"/>
        </w:rPr>
        <w:t xml:space="preserve">Об утверждении Положения о муниципальном жилищном контроле на территории Ипатовского городского </w:t>
      </w:r>
      <w:r>
        <w:rPr>
          <w:szCs w:val="28"/>
        </w:rPr>
        <w:t>округа Ставропольского края»;</w:t>
      </w:r>
    </w:p>
    <w:p w:rsidR="00403D21" w:rsidRDefault="00403D21" w:rsidP="00403D21">
      <w:pPr>
        <w:tabs>
          <w:tab w:val="left" w:pos="709"/>
        </w:tabs>
        <w:autoSpaceDE w:val="0"/>
        <w:autoSpaceDN w:val="0"/>
        <w:adjustRightInd w:val="0"/>
        <w:spacing w:after="0" w:line="240" w:lineRule="auto"/>
        <w:ind w:firstLine="709"/>
        <w:jc w:val="both"/>
        <w:rPr>
          <w:szCs w:val="28"/>
        </w:rPr>
      </w:pPr>
      <w:r>
        <w:rPr>
          <w:szCs w:val="28"/>
        </w:rPr>
        <w:t>от 24 мая 2022 г. № 73 «</w:t>
      </w:r>
      <w:r w:rsidRPr="0045631A">
        <w:rPr>
          <w:szCs w:val="28"/>
        </w:rPr>
        <w:t>О внесении изменений в Положение о муниципальном жилищном контроле на территории Ипатовского городского округа Ставропольского края, утвержденное решением Думы Ипатовского городского округа Ставропольского края от 27 августа 2021 г. № 120</w:t>
      </w:r>
      <w:r>
        <w:rPr>
          <w:szCs w:val="28"/>
        </w:rPr>
        <w:t>»;</w:t>
      </w:r>
    </w:p>
    <w:p w:rsidR="00403D21" w:rsidRDefault="00403D21" w:rsidP="00403D21">
      <w:pPr>
        <w:tabs>
          <w:tab w:val="left" w:pos="709"/>
        </w:tabs>
        <w:autoSpaceDE w:val="0"/>
        <w:autoSpaceDN w:val="0"/>
        <w:adjustRightInd w:val="0"/>
        <w:spacing w:after="0" w:line="240" w:lineRule="auto"/>
        <w:ind w:firstLine="709"/>
        <w:jc w:val="both"/>
        <w:rPr>
          <w:szCs w:val="28"/>
        </w:rPr>
      </w:pPr>
      <w:r>
        <w:rPr>
          <w:szCs w:val="28"/>
        </w:rPr>
        <w:t>от 24 апреля 2023 г. № 40 «</w:t>
      </w:r>
      <w:r w:rsidRPr="0045631A">
        <w:rPr>
          <w:szCs w:val="28"/>
        </w:rPr>
        <w:t>О внесении изменений в Положение о муниципальном жилищном контроле на территории Ипатовского городского округа Ставропольского края, утвержденное решением Думы Ипатовского городского округа Ставропольского края от 27 августа 2021 г. № 120</w:t>
      </w:r>
      <w:r>
        <w:rPr>
          <w:szCs w:val="28"/>
        </w:rPr>
        <w:t>»;</w:t>
      </w:r>
    </w:p>
    <w:p w:rsidR="00403D21" w:rsidRPr="0045631A" w:rsidRDefault="00403D21" w:rsidP="00403D21">
      <w:pPr>
        <w:tabs>
          <w:tab w:val="left" w:pos="709"/>
        </w:tabs>
        <w:autoSpaceDE w:val="0"/>
        <w:autoSpaceDN w:val="0"/>
        <w:adjustRightInd w:val="0"/>
        <w:spacing w:after="0" w:line="240" w:lineRule="auto"/>
        <w:ind w:firstLine="709"/>
        <w:jc w:val="both"/>
        <w:rPr>
          <w:szCs w:val="28"/>
        </w:rPr>
      </w:pPr>
      <w:r>
        <w:rPr>
          <w:szCs w:val="28"/>
        </w:rPr>
        <w:t>от 27 июня 2023 г. № 68 «</w:t>
      </w:r>
      <w:r w:rsidRPr="0045631A">
        <w:rPr>
          <w:szCs w:val="28"/>
        </w:rPr>
        <w:t xml:space="preserve">О внесении изменений в </w:t>
      </w:r>
      <w:r>
        <w:rPr>
          <w:szCs w:val="28"/>
        </w:rPr>
        <w:t>п</w:t>
      </w:r>
      <w:r w:rsidRPr="00E07C84">
        <w:rPr>
          <w:szCs w:val="28"/>
        </w:rPr>
        <w:t xml:space="preserve">риложение 2 к </w:t>
      </w:r>
      <w:r w:rsidRPr="0045631A">
        <w:rPr>
          <w:szCs w:val="28"/>
        </w:rPr>
        <w:t>Положени</w:t>
      </w:r>
      <w:r>
        <w:rPr>
          <w:szCs w:val="28"/>
        </w:rPr>
        <w:t>ю</w:t>
      </w:r>
      <w:bookmarkStart w:id="0" w:name="_GoBack"/>
      <w:bookmarkEnd w:id="0"/>
      <w:r w:rsidRPr="0045631A">
        <w:rPr>
          <w:szCs w:val="28"/>
        </w:rPr>
        <w:t xml:space="preserve"> о муниципальном жилищном контроле на территории Ипатовского городского округа Ставропольского края, утвержденное решением Думы Ипатовского городского округа Ставропольского края от 27 августа 2021 г. № 120</w:t>
      </w:r>
      <w:r>
        <w:rPr>
          <w:szCs w:val="28"/>
        </w:rPr>
        <w:t>».</w:t>
      </w:r>
    </w:p>
    <w:p w:rsidR="00403D21" w:rsidRDefault="00403D21" w:rsidP="00403D21">
      <w:pPr>
        <w:spacing w:after="0" w:line="240" w:lineRule="auto"/>
        <w:ind w:firstLine="708"/>
        <w:jc w:val="both"/>
        <w:rPr>
          <w:szCs w:val="28"/>
        </w:rPr>
      </w:pPr>
      <w:r>
        <w:rPr>
          <w:szCs w:val="28"/>
        </w:rPr>
        <w:lastRenderedPageBreak/>
        <w:t>2. Н</w:t>
      </w:r>
      <w:r w:rsidRPr="00401DEF">
        <w:rPr>
          <w:szCs w:val="28"/>
        </w:rPr>
        <w:t xml:space="preserve">астоящее решение разместить на официальном сайте администрации Ипатовского </w:t>
      </w:r>
      <w:r w:rsidRPr="00A70E78">
        <w:rPr>
          <w:szCs w:val="28"/>
        </w:rPr>
        <w:t xml:space="preserve">муниципального </w:t>
      </w:r>
      <w:r w:rsidRPr="00401DEF">
        <w:rPr>
          <w:szCs w:val="28"/>
        </w:rPr>
        <w:t>округа Ставропольского края в информационно-телекоммуникационной сети «Интернет».</w:t>
      </w:r>
    </w:p>
    <w:p w:rsidR="00403D21" w:rsidRDefault="00403D21" w:rsidP="00403D21">
      <w:pPr>
        <w:spacing w:after="0" w:line="240" w:lineRule="atLeast"/>
        <w:ind w:firstLine="567"/>
        <w:jc w:val="both"/>
        <w:rPr>
          <w:szCs w:val="28"/>
        </w:rPr>
      </w:pPr>
      <w:r>
        <w:rPr>
          <w:szCs w:val="28"/>
        </w:rPr>
        <w:t xml:space="preserve">3. </w:t>
      </w:r>
      <w:proofErr w:type="gramStart"/>
      <w:r>
        <w:rPr>
          <w:szCs w:val="28"/>
        </w:rPr>
        <w:t>Контроль за</w:t>
      </w:r>
      <w:proofErr w:type="gramEnd"/>
      <w:r>
        <w:rPr>
          <w:szCs w:val="28"/>
        </w:rPr>
        <w:t xml:space="preserve"> выполнением настоящего решения возложить на комитет Думы Ипатовского </w:t>
      </w:r>
      <w:r w:rsidRPr="00A70E78">
        <w:rPr>
          <w:szCs w:val="28"/>
        </w:rPr>
        <w:t xml:space="preserve">муниципального </w:t>
      </w:r>
      <w:r>
        <w:rPr>
          <w:szCs w:val="28"/>
        </w:rPr>
        <w:t>округа Ставропольского края</w:t>
      </w:r>
      <w:r w:rsidRPr="00B14C27">
        <w:rPr>
          <w:color w:val="000000"/>
          <w:szCs w:val="28"/>
        </w:rPr>
        <w:t xml:space="preserve"> </w:t>
      </w:r>
      <w:r>
        <w:rPr>
          <w:szCs w:val="28"/>
        </w:rPr>
        <w:t>по вопросам архитектуры, строительства, промышленности, энергетики, жилищно-коммунальному хозяйству, транспорту, связи и торговли.</w:t>
      </w:r>
    </w:p>
    <w:p w:rsidR="00403D21" w:rsidRPr="00401DEF" w:rsidRDefault="00403D21" w:rsidP="00403D21">
      <w:pPr>
        <w:pStyle w:val="a3"/>
        <w:spacing w:after="0" w:line="240" w:lineRule="atLeast"/>
        <w:ind w:left="0" w:firstLine="709"/>
        <w:jc w:val="both"/>
        <w:rPr>
          <w:szCs w:val="28"/>
        </w:rPr>
      </w:pPr>
      <w:r w:rsidRPr="00401DEF">
        <w:rPr>
          <w:szCs w:val="28"/>
        </w:rPr>
        <w:t>4. Настоящее решение вступает в силу на следующий день после дня его официального опубликования</w:t>
      </w:r>
      <w:r>
        <w:rPr>
          <w:szCs w:val="28"/>
        </w:rPr>
        <w:t xml:space="preserve"> (обнародования)</w:t>
      </w:r>
      <w:r w:rsidRPr="00401DEF">
        <w:rPr>
          <w:szCs w:val="28"/>
        </w:rPr>
        <w:t>.</w:t>
      </w:r>
    </w:p>
    <w:p w:rsidR="00403D21" w:rsidRDefault="00403D21" w:rsidP="00403D21">
      <w:pPr>
        <w:pStyle w:val="a3"/>
        <w:spacing w:after="0" w:line="240" w:lineRule="auto"/>
        <w:ind w:left="0"/>
        <w:jc w:val="both"/>
        <w:rPr>
          <w:szCs w:val="28"/>
        </w:rPr>
      </w:pPr>
    </w:p>
    <w:p w:rsidR="00403D21" w:rsidRDefault="00403D21" w:rsidP="00403D21">
      <w:pPr>
        <w:pStyle w:val="a3"/>
        <w:spacing w:after="0" w:line="240" w:lineRule="auto"/>
        <w:ind w:left="0"/>
        <w:jc w:val="both"/>
        <w:rPr>
          <w:szCs w:val="28"/>
        </w:rPr>
      </w:pPr>
    </w:p>
    <w:p w:rsidR="00403D21" w:rsidRDefault="00403D21" w:rsidP="00403D21">
      <w:pPr>
        <w:pStyle w:val="a3"/>
        <w:spacing w:after="0" w:line="240" w:lineRule="auto"/>
        <w:ind w:left="0"/>
        <w:jc w:val="both"/>
        <w:rPr>
          <w:szCs w:val="28"/>
        </w:rPr>
      </w:pPr>
    </w:p>
    <w:p w:rsidR="00403D21" w:rsidRDefault="00403D21" w:rsidP="00403D21">
      <w:pPr>
        <w:pStyle w:val="a3"/>
        <w:spacing w:after="0" w:line="240" w:lineRule="exact"/>
        <w:ind w:left="0" w:firstLine="567"/>
        <w:jc w:val="both"/>
        <w:rPr>
          <w:szCs w:val="28"/>
        </w:rPr>
      </w:pPr>
      <w:proofErr w:type="gramStart"/>
      <w:r>
        <w:rPr>
          <w:szCs w:val="28"/>
        </w:rPr>
        <w:t>Исполняющий</w:t>
      </w:r>
      <w:proofErr w:type="gramEnd"/>
      <w:r>
        <w:rPr>
          <w:szCs w:val="28"/>
        </w:rPr>
        <w:t xml:space="preserve"> обязанности </w:t>
      </w:r>
    </w:p>
    <w:p w:rsidR="00403D21" w:rsidRDefault="00403D21" w:rsidP="00403D21">
      <w:pPr>
        <w:pStyle w:val="a3"/>
        <w:spacing w:after="0" w:line="240" w:lineRule="exact"/>
        <w:ind w:left="0" w:firstLine="567"/>
        <w:jc w:val="both"/>
        <w:rPr>
          <w:szCs w:val="28"/>
        </w:rPr>
      </w:pPr>
      <w:r>
        <w:rPr>
          <w:szCs w:val="28"/>
        </w:rPr>
        <w:t>председателя</w:t>
      </w:r>
      <w:r w:rsidRPr="00401DEF">
        <w:rPr>
          <w:szCs w:val="28"/>
        </w:rPr>
        <w:t xml:space="preserve"> Думы</w:t>
      </w:r>
      <w:r>
        <w:rPr>
          <w:szCs w:val="28"/>
        </w:rPr>
        <w:t xml:space="preserve"> </w:t>
      </w:r>
      <w:r w:rsidRPr="00403D21">
        <w:rPr>
          <w:szCs w:val="28"/>
        </w:rPr>
        <w:t>Ипатовского</w:t>
      </w:r>
    </w:p>
    <w:p w:rsidR="00403D21" w:rsidRPr="00403D21" w:rsidRDefault="00403D21" w:rsidP="00403D21">
      <w:pPr>
        <w:pStyle w:val="a3"/>
        <w:spacing w:after="0" w:line="240" w:lineRule="exact"/>
        <w:ind w:left="0" w:firstLine="567"/>
        <w:jc w:val="both"/>
        <w:rPr>
          <w:szCs w:val="28"/>
        </w:rPr>
      </w:pPr>
      <w:r w:rsidRPr="00403D21">
        <w:rPr>
          <w:szCs w:val="28"/>
        </w:rPr>
        <w:t>муниципального округа</w:t>
      </w:r>
    </w:p>
    <w:p w:rsidR="00403D21" w:rsidRDefault="00403D21" w:rsidP="00403D21">
      <w:pPr>
        <w:pStyle w:val="a3"/>
        <w:spacing w:after="0" w:line="240" w:lineRule="exact"/>
        <w:ind w:left="0" w:firstLine="567"/>
        <w:jc w:val="both"/>
        <w:rPr>
          <w:szCs w:val="28"/>
        </w:rPr>
      </w:pPr>
      <w:r w:rsidRPr="00401DEF">
        <w:rPr>
          <w:szCs w:val="28"/>
        </w:rPr>
        <w:t>Ставропольского края</w:t>
      </w:r>
      <w:r>
        <w:rPr>
          <w:szCs w:val="28"/>
        </w:rPr>
        <w:t xml:space="preserve">, </w:t>
      </w:r>
    </w:p>
    <w:p w:rsidR="00403D21" w:rsidRDefault="00403D21" w:rsidP="00403D21">
      <w:pPr>
        <w:pStyle w:val="a3"/>
        <w:spacing w:after="0" w:line="240" w:lineRule="exact"/>
        <w:ind w:left="0" w:firstLine="567"/>
        <w:jc w:val="both"/>
        <w:rPr>
          <w:szCs w:val="28"/>
        </w:rPr>
      </w:pPr>
      <w:r>
        <w:rPr>
          <w:szCs w:val="28"/>
        </w:rPr>
        <w:t xml:space="preserve">заместитель председателя </w:t>
      </w:r>
      <w:r w:rsidRPr="00122831">
        <w:rPr>
          <w:szCs w:val="28"/>
        </w:rPr>
        <w:t>Думы</w:t>
      </w:r>
      <w:r>
        <w:rPr>
          <w:szCs w:val="28"/>
        </w:rPr>
        <w:t xml:space="preserve"> </w:t>
      </w:r>
    </w:p>
    <w:p w:rsidR="00403D21" w:rsidRPr="00122831" w:rsidRDefault="00403D21" w:rsidP="00403D21">
      <w:pPr>
        <w:pStyle w:val="a3"/>
        <w:spacing w:after="0" w:line="240" w:lineRule="exact"/>
        <w:ind w:left="0" w:firstLine="567"/>
        <w:jc w:val="both"/>
        <w:rPr>
          <w:szCs w:val="28"/>
        </w:rPr>
      </w:pPr>
      <w:r w:rsidRPr="00122831">
        <w:rPr>
          <w:szCs w:val="28"/>
        </w:rPr>
        <w:t xml:space="preserve">Ипатовского </w:t>
      </w:r>
      <w:r w:rsidRPr="00A70E78">
        <w:rPr>
          <w:szCs w:val="28"/>
        </w:rPr>
        <w:t xml:space="preserve">муниципального </w:t>
      </w:r>
      <w:r w:rsidRPr="00122831">
        <w:rPr>
          <w:szCs w:val="28"/>
        </w:rPr>
        <w:t>округа</w:t>
      </w:r>
    </w:p>
    <w:p w:rsidR="00403D21" w:rsidRPr="00401DEF" w:rsidRDefault="00403D21" w:rsidP="00403D21">
      <w:pPr>
        <w:pStyle w:val="a3"/>
        <w:spacing w:after="0" w:line="240" w:lineRule="exact"/>
        <w:ind w:left="0" w:firstLine="567"/>
        <w:jc w:val="both"/>
        <w:rPr>
          <w:szCs w:val="28"/>
        </w:rPr>
      </w:pPr>
      <w:r w:rsidRPr="00122831">
        <w:rPr>
          <w:szCs w:val="28"/>
        </w:rPr>
        <w:t>Ставропольского края</w:t>
      </w:r>
      <w:r>
        <w:rPr>
          <w:szCs w:val="28"/>
        </w:rPr>
        <w:tab/>
      </w:r>
      <w:r>
        <w:rPr>
          <w:szCs w:val="28"/>
        </w:rPr>
        <w:tab/>
      </w:r>
      <w:r>
        <w:rPr>
          <w:szCs w:val="28"/>
        </w:rPr>
        <w:tab/>
      </w:r>
      <w:r>
        <w:rPr>
          <w:szCs w:val="28"/>
        </w:rPr>
        <w:tab/>
      </w:r>
      <w:r>
        <w:rPr>
          <w:szCs w:val="28"/>
        </w:rPr>
        <w:tab/>
      </w:r>
      <w:r>
        <w:rPr>
          <w:szCs w:val="28"/>
        </w:rPr>
        <w:tab/>
      </w:r>
      <w:r>
        <w:rPr>
          <w:szCs w:val="28"/>
        </w:rPr>
        <w:tab/>
        <w:t xml:space="preserve"> Л.К. </w:t>
      </w:r>
      <w:proofErr w:type="spellStart"/>
      <w:r>
        <w:rPr>
          <w:szCs w:val="28"/>
        </w:rPr>
        <w:t>Балаба</w:t>
      </w:r>
      <w:proofErr w:type="spellEnd"/>
    </w:p>
    <w:p w:rsidR="00403D21" w:rsidRDefault="00403D21" w:rsidP="00403D21">
      <w:pPr>
        <w:pStyle w:val="a3"/>
        <w:spacing w:after="0" w:line="240" w:lineRule="auto"/>
        <w:ind w:left="0" w:firstLine="567"/>
        <w:jc w:val="both"/>
        <w:rPr>
          <w:szCs w:val="28"/>
        </w:rPr>
      </w:pPr>
    </w:p>
    <w:p w:rsidR="00403D21" w:rsidRDefault="00403D21" w:rsidP="00403D21">
      <w:pPr>
        <w:pStyle w:val="a3"/>
        <w:spacing w:after="0" w:line="240" w:lineRule="auto"/>
        <w:ind w:left="0" w:firstLine="567"/>
        <w:jc w:val="both"/>
        <w:rPr>
          <w:szCs w:val="28"/>
        </w:rPr>
      </w:pPr>
    </w:p>
    <w:p w:rsidR="00D74BAE" w:rsidRDefault="00403D21" w:rsidP="00403D21">
      <w:pPr>
        <w:spacing w:after="0" w:line="240" w:lineRule="exact"/>
        <w:ind w:firstLine="567"/>
        <w:rPr>
          <w:szCs w:val="28"/>
        </w:rPr>
      </w:pPr>
      <w:r>
        <w:rPr>
          <w:szCs w:val="28"/>
        </w:rPr>
        <w:t xml:space="preserve">Глава </w:t>
      </w:r>
    </w:p>
    <w:p w:rsidR="00403D21" w:rsidRDefault="00403D21" w:rsidP="00403D21">
      <w:pPr>
        <w:spacing w:after="0" w:line="240" w:lineRule="exact"/>
        <w:ind w:firstLine="567"/>
        <w:rPr>
          <w:szCs w:val="28"/>
        </w:rPr>
      </w:pPr>
      <w:r>
        <w:rPr>
          <w:szCs w:val="28"/>
        </w:rPr>
        <w:t>Ипатовского муниципального округа</w:t>
      </w:r>
    </w:p>
    <w:p w:rsidR="00403D21" w:rsidRDefault="00403D21" w:rsidP="00403D21">
      <w:pPr>
        <w:spacing w:after="0" w:line="240" w:lineRule="exact"/>
        <w:ind w:firstLine="567"/>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В.Н.</w:t>
      </w:r>
      <w:r w:rsidR="002653A2">
        <w:rPr>
          <w:szCs w:val="28"/>
        </w:rPr>
        <w:t xml:space="preserve"> </w:t>
      </w:r>
      <w:r>
        <w:rPr>
          <w:szCs w:val="28"/>
        </w:rPr>
        <w:t>Шейкина</w:t>
      </w: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spacing w:after="0" w:line="240" w:lineRule="exact"/>
        <w:ind w:firstLine="567"/>
        <w:rPr>
          <w:szCs w:val="28"/>
        </w:rPr>
      </w:pPr>
    </w:p>
    <w:p w:rsidR="00403D21" w:rsidRDefault="00403D21" w:rsidP="00403D21">
      <w:pPr>
        <w:autoSpaceDE w:val="0"/>
        <w:autoSpaceDN w:val="0"/>
        <w:adjustRightInd w:val="0"/>
        <w:spacing w:after="0" w:line="240" w:lineRule="exact"/>
        <w:jc w:val="right"/>
        <w:outlineLvl w:val="0"/>
        <w:rPr>
          <w:szCs w:val="28"/>
          <w:lang w:eastAsia="en-US"/>
        </w:rPr>
      </w:pPr>
      <w:r>
        <w:rPr>
          <w:szCs w:val="28"/>
          <w:lang w:eastAsia="en-US"/>
        </w:rPr>
        <w:lastRenderedPageBreak/>
        <w:t>Утверждено</w:t>
      </w:r>
    </w:p>
    <w:p w:rsidR="00403D21" w:rsidRDefault="00403D21" w:rsidP="00403D21">
      <w:pPr>
        <w:autoSpaceDE w:val="0"/>
        <w:autoSpaceDN w:val="0"/>
        <w:adjustRightInd w:val="0"/>
        <w:spacing w:after="0" w:line="240" w:lineRule="exact"/>
        <w:jc w:val="right"/>
        <w:rPr>
          <w:szCs w:val="28"/>
          <w:lang w:eastAsia="en-US"/>
        </w:rPr>
      </w:pPr>
      <w:r>
        <w:rPr>
          <w:szCs w:val="28"/>
          <w:lang w:eastAsia="en-US"/>
        </w:rPr>
        <w:t>решением Думы</w:t>
      </w:r>
    </w:p>
    <w:p w:rsidR="00403D21" w:rsidRDefault="00403D21" w:rsidP="00403D21">
      <w:pPr>
        <w:autoSpaceDE w:val="0"/>
        <w:autoSpaceDN w:val="0"/>
        <w:adjustRightInd w:val="0"/>
        <w:spacing w:after="0" w:line="240" w:lineRule="exact"/>
        <w:jc w:val="right"/>
        <w:rPr>
          <w:szCs w:val="28"/>
          <w:lang w:eastAsia="en-US"/>
        </w:rPr>
      </w:pPr>
      <w:r>
        <w:rPr>
          <w:szCs w:val="28"/>
          <w:lang w:eastAsia="en-US"/>
        </w:rPr>
        <w:t xml:space="preserve">Ипатовского муниципального </w:t>
      </w:r>
    </w:p>
    <w:p w:rsidR="00403D21" w:rsidRDefault="00403D21" w:rsidP="00403D21">
      <w:pPr>
        <w:autoSpaceDE w:val="0"/>
        <w:autoSpaceDN w:val="0"/>
        <w:adjustRightInd w:val="0"/>
        <w:spacing w:after="0" w:line="240" w:lineRule="exact"/>
        <w:jc w:val="right"/>
        <w:rPr>
          <w:szCs w:val="28"/>
          <w:lang w:eastAsia="en-US"/>
        </w:rPr>
      </w:pPr>
      <w:r>
        <w:rPr>
          <w:szCs w:val="28"/>
          <w:lang w:eastAsia="en-US"/>
        </w:rPr>
        <w:t>округа Ставропольского края</w:t>
      </w:r>
    </w:p>
    <w:p w:rsidR="00403D21" w:rsidRDefault="009677E5" w:rsidP="00403D21">
      <w:pPr>
        <w:autoSpaceDE w:val="0"/>
        <w:autoSpaceDN w:val="0"/>
        <w:adjustRightInd w:val="0"/>
        <w:spacing w:after="0" w:line="240" w:lineRule="exact"/>
        <w:jc w:val="right"/>
        <w:rPr>
          <w:szCs w:val="28"/>
          <w:lang w:eastAsia="en-US"/>
        </w:rPr>
      </w:pPr>
      <w:r>
        <w:rPr>
          <w:szCs w:val="28"/>
          <w:lang w:eastAsia="en-US"/>
        </w:rPr>
        <w:t>от 05 марта 2024 г. № 18</w:t>
      </w:r>
    </w:p>
    <w:p w:rsidR="00403D21" w:rsidRDefault="00403D21" w:rsidP="00403D21">
      <w:pPr>
        <w:autoSpaceDE w:val="0"/>
        <w:autoSpaceDN w:val="0"/>
        <w:adjustRightInd w:val="0"/>
        <w:spacing w:after="0" w:line="240" w:lineRule="auto"/>
        <w:jc w:val="right"/>
        <w:rPr>
          <w:szCs w:val="28"/>
          <w:lang w:eastAsia="en-US"/>
        </w:rPr>
      </w:pPr>
    </w:p>
    <w:p w:rsidR="00403D21" w:rsidRDefault="00403D21" w:rsidP="00403D21">
      <w:pPr>
        <w:autoSpaceDE w:val="0"/>
        <w:autoSpaceDN w:val="0"/>
        <w:adjustRightInd w:val="0"/>
        <w:spacing w:after="0" w:line="240" w:lineRule="auto"/>
        <w:jc w:val="center"/>
        <w:rPr>
          <w:szCs w:val="28"/>
          <w:lang w:eastAsia="en-US"/>
        </w:rPr>
      </w:pPr>
    </w:p>
    <w:p w:rsidR="00403D21" w:rsidRPr="00473D25" w:rsidRDefault="00403D21" w:rsidP="00403D21">
      <w:pPr>
        <w:spacing w:after="0" w:line="240" w:lineRule="exact"/>
        <w:jc w:val="center"/>
        <w:rPr>
          <w:b/>
          <w:szCs w:val="28"/>
        </w:rPr>
      </w:pPr>
      <w:r w:rsidRPr="00473D25">
        <w:rPr>
          <w:b/>
          <w:szCs w:val="28"/>
        </w:rPr>
        <w:t>Положение</w:t>
      </w:r>
    </w:p>
    <w:p w:rsidR="00403D21" w:rsidRPr="00473D25" w:rsidRDefault="00403D21" w:rsidP="00403D21">
      <w:pPr>
        <w:spacing w:after="0" w:line="240" w:lineRule="exact"/>
        <w:jc w:val="center"/>
        <w:rPr>
          <w:b/>
          <w:szCs w:val="28"/>
        </w:rPr>
      </w:pPr>
      <w:r w:rsidRPr="00473D25">
        <w:rPr>
          <w:b/>
          <w:szCs w:val="28"/>
        </w:rPr>
        <w:t>о муниципальном жилищном контроле на территории Ипатовского муниципального округа Ставропольского края</w:t>
      </w:r>
    </w:p>
    <w:p w:rsidR="00403D21" w:rsidRPr="00473D25" w:rsidRDefault="00403D21" w:rsidP="00403D21">
      <w:pPr>
        <w:spacing w:after="0" w:line="240" w:lineRule="exact"/>
        <w:jc w:val="center"/>
        <w:rPr>
          <w:b/>
          <w:szCs w:val="28"/>
        </w:rPr>
      </w:pPr>
    </w:p>
    <w:p w:rsidR="00403D21" w:rsidRDefault="00403D21" w:rsidP="00403D21">
      <w:pPr>
        <w:spacing w:after="0" w:line="240" w:lineRule="exact"/>
        <w:jc w:val="center"/>
        <w:rPr>
          <w:bCs/>
          <w:szCs w:val="28"/>
        </w:rPr>
      </w:pPr>
    </w:p>
    <w:p w:rsidR="00403D21" w:rsidRDefault="00403D21" w:rsidP="00403D21">
      <w:pPr>
        <w:spacing w:after="0" w:line="240" w:lineRule="exact"/>
        <w:jc w:val="center"/>
        <w:rPr>
          <w:bCs/>
          <w:szCs w:val="28"/>
        </w:rPr>
      </w:pPr>
      <w:r w:rsidRPr="00093B2F">
        <w:rPr>
          <w:bCs/>
          <w:szCs w:val="28"/>
        </w:rPr>
        <w:t>Статья 1. Общие положения</w:t>
      </w:r>
    </w:p>
    <w:p w:rsidR="00403D21" w:rsidRDefault="00403D21" w:rsidP="00403D21">
      <w:pPr>
        <w:spacing w:after="0" w:line="240" w:lineRule="exact"/>
        <w:jc w:val="center"/>
        <w:rPr>
          <w:bCs/>
          <w:szCs w:val="28"/>
        </w:rPr>
      </w:pPr>
    </w:p>
    <w:p w:rsidR="00403D21" w:rsidRDefault="00403D21" w:rsidP="00403D21">
      <w:pPr>
        <w:autoSpaceDE w:val="0"/>
        <w:autoSpaceDN w:val="0"/>
        <w:adjustRightInd w:val="0"/>
        <w:spacing w:after="0" w:line="240" w:lineRule="auto"/>
        <w:ind w:firstLine="539"/>
        <w:jc w:val="both"/>
        <w:rPr>
          <w:szCs w:val="28"/>
          <w:lang w:eastAsia="en-US"/>
        </w:rPr>
      </w:pPr>
      <w:r>
        <w:rPr>
          <w:szCs w:val="28"/>
          <w:lang w:eastAsia="en-US"/>
        </w:rPr>
        <w:t xml:space="preserve">1. </w:t>
      </w:r>
      <w:proofErr w:type="gramStart"/>
      <w:r>
        <w:rPr>
          <w:szCs w:val="28"/>
          <w:lang w:eastAsia="en-US"/>
        </w:rPr>
        <w:t xml:space="preserve">Настоящее Положение о муниципальном жилищном контроле на территории Ипатовского </w:t>
      </w:r>
      <w:r w:rsidRPr="00093B2F">
        <w:rPr>
          <w:szCs w:val="28"/>
          <w:lang w:eastAsia="en-US"/>
        </w:rPr>
        <w:t xml:space="preserve">муниципального </w:t>
      </w:r>
      <w:r>
        <w:rPr>
          <w:szCs w:val="28"/>
          <w:lang w:eastAsia="en-US"/>
        </w:rPr>
        <w:t xml:space="preserve">округа Ставропольского края (далее - Положение) разработано </w:t>
      </w:r>
      <w:r w:rsidRPr="00093B2F">
        <w:rPr>
          <w:szCs w:val="28"/>
          <w:lang w:eastAsia="en-US"/>
        </w:rPr>
        <w:t>соответствии с Жилищный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Ипатовского муниципального округа Ставропольского</w:t>
      </w:r>
      <w:proofErr w:type="gramEnd"/>
      <w:r w:rsidRPr="00093B2F">
        <w:rPr>
          <w:szCs w:val="28"/>
          <w:lang w:eastAsia="en-US"/>
        </w:rPr>
        <w:t xml:space="preserve"> края</w:t>
      </w:r>
      <w:r>
        <w:rPr>
          <w:szCs w:val="28"/>
          <w:lang w:eastAsia="en-US"/>
        </w:rPr>
        <w:t xml:space="preserve"> и устанавливает порядок организации и осуществления муниципального жилищного контроля на территории Ипатовского </w:t>
      </w:r>
      <w:r w:rsidRPr="00093B2F">
        <w:rPr>
          <w:szCs w:val="28"/>
          <w:lang w:eastAsia="en-US"/>
        </w:rPr>
        <w:t xml:space="preserve">муниципального </w:t>
      </w:r>
      <w:r>
        <w:rPr>
          <w:szCs w:val="28"/>
          <w:lang w:eastAsia="en-US"/>
        </w:rPr>
        <w:t>округа Ставропольского края (далее - муниципальный жилищный контроль).</w:t>
      </w:r>
    </w:p>
    <w:p w:rsidR="00403D21" w:rsidRDefault="00403D21" w:rsidP="00403D21">
      <w:pPr>
        <w:autoSpaceDE w:val="0"/>
        <w:autoSpaceDN w:val="0"/>
        <w:adjustRightInd w:val="0"/>
        <w:spacing w:after="0" w:line="240" w:lineRule="auto"/>
        <w:ind w:firstLine="539"/>
        <w:jc w:val="both"/>
        <w:rPr>
          <w:szCs w:val="28"/>
          <w:lang w:eastAsia="en-US"/>
        </w:rPr>
      </w:pPr>
      <w:r>
        <w:rPr>
          <w:szCs w:val="28"/>
          <w:lang w:eastAsia="en-US"/>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(далее - контрольные мероприятия) в отношении объектов контроля применяются положения Федерального </w:t>
      </w:r>
      <w:hyperlink r:id="rId7" w:history="1">
        <w:r w:rsidRPr="00093B2F">
          <w:rPr>
            <w:szCs w:val="28"/>
            <w:lang w:eastAsia="en-US"/>
          </w:rPr>
          <w:t>закона</w:t>
        </w:r>
      </w:hyperlink>
      <w:r>
        <w:rPr>
          <w:szCs w:val="28"/>
          <w:lang w:eastAsia="en-US"/>
        </w:rPr>
        <w:t xml:space="preserve"> от 31 июля 2020 г. № 248-ФЗ «О государственном контроле (надзоре) и муниципальном контроле в Российской Федерации» (далее - Федеральный закон).</w:t>
      </w:r>
    </w:p>
    <w:p w:rsidR="00403D21" w:rsidRPr="00093B2F" w:rsidRDefault="00403D21" w:rsidP="00403D21">
      <w:pPr>
        <w:autoSpaceDE w:val="0"/>
        <w:autoSpaceDN w:val="0"/>
        <w:adjustRightInd w:val="0"/>
        <w:spacing w:after="0" w:line="240" w:lineRule="auto"/>
        <w:ind w:firstLine="540"/>
        <w:jc w:val="both"/>
        <w:rPr>
          <w:szCs w:val="28"/>
          <w:lang w:eastAsia="en-US"/>
        </w:rPr>
      </w:pPr>
      <w:r>
        <w:rPr>
          <w:szCs w:val="28"/>
          <w:lang w:eastAsia="en-US"/>
        </w:rPr>
        <w:t>3</w:t>
      </w:r>
      <w:r w:rsidRPr="00093B2F">
        <w:rPr>
          <w:szCs w:val="28"/>
          <w:lang w:eastAsia="en-US"/>
        </w:rPr>
        <w:t xml:space="preserve">. Муниципальный </w:t>
      </w:r>
      <w:r>
        <w:rPr>
          <w:szCs w:val="28"/>
          <w:lang w:eastAsia="en-US"/>
        </w:rPr>
        <w:t xml:space="preserve">жилищный </w:t>
      </w:r>
      <w:r w:rsidRPr="00093B2F">
        <w:rPr>
          <w:szCs w:val="28"/>
          <w:lang w:eastAsia="en-US"/>
        </w:rPr>
        <w:t xml:space="preserve">контроль осуществляется администрацией Ипатовского муниципального округа Ставропольского </w:t>
      </w:r>
      <w:r>
        <w:rPr>
          <w:szCs w:val="28"/>
          <w:lang w:eastAsia="en-US"/>
        </w:rPr>
        <w:t>края (далее - А</w:t>
      </w:r>
      <w:r w:rsidRPr="00093B2F">
        <w:rPr>
          <w:szCs w:val="28"/>
          <w:lang w:eastAsia="en-US"/>
        </w:rPr>
        <w:t>дминистрация).</w:t>
      </w:r>
    </w:p>
    <w:p w:rsidR="00403D21" w:rsidRPr="00093B2F" w:rsidRDefault="00403D21" w:rsidP="00403D21">
      <w:pPr>
        <w:autoSpaceDE w:val="0"/>
        <w:autoSpaceDN w:val="0"/>
        <w:adjustRightInd w:val="0"/>
        <w:spacing w:after="0" w:line="240" w:lineRule="auto"/>
        <w:ind w:firstLine="540"/>
        <w:jc w:val="both"/>
        <w:rPr>
          <w:szCs w:val="28"/>
          <w:lang w:eastAsia="en-US"/>
        </w:rPr>
      </w:pPr>
      <w:r w:rsidRPr="00093B2F">
        <w:rPr>
          <w:szCs w:val="28"/>
          <w:lang w:eastAsia="en-US"/>
        </w:rPr>
        <w:t xml:space="preserve">Непосредственное осуществление муниципального </w:t>
      </w:r>
      <w:r>
        <w:rPr>
          <w:szCs w:val="28"/>
          <w:lang w:eastAsia="en-US"/>
        </w:rPr>
        <w:t xml:space="preserve">жилищного </w:t>
      </w:r>
      <w:r w:rsidRPr="00093B2F">
        <w:rPr>
          <w:szCs w:val="28"/>
          <w:lang w:eastAsia="en-US"/>
        </w:rPr>
        <w:t>контроля возлагается на отдел имущественных и земельных отношений администрации Ипатовского муниципального округа Ставропольского края (далее - Отдел) и управление по работе с территориями администрации Ипатовского муниципального округа Ставропольского края (далее - Управление) в рамках в</w:t>
      </w:r>
      <w:r>
        <w:rPr>
          <w:szCs w:val="28"/>
          <w:lang w:eastAsia="en-US"/>
        </w:rPr>
        <w:t>ыполняемых полномочий (далее - К</w:t>
      </w:r>
      <w:r w:rsidRPr="00093B2F">
        <w:rPr>
          <w:szCs w:val="28"/>
          <w:lang w:eastAsia="en-US"/>
        </w:rPr>
        <w:t>онтрольный орган).</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4. Муниципальный </w:t>
      </w:r>
      <w:r w:rsidRPr="00093B2F">
        <w:rPr>
          <w:szCs w:val="28"/>
          <w:lang w:eastAsia="en-US"/>
        </w:rPr>
        <w:t xml:space="preserve">жилищный </w:t>
      </w:r>
      <w:r>
        <w:rPr>
          <w:szCs w:val="28"/>
          <w:lang w:eastAsia="en-US"/>
        </w:rPr>
        <w:t>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lastRenderedPageBreak/>
        <w:t xml:space="preserve">5. Предметом муниципального </w:t>
      </w:r>
      <w:proofErr w:type="gramStart"/>
      <w:r w:rsidRPr="00093B2F">
        <w:rPr>
          <w:szCs w:val="28"/>
          <w:lang w:eastAsia="en-US"/>
        </w:rPr>
        <w:t>жилищный</w:t>
      </w:r>
      <w:proofErr w:type="gramEnd"/>
      <w:r w:rsidRPr="00093B2F">
        <w:rPr>
          <w:szCs w:val="28"/>
          <w:lang w:eastAsia="en-US"/>
        </w:rPr>
        <w:t xml:space="preserve"> </w:t>
      </w:r>
      <w:r>
        <w:rPr>
          <w:szCs w:val="28"/>
          <w:lang w:eastAsia="en-US"/>
        </w:rPr>
        <w:t>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предусмотренных частью 1 статьи 20 Жилищного кодекса Российской Федерации,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1) требований </w:t>
      </w:r>
      <w:proofErr w:type="gramStart"/>
      <w:r>
        <w:rPr>
          <w:szCs w:val="28"/>
          <w:lang w:eastAsia="en-US"/>
        </w:rPr>
        <w:t>к</w:t>
      </w:r>
      <w:proofErr w:type="gramEnd"/>
      <w:r>
        <w:rPr>
          <w:szCs w:val="28"/>
          <w:lang w:eastAsia="en-US"/>
        </w:rPr>
        <w:t>:</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использованию и сохранности жилищного фонда;</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жилым помещениям, их использованию и содержанию;</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использованию и содержанию общего имущества собственников помещений в многоквартирных домах;</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порядку осуществления перевода жилого помещения в нежилое помещение и нежилого помещения в жилое в многоквартирном доме;</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порядку осуществления перепланировки и (или) переустройства помещений в многоквартирном доме;</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формированию фондов капитального ремонта;</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предоставлению коммунальных услуг собственникам и пользователям помещений в многоквартирных домах и жилых домов;</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порядку размещения </w:t>
      </w:r>
      <w:proofErr w:type="spellStart"/>
      <w:r>
        <w:rPr>
          <w:szCs w:val="28"/>
          <w:lang w:eastAsia="en-US"/>
        </w:rPr>
        <w:t>ресурсоснабжающими</w:t>
      </w:r>
      <w:proofErr w:type="spellEnd"/>
      <w:r>
        <w:rPr>
          <w:szCs w:val="28"/>
          <w:lang w:eastAsia="en-US"/>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обеспечению доступности для инвалидов помещений в многоквартирных домах;</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предоставлению жилых помещений в наемных домах социального использования;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3) правил:</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содержания общего имущества в многоквартирном доме;</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изменения размера платы за содержание жилого помещения;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lastRenderedPageBreak/>
        <w:t xml:space="preserve">Предметом муниципального </w:t>
      </w:r>
      <w:proofErr w:type="gramStart"/>
      <w:r w:rsidRPr="00093B2F">
        <w:rPr>
          <w:szCs w:val="28"/>
          <w:lang w:eastAsia="en-US"/>
        </w:rPr>
        <w:t>жилищный</w:t>
      </w:r>
      <w:proofErr w:type="gramEnd"/>
      <w:r w:rsidRPr="00093B2F">
        <w:rPr>
          <w:szCs w:val="28"/>
          <w:lang w:eastAsia="en-US"/>
        </w:rPr>
        <w:t xml:space="preserve"> </w:t>
      </w:r>
      <w:r>
        <w:rPr>
          <w:szCs w:val="28"/>
          <w:lang w:eastAsia="en-US"/>
        </w:rPr>
        <w:t>контроля является также исполнение решений, принимаемых по результатам контрольных мероприятий.</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6. Объектами муниципального </w:t>
      </w:r>
      <w:r w:rsidRPr="00093B2F">
        <w:rPr>
          <w:szCs w:val="28"/>
          <w:lang w:eastAsia="en-US"/>
        </w:rPr>
        <w:t xml:space="preserve">жилищный </w:t>
      </w:r>
      <w:r>
        <w:rPr>
          <w:szCs w:val="28"/>
          <w:lang w:eastAsia="en-US"/>
        </w:rPr>
        <w:t>контроля (далее - объект контроля) являются: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 муниципальный жилищный фонд;</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2) </w:t>
      </w:r>
      <w:r w:rsidRPr="00DB5BF1">
        <w:rPr>
          <w:szCs w:val="28"/>
          <w:lang w:eastAsia="en-US"/>
        </w:rPr>
        <w:t>деятельность, действия (бездействие) контролируемых лиц, в рамках которых должны соблюдаться обязательные требования в отношении муниципального жилищного фонда</w:t>
      </w:r>
      <w:r>
        <w:rPr>
          <w:szCs w:val="28"/>
          <w:lang w:eastAsia="en-US"/>
        </w:rPr>
        <w:t>.</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7. Управление, Отдел осуществляют учет объектов контроля путем ведения перечня объектов контроля.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Перечень объектов контроля, утверждается постановлением администрации Ипатовского муниципального округа Ставропольского края и размещается на официальном сайте администрации Ипатовского </w:t>
      </w:r>
      <w:r w:rsidRPr="00093B2F">
        <w:rPr>
          <w:szCs w:val="28"/>
          <w:lang w:eastAsia="en-US"/>
        </w:rPr>
        <w:t xml:space="preserve">муниципального </w:t>
      </w:r>
      <w:r>
        <w:rPr>
          <w:szCs w:val="28"/>
          <w:lang w:eastAsia="en-US"/>
        </w:rPr>
        <w:t>округа Ставропольского края в информационно-телекоммуникационной сети «Интернет» (далее - официальный сайт).</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8. Учет объектов контроля осуществляется посредством сбора, обработки, анализа и учета информации об объектах контроля, предоставляемой Управлению, Отделу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10. Перечень объектов контроля содержит следующую информацию:</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2) основной государственный регистрационный номер;</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3) идентификационный номер налогоплательщика;</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4) наименование объекта контроля (при наличии);</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5) место нахождения объекта контроля;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lastRenderedPageBreak/>
        <w:t>11. Муниципальный жилищный контроль осуществляется посредством проведения: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 профилактических мероприятий;</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2) контрольных мероприятий </w:t>
      </w:r>
      <w:proofErr w:type="gramStart"/>
      <w:r>
        <w:rPr>
          <w:szCs w:val="28"/>
          <w:lang w:eastAsia="en-US"/>
        </w:rPr>
        <w:t>со</w:t>
      </w:r>
      <w:proofErr w:type="gramEnd"/>
      <w:r>
        <w:rPr>
          <w:szCs w:val="28"/>
          <w:lang w:eastAsia="en-US"/>
        </w:rPr>
        <w:t xml:space="preserve"> взаимодействием с контролируемым лицом;</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3) контрольных мероприятий без взаимодействия с контролируемым лицом.</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12. Должностными лицами контрольного органа, уполномоченными осуществлять муниципальный контроль, являются специалисты Отдела и Управления.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Функциональные обязанности должностных лиц по осуществлению муниципального контроля (далее - инспектор) устанавливаются их должностными инструкциями.</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13. </w:t>
      </w:r>
      <w:proofErr w:type="gramStart"/>
      <w:r>
        <w:rPr>
          <w:szCs w:val="28"/>
          <w:lang w:eastAsia="en-US"/>
        </w:rPr>
        <w:t>Должностными лицами Администрации, уполномоченными на принятие решения о проведении контрольных мероприятий являются</w:t>
      </w:r>
      <w:proofErr w:type="gramEnd"/>
      <w:r>
        <w:rPr>
          <w:szCs w:val="28"/>
          <w:lang w:eastAsia="en-US"/>
        </w:rPr>
        <w:t>:</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 глава Ипатовского муниципального округа Ставропольского края;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2) заместитель главы администрации - начальник управления по работе с территориями администрации Ипатовского </w:t>
      </w:r>
      <w:r w:rsidRPr="002D36BD">
        <w:rPr>
          <w:szCs w:val="28"/>
          <w:lang w:eastAsia="en-US"/>
        </w:rPr>
        <w:t xml:space="preserve">муниципального </w:t>
      </w:r>
      <w:r>
        <w:rPr>
          <w:szCs w:val="28"/>
          <w:lang w:eastAsia="en-US"/>
        </w:rPr>
        <w:t>округа Ставропольского края;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3) заместитель главы администрации - начальник отдела сельского хозяйства, охраны окружающей среды, гражданской обороны чрезвычайных ситуаций и антитеррора администрации Ипатовского </w:t>
      </w:r>
      <w:r w:rsidRPr="002D36BD">
        <w:rPr>
          <w:szCs w:val="28"/>
          <w:lang w:eastAsia="en-US"/>
        </w:rPr>
        <w:t xml:space="preserve">муниципального </w:t>
      </w:r>
      <w:r>
        <w:rPr>
          <w:szCs w:val="28"/>
          <w:lang w:eastAsia="en-US"/>
        </w:rPr>
        <w:t>округа Ставропольского края.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14. </w:t>
      </w:r>
      <w:proofErr w:type="gramStart"/>
      <w:r>
        <w:rPr>
          <w:szCs w:val="28"/>
          <w:lang w:eastAsia="en-US"/>
        </w:rPr>
        <w:t>Должностным лицом Управления, уполномоченным на принятие решения о проведении контрольных мероприятий является</w:t>
      </w:r>
      <w:proofErr w:type="gramEnd"/>
      <w:r>
        <w:rPr>
          <w:szCs w:val="28"/>
          <w:lang w:eastAsia="en-US"/>
        </w:rPr>
        <w:t>, заместитель начальника управления - начальник отдела жилищно-коммунального хозяйства и благоустройства управления по работе с территориями администрации Ипатовского городского округа Ставропольского края.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15. Должностными лицами Отдела, уполномоченным на принятие решения о проведении контрольных мероприятий являются: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1) начальник отдела имущественных и земельных отношений администрации Ипатовского </w:t>
      </w:r>
      <w:r w:rsidRPr="002D36BD">
        <w:rPr>
          <w:szCs w:val="28"/>
          <w:lang w:eastAsia="en-US"/>
        </w:rPr>
        <w:t xml:space="preserve">муниципального </w:t>
      </w:r>
      <w:r>
        <w:rPr>
          <w:szCs w:val="28"/>
          <w:lang w:eastAsia="en-US"/>
        </w:rPr>
        <w:t>округа Ставропольского края;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2) заместитель начальника отдела имущественных и земельных отношений администрации Ипатовского </w:t>
      </w:r>
      <w:r w:rsidRPr="002D36BD">
        <w:rPr>
          <w:szCs w:val="28"/>
          <w:lang w:eastAsia="en-US"/>
        </w:rPr>
        <w:t xml:space="preserve">муниципального </w:t>
      </w:r>
      <w:r>
        <w:rPr>
          <w:szCs w:val="28"/>
          <w:lang w:eastAsia="en-US"/>
        </w:rPr>
        <w:t>округа Ставропольского края.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16. Функциональные обязанности должностных лиц при осуществлении муниципального контроля устанавливаются их должностными инструкциями.</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17. Инспектор, при осуществлении муниципального контроля, имеет права, обязанности и несет ответственность </w:t>
      </w:r>
      <w:r w:rsidRPr="002D36BD">
        <w:rPr>
          <w:szCs w:val="28"/>
          <w:lang w:eastAsia="en-US"/>
        </w:rPr>
        <w:t xml:space="preserve">обязанности и несет ответственность в соответствии с Федеральным </w:t>
      </w:r>
      <w:hyperlink r:id="rId8" w:history="1">
        <w:r w:rsidRPr="00403D21">
          <w:rPr>
            <w:rStyle w:val="a5"/>
            <w:color w:val="auto"/>
            <w:szCs w:val="28"/>
            <w:u w:val="none"/>
            <w:lang w:eastAsia="en-US"/>
          </w:rPr>
          <w:t>законом</w:t>
        </w:r>
      </w:hyperlink>
      <w:r w:rsidRPr="00403D21">
        <w:rPr>
          <w:szCs w:val="28"/>
          <w:lang w:eastAsia="en-US"/>
        </w:rPr>
        <w:t xml:space="preserve"> </w:t>
      </w:r>
      <w:r w:rsidRPr="002D36BD">
        <w:rPr>
          <w:szCs w:val="28"/>
          <w:lang w:eastAsia="en-US"/>
        </w:rPr>
        <w:t>№ 248-ФЗ</w:t>
      </w:r>
      <w:r>
        <w:rPr>
          <w:szCs w:val="28"/>
          <w:lang w:eastAsia="en-US"/>
        </w:rPr>
        <w:t>.</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18. Оценка результативности и эффективности осуществления муниципального жилищного контроля осуществляется на основании </w:t>
      </w:r>
      <w:hyperlink r:id="rId9" w:history="1">
        <w:r w:rsidRPr="002D36BD">
          <w:rPr>
            <w:szCs w:val="28"/>
            <w:lang w:eastAsia="en-US"/>
          </w:rPr>
          <w:t>статьи 30</w:t>
        </w:r>
      </w:hyperlink>
      <w:r>
        <w:rPr>
          <w:szCs w:val="28"/>
          <w:lang w:eastAsia="en-US"/>
        </w:rPr>
        <w:t xml:space="preserve"> Федерального закона.</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lastRenderedPageBreak/>
        <w:t xml:space="preserve">19. Ключевые показатели муниципального контроля и их целевые значения, индикативные показатели для муниципального </w:t>
      </w:r>
      <w:r w:rsidRPr="002D36BD">
        <w:rPr>
          <w:szCs w:val="28"/>
          <w:lang w:eastAsia="en-US"/>
        </w:rPr>
        <w:t xml:space="preserve">жилищного </w:t>
      </w:r>
      <w:r>
        <w:rPr>
          <w:szCs w:val="28"/>
          <w:lang w:eastAsia="en-US"/>
        </w:rPr>
        <w:t>контроля утверждаются Думой Ипатовского муниципального округа Ставропольского края.</w:t>
      </w:r>
    </w:p>
    <w:p w:rsidR="00403D21" w:rsidRDefault="00403D21" w:rsidP="00403D21">
      <w:pPr>
        <w:autoSpaceDE w:val="0"/>
        <w:autoSpaceDN w:val="0"/>
        <w:adjustRightInd w:val="0"/>
        <w:spacing w:after="0" w:line="240" w:lineRule="auto"/>
        <w:ind w:firstLine="540"/>
        <w:jc w:val="center"/>
        <w:rPr>
          <w:szCs w:val="28"/>
          <w:lang w:eastAsia="en-US"/>
        </w:rPr>
      </w:pPr>
    </w:p>
    <w:p w:rsidR="00403D21" w:rsidRPr="002D36BD" w:rsidRDefault="00403D21" w:rsidP="00403D21">
      <w:pPr>
        <w:autoSpaceDE w:val="0"/>
        <w:autoSpaceDN w:val="0"/>
        <w:adjustRightInd w:val="0"/>
        <w:spacing w:after="0" w:line="240" w:lineRule="auto"/>
        <w:ind w:firstLine="540"/>
        <w:jc w:val="center"/>
        <w:rPr>
          <w:bCs/>
          <w:szCs w:val="28"/>
          <w:lang w:eastAsia="en-US"/>
        </w:rPr>
      </w:pPr>
      <w:r w:rsidRPr="002D36BD">
        <w:rPr>
          <w:bCs/>
          <w:szCs w:val="28"/>
          <w:lang w:eastAsia="en-US"/>
        </w:rPr>
        <w:t>Статья 2. Управление рисками причинения вреда (ущерба)</w:t>
      </w:r>
      <w:r>
        <w:rPr>
          <w:bCs/>
          <w:szCs w:val="28"/>
          <w:lang w:eastAsia="en-US"/>
        </w:rPr>
        <w:t xml:space="preserve"> </w:t>
      </w:r>
      <w:r w:rsidRPr="002D36BD">
        <w:rPr>
          <w:bCs/>
          <w:szCs w:val="28"/>
          <w:lang w:eastAsia="en-US"/>
        </w:rPr>
        <w:t>охраняемым законом ценностям при осуществлении</w:t>
      </w:r>
      <w:r>
        <w:rPr>
          <w:bCs/>
          <w:szCs w:val="28"/>
          <w:lang w:eastAsia="en-US"/>
        </w:rPr>
        <w:t xml:space="preserve"> </w:t>
      </w:r>
      <w:r w:rsidRPr="002D36BD">
        <w:rPr>
          <w:bCs/>
          <w:szCs w:val="28"/>
          <w:lang w:eastAsia="en-US"/>
        </w:rPr>
        <w:t xml:space="preserve">муниципального </w:t>
      </w:r>
      <w:r>
        <w:rPr>
          <w:bCs/>
          <w:szCs w:val="28"/>
          <w:lang w:eastAsia="en-US"/>
        </w:rPr>
        <w:t>жилищного</w:t>
      </w:r>
      <w:r w:rsidRPr="002D36BD">
        <w:rPr>
          <w:bCs/>
          <w:szCs w:val="28"/>
          <w:lang w:eastAsia="en-US"/>
        </w:rPr>
        <w:t xml:space="preserve"> контроля</w:t>
      </w:r>
    </w:p>
    <w:p w:rsidR="00403D21" w:rsidRPr="002D36BD" w:rsidRDefault="00403D21" w:rsidP="00403D21">
      <w:pPr>
        <w:autoSpaceDE w:val="0"/>
        <w:autoSpaceDN w:val="0"/>
        <w:adjustRightInd w:val="0"/>
        <w:spacing w:after="0" w:line="240" w:lineRule="auto"/>
        <w:ind w:firstLine="540"/>
        <w:jc w:val="both"/>
        <w:rPr>
          <w:szCs w:val="28"/>
          <w:lang w:eastAsia="en-US"/>
        </w:rPr>
      </w:pPr>
    </w:p>
    <w:p w:rsidR="00403D21" w:rsidRPr="009A599D" w:rsidRDefault="00403D21" w:rsidP="00403D21">
      <w:pPr>
        <w:pStyle w:val="a3"/>
        <w:numPr>
          <w:ilvl w:val="0"/>
          <w:numId w:val="2"/>
        </w:numPr>
        <w:autoSpaceDE w:val="0"/>
        <w:autoSpaceDN w:val="0"/>
        <w:adjustRightInd w:val="0"/>
        <w:spacing w:after="0" w:line="240" w:lineRule="auto"/>
        <w:ind w:left="0" w:firstLine="540"/>
        <w:jc w:val="both"/>
        <w:rPr>
          <w:szCs w:val="28"/>
          <w:lang w:eastAsia="en-US"/>
        </w:rPr>
      </w:pPr>
      <w:r w:rsidRPr="009A599D">
        <w:rPr>
          <w:szCs w:val="28"/>
          <w:lang w:eastAsia="en-US"/>
        </w:rPr>
        <w:t xml:space="preserve">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в силу </w:t>
      </w:r>
      <w:hyperlink r:id="rId10" w:history="1">
        <w:r w:rsidRPr="00403D21">
          <w:rPr>
            <w:rStyle w:val="a5"/>
            <w:color w:val="auto"/>
            <w:szCs w:val="28"/>
            <w:u w:val="none"/>
            <w:lang w:eastAsia="en-US"/>
          </w:rPr>
          <w:t>части 7 статьи 22</w:t>
        </w:r>
      </w:hyperlink>
      <w:r w:rsidRPr="00403D21">
        <w:rPr>
          <w:szCs w:val="28"/>
          <w:lang w:eastAsia="en-US"/>
        </w:rPr>
        <w:t xml:space="preserve"> </w:t>
      </w:r>
      <w:r w:rsidRPr="009A599D">
        <w:rPr>
          <w:szCs w:val="28"/>
          <w:lang w:eastAsia="en-US"/>
        </w:rPr>
        <w:t>Федерального закона № 248-ФЗ, плановые контрольные мероприятия не проводятся.</w:t>
      </w:r>
    </w:p>
    <w:p w:rsidR="00403D21" w:rsidRDefault="00403D21" w:rsidP="00403D21">
      <w:pPr>
        <w:autoSpaceDE w:val="0"/>
        <w:autoSpaceDN w:val="0"/>
        <w:adjustRightInd w:val="0"/>
        <w:spacing w:after="0" w:line="240" w:lineRule="auto"/>
        <w:ind w:firstLine="540"/>
        <w:jc w:val="both"/>
        <w:rPr>
          <w:szCs w:val="28"/>
          <w:lang w:eastAsia="en-US"/>
        </w:rPr>
      </w:pPr>
    </w:p>
    <w:p w:rsidR="00403D21" w:rsidRDefault="00403D21" w:rsidP="00403D21">
      <w:pPr>
        <w:autoSpaceDE w:val="0"/>
        <w:autoSpaceDN w:val="0"/>
        <w:adjustRightInd w:val="0"/>
        <w:spacing w:after="0" w:line="240" w:lineRule="auto"/>
        <w:jc w:val="center"/>
        <w:rPr>
          <w:bCs/>
          <w:szCs w:val="28"/>
          <w:lang w:eastAsia="en-US"/>
        </w:rPr>
      </w:pPr>
      <w:r w:rsidRPr="002D36BD">
        <w:rPr>
          <w:bCs/>
          <w:szCs w:val="28"/>
          <w:lang w:eastAsia="en-US"/>
        </w:rPr>
        <w:t>Статья 3. Профилактика рисков причинения</w:t>
      </w:r>
      <w:r>
        <w:rPr>
          <w:bCs/>
          <w:szCs w:val="28"/>
          <w:lang w:eastAsia="en-US"/>
        </w:rPr>
        <w:t xml:space="preserve"> </w:t>
      </w:r>
      <w:r w:rsidRPr="002D36BD">
        <w:rPr>
          <w:bCs/>
          <w:szCs w:val="28"/>
          <w:lang w:eastAsia="en-US"/>
        </w:rPr>
        <w:t>вреда (ущерба) охраняемым законом ценностям</w:t>
      </w:r>
    </w:p>
    <w:p w:rsidR="00403D21" w:rsidRDefault="00403D21" w:rsidP="00403D21">
      <w:pPr>
        <w:autoSpaceDE w:val="0"/>
        <w:autoSpaceDN w:val="0"/>
        <w:adjustRightInd w:val="0"/>
        <w:spacing w:after="0" w:line="240" w:lineRule="auto"/>
        <w:ind w:firstLine="567"/>
        <w:rPr>
          <w:bCs/>
          <w:szCs w:val="28"/>
          <w:lang w:eastAsia="en-US"/>
        </w:rPr>
      </w:pP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1</w:t>
      </w:r>
      <w:r w:rsidRPr="00227F1A">
        <w:rPr>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и являются приоритетным по отношению к проведению контрольных мероприятий.</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2</w:t>
      </w:r>
      <w:r w:rsidRPr="00227F1A">
        <w:rPr>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рисков), утверждаемой постановлением </w:t>
      </w:r>
      <w:r>
        <w:rPr>
          <w:szCs w:val="28"/>
          <w:lang w:eastAsia="en-US"/>
        </w:rPr>
        <w:t>Администрации</w:t>
      </w:r>
      <w:r w:rsidRPr="00227F1A">
        <w:rPr>
          <w:szCs w:val="28"/>
          <w:lang w:eastAsia="en-US"/>
        </w:rPr>
        <w:t>, прошедшей общественное обсуждение, и размещенной на сайте Администрации.</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3</w:t>
      </w:r>
      <w:r w:rsidRPr="00227F1A">
        <w:rPr>
          <w:szCs w:val="28"/>
          <w:lang w:eastAsia="en-US"/>
        </w:rPr>
        <w:t>. Программа профилактики рисков утверждается ежегодно не позднее 20 декабря предшествующего года и размещается на сайте Администрации</w:t>
      </w:r>
      <w:r>
        <w:rPr>
          <w:szCs w:val="28"/>
          <w:lang w:eastAsia="en-US"/>
        </w:rPr>
        <w:t xml:space="preserve"> в информационно-телекоммуникационной сети «Интернет»</w:t>
      </w:r>
      <w:r w:rsidRPr="00227F1A">
        <w:rPr>
          <w:szCs w:val="28"/>
          <w:lang w:eastAsia="en-US"/>
        </w:rPr>
        <w:t xml:space="preserve"> в течение 5 дней со дня утверждения.</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4</w:t>
      </w:r>
      <w:r w:rsidRPr="00227F1A">
        <w:rPr>
          <w:szCs w:val="28"/>
          <w:lang w:eastAsia="en-US"/>
        </w:rPr>
        <w:t xml:space="preserve">. Контрольный орган при проведении профилактических мероприятий осуществляет взаимодействие с контролируемыми лицами только в случаях, установленных Федеральным </w:t>
      </w:r>
      <w:hyperlink r:id="rId11" w:history="1">
        <w:r w:rsidRPr="00DA2F47">
          <w:rPr>
            <w:szCs w:val="28"/>
            <w:lang w:eastAsia="en-US"/>
          </w:rPr>
          <w:t>законом</w:t>
        </w:r>
      </w:hyperlink>
      <w:r>
        <w:rPr>
          <w:szCs w:val="28"/>
          <w:lang w:eastAsia="en-US"/>
        </w:rPr>
        <w:t xml:space="preserve"> № </w:t>
      </w:r>
      <w:r w:rsidRPr="00227F1A">
        <w:rPr>
          <w:szCs w:val="28"/>
          <w:lang w:eastAsia="en-US"/>
        </w:rPr>
        <w:t>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03D21" w:rsidRDefault="00403D21" w:rsidP="00403D21">
      <w:pPr>
        <w:autoSpaceDE w:val="0"/>
        <w:autoSpaceDN w:val="0"/>
        <w:adjustRightInd w:val="0"/>
        <w:spacing w:after="0" w:line="240" w:lineRule="auto"/>
        <w:ind w:firstLine="709"/>
        <w:jc w:val="both"/>
        <w:rPr>
          <w:szCs w:val="28"/>
          <w:lang w:eastAsia="en-US"/>
        </w:rPr>
      </w:pPr>
      <w:r>
        <w:rPr>
          <w:szCs w:val="28"/>
          <w:lang w:eastAsia="en-US"/>
        </w:rPr>
        <w:t>5</w:t>
      </w:r>
      <w:r w:rsidRPr="00227F1A">
        <w:rPr>
          <w:szCs w:val="28"/>
          <w:lang w:eastAsia="en-US"/>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Ипатовского </w:t>
      </w:r>
      <w:r>
        <w:rPr>
          <w:szCs w:val="28"/>
          <w:lang w:eastAsia="en-US"/>
        </w:rPr>
        <w:t>муниципального</w:t>
      </w:r>
      <w:r w:rsidRPr="00227F1A">
        <w:rPr>
          <w:szCs w:val="28"/>
          <w:lang w:eastAsia="en-US"/>
        </w:rPr>
        <w:t xml:space="preserve"> округа </w:t>
      </w:r>
      <w:r w:rsidRPr="00227F1A">
        <w:rPr>
          <w:szCs w:val="28"/>
          <w:lang w:eastAsia="en-US"/>
        </w:rPr>
        <w:lastRenderedPageBreak/>
        <w:t>Ставропольского края, начальнику контрольного органа для принятия решения о проведении контрольных мероприятий.</w:t>
      </w:r>
    </w:p>
    <w:p w:rsidR="00403D21" w:rsidRPr="002D36BD" w:rsidRDefault="00403D21" w:rsidP="00403D21">
      <w:pPr>
        <w:autoSpaceDE w:val="0"/>
        <w:autoSpaceDN w:val="0"/>
        <w:adjustRightInd w:val="0"/>
        <w:spacing w:after="0" w:line="240" w:lineRule="auto"/>
        <w:ind w:firstLine="709"/>
        <w:jc w:val="both"/>
        <w:rPr>
          <w:szCs w:val="28"/>
          <w:lang w:eastAsia="en-US"/>
        </w:rPr>
      </w:pPr>
      <w:r w:rsidRPr="002D36BD">
        <w:rPr>
          <w:szCs w:val="28"/>
          <w:lang w:eastAsia="en-US"/>
        </w:rPr>
        <w:t>6. Профилактические мероприятия, предусмотренные программой профилактики рисков, обязательны для проведения контрольным органом.</w:t>
      </w:r>
    </w:p>
    <w:p w:rsidR="00403D21" w:rsidRPr="002D36BD" w:rsidRDefault="00403D21" w:rsidP="00403D21">
      <w:pPr>
        <w:autoSpaceDE w:val="0"/>
        <w:autoSpaceDN w:val="0"/>
        <w:adjustRightInd w:val="0"/>
        <w:spacing w:after="0" w:line="240" w:lineRule="auto"/>
        <w:ind w:firstLine="709"/>
        <w:jc w:val="both"/>
        <w:rPr>
          <w:szCs w:val="28"/>
          <w:lang w:eastAsia="en-US"/>
        </w:rPr>
      </w:pPr>
      <w:r w:rsidRPr="002D36BD">
        <w:rPr>
          <w:szCs w:val="28"/>
          <w:lang w:eastAsia="en-US"/>
        </w:rPr>
        <w:t>7. Контрольный орган может проводить профилактические мероприятия, не предусмотренные программой профилактики рисков.</w:t>
      </w:r>
    </w:p>
    <w:p w:rsidR="00403D21" w:rsidRDefault="00403D21" w:rsidP="00403D21">
      <w:pPr>
        <w:autoSpaceDE w:val="0"/>
        <w:autoSpaceDN w:val="0"/>
        <w:adjustRightInd w:val="0"/>
        <w:spacing w:after="0" w:line="240" w:lineRule="auto"/>
        <w:ind w:firstLine="709"/>
        <w:jc w:val="both"/>
        <w:rPr>
          <w:szCs w:val="28"/>
          <w:lang w:eastAsia="en-US"/>
        </w:rPr>
      </w:pPr>
      <w:r>
        <w:rPr>
          <w:szCs w:val="28"/>
          <w:lang w:eastAsia="en-US"/>
        </w:rPr>
        <w:t xml:space="preserve">8.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w:t>
      </w:r>
      <w:r w:rsidRPr="00A70F98">
        <w:rPr>
          <w:szCs w:val="28"/>
          <w:lang w:eastAsia="en-US"/>
        </w:rPr>
        <w:t>вред</w:t>
      </w:r>
      <w:r>
        <w:rPr>
          <w:szCs w:val="28"/>
          <w:lang w:eastAsia="en-US"/>
        </w:rPr>
        <w:t>а</w:t>
      </w:r>
      <w:r w:rsidRPr="00A70F98">
        <w:rPr>
          <w:szCs w:val="28"/>
          <w:lang w:eastAsia="en-US"/>
        </w:rPr>
        <w:t xml:space="preserve"> (ущерб</w:t>
      </w:r>
      <w:r>
        <w:rPr>
          <w:szCs w:val="28"/>
          <w:lang w:eastAsia="en-US"/>
        </w:rPr>
        <w:t>а</w:t>
      </w:r>
      <w:r w:rsidRPr="00A70F98">
        <w:rPr>
          <w:szCs w:val="28"/>
          <w:lang w:eastAsia="en-US"/>
        </w:rPr>
        <w:t>)</w:t>
      </w:r>
      <w:r>
        <w:rPr>
          <w:szCs w:val="28"/>
          <w:lang w:eastAsia="en-US"/>
        </w:rPr>
        <w:t>.</w:t>
      </w:r>
    </w:p>
    <w:p w:rsidR="00403D21" w:rsidRPr="00A70F98" w:rsidRDefault="00403D21" w:rsidP="00403D21">
      <w:pPr>
        <w:autoSpaceDE w:val="0"/>
        <w:autoSpaceDN w:val="0"/>
        <w:adjustRightInd w:val="0"/>
        <w:spacing w:after="0" w:line="240" w:lineRule="auto"/>
        <w:ind w:firstLine="709"/>
        <w:jc w:val="both"/>
        <w:rPr>
          <w:szCs w:val="28"/>
          <w:lang w:eastAsia="en-US"/>
        </w:rPr>
      </w:pPr>
      <w:r>
        <w:rPr>
          <w:szCs w:val="28"/>
          <w:lang w:eastAsia="en-US"/>
        </w:rPr>
        <w:t xml:space="preserve">9. </w:t>
      </w:r>
      <w:r w:rsidRPr="00A70F98">
        <w:rPr>
          <w:szCs w:val="28"/>
          <w:lang w:eastAsia="en-US"/>
        </w:rPr>
        <w:t xml:space="preserve">Контрольный орган в рамках осуществления муниципального </w:t>
      </w:r>
      <w:r>
        <w:rPr>
          <w:szCs w:val="28"/>
          <w:lang w:eastAsia="en-US"/>
        </w:rPr>
        <w:t>жилищного</w:t>
      </w:r>
      <w:r w:rsidRPr="00A70F98">
        <w:rPr>
          <w:szCs w:val="28"/>
          <w:lang w:eastAsia="en-US"/>
        </w:rPr>
        <w:t xml:space="preserve"> контроля проводит следующие профилактические мероприятия:</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1) информирование;</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2) консультирование;</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3) объявление предостережения</w:t>
      </w:r>
      <w:r>
        <w:rPr>
          <w:szCs w:val="28"/>
          <w:lang w:eastAsia="en-US"/>
        </w:rPr>
        <w:t xml:space="preserve"> о недопустимости нарушения обязательных требований (далее - предостережение)</w:t>
      </w:r>
      <w:r w:rsidRPr="00A70F98">
        <w:rPr>
          <w:szCs w:val="28"/>
          <w:lang w:eastAsia="en-US"/>
        </w:rPr>
        <w:t>;</w:t>
      </w:r>
    </w:p>
    <w:p w:rsidR="00403D21"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4) профилактический визит.</w:t>
      </w:r>
    </w:p>
    <w:p w:rsidR="00403D21" w:rsidRPr="00A70F98" w:rsidRDefault="00403D21" w:rsidP="00403D21">
      <w:pPr>
        <w:autoSpaceDE w:val="0"/>
        <w:autoSpaceDN w:val="0"/>
        <w:adjustRightInd w:val="0"/>
        <w:spacing w:after="0" w:line="240" w:lineRule="auto"/>
        <w:ind w:firstLine="709"/>
        <w:jc w:val="both"/>
        <w:rPr>
          <w:szCs w:val="28"/>
          <w:lang w:eastAsia="en-US"/>
        </w:rPr>
      </w:pPr>
      <w:r>
        <w:rPr>
          <w:szCs w:val="28"/>
          <w:lang w:eastAsia="en-US"/>
        </w:rPr>
        <w:t xml:space="preserve">10. </w:t>
      </w:r>
      <w:r w:rsidRPr="00A70F98">
        <w:rPr>
          <w:szCs w:val="28"/>
          <w:lang w:eastAsia="en-US"/>
        </w:rPr>
        <w:t xml:space="preserve">Информирование осуществляется должностными лицами контрольного органа посредством размещения сведений, предусмотренных </w:t>
      </w:r>
      <w:hyperlink r:id="rId12" w:history="1">
        <w:r w:rsidRPr="00403D21">
          <w:rPr>
            <w:rStyle w:val="a5"/>
            <w:color w:val="auto"/>
            <w:szCs w:val="28"/>
            <w:u w:val="none"/>
            <w:lang w:eastAsia="en-US"/>
          </w:rPr>
          <w:t>частью 3 статьи 46</w:t>
        </w:r>
      </w:hyperlink>
      <w:r w:rsidRPr="00403D21">
        <w:rPr>
          <w:szCs w:val="28"/>
          <w:lang w:eastAsia="en-US"/>
        </w:rPr>
        <w:t xml:space="preserve"> </w:t>
      </w:r>
      <w:r w:rsidRPr="00A70F98">
        <w:rPr>
          <w:szCs w:val="28"/>
          <w:lang w:eastAsia="en-US"/>
        </w:rPr>
        <w:t>Федерального закона № 248-ФЗ на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Размещенные сведения поддерживаются в актуальном состоянии и обновляются в срок не позднее 5 рабочих дней с момента их изменения.</w:t>
      </w:r>
    </w:p>
    <w:p w:rsidR="00403D21"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403D21" w:rsidRPr="00A70F98" w:rsidRDefault="00403D21" w:rsidP="00403D21">
      <w:pPr>
        <w:autoSpaceDE w:val="0"/>
        <w:autoSpaceDN w:val="0"/>
        <w:adjustRightInd w:val="0"/>
        <w:spacing w:after="0" w:line="240" w:lineRule="auto"/>
        <w:ind w:firstLine="709"/>
        <w:jc w:val="both"/>
        <w:rPr>
          <w:szCs w:val="28"/>
          <w:lang w:eastAsia="en-US"/>
        </w:rPr>
      </w:pPr>
      <w:r>
        <w:rPr>
          <w:szCs w:val="28"/>
          <w:lang w:eastAsia="en-US"/>
        </w:rPr>
        <w:t xml:space="preserve">11. </w:t>
      </w:r>
      <w:r w:rsidRPr="00A70F98">
        <w:rPr>
          <w:szCs w:val="28"/>
          <w:lang w:eastAsia="en-US"/>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w:t>
      </w:r>
      <w:r>
        <w:rPr>
          <w:szCs w:val="28"/>
          <w:lang w:eastAsia="en-US"/>
        </w:rPr>
        <w:t>жилищного</w:t>
      </w:r>
      <w:r w:rsidRPr="00A70F98">
        <w:rPr>
          <w:szCs w:val="28"/>
          <w:lang w:eastAsia="en-US"/>
        </w:rPr>
        <w:t xml:space="preserve"> контроля.</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Консультирование осуществляется без взимания платы.</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 xml:space="preserve">Консультирование может осуществляться Инспектором по телефону, посредством </w:t>
      </w:r>
      <w:proofErr w:type="spellStart"/>
      <w:r w:rsidRPr="00A70F98">
        <w:rPr>
          <w:szCs w:val="28"/>
          <w:lang w:eastAsia="en-US"/>
        </w:rPr>
        <w:t>видео-конференц-связи</w:t>
      </w:r>
      <w:proofErr w:type="spellEnd"/>
      <w:r w:rsidRPr="00A70F98">
        <w:rPr>
          <w:szCs w:val="28"/>
          <w:lang w:eastAsia="en-US"/>
        </w:rPr>
        <w:t>, на личном приеме либо в ходе проведения профилактических мероприятий, контрольных мероприятий.</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Время консультирования не должно превышать 15 минут.</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 xml:space="preserve">Личный прием граждан проводится должностными лицами контрольного органа, указанными в </w:t>
      </w:r>
      <w:hyperlink w:anchor="Par77" w:history="1">
        <w:r w:rsidRPr="00403D21">
          <w:rPr>
            <w:rStyle w:val="a5"/>
            <w:color w:val="auto"/>
            <w:szCs w:val="28"/>
            <w:u w:val="none"/>
            <w:lang w:eastAsia="en-US"/>
          </w:rPr>
          <w:t>пунктах 14</w:t>
        </w:r>
      </w:hyperlink>
      <w:r w:rsidRPr="00403D21">
        <w:rPr>
          <w:szCs w:val="28"/>
          <w:lang w:eastAsia="en-US"/>
        </w:rPr>
        <w:t>, 1</w:t>
      </w:r>
      <w:r>
        <w:rPr>
          <w:szCs w:val="28"/>
          <w:lang w:eastAsia="en-US"/>
        </w:rPr>
        <w:t>5 статьи 1</w:t>
      </w:r>
      <w:r w:rsidRPr="00A70F98">
        <w:rPr>
          <w:szCs w:val="28"/>
          <w:lang w:eastAsia="en-US"/>
        </w:rPr>
        <w:t xml:space="preserve"> настоящего Положения.</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Информация о месте приема, а также об установленных для приема днях и часах размещается на сайте Администрации.</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1</w:t>
      </w:r>
      <w:r>
        <w:rPr>
          <w:szCs w:val="28"/>
          <w:lang w:eastAsia="en-US"/>
        </w:rPr>
        <w:t>2</w:t>
      </w:r>
      <w:r w:rsidRPr="00A70F98">
        <w:rPr>
          <w:szCs w:val="28"/>
          <w:lang w:eastAsia="en-US"/>
        </w:rPr>
        <w:t>. Консультирование осуществляется по следующим вопросам:</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 xml:space="preserve">1) организация и осуществление муниципального </w:t>
      </w:r>
      <w:r>
        <w:rPr>
          <w:szCs w:val="28"/>
          <w:lang w:eastAsia="en-US"/>
        </w:rPr>
        <w:t>жилищного</w:t>
      </w:r>
      <w:r w:rsidRPr="00A70F98">
        <w:rPr>
          <w:szCs w:val="28"/>
          <w:lang w:eastAsia="en-US"/>
        </w:rPr>
        <w:t xml:space="preserve"> контроля;</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lastRenderedPageBreak/>
        <w:t>2) порядок осуществления контрольных мероприятий, установленных настоящим Положением;</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 xml:space="preserve">3) обязательные требования, проверяемые при осуществлении муниципального </w:t>
      </w:r>
      <w:r>
        <w:rPr>
          <w:szCs w:val="28"/>
          <w:lang w:eastAsia="en-US"/>
        </w:rPr>
        <w:t>жилищного</w:t>
      </w:r>
      <w:r w:rsidRPr="00A70F98">
        <w:rPr>
          <w:szCs w:val="28"/>
          <w:lang w:eastAsia="en-US"/>
        </w:rPr>
        <w:t xml:space="preserve"> контроля;</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4) требования, содержащиеся в разрешительных документах;</w:t>
      </w:r>
    </w:p>
    <w:p w:rsidR="00403D21"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5) требования документов, исполнение которых является необходимым в соответствии с законодательством Российской Федерации</w:t>
      </w:r>
      <w:r>
        <w:rPr>
          <w:szCs w:val="28"/>
          <w:lang w:eastAsia="en-US"/>
        </w:rPr>
        <w:t>;</w:t>
      </w:r>
    </w:p>
    <w:p w:rsidR="00403D21" w:rsidRPr="00A70F98" w:rsidRDefault="00403D21" w:rsidP="00403D21">
      <w:pPr>
        <w:autoSpaceDE w:val="0"/>
        <w:autoSpaceDN w:val="0"/>
        <w:adjustRightInd w:val="0"/>
        <w:spacing w:after="0" w:line="240" w:lineRule="auto"/>
        <w:ind w:firstLine="709"/>
        <w:jc w:val="both"/>
        <w:rPr>
          <w:szCs w:val="28"/>
          <w:lang w:eastAsia="en-US"/>
        </w:rPr>
      </w:pPr>
      <w:r>
        <w:rPr>
          <w:szCs w:val="28"/>
          <w:lang w:eastAsia="en-US"/>
        </w:rPr>
        <w:t>6) порядок обжалования действий (бездействия) должностных лиц уполномоченного органа.</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1</w:t>
      </w:r>
      <w:r>
        <w:rPr>
          <w:szCs w:val="28"/>
          <w:lang w:eastAsia="en-US"/>
        </w:rPr>
        <w:t>3</w:t>
      </w:r>
      <w:r w:rsidRPr="00A70F98">
        <w:rPr>
          <w:szCs w:val="28"/>
          <w:lang w:eastAsia="en-US"/>
        </w:rPr>
        <w:t xml:space="preserve">. Консультирование в письменной форме осуществляется Инспектором в сроки, установленные Федеральным </w:t>
      </w:r>
      <w:hyperlink r:id="rId13" w:history="1">
        <w:r w:rsidRPr="00403D21">
          <w:rPr>
            <w:rStyle w:val="a5"/>
            <w:color w:val="auto"/>
            <w:szCs w:val="28"/>
            <w:u w:val="none"/>
            <w:lang w:eastAsia="en-US"/>
          </w:rPr>
          <w:t>законом</w:t>
        </w:r>
      </w:hyperlink>
      <w:r w:rsidRPr="00403D21">
        <w:rPr>
          <w:szCs w:val="28"/>
          <w:lang w:eastAsia="en-US"/>
        </w:rPr>
        <w:t xml:space="preserve"> </w:t>
      </w:r>
      <w:r w:rsidRPr="00A70F98">
        <w:rPr>
          <w:szCs w:val="28"/>
          <w:lang w:eastAsia="en-US"/>
        </w:rPr>
        <w:t>от 02 мая 2006 г.</w:t>
      </w:r>
      <w:r>
        <w:rPr>
          <w:szCs w:val="28"/>
          <w:lang w:eastAsia="en-US"/>
        </w:rPr>
        <w:t xml:space="preserve"> </w:t>
      </w:r>
      <w:r w:rsidRPr="00A70F98">
        <w:rPr>
          <w:szCs w:val="28"/>
          <w:lang w:eastAsia="en-US"/>
        </w:rPr>
        <w:t>№ 59-ФЗ «О порядке рассмотрения обращений граждан Российской Федерации», в следующих случаях:</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2) за время консультирования предоставить ответ на поставленные вопросы невозможно;</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3) ответ на поставленные вопросы требует дополнительного запроса сведений от иных органов власти или лиц.</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1</w:t>
      </w:r>
      <w:r>
        <w:rPr>
          <w:szCs w:val="28"/>
          <w:lang w:eastAsia="en-US"/>
        </w:rPr>
        <w:t>4</w:t>
      </w:r>
      <w:r w:rsidRPr="00A70F98">
        <w:rPr>
          <w:szCs w:val="28"/>
          <w:lang w:eastAsia="en-US"/>
        </w:rPr>
        <w:t xml:space="preserve">. Если поставленные во время консультирования вопросы не </w:t>
      </w:r>
      <w:proofErr w:type="gramStart"/>
      <w:r w:rsidRPr="00A70F98">
        <w:rPr>
          <w:szCs w:val="28"/>
          <w:lang w:eastAsia="en-US"/>
        </w:rPr>
        <w:t xml:space="preserve">относятся к осуществлению муниципального </w:t>
      </w:r>
      <w:r>
        <w:rPr>
          <w:szCs w:val="28"/>
          <w:lang w:eastAsia="en-US"/>
        </w:rPr>
        <w:t>жилищного</w:t>
      </w:r>
      <w:r w:rsidRPr="00A70F98">
        <w:rPr>
          <w:szCs w:val="28"/>
          <w:lang w:eastAsia="en-US"/>
        </w:rPr>
        <w:t xml:space="preserve"> контроля даются</w:t>
      </w:r>
      <w:proofErr w:type="gramEnd"/>
      <w:r w:rsidRPr="00A70F98">
        <w:rPr>
          <w:szCs w:val="28"/>
          <w:lang w:eastAsia="en-US"/>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03D21" w:rsidRPr="00A70F98" w:rsidRDefault="00403D21" w:rsidP="00403D21">
      <w:pPr>
        <w:autoSpaceDE w:val="0"/>
        <w:autoSpaceDN w:val="0"/>
        <w:adjustRightInd w:val="0"/>
        <w:spacing w:after="0" w:line="240" w:lineRule="auto"/>
        <w:ind w:firstLine="709"/>
        <w:jc w:val="both"/>
        <w:rPr>
          <w:szCs w:val="28"/>
          <w:lang w:eastAsia="en-US"/>
        </w:rPr>
      </w:pPr>
      <w:r w:rsidRPr="00A70F98">
        <w:rPr>
          <w:szCs w:val="28"/>
          <w:lang w:eastAsia="en-US"/>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403D21" w:rsidRDefault="00403D21" w:rsidP="00403D21">
      <w:pPr>
        <w:autoSpaceDE w:val="0"/>
        <w:autoSpaceDN w:val="0"/>
        <w:adjustRightInd w:val="0"/>
        <w:spacing w:after="0" w:line="240" w:lineRule="auto"/>
        <w:ind w:firstLine="709"/>
        <w:jc w:val="both"/>
        <w:rPr>
          <w:szCs w:val="28"/>
          <w:lang w:eastAsia="en-US"/>
        </w:rPr>
      </w:pPr>
      <w:proofErr w:type="gramStart"/>
      <w:r w:rsidRPr="00A70F98">
        <w:rPr>
          <w:szCs w:val="28"/>
          <w:lang w:eastAsia="en-US"/>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сайте Администрации письменного разъяснения, подписанного </w:t>
      </w:r>
      <w:r>
        <w:rPr>
          <w:szCs w:val="28"/>
          <w:lang w:eastAsia="en-US"/>
        </w:rPr>
        <w:t>уполномоченным должностным лицом</w:t>
      </w:r>
      <w:r w:rsidRPr="00A70F98">
        <w:rPr>
          <w:szCs w:val="28"/>
          <w:lang w:eastAsia="en-US"/>
        </w:rPr>
        <w:t>, без указания в таком разъяснении сведений, отнесенных к категории ограниченного доступа.</w:t>
      </w:r>
      <w:proofErr w:type="gramEnd"/>
    </w:p>
    <w:p w:rsidR="00403D21" w:rsidRPr="00820EFC" w:rsidRDefault="00403D21" w:rsidP="00403D21">
      <w:pPr>
        <w:autoSpaceDE w:val="0"/>
        <w:autoSpaceDN w:val="0"/>
        <w:adjustRightInd w:val="0"/>
        <w:spacing w:after="0" w:line="240" w:lineRule="auto"/>
        <w:ind w:firstLine="709"/>
        <w:jc w:val="both"/>
        <w:rPr>
          <w:szCs w:val="28"/>
          <w:lang w:eastAsia="en-US"/>
        </w:rPr>
      </w:pPr>
      <w:r>
        <w:rPr>
          <w:szCs w:val="28"/>
          <w:lang w:eastAsia="en-US"/>
        </w:rPr>
        <w:lastRenderedPageBreak/>
        <w:t>15. П</w:t>
      </w:r>
      <w:r w:rsidRPr="00820EFC">
        <w:rPr>
          <w:szCs w:val="28"/>
          <w:lang w:eastAsia="en-US"/>
        </w:rPr>
        <w:t>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Предостережение направляется контролируемому лицу в течение трех рабочих дней с момента его объявления. Объявляемые </w:t>
      </w:r>
      <w:r>
        <w:rPr>
          <w:szCs w:val="28"/>
          <w:lang w:eastAsia="en-US"/>
        </w:rPr>
        <w:t>предостережения регистрируются и</w:t>
      </w:r>
      <w:r w:rsidRPr="00820EFC">
        <w:rPr>
          <w:szCs w:val="28"/>
          <w:lang w:eastAsia="en-US"/>
        </w:rPr>
        <w:t>нспектором в журнале учета предостережений с присвоением регистрационного номера.</w:t>
      </w:r>
    </w:p>
    <w:p w:rsidR="00403D21" w:rsidRPr="00820EFC" w:rsidRDefault="00403D21" w:rsidP="00403D21">
      <w:pPr>
        <w:autoSpaceDE w:val="0"/>
        <w:autoSpaceDN w:val="0"/>
        <w:adjustRightInd w:val="0"/>
        <w:spacing w:after="0" w:line="240" w:lineRule="auto"/>
        <w:ind w:firstLine="709"/>
        <w:jc w:val="both"/>
        <w:rPr>
          <w:szCs w:val="28"/>
          <w:lang w:eastAsia="en-US"/>
        </w:rPr>
      </w:pPr>
      <w:proofErr w:type="gramStart"/>
      <w:r w:rsidRPr="00820EFC">
        <w:rPr>
          <w:szCs w:val="28"/>
          <w:lang w:eastAsia="en-US"/>
        </w:rPr>
        <w:t xml:space="preserve">Предостережение оформляется в форме электронного документа или в письменной форме с учетом особенностей, предусмотренных </w:t>
      </w:r>
      <w:hyperlink w:anchor="Par285" w:history="1">
        <w:r w:rsidRPr="00403D21">
          <w:rPr>
            <w:rStyle w:val="a5"/>
            <w:color w:val="auto"/>
            <w:szCs w:val="28"/>
            <w:u w:val="none"/>
            <w:lang w:eastAsia="en-US"/>
          </w:rPr>
          <w:t xml:space="preserve">пунктом </w:t>
        </w:r>
      </w:hyperlink>
      <w:r w:rsidRPr="00403D21">
        <w:rPr>
          <w:szCs w:val="28"/>
          <w:lang w:eastAsia="en-US"/>
        </w:rPr>
        <w:t xml:space="preserve">1 </w:t>
      </w:r>
      <w:r w:rsidRPr="009A599D">
        <w:rPr>
          <w:szCs w:val="28"/>
          <w:lang w:eastAsia="en-US"/>
        </w:rPr>
        <w:t>статьи 8</w:t>
      </w:r>
      <w:r w:rsidRPr="00820EFC">
        <w:rPr>
          <w:szCs w:val="28"/>
          <w:lang w:eastAsia="en-US"/>
        </w:rPr>
        <w:t xml:space="preserve"> настоящего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w:t>
      </w:r>
      <w:proofErr w:type="gramEnd"/>
      <w:r w:rsidRPr="00820EFC">
        <w:rPr>
          <w:szCs w:val="28"/>
          <w:lang w:eastAsia="en-US"/>
        </w:rPr>
        <w:t xml:space="preserve"> требований и не может содержать требование представления контролируемым лицом сведений и документов.</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1</w:t>
      </w:r>
      <w:r>
        <w:rPr>
          <w:szCs w:val="28"/>
          <w:lang w:eastAsia="en-US"/>
        </w:rPr>
        <w:t>6</w:t>
      </w:r>
      <w:r w:rsidRPr="00820EFC">
        <w:rPr>
          <w:szCs w:val="28"/>
          <w:lang w:eastAsia="en-US"/>
        </w:rPr>
        <w:t>. В случае объявления контрольным органом предостережения контролируемое лицо вправе подать возражение в отношении указанного предостережения.</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Возражение направляется в контрольный орган, объявивший предостережение, не позднее пятнадцати календарных дней с момента получения предостережения.</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1</w:t>
      </w:r>
      <w:r>
        <w:rPr>
          <w:szCs w:val="28"/>
          <w:lang w:eastAsia="en-US"/>
        </w:rPr>
        <w:t>7</w:t>
      </w:r>
      <w:r w:rsidRPr="00820EFC">
        <w:rPr>
          <w:szCs w:val="28"/>
          <w:lang w:eastAsia="en-US"/>
        </w:rPr>
        <w:t>. Возражения составляются контролируемым лицом в произвольной форме, при этом должны содержать следующую информацию:</w:t>
      </w:r>
    </w:p>
    <w:p w:rsidR="00403D21" w:rsidRPr="00820EFC" w:rsidRDefault="00403D21" w:rsidP="00403D21">
      <w:pPr>
        <w:autoSpaceDE w:val="0"/>
        <w:autoSpaceDN w:val="0"/>
        <w:adjustRightInd w:val="0"/>
        <w:spacing w:after="0" w:line="240" w:lineRule="auto"/>
        <w:ind w:firstLine="709"/>
        <w:jc w:val="both"/>
        <w:rPr>
          <w:szCs w:val="28"/>
          <w:lang w:eastAsia="en-US"/>
        </w:rPr>
      </w:pPr>
      <w:proofErr w:type="gramStart"/>
      <w:r w:rsidRPr="00820EFC">
        <w:rPr>
          <w:szCs w:val="28"/>
          <w:lang w:eastAsia="en-US"/>
        </w:rPr>
        <w:t xml:space="preserve">1) наименование </w:t>
      </w:r>
      <w:r>
        <w:rPr>
          <w:szCs w:val="28"/>
          <w:lang w:eastAsia="en-US"/>
        </w:rPr>
        <w:t>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r w:rsidRPr="00820EFC">
        <w:rPr>
          <w:szCs w:val="28"/>
          <w:lang w:eastAsia="en-US"/>
        </w:rPr>
        <w:t>;</w:t>
      </w:r>
      <w:proofErr w:type="gramEnd"/>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2) сведения об объекте контроля;</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3) дату и номер предостережения, направленного в адрес контролируемого лица;</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5) желаемый способ получения ответа по итогам рассмотрения возражения;</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6) фамилию, имя, отчество</w:t>
      </w:r>
      <w:r>
        <w:rPr>
          <w:szCs w:val="28"/>
          <w:lang w:eastAsia="en-US"/>
        </w:rPr>
        <w:t xml:space="preserve"> (при наличии)</w:t>
      </w:r>
      <w:r w:rsidRPr="00820EFC">
        <w:rPr>
          <w:szCs w:val="28"/>
          <w:lang w:eastAsia="en-US"/>
        </w:rPr>
        <w:t xml:space="preserve"> </w:t>
      </w:r>
      <w:r>
        <w:rPr>
          <w:szCs w:val="28"/>
          <w:lang w:eastAsia="en-US"/>
        </w:rPr>
        <w:t xml:space="preserve">лица, </w:t>
      </w:r>
      <w:r w:rsidRPr="00820EFC">
        <w:rPr>
          <w:szCs w:val="28"/>
          <w:lang w:eastAsia="en-US"/>
        </w:rPr>
        <w:t>направившего возражение;</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7) дату направления возражения.</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lastRenderedPageBreak/>
        <w:t>1</w:t>
      </w:r>
      <w:r>
        <w:rPr>
          <w:szCs w:val="28"/>
          <w:lang w:eastAsia="en-US"/>
        </w:rPr>
        <w:t>8</w:t>
      </w:r>
      <w:r w:rsidRPr="00820EFC">
        <w:rPr>
          <w:szCs w:val="28"/>
          <w:lang w:eastAsia="en-US"/>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Возражение рассматривается контрольным органом, объявившим предостережение, не позднее тридцати дней со дня его регистрации.</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1</w:t>
      </w:r>
      <w:r>
        <w:rPr>
          <w:szCs w:val="28"/>
          <w:lang w:eastAsia="en-US"/>
        </w:rPr>
        <w:t>9</w:t>
      </w:r>
      <w:r w:rsidRPr="00820EFC">
        <w:rPr>
          <w:szCs w:val="28"/>
          <w:lang w:eastAsia="en-US"/>
        </w:rPr>
        <w:t>. По результатам рассмотрения возражения контрольный орган принимает одно из следующих решений:</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1) об удовлетворении возражения и отмене предостережения;</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2) об отказе в удовлетворении возражения.</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Не позднее 5 рабочих дней, следующих за днем принятия одного из указанных решений, контролируемому лицу, подавшему возражение, направляется мотивированный ответ о результатах рассмотрения возражения в порядке, установленном </w:t>
      </w:r>
      <w:hyperlink r:id="rId14" w:history="1">
        <w:r w:rsidRPr="00403D21">
          <w:rPr>
            <w:rStyle w:val="a5"/>
            <w:color w:val="auto"/>
            <w:szCs w:val="28"/>
            <w:u w:val="none"/>
            <w:lang w:eastAsia="en-US"/>
          </w:rPr>
          <w:t>статьей 21</w:t>
        </w:r>
      </w:hyperlink>
      <w:r w:rsidRPr="00820EFC">
        <w:rPr>
          <w:szCs w:val="28"/>
          <w:lang w:eastAsia="en-US"/>
        </w:rPr>
        <w:t xml:space="preserve"> Федерального закона от 31 июля 2020 г. № 248-ФЗ «О государственном контроле (надзоре) и муниципальном контроле в Российской Федерации».</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В случае удовлетворения возражений контрольный орган аннулирует направленное предостережение с соответствующей отметкой в журнале учета объявленных предостережений.</w:t>
      </w:r>
    </w:p>
    <w:p w:rsidR="00403D21"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403D21" w:rsidRPr="00820EFC" w:rsidRDefault="00403D21" w:rsidP="00403D21">
      <w:pPr>
        <w:autoSpaceDE w:val="0"/>
        <w:autoSpaceDN w:val="0"/>
        <w:adjustRightInd w:val="0"/>
        <w:spacing w:after="0" w:line="240" w:lineRule="auto"/>
        <w:ind w:firstLine="709"/>
        <w:jc w:val="both"/>
        <w:rPr>
          <w:szCs w:val="28"/>
          <w:lang w:eastAsia="en-US"/>
        </w:rPr>
      </w:pPr>
      <w:r>
        <w:rPr>
          <w:szCs w:val="28"/>
          <w:lang w:eastAsia="en-US"/>
        </w:rPr>
        <w:t>20</w:t>
      </w:r>
      <w:r w:rsidRPr="00820EFC">
        <w:rPr>
          <w:szCs w:val="28"/>
          <w:lang w:eastAsia="en-US"/>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820EFC">
        <w:rPr>
          <w:szCs w:val="28"/>
          <w:lang w:eastAsia="en-US"/>
        </w:rPr>
        <w:t>видео-конференц-связи</w:t>
      </w:r>
      <w:proofErr w:type="spellEnd"/>
      <w:r w:rsidRPr="00820EFC">
        <w:rPr>
          <w:szCs w:val="28"/>
          <w:lang w:eastAsia="en-US"/>
        </w:rPr>
        <w:t xml:space="preserve">. </w:t>
      </w:r>
      <w:proofErr w:type="gramStart"/>
      <w:r w:rsidRPr="00820EFC">
        <w:rPr>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roofErr w:type="gramEnd"/>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r>
        <w:rPr>
          <w:szCs w:val="28"/>
          <w:lang w:eastAsia="en-US"/>
        </w:rPr>
        <w:t xml:space="preserve"> </w:t>
      </w:r>
      <w:r w:rsidRPr="00820EFC">
        <w:rPr>
          <w:szCs w:val="28"/>
          <w:lang w:eastAsia="en-US"/>
        </w:rPr>
        <w:t>248-ФЗ.</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В случае</w:t>
      </w:r>
      <w:proofErr w:type="gramStart"/>
      <w:r w:rsidRPr="00820EFC">
        <w:rPr>
          <w:szCs w:val="28"/>
          <w:lang w:eastAsia="en-US"/>
        </w:rPr>
        <w:t>,</w:t>
      </w:r>
      <w:proofErr w:type="gramEnd"/>
      <w:r w:rsidRPr="00820EFC">
        <w:rPr>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w:t>
      </w:r>
      <w:r w:rsidRPr="00820EFC">
        <w:rPr>
          <w:szCs w:val="28"/>
          <w:lang w:eastAsia="en-US"/>
        </w:rPr>
        <w:lastRenderedPageBreak/>
        <w:t xml:space="preserve">причинения вреда (ущерба) охраняемым законом ценностям или такой вред (ущерб) причинен, инспектор незамедлительно направляет информацию </w:t>
      </w:r>
      <w:r>
        <w:rPr>
          <w:szCs w:val="28"/>
          <w:lang w:eastAsia="en-US"/>
        </w:rPr>
        <w:t>в контрольный орган</w:t>
      </w:r>
      <w:r w:rsidRPr="00820EFC">
        <w:rPr>
          <w:szCs w:val="28"/>
          <w:lang w:eastAsia="en-US"/>
        </w:rPr>
        <w:t xml:space="preserve"> для принятия решения о проведении контрольных (надзорных) мероприятий, в соответствии с Федеральным законом от 31 июля 2020 г. № 248-ФЗ «О государственном контроле (надзоре) и муниципальном контроле в Российской Федерации».</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Контрольный (надзорный) орган рассматривает заявление контролируемого лица в течение десяти рабочих дней </w:t>
      </w:r>
      <w:proofErr w:type="gramStart"/>
      <w:r w:rsidRPr="00820EFC">
        <w:rPr>
          <w:szCs w:val="28"/>
          <w:lang w:eastAsia="en-US"/>
        </w:rPr>
        <w:t>с даты регистрации</w:t>
      </w:r>
      <w:proofErr w:type="gramEnd"/>
      <w:r w:rsidRPr="00820EFC">
        <w:rPr>
          <w:szCs w:val="28"/>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20.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1) от контролируемого лица поступило уведомление об отзыве заявления о проведении профилактического визита; </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21.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03D21" w:rsidRPr="00820EFC"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 xml:space="preserve">22. В целях снижения рисков причинения вреда (ущерба) на объектах контроля и оптимизации проведения контрольных мероприятий контрольный орган формирует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w:t>
      </w:r>
      <w:r w:rsidRPr="00820EFC">
        <w:rPr>
          <w:szCs w:val="28"/>
          <w:lang w:eastAsia="en-US"/>
        </w:rPr>
        <w:lastRenderedPageBreak/>
        <w:t>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03D21" w:rsidRDefault="00403D21" w:rsidP="00403D21">
      <w:pPr>
        <w:autoSpaceDE w:val="0"/>
        <w:autoSpaceDN w:val="0"/>
        <w:adjustRightInd w:val="0"/>
        <w:spacing w:after="0" w:line="240" w:lineRule="auto"/>
        <w:ind w:firstLine="709"/>
        <w:jc w:val="both"/>
        <w:rPr>
          <w:szCs w:val="28"/>
          <w:lang w:eastAsia="en-US"/>
        </w:rPr>
      </w:pPr>
      <w:r w:rsidRPr="00820EFC">
        <w:rPr>
          <w:szCs w:val="28"/>
          <w:lang w:eastAsia="en-US"/>
        </w:rPr>
        <w:t>Проверочные листы утверждаются постановлением Администрации.</w:t>
      </w:r>
    </w:p>
    <w:p w:rsidR="00403D21" w:rsidRDefault="00403D21" w:rsidP="00403D21">
      <w:pPr>
        <w:autoSpaceDE w:val="0"/>
        <w:autoSpaceDN w:val="0"/>
        <w:adjustRightInd w:val="0"/>
        <w:spacing w:after="0" w:line="240" w:lineRule="auto"/>
        <w:ind w:firstLine="709"/>
        <w:jc w:val="both"/>
        <w:rPr>
          <w:bCs/>
          <w:szCs w:val="28"/>
          <w:lang w:eastAsia="en-US"/>
        </w:rPr>
      </w:pPr>
    </w:p>
    <w:p w:rsidR="00403D21" w:rsidRPr="00B52A93" w:rsidRDefault="00403D21" w:rsidP="00403D21">
      <w:pPr>
        <w:autoSpaceDE w:val="0"/>
        <w:autoSpaceDN w:val="0"/>
        <w:adjustRightInd w:val="0"/>
        <w:spacing w:after="0" w:line="240" w:lineRule="auto"/>
        <w:jc w:val="center"/>
        <w:rPr>
          <w:bCs/>
          <w:szCs w:val="28"/>
          <w:lang w:eastAsia="en-US"/>
        </w:rPr>
      </w:pPr>
      <w:r w:rsidRPr="00B52A93">
        <w:rPr>
          <w:bCs/>
          <w:szCs w:val="28"/>
          <w:lang w:eastAsia="en-US"/>
        </w:rPr>
        <w:t>Статья 4. Осуществление контрольных мероприятий</w:t>
      </w:r>
    </w:p>
    <w:p w:rsidR="00403D21" w:rsidRPr="00B52A93" w:rsidRDefault="00403D21" w:rsidP="00403D21">
      <w:pPr>
        <w:autoSpaceDE w:val="0"/>
        <w:autoSpaceDN w:val="0"/>
        <w:adjustRightInd w:val="0"/>
        <w:spacing w:after="0" w:line="240" w:lineRule="auto"/>
        <w:ind w:firstLine="709"/>
        <w:jc w:val="both"/>
        <w:rPr>
          <w:szCs w:val="28"/>
          <w:lang w:eastAsia="en-US"/>
        </w:rPr>
      </w:pP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 При осуществлении муниципального </w:t>
      </w:r>
      <w:r>
        <w:rPr>
          <w:szCs w:val="28"/>
          <w:lang w:eastAsia="en-US"/>
        </w:rPr>
        <w:t>жилищного</w:t>
      </w:r>
      <w:r w:rsidRPr="00B52A93">
        <w:rPr>
          <w:szCs w:val="28"/>
          <w:lang w:eastAsia="en-US"/>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1) инспекционный визит;</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 документарная проверка;</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3) выездная проверка.</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2. Для проведения контрольного мероприятия издается постановление Администрации, в котором указываются сведения, предусмотренные </w:t>
      </w:r>
      <w:hyperlink r:id="rId15" w:history="1">
        <w:r w:rsidRPr="00403D21">
          <w:rPr>
            <w:rStyle w:val="a5"/>
            <w:color w:val="auto"/>
            <w:szCs w:val="28"/>
            <w:u w:val="none"/>
            <w:lang w:eastAsia="en-US"/>
          </w:rPr>
          <w:t>часть 1 статьи 64</w:t>
        </w:r>
      </w:hyperlink>
      <w:r w:rsidRPr="00B52A93">
        <w:rPr>
          <w:szCs w:val="28"/>
          <w:lang w:eastAsia="en-US"/>
        </w:rPr>
        <w:t xml:space="preserve"> Федерального закона № 248-ФЗ.</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3. 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1) наблюдение за соблюдением обязательных требований (мониторинг безопасности);</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 выездное обследование.</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Контрольные мероприятия без взаимодействия проводится должностными лицами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4. При проведении контрольных мероприятий в рамках осуществления муниципального </w:t>
      </w:r>
      <w:r>
        <w:rPr>
          <w:szCs w:val="28"/>
          <w:lang w:eastAsia="en-US"/>
        </w:rPr>
        <w:t>жилищного</w:t>
      </w:r>
      <w:r w:rsidRPr="00B52A93">
        <w:rPr>
          <w:szCs w:val="28"/>
          <w:lang w:eastAsia="en-US"/>
        </w:rPr>
        <w:t xml:space="preserve"> контроля Инспектор имеет право:</w:t>
      </w:r>
    </w:p>
    <w:p w:rsidR="00403D21" w:rsidRPr="00403D21"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 совершать действия, предусмотренные </w:t>
      </w:r>
      <w:hyperlink r:id="rId16" w:history="1">
        <w:r w:rsidRPr="00403D21">
          <w:rPr>
            <w:rStyle w:val="a5"/>
            <w:color w:val="auto"/>
            <w:szCs w:val="28"/>
            <w:u w:val="none"/>
            <w:lang w:eastAsia="en-US"/>
          </w:rPr>
          <w:t>частью 2 статьи 29</w:t>
        </w:r>
      </w:hyperlink>
      <w:r w:rsidRPr="00403D21">
        <w:rPr>
          <w:szCs w:val="28"/>
          <w:lang w:eastAsia="en-US"/>
        </w:rPr>
        <w:t xml:space="preserve"> Федерального закона № 248-ФЗ;</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 использовать для фиксации доказательств нарушений обязательных требований фотосъемку, аудио - и (или) видеозапись, если совершение указанных действий не запрещено федеральными законами.</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5. </w:t>
      </w:r>
      <w:proofErr w:type="gramStart"/>
      <w:r w:rsidRPr="00B52A93">
        <w:rPr>
          <w:szCs w:val="28"/>
          <w:lang w:eastAsia="en-US"/>
        </w:rPr>
        <w:t xml:space="preserve">При организации и проведении контрольных мероприятий в рамках осуществления муниципального </w:t>
      </w:r>
      <w:r w:rsidRPr="00C77420">
        <w:rPr>
          <w:szCs w:val="28"/>
          <w:lang w:eastAsia="en-US"/>
        </w:rPr>
        <w:t xml:space="preserve">жилищного </w:t>
      </w:r>
      <w:r w:rsidRPr="00B52A93">
        <w:rPr>
          <w:szCs w:val="28"/>
          <w:lang w:eastAsia="en-US"/>
        </w:rPr>
        <w:t>контроля Инспектор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B52A93">
        <w:rPr>
          <w:szCs w:val="28"/>
          <w:lang w:eastAsia="en-US"/>
        </w:rPr>
        <w:t xml:space="preserve">) информация, в рамках межведомственного информационного </w:t>
      </w:r>
      <w:r w:rsidRPr="00B52A93">
        <w:rPr>
          <w:szCs w:val="28"/>
          <w:lang w:eastAsia="en-US"/>
        </w:rPr>
        <w:lastRenderedPageBreak/>
        <w:t>взаимодействия в сроки и порядке, которые установлены Правительством Российской Федерации.</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6.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03D21" w:rsidRPr="00F67D61"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7. Инспектор в соответствии со </w:t>
      </w:r>
      <w:hyperlink r:id="rId17" w:history="1">
        <w:r w:rsidRPr="00403D21">
          <w:rPr>
            <w:rStyle w:val="a5"/>
            <w:color w:val="auto"/>
            <w:szCs w:val="28"/>
            <w:u w:val="none"/>
            <w:lang w:eastAsia="en-US"/>
          </w:rPr>
          <w:t>статьей 32</w:t>
        </w:r>
      </w:hyperlink>
      <w:r w:rsidRPr="00F67D61">
        <w:rPr>
          <w:szCs w:val="28"/>
          <w:lang w:eastAsia="en-US"/>
        </w:rPr>
        <w:t xml:space="preserve">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03D21" w:rsidRPr="00F67D61" w:rsidRDefault="00403D21" w:rsidP="00403D21">
      <w:pPr>
        <w:autoSpaceDE w:val="0"/>
        <w:autoSpaceDN w:val="0"/>
        <w:adjustRightInd w:val="0"/>
        <w:spacing w:after="0" w:line="240" w:lineRule="auto"/>
        <w:ind w:firstLine="709"/>
        <w:jc w:val="both"/>
        <w:rPr>
          <w:szCs w:val="28"/>
          <w:lang w:eastAsia="en-US"/>
        </w:rPr>
      </w:pPr>
      <w:r w:rsidRPr="00F67D61">
        <w:rPr>
          <w:szCs w:val="28"/>
          <w:lang w:eastAsia="en-US"/>
        </w:rPr>
        <w:t xml:space="preserve">8. Инспектор в соответствии со </w:t>
      </w:r>
      <w:hyperlink r:id="rId18" w:history="1">
        <w:r w:rsidRPr="00403D21">
          <w:rPr>
            <w:rStyle w:val="a5"/>
            <w:color w:val="auto"/>
            <w:szCs w:val="28"/>
            <w:u w:val="none"/>
            <w:lang w:eastAsia="en-US"/>
          </w:rPr>
          <w:t>статьей 34</w:t>
        </w:r>
      </w:hyperlink>
      <w:r w:rsidRPr="00F67D61">
        <w:rPr>
          <w:szCs w:val="28"/>
          <w:lang w:eastAsia="en-US"/>
        </w:rPr>
        <w:t xml:space="preserve">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контрольному органу, в том числе при применении технических средств.</w:t>
      </w:r>
    </w:p>
    <w:p w:rsidR="00403D21" w:rsidRPr="00F67D61" w:rsidRDefault="00403D21" w:rsidP="00403D21">
      <w:pPr>
        <w:autoSpaceDE w:val="0"/>
        <w:autoSpaceDN w:val="0"/>
        <w:adjustRightInd w:val="0"/>
        <w:spacing w:after="0" w:line="240" w:lineRule="auto"/>
        <w:ind w:firstLine="709"/>
        <w:jc w:val="both"/>
        <w:rPr>
          <w:szCs w:val="28"/>
          <w:lang w:eastAsia="en-US"/>
        </w:rPr>
      </w:pPr>
      <w:r w:rsidRPr="00F67D61">
        <w:rPr>
          <w:szCs w:val="28"/>
          <w:lang w:eastAsia="en-US"/>
        </w:rPr>
        <w:t>9. Свидетелям, специалистам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F67D61">
        <w:rPr>
          <w:szCs w:val="28"/>
          <w:lang w:eastAsia="en-US"/>
        </w:rPr>
        <w:t xml:space="preserve">10.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67D61">
        <w:rPr>
          <w:szCs w:val="28"/>
          <w:lang w:eastAsia="en-US"/>
        </w:rPr>
        <w:t>деятельности</w:t>
      </w:r>
      <w:proofErr w:type="gramEnd"/>
      <w:r w:rsidRPr="00F67D61">
        <w:rPr>
          <w:szCs w:val="28"/>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9" w:history="1">
        <w:r w:rsidRPr="00403D21">
          <w:rPr>
            <w:rStyle w:val="a5"/>
            <w:color w:val="auto"/>
            <w:szCs w:val="28"/>
            <w:u w:val="none"/>
            <w:lang w:eastAsia="en-US"/>
          </w:rPr>
          <w:t>частями 4</w:t>
        </w:r>
      </w:hyperlink>
      <w:r w:rsidRPr="00403D21">
        <w:rPr>
          <w:szCs w:val="28"/>
          <w:lang w:eastAsia="en-US"/>
        </w:rPr>
        <w:t xml:space="preserve"> и </w:t>
      </w:r>
      <w:hyperlink r:id="rId20" w:history="1">
        <w:r w:rsidRPr="00403D21">
          <w:rPr>
            <w:rStyle w:val="a5"/>
            <w:color w:val="auto"/>
            <w:szCs w:val="28"/>
            <w:u w:val="none"/>
            <w:lang w:eastAsia="en-US"/>
          </w:rPr>
          <w:t>5 статьи 21</w:t>
        </w:r>
      </w:hyperlink>
      <w:r w:rsidRPr="00403D21">
        <w:rPr>
          <w:szCs w:val="28"/>
          <w:lang w:eastAsia="en-US"/>
        </w:rPr>
        <w:t xml:space="preserve"> </w:t>
      </w:r>
      <w:r w:rsidRPr="00B52A93">
        <w:rPr>
          <w:szCs w:val="28"/>
          <w:lang w:eastAsia="en-US"/>
        </w:rPr>
        <w:t>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11.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03D21" w:rsidRPr="00B52A93" w:rsidRDefault="00403D21" w:rsidP="00403D21">
      <w:pPr>
        <w:autoSpaceDE w:val="0"/>
        <w:autoSpaceDN w:val="0"/>
        <w:adjustRightInd w:val="0"/>
        <w:spacing w:after="0" w:line="240" w:lineRule="auto"/>
        <w:ind w:firstLine="709"/>
        <w:jc w:val="both"/>
        <w:rPr>
          <w:szCs w:val="28"/>
          <w:lang w:eastAsia="en-US"/>
        </w:rPr>
      </w:pPr>
      <w:proofErr w:type="gramStart"/>
      <w:r w:rsidRPr="00B52A93">
        <w:rPr>
          <w:szCs w:val="28"/>
          <w:lang w:eastAsia="en-US"/>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w:t>
      </w:r>
      <w:r w:rsidRPr="00B52A93">
        <w:rPr>
          <w:szCs w:val="28"/>
          <w:lang w:eastAsia="en-US"/>
        </w:rPr>
        <w:lastRenderedPageBreak/>
        <w:t>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12. Случаями, при наступлении которых гражданин, индивидуальный предприниматель, организация, являющиеся контролируемыми лицами, вправе предоставить в контрольный орган информацию о невозможности присутствия при проведении контрольного мероприятия, в </w:t>
      </w:r>
      <w:proofErr w:type="gramStart"/>
      <w:r w:rsidRPr="00B52A93">
        <w:rPr>
          <w:szCs w:val="28"/>
          <w:lang w:eastAsia="en-US"/>
        </w:rPr>
        <w:t>связи</w:t>
      </w:r>
      <w:proofErr w:type="gramEnd"/>
      <w:r w:rsidRPr="00B52A93">
        <w:rPr>
          <w:szCs w:val="28"/>
          <w:lang w:eastAsia="en-US"/>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организации в контрольный орган, являются: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1) временная нетрудоспособность;</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 нахождение в служебной командировке;</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3) нахождение за пределами Российской Федерации;</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4) административный арест;</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5)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6) введение режима чрезвычайной ситуации.</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13. </w:t>
      </w:r>
      <w:proofErr w:type="gramStart"/>
      <w:r w:rsidRPr="00B52A93">
        <w:rPr>
          <w:szCs w:val="28"/>
          <w:lang w:eastAsia="en-US"/>
        </w:rPr>
        <w:t xml:space="preserve">Контрольное мероприятие может быть начато после внесения в единый реестр контрольных (надзорных) мероприятий (далее - ЕРКНМ) сведений, в соответствии с </w:t>
      </w:r>
      <w:hyperlink r:id="rId21" w:history="1">
        <w:r w:rsidRPr="00403D21">
          <w:rPr>
            <w:rStyle w:val="a5"/>
            <w:color w:val="auto"/>
            <w:szCs w:val="28"/>
            <w:u w:val="none"/>
            <w:lang w:eastAsia="en-US"/>
          </w:rPr>
          <w:t>Правилами</w:t>
        </w:r>
      </w:hyperlink>
      <w:r w:rsidRPr="00403D21">
        <w:rPr>
          <w:szCs w:val="28"/>
          <w:lang w:eastAsia="en-US"/>
        </w:rPr>
        <w:t xml:space="preserve"> </w:t>
      </w:r>
      <w:r w:rsidRPr="00B52A93">
        <w:rPr>
          <w:szCs w:val="28"/>
          <w:lang w:eastAsia="en-US"/>
        </w:rPr>
        <w:t>формирования и ведения ЕРКНМ, утвержденными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w:t>
      </w:r>
      <w:proofErr w:type="gramEnd"/>
      <w:r w:rsidRPr="00B52A93">
        <w:rPr>
          <w:szCs w:val="28"/>
          <w:lang w:eastAsia="en-US"/>
        </w:rPr>
        <w:t>. № 415».</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14. Проведение </w:t>
      </w:r>
      <w:proofErr w:type="gramStart"/>
      <w:r w:rsidRPr="00B52A93">
        <w:rPr>
          <w:szCs w:val="28"/>
          <w:lang w:eastAsia="en-US"/>
        </w:rPr>
        <w:t>контрольного мероприятия, не включенного в ЕРКНМ является</w:t>
      </w:r>
      <w:proofErr w:type="gramEnd"/>
      <w:r w:rsidRPr="00B52A93">
        <w:rPr>
          <w:szCs w:val="28"/>
          <w:lang w:eastAsia="en-US"/>
        </w:rPr>
        <w:t xml:space="preserve"> нарушением требований к организации и осуществлению муниципального земельного контроля, и подлежит отмене, в том числе результаты такого мероприятия признаются недействительными.</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15. </w:t>
      </w:r>
      <w:proofErr w:type="gramStart"/>
      <w:r w:rsidRPr="00B52A93">
        <w:rPr>
          <w:szCs w:val="28"/>
          <w:lang w:eastAsia="en-US"/>
        </w:rPr>
        <w:t xml:space="preserve">Муниципальный </w:t>
      </w:r>
      <w:r w:rsidRPr="00C77420">
        <w:rPr>
          <w:szCs w:val="28"/>
          <w:lang w:eastAsia="en-US"/>
        </w:rPr>
        <w:t xml:space="preserve">жилищного </w:t>
      </w:r>
      <w:r w:rsidRPr="00B52A93">
        <w:rPr>
          <w:szCs w:val="28"/>
          <w:lang w:eastAsia="en-US"/>
        </w:rPr>
        <w:t>контроль осуществляется без проведения плановых контрольных мероприятий.</w:t>
      </w:r>
      <w:proofErr w:type="gramEnd"/>
      <w:r w:rsidRPr="00B52A93">
        <w:rPr>
          <w:szCs w:val="28"/>
          <w:lang w:eastAsia="en-US"/>
        </w:rPr>
        <w:t xml:space="preserve"> Внеплановые контрольные мероприятия могут проводиться только по согласованию с органами прокуратуры.</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16.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w:t>
      </w:r>
      <w:hyperlink w:anchor="Par400" w:history="1">
        <w:r w:rsidRPr="00403D21">
          <w:rPr>
            <w:rStyle w:val="a5"/>
            <w:color w:val="auto"/>
            <w:szCs w:val="28"/>
            <w:u w:val="none"/>
            <w:lang w:eastAsia="en-US"/>
          </w:rPr>
          <w:t xml:space="preserve">приложении </w:t>
        </w:r>
      </w:hyperlink>
      <w:r w:rsidRPr="00403D21">
        <w:rPr>
          <w:rStyle w:val="a5"/>
          <w:color w:val="auto"/>
          <w:szCs w:val="28"/>
          <w:u w:val="none"/>
          <w:lang w:eastAsia="en-US"/>
        </w:rPr>
        <w:t>2</w:t>
      </w:r>
      <w:r w:rsidRPr="00B52A93">
        <w:rPr>
          <w:szCs w:val="28"/>
          <w:lang w:eastAsia="en-US"/>
        </w:rPr>
        <w:t xml:space="preserve"> к настоящему Положению.</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17.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w:t>
      </w:r>
      <w:r w:rsidRPr="00B52A93">
        <w:rPr>
          <w:szCs w:val="28"/>
          <w:lang w:eastAsia="en-US"/>
        </w:rPr>
        <w:lastRenderedPageBreak/>
        <w:t>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18. </w:t>
      </w:r>
      <w:proofErr w:type="gramStart"/>
      <w:r w:rsidRPr="00B52A93">
        <w:rPr>
          <w:szCs w:val="28"/>
          <w:lang w:eastAsia="en-US"/>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B52A93">
        <w:rPr>
          <w:szCs w:val="28"/>
          <w:lang w:eastAsia="en-US"/>
        </w:rPr>
        <w:t xml:space="preserve"> </w:t>
      </w:r>
      <w:proofErr w:type="gramStart"/>
      <w:r w:rsidRPr="00B52A93">
        <w:rPr>
          <w:szCs w:val="28"/>
          <w:lang w:eastAsia="en-US"/>
        </w:rPr>
        <w:t>же</w:t>
      </w:r>
      <w:proofErr w:type="gramEnd"/>
      <w:r w:rsidRPr="00B52A93">
        <w:rPr>
          <w:szCs w:val="28"/>
          <w:lang w:eastAsia="en-US"/>
        </w:rPr>
        <w:t xml:space="preserve"> срок документов, предусмотренных пунктом 57 настоящего Положения.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19. </w:t>
      </w:r>
      <w:proofErr w:type="gramStart"/>
      <w:r w:rsidRPr="00B52A93">
        <w:rPr>
          <w:szCs w:val="28"/>
          <w:lang w:eastAsia="en-US"/>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20.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1) осмотр;</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 опрос;</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3) получение письменных объяснений;</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4) истребование документов;</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5) инструментальное обследование.</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21. Инспекционный визит проводится в порядке, установленном </w:t>
      </w:r>
      <w:hyperlink r:id="rId22" w:history="1">
        <w:r w:rsidRPr="00403D21">
          <w:rPr>
            <w:rStyle w:val="a5"/>
            <w:color w:val="auto"/>
            <w:szCs w:val="28"/>
            <w:u w:val="none"/>
            <w:lang w:eastAsia="en-US"/>
          </w:rPr>
          <w:t>статьей 70</w:t>
        </w:r>
      </w:hyperlink>
      <w:r w:rsidRPr="00403D21">
        <w:rPr>
          <w:szCs w:val="28"/>
          <w:lang w:eastAsia="en-US"/>
        </w:rPr>
        <w:t xml:space="preserve"> </w:t>
      </w:r>
      <w:r w:rsidRPr="00B52A93">
        <w:rPr>
          <w:szCs w:val="28"/>
          <w:lang w:eastAsia="en-US"/>
        </w:rPr>
        <w:t>Федерального закона № 248-ФЗ. В ходе инспекционного визита могут совершаться следующие контрольные действия: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1) осмотр;</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 опрос;</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3) получение письменных объяснений;</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4) инструментальное обследование;</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lastRenderedPageBreak/>
        <w:t xml:space="preserve">23. Документарная проверка проводится в порядке, установленном </w:t>
      </w:r>
      <w:hyperlink r:id="rId23" w:history="1">
        <w:r w:rsidRPr="00403D21">
          <w:rPr>
            <w:rStyle w:val="a5"/>
            <w:color w:val="auto"/>
            <w:szCs w:val="28"/>
            <w:u w:val="none"/>
            <w:lang w:eastAsia="en-US"/>
          </w:rPr>
          <w:t>статьей 72</w:t>
        </w:r>
      </w:hyperlink>
      <w:r w:rsidRPr="00403D21">
        <w:rPr>
          <w:szCs w:val="28"/>
          <w:lang w:eastAsia="en-US"/>
        </w:rPr>
        <w:t xml:space="preserve"> Ф</w:t>
      </w:r>
      <w:r w:rsidRPr="00B52A93">
        <w:rPr>
          <w:szCs w:val="28"/>
          <w:lang w:eastAsia="en-US"/>
        </w:rPr>
        <w:t>едерального закона № 248-ФЗ. В ходе документарной проверки могут совершаться следующие контрольные действия: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1) получение письменных объяснений;</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 истребование документов.</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24. Срок проведения документарной проверки не может превышать десять рабочих дней. </w:t>
      </w:r>
      <w:proofErr w:type="gramStart"/>
      <w:r w:rsidRPr="00B52A93">
        <w:rPr>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контрольному органу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52A93">
        <w:rPr>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25. Выездная проверка проводится в порядке, </w:t>
      </w:r>
      <w:r w:rsidRPr="00403D21">
        <w:rPr>
          <w:szCs w:val="28"/>
          <w:lang w:eastAsia="en-US"/>
        </w:rPr>
        <w:t xml:space="preserve">установленном </w:t>
      </w:r>
      <w:hyperlink r:id="rId24" w:history="1">
        <w:r w:rsidRPr="00403D21">
          <w:rPr>
            <w:rStyle w:val="a5"/>
            <w:color w:val="auto"/>
            <w:szCs w:val="28"/>
            <w:u w:val="none"/>
            <w:lang w:eastAsia="en-US"/>
          </w:rPr>
          <w:t>статьей 73</w:t>
        </w:r>
      </w:hyperlink>
      <w:r w:rsidRPr="00403D21">
        <w:rPr>
          <w:szCs w:val="28"/>
          <w:lang w:eastAsia="en-US"/>
        </w:rPr>
        <w:t xml:space="preserve"> </w:t>
      </w:r>
      <w:r w:rsidRPr="00B52A93">
        <w:rPr>
          <w:szCs w:val="28"/>
          <w:lang w:eastAsia="en-US"/>
        </w:rPr>
        <w:t>Федерального закона № 248-ФЗ. В ходе выездной проверки могут совершаться следующие контрольные действия:</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1) осмотр;</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 опрос;</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3) получение письменных объяснений;</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4) истребование документов;</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5) инструментальное обследование.</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26. Срок проведения выездной проверки не может превышать десять рабочих дней. </w:t>
      </w:r>
      <w:proofErr w:type="gramStart"/>
      <w:r w:rsidRPr="00B52A93">
        <w:rPr>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52A93">
        <w:rPr>
          <w:szCs w:val="28"/>
          <w:lang w:eastAsia="en-US"/>
        </w:rPr>
        <w:t>микропредприятия</w:t>
      </w:r>
      <w:proofErr w:type="spellEnd"/>
      <w:r w:rsidRPr="00B52A93">
        <w:rPr>
          <w:szCs w:val="28"/>
          <w:lang w:eastAsia="en-US"/>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B52A93">
        <w:rPr>
          <w:szCs w:val="28"/>
          <w:lang w:eastAsia="en-US"/>
        </w:rPr>
        <w:t>микропредприятия</w:t>
      </w:r>
      <w:proofErr w:type="spellEnd"/>
      <w:r w:rsidRPr="00B52A93">
        <w:rPr>
          <w:szCs w:val="28"/>
          <w:lang w:eastAsia="en-US"/>
        </w:rPr>
        <w:t xml:space="preserve"> не может продолжаться более сорока часов).</w:t>
      </w:r>
      <w:proofErr w:type="gramEnd"/>
      <w:r w:rsidRPr="00B52A93">
        <w:rPr>
          <w:szCs w:val="28"/>
          <w:lang w:eastAsia="en-US"/>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3D21" w:rsidRPr="00F67D61"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 xml:space="preserve">27. Наблюдение за соблюдением обязательных требований (мониторингом безопасности) проводится без взаимодействия с контролируемым лицом в соответствии </w:t>
      </w:r>
      <w:r w:rsidRPr="00F67D61">
        <w:rPr>
          <w:szCs w:val="28"/>
          <w:lang w:eastAsia="en-US"/>
        </w:rPr>
        <w:t xml:space="preserve">со </w:t>
      </w:r>
      <w:hyperlink r:id="rId25" w:history="1">
        <w:r w:rsidRPr="00403D21">
          <w:rPr>
            <w:rStyle w:val="a5"/>
            <w:color w:val="auto"/>
            <w:szCs w:val="28"/>
            <w:u w:val="none"/>
            <w:lang w:eastAsia="en-US"/>
          </w:rPr>
          <w:t>статьей 74</w:t>
        </w:r>
      </w:hyperlink>
      <w:r w:rsidRPr="00403D21">
        <w:rPr>
          <w:szCs w:val="28"/>
          <w:lang w:eastAsia="en-US"/>
        </w:rPr>
        <w:t xml:space="preserve"> </w:t>
      </w:r>
      <w:r w:rsidRPr="00F67D61">
        <w:rPr>
          <w:szCs w:val="28"/>
          <w:lang w:eastAsia="en-US"/>
        </w:rPr>
        <w:t>Федерального закона № 248-ФЗ.</w:t>
      </w:r>
    </w:p>
    <w:p w:rsidR="00403D21" w:rsidRPr="00403D21" w:rsidRDefault="00403D21" w:rsidP="00403D21">
      <w:pPr>
        <w:autoSpaceDE w:val="0"/>
        <w:autoSpaceDN w:val="0"/>
        <w:adjustRightInd w:val="0"/>
        <w:spacing w:after="0" w:line="240" w:lineRule="auto"/>
        <w:ind w:firstLine="709"/>
        <w:jc w:val="both"/>
        <w:rPr>
          <w:szCs w:val="28"/>
          <w:lang w:eastAsia="en-US"/>
        </w:rPr>
      </w:pPr>
      <w:r w:rsidRPr="00F67D61">
        <w:rPr>
          <w:szCs w:val="28"/>
          <w:lang w:eastAsia="en-US"/>
        </w:rPr>
        <w:lastRenderedPageBreak/>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главе Ипатовского муниципального округа Ставропольского края для принятия решений в соответствии со </w:t>
      </w:r>
      <w:hyperlink r:id="rId26" w:history="1">
        <w:r w:rsidRPr="00403D21">
          <w:rPr>
            <w:rStyle w:val="a5"/>
            <w:color w:val="auto"/>
            <w:szCs w:val="28"/>
            <w:u w:val="none"/>
            <w:lang w:eastAsia="en-US"/>
          </w:rPr>
          <w:t>статьей 60</w:t>
        </w:r>
      </w:hyperlink>
      <w:r w:rsidRPr="00403D21">
        <w:rPr>
          <w:szCs w:val="28"/>
          <w:lang w:eastAsia="en-US"/>
        </w:rPr>
        <w:t xml:space="preserve"> Федерального закона № 248-ФЗ.</w:t>
      </w:r>
    </w:p>
    <w:p w:rsidR="00403D21" w:rsidRPr="00B52A93" w:rsidRDefault="00403D21" w:rsidP="00403D21">
      <w:pPr>
        <w:autoSpaceDE w:val="0"/>
        <w:autoSpaceDN w:val="0"/>
        <w:adjustRightInd w:val="0"/>
        <w:spacing w:after="0" w:line="240" w:lineRule="auto"/>
        <w:ind w:firstLine="709"/>
        <w:jc w:val="both"/>
        <w:rPr>
          <w:szCs w:val="28"/>
          <w:lang w:eastAsia="en-US"/>
        </w:rPr>
      </w:pPr>
      <w:r w:rsidRPr="00F67D61">
        <w:rPr>
          <w:szCs w:val="28"/>
          <w:lang w:eastAsia="en-US"/>
        </w:rPr>
        <w:t xml:space="preserve">28. Выездное обследование проводится без взаимодействия с контролируемым лицом и без его информирования в порядке, установленном </w:t>
      </w:r>
      <w:hyperlink r:id="rId27" w:history="1">
        <w:r w:rsidRPr="00403D21">
          <w:rPr>
            <w:rStyle w:val="a5"/>
            <w:color w:val="auto"/>
            <w:szCs w:val="28"/>
            <w:u w:val="none"/>
            <w:lang w:eastAsia="en-US"/>
          </w:rPr>
          <w:t>статьей 75</w:t>
        </w:r>
      </w:hyperlink>
      <w:r w:rsidRPr="00B52A93">
        <w:rPr>
          <w:szCs w:val="28"/>
          <w:lang w:eastAsia="en-US"/>
        </w:rPr>
        <w:t xml:space="preserve"> Федерального закона № 248-ФЗ.</w:t>
      </w:r>
    </w:p>
    <w:p w:rsidR="00403D21" w:rsidRPr="00B52A93"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403D21" w:rsidRDefault="00403D21" w:rsidP="00403D21">
      <w:pPr>
        <w:autoSpaceDE w:val="0"/>
        <w:autoSpaceDN w:val="0"/>
        <w:adjustRightInd w:val="0"/>
        <w:spacing w:after="0" w:line="240" w:lineRule="auto"/>
        <w:ind w:firstLine="709"/>
        <w:jc w:val="both"/>
        <w:rPr>
          <w:szCs w:val="28"/>
          <w:lang w:eastAsia="en-US"/>
        </w:rPr>
      </w:pPr>
      <w:r w:rsidRPr="00B52A93">
        <w:rPr>
          <w:szCs w:val="28"/>
          <w:lang w:eastAsia="en-US"/>
        </w:rPr>
        <w:t>29.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03D21" w:rsidRDefault="00403D21" w:rsidP="00403D21">
      <w:pPr>
        <w:autoSpaceDE w:val="0"/>
        <w:autoSpaceDN w:val="0"/>
        <w:adjustRightInd w:val="0"/>
        <w:spacing w:after="0" w:line="240" w:lineRule="auto"/>
        <w:ind w:firstLine="709"/>
        <w:jc w:val="both"/>
        <w:rPr>
          <w:szCs w:val="28"/>
          <w:lang w:eastAsia="en-US"/>
        </w:rPr>
      </w:pPr>
    </w:p>
    <w:p w:rsidR="00403D21" w:rsidRPr="00D54134" w:rsidRDefault="00403D21" w:rsidP="00403D21">
      <w:pPr>
        <w:autoSpaceDE w:val="0"/>
        <w:autoSpaceDN w:val="0"/>
        <w:adjustRightInd w:val="0"/>
        <w:spacing w:after="0" w:line="240" w:lineRule="auto"/>
        <w:ind w:firstLine="709"/>
        <w:jc w:val="center"/>
        <w:outlineLvl w:val="1"/>
        <w:rPr>
          <w:bCs/>
          <w:color w:val="000000" w:themeColor="text1"/>
          <w:szCs w:val="28"/>
          <w:lang w:eastAsia="en-US"/>
        </w:rPr>
      </w:pPr>
      <w:r>
        <w:rPr>
          <w:bCs/>
          <w:color w:val="000000" w:themeColor="text1"/>
          <w:szCs w:val="28"/>
          <w:lang w:eastAsia="en-US"/>
        </w:rPr>
        <w:t>Статья 5</w:t>
      </w:r>
      <w:r w:rsidRPr="00D54134">
        <w:rPr>
          <w:bCs/>
          <w:color w:val="000000" w:themeColor="text1"/>
          <w:szCs w:val="28"/>
          <w:lang w:eastAsia="en-US"/>
        </w:rPr>
        <w:t>. Результаты контрольного мероприятия</w:t>
      </w:r>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Pr="00E66CAB" w:rsidRDefault="00403D21" w:rsidP="00403D21">
      <w:pPr>
        <w:autoSpaceDE w:val="0"/>
        <w:autoSpaceDN w:val="0"/>
        <w:adjustRightInd w:val="0"/>
        <w:spacing w:after="0" w:line="240" w:lineRule="auto"/>
        <w:ind w:firstLine="709"/>
        <w:jc w:val="both"/>
        <w:rPr>
          <w:szCs w:val="28"/>
          <w:lang w:eastAsia="en-US"/>
        </w:rPr>
      </w:pPr>
      <w:r>
        <w:rPr>
          <w:szCs w:val="28"/>
          <w:lang w:eastAsia="en-US"/>
        </w:rPr>
        <w:t>1</w:t>
      </w:r>
      <w:r w:rsidRPr="00227F1A">
        <w:rPr>
          <w:szCs w:val="28"/>
          <w:lang w:eastAsia="en-US"/>
        </w:rPr>
        <w:t xml:space="preserve">. </w:t>
      </w:r>
      <w:proofErr w:type="gramStart"/>
      <w:r w:rsidRPr="00227F1A">
        <w:rPr>
          <w:szCs w:val="28"/>
          <w:lang w:eastAsia="en-US"/>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8" w:history="1">
        <w:r w:rsidRPr="00E66CAB">
          <w:rPr>
            <w:szCs w:val="28"/>
            <w:lang w:eastAsia="en-US"/>
          </w:rPr>
          <w:t>пунктом 2 части 2 статьи 90</w:t>
        </w:r>
      </w:hyperlink>
      <w:r w:rsidRPr="00E66CAB">
        <w:rPr>
          <w:szCs w:val="28"/>
          <w:lang w:eastAsia="en-US"/>
        </w:rPr>
        <w:t xml:space="preserve"> Федерального закона № 248-ФЗ.</w:t>
      </w:r>
      <w:proofErr w:type="gramEnd"/>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2</w:t>
      </w:r>
      <w:r w:rsidRPr="00227F1A">
        <w:rPr>
          <w:szCs w:val="28"/>
          <w:lang w:eastAsia="en-US"/>
        </w:rPr>
        <w:t>.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3</w:t>
      </w:r>
      <w:r w:rsidRPr="00227F1A">
        <w:rPr>
          <w:szCs w:val="28"/>
          <w:lang w:eastAsia="en-US"/>
        </w:rPr>
        <w:t>. Оформление акта производится на месте проведения контрольного мероприятия в день окончания проведения такого мероприятия.</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4</w:t>
      </w:r>
      <w:r w:rsidRPr="00227F1A">
        <w:rPr>
          <w:szCs w:val="28"/>
          <w:lang w:eastAsia="en-US"/>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403D21" w:rsidRPr="00227F1A" w:rsidRDefault="00403D21" w:rsidP="00403D21">
      <w:pPr>
        <w:autoSpaceDE w:val="0"/>
        <w:autoSpaceDN w:val="0"/>
        <w:adjustRightInd w:val="0"/>
        <w:spacing w:after="0" w:line="240" w:lineRule="auto"/>
        <w:ind w:firstLine="709"/>
        <w:jc w:val="both"/>
        <w:rPr>
          <w:szCs w:val="28"/>
          <w:lang w:eastAsia="en-US"/>
        </w:rPr>
      </w:pPr>
      <w:r w:rsidRPr="00227F1A">
        <w:rPr>
          <w:szCs w:val="28"/>
          <w:lang w:eastAsia="en-US"/>
        </w:rPr>
        <w:t xml:space="preserve">Результаты контрольного мероприятия, содержащие информацию, составляющую государственную, коммерческую, служебную или иную </w:t>
      </w:r>
      <w:r w:rsidRPr="00227F1A">
        <w:rPr>
          <w:szCs w:val="28"/>
          <w:lang w:eastAsia="en-US"/>
        </w:rPr>
        <w:lastRenderedPageBreak/>
        <w:t>охраняемую законом тайну, оформляются с соблюдением требований, предусмотренных законодательством Российской Федерации.</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5</w:t>
      </w:r>
      <w:r w:rsidRPr="00227F1A">
        <w:rPr>
          <w:szCs w:val="28"/>
          <w:lang w:eastAsia="en-US"/>
        </w:rPr>
        <w:t xml:space="preserve">. Документы, оформляемые Инспектором при осуществлении муниципального земельного контроля, а также специалистами,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предусмотренных </w:t>
      </w:r>
      <w:hyperlink w:anchor="Par285" w:history="1">
        <w:r w:rsidRPr="00D041FB">
          <w:rPr>
            <w:szCs w:val="28"/>
            <w:lang w:eastAsia="en-US"/>
          </w:rPr>
          <w:t>пунктом 85</w:t>
        </w:r>
      </w:hyperlink>
      <w:r w:rsidRPr="00D041FB">
        <w:rPr>
          <w:szCs w:val="28"/>
          <w:lang w:eastAsia="en-US"/>
        </w:rPr>
        <w:t xml:space="preserve"> наст</w:t>
      </w:r>
      <w:r w:rsidRPr="00227F1A">
        <w:rPr>
          <w:szCs w:val="28"/>
          <w:lang w:eastAsia="en-US"/>
        </w:rPr>
        <w:t>оящего Положения.</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6</w:t>
      </w:r>
      <w:r w:rsidRPr="00227F1A">
        <w:rPr>
          <w:szCs w:val="28"/>
          <w:lang w:eastAsia="en-US"/>
        </w:rPr>
        <w:t>.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403D21" w:rsidRPr="00227F1A" w:rsidRDefault="00403D21" w:rsidP="00403D21">
      <w:pPr>
        <w:autoSpaceDE w:val="0"/>
        <w:autoSpaceDN w:val="0"/>
        <w:adjustRightInd w:val="0"/>
        <w:spacing w:after="0" w:line="240" w:lineRule="auto"/>
        <w:ind w:firstLine="709"/>
        <w:jc w:val="both"/>
        <w:rPr>
          <w:szCs w:val="28"/>
          <w:lang w:eastAsia="en-US"/>
        </w:rPr>
      </w:pPr>
      <w:r w:rsidRPr="00227F1A">
        <w:rPr>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03D21" w:rsidRPr="00227F1A" w:rsidRDefault="00403D21" w:rsidP="00403D21">
      <w:pPr>
        <w:autoSpaceDE w:val="0"/>
        <w:autoSpaceDN w:val="0"/>
        <w:adjustRightInd w:val="0"/>
        <w:spacing w:after="0" w:line="240" w:lineRule="auto"/>
        <w:ind w:firstLine="709"/>
        <w:jc w:val="both"/>
        <w:rPr>
          <w:szCs w:val="28"/>
          <w:lang w:eastAsia="en-US"/>
        </w:rPr>
      </w:pPr>
      <w:proofErr w:type="gramStart"/>
      <w:r w:rsidRPr="00227F1A">
        <w:rPr>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w:t>
      </w:r>
      <w:proofErr w:type="gramEnd"/>
      <w:r w:rsidRPr="00227F1A">
        <w:rPr>
          <w:szCs w:val="28"/>
          <w:lang w:eastAsia="en-US"/>
        </w:rPr>
        <w:t xml:space="preserve"> </w:t>
      </w:r>
      <w:proofErr w:type="gramStart"/>
      <w:r w:rsidRPr="00227F1A">
        <w:rPr>
          <w:szCs w:val="28"/>
          <w:lang w:eastAsia="en-US"/>
        </w:rPr>
        <w:t>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403D21" w:rsidRPr="00227F1A" w:rsidRDefault="00403D21" w:rsidP="00403D21">
      <w:pPr>
        <w:autoSpaceDE w:val="0"/>
        <w:autoSpaceDN w:val="0"/>
        <w:adjustRightInd w:val="0"/>
        <w:spacing w:after="0" w:line="240" w:lineRule="auto"/>
        <w:ind w:firstLine="709"/>
        <w:jc w:val="both"/>
        <w:rPr>
          <w:szCs w:val="28"/>
          <w:lang w:eastAsia="en-US"/>
        </w:rPr>
      </w:pPr>
      <w:r w:rsidRPr="00227F1A">
        <w:rPr>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3D21" w:rsidRPr="00227F1A" w:rsidRDefault="00403D21" w:rsidP="00403D21">
      <w:pPr>
        <w:autoSpaceDE w:val="0"/>
        <w:autoSpaceDN w:val="0"/>
        <w:adjustRightInd w:val="0"/>
        <w:spacing w:after="0" w:line="240" w:lineRule="auto"/>
        <w:ind w:firstLine="709"/>
        <w:jc w:val="both"/>
        <w:rPr>
          <w:szCs w:val="28"/>
          <w:lang w:eastAsia="en-US"/>
        </w:rPr>
      </w:pPr>
      <w:r w:rsidRPr="00227F1A">
        <w:rPr>
          <w:szCs w:val="28"/>
          <w:lang w:eastAsia="en-US"/>
        </w:rPr>
        <w:t xml:space="preserve">4) принять меры по осуществлению </w:t>
      </w:r>
      <w:proofErr w:type="gramStart"/>
      <w:r w:rsidRPr="00227F1A">
        <w:rPr>
          <w:szCs w:val="28"/>
          <w:lang w:eastAsia="en-US"/>
        </w:rPr>
        <w:t>контроля за</w:t>
      </w:r>
      <w:proofErr w:type="gramEnd"/>
      <w:r w:rsidRPr="00227F1A">
        <w:rPr>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03D21" w:rsidRPr="008B59B1" w:rsidRDefault="00403D21" w:rsidP="00403D21">
      <w:pPr>
        <w:autoSpaceDE w:val="0"/>
        <w:autoSpaceDN w:val="0"/>
        <w:adjustRightInd w:val="0"/>
        <w:spacing w:after="0" w:line="240" w:lineRule="auto"/>
        <w:ind w:firstLine="709"/>
        <w:jc w:val="both"/>
        <w:rPr>
          <w:szCs w:val="28"/>
          <w:lang w:eastAsia="en-US"/>
        </w:rPr>
      </w:pPr>
      <w:r w:rsidRPr="00227F1A">
        <w:rPr>
          <w:szCs w:val="28"/>
          <w:lang w:eastAsia="en-US"/>
        </w:rPr>
        <w:t xml:space="preserve">5) рассмотреть вопрос о выдаче рекомендаций по соблюдению обязательных требований, проведении иных мероприятий, направленных на </w:t>
      </w:r>
      <w:r w:rsidRPr="00227F1A">
        <w:rPr>
          <w:szCs w:val="28"/>
          <w:lang w:eastAsia="en-US"/>
        </w:rPr>
        <w:lastRenderedPageBreak/>
        <w:t>профилактику рисков причинения вреда (ущерба) охраняемым законом ценностям.</w:t>
      </w:r>
    </w:p>
    <w:p w:rsidR="00403D21" w:rsidRDefault="00403D21" w:rsidP="00403D21">
      <w:pPr>
        <w:autoSpaceDE w:val="0"/>
        <w:autoSpaceDN w:val="0"/>
        <w:adjustRightInd w:val="0"/>
        <w:spacing w:after="0" w:line="240" w:lineRule="auto"/>
        <w:ind w:firstLine="709"/>
        <w:outlineLvl w:val="1"/>
        <w:rPr>
          <w:bCs/>
          <w:szCs w:val="28"/>
          <w:lang w:eastAsia="en-US"/>
        </w:rPr>
      </w:pPr>
    </w:p>
    <w:p w:rsidR="00403D21" w:rsidRPr="00D54134" w:rsidRDefault="00403D21" w:rsidP="00403D21">
      <w:pPr>
        <w:autoSpaceDE w:val="0"/>
        <w:autoSpaceDN w:val="0"/>
        <w:adjustRightInd w:val="0"/>
        <w:spacing w:after="0" w:line="240" w:lineRule="auto"/>
        <w:ind w:firstLine="709"/>
        <w:jc w:val="center"/>
        <w:outlineLvl w:val="1"/>
        <w:rPr>
          <w:bCs/>
          <w:szCs w:val="28"/>
          <w:lang w:eastAsia="en-US"/>
        </w:rPr>
      </w:pPr>
      <w:r>
        <w:rPr>
          <w:bCs/>
          <w:szCs w:val="28"/>
          <w:lang w:eastAsia="en-US"/>
        </w:rPr>
        <w:t>Статья 6</w:t>
      </w:r>
      <w:r w:rsidRPr="00D54134">
        <w:rPr>
          <w:bCs/>
          <w:szCs w:val="28"/>
          <w:lang w:eastAsia="en-US"/>
        </w:rPr>
        <w:t>. Оценка результативности и эффективности</w:t>
      </w:r>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1</w:t>
      </w:r>
      <w:r w:rsidRPr="00227F1A">
        <w:rPr>
          <w:szCs w:val="28"/>
          <w:lang w:eastAsia="en-US"/>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w:t>
      </w:r>
      <w:r w:rsidRPr="005C63FC">
        <w:rPr>
          <w:szCs w:val="28"/>
          <w:lang w:eastAsia="en-US"/>
        </w:rPr>
        <w:t xml:space="preserve">жилищного </w:t>
      </w:r>
      <w:r w:rsidRPr="00227F1A">
        <w:rPr>
          <w:szCs w:val="28"/>
          <w:lang w:eastAsia="en-US"/>
        </w:rPr>
        <w:t>контроля.</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2</w:t>
      </w:r>
      <w:r w:rsidRPr="00227F1A">
        <w:rPr>
          <w:szCs w:val="28"/>
          <w:lang w:eastAsia="en-US"/>
        </w:rPr>
        <w:t>. В систему показателей результативности и эффективности деятельности контрольного органа входят:</w:t>
      </w:r>
    </w:p>
    <w:p w:rsidR="00403D21" w:rsidRPr="00227F1A" w:rsidRDefault="00403D21" w:rsidP="00403D21">
      <w:pPr>
        <w:autoSpaceDE w:val="0"/>
        <w:autoSpaceDN w:val="0"/>
        <w:adjustRightInd w:val="0"/>
        <w:spacing w:after="0" w:line="240" w:lineRule="auto"/>
        <w:ind w:firstLine="709"/>
        <w:jc w:val="both"/>
        <w:rPr>
          <w:szCs w:val="28"/>
          <w:lang w:eastAsia="en-US"/>
        </w:rPr>
      </w:pPr>
      <w:r w:rsidRPr="00227F1A">
        <w:rPr>
          <w:szCs w:val="28"/>
          <w:lang w:eastAsia="en-US"/>
        </w:rPr>
        <w:t xml:space="preserve">1) ключевые показатели муниципального </w:t>
      </w:r>
      <w:r w:rsidRPr="005C63FC">
        <w:rPr>
          <w:szCs w:val="28"/>
          <w:lang w:eastAsia="en-US"/>
        </w:rPr>
        <w:t xml:space="preserve">жилищного </w:t>
      </w:r>
      <w:r w:rsidRPr="00227F1A">
        <w:rPr>
          <w:szCs w:val="28"/>
          <w:lang w:eastAsia="en-US"/>
        </w:rPr>
        <w:t>контроля;</w:t>
      </w:r>
    </w:p>
    <w:p w:rsidR="00403D21" w:rsidRPr="00D041FB" w:rsidRDefault="00403D21" w:rsidP="00403D21">
      <w:pPr>
        <w:autoSpaceDE w:val="0"/>
        <w:autoSpaceDN w:val="0"/>
        <w:adjustRightInd w:val="0"/>
        <w:spacing w:after="0" w:line="240" w:lineRule="auto"/>
        <w:ind w:firstLine="709"/>
        <w:jc w:val="both"/>
        <w:rPr>
          <w:szCs w:val="28"/>
          <w:lang w:eastAsia="en-US"/>
        </w:rPr>
      </w:pPr>
      <w:r w:rsidRPr="00227F1A">
        <w:rPr>
          <w:szCs w:val="28"/>
          <w:lang w:eastAsia="en-US"/>
        </w:rPr>
        <w:t xml:space="preserve">2) индикативные показатели </w:t>
      </w:r>
      <w:r w:rsidRPr="00D041FB">
        <w:rPr>
          <w:szCs w:val="28"/>
          <w:lang w:eastAsia="en-US"/>
        </w:rPr>
        <w:t xml:space="preserve">муниципального </w:t>
      </w:r>
      <w:r w:rsidRPr="005C63FC">
        <w:rPr>
          <w:szCs w:val="28"/>
          <w:lang w:eastAsia="en-US"/>
        </w:rPr>
        <w:t xml:space="preserve">жилищного </w:t>
      </w:r>
      <w:r w:rsidRPr="00D041FB">
        <w:rPr>
          <w:szCs w:val="28"/>
          <w:lang w:eastAsia="en-US"/>
        </w:rPr>
        <w:t>контроля.</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3</w:t>
      </w:r>
      <w:r w:rsidRPr="00D041FB">
        <w:rPr>
          <w:szCs w:val="28"/>
          <w:lang w:eastAsia="en-US"/>
        </w:rPr>
        <w:t xml:space="preserve">. Ключевые </w:t>
      </w:r>
      <w:hyperlink w:anchor="Par360" w:history="1">
        <w:r w:rsidRPr="00D041FB">
          <w:rPr>
            <w:szCs w:val="28"/>
            <w:lang w:eastAsia="en-US"/>
          </w:rPr>
          <w:t>показатели</w:t>
        </w:r>
      </w:hyperlink>
      <w:r w:rsidRPr="00D041FB">
        <w:rPr>
          <w:szCs w:val="28"/>
          <w:lang w:eastAsia="en-US"/>
        </w:rPr>
        <w:t xml:space="preserve"> осу</w:t>
      </w:r>
      <w:r w:rsidRPr="00227F1A">
        <w:rPr>
          <w:szCs w:val="28"/>
          <w:lang w:eastAsia="en-US"/>
        </w:rPr>
        <w:t xml:space="preserve">ществления муниципального </w:t>
      </w:r>
      <w:r w:rsidRPr="005C63FC">
        <w:rPr>
          <w:szCs w:val="28"/>
          <w:lang w:eastAsia="en-US"/>
        </w:rPr>
        <w:t xml:space="preserve">жилищного </w:t>
      </w:r>
      <w:r w:rsidRPr="00227F1A">
        <w:rPr>
          <w:szCs w:val="28"/>
          <w:lang w:eastAsia="en-US"/>
        </w:rPr>
        <w:t xml:space="preserve">контроля в границах Ипатовского </w:t>
      </w:r>
      <w:r>
        <w:rPr>
          <w:szCs w:val="28"/>
          <w:lang w:eastAsia="en-US"/>
        </w:rPr>
        <w:t>муниципального</w:t>
      </w:r>
      <w:r w:rsidRPr="00227F1A">
        <w:rPr>
          <w:szCs w:val="28"/>
          <w:lang w:eastAsia="en-US"/>
        </w:rPr>
        <w:t xml:space="preserve"> округа Ставропольского края и их целевые значения, индикативные показатели установлены в приложении </w:t>
      </w:r>
      <w:r>
        <w:rPr>
          <w:szCs w:val="28"/>
          <w:lang w:eastAsia="en-US"/>
        </w:rPr>
        <w:t>1</w:t>
      </w:r>
      <w:r w:rsidRPr="00227F1A">
        <w:rPr>
          <w:szCs w:val="28"/>
          <w:lang w:eastAsia="en-US"/>
        </w:rPr>
        <w:t xml:space="preserve"> к настоящему Положению.</w:t>
      </w:r>
    </w:p>
    <w:p w:rsidR="00403D21" w:rsidRPr="00344D51" w:rsidRDefault="00403D21" w:rsidP="00403D21">
      <w:pPr>
        <w:autoSpaceDE w:val="0"/>
        <w:autoSpaceDN w:val="0"/>
        <w:adjustRightInd w:val="0"/>
        <w:spacing w:after="0" w:line="240" w:lineRule="auto"/>
        <w:ind w:firstLine="709"/>
        <w:jc w:val="both"/>
        <w:rPr>
          <w:szCs w:val="28"/>
          <w:lang w:eastAsia="en-US"/>
        </w:rPr>
      </w:pPr>
      <w:r>
        <w:rPr>
          <w:szCs w:val="28"/>
          <w:lang w:eastAsia="en-US"/>
        </w:rPr>
        <w:t>4</w:t>
      </w:r>
      <w:r w:rsidRPr="00227F1A">
        <w:rPr>
          <w:szCs w:val="28"/>
          <w:lang w:eastAsia="en-US"/>
        </w:rPr>
        <w:t xml:space="preserve">. Контрольный орган ежегодно осуществляет подготовку доклада о муниципальном </w:t>
      </w:r>
      <w:r w:rsidRPr="005C63FC">
        <w:rPr>
          <w:szCs w:val="28"/>
          <w:lang w:eastAsia="en-US"/>
        </w:rPr>
        <w:t>жилищно</w:t>
      </w:r>
      <w:r>
        <w:rPr>
          <w:szCs w:val="28"/>
          <w:lang w:eastAsia="en-US"/>
        </w:rPr>
        <w:t>м</w:t>
      </w:r>
      <w:r w:rsidRPr="005C63FC">
        <w:rPr>
          <w:szCs w:val="28"/>
          <w:lang w:eastAsia="en-US"/>
        </w:rPr>
        <w:t xml:space="preserve"> </w:t>
      </w:r>
      <w:r w:rsidRPr="00227F1A">
        <w:rPr>
          <w:szCs w:val="28"/>
          <w:lang w:eastAsia="en-US"/>
        </w:rPr>
        <w:t xml:space="preserve">контроле с учетом требований, установленных </w:t>
      </w:r>
      <w:r w:rsidRPr="00344D51">
        <w:rPr>
          <w:szCs w:val="28"/>
          <w:lang w:eastAsia="en-US"/>
        </w:rPr>
        <w:t xml:space="preserve">Федеральным </w:t>
      </w:r>
      <w:hyperlink r:id="rId29" w:history="1">
        <w:r w:rsidRPr="00344D51">
          <w:rPr>
            <w:szCs w:val="28"/>
            <w:lang w:eastAsia="en-US"/>
          </w:rPr>
          <w:t>законом</w:t>
        </w:r>
      </w:hyperlink>
      <w:r>
        <w:t xml:space="preserve"> </w:t>
      </w:r>
      <w:r w:rsidRPr="00344D51">
        <w:rPr>
          <w:szCs w:val="28"/>
          <w:lang w:eastAsia="en-US"/>
        </w:rPr>
        <w:t>№ 248-ФЗ.</w:t>
      </w:r>
    </w:p>
    <w:p w:rsidR="00403D21" w:rsidRDefault="00403D21" w:rsidP="00403D21">
      <w:pPr>
        <w:autoSpaceDE w:val="0"/>
        <w:autoSpaceDN w:val="0"/>
        <w:adjustRightInd w:val="0"/>
        <w:spacing w:after="0" w:line="240" w:lineRule="auto"/>
        <w:ind w:firstLine="709"/>
        <w:jc w:val="both"/>
        <w:rPr>
          <w:szCs w:val="28"/>
          <w:lang w:eastAsia="en-US"/>
        </w:rPr>
      </w:pPr>
    </w:p>
    <w:p w:rsidR="00403D21" w:rsidRPr="00D54134" w:rsidRDefault="00403D21" w:rsidP="00403D21">
      <w:pPr>
        <w:autoSpaceDE w:val="0"/>
        <w:autoSpaceDN w:val="0"/>
        <w:adjustRightInd w:val="0"/>
        <w:spacing w:after="0" w:line="240" w:lineRule="auto"/>
        <w:ind w:firstLine="709"/>
        <w:jc w:val="center"/>
        <w:outlineLvl w:val="1"/>
        <w:rPr>
          <w:bCs/>
          <w:szCs w:val="28"/>
          <w:lang w:eastAsia="en-US"/>
        </w:rPr>
      </w:pPr>
      <w:r>
        <w:rPr>
          <w:bCs/>
          <w:szCs w:val="28"/>
          <w:lang w:eastAsia="en-US"/>
        </w:rPr>
        <w:t>Статья 7</w:t>
      </w:r>
      <w:r w:rsidRPr="00D54134">
        <w:rPr>
          <w:bCs/>
          <w:szCs w:val="28"/>
          <w:lang w:eastAsia="en-US"/>
        </w:rPr>
        <w:t>. Обжалование решений Администрации, контрольного органа,</w:t>
      </w:r>
    </w:p>
    <w:p w:rsidR="00403D21" w:rsidRPr="00D54134" w:rsidRDefault="00403D21" w:rsidP="00403D21">
      <w:pPr>
        <w:autoSpaceDE w:val="0"/>
        <w:autoSpaceDN w:val="0"/>
        <w:adjustRightInd w:val="0"/>
        <w:spacing w:after="0" w:line="240" w:lineRule="auto"/>
        <w:ind w:firstLine="709"/>
        <w:jc w:val="center"/>
        <w:rPr>
          <w:bCs/>
          <w:szCs w:val="28"/>
          <w:lang w:eastAsia="en-US"/>
        </w:rPr>
      </w:pPr>
      <w:r w:rsidRPr="00D54134">
        <w:rPr>
          <w:bCs/>
          <w:szCs w:val="28"/>
          <w:lang w:eastAsia="en-US"/>
        </w:rPr>
        <w:t>действий (бездействия) их должностных лиц</w:t>
      </w:r>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1</w:t>
      </w:r>
      <w:r w:rsidRPr="00227F1A">
        <w:rPr>
          <w:szCs w:val="28"/>
          <w:lang w:eastAsia="en-US"/>
        </w:rPr>
        <w:t xml:space="preserve">. Решения и действия (бездействие) Администрации, контрольного органа, должностных лиц, осуществляющих муниципальный </w:t>
      </w:r>
      <w:r w:rsidRPr="005C63FC">
        <w:rPr>
          <w:szCs w:val="28"/>
          <w:lang w:eastAsia="en-US"/>
        </w:rPr>
        <w:t>жилищн</w:t>
      </w:r>
      <w:r>
        <w:rPr>
          <w:szCs w:val="28"/>
          <w:lang w:eastAsia="en-US"/>
        </w:rPr>
        <w:t>ый</w:t>
      </w:r>
      <w:r w:rsidRPr="005C63FC">
        <w:rPr>
          <w:szCs w:val="28"/>
          <w:lang w:eastAsia="en-US"/>
        </w:rPr>
        <w:t xml:space="preserve"> </w:t>
      </w:r>
      <w:r w:rsidRPr="00227F1A">
        <w:rPr>
          <w:szCs w:val="28"/>
          <w:lang w:eastAsia="en-US"/>
        </w:rPr>
        <w:t>контроль, могут быть обжалованы в порядке, установленном законодательством Российской Федерации.</w:t>
      </w:r>
    </w:p>
    <w:p w:rsidR="00403D21" w:rsidRPr="00227F1A" w:rsidRDefault="00403D21" w:rsidP="00403D21">
      <w:pPr>
        <w:autoSpaceDE w:val="0"/>
        <w:autoSpaceDN w:val="0"/>
        <w:adjustRightInd w:val="0"/>
        <w:spacing w:after="0" w:line="240" w:lineRule="auto"/>
        <w:ind w:firstLine="709"/>
        <w:jc w:val="both"/>
        <w:rPr>
          <w:szCs w:val="28"/>
          <w:lang w:eastAsia="en-US"/>
        </w:rPr>
      </w:pPr>
      <w:r>
        <w:rPr>
          <w:szCs w:val="28"/>
          <w:lang w:eastAsia="en-US"/>
        </w:rPr>
        <w:t>2</w:t>
      </w:r>
      <w:r w:rsidRPr="00227F1A">
        <w:rPr>
          <w:szCs w:val="28"/>
          <w:lang w:eastAsia="en-US"/>
        </w:rPr>
        <w:t xml:space="preserve">. Досудебный порядок подачи жалоб, </w:t>
      </w:r>
      <w:r w:rsidRPr="00344D51">
        <w:rPr>
          <w:szCs w:val="28"/>
          <w:lang w:eastAsia="en-US"/>
        </w:rPr>
        <w:t xml:space="preserve">установленный </w:t>
      </w:r>
      <w:hyperlink r:id="rId30" w:history="1">
        <w:r w:rsidRPr="00344D51">
          <w:rPr>
            <w:szCs w:val="28"/>
            <w:lang w:eastAsia="en-US"/>
          </w:rPr>
          <w:t>главой 9</w:t>
        </w:r>
      </w:hyperlink>
      <w:r w:rsidRPr="00227F1A">
        <w:rPr>
          <w:szCs w:val="28"/>
          <w:lang w:eastAsia="en-US"/>
        </w:rPr>
        <w:t xml:space="preserve"> Федерального закона </w:t>
      </w:r>
      <w:r>
        <w:rPr>
          <w:szCs w:val="28"/>
          <w:lang w:eastAsia="en-US"/>
        </w:rPr>
        <w:t>№</w:t>
      </w:r>
      <w:r w:rsidRPr="00227F1A">
        <w:rPr>
          <w:szCs w:val="28"/>
          <w:lang w:eastAsia="en-US"/>
        </w:rPr>
        <w:t xml:space="preserve"> 248-ФЗ, при осуществлении муниципального земельного контроля не применяется в </w:t>
      </w:r>
      <w:r w:rsidRPr="00344D51">
        <w:rPr>
          <w:szCs w:val="28"/>
          <w:lang w:eastAsia="en-US"/>
        </w:rPr>
        <w:t xml:space="preserve">силу </w:t>
      </w:r>
      <w:hyperlink r:id="rId31" w:history="1">
        <w:r w:rsidRPr="00344D51">
          <w:rPr>
            <w:szCs w:val="28"/>
            <w:lang w:eastAsia="en-US"/>
          </w:rPr>
          <w:t>части 4 статьи 39</w:t>
        </w:r>
      </w:hyperlink>
      <w:r>
        <w:rPr>
          <w:szCs w:val="28"/>
          <w:lang w:eastAsia="en-US"/>
        </w:rPr>
        <w:t xml:space="preserve"> Федерального закона №</w:t>
      </w:r>
      <w:r w:rsidRPr="00227F1A">
        <w:rPr>
          <w:szCs w:val="28"/>
          <w:lang w:eastAsia="en-US"/>
        </w:rPr>
        <w:t xml:space="preserve"> 248-ФЗ.</w:t>
      </w:r>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Pr="009307F5" w:rsidRDefault="00403D21" w:rsidP="00403D21">
      <w:pPr>
        <w:autoSpaceDE w:val="0"/>
        <w:autoSpaceDN w:val="0"/>
        <w:adjustRightInd w:val="0"/>
        <w:spacing w:after="0" w:line="240" w:lineRule="auto"/>
        <w:ind w:firstLine="709"/>
        <w:jc w:val="center"/>
        <w:outlineLvl w:val="1"/>
        <w:rPr>
          <w:bCs/>
          <w:szCs w:val="28"/>
          <w:lang w:eastAsia="en-US"/>
        </w:rPr>
      </w:pPr>
      <w:r>
        <w:rPr>
          <w:bCs/>
          <w:szCs w:val="28"/>
          <w:lang w:eastAsia="en-US"/>
        </w:rPr>
        <w:t>Статья 8</w:t>
      </w:r>
      <w:r w:rsidRPr="009307F5">
        <w:rPr>
          <w:bCs/>
          <w:szCs w:val="28"/>
          <w:lang w:eastAsia="en-US"/>
        </w:rPr>
        <w:t>. Переходные положения</w:t>
      </w:r>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Pr="00227F1A" w:rsidRDefault="00403D21" w:rsidP="00403D21">
      <w:pPr>
        <w:autoSpaceDE w:val="0"/>
        <w:autoSpaceDN w:val="0"/>
        <w:adjustRightInd w:val="0"/>
        <w:spacing w:after="0" w:line="240" w:lineRule="auto"/>
        <w:ind w:firstLine="709"/>
        <w:jc w:val="both"/>
        <w:rPr>
          <w:szCs w:val="28"/>
          <w:lang w:eastAsia="en-US"/>
        </w:rPr>
      </w:pPr>
      <w:bookmarkStart w:id="1" w:name="Par285"/>
      <w:bookmarkEnd w:id="1"/>
      <w:r>
        <w:rPr>
          <w:szCs w:val="28"/>
          <w:lang w:eastAsia="en-US"/>
        </w:rPr>
        <w:t>1</w:t>
      </w:r>
      <w:r w:rsidRPr="00227F1A">
        <w:rPr>
          <w:szCs w:val="28"/>
          <w:lang w:eastAsia="en-US"/>
        </w:rPr>
        <w:t>. До 31 декабря 202</w:t>
      </w:r>
      <w:r>
        <w:rPr>
          <w:szCs w:val="28"/>
          <w:lang w:eastAsia="en-US"/>
        </w:rPr>
        <w:t>5</w:t>
      </w:r>
      <w:r w:rsidRPr="00227F1A">
        <w:rPr>
          <w:szCs w:val="28"/>
          <w:lang w:eastAsia="en-US"/>
        </w:rPr>
        <w:t xml:space="preserve"> года подготовка контрольным органом в ходе осуществления муниципального </w:t>
      </w:r>
      <w:r>
        <w:rPr>
          <w:szCs w:val="28"/>
          <w:lang w:eastAsia="en-US"/>
        </w:rPr>
        <w:t>жилищного</w:t>
      </w:r>
      <w:r w:rsidRPr="00227F1A">
        <w:rPr>
          <w:szCs w:val="28"/>
          <w:lang w:eastAsia="en-US"/>
        </w:rPr>
        <w:t xml:space="preserve">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rsidR="00403D21" w:rsidRDefault="00403D21" w:rsidP="00403D21">
      <w:pPr>
        <w:rPr>
          <w:szCs w:val="28"/>
          <w:lang w:eastAsia="en-US"/>
        </w:rPr>
      </w:pPr>
    </w:p>
    <w:p w:rsidR="00403D21" w:rsidRDefault="00403D21" w:rsidP="00403D21">
      <w:pPr>
        <w:rPr>
          <w:szCs w:val="28"/>
          <w:lang w:eastAsia="en-US"/>
        </w:rPr>
      </w:pPr>
    </w:p>
    <w:p w:rsidR="00403D21" w:rsidRDefault="00403D21" w:rsidP="00403D21">
      <w:pPr>
        <w:rPr>
          <w:color w:val="000000" w:themeColor="text1"/>
          <w:szCs w:val="28"/>
          <w:lang w:eastAsia="en-US"/>
        </w:rPr>
      </w:pPr>
    </w:p>
    <w:p w:rsidR="00403D21" w:rsidRPr="006A4555" w:rsidRDefault="00403D21" w:rsidP="00403D21">
      <w:pPr>
        <w:autoSpaceDE w:val="0"/>
        <w:autoSpaceDN w:val="0"/>
        <w:adjustRightInd w:val="0"/>
        <w:spacing w:after="0" w:line="240" w:lineRule="atLeast"/>
        <w:ind w:firstLine="709"/>
        <w:jc w:val="right"/>
        <w:outlineLvl w:val="1"/>
        <w:rPr>
          <w:color w:val="000000" w:themeColor="text1"/>
          <w:szCs w:val="28"/>
          <w:lang w:eastAsia="en-US"/>
        </w:rPr>
      </w:pPr>
      <w:r w:rsidRPr="006A4555">
        <w:rPr>
          <w:color w:val="000000" w:themeColor="text1"/>
          <w:szCs w:val="28"/>
          <w:lang w:eastAsia="en-US"/>
        </w:rPr>
        <w:lastRenderedPageBreak/>
        <w:t xml:space="preserve">Приложение </w:t>
      </w:r>
      <w:r>
        <w:rPr>
          <w:color w:val="000000" w:themeColor="text1"/>
          <w:szCs w:val="28"/>
          <w:lang w:eastAsia="en-US"/>
        </w:rPr>
        <w:t>1</w:t>
      </w:r>
    </w:p>
    <w:p w:rsidR="00403D21" w:rsidRPr="006A4555" w:rsidRDefault="00403D21" w:rsidP="00403D21">
      <w:pPr>
        <w:autoSpaceDE w:val="0"/>
        <w:autoSpaceDN w:val="0"/>
        <w:adjustRightInd w:val="0"/>
        <w:spacing w:after="0" w:line="240" w:lineRule="atLeast"/>
        <w:ind w:firstLine="709"/>
        <w:jc w:val="right"/>
        <w:rPr>
          <w:color w:val="000000" w:themeColor="text1"/>
          <w:szCs w:val="28"/>
          <w:lang w:eastAsia="en-US"/>
        </w:rPr>
      </w:pPr>
      <w:r w:rsidRPr="006A4555">
        <w:rPr>
          <w:color w:val="000000" w:themeColor="text1"/>
          <w:szCs w:val="28"/>
          <w:lang w:eastAsia="en-US"/>
        </w:rPr>
        <w:t xml:space="preserve">к Положению о </w:t>
      </w:r>
      <w:proofErr w:type="gramStart"/>
      <w:r w:rsidRPr="006A4555">
        <w:rPr>
          <w:color w:val="000000" w:themeColor="text1"/>
          <w:szCs w:val="28"/>
          <w:lang w:eastAsia="en-US"/>
        </w:rPr>
        <w:t>муниципальном</w:t>
      </w:r>
      <w:proofErr w:type="gramEnd"/>
    </w:p>
    <w:p w:rsidR="00403D21" w:rsidRPr="006A4555" w:rsidRDefault="00403D21" w:rsidP="00403D21">
      <w:pPr>
        <w:autoSpaceDE w:val="0"/>
        <w:autoSpaceDN w:val="0"/>
        <w:adjustRightInd w:val="0"/>
        <w:spacing w:after="0" w:line="240" w:lineRule="atLeast"/>
        <w:ind w:firstLine="709"/>
        <w:jc w:val="right"/>
        <w:rPr>
          <w:color w:val="000000" w:themeColor="text1"/>
          <w:szCs w:val="28"/>
          <w:lang w:eastAsia="en-US"/>
        </w:rPr>
      </w:pPr>
      <w:r>
        <w:rPr>
          <w:color w:val="000000" w:themeColor="text1"/>
          <w:szCs w:val="28"/>
          <w:lang w:eastAsia="en-US"/>
        </w:rPr>
        <w:t>жилищном</w:t>
      </w:r>
      <w:r w:rsidRPr="006A4555">
        <w:rPr>
          <w:color w:val="000000" w:themeColor="text1"/>
          <w:szCs w:val="28"/>
          <w:lang w:eastAsia="en-US"/>
        </w:rPr>
        <w:t xml:space="preserve"> </w:t>
      </w:r>
      <w:proofErr w:type="gramStart"/>
      <w:r w:rsidRPr="006A4555">
        <w:rPr>
          <w:color w:val="000000" w:themeColor="text1"/>
          <w:szCs w:val="28"/>
          <w:lang w:eastAsia="en-US"/>
        </w:rPr>
        <w:t>контроле</w:t>
      </w:r>
      <w:proofErr w:type="gramEnd"/>
      <w:r w:rsidRPr="006A4555">
        <w:rPr>
          <w:color w:val="000000" w:themeColor="text1"/>
          <w:szCs w:val="28"/>
          <w:lang w:eastAsia="en-US"/>
        </w:rPr>
        <w:t xml:space="preserve"> </w:t>
      </w:r>
      <w:r>
        <w:rPr>
          <w:color w:val="000000" w:themeColor="text1"/>
          <w:szCs w:val="28"/>
          <w:lang w:eastAsia="en-US"/>
        </w:rPr>
        <w:t>на территории</w:t>
      </w:r>
    </w:p>
    <w:p w:rsidR="00403D21" w:rsidRPr="006A4555" w:rsidRDefault="00403D21" w:rsidP="00403D21">
      <w:pPr>
        <w:autoSpaceDE w:val="0"/>
        <w:autoSpaceDN w:val="0"/>
        <w:adjustRightInd w:val="0"/>
        <w:spacing w:after="0" w:line="240" w:lineRule="atLeast"/>
        <w:ind w:firstLine="709"/>
        <w:jc w:val="right"/>
        <w:rPr>
          <w:color w:val="000000" w:themeColor="text1"/>
          <w:szCs w:val="28"/>
          <w:lang w:eastAsia="en-US"/>
        </w:rPr>
      </w:pPr>
      <w:r w:rsidRPr="006A4555">
        <w:rPr>
          <w:color w:val="000000" w:themeColor="text1"/>
          <w:szCs w:val="28"/>
          <w:lang w:eastAsia="en-US"/>
        </w:rPr>
        <w:t>Ипатовского муниципального округа</w:t>
      </w:r>
    </w:p>
    <w:p w:rsidR="00403D21" w:rsidRPr="00120EE1" w:rsidRDefault="00403D21" w:rsidP="00403D21">
      <w:pPr>
        <w:autoSpaceDE w:val="0"/>
        <w:autoSpaceDN w:val="0"/>
        <w:adjustRightInd w:val="0"/>
        <w:spacing w:after="0" w:line="240" w:lineRule="atLeast"/>
        <w:ind w:firstLine="709"/>
        <w:jc w:val="right"/>
        <w:rPr>
          <w:color w:val="000000" w:themeColor="text1"/>
          <w:szCs w:val="28"/>
          <w:lang w:eastAsia="en-US"/>
        </w:rPr>
      </w:pPr>
      <w:r w:rsidRPr="00120EE1">
        <w:rPr>
          <w:color w:val="000000" w:themeColor="text1"/>
          <w:szCs w:val="28"/>
          <w:lang w:eastAsia="en-US"/>
        </w:rPr>
        <w:t>Ставропольского края</w:t>
      </w:r>
    </w:p>
    <w:p w:rsidR="00403D21" w:rsidRDefault="00403D21" w:rsidP="00403D21">
      <w:pPr>
        <w:autoSpaceDE w:val="0"/>
        <w:autoSpaceDN w:val="0"/>
        <w:adjustRightInd w:val="0"/>
        <w:spacing w:after="0" w:line="240" w:lineRule="auto"/>
        <w:jc w:val="both"/>
        <w:rPr>
          <w:color w:val="000000" w:themeColor="text1"/>
          <w:szCs w:val="28"/>
          <w:lang w:eastAsia="en-US"/>
        </w:rPr>
      </w:pPr>
    </w:p>
    <w:p w:rsidR="00403D21" w:rsidRPr="00120EE1" w:rsidRDefault="00403D21" w:rsidP="00403D21">
      <w:pPr>
        <w:autoSpaceDE w:val="0"/>
        <w:autoSpaceDN w:val="0"/>
        <w:adjustRightInd w:val="0"/>
        <w:spacing w:after="0" w:line="240" w:lineRule="auto"/>
        <w:jc w:val="both"/>
        <w:rPr>
          <w:color w:val="000000" w:themeColor="text1"/>
          <w:szCs w:val="28"/>
          <w:lang w:eastAsia="en-US"/>
        </w:rPr>
      </w:pPr>
    </w:p>
    <w:p w:rsidR="00403D21" w:rsidRPr="00120EE1" w:rsidRDefault="00403D21" w:rsidP="00403D21">
      <w:pPr>
        <w:autoSpaceDE w:val="0"/>
        <w:autoSpaceDN w:val="0"/>
        <w:adjustRightInd w:val="0"/>
        <w:spacing w:after="0" w:line="240" w:lineRule="auto"/>
        <w:ind w:firstLine="709"/>
        <w:jc w:val="center"/>
        <w:rPr>
          <w:bCs/>
          <w:color w:val="000000" w:themeColor="text1"/>
          <w:szCs w:val="28"/>
          <w:lang w:eastAsia="en-US"/>
        </w:rPr>
      </w:pPr>
      <w:bookmarkStart w:id="2" w:name="Par360"/>
      <w:bookmarkEnd w:id="2"/>
      <w:r w:rsidRPr="00120EE1">
        <w:rPr>
          <w:bCs/>
          <w:color w:val="000000" w:themeColor="text1"/>
          <w:szCs w:val="28"/>
          <w:lang w:eastAsia="en-US"/>
        </w:rPr>
        <w:t>КЛЮЧЕВЫЕ ПОКАЗАТЕЛИ</w:t>
      </w:r>
    </w:p>
    <w:p w:rsidR="00403D21" w:rsidRPr="00120EE1" w:rsidRDefault="00403D21" w:rsidP="00403D21">
      <w:pPr>
        <w:autoSpaceDE w:val="0"/>
        <w:autoSpaceDN w:val="0"/>
        <w:adjustRightInd w:val="0"/>
        <w:spacing w:after="0" w:line="240" w:lineRule="auto"/>
        <w:ind w:firstLine="709"/>
        <w:jc w:val="center"/>
        <w:rPr>
          <w:bCs/>
          <w:color w:val="000000" w:themeColor="text1"/>
          <w:szCs w:val="28"/>
          <w:lang w:eastAsia="en-US"/>
        </w:rPr>
      </w:pPr>
      <w:r w:rsidRPr="00120EE1">
        <w:rPr>
          <w:bCs/>
          <w:color w:val="000000" w:themeColor="text1"/>
          <w:szCs w:val="28"/>
          <w:lang w:eastAsia="en-US"/>
        </w:rPr>
        <w:t xml:space="preserve">осуществления муниципального </w:t>
      </w:r>
      <w:r>
        <w:rPr>
          <w:bCs/>
          <w:color w:val="000000" w:themeColor="text1"/>
          <w:szCs w:val="28"/>
          <w:lang w:eastAsia="en-US"/>
        </w:rPr>
        <w:t>жилищного</w:t>
      </w:r>
      <w:r w:rsidRPr="00120EE1">
        <w:rPr>
          <w:bCs/>
          <w:color w:val="000000" w:themeColor="text1"/>
          <w:szCs w:val="28"/>
          <w:lang w:eastAsia="en-US"/>
        </w:rPr>
        <w:t xml:space="preserve"> контроля</w:t>
      </w:r>
      <w:r>
        <w:rPr>
          <w:bCs/>
          <w:color w:val="000000" w:themeColor="text1"/>
          <w:szCs w:val="28"/>
          <w:lang w:eastAsia="en-US"/>
        </w:rPr>
        <w:t xml:space="preserve"> на территории</w:t>
      </w:r>
      <w:r w:rsidRPr="00120EE1">
        <w:rPr>
          <w:bCs/>
          <w:color w:val="000000" w:themeColor="text1"/>
          <w:szCs w:val="28"/>
          <w:lang w:eastAsia="en-US"/>
        </w:rPr>
        <w:t xml:space="preserve"> </w:t>
      </w:r>
      <w:r>
        <w:rPr>
          <w:bCs/>
          <w:color w:val="000000" w:themeColor="text1"/>
          <w:szCs w:val="28"/>
          <w:lang w:eastAsia="en-US"/>
        </w:rPr>
        <w:t>И</w:t>
      </w:r>
      <w:r w:rsidRPr="00120EE1">
        <w:rPr>
          <w:bCs/>
          <w:color w:val="000000" w:themeColor="text1"/>
          <w:szCs w:val="28"/>
          <w:lang w:eastAsia="en-US"/>
        </w:rPr>
        <w:t>патовского муниципального округа</w:t>
      </w:r>
      <w:r>
        <w:rPr>
          <w:bCs/>
          <w:color w:val="000000" w:themeColor="text1"/>
          <w:szCs w:val="28"/>
          <w:lang w:eastAsia="en-US"/>
        </w:rPr>
        <w:t xml:space="preserve"> С</w:t>
      </w:r>
      <w:r w:rsidRPr="00120EE1">
        <w:rPr>
          <w:bCs/>
          <w:color w:val="000000" w:themeColor="text1"/>
          <w:szCs w:val="28"/>
          <w:lang w:eastAsia="en-US"/>
        </w:rPr>
        <w:t xml:space="preserve">тавропольского края </w:t>
      </w:r>
    </w:p>
    <w:p w:rsidR="00403D21" w:rsidRPr="00227F1A" w:rsidRDefault="00403D21" w:rsidP="00403D21">
      <w:pPr>
        <w:autoSpaceDE w:val="0"/>
        <w:autoSpaceDN w:val="0"/>
        <w:adjustRightInd w:val="0"/>
        <w:spacing w:after="0" w:line="240" w:lineRule="auto"/>
        <w:jc w:val="both"/>
        <w:rPr>
          <w:szCs w:val="28"/>
          <w:lang w:eastAsia="en-US"/>
        </w:rPr>
      </w:pP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 Ключевые показатели и их целевые значения:</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rsidR="00403D21"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- 10%</w:t>
      </w:r>
      <w:r>
        <w:rPr>
          <w:szCs w:val="28"/>
          <w:lang w:eastAsia="en-US"/>
        </w:rPr>
        <w:t>;</w:t>
      </w:r>
    </w:p>
    <w:p w:rsidR="00403D21" w:rsidRDefault="00403D21" w:rsidP="00403D21">
      <w:pPr>
        <w:autoSpaceDE w:val="0"/>
        <w:autoSpaceDN w:val="0"/>
        <w:adjustRightInd w:val="0"/>
        <w:spacing w:after="0" w:line="240" w:lineRule="auto"/>
        <w:ind w:firstLine="709"/>
        <w:jc w:val="both"/>
        <w:rPr>
          <w:szCs w:val="28"/>
          <w:lang w:eastAsia="en-US"/>
        </w:rPr>
      </w:pPr>
      <w:r>
        <w:rPr>
          <w:szCs w:val="28"/>
          <w:lang w:eastAsia="en-US"/>
        </w:rPr>
        <w:t>3) доля решений, принятых по результатам контрольных мероприятий, отмененных уполномоченным органом и (или) судом, от общего количества решений – 0%;</w:t>
      </w:r>
    </w:p>
    <w:p w:rsidR="00403D21" w:rsidRPr="009A599D" w:rsidRDefault="00403D21" w:rsidP="00403D21">
      <w:pPr>
        <w:autoSpaceDE w:val="0"/>
        <w:autoSpaceDN w:val="0"/>
        <w:adjustRightInd w:val="0"/>
        <w:spacing w:after="0" w:line="240" w:lineRule="auto"/>
        <w:ind w:firstLine="709"/>
        <w:jc w:val="both"/>
        <w:rPr>
          <w:szCs w:val="28"/>
          <w:lang w:eastAsia="en-US"/>
        </w:rPr>
      </w:pPr>
      <w:r>
        <w:rPr>
          <w:szCs w:val="28"/>
          <w:lang w:eastAsia="en-US"/>
        </w:rPr>
        <w:t>4) доля неустранимых нарушений обязательных требований законодательства – 0%.</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2. Индикативные показатели:</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 количество внеплановых контрольных мероприятий, проведенных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3) общее количество контрольных мероприятий с взаимодействием, проведенных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4) количество контрольных мероприятий, с взаимодействием, по каждому виду контрольных мероприятий, проведенных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5) количество предостережений о недопустимости нарушения обязательных требований, объявленных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6) количество контрольных мероприятий, по результатам которых выявлены нарушения обязательных требований,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7) количество контрольных мероприятий, по итогам которых возбуждены дела об административных правонарушениях,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8) сумма административных штрафов, наложенных по результатам контрольных мероприятий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lastRenderedPageBreak/>
        <w:t>9) количество направленных в органы прокуратуры заявлений о согласовании проведения контрольных мероприятий,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11) общее количество учтенных объектов контроля на конец отчетного периода;</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12) количество учтенных контролируемых лиц на конец отчетного периода;</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13) количество учтенных контролируемых лиц, в отношении которых проведены контрольные мероприятия,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14) количество исковых заявлений об оспаривании решений, действий (бездействия) должностных лиц Управления, Отдела осуществляющих муниципальный жилищный контроль, направленных контролируемыми лицами в судебном порядке, за отчетный период;</w:t>
      </w:r>
    </w:p>
    <w:p w:rsidR="00403D21" w:rsidRPr="009A599D"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15) количество исковых заявлений об оспаривании решений, действий (бездействия) должностных лиц Управления, Отдела осуществляющих муниципальный жилищный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03D21" w:rsidRDefault="00403D21" w:rsidP="00403D21">
      <w:pPr>
        <w:autoSpaceDE w:val="0"/>
        <w:autoSpaceDN w:val="0"/>
        <w:adjustRightInd w:val="0"/>
        <w:spacing w:after="0" w:line="240" w:lineRule="auto"/>
        <w:ind w:firstLine="709"/>
        <w:jc w:val="both"/>
        <w:rPr>
          <w:szCs w:val="28"/>
          <w:lang w:eastAsia="en-US"/>
        </w:rPr>
      </w:pPr>
      <w:r w:rsidRPr="009A599D">
        <w:rPr>
          <w:szCs w:val="28"/>
          <w:lang w:eastAsia="en-US"/>
        </w:rPr>
        <w:t>16) количество контрольных мероприятий, проведенных с грубым нарушением требований к организации и осуществлению муниципального жилищного контроля и результаты которых были признаны недействительными и (или) отменены, за отчетный период</w:t>
      </w:r>
      <w:r>
        <w:rPr>
          <w:szCs w:val="28"/>
          <w:lang w:eastAsia="en-US"/>
        </w:rPr>
        <w:t>;</w:t>
      </w:r>
    </w:p>
    <w:p w:rsidR="00403D21" w:rsidRPr="00666C4B" w:rsidRDefault="00403D21" w:rsidP="00403D21">
      <w:pPr>
        <w:autoSpaceDE w:val="0"/>
        <w:autoSpaceDN w:val="0"/>
        <w:adjustRightInd w:val="0"/>
        <w:spacing w:after="0" w:line="240" w:lineRule="auto"/>
        <w:ind w:firstLine="709"/>
        <w:jc w:val="both"/>
        <w:rPr>
          <w:szCs w:val="28"/>
          <w:lang w:eastAsia="en-US"/>
        </w:rPr>
      </w:pPr>
      <w:r>
        <w:rPr>
          <w:szCs w:val="28"/>
          <w:lang w:eastAsia="en-US"/>
        </w:rPr>
        <w:t>17) к</w:t>
      </w:r>
      <w:r w:rsidRPr="00666C4B">
        <w:rPr>
          <w:szCs w:val="28"/>
          <w:lang w:eastAsia="en-US"/>
        </w:rPr>
        <w:t>оличество поступивших возражений в отношении акта контрольного мероприятия</w:t>
      </w:r>
      <w:r>
        <w:rPr>
          <w:szCs w:val="28"/>
          <w:lang w:eastAsia="en-US"/>
        </w:rPr>
        <w:t>.</w:t>
      </w:r>
    </w:p>
    <w:p w:rsidR="00403D21" w:rsidRPr="009A599D" w:rsidRDefault="00403D21" w:rsidP="00403D21">
      <w:pPr>
        <w:autoSpaceDE w:val="0"/>
        <w:autoSpaceDN w:val="0"/>
        <w:adjustRightInd w:val="0"/>
        <w:spacing w:after="0" w:line="240" w:lineRule="auto"/>
        <w:ind w:firstLine="709"/>
        <w:jc w:val="both"/>
        <w:rPr>
          <w:szCs w:val="28"/>
          <w:lang w:eastAsia="en-US"/>
        </w:rPr>
      </w:pPr>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Pr="00227F1A" w:rsidRDefault="00403D21" w:rsidP="00403D21">
      <w:pPr>
        <w:tabs>
          <w:tab w:val="left" w:pos="3072"/>
        </w:tabs>
        <w:autoSpaceDE w:val="0"/>
        <w:autoSpaceDN w:val="0"/>
        <w:adjustRightInd w:val="0"/>
        <w:spacing w:after="0" w:line="240" w:lineRule="auto"/>
        <w:ind w:firstLine="709"/>
        <w:jc w:val="center"/>
        <w:rPr>
          <w:szCs w:val="28"/>
          <w:lang w:eastAsia="en-US"/>
        </w:rPr>
      </w:pPr>
      <w:r>
        <w:rPr>
          <w:szCs w:val="28"/>
          <w:lang w:eastAsia="en-US"/>
        </w:rPr>
        <w:t>______________________</w:t>
      </w:r>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autoSpaceDE w:val="0"/>
        <w:autoSpaceDN w:val="0"/>
        <w:adjustRightInd w:val="0"/>
        <w:spacing w:after="0" w:line="240" w:lineRule="auto"/>
        <w:jc w:val="both"/>
        <w:rPr>
          <w:szCs w:val="28"/>
          <w:lang w:eastAsia="en-US"/>
        </w:rPr>
      </w:pPr>
    </w:p>
    <w:p w:rsidR="00403D21" w:rsidRDefault="00403D21" w:rsidP="00403D21">
      <w:pPr>
        <w:autoSpaceDE w:val="0"/>
        <w:autoSpaceDN w:val="0"/>
        <w:adjustRightInd w:val="0"/>
        <w:spacing w:after="0" w:line="240" w:lineRule="auto"/>
        <w:ind w:firstLine="709"/>
        <w:jc w:val="right"/>
        <w:outlineLvl w:val="1"/>
        <w:rPr>
          <w:szCs w:val="28"/>
          <w:lang w:eastAsia="en-US"/>
        </w:rPr>
      </w:pPr>
    </w:p>
    <w:p w:rsidR="00403D21" w:rsidRPr="00120EE1" w:rsidRDefault="00403D21" w:rsidP="00403D21">
      <w:pPr>
        <w:autoSpaceDE w:val="0"/>
        <w:autoSpaceDN w:val="0"/>
        <w:adjustRightInd w:val="0"/>
        <w:spacing w:after="0" w:line="240" w:lineRule="auto"/>
        <w:ind w:firstLine="709"/>
        <w:jc w:val="right"/>
        <w:outlineLvl w:val="1"/>
        <w:rPr>
          <w:color w:val="000000" w:themeColor="text1"/>
          <w:szCs w:val="28"/>
          <w:lang w:eastAsia="en-US"/>
        </w:rPr>
      </w:pPr>
      <w:r w:rsidRPr="00120EE1">
        <w:rPr>
          <w:color w:val="000000" w:themeColor="text1"/>
          <w:szCs w:val="28"/>
          <w:lang w:eastAsia="en-US"/>
        </w:rPr>
        <w:lastRenderedPageBreak/>
        <w:t xml:space="preserve">Приложение </w:t>
      </w:r>
      <w:r>
        <w:rPr>
          <w:color w:val="000000" w:themeColor="text1"/>
          <w:szCs w:val="28"/>
          <w:lang w:eastAsia="en-US"/>
        </w:rPr>
        <w:t>2</w:t>
      </w:r>
    </w:p>
    <w:p w:rsidR="00403D21" w:rsidRPr="009A599D" w:rsidRDefault="00403D21" w:rsidP="00403D21">
      <w:pPr>
        <w:autoSpaceDE w:val="0"/>
        <w:autoSpaceDN w:val="0"/>
        <w:adjustRightInd w:val="0"/>
        <w:spacing w:after="0" w:line="240" w:lineRule="auto"/>
        <w:ind w:firstLine="709"/>
        <w:jc w:val="right"/>
        <w:rPr>
          <w:color w:val="000000" w:themeColor="text1"/>
          <w:szCs w:val="28"/>
          <w:lang w:eastAsia="en-US"/>
        </w:rPr>
      </w:pPr>
      <w:r w:rsidRPr="00120EE1">
        <w:rPr>
          <w:color w:val="000000" w:themeColor="text1"/>
          <w:szCs w:val="28"/>
          <w:lang w:eastAsia="en-US"/>
        </w:rPr>
        <w:t xml:space="preserve">к </w:t>
      </w:r>
      <w:r w:rsidRPr="009A599D">
        <w:rPr>
          <w:color w:val="000000" w:themeColor="text1"/>
          <w:szCs w:val="28"/>
          <w:lang w:eastAsia="en-US"/>
        </w:rPr>
        <w:t xml:space="preserve">Положению о </w:t>
      </w:r>
      <w:proofErr w:type="gramStart"/>
      <w:r w:rsidRPr="009A599D">
        <w:rPr>
          <w:color w:val="000000" w:themeColor="text1"/>
          <w:szCs w:val="28"/>
          <w:lang w:eastAsia="en-US"/>
        </w:rPr>
        <w:t>муниципальном</w:t>
      </w:r>
      <w:proofErr w:type="gramEnd"/>
    </w:p>
    <w:p w:rsidR="00403D21" w:rsidRPr="009A599D" w:rsidRDefault="00403D21" w:rsidP="00403D21">
      <w:pPr>
        <w:autoSpaceDE w:val="0"/>
        <w:autoSpaceDN w:val="0"/>
        <w:adjustRightInd w:val="0"/>
        <w:spacing w:after="0" w:line="240" w:lineRule="auto"/>
        <w:ind w:firstLine="709"/>
        <w:jc w:val="right"/>
        <w:rPr>
          <w:color w:val="000000" w:themeColor="text1"/>
          <w:szCs w:val="28"/>
          <w:lang w:eastAsia="en-US"/>
        </w:rPr>
      </w:pPr>
      <w:r w:rsidRPr="009A599D">
        <w:rPr>
          <w:color w:val="000000" w:themeColor="text1"/>
          <w:szCs w:val="28"/>
          <w:lang w:eastAsia="en-US"/>
        </w:rPr>
        <w:t xml:space="preserve">жилищном </w:t>
      </w:r>
      <w:proofErr w:type="gramStart"/>
      <w:r w:rsidRPr="009A599D">
        <w:rPr>
          <w:color w:val="000000" w:themeColor="text1"/>
          <w:szCs w:val="28"/>
          <w:lang w:eastAsia="en-US"/>
        </w:rPr>
        <w:t>контроле</w:t>
      </w:r>
      <w:proofErr w:type="gramEnd"/>
      <w:r w:rsidRPr="009A599D">
        <w:rPr>
          <w:color w:val="000000" w:themeColor="text1"/>
          <w:szCs w:val="28"/>
          <w:lang w:eastAsia="en-US"/>
        </w:rPr>
        <w:t xml:space="preserve"> на территории</w:t>
      </w:r>
    </w:p>
    <w:p w:rsidR="00403D21" w:rsidRPr="009A599D" w:rsidRDefault="00403D21" w:rsidP="00403D21">
      <w:pPr>
        <w:autoSpaceDE w:val="0"/>
        <w:autoSpaceDN w:val="0"/>
        <w:adjustRightInd w:val="0"/>
        <w:spacing w:after="0" w:line="240" w:lineRule="auto"/>
        <w:ind w:firstLine="709"/>
        <w:jc w:val="right"/>
        <w:rPr>
          <w:color w:val="000000" w:themeColor="text1"/>
          <w:szCs w:val="28"/>
          <w:lang w:eastAsia="en-US"/>
        </w:rPr>
      </w:pPr>
      <w:r w:rsidRPr="009A599D">
        <w:rPr>
          <w:color w:val="000000" w:themeColor="text1"/>
          <w:szCs w:val="28"/>
          <w:lang w:eastAsia="en-US"/>
        </w:rPr>
        <w:t>Ипатовского муниципального округа</w:t>
      </w:r>
    </w:p>
    <w:p w:rsidR="00403D21" w:rsidRPr="009A599D" w:rsidRDefault="00403D21" w:rsidP="00403D21">
      <w:pPr>
        <w:autoSpaceDE w:val="0"/>
        <w:autoSpaceDN w:val="0"/>
        <w:adjustRightInd w:val="0"/>
        <w:spacing w:after="0" w:line="240" w:lineRule="auto"/>
        <w:ind w:firstLine="709"/>
        <w:jc w:val="right"/>
        <w:rPr>
          <w:color w:val="000000" w:themeColor="text1"/>
          <w:szCs w:val="28"/>
          <w:lang w:eastAsia="en-US"/>
        </w:rPr>
      </w:pPr>
      <w:r w:rsidRPr="009A599D">
        <w:rPr>
          <w:color w:val="000000" w:themeColor="text1"/>
          <w:szCs w:val="28"/>
          <w:lang w:eastAsia="en-US"/>
        </w:rPr>
        <w:t>Ставропольского края</w:t>
      </w:r>
    </w:p>
    <w:p w:rsidR="00403D21" w:rsidRDefault="00403D21" w:rsidP="00403D21">
      <w:pPr>
        <w:autoSpaceDE w:val="0"/>
        <w:autoSpaceDN w:val="0"/>
        <w:adjustRightInd w:val="0"/>
        <w:spacing w:after="0" w:line="240" w:lineRule="auto"/>
        <w:ind w:firstLine="709"/>
        <w:jc w:val="right"/>
        <w:rPr>
          <w:szCs w:val="28"/>
          <w:lang w:eastAsia="en-US"/>
        </w:rPr>
      </w:pPr>
    </w:p>
    <w:p w:rsidR="00403D21" w:rsidRPr="003F4D65" w:rsidRDefault="00403D21" w:rsidP="00403D21">
      <w:pPr>
        <w:autoSpaceDE w:val="0"/>
        <w:autoSpaceDN w:val="0"/>
        <w:adjustRightInd w:val="0"/>
        <w:spacing w:after="0" w:line="240" w:lineRule="auto"/>
        <w:ind w:firstLine="709"/>
        <w:jc w:val="right"/>
        <w:rPr>
          <w:szCs w:val="28"/>
          <w:lang w:eastAsia="en-US"/>
        </w:rPr>
      </w:pPr>
    </w:p>
    <w:p w:rsidR="00403D21" w:rsidRPr="00120EE1" w:rsidRDefault="00403D21" w:rsidP="00403D21">
      <w:pPr>
        <w:autoSpaceDE w:val="0"/>
        <w:autoSpaceDN w:val="0"/>
        <w:adjustRightInd w:val="0"/>
        <w:spacing w:after="0" w:line="240" w:lineRule="auto"/>
        <w:ind w:firstLine="709"/>
        <w:jc w:val="center"/>
        <w:rPr>
          <w:bCs/>
          <w:color w:val="000000" w:themeColor="text1"/>
          <w:szCs w:val="28"/>
          <w:lang w:eastAsia="en-US"/>
        </w:rPr>
      </w:pPr>
      <w:bookmarkStart w:id="3" w:name="Par400"/>
      <w:bookmarkEnd w:id="3"/>
      <w:r w:rsidRPr="00120EE1">
        <w:rPr>
          <w:bCs/>
          <w:color w:val="000000" w:themeColor="text1"/>
          <w:szCs w:val="28"/>
          <w:lang w:eastAsia="en-US"/>
        </w:rPr>
        <w:t>ПЕРЕЧЕНЬ</w:t>
      </w:r>
    </w:p>
    <w:p w:rsidR="00403D21" w:rsidRPr="00120EE1" w:rsidRDefault="00403D21" w:rsidP="00403D21">
      <w:pPr>
        <w:autoSpaceDE w:val="0"/>
        <w:autoSpaceDN w:val="0"/>
        <w:adjustRightInd w:val="0"/>
        <w:spacing w:after="0" w:line="240" w:lineRule="auto"/>
        <w:ind w:firstLine="709"/>
        <w:jc w:val="center"/>
        <w:rPr>
          <w:bCs/>
          <w:color w:val="000000" w:themeColor="text1"/>
          <w:szCs w:val="28"/>
          <w:lang w:eastAsia="en-US"/>
        </w:rPr>
      </w:pPr>
      <w:r w:rsidRPr="00120EE1">
        <w:rPr>
          <w:bCs/>
          <w:color w:val="000000" w:themeColor="text1"/>
          <w:szCs w:val="28"/>
          <w:lang w:eastAsia="en-US"/>
        </w:rPr>
        <w:t xml:space="preserve">индикаторов риска нарушения обязательных требований при осуществлении муниципального </w:t>
      </w:r>
      <w:r>
        <w:rPr>
          <w:bCs/>
          <w:color w:val="000000" w:themeColor="text1"/>
          <w:szCs w:val="28"/>
          <w:lang w:eastAsia="en-US"/>
        </w:rPr>
        <w:t>жилищного</w:t>
      </w:r>
      <w:r w:rsidRPr="00120EE1">
        <w:rPr>
          <w:bCs/>
          <w:color w:val="000000" w:themeColor="text1"/>
          <w:szCs w:val="28"/>
          <w:lang w:eastAsia="en-US"/>
        </w:rPr>
        <w:t xml:space="preserve"> контроля в границах Ипатовского муниципального округа Ставропольского края</w:t>
      </w:r>
    </w:p>
    <w:p w:rsidR="00403D21" w:rsidRPr="00227F1A" w:rsidRDefault="00403D21" w:rsidP="00403D21">
      <w:pPr>
        <w:autoSpaceDE w:val="0"/>
        <w:autoSpaceDN w:val="0"/>
        <w:adjustRightInd w:val="0"/>
        <w:spacing w:after="0" w:line="240" w:lineRule="auto"/>
        <w:ind w:firstLine="709"/>
        <w:jc w:val="center"/>
        <w:rPr>
          <w:b/>
          <w:bCs/>
          <w:szCs w:val="28"/>
          <w:lang w:eastAsia="en-US"/>
        </w:rPr>
      </w:pP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При осуществлении муниципального жилищного контроля на территории Ипатовского городского округа Ставропольского края устанавливаются следующие индикаторы риска нарушения обязательных требований:</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1. Поступление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szCs w:val="28"/>
          <w:lang w:eastAsia="en-US"/>
        </w:rPr>
        <w:t>к</w:t>
      </w:r>
      <w:proofErr w:type="gramEnd"/>
      <w:r>
        <w:rPr>
          <w:szCs w:val="28"/>
          <w:lang w:eastAsia="en-US"/>
        </w:rPr>
        <w:t>:</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1) порядку осуществления перевода жилого помещения в нежилое помещение и нежилого помещения в жилое в многоквартирном доме;</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2) порядку осуществления перепланировки и (или) переустройства помещений в многоквартирном доме;</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3) предоставлению коммунальных услуг собственникам и пользователям помещений в многоквартирных домах и жилых домов;</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4) обеспечению доступности для инвалидов помещений в многоквартирных домах;</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5)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6) обеспечению безопасности при использовании и содержании внутридомового и внутриквартирного газового оборудования.</w:t>
      </w:r>
    </w:p>
    <w:p w:rsidR="00403D21" w:rsidRPr="009A599D"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w:t>
      </w:r>
      <w:hyperlink r:id="rId32" w:history="1">
        <w:r w:rsidRPr="009A599D">
          <w:rPr>
            <w:szCs w:val="28"/>
            <w:lang w:eastAsia="en-US"/>
          </w:rPr>
          <w:t>частью 12 статьи 66</w:t>
        </w:r>
      </w:hyperlink>
      <w:r w:rsidRPr="009A599D">
        <w:rPr>
          <w:szCs w:val="28"/>
          <w:lang w:eastAsia="en-US"/>
        </w:rPr>
        <w:t xml:space="preserve"> Федерального закона.</w:t>
      </w:r>
    </w:p>
    <w:p w:rsidR="00403D21" w:rsidRDefault="00403D21" w:rsidP="00403D21">
      <w:pPr>
        <w:autoSpaceDE w:val="0"/>
        <w:autoSpaceDN w:val="0"/>
        <w:adjustRightInd w:val="0"/>
        <w:spacing w:after="0" w:line="240" w:lineRule="auto"/>
        <w:ind w:firstLine="540"/>
        <w:jc w:val="both"/>
        <w:rPr>
          <w:szCs w:val="28"/>
          <w:lang w:eastAsia="en-US"/>
        </w:rPr>
      </w:pPr>
      <w:r w:rsidRPr="009A599D">
        <w:rPr>
          <w:szCs w:val="28"/>
          <w:lang w:eastAsia="en-US"/>
        </w:rPr>
        <w:t xml:space="preserve">3. </w:t>
      </w:r>
      <w:proofErr w:type="gramStart"/>
      <w:r w:rsidRPr="009A599D">
        <w:rPr>
          <w:szCs w:val="28"/>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от граждан или организаций, являющихся </w:t>
      </w:r>
      <w:r w:rsidRPr="009A599D">
        <w:rPr>
          <w:szCs w:val="28"/>
          <w:lang w:eastAsia="en-US"/>
        </w:rPr>
        <w:lastRenderedPageBreak/>
        <w:t>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w:t>
      </w:r>
      <w:proofErr w:type="gramEnd"/>
      <w:r w:rsidRPr="009A599D">
        <w:rPr>
          <w:szCs w:val="28"/>
          <w:lang w:eastAsia="en-US"/>
        </w:rPr>
        <w:t xml:space="preserve"> нарушений обязательных требований, установленных </w:t>
      </w:r>
      <w:hyperlink r:id="rId33" w:history="1">
        <w:r w:rsidRPr="009A599D">
          <w:rPr>
            <w:szCs w:val="28"/>
            <w:lang w:eastAsia="en-US"/>
          </w:rPr>
          <w:t>частью 1 статьи 20</w:t>
        </w:r>
      </w:hyperlink>
      <w:r w:rsidRPr="009A599D">
        <w:rPr>
          <w:szCs w:val="28"/>
          <w:lang w:eastAsia="en-US"/>
        </w:rPr>
        <w:t xml:space="preserve"> Жилищного</w:t>
      </w:r>
      <w:r>
        <w:rPr>
          <w:szCs w:val="28"/>
          <w:lang w:eastAsia="en-US"/>
        </w:rPr>
        <w:t xml:space="preserve"> кодекса Российской Федерации.</w:t>
      </w:r>
    </w:p>
    <w:p w:rsidR="00403D21" w:rsidRDefault="00403D21" w:rsidP="00403D21">
      <w:pPr>
        <w:autoSpaceDE w:val="0"/>
        <w:autoSpaceDN w:val="0"/>
        <w:adjustRightInd w:val="0"/>
        <w:spacing w:after="0" w:line="240" w:lineRule="auto"/>
        <w:ind w:firstLine="540"/>
        <w:jc w:val="both"/>
        <w:rPr>
          <w:szCs w:val="28"/>
          <w:lang w:eastAsia="en-US"/>
        </w:rPr>
      </w:pPr>
      <w:r>
        <w:rPr>
          <w:szCs w:val="28"/>
          <w:lang w:eastAsia="en-US"/>
        </w:rPr>
        <w:t xml:space="preserve">4. </w:t>
      </w:r>
      <w:proofErr w:type="gramStart"/>
      <w:r>
        <w:rPr>
          <w:szCs w:val="28"/>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rsidR="00403D21" w:rsidRPr="00227F1A" w:rsidRDefault="00403D21" w:rsidP="00403D21">
      <w:pPr>
        <w:autoSpaceDE w:val="0"/>
        <w:autoSpaceDN w:val="0"/>
        <w:adjustRightInd w:val="0"/>
        <w:spacing w:after="0" w:line="240" w:lineRule="auto"/>
        <w:ind w:firstLine="709"/>
        <w:jc w:val="both"/>
        <w:rPr>
          <w:szCs w:val="28"/>
          <w:lang w:eastAsia="en-US"/>
        </w:rPr>
      </w:pPr>
    </w:p>
    <w:p w:rsidR="00403D21" w:rsidRDefault="00403D21" w:rsidP="00403D21">
      <w:pPr>
        <w:tabs>
          <w:tab w:val="left" w:pos="3348"/>
        </w:tabs>
        <w:spacing w:after="0" w:line="240" w:lineRule="auto"/>
        <w:ind w:firstLine="709"/>
        <w:jc w:val="both"/>
        <w:rPr>
          <w:szCs w:val="28"/>
        </w:rPr>
      </w:pPr>
      <w:r>
        <w:rPr>
          <w:szCs w:val="28"/>
        </w:rPr>
        <w:tab/>
        <w:t>_____________________</w:t>
      </w:r>
    </w:p>
    <w:p w:rsidR="00403D21" w:rsidRPr="00401DEF" w:rsidRDefault="00403D21" w:rsidP="00403D21">
      <w:pPr>
        <w:rPr>
          <w:szCs w:val="28"/>
          <w:lang w:eastAsia="en-US"/>
        </w:rPr>
      </w:pPr>
    </w:p>
    <w:p w:rsidR="00403D21" w:rsidRPr="00122BA4" w:rsidRDefault="00403D21" w:rsidP="00403D21">
      <w:pPr>
        <w:spacing w:after="0" w:line="240" w:lineRule="exact"/>
        <w:ind w:firstLine="567"/>
        <w:rPr>
          <w:szCs w:val="28"/>
        </w:rPr>
      </w:pPr>
    </w:p>
    <w:sectPr w:rsidR="00403D21" w:rsidRPr="00122BA4" w:rsidSect="00403D21">
      <w:headerReference w:type="default" r:id="rId34"/>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7D2" w:rsidRDefault="00EE47D2" w:rsidP="00403D21">
      <w:pPr>
        <w:spacing w:after="0" w:line="240" w:lineRule="auto"/>
      </w:pPr>
      <w:r>
        <w:separator/>
      </w:r>
    </w:p>
  </w:endnote>
  <w:endnote w:type="continuationSeparator" w:id="0">
    <w:p w:rsidR="00EE47D2" w:rsidRDefault="00EE47D2" w:rsidP="00403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7D2" w:rsidRDefault="00EE47D2" w:rsidP="00403D21">
      <w:pPr>
        <w:spacing w:after="0" w:line="240" w:lineRule="auto"/>
      </w:pPr>
      <w:r>
        <w:separator/>
      </w:r>
    </w:p>
  </w:footnote>
  <w:footnote w:type="continuationSeparator" w:id="0">
    <w:p w:rsidR="00EE47D2" w:rsidRDefault="00EE47D2" w:rsidP="00403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6221"/>
      <w:docPartObj>
        <w:docPartGallery w:val="Page Numbers (Top of Page)"/>
        <w:docPartUnique/>
      </w:docPartObj>
    </w:sdtPr>
    <w:sdtContent>
      <w:p w:rsidR="00403D21" w:rsidRDefault="00D54583">
        <w:pPr>
          <w:pStyle w:val="a6"/>
          <w:jc w:val="right"/>
        </w:pPr>
        <w:fldSimple w:instr=" PAGE   \* MERGEFORMAT ">
          <w:r w:rsidR="002653A2">
            <w:rPr>
              <w:noProof/>
            </w:rPr>
            <w:t>2</w:t>
          </w:r>
        </w:fldSimple>
      </w:p>
    </w:sdtContent>
  </w:sdt>
  <w:p w:rsidR="00403D21" w:rsidRDefault="00403D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584A"/>
    <w:multiLevelType w:val="hybridMultilevel"/>
    <w:tmpl w:val="CFE6370E"/>
    <w:lvl w:ilvl="0" w:tplc="65EA61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48F6991"/>
    <w:multiLevelType w:val="hybridMultilevel"/>
    <w:tmpl w:val="F22AEBA4"/>
    <w:lvl w:ilvl="0" w:tplc="584A8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03D21"/>
    <w:rsid w:val="00122BA4"/>
    <w:rsid w:val="001C2EE3"/>
    <w:rsid w:val="002653A2"/>
    <w:rsid w:val="00403D21"/>
    <w:rsid w:val="0048478F"/>
    <w:rsid w:val="005D2AE1"/>
    <w:rsid w:val="009677E5"/>
    <w:rsid w:val="009D3909"/>
    <w:rsid w:val="00CF1924"/>
    <w:rsid w:val="00D54583"/>
    <w:rsid w:val="00D74BAE"/>
    <w:rsid w:val="00D91D53"/>
    <w:rsid w:val="00E773F7"/>
    <w:rsid w:val="00E879D6"/>
    <w:rsid w:val="00EE47D2"/>
    <w:rsid w:val="00F304E8"/>
    <w:rsid w:val="00F97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D21"/>
    <w:pPr>
      <w:spacing w:after="200" w:line="276" w:lineRule="auto"/>
      <w:ind w:firstLine="0"/>
      <w:jc w:val="left"/>
    </w:pPr>
    <w:rPr>
      <w:rFonts w:eastAsia="Calibr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3D21"/>
    <w:pPr>
      <w:ind w:left="720"/>
      <w:contextualSpacing/>
    </w:pPr>
  </w:style>
  <w:style w:type="character" w:customStyle="1" w:styleId="a4">
    <w:name w:val="Абзац списка Знак"/>
    <w:link w:val="a3"/>
    <w:uiPriority w:val="99"/>
    <w:locked/>
    <w:rsid w:val="00403D21"/>
    <w:rPr>
      <w:rFonts w:eastAsia="Calibri"/>
      <w:szCs w:val="20"/>
      <w:lang w:eastAsia="ru-RU"/>
    </w:rPr>
  </w:style>
  <w:style w:type="character" w:styleId="a5">
    <w:name w:val="Hyperlink"/>
    <w:basedOn w:val="a0"/>
    <w:uiPriority w:val="99"/>
    <w:unhideWhenUsed/>
    <w:rsid w:val="00403D21"/>
    <w:rPr>
      <w:color w:val="0000FF" w:themeColor="hyperlink"/>
      <w:u w:val="single"/>
    </w:rPr>
  </w:style>
  <w:style w:type="paragraph" w:styleId="a6">
    <w:name w:val="header"/>
    <w:basedOn w:val="a"/>
    <w:link w:val="a7"/>
    <w:uiPriority w:val="99"/>
    <w:unhideWhenUsed/>
    <w:rsid w:val="00403D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3D21"/>
    <w:rPr>
      <w:rFonts w:eastAsia="Calibri"/>
      <w:szCs w:val="20"/>
      <w:lang w:eastAsia="ru-RU"/>
    </w:rPr>
  </w:style>
  <w:style w:type="paragraph" w:styleId="a8">
    <w:name w:val="footer"/>
    <w:basedOn w:val="a"/>
    <w:link w:val="a9"/>
    <w:uiPriority w:val="99"/>
    <w:semiHidden/>
    <w:unhideWhenUsed/>
    <w:rsid w:val="00403D2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03D21"/>
    <w:rPr>
      <w:rFonts w:eastAsia="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178E3801B68AC9505CC3939D8847AC919E59F7FF6795F6A9DFE4DF3C8555AE752C877077A3B8D71646EE66982CM9I" TargetMode="External"/><Relationship Id="rId13" Type="http://schemas.openxmlformats.org/officeDocument/2006/relationships/hyperlink" Target="consultantplus://offline/ref=BD178E3801B68AC9505CC3939D8847AC919E5FFFFE6595F6A9DFE4DF3C8555AE752C877077A3B8D71646EE66982CM9I" TargetMode="External"/><Relationship Id="rId18" Type="http://schemas.openxmlformats.org/officeDocument/2006/relationships/hyperlink" Target="consultantplus://offline/ref=BD178E3801B68AC9505CC3939D8847AC919E59F7FF6795F6A9DFE4DF3C8555AE672CDF7C75A6A5DE1253B837DE9F575A683BFFF11A5E811D29M5I" TargetMode="External"/><Relationship Id="rId26" Type="http://schemas.openxmlformats.org/officeDocument/2006/relationships/hyperlink" Target="consultantplus://offline/ref=BD178E3801B68AC9505CC3939D8847AC919E59F7FF6795F6A9DFE4DF3C8555AE672CDF7C75A6A0D31F53B837DE9F575A683BFFF11A5E811D29M5I" TargetMode="External"/><Relationship Id="rId3" Type="http://schemas.openxmlformats.org/officeDocument/2006/relationships/settings" Target="settings.xml"/><Relationship Id="rId21" Type="http://schemas.openxmlformats.org/officeDocument/2006/relationships/hyperlink" Target="consultantplus://offline/ref=BD178E3801B68AC9505CC3939D8847AC919F59F8F66395F6A9DFE4DF3C8555AE672CDF7C75A6A6D71353B837DE9F575A683BFFF11A5E811D29M5I" TargetMode="External"/><Relationship Id="rId34" Type="http://schemas.openxmlformats.org/officeDocument/2006/relationships/header" Target="header1.xml"/><Relationship Id="rId7" Type="http://schemas.openxmlformats.org/officeDocument/2006/relationships/hyperlink" Target="https://login.consultant.ru/link/?req=doc&amp;base=RZB&amp;n=460028" TargetMode="External"/><Relationship Id="rId12" Type="http://schemas.openxmlformats.org/officeDocument/2006/relationships/hyperlink" Target="consultantplus://offline/ref=BD178E3801B68AC9505CC3939D8847AC919E59F7FF6795F6A9DFE4DF3C8555AE672CDF7C75A6A3D71453B837DE9F575A683BFFF11A5E811D29M5I" TargetMode="External"/><Relationship Id="rId17" Type="http://schemas.openxmlformats.org/officeDocument/2006/relationships/hyperlink" Target="consultantplus://offline/ref=BD178E3801B68AC9505CC3939D8847AC919E59F7FF6795F6A9DFE4DF3C8555AE672CDF7C75A6A5D01353B837DE9F575A683BFFF11A5E811D29M5I" TargetMode="External"/><Relationship Id="rId25" Type="http://schemas.openxmlformats.org/officeDocument/2006/relationships/hyperlink" Target="consultantplus://offline/ref=BD178E3801B68AC9505CC3939D8847AC919E59F7FF6795F6A9DFE4DF3C8555AE672CDF7C75A6AEDE1E53B837DE9F575A683BFFF11A5E811D29M5I" TargetMode="External"/><Relationship Id="rId33" Type="http://schemas.openxmlformats.org/officeDocument/2006/relationships/hyperlink" Target="https://login.consultant.ru/link/?req=doc&amp;base=RZB&amp;n=464183&amp;dst=1003" TargetMode="External"/><Relationship Id="rId2" Type="http://schemas.openxmlformats.org/officeDocument/2006/relationships/styles" Target="styles.xml"/><Relationship Id="rId16" Type="http://schemas.openxmlformats.org/officeDocument/2006/relationships/hyperlink" Target="consultantplus://offline/ref=BD178E3801B68AC9505CC3939D8847AC919E59F7FF6795F6A9DFE4DF3C8555AE672CDF7C75A6A5D41F53B837DE9F575A683BFFF11A5E811D29M5I" TargetMode="External"/><Relationship Id="rId20" Type="http://schemas.openxmlformats.org/officeDocument/2006/relationships/hyperlink" Target="consultantplus://offline/ref=BD178E3801B68AC9505CC3939D8847AC919E59F7FF6795F6A9DFE4DF3C8555AE672CDF7C75A7A7D41E53B837DE9F575A683BFFF11A5E811D29M5I" TargetMode="External"/><Relationship Id="rId29" Type="http://schemas.openxmlformats.org/officeDocument/2006/relationships/hyperlink" Target="consultantplus://offline/ref=BD178E3801B68AC9505CC3939D8847AC919E59F7FF6795F6A9DFE4DF3C8555AE752C877077A3B8D71646EE66982CM9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178E3801B68AC9505CC3939D8847AC919E59F7FF6795F6A9DFE4DF3C8555AE752C877077A3B8D71646EE66982CM9I" TargetMode="External"/><Relationship Id="rId24" Type="http://schemas.openxmlformats.org/officeDocument/2006/relationships/hyperlink" Target="consultantplus://offline/ref=BD178E3801B68AC9505CC3939D8847AC919E59F7FF6795F6A9DFE4DF3C8555AE672CDF7C75A6AED01253B837DE9F575A683BFFF11A5E811D29M5I" TargetMode="External"/><Relationship Id="rId32" Type="http://schemas.openxmlformats.org/officeDocument/2006/relationships/hyperlink" Target="https://login.consultant.ru/link/?req=doc&amp;base=RZB&amp;n=460028&amp;dst=101187" TargetMode="External"/><Relationship Id="rId5" Type="http://schemas.openxmlformats.org/officeDocument/2006/relationships/footnotes" Target="footnotes.xml"/><Relationship Id="rId15" Type="http://schemas.openxmlformats.org/officeDocument/2006/relationships/hyperlink" Target="consultantplus://offline/ref=BD178E3801B68AC9505CC3939D8847AC919E59F7FF6795F6A9DFE4DF3C8555AE672CDF7C75A7A7D11053B837DE9F575A683BFFF11A5E811D29M5I" TargetMode="External"/><Relationship Id="rId23" Type="http://schemas.openxmlformats.org/officeDocument/2006/relationships/hyperlink" Target="consultantplus://offline/ref=BD178E3801B68AC9505CC3939D8847AC919E59F7FF6795F6A9DFE4DF3C8555AE672CDF7C75A6AED31753B837DE9F575A683BFFF11A5E811D29M5I" TargetMode="External"/><Relationship Id="rId28" Type="http://schemas.openxmlformats.org/officeDocument/2006/relationships/hyperlink" Target="consultantplus://offline/ref=BD178E3801B68AC9505CC3939D8847AC919E59F7FF6795F6A9DFE4DF3C8555AE672CDF7C75A7A6D61653B837DE9F575A683BFFF11A5E811D29M5I" TargetMode="External"/><Relationship Id="rId36" Type="http://schemas.openxmlformats.org/officeDocument/2006/relationships/theme" Target="theme/theme1.xml"/><Relationship Id="rId10" Type="http://schemas.openxmlformats.org/officeDocument/2006/relationships/hyperlink" Target="consultantplus://offline/ref=BD178E3801B68AC9505CC3939D8847AC919E59F7FF6795F6A9DFE4DF3C8555AE672CDF7C75A6A4D21053B837DE9F575A683BFFF11A5E811D29M5I" TargetMode="External"/><Relationship Id="rId19" Type="http://schemas.openxmlformats.org/officeDocument/2006/relationships/hyperlink" Target="consultantplus://offline/ref=BD178E3801B68AC9505CC3939D8847AC919E59F7FF6795F6A9DFE4DF3C8555AE672CDF7C75A7A7D41153B837DE9F575A683BFFF11A5E811D29M5I" TargetMode="External"/><Relationship Id="rId31" Type="http://schemas.openxmlformats.org/officeDocument/2006/relationships/hyperlink" Target="consultantplus://offline/ref=BD178E3801B68AC9505CC3939D8847AC919E59F7FF6795F6A9DFE4DF3C8555AE672CDF7C75A6A2D41153B837DE9F575A683BFFF11A5E811D29M5I"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0028&amp;dst=100338" TargetMode="External"/><Relationship Id="rId14" Type="http://schemas.openxmlformats.org/officeDocument/2006/relationships/hyperlink" Target="consultantplus://offline/ref=BD178E3801B68AC9505CC3939D8847AC919E59F7FF6795F6A9DFE4DF3C8555AE672CDF7C75A6A4D41353B837DE9F575A683BFFF11A5E811D29M5I" TargetMode="External"/><Relationship Id="rId22" Type="http://schemas.openxmlformats.org/officeDocument/2006/relationships/hyperlink" Target="consultantplus://offline/ref=BD178E3801B68AC9505CC3939D8847AC919E59F7FF6795F6A9DFE4DF3C8555AE672CDF7C75A6AED71553B837DE9F575A683BFFF11A5E811D29M5I" TargetMode="External"/><Relationship Id="rId27" Type="http://schemas.openxmlformats.org/officeDocument/2006/relationships/hyperlink" Target="consultantplus://offline/ref=BD178E3801B68AC9505CC3939D8847AC919E59F7FF6795F6A9DFE4DF3C8555AE672CDF7C75A7A4D21453B837DE9F575A683BFFF11A5E811D29M5I" TargetMode="External"/><Relationship Id="rId30" Type="http://schemas.openxmlformats.org/officeDocument/2006/relationships/hyperlink" Target="consultantplus://offline/ref=BD178E3801B68AC9505CC3939D8847AC919E59F7FF6795F6A9DFE4DF3C8555AE672CDF7C75A6A2D41453B837DE9F575A683BFFF11A5E811D29M5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8431</Words>
  <Characters>48062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PK-1</cp:lastModifiedBy>
  <cp:revision>6</cp:revision>
  <cp:lastPrinted>2024-03-12T05:53:00Z</cp:lastPrinted>
  <dcterms:created xsi:type="dcterms:W3CDTF">2024-03-06T11:53:00Z</dcterms:created>
  <dcterms:modified xsi:type="dcterms:W3CDTF">2024-03-12T05:54:00Z</dcterms:modified>
</cp:coreProperties>
</file>