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A51" w:rsidRDefault="00416A51" w:rsidP="00416A51">
      <w:pPr>
        <w:widowControl w:val="0"/>
        <w:spacing w:after="0" w:line="240" w:lineRule="auto"/>
        <w:jc w:val="center"/>
        <w:rPr>
          <w:rFonts w:ascii="Times New Roman" w:eastAsia="Times New Roman" w:hAnsi="Times New Roman" w:cs="Times New Roman"/>
          <w:b/>
          <w:bCs/>
          <w:sz w:val="32"/>
          <w:szCs w:val="32"/>
          <w:lang w:eastAsia="ru-RU"/>
        </w:rPr>
      </w:pPr>
      <w:proofErr w:type="gramStart"/>
      <w:r w:rsidRPr="00C264F7">
        <w:rPr>
          <w:rFonts w:ascii="Times New Roman" w:eastAsia="Times New Roman" w:hAnsi="Times New Roman" w:cs="Times New Roman"/>
          <w:b/>
          <w:bCs/>
          <w:sz w:val="32"/>
          <w:szCs w:val="32"/>
          <w:lang w:eastAsia="ru-RU"/>
        </w:rPr>
        <w:t>Р</w:t>
      </w:r>
      <w:proofErr w:type="gramEnd"/>
      <w:r w:rsidR="00C264F7">
        <w:rPr>
          <w:rFonts w:ascii="Times New Roman" w:eastAsia="Times New Roman" w:hAnsi="Times New Roman" w:cs="Times New Roman"/>
          <w:b/>
          <w:bCs/>
          <w:sz w:val="32"/>
          <w:szCs w:val="32"/>
          <w:lang w:eastAsia="ru-RU"/>
        </w:rPr>
        <w:t xml:space="preserve"> </w:t>
      </w:r>
      <w:r w:rsidRPr="00C264F7">
        <w:rPr>
          <w:rFonts w:ascii="Times New Roman" w:eastAsia="Times New Roman" w:hAnsi="Times New Roman" w:cs="Times New Roman"/>
          <w:b/>
          <w:bCs/>
          <w:sz w:val="32"/>
          <w:szCs w:val="32"/>
          <w:lang w:eastAsia="ru-RU"/>
        </w:rPr>
        <w:t>Е</w:t>
      </w:r>
      <w:r w:rsidR="00C264F7">
        <w:rPr>
          <w:rFonts w:ascii="Times New Roman" w:eastAsia="Times New Roman" w:hAnsi="Times New Roman" w:cs="Times New Roman"/>
          <w:b/>
          <w:bCs/>
          <w:sz w:val="32"/>
          <w:szCs w:val="32"/>
          <w:lang w:eastAsia="ru-RU"/>
        </w:rPr>
        <w:t xml:space="preserve"> </w:t>
      </w:r>
      <w:r w:rsidRPr="00C264F7">
        <w:rPr>
          <w:rFonts w:ascii="Times New Roman" w:eastAsia="Times New Roman" w:hAnsi="Times New Roman" w:cs="Times New Roman"/>
          <w:b/>
          <w:bCs/>
          <w:sz w:val="32"/>
          <w:szCs w:val="32"/>
          <w:lang w:eastAsia="ru-RU"/>
        </w:rPr>
        <w:t>Ш</w:t>
      </w:r>
      <w:r w:rsidR="00C264F7">
        <w:rPr>
          <w:rFonts w:ascii="Times New Roman" w:eastAsia="Times New Roman" w:hAnsi="Times New Roman" w:cs="Times New Roman"/>
          <w:b/>
          <w:bCs/>
          <w:sz w:val="32"/>
          <w:szCs w:val="32"/>
          <w:lang w:eastAsia="ru-RU"/>
        </w:rPr>
        <w:t xml:space="preserve"> </w:t>
      </w:r>
      <w:r w:rsidRPr="00C264F7">
        <w:rPr>
          <w:rFonts w:ascii="Times New Roman" w:eastAsia="Times New Roman" w:hAnsi="Times New Roman" w:cs="Times New Roman"/>
          <w:b/>
          <w:bCs/>
          <w:sz w:val="32"/>
          <w:szCs w:val="32"/>
          <w:lang w:eastAsia="ru-RU"/>
        </w:rPr>
        <w:t>Е</w:t>
      </w:r>
      <w:r w:rsidR="00C264F7">
        <w:rPr>
          <w:rFonts w:ascii="Times New Roman" w:eastAsia="Times New Roman" w:hAnsi="Times New Roman" w:cs="Times New Roman"/>
          <w:b/>
          <w:bCs/>
          <w:sz w:val="32"/>
          <w:szCs w:val="32"/>
          <w:lang w:eastAsia="ru-RU"/>
        </w:rPr>
        <w:t xml:space="preserve"> </w:t>
      </w:r>
      <w:r w:rsidRPr="00C264F7">
        <w:rPr>
          <w:rFonts w:ascii="Times New Roman" w:eastAsia="Times New Roman" w:hAnsi="Times New Roman" w:cs="Times New Roman"/>
          <w:b/>
          <w:bCs/>
          <w:sz w:val="32"/>
          <w:szCs w:val="32"/>
          <w:lang w:eastAsia="ru-RU"/>
        </w:rPr>
        <w:t>Н</w:t>
      </w:r>
      <w:r w:rsidR="00C264F7">
        <w:rPr>
          <w:rFonts w:ascii="Times New Roman" w:eastAsia="Times New Roman" w:hAnsi="Times New Roman" w:cs="Times New Roman"/>
          <w:b/>
          <w:bCs/>
          <w:sz w:val="32"/>
          <w:szCs w:val="32"/>
          <w:lang w:eastAsia="ru-RU"/>
        </w:rPr>
        <w:t xml:space="preserve"> </w:t>
      </w:r>
      <w:r w:rsidRPr="00C264F7">
        <w:rPr>
          <w:rFonts w:ascii="Times New Roman" w:eastAsia="Times New Roman" w:hAnsi="Times New Roman" w:cs="Times New Roman"/>
          <w:b/>
          <w:bCs/>
          <w:sz w:val="32"/>
          <w:szCs w:val="32"/>
          <w:lang w:eastAsia="ru-RU"/>
        </w:rPr>
        <w:t>И</w:t>
      </w:r>
      <w:r w:rsidR="00C264F7">
        <w:rPr>
          <w:rFonts w:ascii="Times New Roman" w:eastAsia="Times New Roman" w:hAnsi="Times New Roman" w:cs="Times New Roman"/>
          <w:b/>
          <w:bCs/>
          <w:sz w:val="32"/>
          <w:szCs w:val="32"/>
          <w:lang w:eastAsia="ru-RU"/>
        </w:rPr>
        <w:t xml:space="preserve"> </w:t>
      </w:r>
      <w:r w:rsidRPr="00C264F7">
        <w:rPr>
          <w:rFonts w:ascii="Times New Roman" w:eastAsia="Times New Roman" w:hAnsi="Times New Roman" w:cs="Times New Roman"/>
          <w:b/>
          <w:bCs/>
          <w:sz w:val="32"/>
          <w:szCs w:val="32"/>
          <w:lang w:eastAsia="ru-RU"/>
        </w:rPr>
        <w:t>Е</w:t>
      </w:r>
    </w:p>
    <w:p w:rsidR="00C264F7" w:rsidRPr="00C264F7" w:rsidRDefault="00C264F7" w:rsidP="00416A51">
      <w:pPr>
        <w:widowControl w:val="0"/>
        <w:spacing w:after="0" w:line="240" w:lineRule="auto"/>
        <w:jc w:val="center"/>
        <w:rPr>
          <w:rFonts w:ascii="Times New Roman" w:eastAsia="Times New Roman" w:hAnsi="Times New Roman" w:cs="Times New Roman"/>
          <w:b/>
          <w:bCs/>
          <w:sz w:val="28"/>
          <w:szCs w:val="28"/>
          <w:lang w:eastAsia="ru-RU"/>
        </w:rPr>
      </w:pPr>
    </w:p>
    <w:p w:rsidR="00416A51" w:rsidRPr="00DD46C9" w:rsidRDefault="00C264F7" w:rsidP="00416A51">
      <w:pPr>
        <w:widowControl w:val="0"/>
        <w:spacing w:after="0" w:line="240" w:lineRule="auto"/>
        <w:jc w:val="center"/>
        <w:rPr>
          <w:rFonts w:ascii="Times New Roman" w:eastAsia="Times New Roman" w:hAnsi="Times New Roman" w:cs="Times New Roman"/>
          <w:bCs/>
          <w:sz w:val="32"/>
          <w:szCs w:val="32"/>
          <w:lang w:eastAsia="ru-RU"/>
        </w:rPr>
      </w:pPr>
      <w:r>
        <w:rPr>
          <w:rFonts w:ascii="Times New Roman" w:eastAsia="Times New Roman" w:hAnsi="Times New Roman" w:cs="Times New Roman"/>
          <w:b/>
          <w:bCs/>
          <w:sz w:val="28"/>
          <w:szCs w:val="28"/>
          <w:lang w:eastAsia="ru-RU"/>
        </w:rPr>
        <w:t>Думы Ипатовского</w:t>
      </w:r>
      <w:r w:rsidR="00CB4DF2" w:rsidRPr="00CB4DF2">
        <w:rPr>
          <w:rFonts w:ascii="Times New Roman" w:eastAsia="Times New Roman" w:hAnsi="Times New Roman" w:cs="Times New Roman"/>
          <w:b/>
          <w:bCs/>
          <w:sz w:val="28"/>
          <w:szCs w:val="28"/>
          <w:lang w:eastAsia="ru-RU"/>
        </w:rPr>
        <w:t xml:space="preserve"> </w:t>
      </w:r>
      <w:r>
        <w:rPr>
          <w:rFonts w:ascii="Times New Roman" w:hAnsi="Times New Roman" w:cs="Times New Roman"/>
          <w:b/>
          <w:bCs/>
          <w:sz w:val="28"/>
          <w:szCs w:val="28"/>
        </w:rPr>
        <w:t>муниципального округа</w:t>
      </w:r>
      <w:r w:rsidR="00416A51" w:rsidRPr="00DD46C9">
        <w:rPr>
          <w:rFonts w:ascii="Times New Roman" w:eastAsia="Times New Roman" w:hAnsi="Times New Roman" w:cs="Times New Roman"/>
          <w:b/>
          <w:bCs/>
          <w:sz w:val="28"/>
          <w:szCs w:val="28"/>
          <w:lang w:eastAsia="ru-RU"/>
        </w:rPr>
        <w:t xml:space="preserve"> С</w:t>
      </w:r>
      <w:r>
        <w:rPr>
          <w:rFonts w:ascii="Times New Roman" w:eastAsia="Times New Roman" w:hAnsi="Times New Roman" w:cs="Times New Roman"/>
          <w:b/>
          <w:bCs/>
          <w:sz w:val="28"/>
          <w:szCs w:val="28"/>
          <w:lang w:eastAsia="ru-RU"/>
        </w:rPr>
        <w:t>тавропольского края</w:t>
      </w:r>
    </w:p>
    <w:p w:rsidR="00416A51" w:rsidRPr="00092A4B" w:rsidRDefault="00416A51" w:rsidP="00416A51">
      <w:pPr>
        <w:widowControl w:val="0"/>
        <w:tabs>
          <w:tab w:val="center" w:pos="4677"/>
          <w:tab w:val="left" w:pos="8175"/>
        </w:tabs>
        <w:spacing w:after="0" w:line="240" w:lineRule="auto"/>
        <w:rPr>
          <w:rFonts w:ascii="Times New Roman" w:eastAsia="Times New Roman" w:hAnsi="Times New Roman" w:cs="Times New Roman"/>
          <w:bCs/>
          <w:sz w:val="28"/>
          <w:szCs w:val="28"/>
          <w:lang w:eastAsia="ru-RU"/>
        </w:rPr>
      </w:pPr>
    </w:p>
    <w:p w:rsidR="00416A51" w:rsidRPr="007B54CE" w:rsidRDefault="00CC3EF0" w:rsidP="00416A51">
      <w:pPr>
        <w:widowControl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27 августа </w:t>
      </w:r>
      <w:r w:rsidR="00416A51" w:rsidRPr="00DD46C9">
        <w:rPr>
          <w:rFonts w:ascii="Times New Roman" w:eastAsia="Times New Roman" w:hAnsi="Times New Roman" w:cs="Times New Roman"/>
          <w:bCs/>
          <w:sz w:val="28"/>
          <w:szCs w:val="28"/>
          <w:lang w:eastAsia="ru-RU"/>
        </w:rPr>
        <w:t>20</w:t>
      </w:r>
      <w:r w:rsidR="00983DD0">
        <w:rPr>
          <w:rFonts w:ascii="Times New Roman" w:eastAsia="Times New Roman" w:hAnsi="Times New Roman" w:cs="Times New Roman"/>
          <w:bCs/>
          <w:sz w:val="28"/>
          <w:szCs w:val="28"/>
          <w:lang w:eastAsia="ru-RU"/>
        </w:rPr>
        <w:t>2</w:t>
      </w:r>
      <w:r w:rsidR="00D816C1">
        <w:rPr>
          <w:rFonts w:ascii="Times New Roman" w:eastAsia="Times New Roman" w:hAnsi="Times New Roman" w:cs="Times New Roman"/>
          <w:bCs/>
          <w:sz w:val="28"/>
          <w:szCs w:val="28"/>
          <w:lang w:eastAsia="ru-RU"/>
        </w:rPr>
        <w:t>4</w:t>
      </w:r>
      <w:r w:rsidR="00416A51" w:rsidRPr="00DD46C9">
        <w:rPr>
          <w:rFonts w:ascii="Times New Roman" w:eastAsia="Times New Roman" w:hAnsi="Times New Roman" w:cs="Times New Roman"/>
          <w:bCs/>
          <w:sz w:val="28"/>
          <w:szCs w:val="28"/>
          <w:lang w:eastAsia="ru-RU"/>
        </w:rPr>
        <w:t xml:space="preserve"> г</w:t>
      </w:r>
      <w:r>
        <w:rPr>
          <w:rFonts w:ascii="Times New Roman" w:eastAsia="Times New Roman" w:hAnsi="Times New Roman" w:cs="Times New Roman"/>
          <w:bCs/>
          <w:sz w:val="28"/>
          <w:szCs w:val="28"/>
          <w:lang w:eastAsia="ru-RU"/>
        </w:rPr>
        <w:t>ода</w:t>
      </w:r>
      <w:r w:rsidR="00C264F7">
        <w:rPr>
          <w:rFonts w:ascii="Times New Roman" w:eastAsia="Times New Roman" w:hAnsi="Times New Roman" w:cs="Times New Roman"/>
          <w:bCs/>
          <w:sz w:val="32"/>
          <w:szCs w:val="32"/>
          <w:lang w:eastAsia="ru-RU"/>
        </w:rPr>
        <w:t xml:space="preserve"> </w:t>
      </w:r>
      <w:r w:rsidR="00C264F7">
        <w:rPr>
          <w:rFonts w:ascii="Times New Roman" w:eastAsia="Times New Roman" w:hAnsi="Times New Roman" w:cs="Times New Roman"/>
          <w:bCs/>
          <w:sz w:val="32"/>
          <w:szCs w:val="32"/>
          <w:lang w:eastAsia="ru-RU"/>
        </w:rPr>
        <w:tab/>
      </w:r>
      <w:r w:rsidR="00C264F7">
        <w:rPr>
          <w:rFonts w:ascii="Times New Roman" w:eastAsia="Times New Roman" w:hAnsi="Times New Roman" w:cs="Times New Roman"/>
          <w:bCs/>
          <w:sz w:val="32"/>
          <w:szCs w:val="32"/>
          <w:lang w:eastAsia="ru-RU"/>
        </w:rPr>
        <w:tab/>
      </w:r>
      <w:r w:rsidR="00C264F7">
        <w:rPr>
          <w:rFonts w:ascii="Times New Roman" w:eastAsia="Times New Roman" w:hAnsi="Times New Roman" w:cs="Times New Roman"/>
          <w:bCs/>
          <w:sz w:val="32"/>
          <w:szCs w:val="32"/>
          <w:lang w:eastAsia="ru-RU"/>
        </w:rPr>
        <w:tab/>
      </w:r>
      <w:proofErr w:type="gramStart"/>
      <w:r w:rsidR="00C264F7">
        <w:rPr>
          <w:rFonts w:ascii="Times New Roman" w:eastAsia="Times New Roman" w:hAnsi="Times New Roman" w:cs="Times New Roman"/>
          <w:bCs/>
          <w:sz w:val="32"/>
          <w:szCs w:val="32"/>
          <w:lang w:eastAsia="ru-RU"/>
        </w:rPr>
        <w:t>г</w:t>
      </w:r>
      <w:proofErr w:type="gramEnd"/>
      <w:r w:rsidR="00C264F7">
        <w:rPr>
          <w:rFonts w:ascii="Times New Roman" w:eastAsia="Times New Roman" w:hAnsi="Times New Roman" w:cs="Times New Roman"/>
          <w:bCs/>
          <w:sz w:val="32"/>
          <w:szCs w:val="32"/>
          <w:lang w:eastAsia="ru-RU"/>
        </w:rPr>
        <w:t xml:space="preserve">. Ипатово </w:t>
      </w:r>
      <w:r w:rsidR="00C264F7">
        <w:rPr>
          <w:rFonts w:ascii="Times New Roman" w:eastAsia="Times New Roman" w:hAnsi="Times New Roman" w:cs="Times New Roman"/>
          <w:bCs/>
          <w:sz w:val="32"/>
          <w:szCs w:val="32"/>
          <w:lang w:eastAsia="ru-RU"/>
        </w:rPr>
        <w:tab/>
      </w:r>
      <w:r w:rsidR="00C264F7">
        <w:rPr>
          <w:rFonts w:ascii="Times New Roman" w:eastAsia="Times New Roman" w:hAnsi="Times New Roman" w:cs="Times New Roman"/>
          <w:bCs/>
          <w:sz w:val="32"/>
          <w:szCs w:val="32"/>
          <w:lang w:eastAsia="ru-RU"/>
        </w:rPr>
        <w:tab/>
      </w:r>
      <w:r w:rsidR="00C264F7">
        <w:rPr>
          <w:rFonts w:ascii="Times New Roman" w:eastAsia="Times New Roman" w:hAnsi="Times New Roman" w:cs="Times New Roman"/>
          <w:bCs/>
          <w:sz w:val="32"/>
          <w:szCs w:val="32"/>
          <w:lang w:eastAsia="ru-RU"/>
        </w:rPr>
        <w:tab/>
      </w:r>
      <w:r w:rsidR="00C264F7">
        <w:rPr>
          <w:rFonts w:ascii="Times New Roman" w:eastAsia="Times New Roman" w:hAnsi="Times New Roman" w:cs="Times New Roman"/>
          <w:bCs/>
          <w:sz w:val="32"/>
          <w:szCs w:val="32"/>
          <w:lang w:eastAsia="ru-RU"/>
        </w:rPr>
        <w:tab/>
      </w:r>
      <w:r w:rsidR="00416A51" w:rsidRPr="00DD46C9">
        <w:rPr>
          <w:rFonts w:ascii="Times New Roman" w:eastAsia="Times New Roman" w:hAnsi="Times New Roman" w:cs="Times New Roman"/>
          <w:bCs/>
          <w:sz w:val="32"/>
          <w:szCs w:val="32"/>
          <w:lang w:eastAsia="ru-RU"/>
        </w:rPr>
        <w:t>№</w:t>
      </w:r>
      <w:r w:rsidR="007B54CE">
        <w:rPr>
          <w:rFonts w:ascii="Times New Roman" w:eastAsia="Times New Roman" w:hAnsi="Times New Roman" w:cs="Times New Roman"/>
          <w:bCs/>
          <w:sz w:val="32"/>
          <w:szCs w:val="32"/>
          <w:lang w:eastAsia="ru-RU"/>
        </w:rPr>
        <w:t xml:space="preserve"> </w:t>
      </w:r>
      <w:r w:rsidR="007B54CE" w:rsidRPr="007B54CE">
        <w:rPr>
          <w:rFonts w:ascii="Times New Roman" w:eastAsia="Times New Roman" w:hAnsi="Times New Roman" w:cs="Times New Roman"/>
          <w:bCs/>
          <w:sz w:val="28"/>
          <w:szCs w:val="28"/>
          <w:lang w:eastAsia="ru-RU"/>
        </w:rPr>
        <w:t>127</w:t>
      </w:r>
    </w:p>
    <w:p w:rsidR="00416A51" w:rsidRPr="00092A4B" w:rsidRDefault="00416A51" w:rsidP="00416A51">
      <w:pPr>
        <w:widowControl w:val="0"/>
        <w:spacing w:after="0" w:line="240" w:lineRule="auto"/>
        <w:rPr>
          <w:rFonts w:ascii="Times New Roman" w:eastAsia="Times New Roman" w:hAnsi="Times New Roman" w:cs="Times New Roman"/>
          <w:bCs/>
          <w:sz w:val="28"/>
          <w:szCs w:val="28"/>
          <w:lang w:eastAsia="ru-RU"/>
        </w:rPr>
      </w:pPr>
    </w:p>
    <w:p w:rsidR="00764619" w:rsidRPr="00764619" w:rsidRDefault="00764619" w:rsidP="000C012A">
      <w:pPr>
        <w:pStyle w:val="ConsPlusNormal"/>
        <w:jc w:val="both"/>
        <w:rPr>
          <w:rFonts w:ascii="Times New Roman" w:hAnsi="Times New Roman" w:cs="Times New Roman"/>
          <w:bCs/>
          <w:sz w:val="28"/>
          <w:szCs w:val="28"/>
        </w:rPr>
      </w:pPr>
      <w:bookmarkStart w:id="0" w:name="sub_2"/>
      <w:r>
        <w:rPr>
          <w:rFonts w:ascii="Times New Roman" w:hAnsi="Times New Roman" w:cs="Times New Roman"/>
          <w:bCs/>
          <w:sz w:val="28"/>
          <w:szCs w:val="28"/>
        </w:rPr>
        <w:t>О</w:t>
      </w:r>
      <w:r w:rsidRPr="00764619">
        <w:rPr>
          <w:rFonts w:ascii="Times New Roman" w:hAnsi="Times New Roman" w:cs="Times New Roman"/>
          <w:bCs/>
          <w:sz w:val="28"/>
          <w:szCs w:val="28"/>
        </w:rPr>
        <w:t xml:space="preserve">б утверждении </w:t>
      </w:r>
      <w:r>
        <w:rPr>
          <w:rFonts w:ascii="Times New Roman" w:hAnsi="Times New Roman" w:cs="Times New Roman"/>
          <w:bCs/>
          <w:sz w:val="28"/>
          <w:szCs w:val="28"/>
        </w:rPr>
        <w:t>П</w:t>
      </w:r>
      <w:r w:rsidRPr="00764619">
        <w:rPr>
          <w:rFonts w:ascii="Times New Roman" w:hAnsi="Times New Roman" w:cs="Times New Roman"/>
          <w:bCs/>
          <w:sz w:val="28"/>
          <w:szCs w:val="28"/>
        </w:rPr>
        <w:t xml:space="preserve">равил благоустройства территории </w:t>
      </w:r>
      <w:r>
        <w:rPr>
          <w:rFonts w:ascii="Times New Roman" w:hAnsi="Times New Roman" w:cs="Times New Roman"/>
          <w:bCs/>
          <w:sz w:val="28"/>
          <w:szCs w:val="28"/>
        </w:rPr>
        <w:t xml:space="preserve">Ипатовского </w:t>
      </w:r>
      <w:r w:rsidRPr="00764619">
        <w:rPr>
          <w:rFonts w:ascii="Times New Roman" w:hAnsi="Times New Roman" w:cs="Times New Roman"/>
          <w:bCs/>
          <w:sz w:val="28"/>
          <w:szCs w:val="28"/>
        </w:rPr>
        <w:t xml:space="preserve">муниципального округа </w:t>
      </w:r>
      <w:r>
        <w:rPr>
          <w:rFonts w:ascii="Times New Roman" w:hAnsi="Times New Roman" w:cs="Times New Roman"/>
          <w:bCs/>
          <w:sz w:val="28"/>
          <w:szCs w:val="28"/>
        </w:rPr>
        <w:t>С</w:t>
      </w:r>
      <w:r w:rsidRPr="00764619">
        <w:rPr>
          <w:rFonts w:ascii="Times New Roman" w:hAnsi="Times New Roman" w:cs="Times New Roman"/>
          <w:bCs/>
          <w:sz w:val="28"/>
          <w:szCs w:val="28"/>
        </w:rPr>
        <w:t>тавропольского края</w:t>
      </w:r>
    </w:p>
    <w:p w:rsidR="00764619" w:rsidRPr="00764619" w:rsidRDefault="00764619" w:rsidP="00CC3EF0">
      <w:pPr>
        <w:pStyle w:val="ConsPlusNormal"/>
        <w:rPr>
          <w:rFonts w:ascii="Times New Roman" w:hAnsi="Times New Roman" w:cs="Times New Roman"/>
          <w:sz w:val="28"/>
          <w:szCs w:val="28"/>
        </w:rPr>
      </w:pPr>
    </w:p>
    <w:p w:rsidR="00CC3EF0" w:rsidRDefault="00764619" w:rsidP="00CC3EF0">
      <w:pPr>
        <w:pStyle w:val="ConsPlusNormal"/>
        <w:spacing w:line="240" w:lineRule="atLeast"/>
        <w:ind w:firstLine="567"/>
        <w:jc w:val="both"/>
        <w:rPr>
          <w:rFonts w:ascii="Times New Roman" w:hAnsi="Times New Roman" w:cs="Times New Roman"/>
          <w:sz w:val="28"/>
          <w:szCs w:val="28"/>
        </w:rPr>
      </w:pPr>
      <w:r w:rsidRPr="00764619">
        <w:rPr>
          <w:rFonts w:ascii="Times New Roman" w:hAnsi="Times New Roman" w:cs="Times New Roman"/>
          <w:sz w:val="28"/>
          <w:szCs w:val="28"/>
        </w:rPr>
        <w:t xml:space="preserve">В соответствии с Федеральным </w:t>
      </w:r>
      <w:hyperlink r:id="rId8" w:history="1">
        <w:r w:rsidRPr="00764619">
          <w:rPr>
            <w:rStyle w:val="a7"/>
            <w:rFonts w:ascii="Times New Roman" w:hAnsi="Times New Roman" w:cs="Times New Roman"/>
            <w:color w:val="auto"/>
            <w:sz w:val="28"/>
            <w:szCs w:val="28"/>
            <w:u w:val="none"/>
          </w:rPr>
          <w:t>законом</w:t>
        </w:r>
      </w:hyperlink>
      <w:r w:rsidRPr="00764619">
        <w:rPr>
          <w:rFonts w:ascii="Times New Roman" w:hAnsi="Times New Roman" w:cs="Times New Roman"/>
          <w:sz w:val="28"/>
          <w:szCs w:val="28"/>
        </w:rPr>
        <w:t xml:space="preserve"> от 06 октября 2003 г. </w:t>
      </w:r>
      <w:r>
        <w:rPr>
          <w:rFonts w:ascii="Times New Roman" w:hAnsi="Times New Roman" w:cs="Times New Roman"/>
          <w:sz w:val="28"/>
          <w:szCs w:val="28"/>
        </w:rPr>
        <w:t>№ 131-ФЗ «</w:t>
      </w:r>
      <w:r w:rsidRPr="00764619">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hyperlink r:id="rId9" w:history="1">
        <w:r w:rsidRPr="00764619">
          <w:rPr>
            <w:rStyle w:val="a7"/>
            <w:rFonts w:ascii="Times New Roman" w:hAnsi="Times New Roman" w:cs="Times New Roman"/>
            <w:color w:val="auto"/>
            <w:sz w:val="28"/>
            <w:szCs w:val="28"/>
            <w:u w:val="none"/>
          </w:rPr>
          <w:t>приказом</w:t>
        </w:r>
      </w:hyperlink>
      <w:r w:rsidRPr="00764619">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29 декабря 2021 г. </w:t>
      </w:r>
      <w:r>
        <w:rPr>
          <w:rFonts w:ascii="Times New Roman" w:hAnsi="Times New Roman" w:cs="Times New Roman"/>
          <w:sz w:val="28"/>
          <w:szCs w:val="28"/>
        </w:rPr>
        <w:t>№ 1042/</w:t>
      </w:r>
      <w:proofErr w:type="spellStart"/>
      <w:proofErr w:type="gramStart"/>
      <w:r>
        <w:rPr>
          <w:rFonts w:ascii="Times New Roman" w:hAnsi="Times New Roman" w:cs="Times New Roman"/>
          <w:sz w:val="28"/>
          <w:szCs w:val="28"/>
        </w:rPr>
        <w:t>пр</w:t>
      </w:r>
      <w:proofErr w:type="spellEnd"/>
      <w:proofErr w:type="gramEnd"/>
      <w:r>
        <w:rPr>
          <w:rFonts w:ascii="Times New Roman" w:hAnsi="Times New Roman" w:cs="Times New Roman"/>
          <w:sz w:val="28"/>
          <w:szCs w:val="28"/>
        </w:rPr>
        <w:t xml:space="preserve"> «</w:t>
      </w:r>
      <w:r w:rsidRPr="00764619">
        <w:rPr>
          <w:rFonts w:ascii="Times New Roman" w:hAnsi="Times New Roman" w:cs="Times New Roman"/>
          <w:sz w:val="28"/>
          <w:szCs w:val="28"/>
        </w:rPr>
        <w:t>Об утверждении методических рекомендаций по разработке норм и правил по благоустройству терри</w:t>
      </w:r>
      <w:r>
        <w:rPr>
          <w:rFonts w:ascii="Times New Roman" w:hAnsi="Times New Roman" w:cs="Times New Roman"/>
          <w:sz w:val="28"/>
          <w:szCs w:val="28"/>
        </w:rPr>
        <w:t>торий муниципальных образований»</w:t>
      </w:r>
      <w:r w:rsidRPr="00764619">
        <w:rPr>
          <w:rFonts w:ascii="Times New Roman" w:hAnsi="Times New Roman" w:cs="Times New Roman"/>
          <w:sz w:val="28"/>
          <w:szCs w:val="28"/>
        </w:rPr>
        <w:t xml:space="preserve">, Законом Ставропольского края от 30 мая 2023г. № 46-кз «О наделении Ипатовского городского округа Ставропольского края статусом муниципального округа», </w:t>
      </w:r>
      <w:hyperlink r:id="rId10" w:history="1">
        <w:r w:rsidRPr="00764619">
          <w:rPr>
            <w:rStyle w:val="a7"/>
            <w:rFonts w:ascii="Times New Roman" w:hAnsi="Times New Roman" w:cs="Times New Roman"/>
            <w:color w:val="auto"/>
            <w:sz w:val="28"/>
            <w:szCs w:val="28"/>
            <w:u w:val="none"/>
          </w:rPr>
          <w:t>Уставом</w:t>
        </w:r>
      </w:hyperlink>
      <w:r w:rsidRPr="00764619">
        <w:rPr>
          <w:rFonts w:ascii="Times New Roman" w:hAnsi="Times New Roman" w:cs="Times New Roman"/>
          <w:sz w:val="28"/>
          <w:szCs w:val="28"/>
        </w:rPr>
        <w:t xml:space="preserve"> Ипатовского муниципального округа Ставропольского края </w:t>
      </w:r>
    </w:p>
    <w:p w:rsidR="00CC3EF0" w:rsidRDefault="00764619" w:rsidP="00CC3EF0">
      <w:pPr>
        <w:pStyle w:val="ConsPlusNormal"/>
        <w:spacing w:line="240" w:lineRule="atLeast"/>
        <w:ind w:firstLine="567"/>
        <w:jc w:val="both"/>
        <w:rPr>
          <w:rFonts w:ascii="Times New Roman" w:hAnsi="Times New Roman" w:cs="Times New Roman"/>
          <w:sz w:val="28"/>
          <w:szCs w:val="28"/>
        </w:rPr>
      </w:pPr>
      <w:r w:rsidRPr="00764619">
        <w:rPr>
          <w:rFonts w:ascii="Times New Roman" w:hAnsi="Times New Roman" w:cs="Times New Roman"/>
          <w:sz w:val="28"/>
          <w:szCs w:val="28"/>
        </w:rPr>
        <w:t xml:space="preserve">Дума Ипатовского муниципального округа Ставропольского края </w:t>
      </w:r>
    </w:p>
    <w:p w:rsidR="00CC3EF0" w:rsidRDefault="00CC3EF0" w:rsidP="00CC3EF0">
      <w:pPr>
        <w:pStyle w:val="ConsPlusNormal"/>
        <w:spacing w:line="240" w:lineRule="atLeast"/>
        <w:jc w:val="both"/>
        <w:rPr>
          <w:rFonts w:ascii="Times New Roman" w:hAnsi="Times New Roman" w:cs="Times New Roman"/>
          <w:sz w:val="28"/>
          <w:szCs w:val="28"/>
        </w:rPr>
      </w:pPr>
    </w:p>
    <w:p w:rsidR="00764619" w:rsidRPr="00764619" w:rsidRDefault="00CC3EF0" w:rsidP="00CC3EF0">
      <w:pPr>
        <w:pStyle w:val="ConsPlusNormal"/>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РЕШИЛА</w:t>
      </w:r>
      <w:r w:rsidR="00764619" w:rsidRPr="00764619">
        <w:rPr>
          <w:rFonts w:ascii="Times New Roman" w:hAnsi="Times New Roman" w:cs="Times New Roman"/>
          <w:sz w:val="28"/>
          <w:szCs w:val="28"/>
        </w:rPr>
        <w:t>:</w:t>
      </w:r>
    </w:p>
    <w:p w:rsidR="00764619" w:rsidRPr="00764619" w:rsidRDefault="00764619" w:rsidP="00CC3EF0">
      <w:pPr>
        <w:pStyle w:val="ConsPlusNormal"/>
        <w:jc w:val="both"/>
        <w:rPr>
          <w:rFonts w:ascii="Times New Roman" w:hAnsi="Times New Roman" w:cs="Times New Roman"/>
          <w:sz w:val="28"/>
          <w:szCs w:val="28"/>
        </w:rPr>
      </w:pPr>
    </w:p>
    <w:p w:rsidR="000C012A" w:rsidRDefault="00764619" w:rsidP="000C012A">
      <w:pPr>
        <w:pStyle w:val="ConsPlusNormal"/>
        <w:ind w:firstLine="709"/>
        <w:jc w:val="both"/>
        <w:rPr>
          <w:rFonts w:ascii="Times New Roman" w:hAnsi="Times New Roman" w:cs="Times New Roman"/>
          <w:sz w:val="28"/>
          <w:szCs w:val="28"/>
        </w:rPr>
      </w:pPr>
      <w:r w:rsidRPr="00764619">
        <w:rPr>
          <w:rFonts w:ascii="Times New Roman" w:hAnsi="Times New Roman" w:cs="Times New Roman"/>
          <w:sz w:val="28"/>
          <w:szCs w:val="28"/>
        </w:rPr>
        <w:t xml:space="preserve">1. Утвердить прилагаемые </w:t>
      </w:r>
      <w:hyperlink w:anchor="Par40" w:tooltip="ПРАВИЛА" w:history="1">
        <w:r w:rsidRPr="00764619">
          <w:rPr>
            <w:rStyle w:val="a7"/>
            <w:rFonts w:ascii="Times New Roman" w:hAnsi="Times New Roman" w:cs="Times New Roman"/>
            <w:color w:val="auto"/>
            <w:sz w:val="28"/>
            <w:szCs w:val="28"/>
            <w:u w:val="none"/>
          </w:rPr>
          <w:t>Правила</w:t>
        </w:r>
      </w:hyperlink>
      <w:r w:rsidRPr="00764619">
        <w:rPr>
          <w:rFonts w:ascii="Times New Roman" w:hAnsi="Times New Roman" w:cs="Times New Roman"/>
          <w:sz w:val="28"/>
          <w:szCs w:val="28"/>
        </w:rPr>
        <w:t xml:space="preserve"> благоустройства территории Ипатовского муниципального округа Ставропольского края.</w:t>
      </w:r>
    </w:p>
    <w:p w:rsidR="000C012A" w:rsidRPr="00764619" w:rsidRDefault="000C012A" w:rsidP="000C012A">
      <w:pPr>
        <w:pStyle w:val="ConsPlusNormal"/>
        <w:ind w:firstLine="709"/>
        <w:jc w:val="both"/>
        <w:rPr>
          <w:rFonts w:ascii="Times New Roman" w:hAnsi="Times New Roman" w:cs="Times New Roman"/>
          <w:sz w:val="28"/>
          <w:szCs w:val="28"/>
        </w:rPr>
      </w:pPr>
    </w:p>
    <w:p w:rsidR="000C012A" w:rsidRDefault="000C012A" w:rsidP="000C0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 следующие решения</w:t>
      </w:r>
      <w:r w:rsidR="00764619" w:rsidRPr="00764619">
        <w:rPr>
          <w:rFonts w:ascii="Times New Roman" w:hAnsi="Times New Roman" w:cs="Times New Roman"/>
          <w:sz w:val="28"/>
          <w:szCs w:val="28"/>
        </w:rPr>
        <w:t xml:space="preserve"> Думы Ипатовского городского округ</w:t>
      </w:r>
      <w:r>
        <w:rPr>
          <w:rFonts w:ascii="Times New Roman" w:hAnsi="Times New Roman" w:cs="Times New Roman"/>
          <w:sz w:val="28"/>
          <w:szCs w:val="28"/>
        </w:rPr>
        <w:t>а Ставропольского края:</w:t>
      </w:r>
    </w:p>
    <w:p w:rsidR="00764619" w:rsidRDefault="00764619" w:rsidP="000C0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 24 октября </w:t>
      </w:r>
      <w:r w:rsidRPr="00764619">
        <w:rPr>
          <w:rFonts w:ascii="Times New Roman" w:hAnsi="Times New Roman" w:cs="Times New Roman"/>
          <w:sz w:val="28"/>
          <w:szCs w:val="28"/>
        </w:rPr>
        <w:t>2017</w:t>
      </w:r>
      <w:r>
        <w:rPr>
          <w:rFonts w:ascii="Times New Roman" w:hAnsi="Times New Roman" w:cs="Times New Roman"/>
          <w:sz w:val="28"/>
          <w:szCs w:val="28"/>
        </w:rPr>
        <w:t>г. № 29 «</w:t>
      </w:r>
      <w:r w:rsidRPr="00764619">
        <w:rPr>
          <w:rFonts w:ascii="Times New Roman" w:hAnsi="Times New Roman" w:cs="Times New Roman"/>
          <w:sz w:val="28"/>
          <w:szCs w:val="28"/>
        </w:rPr>
        <w:t>Об утверждении Правил благоустройства территории Ипатовского городск</w:t>
      </w:r>
      <w:r>
        <w:rPr>
          <w:rFonts w:ascii="Times New Roman" w:hAnsi="Times New Roman" w:cs="Times New Roman"/>
          <w:sz w:val="28"/>
          <w:szCs w:val="28"/>
        </w:rPr>
        <w:t>ого округа Ставропольского края»;</w:t>
      </w:r>
    </w:p>
    <w:p w:rsidR="00764619" w:rsidRDefault="007650D0" w:rsidP="00C264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w:t>
      </w:r>
      <w:r w:rsidR="00764619" w:rsidRPr="00764619">
        <w:rPr>
          <w:rFonts w:ascii="Times New Roman" w:hAnsi="Times New Roman" w:cs="Times New Roman"/>
          <w:sz w:val="28"/>
          <w:szCs w:val="28"/>
        </w:rPr>
        <w:t xml:space="preserve"> 23</w:t>
      </w:r>
      <w:r>
        <w:rPr>
          <w:rFonts w:ascii="Times New Roman" w:hAnsi="Times New Roman" w:cs="Times New Roman"/>
          <w:sz w:val="28"/>
          <w:szCs w:val="28"/>
        </w:rPr>
        <w:t xml:space="preserve"> апреля </w:t>
      </w:r>
      <w:r w:rsidR="00764619" w:rsidRPr="00764619">
        <w:rPr>
          <w:rFonts w:ascii="Times New Roman" w:hAnsi="Times New Roman" w:cs="Times New Roman"/>
          <w:sz w:val="28"/>
          <w:szCs w:val="28"/>
        </w:rPr>
        <w:t>2019</w:t>
      </w:r>
      <w:r>
        <w:rPr>
          <w:rFonts w:ascii="Times New Roman" w:hAnsi="Times New Roman" w:cs="Times New Roman"/>
          <w:sz w:val="28"/>
          <w:szCs w:val="28"/>
        </w:rPr>
        <w:t>г. №</w:t>
      </w:r>
      <w:r w:rsidR="00764619" w:rsidRPr="00764619">
        <w:rPr>
          <w:rFonts w:ascii="Times New Roman" w:hAnsi="Times New Roman" w:cs="Times New Roman"/>
          <w:sz w:val="28"/>
          <w:szCs w:val="28"/>
        </w:rPr>
        <w:t xml:space="preserve"> 46</w:t>
      </w:r>
      <w:r>
        <w:rPr>
          <w:rFonts w:ascii="Times New Roman" w:hAnsi="Times New Roman" w:cs="Times New Roman"/>
          <w:sz w:val="28"/>
          <w:szCs w:val="28"/>
        </w:rPr>
        <w:t xml:space="preserve"> «</w:t>
      </w:r>
      <w:r w:rsidR="00764619" w:rsidRPr="00764619">
        <w:rPr>
          <w:rFonts w:ascii="Times New Roman" w:hAnsi="Times New Roman" w:cs="Times New Roman"/>
          <w:sz w:val="28"/>
          <w:szCs w:val="28"/>
        </w:rPr>
        <w:t>О внесении изменений в Правила благоустройства территории Ипатовского городского округа Ставропольского края, утвержденные решением Думы Ипатовского городского округа Ставропольского края от 24 октября 2017</w:t>
      </w:r>
      <w:r w:rsidR="000C012A">
        <w:rPr>
          <w:rFonts w:ascii="Times New Roman" w:hAnsi="Times New Roman" w:cs="Times New Roman"/>
          <w:sz w:val="28"/>
          <w:szCs w:val="28"/>
        </w:rPr>
        <w:t>г. № 29».</w:t>
      </w:r>
    </w:p>
    <w:p w:rsidR="000C012A" w:rsidRPr="00764619" w:rsidRDefault="000C012A" w:rsidP="00C264F7">
      <w:pPr>
        <w:pStyle w:val="ConsPlusNormal"/>
        <w:ind w:firstLine="709"/>
        <w:jc w:val="both"/>
        <w:rPr>
          <w:rFonts w:ascii="Times New Roman" w:hAnsi="Times New Roman" w:cs="Times New Roman"/>
          <w:sz w:val="28"/>
          <w:szCs w:val="28"/>
        </w:rPr>
      </w:pPr>
    </w:p>
    <w:p w:rsidR="00416A51" w:rsidRDefault="007650D0" w:rsidP="000C012A">
      <w:pPr>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D0C8D" w:rsidRPr="00764619">
        <w:rPr>
          <w:rFonts w:ascii="Times New Roman" w:eastAsia="Times New Roman" w:hAnsi="Times New Roman" w:cs="Times New Roman"/>
          <w:sz w:val="28"/>
          <w:szCs w:val="28"/>
          <w:lang w:eastAsia="ru-RU"/>
        </w:rPr>
        <w:t xml:space="preserve">. </w:t>
      </w:r>
      <w:r w:rsidR="00416A51" w:rsidRPr="00764619">
        <w:rPr>
          <w:rFonts w:ascii="Times New Roman" w:eastAsia="Times New Roman" w:hAnsi="Times New Roman" w:cs="Times New Roman"/>
          <w:sz w:val="28"/>
          <w:szCs w:val="28"/>
          <w:lang w:eastAsia="ru-RU"/>
        </w:rPr>
        <w:t>Опубликовать настоящее решение в</w:t>
      </w:r>
      <w:r w:rsidR="00416A51" w:rsidRPr="00764619">
        <w:rPr>
          <w:rFonts w:ascii="Times New Roman" w:eastAsia="Times New Roman" w:hAnsi="Times New Roman" w:cs="Calibri"/>
          <w:sz w:val="28"/>
          <w:lang w:eastAsia="ru-RU"/>
        </w:rPr>
        <w:t xml:space="preserve"> муниципальной газете «Ипа</w:t>
      </w:r>
      <w:r w:rsidR="000C012A">
        <w:rPr>
          <w:rFonts w:ascii="Times New Roman" w:eastAsia="Times New Roman" w:hAnsi="Times New Roman" w:cs="Calibri"/>
          <w:sz w:val="28"/>
          <w:lang w:eastAsia="ru-RU"/>
        </w:rPr>
        <w:t xml:space="preserve">товский информационный вестник» и </w:t>
      </w:r>
      <w:r w:rsidR="000C012A">
        <w:rPr>
          <w:rFonts w:ascii="Times New Roman" w:eastAsia="Times New Roman" w:hAnsi="Times New Roman" w:cs="Times New Roman"/>
          <w:sz w:val="28"/>
          <w:szCs w:val="28"/>
          <w:lang w:eastAsia="ru-RU"/>
        </w:rPr>
        <w:t>разместить</w:t>
      </w:r>
      <w:r w:rsidR="00416A51" w:rsidRPr="00C264F7">
        <w:rPr>
          <w:rFonts w:ascii="Times New Roman" w:eastAsia="Times New Roman" w:hAnsi="Times New Roman" w:cs="Times New Roman"/>
          <w:sz w:val="28"/>
          <w:szCs w:val="28"/>
          <w:lang w:eastAsia="ru-RU"/>
        </w:rPr>
        <w:t xml:space="preserve"> на официальном сайте администрации Ипатовского </w:t>
      </w:r>
      <w:r w:rsidR="00054FDB" w:rsidRPr="00C264F7">
        <w:rPr>
          <w:rFonts w:ascii="Times New Roman" w:eastAsia="Times New Roman" w:hAnsi="Times New Roman" w:cs="Times New Roman"/>
          <w:sz w:val="28"/>
          <w:szCs w:val="28"/>
          <w:lang w:eastAsia="ru-RU"/>
        </w:rPr>
        <w:t>муниципального</w:t>
      </w:r>
      <w:r w:rsidR="00416A51" w:rsidRPr="00C264F7">
        <w:rPr>
          <w:rFonts w:ascii="Times New Roman" w:eastAsia="Times New Roman" w:hAnsi="Times New Roman" w:cs="Times New Roman"/>
          <w:sz w:val="28"/>
          <w:szCs w:val="28"/>
          <w:lang w:eastAsia="ru-RU"/>
        </w:rPr>
        <w:t xml:space="preserve"> округа Ставропольского края в информационно-телекоммуникационной сети «Интернет».</w:t>
      </w:r>
    </w:p>
    <w:p w:rsidR="000C012A" w:rsidRPr="000C012A" w:rsidRDefault="000C012A" w:rsidP="000C012A">
      <w:pPr>
        <w:tabs>
          <w:tab w:val="left" w:pos="709"/>
          <w:tab w:val="left" w:pos="851"/>
        </w:tabs>
        <w:spacing w:after="0" w:line="240" w:lineRule="auto"/>
        <w:ind w:firstLine="709"/>
        <w:jc w:val="both"/>
        <w:rPr>
          <w:rFonts w:ascii="Times New Roman" w:eastAsia="Times New Roman" w:hAnsi="Times New Roman" w:cs="Calibri"/>
          <w:sz w:val="28"/>
          <w:lang w:eastAsia="ru-RU"/>
        </w:rPr>
      </w:pPr>
    </w:p>
    <w:p w:rsidR="00416A51" w:rsidRPr="000C012A" w:rsidRDefault="000C012A" w:rsidP="000C012A">
      <w:pPr>
        <w:tabs>
          <w:tab w:val="left" w:pos="284"/>
          <w:tab w:val="left" w:pos="885"/>
          <w:tab w:val="left" w:pos="1185"/>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w:t>
      </w:r>
      <w:r w:rsidR="00C264F7">
        <w:rPr>
          <w:rFonts w:ascii="Times New Roman" w:eastAsia="Times New Roman" w:hAnsi="Times New Roman" w:cs="Times New Roman"/>
          <w:sz w:val="28"/>
          <w:szCs w:val="28"/>
          <w:lang w:eastAsia="ru-RU"/>
        </w:rPr>
        <w:t xml:space="preserve">. </w:t>
      </w:r>
      <w:r w:rsidR="00416A51" w:rsidRPr="00C264F7">
        <w:rPr>
          <w:rFonts w:ascii="Times New Roman" w:eastAsia="Times New Roman" w:hAnsi="Times New Roman" w:cs="Times New Roman"/>
          <w:sz w:val="28"/>
          <w:szCs w:val="28"/>
          <w:lang w:eastAsia="ru-RU"/>
        </w:rPr>
        <w:t xml:space="preserve">Контроль за исполнением настоящего решения возложить на комитет Думы Ипатовского </w:t>
      </w:r>
      <w:r w:rsidR="00054FDB" w:rsidRPr="00C264F7">
        <w:rPr>
          <w:rFonts w:ascii="Times New Roman" w:eastAsia="Times New Roman" w:hAnsi="Times New Roman" w:cs="Times New Roman"/>
          <w:sz w:val="28"/>
          <w:szCs w:val="28"/>
          <w:lang w:eastAsia="ru-RU"/>
        </w:rPr>
        <w:t>муниципального</w:t>
      </w:r>
      <w:r w:rsidR="006C26D5">
        <w:rPr>
          <w:rFonts w:ascii="Times New Roman" w:eastAsia="Times New Roman" w:hAnsi="Times New Roman" w:cs="Times New Roman"/>
          <w:sz w:val="28"/>
          <w:szCs w:val="28"/>
          <w:lang w:eastAsia="ru-RU"/>
        </w:rPr>
        <w:t xml:space="preserve"> округа Ставропольского края </w:t>
      </w:r>
      <w:r w:rsidR="006C26D5">
        <w:rPr>
          <w:rFonts w:ascii="Times New Roman" w:hAnsi="Times New Roman" w:cs="Times New Roman"/>
          <w:sz w:val="28"/>
          <w:szCs w:val="28"/>
        </w:rPr>
        <w:t>по вопросам архитектуры, строительства, промышленности, энергетики, жилищно-коммунальному хозяйству, транспорту, связи и торговли</w:t>
      </w:r>
      <w:r w:rsidR="006C26D5" w:rsidRPr="00DB69BB">
        <w:rPr>
          <w:rFonts w:ascii="Times New Roman" w:hAnsi="Times New Roman" w:cs="Times New Roman"/>
          <w:sz w:val="28"/>
          <w:szCs w:val="28"/>
        </w:rPr>
        <w:t>.</w:t>
      </w:r>
    </w:p>
    <w:p w:rsidR="00416A51" w:rsidRPr="00C264F7" w:rsidRDefault="000C012A" w:rsidP="00C264F7">
      <w:pPr>
        <w:tabs>
          <w:tab w:val="left" w:pos="851"/>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bookmarkStart w:id="1" w:name="sub_3"/>
      <w:bookmarkEnd w:id="0"/>
      <w:r>
        <w:rPr>
          <w:rFonts w:ascii="Times New Roman" w:eastAsia="Times New Roman" w:hAnsi="Times New Roman" w:cs="Times New Roman"/>
          <w:sz w:val="28"/>
          <w:szCs w:val="28"/>
          <w:lang w:eastAsia="ru-RU"/>
        </w:rPr>
        <w:lastRenderedPageBreak/>
        <w:t>5</w:t>
      </w:r>
      <w:r w:rsidR="00C264F7">
        <w:rPr>
          <w:rFonts w:ascii="Times New Roman" w:eastAsia="Times New Roman" w:hAnsi="Times New Roman" w:cs="Times New Roman"/>
          <w:sz w:val="28"/>
          <w:szCs w:val="28"/>
          <w:lang w:eastAsia="ru-RU"/>
        </w:rPr>
        <w:t xml:space="preserve">. </w:t>
      </w:r>
      <w:r w:rsidR="00416A51" w:rsidRPr="00C264F7">
        <w:rPr>
          <w:rFonts w:ascii="Times New Roman" w:eastAsia="Times New Roman" w:hAnsi="Times New Roman" w:cs="Times New Roman"/>
          <w:sz w:val="28"/>
          <w:szCs w:val="28"/>
          <w:lang w:eastAsia="ru-RU"/>
        </w:rPr>
        <w:t xml:space="preserve">Настоящее решение вступает в силу на следующий день после дня его </w:t>
      </w:r>
      <w:hyperlink r:id="rId11" w:history="1">
        <w:r w:rsidR="00416A51" w:rsidRPr="00C264F7">
          <w:rPr>
            <w:rFonts w:ascii="Times New Roman" w:eastAsia="Times New Roman" w:hAnsi="Times New Roman" w:cs="Times New Roman"/>
            <w:sz w:val="28"/>
            <w:szCs w:val="28"/>
            <w:lang w:eastAsia="ru-RU"/>
          </w:rPr>
          <w:t>официального опубликования</w:t>
        </w:r>
      </w:hyperlink>
      <w:r w:rsidR="00416A51" w:rsidRPr="00C264F7">
        <w:rPr>
          <w:rFonts w:ascii="Times New Roman" w:eastAsia="Times New Roman" w:hAnsi="Times New Roman" w:cs="Times New Roman"/>
          <w:sz w:val="28"/>
          <w:szCs w:val="28"/>
          <w:lang w:eastAsia="ru-RU"/>
        </w:rPr>
        <w:t>.</w:t>
      </w:r>
    </w:p>
    <w:bookmarkEnd w:id="1"/>
    <w:p w:rsidR="007D0C8D" w:rsidRDefault="007D0C8D" w:rsidP="00D12E1E">
      <w:pPr>
        <w:spacing w:after="0" w:line="240" w:lineRule="auto"/>
        <w:jc w:val="both"/>
        <w:rPr>
          <w:rFonts w:ascii="Times New Roman" w:eastAsia="Times New Roman" w:hAnsi="Times New Roman" w:cs="Times New Roman"/>
          <w:sz w:val="28"/>
          <w:szCs w:val="28"/>
          <w:lang w:eastAsia="ru-RU"/>
        </w:rPr>
      </w:pPr>
    </w:p>
    <w:p w:rsidR="006C26D5" w:rsidRDefault="006C26D5" w:rsidP="00D12E1E">
      <w:pPr>
        <w:spacing w:after="0" w:line="240" w:lineRule="auto"/>
        <w:jc w:val="both"/>
        <w:rPr>
          <w:rFonts w:ascii="Times New Roman" w:eastAsia="Times New Roman" w:hAnsi="Times New Roman" w:cs="Times New Roman"/>
          <w:sz w:val="28"/>
          <w:szCs w:val="28"/>
          <w:lang w:eastAsia="ru-RU"/>
        </w:rPr>
      </w:pPr>
    </w:p>
    <w:p w:rsidR="006C26D5" w:rsidRDefault="006C26D5" w:rsidP="00D12E1E">
      <w:pPr>
        <w:spacing w:after="0" w:line="240" w:lineRule="auto"/>
        <w:jc w:val="both"/>
        <w:rPr>
          <w:rFonts w:ascii="Times New Roman" w:eastAsia="Times New Roman" w:hAnsi="Times New Roman" w:cs="Times New Roman"/>
          <w:sz w:val="28"/>
          <w:szCs w:val="28"/>
          <w:lang w:eastAsia="ru-RU"/>
        </w:rPr>
      </w:pPr>
    </w:p>
    <w:p w:rsidR="00416A51" w:rsidRDefault="006C26D5" w:rsidP="00416A51">
      <w:pPr>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Думы</w:t>
      </w:r>
    </w:p>
    <w:p w:rsidR="006C26D5" w:rsidRDefault="006C26D5" w:rsidP="00416A51">
      <w:pPr>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Ипатовского муниципального округа</w:t>
      </w:r>
    </w:p>
    <w:p w:rsidR="006C26D5" w:rsidRDefault="006C26D5" w:rsidP="00416A51">
      <w:pPr>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Ставропольского края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Л.К. </w:t>
      </w:r>
      <w:proofErr w:type="spellStart"/>
      <w:r>
        <w:rPr>
          <w:rFonts w:ascii="Times New Roman" w:eastAsia="Times New Roman" w:hAnsi="Times New Roman" w:cs="Times New Roman"/>
          <w:sz w:val="28"/>
          <w:szCs w:val="28"/>
          <w:lang w:eastAsia="ru-RU"/>
        </w:rPr>
        <w:t>Балаба</w:t>
      </w:r>
      <w:proofErr w:type="spellEnd"/>
    </w:p>
    <w:p w:rsidR="00CC3EF0" w:rsidRDefault="00CC3EF0" w:rsidP="00416A51">
      <w:pPr>
        <w:spacing w:after="0" w:line="240" w:lineRule="exact"/>
        <w:jc w:val="both"/>
        <w:rPr>
          <w:rFonts w:ascii="Times New Roman" w:eastAsia="Times New Roman" w:hAnsi="Times New Roman" w:cs="Times New Roman"/>
          <w:sz w:val="28"/>
          <w:szCs w:val="28"/>
          <w:lang w:eastAsia="ru-RU"/>
        </w:rPr>
      </w:pPr>
    </w:p>
    <w:p w:rsidR="00CC3EF0" w:rsidRPr="00DD46C9" w:rsidRDefault="00CC3EF0" w:rsidP="00416A51">
      <w:pPr>
        <w:spacing w:after="0" w:line="240" w:lineRule="exact"/>
        <w:jc w:val="both"/>
        <w:rPr>
          <w:rFonts w:ascii="Times New Roman" w:eastAsia="Times New Roman" w:hAnsi="Times New Roman" w:cs="Times New Roman"/>
          <w:sz w:val="28"/>
          <w:szCs w:val="28"/>
          <w:lang w:eastAsia="ru-RU"/>
        </w:rPr>
      </w:pPr>
    </w:p>
    <w:p w:rsidR="006C26D5" w:rsidRDefault="006C26D5" w:rsidP="00416A51">
      <w:pPr>
        <w:spacing w:after="0" w:line="240" w:lineRule="exact"/>
        <w:rPr>
          <w:rFonts w:ascii="Times New Roman" w:eastAsia="Times New Roman" w:hAnsi="Times New Roman" w:cs="Times New Roman"/>
          <w:sz w:val="28"/>
          <w:szCs w:val="28"/>
          <w:lang w:eastAsia="ru-RU"/>
        </w:rPr>
      </w:pPr>
    </w:p>
    <w:p w:rsidR="00CC3EF0" w:rsidRDefault="00416A51" w:rsidP="00416A51">
      <w:pPr>
        <w:spacing w:after="0" w:line="240" w:lineRule="exact"/>
        <w:rPr>
          <w:rFonts w:ascii="Times New Roman" w:eastAsia="Times New Roman" w:hAnsi="Times New Roman" w:cs="Times New Roman"/>
          <w:sz w:val="28"/>
          <w:szCs w:val="28"/>
          <w:lang w:eastAsia="ru-RU"/>
        </w:rPr>
      </w:pPr>
      <w:r w:rsidRPr="00DD46C9">
        <w:rPr>
          <w:rFonts w:ascii="Times New Roman" w:eastAsia="Times New Roman" w:hAnsi="Times New Roman" w:cs="Times New Roman"/>
          <w:sz w:val="28"/>
          <w:szCs w:val="28"/>
          <w:lang w:eastAsia="ru-RU"/>
        </w:rPr>
        <w:t xml:space="preserve">Глава </w:t>
      </w:r>
    </w:p>
    <w:p w:rsidR="00CC3EF0" w:rsidRDefault="00416A51" w:rsidP="00416A51">
      <w:pPr>
        <w:spacing w:after="0" w:line="240" w:lineRule="exact"/>
        <w:rPr>
          <w:rFonts w:ascii="Times New Roman" w:eastAsia="Times New Roman" w:hAnsi="Times New Roman" w:cs="Times New Roman"/>
          <w:sz w:val="28"/>
          <w:szCs w:val="28"/>
          <w:lang w:eastAsia="ru-RU"/>
        </w:rPr>
      </w:pPr>
      <w:r w:rsidRPr="00DD46C9">
        <w:rPr>
          <w:rFonts w:ascii="Times New Roman" w:eastAsia="Times New Roman" w:hAnsi="Times New Roman" w:cs="Times New Roman"/>
          <w:sz w:val="28"/>
          <w:szCs w:val="28"/>
          <w:lang w:eastAsia="ru-RU"/>
        </w:rPr>
        <w:t xml:space="preserve">Ипатовского </w:t>
      </w:r>
      <w:r w:rsidR="00CC3EF0">
        <w:rPr>
          <w:rFonts w:ascii="Times New Roman" w:eastAsia="Times New Roman" w:hAnsi="Times New Roman" w:cs="Times New Roman"/>
          <w:sz w:val="28"/>
          <w:szCs w:val="28"/>
          <w:lang w:eastAsia="ru-RU"/>
        </w:rPr>
        <w:t>муници</w:t>
      </w:r>
      <w:r w:rsidR="00054FDB">
        <w:rPr>
          <w:rFonts w:ascii="Times New Roman" w:eastAsia="Times New Roman" w:hAnsi="Times New Roman" w:cs="Times New Roman"/>
          <w:sz w:val="28"/>
          <w:szCs w:val="28"/>
          <w:lang w:eastAsia="ru-RU"/>
        </w:rPr>
        <w:t>пального</w:t>
      </w:r>
      <w:r w:rsidR="00CC3EF0">
        <w:rPr>
          <w:rFonts w:ascii="Times New Roman" w:eastAsia="Times New Roman" w:hAnsi="Times New Roman" w:cs="Times New Roman"/>
          <w:sz w:val="28"/>
          <w:szCs w:val="28"/>
          <w:lang w:eastAsia="ru-RU"/>
        </w:rPr>
        <w:t xml:space="preserve"> </w:t>
      </w:r>
      <w:r w:rsidRPr="00DD46C9">
        <w:rPr>
          <w:rFonts w:ascii="Times New Roman" w:eastAsia="Times New Roman" w:hAnsi="Times New Roman" w:cs="Times New Roman"/>
          <w:sz w:val="28"/>
          <w:szCs w:val="28"/>
          <w:lang w:eastAsia="ru-RU"/>
        </w:rPr>
        <w:t xml:space="preserve">округа </w:t>
      </w:r>
    </w:p>
    <w:p w:rsidR="00322FC7" w:rsidRDefault="00416A51" w:rsidP="00416A51">
      <w:pPr>
        <w:spacing w:after="0" w:line="240" w:lineRule="exact"/>
        <w:rPr>
          <w:rFonts w:ascii="Times New Roman" w:eastAsia="Times New Roman" w:hAnsi="Times New Roman" w:cs="Times New Roman"/>
          <w:sz w:val="28"/>
          <w:szCs w:val="28"/>
          <w:lang w:eastAsia="ru-RU"/>
        </w:rPr>
      </w:pPr>
      <w:r w:rsidRPr="00DD46C9">
        <w:rPr>
          <w:rFonts w:ascii="Times New Roman" w:eastAsia="Times New Roman" w:hAnsi="Times New Roman" w:cs="Times New Roman"/>
          <w:sz w:val="28"/>
          <w:szCs w:val="28"/>
          <w:lang w:eastAsia="ru-RU"/>
        </w:rPr>
        <w:t>Ст</w:t>
      </w:r>
      <w:r w:rsidR="006C26D5">
        <w:rPr>
          <w:rFonts w:ascii="Times New Roman" w:eastAsia="Times New Roman" w:hAnsi="Times New Roman" w:cs="Times New Roman"/>
          <w:sz w:val="28"/>
          <w:szCs w:val="28"/>
          <w:lang w:eastAsia="ru-RU"/>
        </w:rPr>
        <w:t xml:space="preserve">авропольского края </w:t>
      </w:r>
      <w:r w:rsidR="006C26D5">
        <w:rPr>
          <w:rFonts w:ascii="Times New Roman" w:eastAsia="Times New Roman" w:hAnsi="Times New Roman" w:cs="Times New Roman"/>
          <w:sz w:val="28"/>
          <w:szCs w:val="28"/>
          <w:lang w:eastAsia="ru-RU"/>
        </w:rPr>
        <w:tab/>
      </w:r>
      <w:r w:rsidR="006C26D5">
        <w:rPr>
          <w:rFonts w:ascii="Times New Roman" w:eastAsia="Times New Roman" w:hAnsi="Times New Roman" w:cs="Times New Roman"/>
          <w:sz w:val="28"/>
          <w:szCs w:val="28"/>
          <w:lang w:eastAsia="ru-RU"/>
        </w:rPr>
        <w:tab/>
      </w:r>
      <w:r w:rsidR="006C26D5">
        <w:rPr>
          <w:rFonts w:ascii="Times New Roman" w:eastAsia="Times New Roman" w:hAnsi="Times New Roman" w:cs="Times New Roman"/>
          <w:sz w:val="28"/>
          <w:szCs w:val="28"/>
          <w:lang w:eastAsia="ru-RU"/>
        </w:rPr>
        <w:tab/>
      </w:r>
      <w:r w:rsidR="006C26D5">
        <w:rPr>
          <w:rFonts w:ascii="Times New Roman" w:eastAsia="Times New Roman" w:hAnsi="Times New Roman" w:cs="Times New Roman"/>
          <w:sz w:val="28"/>
          <w:szCs w:val="28"/>
          <w:lang w:eastAsia="ru-RU"/>
        </w:rPr>
        <w:tab/>
      </w:r>
      <w:r w:rsidR="006C26D5">
        <w:rPr>
          <w:rFonts w:ascii="Times New Roman" w:eastAsia="Times New Roman" w:hAnsi="Times New Roman" w:cs="Times New Roman"/>
          <w:sz w:val="28"/>
          <w:szCs w:val="28"/>
          <w:lang w:eastAsia="ru-RU"/>
        </w:rPr>
        <w:tab/>
      </w:r>
      <w:r w:rsidR="006C26D5">
        <w:rPr>
          <w:rFonts w:ascii="Times New Roman" w:eastAsia="Times New Roman" w:hAnsi="Times New Roman" w:cs="Times New Roman"/>
          <w:sz w:val="28"/>
          <w:szCs w:val="28"/>
          <w:lang w:eastAsia="ru-RU"/>
        </w:rPr>
        <w:tab/>
      </w:r>
      <w:r w:rsidR="006C26D5">
        <w:rPr>
          <w:rFonts w:ascii="Times New Roman" w:eastAsia="Times New Roman" w:hAnsi="Times New Roman" w:cs="Times New Roman"/>
          <w:sz w:val="28"/>
          <w:szCs w:val="28"/>
          <w:lang w:eastAsia="ru-RU"/>
        </w:rPr>
        <w:tab/>
        <w:t xml:space="preserve">       </w:t>
      </w:r>
      <w:r w:rsidRPr="00DD46C9">
        <w:rPr>
          <w:rFonts w:ascii="Times New Roman" w:eastAsia="Times New Roman" w:hAnsi="Times New Roman" w:cs="Times New Roman"/>
          <w:sz w:val="28"/>
          <w:szCs w:val="28"/>
          <w:lang w:eastAsia="ru-RU"/>
        </w:rPr>
        <w:t>В.Н.</w:t>
      </w:r>
      <w:r w:rsidR="009058C5">
        <w:rPr>
          <w:rFonts w:ascii="Times New Roman" w:eastAsia="Times New Roman" w:hAnsi="Times New Roman" w:cs="Times New Roman"/>
          <w:sz w:val="28"/>
          <w:szCs w:val="28"/>
          <w:lang w:eastAsia="ru-RU"/>
        </w:rPr>
        <w:t xml:space="preserve"> </w:t>
      </w:r>
      <w:r w:rsidRPr="00DD46C9">
        <w:rPr>
          <w:rFonts w:ascii="Times New Roman" w:eastAsia="Times New Roman" w:hAnsi="Times New Roman" w:cs="Times New Roman"/>
          <w:sz w:val="28"/>
          <w:szCs w:val="28"/>
          <w:lang w:eastAsia="ru-RU"/>
        </w:rPr>
        <w:t>Шейкина</w:t>
      </w:r>
    </w:p>
    <w:p w:rsidR="00637E10" w:rsidRPr="00CC3EF0" w:rsidRDefault="00637E10" w:rsidP="007A38DD">
      <w:pPr>
        <w:spacing w:after="0" w:line="240" w:lineRule="exact"/>
        <w:rPr>
          <w:rFonts w:ascii="Times New Roman" w:eastAsia="Times New Roman" w:hAnsi="Times New Roman" w:cs="Times New Roman"/>
          <w:sz w:val="28"/>
          <w:szCs w:val="28"/>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2"/>
      </w:tblGrid>
      <w:tr w:rsidR="008C3072" w:rsidTr="008C3072">
        <w:tc>
          <w:tcPr>
            <w:tcW w:w="4672" w:type="dxa"/>
          </w:tcPr>
          <w:p w:rsidR="008C3072" w:rsidRDefault="008C3072"/>
        </w:tc>
        <w:tc>
          <w:tcPr>
            <w:tcW w:w="4672" w:type="dxa"/>
          </w:tcPr>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6C26D5" w:rsidRDefault="006C26D5" w:rsidP="008C3072">
            <w:pPr>
              <w:spacing w:after="0" w:line="240" w:lineRule="exact"/>
              <w:jc w:val="both"/>
              <w:rPr>
                <w:rFonts w:ascii="Times New Roman" w:hAnsi="Times New Roman"/>
                <w:sz w:val="28"/>
                <w:szCs w:val="28"/>
              </w:rPr>
            </w:pPr>
            <w:bookmarkStart w:id="2" w:name="_GoBack"/>
            <w:bookmarkEnd w:id="2"/>
          </w:p>
          <w:p w:rsidR="008C3072" w:rsidRPr="008C3072" w:rsidRDefault="008C3072" w:rsidP="00C264F7">
            <w:pPr>
              <w:spacing w:after="0" w:line="240" w:lineRule="exact"/>
              <w:jc w:val="right"/>
              <w:rPr>
                <w:rFonts w:ascii="Times New Roman" w:hAnsi="Times New Roman"/>
                <w:sz w:val="28"/>
                <w:szCs w:val="28"/>
              </w:rPr>
            </w:pPr>
            <w:r w:rsidRPr="008C3072">
              <w:rPr>
                <w:rFonts w:ascii="Times New Roman" w:hAnsi="Times New Roman"/>
                <w:sz w:val="28"/>
                <w:szCs w:val="28"/>
              </w:rPr>
              <w:lastRenderedPageBreak/>
              <w:t>Утверждены</w:t>
            </w:r>
          </w:p>
          <w:p w:rsidR="008C3072" w:rsidRPr="008C3072" w:rsidRDefault="004910F2" w:rsidP="004910F2">
            <w:pPr>
              <w:spacing w:after="0" w:line="240" w:lineRule="exact"/>
              <w:jc w:val="right"/>
              <w:rPr>
                <w:rFonts w:ascii="Times New Roman" w:hAnsi="Times New Roman"/>
                <w:sz w:val="28"/>
                <w:szCs w:val="28"/>
              </w:rPr>
            </w:pPr>
            <w:r>
              <w:rPr>
                <w:rFonts w:ascii="Times New Roman" w:hAnsi="Times New Roman"/>
                <w:sz w:val="28"/>
                <w:szCs w:val="28"/>
              </w:rPr>
              <w:t xml:space="preserve">решением </w:t>
            </w:r>
            <w:r w:rsidR="008C3072" w:rsidRPr="008C3072">
              <w:rPr>
                <w:rFonts w:ascii="Times New Roman" w:hAnsi="Times New Roman"/>
                <w:sz w:val="28"/>
                <w:szCs w:val="28"/>
              </w:rPr>
              <w:t>Думы Ипатовского</w:t>
            </w:r>
          </w:p>
          <w:p w:rsidR="008C3072" w:rsidRPr="008C3072" w:rsidRDefault="008C3072" w:rsidP="00C264F7">
            <w:pPr>
              <w:spacing w:after="0" w:line="240" w:lineRule="exact"/>
              <w:jc w:val="right"/>
              <w:rPr>
                <w:rFonts w:ascii="Times New Roman" w:hAnsi="Times New Roman"/>
                <w:sz w:val="28"/>
                <w:szCs w:val="28"/>
              </w:rPr>
            </w:pPr>
            <w:r w:rsidRPr="008C3072">
              <w:rPr>
                <w:rFonts w:ascii="Times New Roman" w:hAnsi="Times New Roman"/>
                <w:sz w:val="28"/>
                <w:szCs w:val="28"/>
              </w:rPr>
              <w:t>муниципального округа</w:t>
            </w:r>
          </w:p>
          <w:p w:rsidR="008C3072" w:rsidRPr="008C3072" w:rsidRDefault="008C3072" w:rsidP="00C264F7">
            <w:pPr>
              <w:spacing w:after="0" w:line="240" w:lineRule="exact"/>
              <w:jc w:val="right"/>
              <w:rPr>
                <w:rFonts w:ascii="Times New Roman" w:hAnsi="Times New Roman"/>
                <w:sz w:val="28"/>
                <w:szCs w:val="28"/>
              </w:rPr>
            </w:pPr>
            <w:r w:rsidRPr="008C3072">
              <w:rPr>
                <w:rFonts w:ascii="Times New Roman" w:hAnsi="Times New Roman"/>
                <w:sz w:val="28"/>
                <w:szCs w:val="28"/>
              </w:rPr>
              <w:t>Ставропольского края</w:t>
            </w:r>
          </w:p>
          <w:p w:rsidR="008C3072" w:rsidRPr="008C3072" w:rsidRDefault="00CC3EF0" w:rsidP="00C264F7">
            <w:pPr>
              <w:spacing w:after="0" w:line="240" w:lineRule="exact"/>
              <w:jc w:val="right"/>
              <w:rPr>
                <w:rFonts w:ascii="Times New Roman" w:hAnsi="Times New Roman"/>
                <w:sz w:val="28"/>
                <w:szCs w:val="28"/>
              </w:rPr>
            </w:pPr>
            <w:r>
              <w:rPr>
                <w:rFonts w:ascii="Times New Roman" w:hAnsi="Times New Roman"/>
                <w:sz w:val="28"/>
                <w:szCs w:val="28"/>
              </w:rPr>
              <w:t>от 27 августа 2024г.</w:t>
            </w:r>
            <w:r w:rsidR="009A6CB8">
              <w:rPr>
                <w:rFonts w:ascii="Times New Roman" w:hAnsi="Times New Roman"/>
                <w:sz w:val="28"/>
                <w:szCs w:val="28"/>
              </w:rPr>
              <w:t xml:space="preserve"> </w:t>
            </w:r>
            <w:r w:rsidR="008C3072" w:rsidRPr="008C3072">
              <w:rPr>
                <w:rFonts w:ascii="Times New Roman" w:hAnsi="Times New Roman"/>
                <w:sz w:val="28"/>
                <w:szCs w:val="28"/>
              </w:rPr>
              <w:t>№</w:t>
            </w:r>
            <w:r w:rsidR="007B54CE">
              <w:rPr>
                <w:rFonts w:ascii="Times New Roman" w:hAnsi="Times New Roman"/>
                <w:sz w:val="28"/>
                <w:szCs w:val="28"/>
              </w:rPr>
              <w:t xml:space="preserve"> 127</w:t>
            </w:r>
          </w:p>
          <w:p w:rsidR="008C3072" w:rsidRDefault="008C3072"/>
        </w:tc>
      </w:tr>
    </w:tbl>
    <w:p w:rsidR="00DC0349" w:rsidRDefault="00DC0349"/>
    <w:p w:rsidR="00DC0349" w:rsidRPr="00DC0349" w:rsidRDefault="00DC0349" w:rsidP="00DC0349">
      <w:pPr>
        <w:spacing w:after="0" w:line="240" w:lineRule="auto"/>
        <w:jc w:val="center"/>
        <w:rPr>
          <w:rFonts w:ascii="Times New Roman" w:hAnsi="Times New Roman" w:cs="Times New Roman"/>
          <w:b/>
          <w:sz w:val="28"/>
          <w:szCs w:val="28"/>
        </w:rPr>
      </w:pPr>
      <w:r w:rsidRPr="00DC0349">
        <w:rPr>
          <w:rFonts w:ascii="Times New Roman" w:hAnsi="Times New Roman" w:cs="Times New Roman"/>
          <w:b/>
          <w:sz w:val="28"/>
          <w:szCs w:val="28"/>
        </w:rPr>
        <w:t>ПРАВИЛА</w:t>
      </w:r>
    </w:p>
    <w:p w:rsidR="00DC0349" w:rsidRPr="00DC0349" w:rsidRDefault="00DC0349" w:rsidP="00DC0349">
      <w:pPr>
        <w:spacing w:after="0" w:line="240" w:lineRule="auto"/>
        <w:jc w:val="center"/>
        <w:rPr>
          <w:rFonts w:ascii="Times New Roman" w:hAnsi="Times New Roman" w:cs="Times New Roman"/>
          <w:b/>
          <w:sz w:val="28"/>
          <w:szCs w:val="28"/>
        </w:rPr>
      </w:pPr>
      <w:r w:rsidRPr="00DC0349">
        <w:rPr>
          <w:rFonts w:ascii="Times New Roman" w:hAnsi="Times New Roman" w:cs="Times New Roman"/>
          <w:b/>
          <w:sz w:val="28"/>
          <w:szCs w:val="28"/>
        </w:rPr>
        <w:t xml:space="preserve">БЛАГОУСТРОЙСТВА ТЕРРИТОРИИ </w:t>
      </w:r>
      <w:r>
        <w:rPr>
          <w:rFonts w:ascii="Times New Roman" w:hAnsi="Times New Roman" w:cs="Times New Roman"/>
          <w:b/>
          <w:sz w:val="28"/>
          <w:szCs w:val="28"/>
        </w:rPr>
        <w:t>ИПАТО</w:t>
      </w:r>
      <w:r w:rsidRPr="00DC0349">
        <w:rPr>
          <w:rFonts w:ascii="Times New Roman" w:hAnsi="Times New Roman" w:cs="Times New Roman"/>
          <w:b/>
          <w:sz w:val="28"/>
          <w:szCs w:val="28"/>
        </w:rPr>
        <w:t>ВСКОГО МУНИЦИПАЛЬНОГО ОКРУГА</w:t>
      </w:r>
    </w:p>
    <w:p w:rsidR="00DC0349" w:rsidRPr="00DC0349" w:rsidRDefault="00DC0349" w:rsidP="00DC0349">
      <w:pPr>
        <w:spacing w:after="0" w:line="240" w:lineRule="auto"/>
        <w:jc w:val="center"/>
        <w:rPr>
          <w:rFonts w:ascii="Times New Roman" w:hAnsi="Times New Roman" w:cs="Times New Roman"/>
          <w:b/>
          <w:sz w:val="28"/>
          <w:szCs w:val="28"/>
        </w:rPr>
      </w:pPr>
      <w:r w:rsidRPr="00DC0349">
        <w:rPr>
          <w:rFonts w:ascii="Times New Roman" w:hAnsi="Times New Roman" w:cs="Times New Roman"/>
          <w:b/>
          <w:sz w:val="28"/>
          <w:szCs w:val="28"/>
        </w:rPr>
        <w:t>СТАВРОПОЛЬСКОГО КРАЯ</w:t>
      </w:r>
    </w:p>
    <w:p w:rsidR="00391452" w:rsidRDefault="00391452" w:rsidP="00391452">
      <w:pPr>
        <w:jc w:val="center"/>
        <w:rPr>
          <w:rFonts w:ascii="Times New Roman" w:hAnsi="Times New Roman" w:cs="Times New Roman"/>
          <w:b/>
          <w:sz w:val="28"/>
          <w:szCs w:val="28"/>
        </w:rPr>
      </w:pPr>
    </w:p>
    <w:p w:rsidR="00391452" w:rsidRPr="00391452" w:rsidRDefault="00391452" w:rsidP="00391452">
      <w:pPr>
        <w:jc w:val="center"/>
        <w:rPr>
          <w:rFonts w:ascii="Times New Roman" w:hAnsi="Times New Roman" w:cs="Times New Roman"/>
          <w:b/>
          <w:sz w:val="28"/>
          <w:szCs w:val="28"/>
        </w:rPr>
      </w:pPr>
      <w:r>
        <w:rPr>
          <w:rFonts w:ascii="Times New Roman" w:hAnsi="Times New Roman" w:cs="Times New Roman"/>
          <w:b/>
          <w:sz w:val="28"/>
          <w:szCs w:val="28"/>
        </w:rPr>
        <w:t>РАЗДЕЛ</w:t>
      </w:r>
      <w:r w:rsidRPr="00391452">
        <w:rPr>
          <w:rFonts w:ascii="Times New Roman" w:hAnsi="Times New Roman" w:cs="Times New Roman"/>
          <w:b/>
          <w:sz w:val="28"/>
          <w:szCs w:val="28"/>
        </w:rPr>
        <w:t xml:space="preserve"> </w:t>
      </w:r>
      <w:r>
        <w:rPr>
          <w:rFonts w:ascii="Times New Roman" w:hAnsi="Times New Roman" w:cs="Times New Roman"/>
          <w:b/>
          <w:sz w:val="28"/>
          <w:szCs w:val="28"/>
          <w:lang w:val="en-US"/>
        </w:rPr>
        <w:t>I</w:t>
      </w:r>
      <w:r w:rsidRPr="00391452">
        <w:rPr>
          <w:rFonts w:ascii="Times New Roman" w:hAnsi="Times New Roman" w:cs="Times New Roman"/>
          <w:b/>
          <w:sz w:val="28"/>
          <w:szCs w:val="28"/>
        </w:rPr>
        <w:t xml:space="preserve">. </w:t>
      </w:r>
      <w:r>
        <w:rPr>
          <w:rFonts w:ascii="Times New Roman" w:hAnsi="Times New Roman" w:cs="Times New Roman"/>
          <w:b/>
          <w:sz w:val="28"/>
          <w:szCs w:val="28"/>
        </w:rPr>
        <w:t>ОБЩИЕ ПОЛОЖЕНИЯ</w:t>
      </w:r>
    </w:p>
    <w:p w:rsidR="00DC0349" w:rsidRPr="00C9652E" w:rsidRDefault="00DC0349" w:rsidP="00CE0215">
      <w:pPr>
        <w:ind w:firstLine="709"/>
        <w:rPr>
          <w:rFonts w:ascii="Times New Roman" w:hAnsi="Times New Roman" w:cs="Times New Roman"/>
          <w:b/>
          <w:sz w:val="28"/>
          <w:szCs w:val="28"/>
        </w:rPr>
      </w:pPr>
      <w:r w:rsidRPr="00C9652E">
        <w:rPr>
          <w:rFonts w:ascii="Times New Roman" w:hAnsi="Times New Roman" w:cs="Times New Roman"/>
          <w:b/>
          <w:sz w:val="28"/>
          <w:szCs w:val="28"/>
        </w:rPr>
        <w:t xml:space="preserve">Статья 1. </w:t>
      </w:r>
      <w:r w:rsidR="00391452" w:rsidRPr="00391452">
        <w:rPr>
          <w:rFonts w:ascii="Times New Roman" w:hAnsi="Times New Roman" w:cs="Times New Roman"/>
          <w:b/>
          <w:sz w:val="28"/>
          <w:szCs w:val="28"/>
        </w:rPr>
        <w:t>Предмет правового регулирования</w:t>
      </w:r>
    </w:p>
    <w:p w:rsidR="00DC0349" w:rsidRPr="00DC0349" w:rsidRDefault="00DC0349" w:rsidP="004E361A">
      <w:pPr>
        <w:spacing w:after="0" w:line="240" w:lineRule="auto"/>
        <w:ind w:firstLine="567"/>
        <w:jc w:val="both"/>
        <w:rPr>
          <w:rFonts w:ascii="Times New Roman" w:hAnsi="Times New Roman" w:cs="Times New Roman"/>
          <w:sz w:val="28"/>
          <w:szCs w:val="28"/>
        </w:rPr>
      </w:pPr>
      <w:r w:rsidRPr="00DC0349">
        <w:rPr>
          <w:rFonts w:ascii="Times New Roman" w:hAnsi="Times New Roman" w:cs="Times New Roman"/>
          <w:sz w:val="28"/>
          <w:szCs w:val="28"/>
        </w:rPr>
        <w:t xml:space="preserve">1. </w:t>
      </w:r>
      <w:proofErr w:type="gramStart"/>
      <w:r w:rsidRPr="00DC0349">
        <w:rPr>
          <w:rFonts w:ascii="Times New Roman" w:hAnsi="Times New Roman" w:cs="Times New Roman"/>
          <w:sz w:val="28"/>
          <w:szCs w:val="28"/>
        </w:rPr>
        <w:t xml:space="preserve">Правила благоустройства территории </w:t>
      </w:r>
      <w:r>
        <w:rPr>
          <w:rFonts w:ascii="Times New Roman" w:hAnsi="Times New Roman" w:cs="Times New Roman"/>
          <w:sz w:val="28"/>
          <w:szCs w:val="28"/>
        </w:rPr>
        <w:t>Ипато</w:t>
      </w:r>
      <w:r w:rsidRPr="00DC0349">
        <w:rPr>
          <w:rFonts w:ascii="Times New Roman" w:hAnsi="Times New Roman" w:cs="Times New Roman"/>
          <w:sz w:val="28"/>
          <w:szCs w:val="28"/>
        </w:rPr>
        <w:t>вского муниципального округа Ставропольского края (далее - Правила) разработаны в соответствии с Градостроительным кодексом Российской Федерации, Земельным кодексом Российской Федерации, Водным кодексом Российской Федерации, Лесным кодексом Российской Федерации, Жилищным кодексом Российской Федерации, Законом Российской Ф</w:t>
      </w:r>
      <w:r w:rsidR="00A04352">
        <w:rPr>
          <w:rFonts w:ascii="Times New Roman" w:hAnsi="Times New Roman" w:cs="Times New Roman"/>
          <w:sz w:val="28"/>
          <w:szCs w:val="28"/>
        </w:rPr>
        <w:t>едерации от 07 февраля 1992</w:t>
      </w:r>
      <w:r>
        <w:rPr>
          <w:rFonts w:ascii="Times New Roman" w:hAnsi="Times New Roman" w:cs="Times New Roman"/>
          <w:sz w:val="28"/>
          <w:szCs w:val="28"/>
        </w:rPr>
        <w:t>г. № 2300-1 «</w:t>
      </w:r>
      <w:r w:rsidRPr="00DC0349">
        <w:rPr>
          <w:rFonts w:ascii="Times New Roman" w:hAnsi="Times New Roman" w:cs="Times New Roman"/>
          <w:sz w:val="28"/>
          <w:szCs w:val="28"/>
        </w:rPr>
        <w:t>О защите прав потребителей</w:t>
      </w:r>
      <w:r>
        <w:rPr>
          <w:rFonts w:ascii="Times New Roman" w:hAnsi="Times New Roman" w:cs="Times New Roman"/>
          <w:sz w:val="28"/>
          <w:szCs w:val="28"/>
        </w:rPr>
        <w:t>»</w:t>
      </w:r>
      <w:r w:rsidRPr="00DC0349">
        <w:rPr>
          <w:rFonts w:ascii="Times New Roman" w:hAnsi="Times New Roman" w:cs="Times New Roman"/>
          <w:sz w:val="28"/>
          <w:szCs w:val="28"/>
        </w:rPr>
        <w:t xml:space="preserve">, федеральными законами от 21 декабря 1994г. </w:t>
      </w:r>
      <w:r>
        <w:rPr>
          <w:rFonts w:ascii="Times New Roman" w:hAnsi="Times New Roman" w:cs="Times New Roman"/>
          <w:sz w:val="28"/>
          <w:szCs w:val="28"/>
        </w:rPr>
        <w:t>№ 69-ФЗ «</w:t>
      </w:r>
      <w:r w:rsidR="00A04352">
        <w:rPr>
          <w:rFonts w:ascii="Times New Roman" w:hAnsi="Times New Roman" w:cs="Times New Roman"/>
          <w:sz w:val="28"/>
          <w:szCs w:val="28"/>
        </w:rPr>
        <w:t>О пожарной безопасности», от 12 января 1996</w:t>
      </w:r>
      <w:r w:rsidRPr="00DC0349">
        <w:rPr>
          <w:rFonts w:ascii="Times New Roman" w:hAnsi="Times New Roman" w:cs="Times New Roman"/>
          <w:sz w:val="28"/>
          <w:szCs w:val="28"/>
        </w:rPr>
        <w:t>г</w:t>
      </w:r>
      <w:proofErr w:type="gramEnd"/>
      <w:r w:rsidRPr="00DC0349">
        <w:rPr>
          <w:rFonts w:ascii="Times New Roman" w:hAnsi="Times New Roman" w:cs="Times New Roman"/>
          <w:sz w:val="28"/>
          <w:szCs w:val="28"/>
        </w:rPr>
        <w:t xml:space="preserve">. </w:t>
      </w:r>
      <w:r w:rsidR="00A04352">
        <w:rPr>
          <w:rFonts w:ascii="Times New Roman" w:hAnsi="Times New Roman" w:cs="Times New Roman"/>
          <w:sz w:val="28"/>
          <w:szCs w:val="28"/>
        </w:rPr>
        <w:t xml:space="preserve">№ </w:t>
      </w:r>
      <w:proofErr w:type="gramStart"/>
      <w:r w:rsidR="00A04352">
        <w:rPr>
          <w:rFonts w:ascii="Times New Roman" w:hAnsi="Times New Roman" w:cs="Times New Roman"/>
          <w:sz w:val="28"/>
          <w:szCs w:val="28"/>
        </w:rPr>
        <w:t>8-ФЗ «О погребении и похоронном деле», от 24 июня 1998</w:t>
      </w:r>
      <w:r w:rsidRPr="00DC0349">
        <w:rPr>
          <w:rFonts w:ascii="Times New Roman" w:hAnsi="Times New Roman" w:cs="Times New Roman"/>
          <w:sz w:val="28"/>
          <w:szCs w:val="28"/>
        </w:rPr>
        <w:t xml:space="preserve">г. </w:t>
      </w:r>
      <w:r w:rsidR="00A04352">
        <w:rPr>
          <w:rFonts w:ascii="Times New Roman" w:hAnsi="Times New Roman" w:cs="Times New Roman"/>
          <w:sz w:val="28"/>
          <w:szCs w:val="28"/>
        </w:rPr>
        <w:t>№ 89-ФЗ «</w:t>
      </w:r>
      <w:r w:rsidRPr="00DC0349">
        <w:rPr>
          <w:rFonts w:ascii="Times New Roman" w:hAnsi="Times New Roman" w:cs="Times New Roman"/>
          <w:sz w:val="28"/>
          <w:szCs w:val="28"/>
        </w:rPr>
        <w:t>Об отх</w:t>
      </w:r>
      <w:r w:rsidR="00A04352">
        <w:rPr>
          <w:rFonts w:ascii="Times New Roman" w:hAnsi="Times New Roman" w:cs="Times New Roman"/>
          <w:sz w:val="28"/>
          <w:szCs w:val="28"/>
        </w:rPr>
        <w:t>одах производства и потребления», от 30 марта 1999</w:t>
      </w:r>
      <w:r w:rsidRPr="00DC0349">
        <w:rPr>
          <w:rFonts w:ascii="Times New Roman" w:hAnsi="Times New Roman" w:cs="Times New Roman"/>
          <w:sz w:val="28"/>
          <w:szCs w:val="28"/>
        </w:rPr>
        <w:t xml:space="preserve">г. </w:t>
      </w:r>
      <w:r w:rsidR="00A04352">
        <w:rPr>
          <w:rFonts w:ascii="Times New Roman" w:hAnsi="Times New Roman" w:cs="Times New Roman"/>
          <w:sz w:val="28"/>
          <w:szCs w:val="28"/>
        </w:rPr>
        <w:t>№ 52-ФЗ «</w:t>
      </w:r>
      <w:r w:rsidRPr="00DC0349">
        <w:rPr>
          <w:rFonts w:ascii="Times New Roman" w:hAnsi="Times New Roman" w:cs="Times New Roman"/>
          <w:sz w:val="28"/>
          <w:szCs w:val="28"/>
        </w:rPr>
        <w:t>О санитарно-эпидемиоло</w:t>
      </w:r>
      <w:r w:rsidR="00A04352">
        <w:rPr>
          <w:rFonts w:ascii="Times New Roman" w:hAnsi="Times New Roman" w:cs="Times New Roman"/>
          <w:sz w:val="28"/>
          <w:szCs w:val="28"/>
        </w:rPr>
        <w:t>гическом благополучии населения», от 10 января 2002</w:t>
      </w:r>
      <w:r w:rsidRPr="00DC0349">
        <w:rPr>
          <w:rFonts w:ascii="Times New Roman" w:hAnsi="Times New Roman" w:cs="Times New Roman"/>
          <w:sz w:val="28"/>
          <w:szCs w:val="28"/>
        </w:rPr>
        <w:t xml:space="preserve">г. </w:t>
      </w:r>
      <w:r w:rsidR="0049057C">
        <w:rPr>
          <w:rFonts w:ascii="Times New Roman" w:hAnsi="Times New Roman" w:cs="Times New Roman"/>
          <w:sz w:val="28"/>
          <w:szCs w:val="28"/>
        </w:rPr>
        <w:t>№</w:t>
      </w:r>
      <w:r w:rsidR="00A04352">
        <w:rPr>
          <w:rFonts w:ascii="Times New Roman" w:hAnsi="Times New Roman" w:cs="Times New Roman"/>
          <w:sz w:val="28"/>
          <w:szCs w:val="28"/>
        </w:rPr>
        <w:t xml:space="preserve">7-ФЗ «Об охране окружающей среды», от </w:t>
      </w:r>
      <w:r w:rsidR="009C21CE">
        <w:rPr>
          <w:rFonts w:ascii="Times New Roman" w:hAnsi="Times New Roman" w:cs="Times New Roman"/>
          <w:sz w:val="28"/>
          <w:szCs w:val="28"/>
        </w:rPr>
        <w:t>0</w:t>
      </w:r>
      <w:r w:rsidR="00A04352">
        <w:rPr>
          <w:rFonts w:ascii="Times New Roman" w:hAnsi="Times New Roman" w:cs="Times New Roman"/>
          <w:sz w:val="28"/>
          <w:szCs w:val="28"/>
        </w:rPr>
        <w:t>8 ноября 2007</w:t>
      </w:r>
      <w:r w:rsidRPr="00DC0349">
        <w:rPr>
          <w:rFonts w:ascii="Times New Roman" w:hAnsi="Times New Roman" w:cs="Times New Roman"/>
          <w:sz w:val="28"/>
          <w:szCs w:val="28"/>
        </w:rPr>
        <w:t xml:space="preserve">г. </w:t>
      </w:r>
      <w:r w:rsidR="0049057C">
        <w:rPr>
          <w:rFonts w:ascii="Times New Roman" w:hAnsi="Times New Roman" w:cs="Times New Roman"/>
          <w:sz w:val="28"/>
          <w:szCs w:val="28"/>
        </w:rPr>
        <w:t>№</w:t>
      </w:r>
      <w:r w:rsidR="00A04352">
        <w:rPr>
          <w:rFonts w:ascii="Times New Roman" w:hAnsi="Times New Roman" w:cs="Times New Roman"/>
          <w:sz w:val="28"/>
          <w:szCs w:val="28"/>
        </w:rPr>
        <w:t>257-ФЗ «</w:t>
      </w:r>
      <w:r w:rsidRPr="00DC0349">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w:t>
      </w:r>
      <w:r w:rsidR="00A04352">
        <w:rPr>
          <w:rFonts w:ascii="Times New Roman" w:hAnsi="Times New Roman" w:cs="Times New Roman"/>
          <w:sz w:val="28"/>
          <w:szCs w:val="28"/>
        </w:rPr>
        <w:t>ийской Федерации», от</w:t>
      </w:r>
      <w:proofErr w:type="gramEnd"/>
      <w:r w:rsidR="00A04352">
        <w:rPr>
          <w:rFonts w:ascii="Times New Roman" w:hAnsi="Times New Roman" w:cs="Times New Roman"/>
          <w:sz w:val="28"/>
          <w:szCs w:val="28"/>
        </w:rPr>
        <w:t xml:space="preserve"> 06 октября 2003</w:t>
      </w:r>
      <w:r w:rsidRPr="00DC0349">
        <w:rPr>
          <w:rFonts w:ascii="Times New Roman" w:hAnsi="Times New Roman" w:cs="Times New Roman"/>
          <w:sz w:val="28"/>
          <w:szCs w:val="28"/>
        </w:rPr>
        <w:t xml:space="preserve">г. </w:t>
      </w:r>
      <w:r w:rsidR="0049057C">
        <w:rPr>
          <w:rFonts w:ascii="Times New Roman" w:hAnsi="Times New Roman" w:cs="Times New Roman"/>
          <w:sz w:val="28"/>
          <w:szCs w:val="28"/>
        </w:rPr>
        <w:t>№</w:t>
      </w:r>
      <w:r w:rsidR="00A04352">
        <w:rPr>
          <w:rFonts w:ascii="Times New Roman" w:hAnsi="Times New Roman" w:cs="Times New Roman"/>
          <w:sz w:val="28"/>
          <w:szCs w:val="28"/>
        </w:rPr>
        <w:t>131-ФЗ «</w:t>
      </w:r>
      <w:r w:rsidRPr="00DC0349">
        <w:rPr>
          <w:rFonts w:ascii="Times New Roman" w:hAnsi="Times New Roman" w:cs="Times New Roman"/>
          <w:sz w:val="28"/>
          <w:szCs w:val="28"/>
        </w:rPr>
        <w:t>Об общих принципах организации местного самоуп</w:t>
      </w:r>
      <w:r w:rsidR="00A04352">
        <w:rPr>
          <w:rFonts w:ascii="Times New Roman" w:hAnsi="Times New Roman" w:cs="Times New Roman"/>
          <w:sz w:val="28"/>
          <w:szCs w:val="28"/>
        </w:rPr>
        <w:t>равления в Российской Федерации»</w:t>
      </w:r>
      <w:r w:rsidR="00037175">
        <w:rPr>
          <w:rFonts w:ascii="Times New Roman" w:hAnsi="Times New Roman" w:cs="Times New Roman"/>
          <w:sz w:val="28"/>
          <w:szCs w:val="28"/>
        </w:rPr>
        <w:t>, от 26 декабря 2008</w:t>
      </w:r>
      <w:r w:rsidRPr="00DC0349">
        <w:rPr>
          <w:rFonts w:ascii="Times New Roman" w:hAnsi="Times New Roman" w:cs="Times New Roman"/>
          <w:sz w:val="28"/>
          <w:szCs w:val="28"/>
        </w:rPr>
        <w:t xml:space="preserve">г. </w:t>
      </w:r>
      <w:r w:rsidR="00037175">
        <w:rPr>
          <w:rFonts w:ascii="Times New Roman" w:hAnsi="Times New Roman" w:cs="Times New Roman"/>
          <w:sz w:val="28"/>
          <w:szCs w:val="28"/>
        </w:rPr>
        <w:t>№ 294-ФЗ «</w:t>
      </w:r>
      <w:r w:rsidRPr="00DC0349">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037175">
        <w:rPr>
          <w:rFonts w:ascii="Times New Roman" w:hAnsi="Times New Roman" w:cs="Times New Roman"/>
          <w:sz w:val="28"/>
          <w:szCs w:val="28"/>
        </w:rPr>
        <w:t>зора) и муниципального контроля», от 31 июля 2020</w:t>
      </w:r>
      <w:r w:rsidRPr="00DC0349">
        <w:rPr>
          <w:rFonts w:ascii="Times New Roman" w:hAnsi="Times New Roman" w:cs="Times New Roman"/>
          <w:sz w:val="28"/>
          <w:szCs w:val="28"/>
        </w:rPr>
        <w:t xml:space="preserve">г. </w:t>
      </w:r>
      <w:r w:rsidR="0049057C">
        <w:rPr>
          <w:rFonts w:ascii="Times New Roman" w:hAnsi="Times New Roman" w:cs="Times New Roman"/>
          <w:sz w:val="28"/>
          <w:szCs w:val="28"/>
        </w:rPr>
        <w:t>№</w:t>
      </w:r>
      <w:r w:rsidR="00037175">
        <w:rPr>
          <w:rFonts w:ascii="Times New Roman" w:hAnsi="Times New Roman" w:cs="Times New Roman"/>
          <w:sz w:val="28"/>
          <w:szCs w:val="28"/>
        </w:rPr>
        <w:t>248-ФЗ «</w:t>
      </w:r>
      <w:r w:rsidRPr="00DC0349">
        <w:rPr>
          <w:rFonts w:ascii="Times New Roman" w:hAnsi="Times New Roman" w:cs="Times New Roman"/>
          <w:sz w:val="28"/>
          <w:szCs w:val="28"/>
        </w:rPr>
        <w:t xml:space="preserve">О государственном контроле (надзоре) и муниципальном </w:t>
      </w:r>
      <w:r w:rsidR="0049057C">
        <w:rPr>
          <w:rFonts w:ascii="Times New Roman" w:hAnsi="Times New Roman" w:cs="Times New Roman"/>
          <w:sz w:val="28"/>
          <w:szCs w:val="28"/>
        </w:rPr>
        <w:t>контроле в Российской Федерации»</w:t>
      </w:r>
      <w:r w:rsidRPr="00DC0349">
        <w:rPr>
          <w:rFonts w:ascii="Times New Roman" w:hAnsi="Times New Roman" w:cs="Times New Roman"/>
          <w:sz w:val="28"/>
          <w:szCs w:val="28"/>
        </w:rPr>
        <w:t>, приказом Мин</w:t>
      </w:r>
      <w:r w:rsidR="0049057C">
        <w:rPr>
          <w:rFonts w:ascii="Times New Roman" w:hAnsi="Times New Roman" w:cs="Times New Roman"/>
          <w:sz w:val="28"/>
          <w:szCs w:val="28"/>
        </w:rPr>
        <w:t>строя России от 29 декабря 2021</w:t>
      </w:r>
      <w:r w:rsidRPr="00DC0349">
        <w:rPr>
          <w:rFonts w:ascii="Times New Roman" w:hAnsi="Times New Roman" w:cs="Times New Roman"/>
          <w:sz w:val="28"/>
          <w:szCs w:val="28"/>
        </w:rPr>
        <w:t xml:space="preserve">г. </w:t>
      </w:r>
      <w:r w:rsidR="0049057C">
        <w:rPr>
          <w:rFonts w:ascii="Times New Roman" w:hAnsi="Times New Roman" w:cs="Times New Roman"/>
          <w:sz w:val="28"/>
          <w:szCs w:val="28"/>
        </w:rPr>
        <w:t>№</w:t>
      </w:r>
      <w:r w:rsidR="009C21CE">
        <w:rPr>
          <w:rFonts w:ascii="Times New Roman" w:hAnsi="Times New Roman" w:cs="Times New Roman"/>
          <w:sz w:val="28"/>
          <w:szCs w:val="28"/>
        </w:rPr>
        <w:t xml:space="preserve"> 1</w:t>
      </w:r>
      <w:r w:rsidR="0049057C">
        <w:rPr>
          <w:rFonts w:ascii="Times New Roman" w:hAnsi="Times New Roman" w:cs="Times New Roman"/>
          <w:sz w:val="28"/>
          <w:szCs w:val="28"/>
        </w:rPr>
        <w:t>042/</w:t>
      </w:r>
      <w:proofErr w:type="spellStart"/>
      <w:proofErr w:type="gramStart"/>
      <w:r w:rsidR="0049057C">
        <w:rPr>
          <w:rFonts w:ascii="Times New Roman" w:hAnsi="Times New Roman" w:cs="Times New Roman"/>
          <w:sz w:val="28"/>
          <w:szCs w:val="28"/>
        </w:rPr>
        <w:t>пр</w:t>
      </w:r>
      <w:proofErr w:type="spellEnd"/>
      <w:proofErr w:type="gramEnd"/>
      <w:r w:rsidR="0049057C">
        <w:rPr>
          <w:rFonts w:ascii="Times New Roman" w:hAnsi="Times New Roman" w:cs="Times New Roman"/>
          <w:sz w:val="28"/>
          <w:szCs w:val="28"/>
        </w:rPr>
        <w:t xml:space="preserve"> «</w:t>
      </w:r>
      <w:r w:rsidRPr="00DC0349">
        <w:rPr>
          <w:rFonts w:ascii="Times New Roman" w:hAnsi="Times New Roman" w:cs="Times New Roman"/>
          <w:sz w:val="28"/>
          <w:szCs w:val="28"/>
        </w:rPr>
        <w:t xml:space="preserve">Об утверждении </w:t>
      </w:r>
      <w:proofErr w:type="gramStart"/>
      <w:r w:rsidRPr="00DC0349">
        <w:rPr>
          <w:rFonts w:ascii="Times New Roman" w:hAnsi="Times New Roman" w:cs="Times New Roman"/>
          <w:sz w:val="28"/>
          <w:szCs w:val="28"/>
        </w:rPr>
        <w:t>методических рекомендаций по разработке норм и правил по благоустройству терри</w:t>
      </w:r>
      <w:r w:rsidR="0049057C">
        <w:rPr>
          <w:rFonts w:ascii="Times New Roman" w:hAnsi="Times New Roman" w:cs="Times New Roman"/>
          <w:sz w:val="28"/>
          <w:szCs w:val="28"/>
        </w:rPr>
        <w:t>торий муниципальных образований»</w:t>
      </w:r>
      <w:r w:rsidRPr="00DC0349">
        <w:rPr>
          <w:rFonts w:ascii="Times New Roman" w:hAnsi="Times New Roman" w:cs="Times New Roman"/>
          <w:sz w:val="28"/>
          <w:szCs w:val="28"/>
        </w:rPr>
        <w:t xml:space="preserve">, Уставом </w:t>
      </w:r>
      <w:r w:rsidR="0049057C">
        <w:rPr>
          <w:rFonts w:ascii="Times New Roman" w:hAnsi="Times New Roman" w:cs="Times New Roman"/>
          <w:sz w:val="28"/>
          <w:szCs w:val="28"/>
        </w:rPr>
        <w:t>Ипато</w:t>
      </w:r>
      <w:r w:rsidRPr="00DC0349">
        <w:rPr>
          <w:rFonts w:ascii="Times New Roman" w:hAnsi="Times New Roman" w:cs="Times New Roman"/>
          <w:sz w:val="28"/>
          <w:szCs w:val="28"/>
        </w:rPr>
        <w:t xml:space="preserve">вского муниципального округа Ставропольского края, генеральным планом </w:t>
      </w:r>
      <w:r w:rsidR="0049057C">
        <w:rPr>
          <w:rFonts w:ascii="Times New Roman" w:hAnsi="Times New Roman" w:cs="Times New Roman"/>
          <w:sz w:val="28"/>
          <w:szCs w:val="28"/>
        </w:rPr>
        <w:t>Ипато</w:t>
      </w:r>
      <w:r w:rsidRPr="00DC0349">
        <w:rPr>
          <w:rFonts w:ascii="Times New Roman" w:hAnsi="Times New Roman" w:cs="Times New Roman"/>
          <w:sz w:val="28"/>
          <w:szCs w:val="28"/>
        </w:rPr>
        <w:t>вского муниципального округа Ставропольского края, документацией по планировке территории, а также нормами, правилами и требованиями, содержащимися</w:t>
      </w:r>
      <w:r w:rsidR="006C26D5">
        <w:rPr>
          <w:rFonts w:ascii="Times New Roman" w:hAnsi="Times New Roman" w:cs="Times New Roman"/>
          <w:sz w:val="28"/>
          <w:szCs w:val="28"/>
        </w:rPr>
        <w:t>,</w:t>
      </w:r>
      <w:r w:rsidRPr="00DC0349">
        <w:rPr>
          <w:rFonts w:ascii="Times New Roman" w:hAnsi="Times New Roman" w:cs="Times New Roman"/>
          <w:sz w:val="28"/>
          <w:szCs w:val="28"/>
        </w:rPr>
        <w:t xml:space="preserve"> в том числе в сводах правил, национальных стандартах и технических регламентах, в целях формирования безопасной, комфортной и привлекательной среды обитания.</w:t>
      </w:r>
      <w:proofErr w:type="gramEnd"/>
    </w:p>
    <w:p w:rsidR="00DC0349" w:rsidRPr="00DC0349" w:rsidRDefault="00DC0349" w:rsidP="004E361A">
      <w:pPr>
        <w:spacing w:after="0" w:line="240" w:lineRule="auto"/>
        <w:ind w:firstLine="567"/>
        <w:jc w:val="both"/>
        <w:rPr>
          <w:rFonts w:ascii="Times New Roman" w:hAnsi="Times New Roman" w:cs="Times New Roman"/>
          <w:sz w:val="28"/>
          <w:szCs w:val="28"/>
        </w:rPr>
      </w:pPr>
      <w:r w:rsidRPr="00DC0349">
        <w:rPr>
          <w:rFonts w:ascii="Times New Roman" w:hAnsi="Times New Roman" w:cs="Times New Roman"/>
          <w:sz w:val="28"/>
          <w:szCs w:val="28"/>
        </w:rPr>
        <w:lastRenderedPageBreak/>
        <w:t xml:space="preserve">2. </w:t>
      </w:r>
      <w:proofErr w:type="gramStart"/>
      <w:r w:rsidRPr="00DC0349">
        <w:rPr>
          <w:rFonts w:ascii="Times New Roman" w:hAnsi="Times New Roman" w:cs="Times New Roman"/>
          <w:sz w:val="28"/>
          <w:szCs w:val="28"/>
        </w:rPr>
        <w:t xml:space="preserve">Правила устанавливают единые и обязательные к исполнению требования в сфере благоустройства, определяют порядок уборки и содержания территории </w:t>
      </w:r>
      <w:r w:rsidR="0049057C">
        <w:rPr>
          <w:rFonts w:ascii="Times New Roman" w:hAnsi="Times New Roman" w:cs="Times New Roman"/>
          <w:sz w:val="28"/>
          <w:szCs w:val="28"/>
        </w:rPr>
        <w:t>Ипато</w:t>
      </w:r>
      <w:r w:rsidRPr="00DC0349">
        <w:rPr>
          <w:rFonts w:ascii="Times New Roman" w:hAnsi="Times New Roman" w:cs="Times New Roman"/>
          <w:sz w:val="28"/>
          <w:szCs w:val="28"/>
        </w:rPr>
        <w:t xml:space="preserve">вского муниципального округа Ставропольского края (далее - </w:t>
      </w:r>
      <w:r w:rsidR="0049057C">
        <w:rPr>
          <w:rFonts w:ascii="Times New Roman" w:hAnsi="Times New Roman" w:cs="Times New Roman"/>
          <w:sz w:val="28"/>
          <w:szCs w:val="28"/>
        </w:rPr>
        <w:t>Ипато</w:t>
      </w:r>
      <w:r w:rsidRPr="00DC0349">
        <w:rPr>
          <w:rFonts w:ascii="Times New Roman" w:hAnsi="Times New Roman" w:cs="Times New Roman"/>
          <w:sz w:val="28"/>
          <w:szCs w:val="28"/>
        </w:rPr>
        <w:t>вский муниципальный округ), требования к созданию, содержанию, развитию объектов и элементов благоустройства, перечень работ по благоустройству, их периодичность, требований по содержанию зданий (включая жилые дома), сооружений и земельных участков, к состоянию и облику зданий различного назначения и</w:t>
      </w:r>
      <w:proofErr w:type="gramEnd"/>
      <w:r w:rsidRPr="00DC0349">
        <w:rPr>
          <w:rFonts w:ascii="Times New Roman" w:hAnsi="Times New Roman" w:cs="Times New Roman"/>
          <w:sz w:val="28"/>
          <w:szCs w:val="28"/>
        </w:rPr>
        <w:t xml:space="preserve"> </w:t>
      </w:r>
      <w:proofErr w:type="gramStart"/>
      <w:r w:rsidRPr="00DC0349">
        <w:rPr>
          <w:rFonts w:ascii="Times New Roman" w:hAnsi="Times New Roman" w:cs="Times New Roman"/>
          <w:sz w:val="28"/>
          <w:szCs w:val="28"/>
        </w:rPr>
        <w:t xml:space="preserve">разной формы собственности, к объектам благоустройства и их отдельным элементам, к внешнему виду фасадов и ограждений, порядок участия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пользователями, арендаторами зданий, строений, сооружений, объектов благоустройства в содержании и благоустройстве прилегающих территорий, а также требования к обеспечению чистоты и порядка на территории </w:t>
      </w:r>
      <w:r w:rsidR="0049057C">
        <w:rPr>
          <w:rFonts w:ascii="Times New Roman" w:hAnsi="Times New Roman" w:cs="Times New Roman"/>
          <w:sz w:val="28"/>
          <w:szCs w:val="28"/>
        </w:rPr>
        <w:t>Ипато</w:t>
      </w:r>
      <w:r w:rsidR="0049057C" w:rsidRPr="00DC0349">
        <w:rPr>
          <w:rFonts w:ascii="Times New Roman" w:hAnsi="Times New Roman" w:cs="Times New Roman"/>
          <w:sz w:val="28"/>
          <w:szCs w:val="28"/>
        </w:rPr>
        <w:t>вского</w:t>
      </w:r>
      <w:r w:rsidRPr="00DC0349">
        <w:rPr>
          <w:rFonts w:ascii="Times New Roman" w:hAnsi="Times New Roman" w:cs="Times New Roman"/>
          <w:sz w:val="28"/>
          <w:szCs w:val="28"/>
        </w:rPr>
        <w:t xml:space="preserve"> муниципального округа (далее</w:t>
      </w:r>
      <w:proofErr w:type="gramEnd"/>
      <w:r w:rsidRPr="00DC0349">
        <w:rPr>
          <w:rFonts w:ascii="Times New Roman" w:hAnsi="Times New Roman" w:cs="Times New Roman"/>
          <w:sz w:val="28"/>
          <w:szCs w:val="28"/>
        </w:rPr>
        <w:t xml:space="preserve"> - сфера благоустройства).</w:t>
      </w:r>
    </w:p>
    <w:p w:rsidR="00DC0349" w:rsidRPr="00DC0349" w:rsidRDefault="00DC0349" w:rsidP="004E361A">
      <w:pPr>
        <w:spacing w:after="0" w:line="240" w:lineRule="auto"/>
        <w:ind w:firstLine="567"/>
        <w:jc w:val="both"/>
        <w:rPr>
          <w:rFonts w:ascii="Times New Roman" w:hAnsi="Times New Roman" w:cs="Times New Roman"/>
          <w:sz w:val="28"/>
          <w:szCs w:val="28"/>
        </w:rPr>
      </w:pPr>
      <w:r w:rsidRPr="00DC0349">
        <w:rPr>
          <w:rFonts w:ascii="Times New Roman" w:hAnsi="Times New Roman" w:cs="Times New Roman"/>
          <w:sz w:val="28"/>
          <w:szCs w:val="28"/>
        </w:rPr>
        <w:t xml:space="preserve">3. </w:t>
      </w:r>
      <w:proofErr w:type="gramStart"/>
      <w:r w:rsidRPr="00DC0349">
        <w:rPr>
          <w:rFonts w:ascii="Times New Roman" w:hAnsi="Times New Roman" w:cs="Times New Roman"/>
          <w:sz w:val="28"/>
          <w:szCs w:val="28"/>
        </w:rPr>
        <w:t xml:space="preserve">Координацию деятельности территориальных </w:t>
      </w:r>
      <w:r w:rsidR="00115E32">
        <w:rPr>
          <w:rFonts w:ascii="Times New Roman" w:hAnsi="Times New Roman" w:cs="Times New Roman"/>
          <w:sz w:val="28"/>
          <w:szCs w:val="28"/>
        </w:rPr>
        <w:t xml:space="preserve">отделов по работе с населением управления по работе с территориями </w:t>
      </w:r>
      <w:r w:rsidRPr="00DC0349">
        <w:rPr>
          <w:rFonts w:ascii="Times New Roman" w:hAnsi="Times New Roman" w:cs="Times New Roman"/>
          <w:sz w:val="28"/>
          <w:szCs w:val="28"/>
        </w:rPr>
        <w:t xml:space="preserve">администрации </w:t>
      </w:r>
      <w:r w:rsidR="0049057C">
        <w:rPr>
          <w:rFonts w:ascii="Times New Roman" w:hAnsi="Times New Roman" w:cs="Times New Roman"/>
          <w:sz w:val="28"/>
          <w:szCs w:val="28"/>
        </w:rPr>
        <w:t>Ипато</w:t>
      </w:r>
      <w:r w:rsidR="0049057C" w:rsidRPr="00DC0349">
        <w:rPr>
          <w:rFonts w:ascii="Times New Roman" w:hAnsi="Times New Roman" w:cs="Times New Roman"/>
          <w:sz w:val="28"/>
          <w:szCs w:val="28"/>
        </w:rPr>
        <w:t>вского</w:t>
      </w:r>
      <w:r w:rsidRPr="00DC0349">
        <w:rPr>
          <w:rFonts w:ascii="Times New Roman" w:hAnsi="Times New Roman" w:cs="Times New Roman"/>
          <w:sz w:val="28"/>
          <w:szCs w:val="28"/>
        </w:rPr>
        <w:t xml:space="preserve"> муниципального округа Ставропольского края (далее </w:t>
      </w:r>
      <w:r w:rsidR="00115E32">
        <w:rPr>
          <w:rFonts w:ascii="Times New Roman" w:hAnsi="Times New Roman" w:cs="Times New Roman"/>
          <w:sz w:val="28"/>
          <w:szCs w:val="28"/>
        </w:rPr>
        <w:t>–</w:t>
      </w:r>
      <w:r w:rsidRPr="00DC0349">
        <w:rPr>
          <w:rFonts w:ascii="Times New Roman" w:hAnsi="Times New Roman" w:cs="Times New Roman"/>
          <w:sz w:val="28"/>
          <w:szCs w:val="28"/>
        </w:rPr>
        <w:t xml:space="preserve"> территориальн</w:t>
      </w:r>
      <w:r w:rsidR="00115E32">
        <w:rPr>
          <w:rFonts w:ascii="Times New Roman" w:hAnsi="Times New Roman" w:cs="Times New Roman"/>
          <w:sz w:val="28"/>
          <w:szCs w:val="28"/>
        </w:rPr>
        <w:t>ый отдел</w:t>
      </w:r>
      <w:r w:rsidRPr="00DC0349">
        <w:rPr>
          <w:rFonts w:ascii="Times New Roman" w:hAnsi="Times New Roman" w:cs="Times New Roman"/>
          <w:sz w:val="28"/>
          <w:szCs w:val="28"/>
        </w:rPr>
        <w:t>),</w:t>
      </w:r>
      <w:r w:rsidR="0049057C">
        <w:rPr>
          <w:rFonts w:ascii="Times New Roman" w:hAnsi="Times New Roman" w:cs="Times New Roman"/>
          <w:sz w:val="28"/>
          <w:szCs w:val="28"/>
        </w:rPr>
        <w:t xml:space="preserve"> отдела городского хозяйства</w:t>
      </w:r>
      <w:r w:rsidR="00115E32">
        <w:rPr>
          <w:rFonts w:ascii="Times New Roman" w:hAnsi="Times New Roman" w:cs="Times New Roman"/>
          <w:sz w:val="28"/>
          <w:szCs w:val="28"/>
        </w:rPr>
        <w:t xml:space="preserve"> управления по работе с территориями</w:t>
      </w:r>
      <w:r w:rsidR="0049057C">
        <w:rPr>
          <w:rFonts w:ascii="Times New Roman" w:hAnsi="Times New Roman" w:cs="Times New Roman"/>
          <w:sz w:val="28"/>
          <w:szCs w:val="28"/>
        </w:rPr>
        <w:t xml:space="preserve"> администрации Ипатовского муниципального округа Ставропольского края (далее</w:t>
      </w:r>
      <w:r w:rsidR="00C264F7">
        <w:rPr>
          <w:rFonts w:ascii="Times New Roman" w:hAnsi="Times New Roman" w:cs="Times New Roman"/>
          <w:sz w:val="28"/>
          <w:szCs w:val="28"/>
        </w:rPr>
        <w:t xml:space="preserve"> </w:t>
      </w:r>
      <w:r w:rsidR="0049057C">
        <w:rPr>
          <w:rFonts w:ascii="Times New Roman" w:hAnsi="Times New Roman" w:cs="Times New Roman"/>
          <w:sz w:val="28"/>
          <w:szCs w:val="28"/>
        </w:rPr>
        <w:t>-</w:t>
      </w:r>
      <w:r w:rsidR="006C26D5">
        <w:rPr>
          <w:rFonts w:ascii="Times New Roman" w:hAnsi="Times New Roman" w:cs="Times New Roman"/>
          <w:sz w:val="28"/>
          <w:szCs w:val="28"/>
        </w:rPr>
        <w:t xml:space="preserve"> </w:t>
      </w:r>
      <w:r w:rsidR="0049057C">
        <w:rPr>
          <w:rFonts w:ascii="Times New Roman" w:hAnsi="Times New Roman" w:cs="Times New Roman"/>
          <w:sz w:val="28"/>
          <w:szCs w:val="28"/>
        </w:rPr>
        <w:t>отдел городского хозяйства),</w:t>
      </w:r>
      <w:r w:rsidRPr="00DC0349">
        <w:rPr>
          <w:rFonts w:ascii="Times New Roman" w:hAnsi="Times New Roman" w:cs="Times New Roman"/>
          <w:sz w:val="28"/>
          <w:szCs w:val="28"/>
        </w:rPr>
        <w:t xml:space="preserve"> хозяйствующих субъектов, физических лиц по вопросам благоустройства и организации уборки территории </w:t>
      </w:r>
      <w:r w:rsidR="0049057C">
        <w:rPr>
          <w:rFonts w:ascii="Times New Roman" w:hAnsi="Times New Roman" w:cs="Times New Roman"/>
          <w:sz w:val="28"/>
          <w:szCs w:val="28"/>
        </w:rPr>
        <w:t>Ипато</w:t>
      </w:r>
      <w:r w:rsidR="0049057C" w:rsidRPr="00DC0349">
        <w:rPr>
          <w:rFonts w:ascii="Times New Roman" w:hAnsi="Times New Roman" w:cs="Times New Roman"/>
          <w:sz w:val="28"/>
          <w:szCs w:val="28"/>
        </w:rPr>
        <w:t>вского</w:t>
      </w:r>
      <w:r w:rsidRPr="00DC0349">
        <w:rPr>
          <w:rFonts w:ascii="Times New Roman" w:hAnsi="Times New Roman" w:cs="Times New Roman"/>
          <w:sz w:val="28"/>
          <w:szCs w:val="28"/>
        </w:rPr>
        <w:t xml:space="preserve"> муниципального округа осуществляет </w:t>
      </w:r>
      <w:r w:rsidR="001B3ACC">
        <w:rPr>
          <w:rFonts w:ascii="Times New Roman" w:hAnsi="Times New Roman" w:cs="Times New Roman"/>
          <w:sz w:val="28"/>
          <w:szCs w:val="28"/>
        </w:rPr>
        <w:t>управление по работе с территориями</w:t>
      </w:r>
      <w:proofErr w:type="gramEnd"/>
      <w:r w:rsidR="001B3ACC">
        <w:rPr>
          <w:rFonts w:ascii="Times New Roman" w:hAnsi="Times New Roman" w:cs="Times New Roman"/>
          <w:sz w:val="28"/>
          <w:szCs w:val="28"/>
        </w:rPr>
        <w:t xml:space="preserve"> </w:t>
      </w:r>
      <w:r w:rsidRPr="00DC0349">
        <w:rPr>
          <w:rFonts w:ascii="Times New Roman" w:hAnsi="Times New Roman" w:cs="Times New Roman"/>
          <w:sz w:val="28"/>
          <w:szCs w:val="28"/>
        </w:rPr>
        <w:t xml:space="preserve">администрация </w:t>
      </w:r>
      <w:r w:rsidR="0049057C">
        <w:rPr>
          <w:rFonts w:ascii="Times New Roman" w:hAnsi="Times New Roman" w:cs="Times New Roman"/>
          <w:sz w:val="28"/>
          <w:szCs w:val="28"/>
        </w:rPr>
        <w:t>Ипато</w:t>
      </w:r>
      <w:r w:rsidR="0049057C" w:rsidRPr="00DC0349">
        <w:rPr>
          <w:rFonts w:ascii="Times New Roman" w:hAnsi="Times New Roman" w:cs="Times New Roman"/>
          <w:sz w:val="28"/>
          <w:szCs w:val="28"/>
        </w:rPr>
        <w:t>вского</w:t>
      </w:r>
      <w:r w:rsidRPr="00DC0349">
        <w:rPr>
          <w:rFonts w:ascii="Times New Roman" w:hAnsi="Times New Roman" w:cs="Times New Roman"/>
          <w:sz w:val="28"/>
          <w:szCs w:val="28"/>
        </w:rPr>
        <w:t xml:space="preserve"> муниципального округа Ставропольского края (далее - </w:t>
      </w:r>
      <w:r w:rsidR="005C686F">
        <w:rPr>
          <w:rFonts w:ascii="Times New Roman" w:hAnsi="Times New Roman" w:cs="Times New Roman"/>
          <w:sz w:val="28"/>
          <w:szCs w:val="28"/>
        </w:rPr>
        <w:t>Управление</w:t>
      </w:r>
      <w:r w:rsidRPr="00DC0349">
        <w:rPr>
          <w:rFonts w:ascii="Times New Roman" w:hAnsi="Times New Roman" w:cs="Times New Roman"/>
          <w:sz w:val="28"/>
          <w:szCs w:val="28"/>
        </w:rPr>
        <w:t>).</w:t>
      </w:r>
    </w:p>
    <w:p w:rsidR="00DC0349" w:rsidRPr="00697D6A" w:rsidRDefault="004F250E" w:rsidP="004E361A">
      <w:pPr>
        <w:spacing w:after="0" w:line="240" w:lineRule="auto"/>
        <w:ind w:firstLine="567"/>
        <w:jc w:val="both"/>
        <w:rPr>
          <w:rFonts w:ascii="Times New Roman" w:hAnsi="Times New Roman" w:cs="Times New Roman"/>
          <w:sz w:val="28"/>
          <w:szCs w:val="28"/>
        </w:rPr>
      </w:pPr>
      <w:r w:rsidRPr="00697D6A">
        <w:rPr>
          <w:rFonts w:ascii="Times New Roman" w:hAnsi="Times New Roman" w:cs="Times New Roman"/>
          <w:sz w:val="28"/>
          <w:szCs w:val="28"/>
        </w:rPr>
        <w:t>4</w:t>
      </w:r>
      <w:r w:rsidR="00DC0349" w:rsidRPr="00697D6A">
        <w:rPr>
          <w:rFonts w:ascii="Times New Roman" w:hAnsi="Times New Roman" w:cs="Times New Roman"/>
          <w:sz w:val="28"/>
          <w:szCs w:val="28"/>
        </w:rPr>
        <w:t xml:space="preserve">. </w:t>
      </w:r>
      <w:proofErr w:type="gramStart"/>
      <w:r w:rsidR="00DC0349" w:rsidRPr="00697D6A">
        <w:rPr>
          <w:rFonts w:ascii="Times New Roman" w:hAnsi="Times New Roman" w:cs="Times New Roman"/>
          <w:sz w:val="28"/>
          <w:szCs w:val="28"/>
        </w:rPr>
        <w:t xml:space="preserve">Установленные настоящими Правилами виды работ по благоустройству и их периодичность не является исчерпывающими и при заключении договоров (соглашений) по вопросам благоустройства территорий </w:t>
      </w:r>
      <w:r w:rsidR="00A57B9A" w:rsidRPr="00697D6A">
        <w:rPr>
          <w:rFonts w:ascii="Times New Roman" w:hAnsi="Times New Roman" w:cs="Times New Roman"/>
          <w:sz w:val="28"/>
          <w:szCs w:val="28"/>
        </w:rPr>
        <w:t>Ипатовского</w:t>
      </w:r>
      <w:r w:rsidR="00DC0349" w:rsidRPr="00697D6A">
        <w:rPr>
          <w:rFonts w:ascii="Times New Roman" w:hAnsi="Times New Roman" w:cs="Times New Roman"/>
          <w:sz w:val="28"/>
          <w:szCs w:val="28"/>
        </w:rPr>
        <w:t xml:space="preserve"> муниципального округа, а также при согласовании планов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 </w:t>
      </w:r>
      <w:r w:rsidR="008143D6" w:rsidRPr="00697D6A">
        <w:rPr>
          <w:rFonts w:ascii="Times New Roman" w:hAnsi="Times New Roman" w:cs="Times New Roman"/>
          <w:sz w:val="28"/>
          <w:szCs w:val="28"/>
        </w:rPr>
        <w:t>Ипатовского</w:t>
      </w:r>
      <w:r w:rsidR="00DC0349" w:rsidRPr="00697D6A">
        <w:rPr>
          <w:rFonts w:ascii="Times New Roman" w:hAnsi="Times New Roman" w:cs="Times New Roman"/>
          <w:sz w:val="28"/>
          <w:szCs w:val="28"/>
        </w:rPr>
        <w:t xml:space="preserve"> муниципального округа.</w:t>
      </w:r>
      <w:proofErr w:type="gramEnd"/>
    </w:p>
    <w:p w:rsidR="00DC0349" w:rsidRPr="00697D6A" w:rsidRDefault="004F250E" w:rsidP="004E361A">
      <w:pPr>
        <w:spacing w:after="0" w:line="240" w:lineRule="auto"/>
        <w:ind w:firstLine="567"/>
        <w:jc w:val="both"/>
        <w:rPr>
          <w:rFonts w:ascii="Times New Roman" w:hAnsi="Times New Roman" w:cs="Times New Roman"/>
          <w:sz w:val="28"/>
          <w:szCs w:val="28"/>
        </w:rPr>
      </w:pPr>
      <w:r w:rsidRPr="00697D6A">
        <w:rPr>
          <w:rFonts w:ascii="Times New Roman" w:hAnsi="Times New Roman" w:cs="Times New Roman"/>
          <w:sz w:val="28"/>
          <w:szCs w:val="28"/>
        </w:rPr>
        <w:t>5</w:t>
      </w:r>
      <w:r w:rsidR="00DC0349" w:rsidRPr="00697D6A">
        <w:rPr>
          <w:rFonts w:ascii="Times New Roman" w:hAnsi="Times New Roman" w:cs="Times New Roman"/>
          <w:sz w:val="28"/>
          <w:szCs w:val="28"/>
        </w:rPr>
        <w:t>. Вопросы организации благоустройства, не урегулированные настоящими Правилами, определяются в соответствии с действующим законодательством и нормативно-техническими документами.</w:t>
      </w:r>
    </w:p>
    <w:p w:rsidR="00E76884" w:rsidRPr="00697D6A" w:rsidRDefault="004F250E" w:rsidP="004E361A">
      <w:pPr>
        <w:spacing w:after="0" w:line="240" w:lineRule="auto"/>
        <w:ind w:firstLine="567"/>
        <w:jc w:val="both"/>
        <w:rPr>
          <w:rFonts w:ascii="Times New Roman" w:hAnsi="Times New Roman" w:cs="Times New Roman"/>
          <w:sz w:val="28"/>
          <w:szCs w:val="28"/>
        </w:rPr>
      </w:pPr>
      <w:r w:rsidRPr="00697D6A">
        <w:rPr>
          <w:rFonts w:ascii="Times New Roman" w:hAnsi="Times New Roman" w:cs="Times New Roman"/>
          <w:sz w:val="28"/>
          <w:szCs w:val="28"/>
        </w:rPr>
        <w:t>6</w:t>
      </w:r>
      <w:r w:rsidR="00E76884" w:rsidRPr="00697D6A">
        <w:rPr>
          <w:rFonts w:ascii="Times New Roman" w:hAnsi="Times New Roman" w:cs="Times New Roman"/>
          <w:sz w:val="28"/>
          <w:szCs w:val="28"/>
        </w:rPr>
        <w:t xml:space="preserve">. </w:t>
      </w:r>
      <w:proofErr w:type="gramStart"/>
      <w:r w:rsidR="00E76884" w:rsidRPr="00697D6A">
        <w:rPr>
          <w:rFonts w:ascii="Times New Roman" w:hAnsi="Times New Roman" w:cs="Times New Roman"/>
          <w:sz w:val="28"/>
          <w:szCs w:val="28"/>
        </w:rPr>
        <w:t>Настоящие правила действуют на территории Ипатовского муниципального округа и обязательны для исполнения всеми физическими и юридическими лицами, проживающими (пребывающими) или осуществляющими свою деятельность на территории Ипатовского муниципального округа, независимо от их организационно-правовых форм и форм собственности.</w:t>
      </w:r>
      <w:proofErr w:type="gramEnd"/>
    </w:p>
    <w:p w:rsidR="00DC0349" w:rsidRPr="00697D6A" w:rsidRDefault="00DC0349" w:rsidP="00CC3EF0">
      <w:pPr>
        <w:spacing w:after="0" w:line="240" w:lineRule="auto"/>
        <w:jc w:val="both"/>
        <w:rPr>
          <w:rFonts w:ascii="Times New Roman" w:hAnsi="Times New Roman" w:cs="Times New Roman"/>
          <w:sz w:val="28"/>
          <w:szCs w:val="28"/>
        </w:rPr>
      </w:pPr>
    </w:p>
    <w:p w:rsidR="00DC0349" w:rsidRPr="00697D6A" w:rsidRDefault="00DC0349" w:rsidP="00CE0215">
      <w:pPr>
        <w:spacing w:after="0" w:line="240" w:lineRule="auto"/>
        <w:ind w:firstLine="567"/>
        <w:rPr>
          <w:rFonts w:ascii="Times New Roman" w:hAnsi="Times New Roman" w:cs="Times New Roman"/>
          <w:b/>
          <w:sz w:val="28"/>
          <w:szCs w:val="28"/>
        </w:rPr>
      </w:pPr>
      <w:r w:rsidRPr="00697D6A">
        <w:rPr>
          <w:rFonts w:ascii="Times New Roman" w:hAnsi="Times New Roman" w:cs="Times New Roman"/>
          <w:b/>
          <w:sz w:val="28"/>
          <w:szCs w:val="28"/>
        </w:rPr>
        <w:t>Статья 2. Основные термины и понятия</w:t>
      </w:r>
    </w:p>
    <w:p w:rsidR="00897351" w:rsidRPr="00CC3EF0" w:rsidRDefault="00897351" w:rsidP="00CC3EF0">
      <w:pPr>
        <w:spacing w:after="0" w:line="240" w:lineRule="auto"/>
        <w:jc w:val="both"/>
        <w:rPr>
          <w:rFonts w:ascii="Times New Roman" w:hAnsi="Times New Roman" w:cs="Times New Roman"/>
          <w:sz w:val="28"/>
          <w:szCs w:val="28"/>
        </w:rPr>
      </w:pPr>
    </w:p>
    <w:p w:rsidR="005926AE" w:rsidRPr="00697D6A" w:rsidRDefault="005926AE" w:rsidP="00175F6D">
      <w:pPr>
        <w:pStyle w:val="a3"/>
        <w:widowControl w:val="0"/>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567"/>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настоящих</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Правилах</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применяются</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следующие</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термины</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с</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соответствующими определениями:</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proofErr w:type="gramStart"/>
      <w:r w:rsidRPr="00697D6A">
        <w:rPr>
          <w:rFonts w:ascii="Times New Roman" w:eastAsia="Liberation Serif" w:hAnsi="Times New Roman" w:cs="Times New Roman"/>
          <w:color w:val="000000"/>
          <w:sz w:val="28"/>
          <w:szCs w:val="28"/>
        </w:rPr>
        <w:t>благоустройство</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59"/>
          <w:sz w:val="28"/>
          <w:szCs w:val="28"/>
        </w:rPr>
        <w:t xml:space="preserve"> </w:t>
      </w:r>
      <w:r w:rsidRPr="00697D6A">
        <w:rPr>
          <w:rFonts w:ascii="Times New Roman" w:eastAsia="Liberation Serif" w:hAnsi="Times New Roman" w:cs="Times New Roman"/>
          <w:color w:val="000000"/>
          <w:sz w:val="28"/>
          <w:szCs w:val="28"/>
        </w:rPr>
        <w:t>деятельность</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по</w:t>
      </w:r>
      <w:r w:rsidRPr="00697D6A">
        <w:rPr>
          <w:rFonts w:ascii="Times New Roman" w:eastAsia="Liberation Serif" w:hAnsi="Times New Roman" w:cs="Times New Roman"/>
          <w:color w:val="000000"/>
          <w:spacing w:val="59"/>
          <w:sz w:val="28"/>
          <w:szCs w:val="28"/>
        </w:rPr>
        <w:t xml:space="preserve"> </w:t>
      </w:r>
      <w:r w:rsidRPr="00697D6A">
        <w:rPr>
          <w:rFonts w:ascii="Times New Roman" w:eastAsia="Liberation Serif" w:hAnsi="Times New Roman" w:cs="Times New Roman"/>
          <w:color w:val="000000"/>
          <w:sz w:val="28"/>
          <w:szCs w:val="28"/>
        </w:rPr>
        <w:t>реализации</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комплекса</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мероприятий, установленного</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правилами</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благоустройства</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муниципального</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округа, направленная</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обеспечение и повышение комфортности условий проживания граждан, по</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поддержанию</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улучшению</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санитарного</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эстетического</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состояния</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территории муниципального округа,</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по</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содержанию</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населенного</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пункта</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и расположенных</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такой</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объектов,</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том</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числе</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территорий</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общего</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пользования, земельных</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участков,</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зданий,</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строений,</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сооружений,</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прилегающих</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территорий;</w:t>
      </w:r>
      <w:proofErr w:type="gramEnd"/>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городская</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среда</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совокупность</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природных, архитектурно-планировочных, экологических,</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социально-культурных</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других</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факторов,</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характеризующих</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среду</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обитания</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на определенной</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определяющих</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комфортность</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проживания</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этой</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территории;</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капитальный</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ремонт</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дорожного</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покрытия</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комплекс</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работ,</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при</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котором</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производится полное</w:t>
      </w:r>
      <w:r w:rsidRPr="00697D6A">
        <w:rPr>
          <w:rFonts w:ascii="Times New Roman" w:eastAsia="Liberation Serif" w:hAnsi="Times New Roman" w:cs="Times New Roman"/>
          <w:color w:val="000000"/>
          <w:spacing w:val="32"/>
          <w:sz w:val="28"/>
          <w:szCs w:val="28"/>
        </w:rPr>
        <w:t xml:space="preserve"> </w:t>
      </w:r>
      <w:r w:rsidRPr="00697D6A">
        <w:rPr>
          <w:rFonts w:ascii="Times New Roman" w:eastAsia="Liberation Serif" w:hAnsi="Times New Roman" w:cs="Times New Roman"/>
          <w:color w:val="000000"/>
          <w:sz w:val="28"/>
          <w:szCs w:val="28"/>
        </w:rPr>
        <w:t>восстановление</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повышение</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работоспособности</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дорожной</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одежды</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покрытия, земляного</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полотна</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дорожных</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сооружений;</w:t>
      </w:r>
      <w:r w:rsidRPr="00697D6A">
        <w:rPr>
          <w:rFonts w:ascii="Times New Roman" w:eastAsia="Liberation Serif" w:hAnsi="Times New Roman" w:cs="Times New Roman"/>
          <w:color w:val="000000"/>
          <w:spacing w:val="10"/>
          <w:sz w:val="28"/>
          <w:szCs w:val="28"/>
        </w:rPr>
        <w:t xml:space="preserve"> </w:t>
      </w:r>
      <w:proofErr w:type="gramStart"/>
      <w:r w:rsidRPr="00697D6A">
        <w:rPr>
          <w:rFonts w:ascii="Times New Roman" w:eastAsia="Liberation Serif" w:hAnsi="Times New Roman" w:cs="Times New Roman"/>
          <w:color w:val="000000"/>
          <w:sz w:val="28"/>
          <w:szCs w:val="28"/>
        </w:rPr>
        <w:t>осуществляются</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смена</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изношенных</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конструкций и</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деталей</w:t>
      </w:r>
      <w:r w:rsidRPr="00697D6A">
        <w:rPr>
          <w:rFonts w:ascii="Times New Roman" w:eastAsia="Liberation Serif" w:hAnsi="Times New Roman" w:cs="Times New Roman"/>
          <w:color w:val="000000"/>
          <w:spacing w:val="52"/>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52"/>
          <w:sz w:val="28"/>
          <w:szCs w:val="28"/>
        </w:rPr>
        <w:t xml:space="preserve"> </w:t>
      </w:r>
      <w:r w:rsidRPr="00697D6A">
        <w:rPr>
          <w:rFonts w:ascii="Times New Roman" w:eastAsia="Liberation Serif" w:hAnsi="Times New Roman" w:cs="Times New Roman"/>
          <w:color w:val="000000"/>
          <w:sz w:val="28"/>
          <w:szCs w:val="28"/>
        </w:rPr>
        <w:t>замена</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их</w:t>
      </w:r>
      <w:r w:rsidRPr="00697D6A">
        <w:rPr>
          <w:rFonts w:ascii="Times New Roman" w:eastAsia="Liberation Serif" w:hAnsi="Times New Roman" w:cs="Times New Roman"/>
          <w:color w:val="000000"/>
          <w:spacing w:val="52"/>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52"/>
          <w:sz w:val="28"/>
          <w:szCs w:val="28"/>
        </w:rPr>
        <w:t xml:space="preserve"> </w:t>
      </w:r>
      <w:r w:rsidRPr="00697D6A">
        <w:rPr>
          <w:rFonts w:ascii="Times New Roman" w:eastAsia="Liberation Serif" w:hAnsi="Times New Roman" w:cs="Times New Roman"/>
          <w:color w:val="000000"/>
          <w:sz w:val="28"/>
          <w:szCs w:val="28"/>
        </w:rPr>
        <w:t>наиболее</w:t>
      </w:r>
      <w:r w:rsidRPr="00697D6A">
        <w:rPr>
          <w:rFonts w:ascii="Times New Roman" w:eastAsia="Liberation Serif" w:hAnsi="Times New Roman" w:cs="Times New Roman"/>
          <w:color w:val="000000"/>
          <w:spacing w:val="52"/>
          <w:sz w:val="28"/>
          <w:szCs w:val="28"/>
        </w:rPr>
        <w:t xml:space="preserve"> </w:t>
      </w:r>
      <w:r w:rsidRPr="00697D6A">
        <w:rPr>
          <w:rFonts w:ascii="Times New Roman" w:eastAsia="Liberation Serif" w:hAnsi="Times New Roman" w:cs="Times New Roman"/>
          <w:color w:val="000000"/>
          <w:sz w:val="28"/>
          <w:szCs w:val="28"/>
        </w:rPr>
        <w:t>прочные</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52"/>
          <w:sz w:val="28"/>
          <w:szCs w:val="28"/>
        </w:rPr>
        <w:t xml:space="preserve"> </w:t>
      </w:r>
      <w:r w:rsidRPr="00697D6A">
        <w:rPr>
          <w:rFonts w:ascii="Times New Roman" w:eastAsia="Liberation Serif" w:hAnsi="Times New Roman" w:cs="Times New Roman"/>
          <w:color w:val="000000"/>
          <w:sz w:val="28"/>
          <w:szCs w:val="28"/>
        </w:rPr>
        <w:t>долговечные,</w:t>
      </w:r>
      <w:r w:rsidRPr="00697D6A">
        <w:rPr>
          <w:rFonts w:ascii="Times New Roman" w:eastAsia="Liberation Serif" w:hAnsi="Times New Roman" w:cs="Times New Roman"/>
          <w:color w:val="000000"/>
          <w:spacing w:val="52"/>
          <w:sz w:val="28"/>
          <w:szCs w:val="28"/>
        </w:rPr>
        <w:t xml:space="preserve"> </w:t>
      </w:r>
      <w:r w:rsidRPr="00697D6A">
        <w:rPr>
          <w:rFonts w:ascii="Times New Roman" w:eastAsia="Liberation Serif" w:hAnsi="Times New Roman" w:cs="Times New Roman"/>
          <w:color w:val="000000"/>
          <w:sz w:val="28"/>
          <w:szCs w:val="28"/>
        </w:rPr>
        <w:t>повышение</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геометрических параметров</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дороги</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с</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учетом</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роста</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интенсивности</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движения</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осевых</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нагрузок</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автомобилей</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в пределах</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норм,</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соответствующих</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категории,</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установленной</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для</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ремонтируемой</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дороги,</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без увеличения</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ширины</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земляного</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полотна</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основном</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протяжении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дороги;</w:t>
      </w:r>
      <w:proofErr w:type="gramEnd"/>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качество</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городской</w:t>
      </w:r>
      <w:r w:rsidRPr="00697D6A">
        <w:rPr>
          <w:rFonts w:ascii="Times New Roman" w:eastAsia="Liberation Serif" w:hAnsi="Times New Roman" w:cs="Times New Roman"/>
          <w:color w:val="000000"/>
          <w:spacing w:val="36"/>
          <w:sz w:val="28"/>
          <w:szCs w:val="28"/>
        </w:rPr>
        <w:t xml:space="preserve"> </w:t>
      </w:r>
      <w:r w:rsidRPr="00697D6A">
        <w:rPr>
          <w:rFonts w:ascii="Times New Roman" w:eastAsia="Liberation Serif" w:hAnsi="Times New Roman" w:cs="Times New Roman"/>
          <w:color w:val="000000"/>
          <w:sz w:val="28"/>
          <w:szCs w:val="28"/>
        </w:rPr>
        <w:t>среды</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комплексная</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характеристика</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территор</w:t>
      </w:r>
      <w:proofErr w:type="gramStart"/>
      <w:r w:rsidRPr="00697D6A">
        <w:rPr>
          <w:rFonts w:ascii="Times New Roman" w:eastAsia="Liberation Serif" w:hAnsi="Times New Roman" w:cs="Times New Roman"/>
          <w:color w:val="000000"/>
          <w:sz w:val="28"/>
          <w:szCs w:val="28"/>
        </w:rPr>
        <w:t>ии</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36"/>
          <w:sz w:val="28"/>
          <w:szCs w:val="28"/>
        </w:rPr>
        <w:t xml:space="preserve"> </w:t>
      </w:r>
      <w:r w:rsidRPr="00697D6A">
        <w:rPr>
          <w:rFonts w:ascii="Times New Roman" w:eastAsia="Liberation Serif" w:hAnsi="Times New Roman" w:cs="Times New Roman"/>
          <w:color w:val="000000"/>
          <w:sz w:val="28"/>
          <w:szCs w:val="28"/>
        </w:rPr>
        <w:t>ее</w:t>
      </w:r>
      <w:proofErr w:type="gramEnd"/>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частей, определяющая</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уровень</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комфорта</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повседневной</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жизни</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для</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разных</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слоев</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населения;</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комплексное</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развитие</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городской</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среды</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улучшение,</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обновление,</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трансформация, использование</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лучших</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практик</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54"/>
          <w:sz w:val="28"/>
          <w:szCs w:val="28"/>
        </w:rPr>
        <w:t xml:space="preserve"> </w:t>
      </w:r>
      <w:r w:rsidRPr="00697D6A">
        <w:rPr>
          <w:rFonts w:ascii="Times New Roman" w:eastAsia="Liberation Serif" w:hAnsi="Times New Roman" w:cs="Times New Roman"/>
          <w:color w:val="000000"/>
          <w:sz w:val="28"/>
          <w:szCs w:val="28"/>
        </w:rPr>
        <w:t>технологий</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всех</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уровнях</w:t>
      </w:r>
      <w:r w:rsidRPr="00697D6A">
        <w:rPr>
          <w:rFonts w:ascii="Times New Roman" w:eastAsia="Liberation Serif" w:hAnsi="Times New Roman" w:cs="Times New Roman"/>
          <w:color w:val="000000"/>
          <w:spacing w:val="54"/>
          <w:sz w:val="28"/>
          <w:szCs w:val="28"/>
        </w:rPr>
        <w:t xml:space="preserve"> </w:t>
      </w:r>
      <w:r w:rsidRPr="00697D6A">
        <w:rPr>
          <w:rFonts w:ascii="Times New Roman" w:eastAsia="Liberation Serif" w:hAnsi="Times New Roman" w:cs="Times New Roman"/>
          <w:color w:val="000000"/>
          <w:sz w:val="28"/>
          <w:szCs w:val="28"/>
        </w:rPr>
        <w:t>жизни</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муниципального округа,</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59"/>
          <w:sz w:val="28"/>
          <w:szCs w:val="28"/>
        </w:rPr>
        <w:t xml:space="preserve"> </w:t>
      </w:r>
      <w:r w:rsidRPr="00697D6A">
        <w:rPr>
          <w:rFonts w:ascii="Times New Roman" w:eastAsia="Liberation Serif" w:hAnsi="Times New Roman" w:cs="Times New Roman"/>
          <w:color w:val="000000"/>
          <w:sz w:val="28"/>
          <w:szCs w:val="28"/>
        </w:rPr>
        <w:t>том</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числе</w:t>
      </w:r>
      <w:r w:rsidRPr="00697D6A">
        <w:rPr>
          <w:rFonts w:ascii="Times New Roman" w:eastAsia="Liberation Serif" w:hAnsi="Times New Roman" w:cs="Times New Roman"/>
          <w:color w:val="000000"/>
          <w:spacing w:val="59"/>
          <w:sz w:val="28"/>
          <w:szCs w:val="28"/>
        </w:rPr>
        <w:t xml:space="preserve"> </w:t>
      </w:r>
      <w:r w:rsidRPr="00697D6A">
        <w:rPr>
          <w:rFonts w:ascii="Times New Roman" w:eastAsia="Liberation Serif" w:hAnsi="Times New Roman" w:cs="Times New Roman"/>
          <w:color w:val="000000"/>
          <w:sz w:val="28"/>
          <w:szCs w:val="28"/>
        </w:rPr>
        <w:t>развитие</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инфраструктуры,</w:t>
      </w:r>
      <w:r w:rsidRPr="00697D6A">
        <w:rPr>
          <w:rFonts w:ascii="Times New Roman" w:eastAsia="Liberation Serif" w:hAnsi="Times New Roman" w:cs="Times New Roman"/>
          <w:color w:val="000000"/>
          <w:spacing w:val="59"/>
          <w:sz w:val="28"/>
          <w:szCs w:val="28"/>
        </w:rPr>
        <w:t xml:space="preserve"> </w:t>
      </w:r>
      <w:r w:rsidRPr="00697D6A">
        <w:rPr>
          <w:rFonts w:ascii="Times New Roman" w:eastAsia="Liberation Serif" w:hAnsi="Times New Roman" w:cs="Times New Roman"/>
          <w:color w:val="000000"/>
          <w:sz w:val="28"/>
          <w:szCs w:val="28"/>
        </w:rPr>
        <w:t>системы</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управления,</w:t>
      </w:r>
      <w:r w:rsidRPr="00697D6A">
        <w:rPr>
          <w:rFonts w:ascii="Times New Roman" w:eastAsia="Liberation Serif" w:hAnsi="Times New Roman" w:cs="Times New Roman"/>
          <w:color w:val="000000"/>
          <w:spacing w:val="59"/>
          <w:sz w:val="28"/>
          <w:szCs w:val="28"/>
        </w:rPr>
        <w:t xml:space="preserve"> </w:t>
      </w:r>
      <w:r w:rsidRPr="00697D6A">
        <w:rPr>
          <w:rFonts w:ascii="Times New Roman" w:eastAsia="Liberation Serif" w:hAnsi="Times New Roman" w:cs="Times New Roman"/>
          <w:color w:val="000000"/>
          <w:sz w:val="28"/>
          <w:szCs w:val="28"/>
        </w:rPr>
        <w:t>технологий, коммуникаций</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между</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горожанами</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сообществами;</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lang w:eastAsia="ru-RU"/>
        </w:rPr>
      </w:pPr>
      <w:r w:rsidRPr="00697D6A">
        <w:rPr>
          <w:rFonts w:ascii="Times New Roman" w:eastAsia="Liberation Serif" w:hAnsi="Times New Roman" w:cs="Times New Roman"/>
          <w:color w:val="000000"/>
          <w:sz w:val="28"/>
          <w:szCs w:val="28"/>
          <w:lang w:eastAsia="ru-RU"/>
        </w:rPr>
        <w:t>критерии</w:t>
      </w:r>
      <w:r w:rsidRPr="00697D6A">
        <w:rPr>
          <w:rFonts w:ascii="Times New Roman" w:eastAsia="Liberation Serif" w:hAnsi="Times New Roman" w:cs="Times New Roman"/>
          <w:color w:val="000000"/>
          <w:spacing w:val="31"/>
          <w:sz w:val="28"/>
          <w:szCs w:val="28"/>
          <w:lang w:eastAsia="ru-RU"/>
        </w:rPr>
        <w:t xml:space="preserve"> </w:t>
      </w:r>
      <w:r w:rsidRPr="00697D6A">
        <w:rPr>
          <w:rFonts w:ascii="Times New Roman" w:eastAsia="Liberation Serif" w:hAnsi="Times New Roman" w:cs="Times New Roman"/>
          <w:color w:val="000000"/>
          <w:sz w:val="28"/>
          <w:szCs w:val="28"/>
          <w:lang w:eastAsia="ru-RU"/>
        </w:rPr>
        <w:t>качества</w:t>
      </w:r>
      <w:r w:rsidRPr="00697D6A">
        <w:rPr>
          <w:rFonts w:ascii="Times New Roman" w:eastAsia="Liberation Serif" w:hAnsi="Times New Roman" w:cs="Times New Roman"/>
          <w:color w:val="000000"/>
          <w:spacing w:val="31"/>
          <w:sz w:val="28"/>
          <w:szCs w:val="28"/>
          <w:lang w:eastAsia="ru-RU"/>
        </w:rPr>
        <w:t xml:space="preserve"> </w:t>
      </w:r>
      <w:r w:rsidRPr="00697D6A">
        <w:rPr>
          <w:rFonts w:ascii="Times New Roman" w:eastAsia="Liberation Serif" w:hAnsi="Times New Roman" w:cs="Times New Roman"/>
          <w:color w:val="000000"/>
          <w:sz w:val="28"/>
          <w:szCs w:val="28"/>
          <w:lang w:eastAsia="ru-RU"/>
        </w:rPr>
        <w:t>городской</w:t>
      </w:r>
      <w:r w:rsidRPr="00697D6A">
        <w:rPr>
          <w:rFonts w:ascii="Times New Roman" w:eastAsia="Liberation Serif" w:hAnsi="Times New Roman" w:cs="Times New Roman"/>
          <w:color w:val="000000"/>
          <w:spacing w:val="32"/>
          <w:sz w:val="28"/>
          <w:szCs w:val="28"/>
          <w:lang w:eastAsia="ru-RU"/>
        </w:rPr>
        <w:t xml:space="preserve"> </w:t>
      </w:r>
      <w:r w:rsidRPr="00697D6A">
        <w:rPr>
          <w:rFonts w:ascii="Times New Roman" w:eastAsia="Liberation Serif" w:hAnsi="Times New Roman" w:cs="Times New Roman"/>
          <w:color w:val="000000"/>
          <w:sz w:val="28"/>
          <w:szCs w:val="28"/>
          <w:lang w:eastAsia="ru-RU"/>
        </w:rPr>
        <w:t>среды</w:t>
      </w:r>
      <w:r w:rsidRPr="00697D6A">
        <w:rPr>
          <w:rFonts w:ascii="Times New Roman" w:eastAsia="Liberation Serif" w:hAnsi="Times New Roman" w:cs="Times New Roman"/>
          <w:color w:val="000000"/>
          <w:spacing w:val="32"/>
          <w:sz w:val="28"/>
          <w:szCs w:val="28"/>
          <w:lang w:eastAsia="ru-RU"/>
        </w:rPr>
        <w:t xml:space="preserve"> </w:t>
      </w:r>
      <w:r w:rsidRPr="00697D6A">
        <w:rPr>
          <w:rFonts w:ascii="Times New Roman" w:eastAsia="Liberation Serif" w:hAnsi="Times New Roman" w:cs="Times New Roman"/>
          <w:color w:val="000000"/>
          <w:sz w:val="28"/>
          <w:szCs w:val="28"/>
          <w:lang w:eastAsia="ru-RU"/>
        </w:rPr>
        <w:t>–</w:t>
      </w:r>
      <w:r w:rsidRPr="00697D6A">
        <w:rPr>
          <w:rFonts w:ascii="Times New Roman" w:eastAsia="Liberation Serif" w:hAnsi="Times New Roman" w:cs="Times New Roman"/>
          <w:color w:val="000000"/>
          <w:spacing w:val="31"/>
          <w:sz w:val="28"/>
          <w:szCs w:val="28"/>
          <w:lang w:eastAsia="ru-RU"/>
        </w:rPr>
        <w:t xml:space="preserve"> </w:t>
      </w:r>
      <w:r w:rsidRPr="00697D6A">
        <w:rPr>
          <w:rFonts w:ascii="Times New Roman" w:eastAsia="Liberation Serif" w:hAnsi="Times New Roman" w:cs="Times New Roman"/>
          <w:color w:val="000000"/>
          <w:sz w:val="28"/>
          <w:szCs w:val="28"/>
          <w:lang w:eastAsia="ru-RU"/>
        </w:rPr>
        <w:t>количественные</w:t>
      </w:r>
      <w:r w:rsidRPr="00697D6A">
        <w:rPr>
          <w:rFonts w:ascii="Times New Roman" w:eastAsia="Liberation Serif" w:hAnsi="Times New Roman" w:cs="Times New Roman"/>
          <w:color w:val="000000"/>
          <w:spacing w:val="31"/>
          <w:sz w:val="28"/>
          <w:szCs w:val="28"/>
          <w:lang w:eastAsia="ru-RU"/>
        </w:rPr>
        <w:t xml:space="preserve"> </w:t>
      </w:r>
      <w:r w:rsidRPr="00697D6A">
        <w:rPr>
          <w:rFonts w:ascii="Times New Roman" w:eastAsia="Liberation Serif" w:hAnsi="Times New Roman" w:cs="Times New Roman"/>
          <w:color w:val="000000"/>
          <w:sz w:val="28"/>
          <w:szCs w:val="28"/>
          <w:lang w:eastAsia="ru-RU"/>
        </w:rPr>
        <w:t>и</w:t>
      </w:r>
      <w:r w:rsidRPr="00697D6A">
        <w:rPr>
          <w:rFonts w:ascii="Times New Roman" w:eastAsia="Liberation Serif" w:hAnsi="Times New Roman" w:cs="Times New Roman"/>
          <w:color w:val="000000"/>
          <w:spacing w:val="32"/>
          <w:sz w:val="28"/>
          <w:szCs w:val="28"/>
          <w:lang w:eastAsia="ru-RU"/>
        </w:rPr>
        <w:t xml:space="preserve"> </w:t>
      </w:r>
      <w:r w:rsidRPr="00697D6A">
        <w:rPr>
          <w:rFonts w:ascii="Times New Roman" w:eastAsia="Liberation Serif" w:hAnsi="Times New Roman" w:cs="Times New Roman"/>
          <w:color w:val="000000"/>
          <w:sz w:val="28"/>
          <w:szCs w:val="28"/>
          <w:lang w:eastAsia="ru-RU"/>
        </w:rPr>
        <w:t>поддающиеся</w:t>
      </w:r>
      <w:r w:rsidRPr="00697D6A">
        <w:rPr>
          <w:rFonts w:ascii="Times New Roman" w:eastAsia="Liberation Serif" w:hAnsi="Times New Roman" w:cs="Times New Roman"/>
          <w:color w:val="000000"/>
          <w:spacing w:val="32"/>
          <w:sz w:val="28"/>
          <w:szCs w:val="28"/>
          <w:lang w:eastAsia="ru-RU"/>
        </w:rPr>
        <w:t xml:space="preserve"> </w:t>
      </w:r>
      <w:r w:rsidRPr="00697D6A">
        <w:rPr>
          <w:rFonts w:ascii="Times New Roman" w:eastAsia="Liberation Serif" w:hAnsi="Times New Roman" w:cs="Times New Roman"/>
          <w:color w:val="000000"/>
          <w:sz w:val="28"/>
          <w:szCs w:val="28"/>
          <w:lang w:eastAsia="ru-RU"/>
        </w:rPr>
        <w:t>измерению параметры</w:t>
      </w:r>
      <w:r w:rsidRPr="00697D6A">
        <w:rPr>
          <w:rFonts w:ascii="Times New Roman" w:eastAsia="Liberation Serif" w:hAnsi="Times New Roman" w:cs="Times New Roman"/>
          <w:color w:val="000000"/>
          <w:spacing w:val="-12"/>
          <w:sz w:val="28"/>
          <w:szCs w:val="28"/>
          <w:lang w:eastAsia="ru-RU"/>
        </w:rPr>
        <w:t xml:space="preserve"> </w:t>
      </w:r>
      <w:r w:rsidRPr="00697D6A">
        <w:rPr>
          <w:rFonts w:ascii="Times New Roman" w:eastAsia="Liberation Serif" w:hAnsi="Times New Roman" w:cs="Times New Roman"/>
          <w:color w:val="000000"/>
          <w:sz w:val="28"/>
          <w:szCs w:val="28"/>
          <w:lang w:eastAsia="ru-RU"/>
        </w:rPr>
        <w:t>качества</w:t>
      </w:r>
      <w:r w:rsidRPr="00697D6A">
        <w:rPr>
          <w:rFonts w:ascii="Times New Roman" w:eastAsia="Liberation Serif" w:hAnsi="Times New Roman" w:cs="Times New Roman"/>
          <w:color w:val="000000"/>
          <w:spacing w:val="-12"/>
          <w:sz w:val="28"/>
          <w:szCs w:val="28"/>
          <w:lang w:eastAsia="ru-RU"/>
        </w:rPr>
        <w:t xml:space="preserve"> </w:t>
      </w:r>
      <w:r w:rsidRPr="00697D6A">
        <w:rPr>
          <w:rFonts w:ascii="Times New Roman" w:eastAsia="Liberation Serif" w:hAnsi="Times New Roman" w:cs="Times New Roman"/>
          <w:color w:val="000000"/>
          <w:sz w:val="28"/>
          <w:szCs w:val="28"/>
          <w:lang w:eastAsia="ru-RU"/>
        </w:rPr>
        <w:t>городской</w:t>
      </w:r>
      <w:r w:rsidRPr="00697D6A">
        <w:rPr>
          <w:rFonts w:ascii="Times New Roman" w:eastAsia="Liberation Serif" w:hAnsi="Times New Roman" w:cs="Times New Roman"/>
          <w:color w:val="000000"/>
          <w:spacing w:val="-11"/>
          <w:sz w:val="28"/>
          <w:szCs w:val="28"/>
          <w:lang w:eastAsia="ru-RU"/>
        </w:rPr>
        <w:t xml:space="preserve"> </w:t>
      </w:r>
      <w:r w:rsidRPr="00697D6A">
        <w:rPr>
          <w:rFonts w:ascii="Times New Roman" w:eastAsia="Liberation Serif" w:hAnsi="Times New Roman" w:cs="Times New Roman"/>
          <w:color w:val="000000"/>
          <w:sz w:val="28"/>
          <w:szCs w:val="28"/>
          <w:lang w:eastAsia="ru-RU"/>
        </w:rPr>
        <w:t>среды;</w:t>
      </w:r>
      <w:r w:rsidRPr="00697D6A">
        <w:rPr>
          <w:rFonts w:ascii="Times New Roman" w:eastAsia="Times New Roman" w:hAnsi="Times New Roman" w:cs="Times New Roman"/>
          <w:color w:val="000000"/>
          <w:sz w:val="28"/>
          <w:szCs w:val="28"/>
          <w:lang w:eastAsia="ru-RU"/>
        </w:rPr>
        <w:t xml:space="preserve"> </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нормируемый</w:t>
      </w:r>
      <w:r w:rsidRPr="00697D6A">
        <w:rPr>
          <w:rFonts w:ascii="Times New Roman" w:eastAsia="Liberation Serif" w:hAnsi="Times New Roman" w:cs="Times New Roman"/>
          <w:color w:val="000000"/>
          <w:spacing w:val="20"/>
          <w:sz w:val="28"/>
          <w:szCs w:val="28"/>
        </w:rPr>
        <w:t xml:space="preserve"> </w:t>
      </w:r>
      <w:r w:rsidRPr="00697D6A">
        <w:rPr>
          <w:rFonts w:ascii="Times New Roman" w:eastAsia="Liberation Serif" w:hAnsi="Times New Roman" w:cs="Times New Roman"/>
          <w:color w:val="000000"/>
          <w:sz w:val="28"/>
          <w:szCs w:val="28"/>
        </w:rPr>
        <w:t>комплекс</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элементов</w:t>
      </w:r>
      <w:r w:rsidRPr="00697D6A">
        <w:rPr>
          <w:rFonts w:ascii="Times New Roman" w:eastAsia="Liberation Serif" w:hAnsi="Times New Roman" w:cs="Times New Roman"/>
          <w:color w:val="000000"/>
          <w:spacing w:val="20"/>
          <w:sz w:val="28"/>
          <w:szCs w:val="28"/>
        </w:rPr>
        <w:t xml:space="preserve"> </w:t>
      </w:r>
      <w:r w:rsidRPr="00697D6A">
        <w:rPr>
          <w:rFonts w:ascii="Times New Roman" w:eastAsia="Liberation Serif" w:hAnsi="Times New Roman" w:cs="Times New Roman"/>
          <w:color w:val="000000"/>
          <w:sz w:val="28"/>
          <w:szCs w:val="28"/>
        </w:rPr>
        <w:t>благоустройства</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20"/>
          <w:sz w:val="28"/>
          <w:szCs w:val="28"/>
        </w:rPr>
        <w:t xml:space="preserve"> </w:t>
      </w:r>
      <w:r w:rsidRPr="00697D6A">
        <w:rPr>
          <w:rFonts w:ascii="Times New Roman" w:eastAsia="Liberation Serif" w:hAnsi="Times New Roman" w:cs="Times New Roman"/>
          <w:color w:val="000000"/>
          <w:sz w:val="28"/>
          <w:szCs w:val="28"/>
        </w:rPr>
        <w:t>необходимое</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минимальное сочетание</w:t>
      </w:r>
      <w:r w:rsidRPr="00697D6A">
        <w:rPr>
          <w:rFonts w:ascii="Times New Roman" w:eastAsia="Liberation Serif" w:hAnsi="Times New Roman" w:cs="Times New Roman"/>
          <w:color w:val="000000"/>
          <w:spacing w:val="59"/>
          <w:sz w:val="28"/>
          <w:szCs w:val="28"/>
        </w:rPr>
        <w:t xml:space="preserve"> </w:t>
      </w:r>
      <w:r w:rsidRPr="00697D6A">
        <w:rPr>
          <w:rFonts w:ascii="Times New Roman" w:eastAsia="Liberation Serif" w:hAnsi="Times New Roman" w:cs="Times New Roman"/>
          <w:color w:val="000000"/>
          <w:sz w:val="28"/>
          <w:szCs w:val="28"/>
        </w:rPr>
        <w:t>элементов благоустройства</w:t>
      </w:r>
      <w:r w:rsidRPr="00697D6A">
        <w:rPr>
          <w:rFonts w:ascii="Times New Roman" w:eastAsia="Liberation Serif" w:hAnsi="Times New Roman" w:cs="Times New Roman"/>
          <w:color w:val="000000"/>
          <w:spacing w:val="59"/>
          <w:sz w:val="28"/>
          <w:szCs w:val="28"/>
        </w:rPr>
        <w:t xml:space="preserve"> </w:t>
      </w:r>
      <w:r w:rsidRPr="00697D6A">
        <w:rPr>
          <w:rFonts w:ascii="Times New Roman" w:eastAsia="Liberation Serif" w:hAnsi="Times New Roman" w:cs="Times New Roman"/>
          <w:color w:val="000000"/>
          <w:sz w:val="28"/>
          <w:szCs w:val="28"/>
        </w:rPr>
        <w:t>для создания на</w:t>
      </w:r>
      <w:r w:rsidRPr="00697D6A">
        <w:rPr>
          <w:rFonts w:ascii="Times New Roman" w:eastAsia="Liberation Serif" w:hAnsi="Times New Roman" w:cs="Times New Roman"/>
          <w:color w:val="000000"/>
          <w:spacing w:val="59"/>
          <w:sz w:val="28"/>
          <w:szCs w:val="28"/>
        </w:rPr>
        <w:t xml:space="preserve"> </w:t>
      </w:r>
      <w:r w:rsidRPr="00697D6A">
        <w:rPr>
          <w:rFonts w:ascii="Times New Roman" w:eastAsia="Liberation Serif" w:hAnsi="Times New Roman" w:cs="Times New Roman"/>
          <w:color w:val="000000"/>
          <w:sz w:val="28"/>
          <w:szCs w:val="28"/>
        </w:rPr>
        <w:t>территории муниципального округа</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экологически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благоприятной</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безопасной,</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удобной</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привлекательной</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среды;</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оценка</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качества</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городской</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среды</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процедура</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получения</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объективных</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свидетельств</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о степени</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соответствия</w:t>
      </w:r>
      <w:r w:rsidRPr="00697D6A">
        <w:rPr>
          <w:rFonts w:ascii="Times New Roman" w:eastAsia="Liberation Serif" w:hAnsi="Times New Roman" w:cs="Times New Roman"/>
          <w:color w:val="000000"/>
          <w:spacing w:val="13"/>
          <w:sz w:val="28"/>
          <w:szCs w:val="28"/>
        </w:rPr>
        <w:t xml:space="preserve"> </w:t>
      </w:r>
      <w:r w:rsidRPr="00697D6A">
        <w:rPr>
          <w:rFonts w:ascii="Times New Roman" w:eastAsia="Liberation Serif" w:hAnsi="Times New Roman" w:cs="Times New Roman"/>
          <w:color w:val="000000"/>
          <w:sz w:val="28"/>
          <w:szCs w:val="28"/>
        </w:rPr>
        <w:t>элементов</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городской</w:t>
      </w:r>
      <w:r w:rsidRPr="00697D6A">
        <w:rPr>
          <w:rFonts w:ascii="Times New Roman" w:eastAsia="Liberation Serif" w:hAnsi="Times New Roman" w:cs="Times New Roman"/>
          <w:color w:val="000000"/>
          <w:spacing w:val="13"/>
          <w:sz w:val="28"/>
          <w:szCs w:val="28"/>
        </w:rPr>
        <w:t xml:space="preserve"> </w:t>
      </w:r>
      <w:r w:rsidRPr="00697D6A">
        <w:rPr>
          <w:rFonts w:ascii="Times New Roman" w:eastAsia="Liberation Serif" w:hAnsi="Times New Roman" w:cs="Times New Roman"/>
          <w:color w:val="000000"/>
          <w:sz w:val="28"/>
          <w:szCs w:val="28"/>
        </w:rPr>
        <w:t>среды</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13"/>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муниципального</w:t>
      </w:r>
      <w:r w:rsidRPr="00697D6A">
        <w:rPr>
          <w:rFonts w:ascii="Times New Roman" w:eastAsia="Liberation Serif" w:hAnsi="Times New Roman" w:cs="Times New Roman"/>
          <w:color w:val="000000"/>
          <w:spacing w:val="13"/>
          <w:sz w:val="28"/>
          <w:szCs w:val="28"/>
        </w:rPr>
        <w:t xml:space="preserve"> </w:t>
      </w:r>
      <w:r w:rsidRPr="00697D6A">
        <w:rPr>
          <w:rFonts w:ascii="Times New Roman" w:eastAsia="Liberation Serif" w:hAnsi="Times New Roman" w:cs="Times New Roman"/>
          <w:color w:val="000000"/>
          <w:sz w:val="28"/>
          <w:szCs w:val="28"/>
        </w:rPr>
        <w:t>округа установленным</w:t>
      </w:r>
      <w:r w:rsidRPr="00697D6A">
        <w:rPr>
          <w:rFonts w:ascii="Times New Roman" w:eastAsia="Liberation Serif" w:hAnsi="Times New Roman" w:cs="Times New Roman"/>
          <w:color w:val="000000"/>
          <w:spacing w:val="44"/>
          <w:sz w:val="28"/>
          <w:szCs w:val="28"/>
        </w:rPr>
        <w:t xml:space="preserve"> </w:t>
      </w:r>
      <w:r w:rsidRPr="00697D6A">
        <w:rPr>
          <w:rFonts w:ascii="Times New Roman" w:eastAsia="Liberation Serif" w:hAnsi="Times New Roman" w:cs="Times New Roman"/>
          <w:color w:val="000000"/>
          <w:sz w:val="28"/>
          <w:szCs w:val="28"/>
        </w:rPr>
        <w:t>критериям</w:t>
      </w:r>
      <w:r w:rsidRPr="00697D6A">
        <w:rPr>
          <w:rFonts w:ascii="Times New Roman" w:eastAsia="Liberation Serif" w:hAnsi="Times New Roman" w:cs="Times New Roman"/>
          <w:color w:val="000000"/>
          <w:spacing w:val="44"/>
          <w:sz w:val="28"/>
          <w:szCs w:val="28"/>
        </w:rPr>
        <w:t xml:space="preserve"> </w:t>
      </w:r>
      <w:r w:rsidRPr="00697D6A">
        <w:rPr>
          <w:rFonts w:ascii="Times New Roman" w:eastAsia="Liberation Serif" w:hAnsi="Times New Roman" w:cs="Times New Roman"/>
          <w:color w:val="000000"/>
          <w:sz w:val="28"/>
          <w:szCs w:val="28"/>
        </w:rPr>
        <w:t>для</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lastRenderedPageBreak/>
        <w:t>подготовки</w:t>
      </w:r>
      <w:r w:rsidRPr="00697D6A">
        <w:rPr>
          <w:rFonts w:ascii="Times New Roman" w:eastAsia="Liberation Serif" w:hAnsi="Times New Roman" w:cs="Times New Roman"/>
          <w:color w:val="000000"/>
          <w:spacing w:val="44"/>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44"/>
          <w:sz w:val="28"/>
          <w:szCs w:val="28"/>
        </w:rPr>
        <w:t xml:space="preserve"> </w:t>
      </w:r>
      <w:r w:rsidRPr="00697D6A">
        <w:rPr>
          <w:rFonts w:ascii="Times New Roman" w:eastAsia="Liberation Serif" w:hAnsi="Times New Roman" w:cs="Times New Roman"/>
          <w:color w:val="000000"/>
          <w:sz w:val="28"/>
          <w:szCs w:val="28"/>
        </w:rPr>
        <w:t>обоснования</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перечня</w:t>
      </w:r>
      <w:r w:rsidRPr="00697D6A">
        <w:rPr>
          <w:rFonts w:ascii="Times New Roman" w:eastAsia="Liberation Serif" w:hAnsi="Times New Roman" w:cs="Times New Roman"/>
          <w:color w:val="000000"/>
          <w:spacing w:val="44"/>
          <w:sz w:val="28"/>
          <w:szCs w:val="28"/>
        </w:rPr>
        <w:t xml:space="preserve"> </w:t>
      </w:r>
      <w:r w:rsidRPr="00697D6A">
        <w:rPr>
          <w:rFonts w:ascii="Times New Roman" w:eastAsia="Liberation Serif" w:hAnsi="Times New Roman" w:cs="Times New Roman"/>
          <w:color w:val="000000"/>
          <w:sz w:val="28"/>
          <w:szCs w:val="28"/>
        </w:rPr>
        <w:t>мероприятий</w:t>
      </w:r>
      <w:r w:rsidRPr="00697D6A">
        <w:rPr>
          <w:rFonts w:ascii="Times New Roman" w:eastAsia="Liberation Serif" w:hAnsi="Times New Roman" w:cs="Times New Roman"/>
          <w:color w:val="000000"/>
          <w:spacing w:val="44"/>
          <w:sz w:val="28"/>
          <w:szCs w:val="28"/>
        </w:rPr>
        <w:t xml:space="preserve"> </w:t>
      </w:r>
      <w:r w:rsidRPr="00697D6A">
        <w:rPr>
          <w:rFonts w:ascii="Times New Roman" w:eastAsia="Liberation Serif" w:hAnsi="Times New Roman" w:cs="Times New Roman"/>
          <w:color w:val="000000"/>
          <w:sz w:val="28"/>
          <w:szCs w:val="28"/>
        </w:rPr>
        <w:t>по благоустройству</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развитию</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целях</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повышения</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качества</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жизни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населения</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и привлекательности</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территории;</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общественные</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пространства</w:t>
      </w:r>
      <w:r w:rsidRPr="00697D6A">
        <w:rPr>
          <w:rFonts w:ascii="Times New Roman" w:eastAsia="Liberation Serif" w:hAnsi="Times New Roman" w:cs="Times New Roman"/>
          <w:color w:val="000000"/>
          <w:spacing w:val="59"/>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муниципального</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округа,</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которые постоянно</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доступны</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для</w:t>
      </w:r>
      <w:r w:rsidRPr="00697D6A">
        <w:rPr>
          <w:rFonts w:ascii="Times New Roman" w:eastAsia="Liberation Serif" w:hAnsi="Times New Roman" w:cs="Times New Roman"/>
          <w:color w:val="000000"/>
          <w:spacing w:val="38"/>
          <w:sz w:val="28"/>
          <w:szCs w:val="28"/>
        </w:rPr>
        <w:t xml:space="preserve"> </w:t>
      </w:r>
      <w:r w:rsidRPr="00697D6A">
        <w:rPr>
          <w:rFonts w:ascii="Times New Roman" w:eastAsia="Liberation Serif" w:hAnsi="Times New Roman" w:cs="Times New Roman"/>
          <w:color w:val="000000"/>
          <w:sz w:val="28"/>
          <w:szCs w:val="28"/>
        </w:rPr>
        <w:t>населения,</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38"/>
          <w:sz w:val="28"/>
          <w:szCs w:val="28"/>
        </w:rPr>
        <w:t xml:space="preserve"> </w:t>
      </w:r>
      <w:r w:rsidRPr="00697D6A">
        <w:rPr>
          <w:rFonts w:ascii="Times New Roman" w:eastAsia="Liberation Serif" w:hAnsi="Times New Roman" w:cs="Times New Roman"/>
          <w:color w:val="000000"/>
          <w:sz w:val="28"/>
          <w:szCs w:val="28"/>
        </w:rPr>
        <w:t>том</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числе</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площади,</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улицы,</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пешеходные зоны,</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скверы,</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парки.</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Статус</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общественного</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пространства</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предполагает</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отсутствие</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платы</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за посещение.</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Общественные</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пространства</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могут</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использоваться</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различных</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целях,</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том</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числе для</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общения,</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отдыха,</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занятия</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спортом,</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образования,</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проведения</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собраний</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граждан, осуществления предпринимательской деятельности, с учетом требований действующего законодательства;</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lang w:eastAsia="ru-RU"/>
        </w:rPr>
      </w:pPr>
      <w:r w:rsidRPr="00697D6A">
        <w:rPr>
          <w:rFonts w:ascii="Times New Roman" w:eastAsia="Liberation Serif" w:hAnsi="Times New Roman" w:cs="Times New Roman"/>
          <w:color w:val="000000"/>
          <w:sz w:val="28"/>
          <w:szCs w:val="28"/>
          <w:lang w:eastAsia="ru-RU"/>
        </w:rPr>
        <w:t>единая</w:t>
      </w:r>
      <w:r w:rsidRPr="00697D6A">
        <w:rPr>
          <w:rFonts w:ascii="Times New Roman" w:eastAsia="Liberation Serif" w:hAnsi="Times New Roman" w:cs="Times New Roman"/>
          <w:color w:val="000000"/>
          <w:spacing w:val="-8"/>
          <w:sz w:val="28"/>
          <w:szCs w:val="28"/>
          <w:lang w:eastAsia="ru-RU"/>
        </w:rPr>
        <w:t xml:space="preserve"> </w:t>
      </w:r>
      <w:r w:rsidRPr="00697D6A">
        <w:rPr>
          <w:rFonts w:ascii="Times New Roman" w:eastAsia="Liberation Serif" w:hAnsi="Times New Roman" w:cs="Times New Roman"/>
          <w:color w:val="000000"/>
          <w:sz w:val="28"/>
          <w:szCs w:val="28"/>
          <w:lang w:eastAsia="ru-RU"/>
        </w:rPr>
        <w:t>система</w:t>
      </w:r>
      <w:r w:rsidRPr="00697D6A">
        <w:rPr>
          <w:rFonts w:ascii="Times New Roman" w:eastAsia="Liberation Serif" w:hAnsi="Times New Roman" w:cs="Times New Roman"/>
          <w:color w:val="000000"/>
          <w:spacing w:val="-7"/>
          <w:sz w:val="28"/>
          <w:szCs w:val="28"/>
          <w:lang w:eastAsia="ru-RU"/>
        </w:rPr>
        <w:t xml:space="preserve"> </w:t>
      </w:r>
      <w:r w:rsidRPr="00697D6A">
        <w:rPr>
          <w:rFonts w:ascii="Times New Roman" w:eastAsia="Liberation Serif" w:hAnsi="Times New Roman" w:cs="Times New Roman"/>
          <w:color w:val="000000"/>
          <w:sz w:val="28"/>
          <w:szCs w:val="28"/>
          <w:lang w:eastAsia="ru-RU"/>
        </w:rPr>
        <w:t>общественных</w:t>
      </w:r>
      <w:r w:rsidRPr="00697D6A">
        <w:rPr>
          <w:rFonts w:ascii="Times New Roman" w:eastAsia="Liberation Serif" w:hAnsi="Times New Roman" w:cs="Times New Roman"/>
          <w:color w:val="000000"/>
          <w:spacing w:val="-7"/>
          <w:sz w:val="28"/>
          <w:szCs w:val="28"/>
          <w:lang w:eastAsia="ru-RU"/>
        </w:rPr>
        <w:t xml:space="preserve"> </w:t>
      </w:r>
      <w:r w:rsidRPr="00697D6A">
        <w:rPr>
          <w:rFonts w:ascii="Times New Roman" w:eastAsia="Liberation Serif" w:hAnsi="Times New Roman" w:cs="Times New Roman"/>
          <w:color w:val="000000"/>
          <w:sz w:val="28"/>
          <w:szCs w:val="28"/>
          <w:lang w:eastAsia="ru-RU"/>
        </w:rPr>
        <w:t>пространств</w:t>
      </w:r>
      <w:r w:rsidRPr="00697D6A">
        <w:rPr>
          <w:rFonts w:ascii="Times New Roman" w:eastAsia="Liberation Serif" w:hAnsi="Times New Roman" w:cs="Times New Roman"/>
          <w:color w:val="000000"/>
          <w:spacing w:val="-7"/>
          <w:sz w:val="28"/>
          <w:szCs w:val="28"/>
          <w:lang w:eastAsia="ru-RU"/>
        </w:rPr>
        <w:t xml:space="preserve"> </w:t>
      </w:r>
      <w:r w:rsidRPr="00697D6A">
        <w:rPr>
          <w:rFonts w:ascii="Times New Roman" w:eastAsia="Liberation Serif" w:hAnsi="Times New Roman" w:cs="Times New Roman"/>
          <w:color w:val="000000"/>
          <w:sz w:val="28"/>
          <w:szCs w:val="28"/>
          <w:lang w:eastAsia="ru-RU"/>
        </w:rPr>
        <w:t>муниципального</w:t>
      </w:r>
      <w:r w:rsidRPr="00697D6A">
        <w:rPr>
          <w:rFonts w:ascii="Times New Roman" w:eastAsia="Liberation Serif" w:hAnsi="Times New Roman" w:cs="Times New Roman"/>
          <w:color w:val="000000"/>
          <w:spacing w:val="-7"/>
          <w:sz w:val="28"/>
          <w:szCs w:val="28"/>
          <w:lang w:eastAsia="ru-RU"/>
        </w:rPr>
        <w:t xml:space="preserve"> </w:t>
      </w:r>
      <w:r w:rsidRPr="00697D6A">
        <w:rPr>
          <w:rFonts w:ascii="Times New Roman" w:eastAsia="Liberation Serif" w:hAnsi="Times New Roman" w:cs="Times New Roman"/>
          <w:color w:val="000000"/>
          <w:sz w:val="28"/>
          <w:szCs w:val="28"/>
          <w:lang w:eastAsia="ru-RU"/>
        </w:rPr>
        <w:t>округа</w:t>
      </w:r>
      <w:r w:rsidRPr="00697D6A">
        <w:rPr>
          <w:rFonts w:ascii="Times New Roman" w:eastAsia="Liberation Serif" w:hAnsi="Times New Roman" w:cs="Times New Roman"/>
          <w:color w:val="000000"/>
          <w:spacing w:val="-6"/>
          <w:sz w:val="28"/>
          <w:szCs w:val="28"/>
          <w:lang w:eastAsia="ru-RU"/>
        </w:rPr>
        <w:t xml:space="preserve"> </w:t>
      </w:r>
      <w:r w:rsidRPr="00697D6A">
        <w:rPr>
          <w:rFonts w:ascii="Times New Roman" w:eastAsia="Liberation Serif" w:hAnsi="Times New Roman" w:cs="Times New Roman"/>
          <w:color w:val="000000"/>
          <w:sz w:val="28"/>
          <w:szCs w:val="28"/>
          <w:lang w:eastAsia="ru-RU"/>
        </w:rPr>
        <w:t>–</w:t>
      </w:r>
      <w:r w:rsidRPr="00697D6A">
        <w:rPr>
          <w:rFonts w:ascii="Times New Roman" w:eastAsia="Liberation Serif" w:hAnsi="Times New Roman" w:cs="Times New Roman"/>
          <w:color w:val="000000"/>
          <w:spacing w:val="-8"/>
          <w:sz w:val="28"/>
          <w:szCs w:val="28"/>
          <w:lang w:eastAsia="ru-RU"/>
        </w:rPr>
        <w:t xml:space="preserve"> </w:t>
      </w:r>
      <w:r w:rsidRPr="00697D6A">
        <w:rPr>
          <w:rFonts w:ascii="Times New Roman" w:eastAsia="Liberation Serif" w:hAnsi="Times New Roman" w:cs="Times New Roman"/>
          <w:color w:val="000000"/>
          <w:sz w:val="28"/>
          <w:szCs w:val="28"/>
          <w:lang w:eastAsia="ru-RU"/>
        </w:rPr>
        <w:t>совокупность всех</w:t>
      </w:r>
      <w:r w:rsidRPr="00697D6A">
        <w:rPr>
          <w:rFonts w:ascii="Times New Roman" w:eastAsia="Liberation Serif" w:hAnsi="Times New Roman" w:cs="Times New Roman"/>
          <w:color w:val="000000"/>
          <w:spacing w:val="40"/>
          <w:sz w:val="28"/>
          <w:szCs w:val="28"/>
          <w:lang w:eastAsia="ru-RU"/>
        </w:rPr>
        <w:t xml:space="preserve"> </w:t>
      </w:r>
      <w:r w:rsidRPr="00697D6A">
        <w:rPr>
          <w:rFonts w:ascii="Times New Roman" w:eastAsia="Liberation Serif" w:hAnsi="Times New Roman" w:cs="Times New Roman"/>
          <w:color w:val="000000"/>
          <w:sz w:val="28"/>
          <w:szCs w:val="28"/>
          <w:lang w:eastAsia="ru-RU"/>
        </w:rPr>
        <w:t>типов</w:t>
      </w:r>
      <w:r w:rsidRPr="00697D6A">
        <w:rPr>
          <w:rFonts w:ascii="Times New Roman" w:eastAsia="Liberation Serif" w:hAnsi="Times New Roman" w:cs="Times New Roman"/>
          <w:color w:val="000000"/>
          <w:spacing w:val="40"/>
          <w:sz w:val="28"/>
          <w:szCs w:val="28"/>
          <w:lang w:eastAsia="ru-RU"/>
        </w:rPr>
        <w:t xml:space="preserve"> </w:t>
      </w:r>
      <w:r w:rsidRPr="00697D6A">
        <w:rPr>
          <w:rFonts w:ascii="Times New Roman" w:eastAsia="Liberation Serif" w:hAnsi="Times New Roman" w:cs="Times New Roman"/>
          <w:color w:val="000000"/>
          <w:sz w:val="28"/>
          <w:szCs w:val="28"/>
          <w:lang w:eastAsia="ru-RU"/>
        </w:rPr>
        <w:t>общественных</w:t>
      </w:r>
      <w:r w:rsidRPr="00697D6A">
        <w:rPr>
          <w:rFonts w:ascii="Times New Roman" w:eastAsia="Liberation Serif" w:hAnsi="Times New Roman" w:cs="Times New Roman"/>
          <w:color w:val="000000"/>
          <w:spacing w:val="40"/>
          <w:sz w:val="28"/>
          <w:szCs w:val="28"/>
          <w:lang w:eastAsia="ru-RU"/>
        </w:rPr>
        <w:t xml:space="preserve"> </w:t>
      </w:r>
      <w:r w:rsidRPr="00697D6A">
        <w:rPr>
          <w:rFonts w:ascii="Times New Roman" w:eastAsia="Liberation Serif" w:hAnsi="Times New Roman" w:cs="Times New Roman"/>
          <w:color w:val="000000"/>
          <w:sz w:val="28"/>
          <w:szCs w:val="28"/>
          <w:lang w:eastAsia="ru-RU"/>
        </w:rPr>
        <w:t>пространств</w:t>
      </w:r>
      <w:r w:rsidRPr="00697D6A">
        <w:rPr>
          <w:rFonts w:ascii="Times New Roman" w:eastAsia="Liberation Serif" w:hAnsi="Times New Roman" w:cs="Times New Roman"/>
          <w:color w:val="000000"/>
          <w:spacing w:val="40"/>
          <w:sz w:val="28"/>
          <w:szCs w:val="28"/>
          <w:lang w:eastAsia="ru-RU"/>
        </w:rPr>
        <w:t xml:space="preserve"> </w:t>
      </w:r>
      <w:r w:rsidRPr="00697D6A">
        <w:rPr>
          <w:rFonts w:ascii="Times New Roman" w:eastAsia="Liberation Serif" w:hAnsi="Times New Roman" w:cs="Times New Roman"/>
          <w:color w:val="000000"/>
          <w:sz w:val="28"/>
          <w:szCs w:val="28"/>
          <w:lang w:eastAsia="ru-RU"/>
        </w:rPr>
        <w:t>муниципального</w:t>
      </w:r>
      <w:r w:rsidRPr="00697D6A">
        <w:rPr>
          <w:rFonts w:ascii="Times New Roman" w:eastAsia="Liberation Serif" w:hAnsi="Times New Roman" w:cs="Times New Roman"/>
          <w:color w:val="000000"/>
          <w:spacing w:val="40"/>
          <w:sz w:val="28"/>
          <w:szCs w:val="28"/>
          <w:lang w:eastAsia="ru-RU"/>
        </w:rPr>
        <w:t xml:space="preserve"> </w:t>
      </w:r>
      <w:r w:rsidRPr="00697D6A">
        <w:rPr>
          <w:rFonts w:ascii="Times New Roman" w:eastAsia="Liberation Serif" w:hAnsi="Times New Roman" w:cs="Times New Roman"/>
          <w:color w:val="000000"/>
          <w:sz w:val="28"/>
          <w:szCs w:val="28"/>
          <w:lang w:eastAsia="ru-RU"/>
        </w:rPr>
        <w:t>округа,</w:t>
      </w:r>
      <w:r w:rsidRPr="00697D6A">
        <w:rPr>
          <w:rFonts w:ascii="Times New Roman" w:eastAsia="Liberation Serif" w:hAnsi="Times New Roman" w:cs="Times New Roman"/>
          <w:color w:val="000000"/>
          <w:spacing w:val="40"/>
          <w:sz w:val="28"/>
          <w:szCs w:val="28"/>
          <w:lang w:eastAsia="ru-RU"/>
        </w:rPr>
        <w:t xml:space="preserve"> </w:t>
      </w:r>
      <w:r w:rsidRPr="00697D6A">
        <w:rPr>
          <w:rFonts w:ascii="Times New Roman" w:eastAsia="Liberation Serif" w:hAnsi="Times New Roman" w:cs="Times New Roman"/>
          <w:color w:val="000000"/>
          <w:sz w:val="28"/>
          <w:szCs w:val="28"/>
          <w:lang w:eastAsia="ru-RU"/>
        </w:rPr>
        <w:t>непрерывно</w:t>
      </w:r>
      <w:r w:rsidRPr="00697D6A">
        <w:rPr>
          <w:rFonts w:ascii="Times New Roman" w:eastAsia="Liberation Serif" w:hAnsi="Times New Roman" w:cs="Times New Roman"/>
          <w:color w:val="000000"/>
          <w:spacing w:val="40"/>
          <w:sz w:val="28"/>
          <w:szCs w:val="28"/>
          <w:lang w:eastAsia="ru-RU"/>
        </w:rPr>
        <w:t xml:space="preserve"> </w:t>
      </w:r>
      <w:r w:rsidRPr="00697D6A">
        <w:rPr>
          <w:rFonts w:ascii="Times New Roman" w:eastAsia="Liberation Serif" w:hAnsi="Times New Roman" w:cs="Times New Roman"/>
          <w:color w:val="000000"/>
          <w:sz w:val="28"/>
          <w:szCs w:val="28"/>
          <w:lang w:eastAsia="ru-RU"/>
        </w:rPr>
        <w:t>связанных между</w:t>
      </w:r>
      <w:r w:rsidRPr="00697D6A">
        <w:rPr>
          <w:rFonts w:ascii="Times New Roman" w:eastAsia="Liberation Serif" w:hAnsi="Times New Roman" w:cs="Times New Roman"/>
          <w:color w:val="000000"/>
          <w:spacing w:val="-8"/>
          <w:sz w:val="28"/>
          <w:szCs w:val="28"/>
          <w:lang w:eastAsia="ru-RU"/>
        </w:rPr>
        <w:t xml:space="preserve"> </w:t>
      </w:r>
      <w:r w:rsidRPr="00697D6A">
        <w:rPr>
          <w:rFonts w:ascii="Times New Roman" w:eastAsia="Liberation Serif" w:hAnsi="Times New Roman" w:cs="Times New Roman"/>
          <w:color w:val="000000"/>
          <w:sz w:val="28"/>
          <w:szCs w:val="28"/>
          <w:lang w:eastAsia="ru-RU"/>
        </w:rPr>
        <w:t>собой</w:t>
      </w:r>
      <w:r w:rsidRPr="00697D6A">
        <w:rPr>
          <w:rFonts w:ascii="Times New Roman" w:eastAsia="Liberation Serif" w:hAnsi="Times New Roman" w:cs="Times New Roman"/>
          <w:color w:val="000000"/>
          <w:spacing w:val="-7"/>
          <w:sz w:val="28"/>
          <w:szCs w:val="28"/>
          <w:lang w:eastAsia="ru-RU"/>
        </w:rPr>
        <w:t xml:space="preserve"> </w:t>
      </w:r>
      <w:r w:rsidRPr="00697D6A">
        <w:rPr>
          <w:rFonts w:ascii="Times New Roman" w:eastAsia="Liberation Serif" w:hAnsi="Times New Roman" w:cs="Times New Roman"/>
          <w:color w:val="000000"/>
          <w:sz w:val="28"/>
          <w:szCs w:val="28"/>
          <w:lang w:eastAsia="ru-RU"/>
        </w:rPr>
        <w:t>через</w:t>
      </w:r>
      <w:r w:rsidRPr="00697D6A">
        <w:rPr>
          <w:rFonts w:ascii="Times New Roman" w:eastAsia="Liberation Serif" w:hAnsi="Times New Roman" w:cs="Times New Roman"/>
          <w:color w:val="000000"/>
          <w:spacing w:val="-7"/>
          <w:sz w:val="28"/>
          <w:szCs w:val="28"/>
          <w:lang w:eastAsia="ru-RU"/>
        </w:rPr>
        <w:t xml:space="preserve"> </w:t>
      </w:r>
      <w:r w:rsidRPr="00697D6A">
        <w:rPr>
          <w:rFonts w:ascii="Times New Roman" w:eastAsia="Liberation Serif" w:hAnsi="Times New Roman" w:cs="Times New Roman"/>
          <w:color w:val="000000"/>
          <w:sz w:val="28"/>
          <w:szCs w:val="28"/>
          <w:lang w:eastAsia="ru-RU"/>
        </w:rPr>
        <w:t>пешеходные</w:t>
      </w:r>
      <w:r w:rsidRPr="00697D6A">
        <w:rPr>
          <w:rFonts w:ascii="Times New Roman" w:eastAsia="Liberation Serif" w:hAnsi="Times New Roman" w:cs="Times New Roman"/>
          <w:color w:val="000000"/>
          <w:spacing w:val="-8"/>
          <w:sz w:val="28"/>
          <w:szCs w:val="28"/>
          <w:lang w:eastAsia="ru-RU"/>
        </w:rPr>
        <w:t xml:space="preserve"> </w:t>
      </w:r>
      <w:r w:rsidRPr="00697D6A">
        <w:rPr>
          <w:rFonts w:ascii="Times New Roman" w:eastAsia="Liberation Serif" w:hAnsi="Times New Roman" w:cs="Times New Roman"/>
          <w:color w:val="000000"/>
          <w:sz w:val="28"/>
          <w:szCs w:val="28"/>
          <w:lang w:eastAsia="ru-RU"/>
        </w:rPr>
        <w:t>части</w:t>
      </w:r>
      <w:r w:rsidRPr="00697D6A">
        <w:rPr>
          <w:rFonts w:ascii="Times New Roman" w:eastAsia="Liberation Serif" w:hAnsi="Times New Roman" w:cs="Times New Roman"/>
          <w:color w:val="000000"/>
          <w:spacing w:val="-7"/>
          <w:sz w:val="28"/>
          <w:szCs w:val="28"/>
          <w:lang w:eastAsia="ru-RU"/>
        </w:rPr>
        <w:t xml:space="preserve"> </w:t>
      </w:r>
      <w:r w:rsidRPr="00697D6A">
        <w:rPr>
          <w:rFonts w:ascii="Times New Roman" w:eastAsia="Liberation Serif" w:hAnsi="Times New Roman" w:cs="Times New Roman"/>
          <w:color w:val="000000"/>
          <w:sz w:val="28"/>
          <w:szCs w:val="28"/>
          <w:lang w:eastAsia="ru-RU"/>
        </w:rPr>
        <w:t>улиц;</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proofErr w:type="gramStart"/>
      <w:r w:rsidRPr="00697D6A">
        <w:rPr>
          <w:rFonts w:ascii="Times New Roman" w:eastAsia="Liberation Serif" w:hAnsi="Times New Roman" w:cs="Times New Roman"/>
          <w:color w:val="000000"/>
          <w:sz w:val="28"/>
          <w:szCs w:val="28"/>
        </w:rPr>
        <w:t>объекты</w:t>
      </w:r>
      <w:r w:rsidRPr="00697D6A">
        <w:rPr>
          <w:rFonts w:ascii="Times New Roman" w:eastAsia="Liberation Serif" w:hAnsi="Times New Roman" w:cs="Times New Roman"/>
          <w:color w:val="000000"/>
          <w:spacing w:val="34"/>
          <w:sz w:val="28"/>
          <w:szCs w:val="28"/>
        </w:rPr>
        <w:t xml:space="preserve"> </w:t>
      </w:r>
      <w:r w:rsidRPr="00697D6A">
        <w:rPr>
          <w:rFonts w:ascii="Times New Roman" w:eastAsia="Liberation Serif" w:hAnsi="Times New Roman" w:cs="Times New Roman"/>
          <w:color w:val="000000"/>
          <w:sz w:val="28"/>
          <w:szCs w:val="28"/>
        </w:rPr>
        <w:t>благоустройства</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36"/>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муниципального</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округа, различного</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функционального</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назначения,</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которых</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осуществляется</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деятельность</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по благоустройству,</w:t>
      </w:r>
      <w:r w:rsidRPr="00697D6A">
        <w:rPr>
          <w:rFonts w:ascii="Times New Roman" w:eastAsia="Liberation Serif" w:hAnsi="Times New Roman" w:cs="Times New Roman"/>
          <w:color w:val="000000"/>
          <w:spacing w:val="18"/>
          <w:sz w:val="28"/>
          <w:szCs w:val="28"/>
        </w:rPr>
        <w:t xml:space="preserve"> </w:t>
      </w:r>
      <w:r w:rsidRPr="00697D6A">
        <w:rPr>
          <w:rFonts w:ascii="Times New Roman" w:eastAsia="Liberation Serif" w:hAnsi="Times New Roman" w:cs="Times New Roman"/>
          <w:color w:val="000000"/>
          <w:sz w:val="28"/>
          <w:szCs w:val="28"/>
        </w:rPr>
        <w:t>ремонту,</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обустройству</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(площадки</w:t>
      </w:r>
      <w:r w:rsidRPr="00697D6A">
        <w:rPr>
          <w:rFonts w:ascii="Times New Roman" w:eastAsia="Liberation Serif" w:hAnsi="Times New Roman" w:cs="Times New Roman"/>
          <w:color w:val="000000"/>
          <w:spacing w:val="18"/>
          <w:sz w:val="28"/>
          <w:szCs w:val="28"/>
        </w:rPr>
        <w:t xml:space="preserve"> </w:t>
      </w:r>
      <w:r w:rsidRPr="00697D6A">
        <w:rPr>
          <w:rFonts w:ascii="Times New Roman" w:eastAsia="Liberation Serif" w:hAnsi="Times New Roman" w:cs="Times New Roman"/>
          <w:color w:val="000000"/>
          <w:sz w:val="28"/>
          <w:szCs w:val="28"/>
        </w:rPr>
        <w:t>отдыха,</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открытые</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функционально</w:t>
      </w:r>
      <w:r w:rsidR="006C26D5">
        <w:rPr>
          <w:rFonts w:ascii="Times New Roman" w:eastAsia="Liberation Serif" w:hAnsi="Times New Roman" w:cs="Times New Roman"/>
          <w:color w:val="000000"/>
          <w:sz w:val="28"/>
          <w:szCs w:val="28"/>
        </w:rPr>
        <w:t xml:space="preserve"> </w:t>
      </w:r>
      <w:r w:rsidRPr="00697D6A">
        <w:rPr>
          <w:rFonts w:ascii="Times New Roman" w:eastAsia="Liberation Serif" w:hAnsi="Times New Roman" w:cs="Times New Roman"/>
          <w:color w:val="000000"/>
          <w:sz w:val="28"/>
          <w:szCs w:val="28"/>
        </w:rPr>
        <w:t>- планировочные</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образования</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общественных</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центров,</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дворы,</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кварталы,</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а</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также</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территории, выделяемые</w:t>
      </w:r>
      <w:r w:rsidRPr="00697D6A">
        <w:rPr>
          <w:rFonts w:ascii="Times New Roman" w:eastAsia="Liberation Serif" w:hAnsi="Times New Roman" w:cs="Times New Roman"/>
          <w:color w:val="000000"/>
          <w:spacing w:val="14"/>
          <w:sz w:val="28"/>
          <w:szCs w:val="28"/>
        </w:rPr>
        <w:t xml:space="preserve"> </w:t>
      </w:r>
      <w:r w:rsidRPr="00697D6A">
        <w:rPr>
          <w:rFonts w:ascii="Times New Roman" w:eastAsia="Liberation Serif" w:hAnsi="Times New Roman" w:cs="Times New Roman"/>
          <w:color w:val="000000"/>
          <w:sz w:val="28"/>
          <w:szCs w:val="28"/>
        </w:rPr>
        <w:t>по</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принципу</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единой</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градостроительной</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регламентации</w:t>
      </w:r>
      <w:r w:rsidRPr="00697D6A">
        <w:rPr>
          <w:rFonts w:ascii="Times New Roman" w:eastAsia="Liberation Serif" w:hAnsi="Times New Roman" w:cs="Times New Roman"/>
          <w:color w:val="000000"/>
          <w:spacing w:val="14"/>
          <w:sz w:val="28"/>
          <w:szCs w:val="28"/>
        </w:rPr>
        <w:t xml:space="preserve"> </w:t>
      </w:r>
      <w:r w:rsidRPr="00697D6A">
        <w:rPr>
          <w:rFonts w:ascii="Times New Roman" w:eastAsia="Liberation Serif" w:hAnsi="Times New Roman" w:cs="Times New Roman"/>
          <w:color w:val="000000"/>
          <w:sz w:val="28"/>
          <w:szCs w:val="28"/>
        </w:rPr>
        <w:t>(охранные</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зоны)</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или визуально-пространственного</w:t>
      </w:r>
      <w:r w:rsidRPr="00697D6A">
        <w:rPr>
          <w:rFonts w:ascii="Times New Roman" w:eastAsia="Liberation Serif" w:hAnsi="Times New Roman" w:cs="Times New Roman"/>
          <w:color w:val="000000"/>
          <w:spacing w:val="50"/>
          <w:sz w:val="28"/>
          <w:szCs w:val="28"/>
        </w:rPr>
        <w:t xml:space="preserve"> </w:t>
      </w:r>
      <w:r w:rsidRPr="00697D6A">
        <w:rPr>
          <w:rFonts w:ascii="Times New Roman" w:eastAsia="Liberation Serif" w:hAnsi="Times New Roman" w:cs="Times New Roman"/>
          <w:color w:val="000000"/>
          <w:sz w:val="28"/>
          <w:szCs w:val="28"/>
        </w:rPr>
        <w:t>восприятия</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(площадь</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с</w:t>
      </w:r>
      <w:r w:rsidRPr="00697D6A">
        <w:rPr>
          <w:rFonts w:ascii="Times New Roman" w:eastAsia="Liberation Serif" w:hAnsi="Times New Roman" w:cs="Times New Roman"/>
          <w:color w:val="000000"/>
          <w:spacing w:val="50"/>
          <w:sz w:val="28"/>
          <w:szCs w:val="28"/>
        </w:rPr>
        <w:t xml:space="preserve"> </w:t>
      </w:r>
      <w:r w:rsidRPr="00697D6A">
        <w:rPr>
          <w:rFonts w:ascii="Times New Roman" w:eastAsia="Liberation Serif" w:hAnsi="Times New Roman" w:cs="Times New Roman"/>
          <w:color w:val="000000"/>
          <w:sz w:val="28"/>
          <w:szCs w:val="28"/>
        </w:rPr>
        <w:t>застройкой,</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улица</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с</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прилегающей территорией и застройкой,</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растительные</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группировки),</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линейные</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объекты</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дорожной</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сети, объекты</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ландшафтной</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архитектуры,</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кладбища</w:t>
      </w:r>
      <w:proofErr w:type="gramEnd"/>
      <w:r w:rsidRPr="00697D6A">
        <w:rPr>
          <w:rFonts w:ascii="Times New Roman" w:eastAsia="Liberation Serif" w:hAnsi="Times New Roman" w:cs="Times New Roman"/>
          <w:color w:val="000000"/>
          <w:spacing w:val="44"/>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мемориальные</w:t>
      </w:r>
      <w:r w:rsidRPr="00697D6A">
        <w:rPr>
          <w:rFonts w:ascii="Times New Roman" w:eastAsia="Liberation Serif" w:hAnsi="Times New Roman" w:cs="Times New Roman"/>
          <w:color w:val="000000"/>
          <w:spacing w:val="44"/>
          <w:sz w:val="28"/>
          <w:szCs w:val="28"/>
        </w:rPr>
        <w:t xml:space="preserve"> </w:t>
      </w:r>
      <w:r w:rsidRPr="00697D6A">
        <w:rPr>
          <w:rFonts w:ascii="Times New Roman" w:eastAsia="Liberation Serif" w:hAnsi="Times New Roman" w:cs="Times New Roman"/>
          <w:color w:val="000000"/>
          <w:sz w:val="28"/>
          <w:szCs w:val="28"/>
        </w:rPr>
        <w:t>зоны,</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иные</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территории муниципального</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округа);</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проезд</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дорога,</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примыкающая</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к</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проезжим</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частям</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жилых</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домов, разворотным</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площадкам;</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проект</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благоустройства</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документация,</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содержащая</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материалы</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текстовой</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и графической</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форме</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определяющая</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проектные</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решения</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том</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числе</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цветовые)</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по благоустройству</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иных</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объектов</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благоустройства;</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развитие</w:t>
      </w:r>
      <w:r w:rsidRPr="00697D6A">
        <w:rPr>
          <w:rFonts w:ascii="Times New Roman" w:eastAsia="Liberation Serif" w:hAnsi="Times New Roman" w:cs="Times New Roman"/>
          <w:color w:val="000000"/>
          <w:spacing w:val="29"/>
          <w:sz w:val="28"/>
          <w:szCs w:val="28"/>
        </w:rPr>
        <w:t xml:space="preserve"> </w:t>
      </w:r>
      <w:r w:rsidRPr="00697D6A">
        <w:rPr>
          <w:rFonts w:ascii="Times New Roman" w:eastAsia="Liberation Serif" w:hAnsi="Times New Roman" w:cs="Times New Roman"/>
          <w:color w:val="000000"/>
          <w:sz w:val="28"/>
          <w:szCs w:val="28"/>
        </w:rPr>
        <w:t>объекта</w:t>
      </w:r>
      <w:r w:rsidRPr="00697D6A">
        <w:rPr>
          <w:rFonts w:ascii="Times New Roman" w:eastAsia="Liberation Serif" w:hAnsi="Times New Roman" w:cs="Times New Roman"/>
          <w:color w:val="000000"/>
          <w:spacing w:val="29"/>
          <w:sz w:val="28"/>
          <w:szCs w:val="28"/>
        </w:rPr>
        <w:t xml:space="preserve"> </w:t>
      </w:r>
      <w:r w:rsidRPr="00697D6A">
        <w:rPr>
          <w:rFonts w:ascii="Times New Roman" w:eastAsia="Liberation Serif" w:hAnsi="Times New Roman" w:cs="Times New Roman"/>
          <w:color w:val="000000"/>
          <w:sz w:val="28"/>
          <w:szCs w:val="28"/>
        </w:rPr>
        <w:t>благоустройства</w:t>
      </w:r>
      <w:r w:rsidRPr="00697D6A">
        <w:rPr>
          <w:rFonts w:ascii="Times New Roman" w:eastAsia="Liberation Serif" w:hAnsi="Times New Roman" w:cs="Times New Roman"/>
          <w:color w:val="000000"/>
          <w:spacing w:val="29"/>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29"/>
          <w:sz w:val="28"/>
          <w:szCs w:val="28"/>
        </w:rPr>
        <w:t xml:space="preserve"> </w:t>
      </w:r>
      <w:r w:rsidRPr="00697D6A">
        <w:rPr>
          <w:rFonts w:ascii="Times New Roman" w:eastAsia="Liberation Serif" w:hAnsi="Times New Roman" w:cs="Times New Roman"/>
          <w:color w:val="000000"/>
          <w:sz w:val="28"/>
          <w:szCs w:val="28"/>
        </w:rPr>
        <w:t>осуществление</w:t>
      </w:r>
      <w:r w:rsidRPr="00697D6A">
        <w:rPr>
          <w:rFonts w:ascii="Times New Roman" w:eastAsia="Liberation Serif" w:hAnsi="Times New Roman" w:cs="Times New Roman"/>
          <w:color w:val="000000"/>
          <w:spacing w:val="29"/>
          <w:sz w:val="28"/>
          <w:szCs w:val="28"/>
        </w:rPr>
        <w:t xml:space="preserve"> </w:t>
      </w:r>
      <w:r w:rsidRPr="00697D6A">
        <w:rPr>
          <w:rFonts w:ascii="Times New Roman" w:eastAsia="Liberation Serif" w:hAnsi="Times New Roman" w:cs="Times New Roman"/>
          <w:color w:val="000000"/>
          <w:sz w:val="28"/>
          <w:szCs w:val="28"/>
        </w:rPr>
        <w:t>работ,</w:t>
      </w:r>
      <w:r w:rsidRPr="00697D6A">
        <w:rPr>
          <w:rFonts w:ascii="Times New Roman" w:eastAsia="Liberation Serif" w:hAnsi="Times New Roman" w:cs="Times New Roman"/>
          <w:color w:val="000000"/>
          <w:spacing w:val="29"/>
          <w:sz w:val="28"/>
          <w:szCs w:val="28"/>
        </w:rPr>
        <w:t xml:space="preserve"> </w:t>
      </w:r>
      <w:r w:rsidRPr="00697D6A">
        <w:rPr>
          <w:rFonts w:ascii="Times New Roman" w:eastAsia="Liberation Serif" w:hAnsi="Times New Roman" w:cs="Times New Roman"/>
          <w:color w:val="000000"/>
          <w:sz w:val="28"/>
          <w:szCs w:val="28"/>
        </w:rPr>
        <w:t>направленных</w:t>
      </w:r>
      <w:r w:rsidRPr="00697D6A">
        <w:rPr>
          <w:rFonts w:ascii="Times New Roman" w:eastAsia="Liberation Serif" w:hAnsi="Times New Roman" w:cs="Times New Roman"/>
          <w:color w:val="000000"/>
          <w:spacing w:val="29"/>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29"/>
          <w:sz w:val="28"/>
          <w:szCs w:val="28"/>
        </w:rPr>
        <w:t xml:space="preserve"> </w:t>
      </w:r>
      <w:r w:rsidRPr="00697D6A">
        <w:rPr>
          <w:rFonts w:ascii="Times New Roman" w:eastAsia="Liberation Serif" w:hAnsi="Times New Roman" w:cs="Times New Roman"/>
          <w:color w:val="000000"/>
          <w:sz w:val="28"/>
          <w:szCs w:val="28"/>
        </w:rPr>
        <w:t>создание новых</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20"/>
          <w:sz w:val="28"/>
          <w:szCs w:val="28"/>
        </w:rPr>
        <w:t xml:space="preserve"> </w:t>
      </w:r>
      <w:r w:rsidRPr="00697D6A">
        <w:rPr>
          <w:rFonts w:ascii="Times New Roman" w:eastAsia="Liberation Serif" w:hAnsi="Times New Roman" w:cs="Times New Roman"/>
          <w:color w:val="000000"/>
          <w:sz w:val="28"/>
          <w:szCs w:val="28"/>
        </w:rPr>
        <w:t>повышение</w:t>
      </w:r>
      <w:r w:rsidRPr="00697D6A">
        <w:rPr>
          <w:rFonts w:ascii="Times New Roman" w:eastAsia="Liberation Serif" w:hAnsi="Times New Roman" w:cs="Times New Roman"/>
          <w:color w:val="000000"/>
          <w:spacing w:val="20"/>
          <w:sz w:val="28"/>
          <w:szCs w:val="28"/>
        </w:rPr>
        <w:t xml:space="preserve"> </w:t>
      </w:r>
      <w:r w:rsidRPr="00697D6A">
        <w:rPr>
          <w:rFonts w:ascii="Times New Roman" w:eastAsia="Liberation Serif" w:hAnsi="Times New Roman" w:cs="Times New Roman"/>
          <w:color w:val="000000"/>
          <w:sz w:val="28"/>
          <w:szCs w:val="28"/>
        </w:rPr>
        <w:t>качественного</w:t>
      </w:r>
      <w:r w:rsidRPr="00697D6A">
        <w:rPr>
          <w:rFonts w:ascii="Times New Roman" w:eastAsia="Liberation Serif" w:hAnsi="Times New Roman" w:cs="Times New Roman"/>
          <w:color w:val="000000"/>
          <w:spacing w:val="20"/>
          <w:sz w:val="28"/>
          <w:szCs w:val="28"/>
        </w:rPr>
        <w:t xml:space="preserve"> </w:t>
      </w:r>
      <w:r w:rsidRPr="00697D6A">
        <w:rPr>
          <w:rFonts w:ascii="Times New Roman" w:eastAsia="Liberation Serif" w:hAnsi="Times New Roman" w:cs="Times New Roman"/>
          <w:color w:val="000000"/>
          <w:sz w:val="28"/>
          <w:szCs w:val="28"/>
        </w:rPr>
        <w:t>состояния</w:t>
      </w:r>
      <w:r w:rsidRPr="00697D6A">
        <w:rPr>
          <w:rFonts w:ascii="Times New Roman" w:eastAsia="Liberation Serif" w:hAnsi="Times New Roman" w:cs="Times New Roman"/>
          <w:color w:val="000000"/>
          <w:spacing w:val="20"/>
          <w:sz w:val="28"/>
          <w:szCs w:val="28"/>
        </w:rPr>
        <w:t xml:space="preserve"> </w:t>
      </w:r>
      <w:r w:rsidRPr="00697D6A">
        <w:rPr>
          <w:rFonts w:ascii="Times New Roman" w:eastAsia="Liberation Serif" w:hAnsi="Times New Roman" w:cs="Times New Roman"/>
          <w:color w:val="000000"/>
          <w:sz w:val="28"/>
          <w:szCs w:val="28"/>
        </w:rPr>
        <w:t>существующих</w:t>
      </w:r>
      <w:r w:rsidRPr="00697D6A">
        <w:rPr>
          <w:rFonts w:ascii="Times New Roman" w:eastAsia="Liberation Serif" w:hAnsi="Times New Roman" w:cs="Times New Roman"/>
          <w:color w:val="000000"/>
          <w:spacing w:val="20"/>
          <w:sz w:val="28"/>
          <w:szCs w:val="28"/>
        </w:rPr>
        <w:t xml:space="preserve"> </w:t>
      </w:r>
      <w:r w:rsidRPr="00697D6A">
        <w:rPr>
          <w:rFonts w:ascii="Times New Roman" w:eastAsia="Liberation Serif" w:hAnsi="Times New Roman" w:cs="Times New Roman"/>
          <w:color w:val="000000"/>
          <w:sz w:val="28"/>
          <w:szCs w:val="28"/>
        </w:rPr>
        <w:t>объектов</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благоустройства,</w:t>
      </w:r>
      <w:r w:rsidRPr="00697D6A">
        <w:rPr>
          <w:rFonts w:ascii="Times New Roman" w:eastAsia="Liberation Serif" w:hAnsi="Times New Roman" w:cs="Times New Roman"/>
          <w:color w:val="000000"/>
          <w:spacing w:val="20"/>
          <w:sz w:val="28"/>
          <w:szCs w:val="28"/>
        </w:rPr>
        <w:t xml:space="preserve"> </w:t>
      </w:r>
      <w:r w:rsidRPr="00697D6A">
        <w:rPr>
          <w:rFonts w:ascii="Times New Roman" w:eastAsia="Liberation Serif" w:hAnsi="Times New Roman" w:cs="Times New Roman"/>
          <w:color w:val="000000"/>
          <w:sz w:val="28"/>
          <w:szCs w:val="28"/>
        </w:rPr>
        <w:t>их отдельных</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элементов;</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lang w:eastAsia="ru-RU"/>
        </w:rPr>
      </w:pPr>
      <w:r w:rsidRPr="00697D6A">
        <w:rPr>
          <w:rFonts w:ascii="Times New Roman" w:eastAsia="Liberation Serif" w:hAnsi="Times New Roman" w:cs="Times New Roman"/>
          <w:color w:val="000000"/>
          <w:sz w:val="28"/>
          <w:szCs w:val="28"/>
          <w:lang w:eastAsia="ru-RU"/>
        </w:rPr>
        <w:t>содержание</w:t>
      </w:r>
      <w:r w:rsidRPr="00697D6A">
        <w:rPr>
          <w:rFonts w:ascii="Times New Roman" w:eastAsia="Liberation Serif" w:hAnsi="Times New Roman" w:cs="Times New Roman"/>
          <w:color w:val="000000"/>
          <w:spacing w:val="32"/>
          <w:sz w:val="28"/>
          <w:szCs w:val="28"/>
          <w:lang w:eastAsia="ru-RU"/>
        </w:rPr>
        <w:t xml:space="preserve"> </w:t>
      </w:r>
      <w:r w:rsidRPr="00697D6A">
        <w:rPr>
          <w:rFonts w:ascii="Times New Roman" w:eastAsia="Liberation Serif" w:hAnsi="Times New Roman" w:cs="Times New Roman"/>
          <w:color w:val="000000"/>
          <w:sz w:val="28"/>
          <w:szCs w:val="28"/>
          <w:lang w:eastAsia="ru-RU"/>
        </w:rPr>
        <w:t>объекта</w:t>
      </w:r>
      <w:r w:rsidRPr="00697D6A">
        <w:rPr>
          <w:rFonts w:ascii="Times New Roman" w:eastAsia="Liberation Serif" w:hAnsi="Times New Roman" w:cs="Times New Roman"/>
          <w:color w:val="000000"/>
          <w:spacing w:val="33"/>
          <w:sz w:val="28"/>
          <w:szCs w:val="28"/>
          <w:lang w:eastAsia="ru-RU"/>
        </w:rPr>
        <w:t xml:space="preserve"> </w:t>
      </w:r>
      <w:r w:rsidRPr="00697D6A">
        <w:rPr>
          <w:rFonts w:ascii="Times New Roman" w:eastAsia="Liberation Serif" w:hAnsi="Times New Roman" w:cs="Times New Roman"/>
          <w:color w:val="000000"/>
          <w:sz w:val="28"/>
          <w:szCs w:val="28"/>
          <w:lang w:eastAsia="ru-RU"/>
        </w:rPr>
        <w:t>благоустройства</w:t>
      </w:r>
      <w:r w:rsidRPr="00697D6A">
        <w:rPr>
          <w:rFonts w:ascii="Times New Roman" w:eastAsia="Liberation Serif" w:hAnsi="Times New Roman" w:cs="Times New Roman"/>
          <w:color w:val="000000"/>
          <w:spacing w:val="34"/>
          <w:sz w:val="28"/>
          <w:szCs w:val="28"/>
          <w:lang w:eastAsia="ru-RU"/>
        </w:rPr>
        <w:t xml:space="preserve"> </w:t>
      </w:r>
      <w:r w:rsidRPr="00697D6A">
        <w:rPr>
          <w:rFonts w:ascii="Times New Roman" w:eastAsia="Liberation Serif" w:hAnsi="Times New Roman" w:cs="Times New Roman"/>
          <w:color w:val="000000"/>
          <w:sz w:val="28"/>
          <w:szCs w:val="28"/>
          <w:lang w:eastAsia="ru-RU"/>
        </w:rPr>
        <w:t>–</w:t>
      </w:r>
      <w:r w:rsidRPr="00697D6A">
        <w:rPr>
          <w:rFonts w:ascii="Times New Roman" w:eastAsia="Liberation Serif" w:hAnsi="Times New Roman" w:cs="Times New Roman"/>
          <w:color w:val="000000"/>
          <w:spacing w:val="33"/>
          <w:sz w:val="28"/>
          <w:szCs w:val="28"/>
          <w:lang w:eastAsia="ru-RU"/>
        </w:rPr>
        <w:t xml:space="preserve"> </w:t>
      </w:r>
      <w:r w:rsidRPr="00697D6A">
        <w:rPr>
          <w:rFonts w:ascii="Times New Roman" w:eastAsia="Liberation Serif" w:hAnsi="Times New Roman" w:cs="Times New Roman"/>
          <w:color w:val="000000"/>
          <w:sz w:val="28"/>
          <w:szCs w:val="28"/>
          <w:lang w:eastAsia="ru-RU"/>
        </w:rPr>
        <w:t>поддержание</w:t>
      </w:r>
      <w:r w:rsidRPr="00697D6A">
        <w:rPr>
          <w:rFonts w:ascii="Times New Roman" w:eastAsia="Liberation Serif" w:hAnsi="Times New Roman" w:cs="Times New Roman"/>
          <w:color w:val="000000"/>
          <w:spacing w:val="33"/>
          <w:sz w:val="28"/>
          <w:szCs w:val="28"/>
          <w:lang w:eastAsia="ru-RU"/>
        </w:rPr>
        <w:t xml:space="preserve"> </w:t>
      </w:r>
      <w:r w:rsidRPr="00697D6A">
        <w:rPr>
          <w:rFonts w:ascii="Times New Roman" w:eastAsia="Liberation Serif" w:hAnsi="Times New Roman" w:cs="Times New Roman"/>
          <w:color w:val="000000"/>
          <w:sz w:val="28"/>
          <w:szCs w:val="28"/>
          <w:lang w:eastAsia="ru-RU"/>
        </w:rPr>
        <w:t>в</w:t>
      </w:r>
      <w:r w:rsidRPr="00697D6A">
        <w:rPr>
          <w:rFonts w:ascii="Times New Roman" w:eastAsia="Liberation Serif" w:hAnsi="Times New Roman" w:cs="Times New Roman"/>
          <w:color w:val="000000"/>
          <w:spacing w:val="33"/>
          <w:sz w:val="28"/>
          <w:szCs w:val="28"/>
          <w:lang w:eastAsia="ru-RU"/>
        </w:rPr>
        <w:t xml:space="preserve"> </w:t>
      </w:r>
      <w:r w:rsidRPr="00697D6A">
        <w:rPr>
          <w:rFonts w:ascii="Times New Roman" w:eastAsia="Liberation Serif" w:hAnsi="Times New Roman" w:cs="Times New Roman"/>
          <w:color w:val="000000"/>
          <w:sz w:val="28"/>
          <w:szCs w:val="28"/>
          <w:lang w:eastAsia="ru-RU"/>
        </w:rPr>
        <w:t>надлежащем</w:t>
      </w:r>
      <w:r w:rsidRPr="00697D6A">
        <w:rPr>
          <w:rFonts w:ascii="Times New Roman" w:eastAsia="Liberation Serif" w:hAnsi="Times New Roman" w:cs="Times New Roman"/>
          <w:color w:val="000000"/>
          <w:spacing w:val="33"/>
          <w:sz w:val="28"/>
          <w:szCs w:val="28"/>
          <w:lang w:eastAsia="ru-RU"/>
        </w:rPr>
        <w:t xml:space="preserve"> </w:t>
      </w:r>
      <w:r w:rsidRPr="00697D6A">
        <w:rPr>
          <w:rFonts w:ascii="Times New Roman" w:eastAsia="Liberation Serif" w:hAnsi="Times New Roman" w:cs="Times New Roman"/>
          <w:color w:val="000000"/>
          <w:sz w:val="28"/>
          <w:szCs w:val="28"/>
          <w:lang w:eastAsia="ru-RU"/>
        </w:rPr>
        <w:t>техническом, физическом,</w:t>
      </w:r>
      <w:r w:rsidRPr="00697D6A">
        <w:rPr>
          <w:rFonts w:ascii="Times New Roman" w:eastAsia="Liberation Serif" w:hAnsi="Times New Roman" w:cs="Times New Roman"/>
          <w:color w:val="000000"/>
          <w:spacing w:val="-12"/>
          <w:sz w:val="28"/>
          <w:szCs w:val="28"/>
          <w:lang w:eastAsia="ru-RU"/>
        </w:rPr>
        <w:t xml:space="preserve"> </w:t>
      </w:r>
      <w:r w:rsidRPr="00697D6A">
        <w:rPr>
          <w:rFonts w:ascii="Times New Roman" w:eastAsia="Liberation Serif" w:hAnsi="Times New Roman" w:cs="Times New Roman"/>
          <w:color w:val="000000"/>
          <w:sz w:val="28"/>
          <w:szCs w:val="28"/>
          <w:lang w:eastAsia="ru-RU"/>
        </w:rPr>
        <w:t>эстетическом</w:t>
      </w:r>
      <w:r w:rsidRPr="00697D6A">
        <w:rPr>
          <w:rFonts w:ascii="Times New Roman" w:eastAsia="Liberation Serif" w:hAnsi="Times New Roman" w:cs="Times New Roman"/>
          <w:color w:val="000000"/>
          <w:spacing w:val="-11"/>
          <w:sz w:val="28"/>
          <w:szCs w:val="28"/>
          <w:lang w:eastAsia="ru-RU"/>
        </w:rPr>
        <w:t xml:space="preserve"> </w:t>
      </w:r>
      <w:r w:rsidRPr="00697D6A">
        <w:rPr>
          <w:rFonts w:ascii="Times New Roman" w:eastAsia="Liberation Serif" w:hAnsi="Times New Roman" w:cs="Times New Roman"/>
          <w:color w:val="000000"/>
          <w:sz w:val="28"/>
          <w:szCs w:val="28"/>
          <w:lang w:eastAsia="ru-RU"/>
        </w:rPr>
        <w:t>состоянии</w:t>
      </w:r>
      <w:r w:rsidRPr="00697D6A">
        <w:rPr>
          <w:rFonts w:ascii="Times New Roman" w:eastAsia="Liberation Serif" w:hAnsi="Times New Roman" w:cs="Times New Roman"/>
          <w:color w:val="000000"/>
          <w:spacing w:val="-11"/>
          <w:sz w:val="28"/>
          <w:szCs w:val="28"/>
          <w:lang w:eastAsia="ru-RU"/>
        </w:rPr>
        <w:t xml:space="preserve"> </w:t>
      </w:r>
      <w:r w:rsidRPr="00697D6A">
        <w:rPr>
          <w:rFonts w:ascii="Times New Roman" w:eastAsia="Liberation Serif" w:hAnsi="Times New Roman" w:cs="Times New Roman"/>
          <w:color w:val="000000"/>
          <w:sz w:val="28"/>
          <w:szCs w:val="28"/>
          <w:lang w:eastAsia="ru-RU"/>
        </w:rPr>
        <w:t>объектов</w:t>
      </w:r>
      <w:r w:rsidRPr="00697D6A">
        <w:rPr>
          <w:rFonts w:ascii="Times New Roman" w:eastAsia="Liberation Serif" w:hAnsi="Times New Roman" w:cs="Times New Roman"/>
          <w:color w:val="000000"/>
          <w:spacing w:val="-11"/>
          <w:sz w:val="28"/>
          <w:szCs w:val="28"/>
          <w:lang w:eastAsia="ru-RU"/>
        </w:rPr>
        <w:t xml:space="preserve"> </w:t>
      </w:r>
      <w:r w:rsidRPr="00697D6A">
        <w:rPr>
          <w:rFonts w:ascii="Times New Roman" w:eastAsia="Liberation Serif" w:hAnsi="Times New Roman" w:cs="Times New Roman"/>
          <w:color w:val="000000"/>
          <w:sz w:val="28"/>
          <w:szCs w:val="28"/>
          <w:lang w:eastAsia="ru-RU"/>
        </w:rPr>
        <w:t>благоустройства,</w:t>
      </w:r>
      <w:r w:rsidRPr="00697D6A">
        <w:rPr>
          <w:rFonts w:ascii="Times New Roman" w:eastAsia="Liberation Serif" w:hAnsi="Times New Roman" w:cs="Times New Roman"/>
          <w:color w:val="000000"/>
          <w:spacing w:val="-11"/>
          <w:sz w:val="28"/>
          <w:szCs w:val="28"/>
          <w:lang w:eastAsia="ru-RU"/>
        </w:rPr>
        <w:t xml:space="preserve"> </w:t>
      </w:r>
      <w:r w:rsidRPr="00697D6A">
        <w:rPr>
          <w:rFonts w:ascii="Times New Roman" w:eastAsia="Liberation Serif" w:hAnsi="Times New Roman" w:cs="Times New Roman"/>
          <w:color w:val="000000"/>
          <w:sz w:val="28"/>
          <w:szCs w:val="28"/>
          <w:lang w:eastAsia="ru-RU"/>
        </w:rPr>
        <w:t>их</w:t>
      </w:r>
      <w:r w:rsidRPr="00697D6A">
        <w:rPr>
          <w:rFonts w:ascii="Times New Roman" w:eastAsia="Liberation Serif" w:hAnsi="Times New Roman" w:cs="Times New Roman"/>
          <w:color w:val="000000"/>
          <w:spacing w:val="-11"/>
          <w:sz w:val="28"/>
          <w:szCs w:val="28"/>
          <w:lang w:eastAsia="ru-RU"/>
        </w:rPr>
        <w:t xml:space="preserve"> </w:t>
      </w:r>
      <w:r w:rsidRPr="00697D6A">
        <w:rPr>
          <w:rFonts w:ascii="Times New Roman" w:eastAsia="Liberation Serif" w:hAnsi="Times New Roman" w:cs="Times New Roman"/>
          <w:color w:val="000000"/>
          <w:sz w:val="28"/>
          <w:szCs w:val="28"/>
          <w:lang w:eastAsia="ru-RU"/>
        </w:rPr>
        <w:t>отдельных</w:t>
      </w:r>
      <w:r w:rsidRPr="00697D6A">
        <w:rPr>
          <w:rFonts w:ascii="Times New Roman" w:eastAsia="Liberation Serif" w:hAnsi="Times New Roman" w:cs="Times New Roman"/>
          <w:color w:val="000000"/>
          <w:spacing w:val="-11"/>
          <w:sz w:val="28"/>
          <w:szCs w:val="28"/>
          <w:lang w:eastAsia="ru-RU"/>
        </w:rPr>
        <w:t xml:space="preserve"> </w:t>
      </w:r>
      <w:r w:rsidRPr="00697D6A">
        <w:rPr>
          <w:rFonts w:ascii="Times New Roman" w:eastAsia="Liberation Serif" w:hAnsi="Times New Roman" w:cs="Times New Roman"/>
          <w:color w:val="000000"/>
          <w:sz w:val="28"/>
          <w:szCs w:val="28"/>
          <w:lang w:eastAsia="ru-RU"/>
        </w:rPr>
        <w:t>элементов;</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субъекты</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городской</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среды</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жители</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муниципального</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округа,</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их</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сообщества, представители</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общественных</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организаций,</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органов</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власти</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других</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субъектов</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социально- экономической</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жизни,</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участвующие</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развитии</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муниципального</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округа</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влияющие</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на него;</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lang w:eastAsia="ru-RU"/>
        </w:rPr>
      </w:pPr>
      <w:r w:rsidRPr="00697D6A">
        <w:rPr>
          <w:rFonts w:ascii="Times New Roman" w:eastAsia="Liberation Serif" w:hAnsi="Times New Roman" w:cs="Times New Roman"/>
          <w:color w:val="000000"/>
          <w:sz w:val="28"/>
          <w:szCs w:val="28"/>
          <w:lang w:eastAsia="ru-RU"/>
        </w:rPr>
        <w:t>твердое</w:t>
      </w:r>
      <w:r w:rsidRPr="00697D6A">
        <w:rPr>
          <w:rFonts w:ascii="Times New Roman" w:eastAsia="Liberation Serif" w:hAnsi="Times New Roman" w:cs="Times New Roman"/>
          <w:color w:val="000000"/>
          <w:spacing w:val="-8"/>
          <w:sz w:val="28"/>
          <w:szCs w:val="28"/>
          <w:lang w:eastAsia="ru-RU"/>
        </w:rPr>
        <w:t xml:space="preserve"> </w:t>
      </w:r>
      <w:r w:rsidRPr="00697D6A">
        <w:rPr>
          <w:rFonts w:ascii="Times New Roman" w:eastAsia="Liberation Serif" w:hAnsi="Times New Roman" w:cs="Times New Roman"/>
          <w:color w:val="000000"/>
          <w:sz w:val="28"/>
          <w:szCs w:val="28"/>
          <w:lang w:eastAsia="ru-RU"/>
        </w:rPr>
        <w:t>покрытие</w:t>
      </w:r>
      <w:r w:rsidRPr="00697D6A">
        <w:rPr>
          <w:rFonts w:ascii="Times New Roman" w:eastAsia="Liberation Serif" w:hAnsi="Times New Roman" w:cs="Times New Roman"/>
          <w:color w:val="000000"/>
          <w:spacing w:val="-8"/>
          <w:sz w:val="28"/>
          <w:szCs w:val="28"/>
          <w:lang w:eastAsia="ru-RU"/>
        </w:rPr>
        <w:t xml:space="preserve"> </w:t>
      </w:r>
      <w:r w:rsidRPr="00697D6A">
        <w:rPr>
          <w:rFonts w:ascii="Times New Roman" w:eastAsia="Liberation Serif" w:hAnsi="Times New Roman" w:cs="Times New Roman"/>
          <w:color w:val="000000"/>
          <w:sz w:val="28"/>
          <w:szCs w:val="28"/>
          <w:lang w:eastAsia="ru-RU"/>
        </w:rPr>
        <w:t>–</w:t>
      </w:r>
      <w:r w:rsidRPr="00697D6A">
        <w:rPr>
          <w:rFonts w:ascii="Times New Roman" w:eastAsia="Liberation Serif" w:hAnsi="Times New Roman" w:cs="Times New Roman"/>
          <w:color w:val="000000"/>
          <w:spacing w:val="-8"/>
          <w:sz w:val="28"/>
          <w:szCs w:val="28"/>
          <w:lang w:eastAsia="ru-RU"/>
        </w:rPr>
        <w:t xml:space="preserve"> </w:t>
      </w:r>
      <w:r w:rsidRPr="00697D6A">
        <w:rPr>
          <w:rFonts w:ascii="Times New Roman" w:eastAsia="Liberation Serif" w:hAnsi="Times New Roman" w:cs="Times New Roman"/>
          <w:color w:val="000000"/>
          <w:sz w:val="28"/>
          <w:szCs w:val="28"/>
          <w:lang w:eastAsia="ru-RU"/>
        </w:rPr>
        <w:t>дорожное</w:t>
      </w:r>
      <w:r w:rsidRPr="00697D6A">
        <w:rPr>
          <w:rFonts w:ascii="Times New Roman" w:eastAsia="Liberation Serif" w:hAnsi="Times New Roman" w:cs="Times New Roman"/>
          <w:color w:val="000000"/>
          <w:spacing w:val="-8"/>
          <w:sz w:val="28"/>
          <w:szCs w:val="28"/>
          <w:lang w:eastAsia="ru-RU"/>
        </w:rPr>
        <w:t xml:space="preserve"> </w:t>
      </w:r>
      <w:r w:rsidRPr="00697D6A">
        <w:rPr>
          <w:rFonts w:ascii="Times New Roman" w:eastAsia="Liberation Serif" w:hAnsi="Times New Roman" w:cs="Times New Roman"/>
          <w:color w:val="000000"/>
          <w:sz w:val="28"/>
          <w:szCs w:val="28"/>
          <w:lang w:eastAsia="ru-RU"/>
        </w:rPr>
        <w:t>покрытие</w:t>
      </w:r>
      <w:r w:rsidRPr="00697D6A">
        <w:rPr>
          <w:rFonts w:ascii="Times New Roman" w:eastAsia="Liberation Serif" w:hAnsi="Times New Roman" w:cs="Times New Roman"/>
          <w:color w:val="000000"/>
          <w:spacing w:val="-8"/>
          <w:sz w:val="28"/>
          <w:szCs w:val="28"/>
          <w:lang w:eastAsia="ru-RU"/>
        </w:rPr>
        <w:t xml:space="preserve"> </w:t>
      </w:r>
      <w:r w:rsidRPr="00697D6A">
        <w:rPr>
          <w:rFonts w:ascii="Times New Roman" w:eastAsia="Liberation Serif" w:hAnsi="Times New Roman" w:cs="Times New Roman"/>
          <w:color w:val="000000"/>
          <w:sz w:val="28"/>
          <w:szCs w:val="28"/>
          <w:lang w:eastAsia="ru-RU"/>
        </w:rPr>
        <w:t>в</w:t>
      </w:r>
      <w:r w:rsidRPr="00697D6A">
        <w:rPr>
          <w:rFonts w:ascii="Times New Roman" w:eastAsia="Liberation Serif" w:hAnsi="Times New Roman" w:cs="Times New Roman"/>
          <w:color w:val="000000"/>
          <w:spacing w:val="-8"/>
          <w:sz w:val="28"/>
          <w:szCs w:val="28"/>
          <w:lang w:eastAsia="ru-RU"/>
        </w:rPr>
        <w:t xml:space="preserve"> </w:t>
      </w:r>
      <w:r w:rsidRPr="00697D6A">
        <w:rPr>
          <w:rFonts w:ascii="Times New Roman" w:eastAsia="Liberation Serif" w:hAnsi="Times New Roman" w:cs="Times New Roman"/>
          <w:color w:val="000000"/>
          <w:sz w:val="28"/>
          <w:szCs w:val="28"/>
          <w:lang w:eastAsia="ru-RU"/>
        </w:rPr>
        <w:t>составе</w:t>
      </w:r>
      <w:r w:rsidRPr="00697D6A">
        <w:rPr>
          <w:rFonts w:ascii="Times New Roman" w:eastAsia="Liberation Serif" w:hAnsi="Times New Roman" w:cs="Times New Roman"/>
          <w:color w:val="000000"/>
          <w:spacing w:val="-7"/>
          <w:sz w:val="28"/>
          <w:szCs w:val="28"/>
          <w:lang w:eastAsia="ru-RU"/>
        </w:rPr>
        <w:t xml:space="preserve"> </w:t>
      </w:r>
      <w:r w:rsidRPr="00697D6A">
        <w:rPr>
          <w:rFonts w:ascii="Times New Roman" w:eastAsia="Liberation Serif" w:hAnsi="Times New Roman" w:cs="Times New Roman"/>
          <w:color w:val="000000"/>
          <w:sz w:val="28"/>
          <w:szCs w:val="28"/>
          <w:lang w:eastAsia="ru-RU"/>
        </w:rPr>
        <w:t>дорожных</w:t>
      </w:r>
      <w:r w:rsidRPr="00697D6A">
        <w:rPr>
          <w:rFonts w:ascii="Times New Roman" w:eastAsia="Liberation Serif" w:hAnsi="Times New Roman" w:cs="Times New Roman"/>
          <w:color w:val="000000"/>
          <w:spacing w:val="-8"/>
          <w:sz w:val="28"/>
          <w:szCs w:val="28"/>
          <w:lang w:eastAsia="ru-RU"/>
        </w:rPr>
        <w:t xml:space="preserve"> </w:t>
      </w:r>
      <w:r w:rsidRPr="00697D6A">
        <w:rPr>
          <w:rFonts w:ascii="Times New Roman" w:eastAsia="Liberation Serif" w:hAnsi="Times New Roman" w:cs="Times New Roman"/>
          <w:color w:val="000000"/>
          <w:sz w:val="28"/>
          <w:szCs w:val="28"/>
          <w:lang w:eastAsia="ru-RU"/>
        </w:rPr>
        <w:t>одежд;</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уборка</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виды</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деятельности,</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связанные</w:t>
      </w:r>
      <w:r w:rsidRPr="00697D6A">
        <w:rPr>
          <w:rFonts w:ascii="Times New Roman" w:eastAsia="Liberation Serif" w:hAnsi="Times New Roman" w:cs="Times New Roman"/>
          <w:color w:val="000000"/>
          <w:spacing w:val="38"/>
          <w:sz w:val="28"/>
          <w:szCs w:val="28"/>
        </w:rPr>
        <w:t xml:space="preserve"> </w:t>
      </w:r>
      <w:r w:rsidRPr="00697D6A">
        <w:rPr>
          <w:rFonts w:ascii="Times New Roman" w:eastAsia="Liberation Serif" w:hAnsi="Times New Roman" w:cs="Times New Roman"/>
          <w:color w:val="000000"/>
          <w:sz w:val="28"/>
          <w:szCs w:val="28"/>
        </w:rPr>
        <w:t>со</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сбором,</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вывозом</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специально отведенные</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места</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отходов</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производства</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29"/>
          <w:sz w:val="28"/>
          <w:szCs w:val="28"/>
        </w:rPr>
        <w:t xml:space="preserve"> </w:t>
      </w:r>
      <w:r w:rsidRPr="00697D6A">
        <w:rPr>
          <w:rFonts w:ascii="Times New Roman" w:eastAsia="Liberation Serif" w:hAnsi="Times New Roman" w:cs="Times New Roman"/>
          <w:color w:val="000000"/>
          <w:sz w:val="28"/>
          <w:szCs w:val="28"/>
        </w:rPr>
        <w:lastRenderedPageBreak/>
        <w:t>потребления,</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другого</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мусора,</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снега;</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мероприятия, направленные на</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обеспечение</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экологического</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санитарно-эпидемиологического</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благополучия населения</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охрану</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окружающей</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среды;</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proofErr w:type="gramStart"/>
      <w:r w:rsidRPr="00697D6A">
        <w:rPr>
          <w:rFonts w:ascii="Times New Roman" w:eastAsia="Liberation Serif" w:hAnsi="Times New Roman" w:cs="Times New Roman"/>
          <w:color w:val="000000"/>
          <w:sz w:val="28"/>
          <w:szCs w:val="28"/>
        </w:rPr>
        <w:t>улица</w:t>
      </w:r>
      <w:r w:rsidRPr="00697D6A">
        <w:rPr>
          <w:rFonts w:ascii="Times New Roman" w:eastAsia="Liberation Serif" w:hAnsi="Times New Roman" w:cs="Times New Roman"/>
          <w:color w:val="000000"/>
          <w:spacing w:val="18"/>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обустроенная</w:t>
      </w:r>
      <w:r w:rsidRPr="00697D6A">
        <w:rPr>
          <w:rFonts w:ascii="Times New Roman" w:eastAsia="Liberation Serif" w:hAnsi="Times New Roman" w:cs="Times New Roman"/>
          <w:color w:val="000000"/>
          <w:spacing w:val="18"/>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приспособленная</w:t>
      </w:r>
      <w:r w:rsidRPr="00697D6A">
        <w:rPr>
          <w:rFonts w:ascii="Times New Roman" w:eastAsia="Liberation Serif" w:hAnsi="Times New Roman" w:cs="Times New Roman"/>
          <w:color w:val="000000"/>
          <w:spacing w:val="18"/>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используемая</w:t>
      </w:r>
      <w:r w:rsidRPr="00697D6A">
        <w:rPr>
          <w:rFonts w:ascii="Times New Roman" w:eastAsia="Liberation Serif" w:hAnsi="Times New Roman" w:cs="Times New Roman"/>
          <w:color w:val="000000"/>
          <w:spacing w:val="18"/>
          <w:sz w:val="28"/>
          <w:szCs w:val="28"/>
        </w:rPr>
        <w:t xml:space="preserve"> </w:t>
      </w:r>
      <w:r w:rsidRPr="00697D6A">
        <w:rPr>
          <w:rFonts w:ascii="Times New Roman" w:eastAsia="Liberation Serif" w:hAnsi="Times New Roman" w:cs="Times New Roman"/>
          <w:color w:val="000000"/>
          <w:sz w:val="28"/>
          <w:szCs w:val="28"/>
        </w:rPr>
        <w:t>для</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движения</w:t>
      </w:r>
      <w:r w:rsidRPr="00697D6A">
        <w:rPr>
          <w:rFonts w:ascii="Times New Roman" w:eastAsia="Liberation Serif" w:hAnsi="Times New Roman" w:cs="Times New Roman"/>
          <w:color w:val="000000"/>
          <w:spacing w:val="18"/>
          <w:sz w:val="28"/>
          <w:szCs w:val="28"/>
        </w:rPr>
        <w:t xml:space="preserve"> </w:t>
      </w:r>
      <w:r w:rsidRPr="00697D6A">
        <w:rPr>
          <w:rFonts w:ascii="Times New Roman" w:eastAsia="Liberation Serif" w:hAnsi="Times New Roman" w:cs="Times New Roman"/>
          <w:color w:val="000000"/>
          <w:sz w:val="28"/>
          <w:szCs w:val="28"/>
        </w:rPr>
        <w:t>транспортных средств</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пешеходов</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полоса</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земли</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либо</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поверхность</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искусственного</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сооружения,</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находящаяся в</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пределах</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муниципального</w:t>
      </w:r>
      <w:r w:rsidRPr="00697D6A">
        <w:rPr>
          <w:rFonts w:ascii="Times New Roman" w:eastAsia="Liberation Serif" w:hAnsi="Times New Roman" w:cs="Times New Roman"/>
          <w:color w:val="000000"/>
          <w:spacing w:val="52"/>
          <w:sz w:val="28"/>
          <w:szCs w:val="28"/>
        </w:rPr>
        <w:t xml:space="preserve"> </w:t>
      </w:r>
      <w:r w:rsidRPr="00697D6A">
        <w:rPr>
          <w:rFonts w:ascii="Times New Roman" w:eastAsia="Liberation Serif" w:hAnsi="Times New Roman" w:cs="Times New Roman"/>
          <w:color w:val="000000"/>
          <w:sz w:val="28"/>
          <w:szCs w:val="28"/>
        </w:rPr>
        <w:t>округа,</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52"/>
          <w:sz w:val="28"/>
          <w:szCs w:val="28"/>
        </w:rPr>
        <w:t xml:space="preserve"> </w:t>
      </w:r>
      <w:r w:rsidRPr="00697D6A">
        <w:rPr>
          <w:rFonts w:ascii="Times New Roman" w:eastAsia="Liberation Serif" w:hAnsi="Times New Roman" w:cs="Times New Roman"/>
          <w:color w:val="000000"/>
          <w:sz w:val="28"/>
          <w:szCs w:val="28"/>
        </w:rPr>
        <w:t>том</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числе</w:t>
      </w:r>
      <w:r w:rsidRPr="00697D6A">
        <w:rPr>
          <w:rFonts w:ascii="Times New Roman" w:eastAsia="Liberation Serif" w:hAnsi="Times New Roman" w:cs="Times New Roman"/>
          <w:color w:val="000000"/>
          <w:spacing w:val="52"/>
          <w:sz w:val="28"/>
          <w:szCs w:val="28"/>
        </w:rPr>
        <w:t xml:space="preserve"> </w:t>
      </w:r>
      <w:r w:rsidRPr="00697D6A">
        <w:rPr>
          <w:rFonts w:ascii="Times New Roman" w:eastAsia="Liberation Serif" w:hAnsi="Times New Roman" w:cs="Times New Roman"/>
          <w:color w:val="000000"/>
          <w:sz w:val="28"/>
          <w:szCs w:val="28"/>
        </w:rPr>
        <w:t>магистральная</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дорога</w:t>
      </w:r>
      <w:r w:rsidRPr="00697D6A">
        <w:rPr>
          <w:rFonts w:ascii="Times New Roman" w:eastAsia="Liberation Serif" w:hAnsi="Times New Roman" w:cs="Times New Roman"/>
          <w:color w:val="000000"/>
          <w:spacing w:val="52"/>
          <w:sz w:val="28"/>
          <w:szCs w:val="28"/>
        </w:rPr>
        <w:t xml:space="preserve"> </w:t>
      </w:r>
      <w:r w:rsidRPr="00697D6A">
        <w:rPr>
          <w:rFonts w:ascii="Times New Roman" w:eastAsia="Liberation Serif" w:hAnsi="Times New Roman" w:cs="Times New Roman"/>
          <w:color w:val="000000"/>
          <w:sz w:val="28"/>
          <w:szCs w:val="28"/>
        </w:rPr>
        <w:t>скоростного</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и регулируемого</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движения,</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пешеходная</w:t>
      </w:r>
      <w:r w:rsidRPr="00697D6A">
        <w:rPr>
          <w:rFonts w:ascii="Times New Roman" w:eastAsia="Liberation Serif" w:hAnsi="Times New Roman" w:cs="Times New Roman"/>
          <w:color w:val="000000"/>
          <w:spacing w:val="20"/>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парковая</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дорога, промышленных</w:t>
      </w:r>
      <w:r w:rsidRPr="00697D6A">
        <w:rPr>
          <w:rFonts w:ascii="Times New Roman" w:eastAsia="Liberation Serif" w:hAnsi="Times New Roman" w:cs="Times New Roman"/>
          <w:color w:val="000000"/>
          <w:spacing w:val="-14"/>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3"/>
          <w:sz w:val="28"/>
          <w:szCs w:val="28"/>
        </w:rPr>
        <w:t xml:space="preserve"> </w:t>
      </w:r>
      <w:r w:rsidRPr="00697D6A">
        <w:rPr>
          <w:rFonts w:ascii="Times New Roman" w:eastAsia="Liberation Serif" w:hAnsi="Times New Roman" w:cs="Times New Roman"/>
          <w:color w:val="000000"/>
          <w:sz w:val="28"/>
          <w:szCs w:val="28"/>
        </w:rPr>
        <w:t>коммунально-складских</w:t>
      </w:r>
      <w:r w:rsidRPr="00697D6A">
        <w:rPr>
          <w:rFonts w:ascii="Times New Roman" w:eastAsia="Liberation Serif" w:hAnsi="Times New Roman" w:cs="Times New Roman"/>
          <w:color w:val="000000"/>
          <w:spacing w:val="-13"/>
          <w:sz w:val="28"/>
          <w:szCs w:val="28"/>
        </w:rPr>
        <w:t xml:space="preserve"> </w:t>
      </w:r>
      <w:r w:rsidRPr="00697D6A">
        <w:rPr>
          <w:rFonts w:ascii="Times New Roman" w:eastAsia="Liberation Serif" w:hAnsi="Times New Roman" w:cs="Times New Roman"/>
          <w:color w:val="000000"/>
          <w:sz w:val="28"/>
          <w:szCs w:val="28"/>
        </w:rPr>
        <w:t>зонах</w:t>
      </w:r>
      <w:r w:rsidRPr="00697D6A">
        <w:rPr>
          <w:rFonts w:ascii="Times New Roman" w:eastAsia="Liberation Serif" w:hAnsi="Times New Roman" w:cs="Times New Roman"/>
          <w:color w:val="000000"/>
          <w:spacing w:val="-13"/>
          <w:sz w:val="28"/>
          <w:szCs w:val="28"/>
        </w:rPr>
        <w:t xml:space="preserve"> </w:t>
      </w:r>
      <w:r w:rsidRPr="00697D6A">
        <w:rPr>
          <w:rFonts w:ascii="Times New Roman" w:eastAsia="Liberation Serif" w:hAnsi="Times New Roman" w:cs="Times New Roman"/>
          <w:color w:val="000000"/>
          <w:sz w:val="28"/>
          <w:szCs w:val="28"/>
        </w:rPr>
        <w:t>(районах);</w:t>
      </w:r>
      <w:proofErr w:type="gramEnd"/>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proofErr w:type="gramStart"/>
      <w:r w:rsidRPr="00697D6A">
        <w:rPr>
          <w:rFonts w:ascii="Times New Roman" w:eastAsia="Liberation Serif" w:hAnsi="Times New Roman" w:cs="Times New Roman"/>
          <w:color w:val="000000"/>
          <w:sz w:val="28"/>
          <w:szCs w:val="28"/>
        </w:rPr>
        <w:t>элементы</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благоустройства</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декоративные,</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технические,</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планировочные, конструктивные</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устройства;</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элементы</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озеленения;</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различные</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виды</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оборудования</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и оформления,</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том</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числе</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фасадов</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зданий,</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строений,</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сооружений;</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малые</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архитектурные</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формы; некапитальные</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нестационарные</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строения</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сооружения,</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информационные</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щиты</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указатели, применяемые</w:t>
      </w:r>
      <w:r w:rsidRPr="00697D6A">
        <w:rPr>
          <w:rFonts w:ascii="Times New Roman" w:eastAsia="Liberation Serif" w:hAnsi="Times New Roman" w:cs="Times New Roman"/>
          <w:color w:val="000000"/>
          <w:spacing w:val="-13"/>
          <w:sz w:val="28"/>
          <w:szCs w:val="28"/>
        </w:rPr>
        <w:t xml:space="preserve"> </w:t>
      </w:r>
      <w:r w:rsidRPr="00697D6A">
        <w:rPr>
          <w:rFonts w:ascii="Times New Roman" w:eastAsia="Liberation Serif" w:hAnsi="Times New Roman" w:cs="Times New Roman"/>
          <w:color w:val="000000"/>
          <w:sz w:val="28"/>
          <w:szCs w:val="28"/>
        </w:rPr>
        <w:t>как</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составные</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части</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благоустройства</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территории;</w:t>
      </w:r>
      <w:proofErr w:type="gramEnd"/>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земляные</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работы</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производство</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работ,</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связанных</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со</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вскрытием</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грунта</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глубину</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более 30</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см</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(за</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исключением</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пахотных</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работ),</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забивкой</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погружением</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свай</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при</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возведении объектов</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сооружений</w:t>
      </w:r>
      <w:r w:rsidRPr="00697D6A">
        <w:rPr>
          <w:rFonts w:ascii="Times New Roman" w:eastAsia="Liberation Serif" w:hAnsi="Times New Roman" w:cs="Times New Roman"/>
          <w:color w:val="000000"/>
          <w:spacing w:val="32"/>
          <w:sz w:val="28"/>
          <w:szCs w:val="28"/>
        </w:rPr>
        <w:t xml:space="preserve"> </w:t>
      </w:r>
      <w:r w:rsidRPr="00697D6A">
        <w:rPr>
          <w:rFonts w:ascii="Times New Roman" w:eastAsia="Liberation Serif" w:hAnsi="Times New Roman" w:cs="Times New Roman"/>
          <w:color w:val="000000"/>
          <w:sz w:val="28"/>
          <w:szCs w:val="28"/>
        </w:rPr>
        <w:t>всех</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видов,</w:t>
      </w:r>
      <w:r w:rsidRPr="00697D6A">
        <w:rPr>
          <w:rFonts w:ascii="Times New Roman" w:eastAsia="Liberation Serif" w:hAnsi="Times New Roman" w:cs="Times New Roman"/>
          <w:color w:val="000000"/>
          <w:spacing w:val="32"/>
          <w:sz w:val="28"/>
          <w:szCs w:val="28"/>
        </w:rPr>
        <w:t xml:space="preserve"> </w:t>
      </w:r>
      <w:r w:rsidRPr="00697D6A">
        <w:rPr>
          <w:rFonts w:ascii="Times New Roman" w:eastAsia="Liberation Serif" w:hAnsi="Times New Roman" w:cs="Times New Roman"/>
          <w:color w:val="000000"/>
          <w:sz w:val="28"/>
          <w:szCs w:val="28"/>
        </w:rPr>
        <w:t>подземных</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инженерных</w:t>
      </w:r>
      <w:r w:rsidRPr="00697D6A">
        <w:rPr>
          <w:rFonts w:ascii="Times New Roman" w:eastAsia="Liberation Serif" w:hAnsi="Times New Roman" w:cs="Times New Roman"/>
          <w:color w:val="000000"/>
          <w:spacing w:val="32"/>
          <w:sz w:val="28"/>
          <w:szCs w:val="28"/>
        </w:rPr>
        <w:t xml:space="preserve"> </w:t>
      </w:r>
      <w:r w:rsidRPr="00697D6A">
        <w:rPr>
          <w:rFonts w:ascii="Times New Roman" w:eastAsia="Liberation Serif" w:hAnsi="Times New Roman" w:cs="Times New Roman"/>
          <w:color w:val="000000"/>
          <w:sz w:val="28"/>
          <w:szCs w:val="28"/>
        </w:rPr>
        <w:t>сетей,</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коммуникаций,</w:t>
      </w:r>
      <w:r w:rsidRPr="00697D6A">
        <w:rPr>
          <w:rFonts w:ascii="Times New Roman" w:eastAsia="Liberation Serif" w:hAnsi="Times New Roman" w:cs="Times New Roman"/>
          <w:color w:val="000000"/>
          <w:spacing w:val="32"/>
          <w:sz w:val="28"/>
          <w:szCs w:val="28"/>
        </w:rPr>
        <w:t xml:space="preserve"> </w:t>
      </w:r>
      <w:r w:rsidRPr="00697D6A">
        <w:rPr>
          <w:rFonts w:ascii="Times New Roman" w:eastAsia="Liberation Serif" w:hAnsi="Times New Roman" w:cs="Times New Roman"/>
          <w:color w:val="000000"/>
          <w:sz w:val="28"/>
          <w:szCs w:val="28"/>
        </w:rPr>
        <w:t>а</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равно отсыпка</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грунта</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высоту</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более</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50</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см;</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прилегающая</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территория</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территория</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общего</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пользования,</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которая</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прилегает</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к</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зданию, строению,</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сооружению,</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земельному</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участку</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случае,</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если</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такой</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земельный</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участок</w:t>
      </w:r>
      <w:r w:rsidRPr="00697D6A">
        <w:rPr>
          <w:rFonts w:ascii="Times New Roman" w:eastAsia="Liberation Serif" w:hAnsi="Times New Roman" w:cs="Times New Roman"/>
          <w:color w:val="000000"/>
          <w:spacing w:val="-5"/>
          <w:sz w:val="28"/>
          <w:szCs w:val="28"/>
        </w:rPr>
        <w:t xml:space="preserve"> </w:t>
      </w:r>
      <w:r w:rsidR="00E700DE">
        <w:rPr>
          <w:rFonts w:ascii="Times New Roman" w:eastAsia="Liberation Serif" w:hAnsi="Times New Roman" w:cs="Times New Roman"/>
          <w:color w:val="000000"/>
          <w:sz w:val="28"/>
          <w:szCs w:val="28"/>
        </w:rPr>
        <w:t xml:space="preserve">образован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38"/>
          <w:sz w:val="28"/>
          <w:szCs w:val="28"/>
        </w:rPr>
        <w:t xml:space="preserve"> </w:t>
      </w:r>
      <w:r w:rsidRPr="00697D6A">
        <w:rPr>
          <w:rFonts w:ascii="Times New Roman" w:eastAsia="Liberation Serif" w:hAnsi="Times New Roman" w:cs="Times New Roman"/>
          <w:color w:val="000000"/>
          <w:sz w:val="28"/>
          <w:szCs w:val="28"/>
        </w:rPr>
        <w:t>границы</w:t>
      </w:r>
      <w:r w:rsidR="00E700DE">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которой</w:t>
      </w:r>
      <w:r w:rsidRPr="00697D6A">
        <w:rPr>
          <w:rFonts w:ascii="Times New Roman" w:eastAsia="Liberation Serif" w:hAnsi="Times New Roman" w:cs="Times New Roman"/>
          <w:color w:val="000000"/>
          <w:spacing w:val="38"/>
          <w:sz w:val="28"/>
          <w:szCs w:val="28"/>
        </w:rPr>
        <w:t xml:space="preserve"> </w:t>
      </w:r>
      <w:r w:rsidRPr="00697D6A">
        <w:rPr>
          <w:rFonts w:ascii="Times New Roman" w:eastAsia="Liberation Serif" w:hAnsi="Times New Roman" w:cs="Times New Roman"/>
          <w:color w:val="000000"/>
          <w:sz w:val="28"/>
          <w:szCs w:val="28"/>
        </w:rPr>
        <w:t>определены</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правилами</w:t>
      </w:r>
      <w:r w:rsidRPr="00697D6A">
        <w:rPr>
          <w:rFonts w:ascii="Times New Roman" w:eastAsia="Liberation Serif" w:hAnsi="Times New Roman" w:cs="Times New Roman"/>
          <w:color w:val="000000"/>
          <w:spacing w:val="38"/>
          <w:sz w:val="28"/>
          <w:szCs w:val="28"/>
        </w:rPr>
        <w:t xml:space="preserve"> </w:t>
      </w:r>
      <w:r w:rsidR="00CC3EF0">
        <w:rPr>
          <w:rFonts w:ascii="Times New Roman" w:eastAsia="Liberation Serif" w:hAnsi="Times New Roman" w:cs="Times New Roman"/>
          <w:color w:val="000000"/>
          <w:sz w:val="28"/>
          <w:szCs w:val="28"/>
        </w:rPr>
        <w:t>благоустройства;</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зеленые</w:t>
      </w:r>
      <w:r w:rsidRPr="00697D6A">
        <w:rPr>
          <w:rFonts w:ascii="Times New Roman" w:eastAsia="Liberation Serif" w:hAnsi="Times New Roman" w:cs="Times New Roman"/>
          <w:color w:val="000000"/>
          <w:spacing w:val="56"/>
          <w:sz w:val="28"/>
          <w:szCs w:val="28"/>
        </w:rPr>
        <w:t xml:space="preserve"> </w:t>
      </w:r>
      <w:r w:rsidRPr="00697D6A">
        <w:rPr>
          <w:rFonts w:ascii="Times New Roman" w:eastAsia="Liberation Serif" w:hAnsi="Times New Roman" w:cs="Times New Roman"/>
          <w:color w:val="000000"/>
          <w:sz w:val="28"/>
          <w:szCs w:val="28"/>
        </w:rPr>
        <w:t>насаждения</w:t>
      </w:r>
      <w:r w:rsidRPr="00697D6A">
        <w:rPr>
          <w:rFonts w:ascii="Times New Roman" w:eastAsia="Liberation Serif" w:hAnsi="Times New Roman" w:cs="Times New Roman"/>
          <w:color w:val="000000"/>
          <w:spacing w:val="56"/>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56"/>
          <w:sz w:val="28"/>
          <w:szCs w:val="28"/>
        </w:rPr>
        <w:t xml:space="preserve"> </w:t>
      </w:r>
      <w:r w:rsidRPr="00697D6A">
        <w:rPr>
          <w:rFonts w:ascii="Times New Roman" w:eastAsia="Liberation Serif" w:hAnsi="Times New Roman" w:cs="Times New Roman"/>
          <w:color w:val="000000"/>
          <w:sz w:val="28"/>
          <w:szCs w:val="28"/>
        </w:rPr>
        <w:t>совокупность</w:t>
      </w:r>
      <w:r w:rsidRPr="00697D6A">
        <w:rPr>
          <w:rFonts w:ascii="Times New Roman" w:eastAsia="Liberation Serif" w:hAnsi="Times New Roman" w:cs="Times New Roman"/>
          <w:color w:val="000000"/>
          <w:spacing w:val="56"/>
          <w:sz w:val="28"/>
          <w:szCs w:val="28"/>
        </w:rPr>
        <w:t xml:space="preserve"> </w:t>
      </w:r>
      <w:r w:rsidRPr="00697D6A">
        <w:rPr>
          <w:rFonts w:ascii="Times New Roman" w:eastAsia="Liberation Serif" w:hAnsi="Times New Roman" w:cs="Times New Roman"/>
          <w:color w:val="000000"/>
          <w:sz w:val="28"/>
          <w:szCs w:val="28"/>
        </w:rPr>
        <w:t>древесно-кустарниковой</w:t>
      </w:r>
      <w:r w:rsidRPr="00697D6A">
        <w:rPr>
          <w:rFonts w:ascii="Times New Roman" w:eastAsia="Liberation Serif" w:hAnsi="Times New Roman" w:cs="Times New Roman"/>
          <w:color w:val="000000"/>
          <w:spacing w:val="56"/>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56"/>
          <w:sz w:val="28"/>
          <w:szCs w:val="28"/>
        </w:rPr>
        <w:t xml:space="preserve"> </w:t>
      </w:r>
      <w:r w:rsidRPr="00697D6A">
        <w:rPr>
          <w:rFonts w:ascii="Times New Roman" w:eastAsia="Liberation Serif" w:hAnsi="Times New Roman" w:cs="Times New Roman"/>
          <w:color w:val="000000"/>
          <w:sz w:val="28"/>
          <w:szCs w:val="28"/>
        </w:rPr>
        <w:t>травянистой растительности</w:t>
      </w:r>
      <w:r w:rsidRPr="00697D6A">
        <w:rPr>
          <w:rFonts w:ascii="Times New Roman" w:eastAsia="Liberation Serif" w:hAnsi="Times New Roman" w:cs="Times New Roman"/>
          <w:color w:val="000000"/>
          <w:spacing w:val="36"/>
          <w:sz w:val="28"/>
          <w:szCs w:val="28"/>
        </w:rPr>
        <w:t xml:space="preserve"> </w:t>
      </w:r>
      <w:r w:rsidRPr="00697D6A">
        <w:rPr>
          <w:rFonts w:ascii="Times New Roman" w:eastAsia="Liberation Serif" w:hAnsi="Times New Roman" w:cs="Times New Roman"/>
          <w:color w:val="000000"/>
          <w:sz w:val="28"/>
          <w:szCs w:val="28"/>
        </w:rPr>
        <w:t>естественного</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36"/>
          <w:sz w:val="28"/>
          <w:szCs w:val="28"/>
        </w:rPr>
        <w:t xml:space="preserve"> </w:t>
      </w:r>
      <w:r w:rsidRPr="00697D6A">
        <w:rPr>
          <w:rFonts w:ascii="Times New Roman" w:eastAsia="Liberation Serif" w:hAnsi="Times New Roman" w:cs="Times New Roman"/>
          <w:color w:val="000000"/>
          <w:sz w:val="28"/>
          <w:szCs w:val="28"/>
        </w:rPr>
        <w:t>искусственного</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происхождения</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(включая</w:t>
      </w:r>
      <w:r w:rsidRPr="00697D6A">
        <w:rPr>
          <w:rFonts w:ascii="Times New Roman" w:eastAsia="Liberation Serif" w:hAnsi="Times New Roman" w:cs="Times New Roman"/>
          <w:color w:val="000000"/>
          <w:spacing w:val="36"/>
          <w:sz w:val="28"/>
          <w:szCs w:val="28"/>
        </w:rPr>
        <w:t xml:space="preserve"> </w:t>
      </w:r>
      <w:r w:rsidRPr="00697D6A">
        <w:rPr>
          <w:rFonts w:ascii="Times New Roman" w:eastAsia="Liberation Serif" w:hAnsi="Times New Roman" w:cs="Times New Roman"/>
          <w:color w:val="000000"/>
          <w:sz w:val="28"/>
          <w:szCs w:val="28"/>
        </w:rPr>
        <w:t>парки,</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леса,</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особо охраняемые</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природные</w:t>
      </w:r>
      <w:r w:rsidRPr="00697D6A">
        <w:rPr>
          <w:rFonts w:ascii="Times New Roman" w:eastAsia="Liberation Serif" w:hAnsi="Times New Roman" w:cs="Times New Roman"/>
          <w:color w:val="000000"/>
          <w:spacing w:val="34"/>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скверы,</w:t>
      </w:r>
      <w:r w:rsidRPr="00697D6A">
        <w:rPr>
          <w:rFonts w:ascii="Times New Roman" w:eastAsia="Liberation Serif" w:hAnsi="Times New Roman" w:cs="Times New Roman"/>
          <w:color w:val="000000"/>
          <w:spacing w:val="32"/>
          <w:sz w:val="28"/>
          <w:szCs w:val="28"/>
        </w:rPr>
        <w:t xml:space="preserve"> </w:t>
      </w:r>
      <w:r w:rsidRPr="00697D6A">
        <w:rPr>
          <w:rFonts w:ascii="Times New Roman" w:eastAsia="Liberation Serif" w:hAnsi="Times New Roman" w:cs="Times New Roman"/>
          <w:color w:val="000000"/>
          <w:sz w:val="28"/>
          <w:szCs w:val="28"/>
        </w:rPr>
        <w:t>сады,</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газоны,</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цветники,</w:t>
      </w:r>
      <w:r w:rsidRPr="00697D6A">
        <w:rPr>
          <w:rFonts w:ascii="Times New Roman" w:eastAsia="Liberation Serif" w:hAnsi="Times New Roman" w:cs="Times New Roman"/>
          <w:color w:val="000000"/>
          <w:spacing w:val="32"/>
          <w:sz w:val="28"/>
          <w:szCs w:val="28"/>
        </w:rPr>
        <w:t xml:space="preserve"> </w:t>
      </w:r>
      <w:r w:rsidRPr="00697D6A">
        <w:rPr>
          <w:rFonts w:ascii="Times New Roman" w:eastAsia="Liberation Serif" w:hAnsi="Times New Roman" w:cs="Times New Roman"/>
          <w:color w:val="000000"/>
          <w:sz w:val="28"/>
          <w:szCs w:val="28"/>
        </w:rPr>
        <w:t>а</w:t>
      </w:r>
      <w:r w:rsidRPr="00697D6A">
        <w:rPr>
          <w:rFonts w:ascii="Times New Roman" w:eastAsia="Liberation Serif" w:hAnsi="Times New Roman" w:cs="Times New Roman"/>
          <w:color w:val="000000"/>
          <w:spacing w:val="34"/>
          <w:sz w:val="28"/>
          <w:szCs w:val="28"/>
        </w:rPr>
        <w:t xml:space="preserve"> </w:t>
      </w:r>
      <w:r w:rsidRPr="00697D6A">
        <w:rPr>
          <w:rFonts w:ascii="Times New Roman" w:eastAsia="Liberation Serif" w:hAnsi="Times New Roman" w:cs="Times New Roman"/>
          <w:color w:val="000000"/>
          <w:sz w:val="28"/>
          <w:szCs w:val="28"/>
        </w:rPr>
        <w:t>также отдельно</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стоящие</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деревья</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кустарники);</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фасад</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наружная</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сторона</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здания</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(главный,</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боковой,</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дворовый).</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Основной</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фасад</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здания имеет</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наибольшую</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зону</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видимости</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территорий;</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как</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правило,</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ориентирован</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на восприятие</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со</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стороны</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магистральных</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и/или</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иного</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значения</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улиц;</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средство</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наружной</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информации</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элемент</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благоустройства,</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выполняющий</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функцию информирования</w:t>
      </w:r>
      <w:r w:rsidRPr="00697D6A">
        <w:rPr>
          <w:rFonts w:ascii="Times New Roman" w:eastAsia="Liberation Serif" w:hAnsi="Times New Roman" w:cs="Times New Roman"/>
          <w:color w:val="000000"/>
          <w:spacing w:val="59"/>
          <w:sz w:val="28"/>
          <w:szCs w:val="28"/>
        </w:rPr>
        <w:t xml:space="preserve"> </w:t>
      </w:r>
      <w:r w:rsidRPr="00697D6A">
        <w:rPr>
          <w:rFonts w:ascii="Times New Roman" w:eastAsia="Liberation Serif" w:hAnsi="Times New Roman" w:cs="Times New Roman"/>
          <w:color w:val="000000"/>
          <w:sz w:val="28"/>
          <w:szCs w:val="28"/>
        </w:rPr>
        <w:t>населения муниципального округа и соответствующий требованиям, установленным</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настоящими</w:t>
      </w:r>
      <w:r w:rsidRPr="00697D6A">
        <w:rPr>
          <w:rFonts w:ascii="Times New Roman" w:eastAsia="Liberation Serif" w:hAnsi="Times New Roman" w:cs="Times New Roman"/>
          <w:color w:val="000000"/>
          <w:spacing w:val="-20"/>
          <w:sz w:val="28"/>
          <w:szCs w:val="28"/>
        </w:rPr>
        <w:t xml:space="preserve"> </w:t>
      </w:r>
      <w:r w:rsidRPr="00697D6A">
        <w:rPr>
          <w:rFonts w:ascii="Times New Roman" w:eastAsia="Liberation Serif" w:hAnsi="Times New Roman" w:cs="Times New Roman"/>
          <w:color w:val="000000"/>
          <w:sz w:val="28"/>
          <w:szCs w:val="28"/>
        </w:rPr>
        <w:t>Правилами;</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стенд</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отдельно</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стоящая</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конструкция</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рекламного</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информационного</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(справочного, навигационного)</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характера,</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включающая</w:t>
      </w:r>
      <w:r w:rsidRPr="00697D6A">
        <w:rPr>
          <w:rFonts w:ascii="Times New Roman" w:eastAsia="Liberation Serif" w:hAnsi="Times New Roman" w:cs="Times New Roman"/>
          <w:color w:val="000000"/>
          <w:spacing w:val="13"/>
          <w:sz w:val="28"/>
          <w:szCs w:val="28"/>
        </w:rPr>
        <w:t xml:space="preserve"> </w:t>
      </w:r>
      <w:r w:rsidRPr="00697D6A">
        <w:rPr>
          <w:rFonts w:ascii="Times New Roman" w:eastAsia="Liberation Serif" w:hAnsi="Times New Roman" w:cs="Times New Roman"/>
          <w:color w:val="000000"/>
          <w:sz w:val="28"/>
          <w:szCs w:val="28"/>
        </w:rPr>
        <w:t>одно</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два</w:t>
      </w:r>
      <w:r w:rsidRPr="00697D6A">
        <w:rPr>
          <w:rFonts w:ascii="Times New Roman" w:eastAsia="Liberation Serif" w:hAnsi="Times New Roman" w:cs="Times New Roman"/>
          <w:color w:val="000000"/>
          <w:spacing w:val="13"/>
          <w:sz w:val="28"/>
          <w:szCs w:val="28"/>
        </w:rPr>
        <w:t xml:space="preserve"> </w:t>
      </w:r>
      <w:r w:rsidRPr="00697D6A">
        <w:rPr>
          <w:rFonts w:ascii="Times New Roman" w:eastAsia="Liberation Serif" w:hAnsi="Times New Roman" w:cs="Times New Roman"/>
          <w:color w:val="000000"/>
          <w:sz w:val="28"/>
          <w:szCs w:val="28"/>
        </w:rPr>
        <w:t>статичных</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информационных</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поля, размещенных,</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как</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правило,</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двух</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опорах;</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паспорт</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фасада</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здания,</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строения,</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сооружения</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согласованный</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установленном порядке</w:t>
      </w:r>
      <w:r w:rsidRPr="00697D6A">
        <w:rPr>
          <w:rFonts w:ascii="Times New Roman" w:eastAsia="Liberation Serif" w:hAnsi="Times New Roman" w:cs="Times New Roman"/>
          <w:color w:val="000000"/>
          <w:spacing w:val="14"/>
          <w:sz w:val="28"/>
          <w:szCs w:val="28"/>
        </w:rPr>
        <w:t xml:space="preserve"> </w:t>
      </w:r>
      <w:r w:rsidRPr="00697D6A">
        <w:rPr>
          <w:rFonts w:ascii="Times New Roman" w:eastAsia="Liberation Serif" w:hAnsi="Times New Roman" w:cs="Times New Roman"/>
          <w:color w:val="000000"/>
          <w:sz w:val="28"/>
          <w:szCs w:val="28"/>
        </w:rPr>
        <w:t>документ,</w:t>
      </w:r>
      <w:r w:rsidRPr="00697D6A">
        <w:rPr>
          <w:rFonts w:ascii="Times New Roman" w:eastAsia="Liberation Serif" w:hAnsi="Times New Roman" w:cs="Times New Roman"/>
          <w:color w:val="000000"/>
          <w:spacing w:val="14"/>
          <w:sz w:val="28"/>
          <w:szCs w:val="28"/>
        </w:rPr>
        <w:t xml:space="preserve"> </w:t>
      </w:r>
      <w:r w:rsidRPr="00697D6A">
        <w:rPr>
          <w:rFonts w:ascii="Times New Roman" w:eastAsia="Liberation Serif" w:hAnsi="Times New Roman" w:cs="Times New Roman"/>
          <w:color w:val="000000"/>
          <w:sz w:val="28"/>
          <w:szCs w:val="28"/>
        </w:rPr>
        <w:t>определяющий</w:t>
      </w:r>
      <w:r w:rsidRPr="00697D6A">
        <w:rPr>
          <w:rFonts w:ascii="Times New Roman" w:eastAsia="Liberation Serif" w:hAnsi="Times New Roman" w:cs="Times New Roman"/>
          <w:color w:val="000000"/>
          <w:spacing w:val="14"/>
          <w:sz w:val="28"/>
          <w:szCs w:val="28"/>
        </w:rPr>
        <w:t xml:space="preserve"> </w:t>
      </w:r>
      <w:r w:rsidRPr="00697D6A">
        <w:rPr>
          <w:rFonts w:ascii="Times New Roman" w:eastAsia="Liberation Serif" w:hAnsi="Times New Roman" w:cs="Times New Roman"/>
          <w:color w:val="000000"/>
          <w:sz w:val="28"/>
          <w:szCs w:val="28"/>
        </w:rPr>
        <w:t>единое</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архитектурное</w:t>
      </w:r>
      <w:r w:rsidRPr="00697D6A">
        <w:rPr>
          <w:rFonts w:ascii="Times New Roman" w:eastAsia="Liberation Serif" w:hAnsi="Times New Roman" w:cs="Times New Roman"/>
          <w:color w:val="000000"/>
          <w:spacing w:val="14"/>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4"/>
          <w:sz w:val="28"/>
          <w:szCs w:val="28"/>
        </w:rPr>
        <w:t xml:space="preserve"> </w:t>
      </w:r>
      <w:r w:rsidRPr="00697D6A">
        <w:rPr>
          <w:rFonts w:ascii="Times New Roman" w:eastAsia="Liberation Serif" w:hAnsi="Times New Roman" w:cs="Times New Roman"/>
          <w:color w:val="000000"/>
          <w:sz w:val="28"/>
          <w:szCs w:val="28"/>
        </w:rPr>
        <w:t>цветовое</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решение</w:t>
      </w:r>
      <w:r w:rsidRPr="00697D6A">
        <w:rPr>
          <w:rFonts w:ascii="Times New Roman" w:eastAsia="Liberation Serif" w:hAnsi="Times New Roman" w:cs="Times New Roman"/>
          <w:color w:val="000000"/>
          <w:spacing w:val="14"/>
          <w:sz w:val="28"/>
          <w:szCs w:val="28"/>
        </w:rPr>
        <w:t xml:space="preserve"> </w:t>
      </w:r>
      <w:r w:rsidRPr="00697D6A">
        <w:rPr>
          <w:rFonts w:ascii="Times New Roman" w:eastAsia="Liberation Serif" w:hAnsi="Times New Roman" w:cs="Times New Roman"/>
          <w:color w:val="000000"/>
          <w:sz w:val="28"/>
          <w:szCs w:val="28"/>
        </w:rPr>
        <w:t>фасада</w:t>
      </w:r>
      <w:r w:rsidRPr="00697D6A">
        <w:rPr>
          <w:rFonts w:ascii="Times New Roman" w:eastAsia="Liberation Serif" w:hAnsi="Times New Roman" w:cs="Times New Roman"/>
          <w:color w:val="000000"/>
          <w:spacing w:val="14"/>
          <w:sz w:val="28"/>
          <w:szCs w:val="28"/>
        </w:rPr>
        <w:t xml:space="preserve"> </w:t>
      </w:r>
      <w:r w:rsidRPr="00697D6A">
        <w:rPr>
          <w:rFonts w:ascii="Times New Roman" w:eastAsia="Liberation Serif" w:hAnsi="Times New Roman" w:cs="Times New Roman"/>
          <w:color w:val="000000"/>
          <w:sz w:val="28"/>
          <w:szCs w:val="28"/>
        </w:rPr>
        <w:t>отдельно стоящего</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здания</w:t>
      </w:r>
      <w:r w:rsidRPr="00697D6A">
        <w:rPr>
          <w:rFonts w:ascii="Times New Roman" w:eastAsia="Liberation Serif" w:hAnsi="Times New Roman" w:cs="Times New Roman"/>
          <w:color w:val="000000"/>
          <w:spacing w:val="18"/>
          <w:sz w:val="28"/>
          <w:szCs w:val="28"/>
        </w:rPr>
        <w:t xml:space="preserve"> </w:t>
      </w:r>
      <w:r w:rsidRPr="00697D6A">
        <w:rPr>
          <w:rFonts w:ascii="Times New Roman" w:eastAsia="Liberation Serif" w:hAnsi="Times New Roman" w:cs="Times New Roman"/>
          <w:color w:val="000000"/>
          <w:sz w:val="28"/>
          <w:szCs w:val="28"/>
        </w:rPr>
        <w:t>(строения,</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сооружения),</w:t>
      </w:r>
      <w:r w:rsidRPr="00697D6A">
        <w:rPr>
          <w:rFonts w:ascii="Times New Roman" w:eastAsia="Liberation Serif" w:hAnsi="Times New Roman" w:cs="Times New Roman"/>
          <w:color w:val="000000"/>
          <w:spacing w:val="18"/>
          <w:sz w:val="28"/>
          <w:szCs w:val="28"/>
        </w:rPr>
        <w:t xml:space="preserve"> </w:t>
      </w:r>
      <w:r w:rsidRPr="00697D6A">
        <w:rPr>
          <w:rFonts w:ascii="Times New Roman" w:eastAsia="Liberation Serif" w:hAnsi="Times New Roman" w:cs="Times New Roman"/>
          <w:color w:val="000000"/>
          <w:sz w:val="28"/>
          <w:szCs w:val="28"/>
        </w:rPr>
        <w:t>расположенного</w:t>
      </w:r>
      <w:r w:rsidRPr="00697D6A">
        <w:rPr>
          <w:rFonts w:ascii="Times New Roman" w:eastAsia="Liberation Serif" w:hAnsi="Times New Roman" w:cs="Times New Roman"/>
          <w:color w:val="000000"/>
          <w:spacing w:val="18"/>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18"/>
          <w:sz w:val="28"/>
          <w:szCs w:val="28"/>
        </w:rPr>
        <w:t xml:space="preserve"> </w:t>
      </w:r>
      <w:r w:rsidRPr="00697D6A">
        <w:rPr>
          <w:rFonts w:ascii="Times New Roman" w:eastAsia="Liberation Serif" w:hAnsi="Times New Roman" w:cs="Times New Roman"/>
          <w:color w:val="000000"/>
          <w:sz w:val="28"/>
          <w:szCs w:val="28"/>
        </w:rPr>
        <w:t>муниципального округа,</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устанавливающий</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lastRenderedPageBreak/>
        <w:t>требования</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к</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его</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внешнему</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оформлению;</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архитектурно-художественные</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особенности</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фасада</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отличительные</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характеристики здания,</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отражающие</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конструктивные</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54"/>
          <w:sz w:val="28"/>
          <w:szCs w:val="28"/>
        </w:rPr>
        <w:t xml:space="preserve"> </w:t>
      </w:r>
      <w:r w:rsidRPr="00697D6A">
        <w:rPr>
          <w:rFonts w:ascii="Times New Roman" w:eastAsia="Liberation Serif" w:hAnsi="Times New Roman" w:cs="Times New Roman"/>
          <w:color w:val="000000"/>
          <w:sz w:val="28"/>
          <w:szCs w:val="28"/>
        </w:rPr>
        <w:t>эстетические</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качества</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фасада,</w:t>
      </w:r>
      <w:r w:rsidRPr="00697D6A">
        <w:rPr>
          <w:rFonts w:ascii="Times New Roman" w:eastAsia="Liberation Serif" w:hAnsi="Times New Roman" w:cs="Times New Roman"/>
          <w:color w:val="000000"/>
          <w:spacing w:val="54"/>
          <w:sz w:val="28"/>
          <w:szCs w:val="28"/>
        </w:rPr>
        <w:t xml:space="preserve"> </w:t>
      </w:r>
      <w:r w:rsidRPr="00697D6A">
        <w:rPr>
          <w:rFonts w:ascii="Times New Roman" w:eastAsia="Liberation Serif" w:hAnsi="Times New Roman" w:cs="Times New Roman"/>
          <w:color w:val="000000"/>
          <w:sz w:val="28"/>
          <w:szCs w:val="28"/>
        </w:rPr>
        <w:t>окружающей градостроительной</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среды</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(стилевая</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59"/>
          <w:sz w:val="28"/>
          <w:szCs w:val="28"/>
        </w:rPr>
        <w:t xml:space="preserve"> </w:t>
      </w:r>
      <w:r w:rsidRPr="00697D6A">
        <w:rPr>
          <w:rFonts w:ascii="Times New Roman" w:eastAsia="Liberation Serif" w:hAnsi="Times New Roman" w:cs="Times New Roman"/>
          <w:color w:val="000000"/>
          <w:sz w:val="28"/>
          <w:szCs w:val="28"/>
        </w:rPr>
        <w:t>композиционная</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целостность,</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ритм,</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соразмерность</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и пропорциональность,</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визуальное</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восприятие,</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баланс</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открытых</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закрытых</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пространств);</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lang w:eastAsia="ru-RU"/>
        </w:rPr>
      </w:pPr>
      <w:r w:rsidRPr="00697D6A">
        <w:rPr>
          <w:rFonts w:ascii="Times New Roman" w:eastAsia="Liberation Serif" w:hAnsi="Times New Roman" w:cs="Times New Roman"/>
          <w:color w:val="000000"/>
          <w:sz w:val="28"/>
          <w:szCs w:val="28"/>
          <w:lang w:eastAsia="ru-RU"/>
        </w:rPr>
        <w:t>внешний</w:t>
      </w:r>
      <w:r w:rsidRPr="00697D6A">
        <w:rPr>
          <w:rFonts w:ascii="Times New Roman" w:eastAsia="Liberation Serif" w:hAnsi="Times New Roman" w:cs="Times New Roman"/>
          <w:color w:val="000000"/>
          <w:spacing w:val="31"/>
          <w:sz w:val="28"/>
          <w:szCs w:val="28"/>
          <w:lang w:eastAsia="ru-RU"/>
        </w:rPr>
        <w:t xml:space="preserve"> </w:t>
      </w:r>
      <w:r w:rsidRPr="00697D6A">
        <w:rPr>
          <w:rFonts w:ascii="Times New Roman" w:eastAsia="Liberation Serif" w:hAnsi="Times New Roman" w:cs="Times New Roman"/>
          <w:color w:val="000000"/>
          <w:sz w:val="28"/>
          <w:szCs w:val="28"/>
          <w:lang w:eastAsia="ru-RU"/>
        </w:rPr>
        <w:t>архитектурный</w:t>
      </w:r>
      <w:r w:rsidRPr="00697D6A">
        <w:rPr>
          <w:rFonts w:ascii="Times New Roman" w:eastAsia="Liberation Serif" w:hAnsi="Times New Roman" w:cs="Times New Roman"/>
          <w:color w:val="000000"/>
          <w:spacing w:val="31"/>
          <w:sz w:val="28"/>
          <w:szCs w:val="28"/>
          <w:lang w:eastAsia="ru-RU"/>
        </w:rPr>
        <w:t xml:space="preserve"> </w:t>
      </w:r>
      <w:r w:rsidRPr="00697D6A">
        <w:rPr>
          <w:rFonts w:ascii="Times New Roman" w:eastAsia="Liberation Serif" w:hAnsi="Times New Roman" w:cs="Times New Roman"/>
          <w:color w:val="000000"/>
          <w:sz w:val="28"/>
          <w:szCs w:val="28"/>
          <w:lang w:eastAsia="ru-RU"/>
        </w:rPr>
        <w:t>облик</w:t>
      </w:r>
      <w:r w:rsidRPr="00697D6A">
        <w:rPr>
          <w:rFonts w:ascii="Times New Roman" w:eastAsia="Liberation Serif" w:hAnsi="Times New Roman" w:cs="Times New Roman"/>
          <w:color w:val="000000"/>
          <w:spacing w:val="32"/>
          <w:sz w:val="28"/>
          <w:szCs w:val="28"/>
          <w:lang w:eastAsia="ru-RU"/>
        </w:rPr>
        <w:t xml:space="preserve"> </w:t>
      </w:r>
      <w:r w:rsidRPr="00697D6A">
        <w:rPr>
          <w:rFonts w:ascii="Times New Roman" w:eastAsia="Liberation Serif" w:hAnsi="Times New Roman" w:cs="Times New Roman"/>
          <w:color w:val="000000"/>
          <w:sz w:val="28"/>
          <w:szCs w:val="28"/>
          <w:lang w:eastAsia="ru-RU"/>
        </w:rPr>
        <w:t>сложившейся</w:t>
      </w:r>
      <w:r w:rsidRPr="00697D6A">
        <w:rPr>
          <w:rFonts w:ascii="Times New Roman" w:eastAsia="Liberation Serif" w:hAnsi="Times New Roman" w:cs="Times New Roman"/>
          <w:color w:val="000000"/>
          <w:spacing w:val="31"/>
          <w:sz w:val="28"/>
          <w:szCs w:val="28"/>
          <w:lang w:eastAsia="ru-RU"/>
        </w:rPr>
        <w:t xml:space="preserve"> </w:t>
      </w:r>
      <w:r w:rsidRPr="00697D6A">
        <w:rPr>
          <w:rFonts w:ascii="Times New Roman" w:eastAsia="Liberation Serif" w:hAnsi="Times New Roman" w:cs="Times New Roman"/>
          <w:color w:val="000000"/>
          <w:sz w:val="28"/>
          <w:szCs w:val="28"/>
          <w:lang w:eastAsia="ru-RU"/>
        </w:rPr>
        <w:t>застройки</w:t>
      </w:r>
      <w:r w:rsidRPr="00697D6A">
        <w:rPr>
          <w:rFonts w:ascii="Times New Roman" w:eastAsia="Liberation Serif" w:hAnsi="Times New Roman" w:cs="Times New Roman"/>
          <w:color w:val="000000"/>
          <w:spacing w:val="32"/>
          <w:sz w:val="28"/>
          <w:szCs w:val="28"/>
          <w:lang w:eastAsia="ru-RU"/>
        </w:rPr>
        <w:t xml:space="preserve"> </w:t>
      </w:r>
      <w:r w:rsidRPr="00697D6A">
        <w:rPr>
          <w:rFonts w:ascii="Times New Roman" w:eastAsia="Liberation Serif" w:hAnsi="Times New Roman" w:cs="Times New Roman"/>
          <w:color w:val="000000"/>
          <w:sz w:val="28"/>
          <w:szCs w:val="28"/>
          <w:lang w:eastAsia="ru-RU"/>
        </w:rPr>
        <w:t>–</w:t>
      </w:r>
      <w:r w:rsidRPr="00697D6A">
        <w:rPr>
          <w:rFonts w:ascii="Times New Roman" w:eastAsia="Liberation Serif" w:hAnsi="Times New Roman" w:cs="Times New Roman"/>
          <w:color w:val="000000"/>
          <w:spacing w:val="32"/>
          <w:sz w:val="28"/>
          <w:szCs w:val="28"/>
          <w:lang w:eastAsia="ru-RU"/>
        </w:rPr>
        <w:t xml:space="preserve"> </w:t>
      </w:r>
      <w:r w:rsidRPr="00697D6A">
        <w:rPr>
          <w:rFonts w:ascii="Times New Roman" w:eastAsia="Liberation Serif" w:hAnsi="Times New Roman" w:cs="Times New Roman"/>
          <w:color w:val="000000"/>
          <w:sz w:val="28"/>
          <w:szCs w:val="28"/>
          <w:lang w:eastAsia="ru-RU"/>
        </w:rPr>
        <w:t>архитектурные</w:t>
      </w:r>
      <w:r w:rsidRPr="00697D6A">
        <w:rPr>
          <w:rFonts w:ascii="Times New Roman" w:eastAsia="Liberation Serif" w:hAnsi="Times New Roman" w:cs="Times New Roman"/>
          <w:color w:val="000000"/>
          <w:spacing w:val="31"/>
          <w:sz w:val="28"/>
          <w:szCs w:val="28"/>
          <w:lang w:eastAsia="ru-RU"/>
        </w:rPr>
        <w:t xml:space="preserve"> </w:t>
      </w:r>
      <w:r w:rsidRPr="00697D6A">
        <w:rPr>
          <w:rFonts w:ascii="Times New Roman" w:eastAsia="Liberation Serif" w:hAnsi="Times New Roman" w:cs="Times New Roman"/>
          <w:color w:val="000000"/>
          <w:sz w:val="28"/>
          <w:szCs w:val="28"/>
          <w:lang w:eastAsia="ru-RU"/>
        </w:rPr>
        <w:t>и градостроительные</w:t>
      </w:r>
      <w:r w:rsidRPr="00697D6A">
        <w:rPr>
          <w:rFonts w:ascii="Times New Roman" w:eastAsia="Liberation Serif" w:hAnsi="Times New Roman" w:cs="Times New Roman"/>
          <w:color w:val="000000"/>
          <w:spacing w:val="38"/>
          <w:sz w:val="28"/>
          <w:szCs w:val="28"/>
          <w:lang w:eastAsia="ru-RU"/>
        </w:rPr>
        <w:t xml:space="preserve"> </w:t>
      </w:r>
      <w:r w:rsidRPr="00697D6A">
        <w:rPr>
          <w:rFonts w:ascii="Times New Roman" w:eastAsia="Liberation Serif" w:hAnsi="Times New Roman" w:cs="Times New Roman"/>
          <w:color w:val="000000"/>
          <w:sz w:val="28"/>
          <w:szCs w:val="28"/>
          <w:lang w:eastAsia="ru-RU"/>
        </w:rPr>
        <w:t>особенности</w:t>
      </w:r>
      <w:r w:rsidRPr="00697D6A">
        <w:rPr>
          <w:rFonts w:ascii="Times New Roman" w:eastAsia="Liberation Serif" w:hAnsi="Times New Roman" w:cs="Times New Roman"/>
          <w:color w:val="000000"/>
          <w:spacing w:val="38"/>
          <w:sz w:val="28"/>
          <w:szCs w:val="28"/>
          <w:lang w:eastAsia="ru-RU"/>
        </w:rPr>
        <w:t xml:space="preserve"> </w:t>
      </w:r>
      <w:r w:rsidRPr="00697D6A">
        <w:rPr>
          <w:rFonts w:ascii="Times New Roman" w:eastAsia="Liberation Serif" w:hAnsi="Times New Roman" w:cs="Times New Roman"/>
          <w:color w:val="000000"/>
          <w:sz w:val="28"/>
          <w:szCs w:val="28"/>
          <w:lang w:eastAsia="ru-RU"/>
        </w:rPr>
        <w:t>фасадов</w:t>
      </w:r>
      <w:r w:rsidRPr="00697D6A">
        <w:rPr>
          <w:rFonts w:ascii="Times New Roman" w:eastAsia="Liberation Serif" w:hAnsi="Times New Roman" w:cs="Times New Roman"/>
          <w:color w:val="000000"/>
          <w:spacing w:val="38"/>
          <w:sz w:val="28"/>
          <w:szCs w:val="28"/>
          <w:lang w:eastAsia="ru-RU"/>
        </w:rPr>
        <w:t xml:space="preserve"> </w:t>
      </w:r>
      <w:r w:rsidRPr="00697D6A">
        <w:rPr>
          <w:rFonts w:ascii="Times New Roman" w:eastAsia="Liberation Serif" w:hAnsi="Times New Roman" w:cs="Times New Roman"/>
          <w:color w:val="000000"/>
          <w:sz w:val="28"/>
          <w:szCs w:val="28"/>
          <w:lang w:eastAsia="ru-RU"/>
        </w:rPr>
        <w:t>зданий</w:t>
      </w:r>
      <w:r w:rsidRPr="00697D6A">
        <w:rPr>
          <w:rFonts w:ascii="Times New Roman" w:eastAsia="Liberation Serif" w:hAnsi="Times New Roman" w:cs="Times New Roman"/>
          <w:color w:val="000000"/>
          <w:spacing w:val="38"/>
          <w:sz w:val="28"/>
          <w:szCs w:val="28"/>
          <w:lang w:eastAsia="ru-RU"/>
        </w:rPr>
        <w:t xml:space="preserve"> </w:t>
      </w:r>
      <w:r w:rsidRPr="00697D6A">
        <w:rPr>
          <w:rFonts w:ascii="Times New Roman" w:eastAsia="Liberation Serif" w:hAnsi="Times New Roman" w:cs="Times New Roman"/>
          <w:color w:val="000000"/>
          <w:sz w:val="28"/>
          <w:szCs w:val="28"/>
          <w:lang w:eastAsia="ru-RU"/>
        </w:rPr>
        <w:t>и</w:t>
      </w:r>
      <w:r w:rsidRPr="00697D6A">
        <w:rPr>
          <w:rFonts w:ascii="Times New Roman" w:eastAsia="Liberation Serif" w:hAnsi="Times New Roman" w:cs="Times New Roman"/>
          <w:color w:val="000000"/>
          <w:spacing w:val="39"/>
          <w:sz w:val="28"/>
          <w:szCs w:val="28"/>
          <w:lang w:eastAsia="ru-RU"/>
        </w:rPr>
        <w:t xml:space="preserve"> </w:t>
      </w:r>
      <w:r w:rsidRPr="00697D6A">
        <w:rPr>
          <w:rFonts w:ascii="Times New Roman" w:eastAsia="Liberation Serif" w:hAnsi="Times New Roman" w:cs="Times New Roman"/>
          <w:color w:val="000000"/>
          <w:sz w:val="28"/>
          <w:szCs w:val="28"/>
          <w:lang w:eastAsia="ru-RU"/>
        </w:rPr>
        <w:t>территорий</w:t>
      </w:r>
      <w:r w:rsidRPr="00697D6A">
        <w:rPr>
          <w:rFonts w:ascii="Times New Roman" w:eastAsia="Liberation Serif" w:hAnsi="Times New Roman" w:cs="Times New Roman"/>
          <w:color w:val="000000"/>
          <w:spacing w:val="38"/>
          <w:sz w:val="28"/>
          <w:szCs w:val="28"/>
          <w:lang w:eastAsia="ru-RU"/>
        </w:rPr>
        <w:t xml:space="preserve"> </w:t>
      </w:r>
      <w:r w:rsidRPr="00697D6A">
        <w:rPr>
          <w:rFonts w:ascii="Times New Roman" w:eastAsia="Liberation Serif" w:hAnsi="Times New Roman" w:cs="Times New Roman"/>
          <w:color w:val="000000"/>
          <w:sz w:val="28"/>
          <w:szCs w:val="28"/>
          <w:lang w:eastAsia="ru-RU"/>
        </w:rPr>
        <w:t>муниципального</w:t>
      </w:r>
      <w:r w:rsidRPr="00697D6A">
        <w:rPr>
          <w:rFonts w:ascii="Times New Roman" w:eastAsia="Liberation Serif" w:hAnsi="Times New Roman" w:cs="Times New Roman"/>
          <w:color w:val="000000"/>
          <w:spacing w:val="38"/>
          <w:sz w:val="28"/>
          <w:szCs w:val="28"/>
          <w:lang w:eastAsia="ru-RU"/>
        </w:rPr>
        <w:t xml:space="preserve"> </w:t>
      </w:r>
      <w:r w:rsidRPr="00697D6A">
        <w:rPr>
          <w:rFonts w:ascii="Times New Roman" w:eastAsia="Liberation Serif" w:hAnsi="Times New Roman" w:cs="Times New Roman"/>
          <w:color w:val="000000"/>
          <w:sz w:val="28"/>
          <w:szCs w:val="28"/>
          <w:lang w:eastAsia="ru-RU"/>
        </w:rPr>
        <w:t>округа, формирующие</w:t>
      </w:r>
      <w:r w:rsidRPr="00697D6A">
        <w:rPr>
          <w:rFonts w:ascii="Times New Roman" w:eastAsia="Liberation Serif" w:hAnsi="Times New Roman" w:cs="Times New Roman"/>
          <w:color w:val="000000"/>
          <w:spacing w:val="-12"/>
          <w:sz w:val="28"/>
          <w:szCs w:val="28"/>
          <w:lang w:eastAsia="ru-RU"/>
        </w:rPr>
        <w:t xml:space="preserve"> </w:t>
      </w:r>
      <w:r w:rsidRPr="00697D6A">
        <w:rPr>
          <w:rFonts w:ascii="Times New Roman" w:eastAsia="Liberation Serif" w:hAnsi="Times New Roman" w:cs="Times New Roman"/>
          <w:color w:val="000000"/>
          <w:sz w:val="28"/>
          <w:szCs w:val="28"/>
          <w:lang w:eastAsia="ru-RU"/>
        </w:rPr>
        <w:t>внешний</w:t>
      </w:r>
      <w:r w:rsidRPr="00697D6A">
        <w:rPr>
          <w:rFonts w:ascii="Times New Roman" w:eastAsia="Liberation Serif" w:hAnsi="Times New Roman" w:cs="Times New Roman"/>
          <w:color w:val="000000"/>
          <w:spacing w:val="-12"/>
          <w:sz w:val="28"/>
          <w:szCs w:val="28"/>
          <w:lang w:eastAsia="ru-RU"/>
        </w:rPr>
        <w:t xml:space="preserve"> </w:t>
      </w:r>
      <w:r w:rsidRPr="00697D6A">
        <w:rPr>
          <w:rFonts w:ascii="Times New Roman" w:eastAsia="Liberation Serif" w:hAnsi="Times New Roman" w:cs="Times New Roman"/>
          <w:color w:val="000000"/>
          <w:sz w:val="28"/>
          <w:szCs w:val="28"/>
          <w:lang w:eastAsia="ru-RU"/>
        </w:rPr>
        <w:t>образ</w:t>
      </w:r>
      <w:r w:rsidRPr="00697D6A">
        <w:rPr>
          <w:rFonts w:ascii="Times New Roman" w:eastAsia="Liberation Serif" w:hAnsi="Times New Roman" w:cs="Times New Roman"/>
          <w:color w:val="000000"/>
          <w:spacing w:val="-12"/>
          <w:sz w:val="28"/>
          <w:szCs w:val="28"/>
          <w:lang w:eastAsia="ru-RU"/>
        </w:rPr>
        <w:t xml:space="preserve"> </w:t>
      </w:r>
      <w:r w:rsidRPr="00697D6A">
        <w:rPr>
          <w:rFonts w:ascii="Times New Roman" w:eastAsia="Liberation Serif" w:hAnsi="Times New Roman" w:cs="Times New Roman"/>
          <w:color w:val="000000"/>
          <w:sz w:val="28"/>
          <w:szCs w:val="28"/>
          <w:lang w:eastAsia="ru-RU"/>
        </w:rPr>
        <w:t>муниципального</w:t>
      </w:r>
      <w:r w:rsidRPr="00697D6A">
        <w:rPr>
          <w:rFonts w:ascii="Times New Roman" w:eastAsia="Liberation Serif" w:hAnsi="Times New Roman" w:cs="Times New Roman"/>
          <w:color w:val="000000"/>
          <w:spacing w:val="-11"/>
          <w:sz w:val="28"/>
          <w:szCs w:val="28"/>
          <w:lang w:eastAsia="ru-RU"/>
        </w:rPr>
        <w:t xml:space="preserve"> </w:t>
      </w:r>
      <w:r w:rsidRPr="00697D6A">
        <w:rPr>
          <w:rFonts w:ascii="Times New Roman" w:eastAsia="Liberation Serif" w:hAnsi="Times New Roman" w:cs="Times New Roman"/>
          <w:color w:val="000000"/>
          <w:sz w:val="28"/>
          <w:szCs w:val="28"/>
          <w:lang w:eastAsia="ru-RU"/>
        </w:rPr>
        <w:t>округа;</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нарушение</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внешнего</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архитектурного</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облика</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сложившейся</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застройки</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несоблюдение требований</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к</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типу</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виду</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средств</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размещения</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наружной</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информации,</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допустимых</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не допустимых</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к</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установке,</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том</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числе</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требований</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к</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внешнему</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виду</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месту</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размещения</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таких конструкций</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с</w:t>
      </w:r>
      <w:r w:rsidRPr="00697D6A">
        <w:rPr>
          <w:rFonts w:ascii="Times New Roman" w:eastAsia="Liberation Serif" w:hAnsi="Times New Roman" w:cs="Times New Roman"/>
          <w:color w:val="000000"/>
          <w:spacing w:val="54"/>
          <w:sz w:val="28"/>
          <w:szCs w:val="28"/>
        </w:rPr>
        <w:t xml:space="preserve"> </w:t>
      </w:r>
      <w:r w:rsidRPr="00697D6A">
        <w:rPr>
          <w:rFonts w:ascii="Times New Roman" w:eastAsia="Liberation Serif" w:hAnsi="Times New Roman" w:cs="Times New Roman"/>
          <w:color w:val="000000"/>
          <w:sz w:val="28"/>
          <w:szCs w:val="28"/>
        </w:rPr>
        <w:t>учетом</w:t>
      </w:r>
      <w:r w:rsidRPr="00697D6A">
        <w:rPr>
          <w:rFonts w:ascii="Times New Roman" w:eastAsia="Liberation Serif" w:hAnsi="Times New Roman" w:cs="Times New Roman"/>
          <w:color w:val="000000"/>
          <w:spacing w:val="54"/>
          <w:sz w:val="28"/>
          <w:szCs w:val="28"/>
        </w:rPr>
        <w:t xml:space="preserve"> </w:t>
      </w:r>
      <w:proofErr w:type="gramStart"/>
      <w:r w:rsidRPr="00697D6A">
        <w:rPr>
          <w:rFonts w:ascii="Times New Roman" w:eastAsia="Liberation Serif" w:hAnsi="Times New Roman" w:cs="Times New Roman"/>
          <w:color w:val="000000"/>
          <w:sz w:val="28"/>
          <w:szCs w:val="28"/>
        </w:rPr>
        <w:t>необходимости</w:t>
      </w:r>
      <w:r w:rsidRPr="00697D6A">
        <w:rPr>
          <w:rFonts w:ascii="Times New Roman" w:eastAsia="Liberation Serif" w:hAnsi="Times New Roman" w:cs="Times New Roman"/>
          <w:color w:val="000000"/>
          <w:spacing w:val="54"/>
          <w:sz w:val="28"/>
          <w:szCs w:val="28"/>
        </w:rPr>
        <w:t xml:space="preserve"> </w:t>
      </w:r>
      <w:r w:rsidRPr="00697D6A">
        <w:rPr>
          <w:rFonts w:ascii="Times New Roman" w:eastAsia="Liberation Serif" w:hAnsi="Times New Roman" w:cs="Times New Roman"/>
          <w:color w:val="000000"/>
          <w:sz w:val="28"/>
          <w:szCs w:val="28"/>
        </w:rPr>
        <w:t>сохранения</w:t>
      </w:r>
      <w:r w:rsidRPr="00697D6A">
        <w:rPr>
          <w:rFonts w:ascii="Times New Roman" w:eastAsia="Liberation Serif" w:hAnsi="Times New Roman" w:cs="Times New Roman"/>
          <w:color w:val="000000"/>
          <w:spacing w:val="54"/>
          <w:sz w:val="28"/>
          <w:szCs w:val="28"/>
        </w:rPr>
        <w:t xml:space="preserve"> </w:t>
      </w:r>
      <w:r w:rsidRPr="00697D6A">
        <w:rPr>
          <w:rFonts w:ascii="Times New Roman" w:eastAsia="Liberation Serif" w:hAnsi="Times New Roman" w:cs="Times New Roman"/>
          <w:color w:val="000000"/>
          <w:sz w:val="28"/>
          <w:szCs w:val="28"/>
        </w:rPr>
        <w:t>внешнего</w:t>
      </w:r>
      <w:r w:rsidRPr="00697D6A">
        <w:rPr>
          <w:rFonts w:ascii="Times New Roman" w:eastAsia="Liberation Serif" w:hAnsi="Times New Roman" w:cs="Times New Roman"/>
          <w:color w:val="000000"/>
          <w:spacing w:val="54"/>
          <w:sz w:val="28"/>
          <w:szCs w:val="28"/>
        </w:rPr>
        <w:t xml:space="preserve"> </w:t>
      </w:r>
      <w:r w:rsidRPr="00697D6A">
        <w:rPr>
          <w:rFonts w:ascii="Times New Roman" w:eastAsia="Liberation Serif" w:hAnsi="Times New Roman" w:cs="Times New Roman"/>
          <w:color w:val="000000"/>
          <w:sz w:val="28"/>
          <w:szCs w:val="28"/>
        </w:rPr>
        <w:t>архитектурного</w:t>
      </w:r>
      <w:r w:rsidRPr="00697D6A">
        <w:rPr>
          <w:rFonts w:ascii="Times New Roman" w:eastAsia="Liberation Serif" w:hAnsi="Times New Roman" w:cs="Times New Roman"/>
          <w:color w:val="000000"/>
          <w:spacing w:val="54"/>
          <w:sz w:val="28"/>
          <w:szCs w:val="28"/>
        </w:rPr>
        <w:t xml:space="preserve"> </w:t>
      </w:r>
      <w:r w:rsidRPr="00697D6A">
        <w:rPr>
          <w:rFonts w:ascii="Times New Roman" w:eastAsia="Liberation Serif" w:hAnsi="Times New Roman" w:cs="Times New Roman"/>
          <w:color w:val="000000"/>
          <w:sz w:val="28"/>
          <w:szCs w:val="28"/>
        </w:rPr>
        <w:t>облика сложившейся</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застройки</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муниципального</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округа</w:t>
      </w:r>
      <w:proofErr w:type="gramEnd"/>
      <w:r w:rsidRPr="00697D6A">
        <w:rPr>
          <w:rFonts w:ascii="Times New Roman" w:eastAsia="Liberation Serif" w:hAnsi="Times New Roman" w:cs="Times New Roman"/>
          <w:color w:val="000000"/>
          <w:sz w:val="28"/>
          <w:szCs w:val="28"/>
        </w:rPr>
        <w:t>;</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временные</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сооружения</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объекты</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с</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кратковременным</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сроком</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эксплуатации,</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не являющиеся</w:t>
      </w:r>
      <w:r w:rsidRPr="00697D6A">
        <w:rPr>
          <w:rFonts w:ascii="Times New Roman" w:eastAsia="Liberation Serif" w:hAnsi="Times New Roman" w:cs="Times New Roman"/>
          <w:color w:val="000000"/>
          <w:spacing w:val="-20"/>
          <w:sz w:val="28"/>
          <w:szCs w:val="28"/>
        </w:rPr>
        <w:t xml:space="preserve"> </w:t>
      </w:r>
      <w:r w:rsidRPr="00697D6A">
        <w:rPr>
          <w:rFonts w:ascii="Times New Roman" w:eastAsia="Liberation Serif" w:hAnsi="Times New Roman" w:cs="Times New Roman"/>
          <w:color w:val="000000"/>
          <w:sz w:val="28"/>
          <w:szCs w:val="28"/>
        </w:rPr>
        <w:t>объектами</w:t>
      </w:r>
      <w:r w:rsidRPr="00697D6A">
        <w:rPr>
          <w:rFonts w:ascii="Times New Roman" w:eastAsia="Liberation Serif" w:hAnsi="Times New Roman" w:cs="Times New Roman"/>
          <w:color w:val="000000"/>
          <w:spacing w:val="-20"/>
          <w:sz w:val="28"/>
          <w:szCs w:val="28"/>
        </w:rPr>
        <w:t xml:space="preserve"> </w:t>
      </w:r>
      <w:r w:rsidRPr="00697D6A">
        <w:rPr>
          <w:rFonts w:ascii="Times New Roman" w:eastAsia="Liberation Serif" w:hAnsi="Times New Roman" w:cs="Times New Roman"/>
          <w:color w:val="000000"/>
          <w:sz w:val="28"/>
          <w:szCs w:val="28"/>
        </w:rPr>
        <w:t>недвижимости;</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нестационарный</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торговый</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объект</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торговый</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объект,</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представляющий</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собой</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временное сооружение</w:t>
      </w:r>
      <w:r w:rsidRPr="00697D6A">
        <w:rPr>
          <w:rFonts w:ascii="Times New Roman" w:eastAsia="Liberation Serif" w:hAnsi="Times New Roman" w:cs="Times New Roman"/>
          <w:color w:val="000000"/>
          <w:spacing w:val="50"/>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50"/>
          <w:sz w:val="28"/>
          <w:szCs w:val="28"/>
        </w:rPr>
        <w:t xml:space="preserve"> </w:t>
      </w:r>
      <w:r w:rsidRPr="00697D6A">
        <w:rPr>
          <w:rFonts w:ascii="Times New Roman" w:eastAsia="Liberation Serif" w:hAnsi="Times New Roman" w:cs="Times New Roman"/>
          <w:color w:val="000000"/>
          <w:sz w:val="28"/>
          <w:szCs w:val="28"/>
        </w:rPr>
        <w:t>временную</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конструкцию,</w:t>
      </w:r>
      <w:r w:rsidRPr="00697D6A">
        <w:rPr>
          <w:rFonts w:ascii="Times New Roman" w:eastAsia="Liberation Serif" w:hAnsi="Times New Roman" w:cs="Times New Roman"/>
          <w:color w:val="000000"/>
          <w:spacing w:val="50"/>
          <w:sz w:val="28"/>
          <w:szCs w:val="28"/>
        </w:rPr>
        <w:t xml:space="preserve"> </w:t>
      </w:r>
      <w:r w:rsidRPr="00697D6A">
        <w:rPr>
          <w:rFonts w:ascii="Times New Roman" w:eastAsia="Liberation Serif" w:hAnsi="Times New Roman" w:cs="Times New Roman"/>
          <w:color w:val="000000"/>
          <w:sz w:val="28"/>
          <w:szCs w:val="28"/>
        </w:rPr>
        <w:t>не</w:t>
      </w:r>
      <w:r w:rsidRPr="00697D6A">
        <w:rPr>
          <w:rFonts w:ascii="Times New Roman" w:eastAsia="Liberation Serif" w:hAnsi="Times New Roman" w:cs="Times New Roman"/>
          <w:color w:val="000000"/>
          <w:spacing w:val="50"/>
          <w:sz w:val="28"/>
          <w:szCs w:val="28"/>
        </w:rPr>
        <w:t xml:space="preserve"> </w:t>
      </w:r>
      <w:r w:rsidRPr="00697D6A">
        <w:rPr>
          <w:rFonts w:ascii="Times New Roman" w:eastAsia="Liberation Serif" w:hAnsi="Times New Roman" w:cs="Times New Roman"/>
          <w:color w:val="000000"/>
          <w:sz w:val="28"/>
          <w:szCs w:val="28"/>
        </w:rPr>
        <w:t>связанные</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прочно</w:t>
      </w:r>
      <w:r w:rsidRPr="00697D6A">
        <w:rPr>
          <w:rFonts w:ascii="Times New Roman" w:eastAsia="Liberation Serif" w:hAnsi="Times New Roman" w:cs="Times New Roman"/>
          <w:color w:val="000000"/>
          <w:spacing w:val="50"/>
          <w:sz w:val="28"/>
          <w:szCs w:val="28"/>
        </w:rPr>
        <w:t xml:space="preserve"> </w:t>
      </w:r>
      <w:r w:rsidRPr="00697D6A">
        <w:rPr>
          <w:rFonts w:ascii="Times New Roman" w:eastAsia="Liberation Serif" w:hAnsi="Times New Roman" w:cs="Times New Roman"/>
          <w:color w:val="000000"/>
          <w:sz w:val="28"/>
          <w:szCs w:val="28"/>
        </w:rPr>
        <w:t>с</w:t>
      </w:r>
      <w:r w:rsidRPr="00697D6A">
        <w:rPr>
          <w:rFonts w:ascii="Times New Roman" w:eastAsia="Liberation Serif" w:hAnsi="Times New Roman" w:cs="Times New Roman"/>
          <w:color w:val="000000"/>
          <w:spacing w:val="50"/>
          <w:sz w:val="28"/>
          <w:szCs w:val="28"/>
        </w:rPr>
        <w:t xml:space="preserve"> </w:t>
      </w:r>
      <w:r w:rsidRPr="00697D6A">
        <w:rPr>
          <w:rFonts w:ascii="Times New Roman" w:eastAsia="Liberation Serif" w:hAnsi="Times New Roman" w:cs="Times New Roman"/>
          <w:color w:val="000000"/>
          <w:sz w:val="28"/>
          <w:szCs w:val="28"/>
        </w:rPr>
        <w:t>земельным</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участком</w:t>
      </w:r>
      <w:r w:rsidRPr="00697D6A">
        <w:rPr>
          <w:rFonts w:ascii="Times New Roman" w:eastAsia="Liberation Serif" w:hAnsi="Times New Roman" w:cs="Times New Roman"/>
          <w:color w:val="000000"/>
          <w:spacing w:val="50"/>
          <w:sz w:val="28"/>
          <w:szCs w:val="28"/>
        </w:rPr>
        <w:t xml:space="preserve"> </w:t>
      </w:r>
      <w:r w:rsidRPr="00697D6A">
        <w:rPr>
          <w:rFonts w:ascii="Times New Roman" w:eastAsia="Liberation Serif" w:hAnsi="Times New Roman" w:cs="Times New Roman"/>
          <w:color w:val="000000"/>
          <w:sz w:val="28"/>
          <w:szCs w:val="28"/>
        </w:rPr>
        <w:t>вне зависимости</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от</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наличия</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отсутствия</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подключения</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(технологического</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присоединения)</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к сетям</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инженерно-технического</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обеспечения,</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том</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числе</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передвижное</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сооружение;</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торговый</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павильон</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нестационарный</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торговый</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объект,</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представляющий</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собой</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отдельно стоящее</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строение</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(часть</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строения)</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сооружение</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(часть</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сооружения)</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с</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замкнутым пространством,</w:t>
      </w:r>
      <w:r w:rsidRPr="00697D6A">
        <w:rPr>
          <w:rFonts w:ascii="Times New Roman" w:eastAsia="Liberation Serif" w:hAnsi="Times New Roman" w:cs="Times New Roman"/>
          <w:color w:val="000000"/>
          <w:spacing w:val="34"/>
          <w:sz w:val="28"/>
          <w:szCs w:val="28"/>
        </w:rPr>
        <w:t xml:space="preserve"> </w:t>
      </w:r>
      <w:r w:rsidRPr="00697D6A">
        <w:rPr>
          <w:rFonts w:ascii="Times New Roman" w:eastAsia="Liberation Serif" w:hAnsi="Times New Roman" w:cs="Times New Roman"/>
          <w:color w:val="000000"/>
          <w:sz w:val="28"/>
          <w:szCs w:val="28"/>
        </w:rPr>
        <w:t>имеющее</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торговый</w:t>
      </w:r>
      <w:r w:rsidRPr="00697D6A">
        <w:rPr>
          <w:rFonts w:ascii="Times New Roman" w:eastAsia="Liberation Serif" w:hAnsi="Times New Roman" w:cs="Times New Roman"/>
          <w:color w:val="000000"/>
          <w:spacing w:val="34"/>
          <w:sz w:val="28"/>
          <w:szCs w:val="28"/>
        </w:rPr>
        <w:t xml:space="preserve"> </w:t>
      </w:r>
      <w:r w:rsidRPr="00697D6A">
        <w:rPr>
          <w:rFonts w:ascii="Times New Roman" w:eastAsia="Liberation Serif" w:hAnsi="Times New Roman" w:cs="Times New Roman"/>
          <w:color w:val="000000"/>
          <w:sz w:val="28"/>
          <w:szCs w:val="28"/>
        </w:rPr>
        <w:t>зал</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34"/>
          <w:sz w:val="28"/>
          <w:szCs w:val="28"/>
        </w:rPr>
        <w:t xml:space="preserve"> </w:t>
      </w:r>
      <w:r w:rsidRPr="00697D6A">
        <w:rPr>
          <w:rFonts w:ascii="Times New Roman" w:eastAsia="Liberation Serif" w:hAnsi="Times New Roman" w:cs="Times New Roman"/>
          <w:color w:val="000000"/>
          <w:sz w:val="28"/>
          <w:szCs w:val="28"/>
        </w:rPr>
        <w:t>рассчитанное</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34"/>
          <w:sz w:val="28"/>
          <w:szCs w:val="28"/>
        </w:rPr>
        <w:t xml:space="preserve"> </w:t>
      </w:r>
      <w:r w:rsidRPr="00697D6A">
        <w:rPr>
          <w:rFonts w:ascii="Times New Roman" w:eastAsia="Liberation Serif" w:hAnsi="Times New Roman" w:cs="Times New Roman"/>
          <w:color w:val="000000"/>
          <w:sz w:val="28"/>
          <w:szCs w:val="28"/>
        </w:rPr>
        <w:t>одно</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несколько</w:t>
      </w:r>
      <w:r w:rsidRPr="00697D6A">
        <w:rPr>
          <w:rFonts w:ascii="Times New Roman" w:eastAsia="Liberation Serif" w:hAnsi="Times New Roman" w:cs="Times New Roman"/>
          <w:color w:val="000000"/>
          <w:spacing w:val="34"/>
          <w:sz w:val="28"/>
          <w:szCs w:val="28"/>
        </w:rPr>
        <w:t xml:space="preserve"> </w:t>
      </w:r>
      <w:r w:rsidRPr="00697D6A">
        <w:rPr>
          <w:rFonts w:ascii="Times New Roman" w:eastAsia="Liberation Serif" w:hAnsi="Times New Roman" w:cs="Times New Roman"/>
          <w:color w:val="000000"/>
          <w:sz w:val="28"/>
          <w:szCs w:val="28"/>
        </w:rPr>
        <w:t>рабочих</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мест продавцов;</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киоск</w:t>
      </w:r>
      <w:r w:rsidRPr="00697D6A">
        <w:rPr>
          <w:rFonts w:ascii="Times New Roman" w:eastAsia="Liberation Serif" w:hAnsi="Times New Roman" w:cs="Times New Roman"/>
          <w:color w:val="000000"/>
          <w:spacing w:val="38"/>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нестационарный</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торговый</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объект,</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представляющий</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собой</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сооружение</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без торгового</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зала</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с</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замкнутым</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пространством,</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внутри</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которого</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оборудовано</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одно</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рабочее</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место продавца</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осуществляют</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хранение</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товарного</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запаса;</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proofErr w:type="spellStart"/>
      <w:r w:rsidRPr="00697D6A">
        <w:rPr>
          <w:rFonts w:ascii="Times New Roman" w:eastAsia="Liberation Serif" w:hAnsi="Times New Roman" w:cs="Times New Roman"/>
          <w:color w:val="000000"/>
          <w:sz w:val="28"/>
          <w:szCs w:val="28"/>
        </w:rPr>
        <w:t>автомагазин</w:t>
      </w:r>
      <w:proofErr w:type="spellEnd"/>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44"/>
          <w:sz w:val="28"/>
          <w:szCs w:val="28"/>
        </w:rPr>
        <w:t xml:space="preserve"> </w:t>
      </w:r>
      <w:r w:rsidRPr="00697D6A">
        <w:rPr>
          <w:rFonts w:ascii="Times New Roman" w:eastAsia="Liberation Serif" w:hAnsi="Times New Roman" w:cs="Times New Roman"/>
          <w:color w:val="000000"/>
          <w:sz w:val="28"/>
          <w:szCs w:val="28"/>
        </w:rPr>
        <w:t>нестационарный</w:t>
      </w:r>
      <w:r w:rsidRPr="00697D6A">
        <w:rPr>
          <w:rFonts w:ascii="Times New Roman" w:eastAsia="Liberation Serif" w:hAnsi="Times New Roman" w:cs="Times New Roman"/>
          <w:color w:val="000000"/>
          <w:spacing w:val="44"/>
          <w:sz w:val="28"/>
          <w:szCs w:val="28"/>
        </w:rPr>
        <w:t xml:space="preserve"> </w:t>
      </w:r>
      <w:r w:rsidRPr="00697D6A">
        <w:rPr>
          <w:rFonts w:ascii="Times New Roman" w:eastAsia="Liberation Serif" w:hAnsi="Times New Roman" w:cs="Times New Roman"/>
          <w:color w:val="000000"/>
          <w:sz w:val="28"/>
          <w:szCs w:val="28"/>
        </w:rPr>
        <w:t>торговый</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объект,</w:t>
      </w:r>
      <w:r w:rsidRPr="00697D6A">
        <w:rPr>
          <w:rFonts w:ascii="Times New Roman" w:eastAsia="Liberation Serif" w:hAnsi="Times New Roman" w:cs="Times New Roman"/>
          <w:color w:val="000000"/>
          <w:spacing w:val="44"/>
          <w:sz w:val="28"/>
          <w:szCs w:val="28"/>
        </w:rPr>
        <w:t xml:space="preserve"> </w:t>
      </w:r>
      <w:r w:rsidRPr="00697D6A">
        <w:rPr>
          <w:rFonts w:ascii="Times New Roman" w:eastAsia="Liberation Serif" w:hAnsi="Times New Roman" w:cs="Times New Roman"/>
          <w:color w:val="000000"/>
          <w:sz w:val="28"/>
          <w:szCs w:val="28"/>
        </w:rPr>
        <w:t>представляющий</w:t>
      </w:r>
      <w:r w:rsidRPr="00697D6A">
        <w:rPr>
          <w:rFonts w:ascii="Times New Roman" w:eastAsia="Liberation Serif" w:hAnsi="Times New Roman" w:cs="Times New Roman"/>
          <w:color w:val="000000"/>
          <w:spacing w:val="44"/>
          <w:sz w:val="28"/>
          <w:szCs w:val="28"/>
        </w:rPr>
        <w:t xml:space="preserve"> </w:t>
      </w:r>
      <w:r w:rsidRPr="00697D6A">
        <w:rPr>
          <w:rFonts w:ascii="Times New Roman" w:eastAsia="Liberation Serif" w:hAnsi="Times New Roman" w:cs="Times New Roman"/>
          <w:color w:val="000000"/>
          <w:sz w:val="28"/>
          <w:szCs w:val="28"/>
        </w:rPr>
        <w:t>собой автотранспортное</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транспортное</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средство</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(прицеп,</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полуприцеп)</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с</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размещенным</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кузове торговым</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оборудованием,</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при</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условии</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образования</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результате</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его</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остановки</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установки) одного</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29"/>
          <w:sz w:val="28"/>
          <w:szCs w:val="28"/>
        </w:rPr>
        <w:t xml:space="preserve"> </w:t>
      </w:r>
      <w:r w:rsidRPr="00697D6A">
        <w:rPr>
          <w:rFonts w:ascii="Times New Roman" w:eastAsia="Liberation Serif" w:hAnsi="Times New Roman" w:cs="Times New Roman"/>
          <w:color w:val="000000"/>
          <w:sz w:val="28"/>
          <w:szCs w:val="28"/>
        </w:rPr>
        <w:t>нескольких</w:t>
      </w:r>
      <w:r w:rsidRPr="00697D6A">
        <w:rPr>
          <w:rFonts w:ascii="Times New Roman" w:eastAsia="Liberation Serif" w:hAnsi="Times New Roman" w:cs="Times New Roman"/>
          <w:color w:val="000000"/>
          <w:spacing w:val="29"/>
          <w:sz w:val="28"/>
          <w:szCs w:val="28"/>
        </w:rPr>
        <w:t xml:space="preserve"> </w:t>
      </w:r>
      <w:r w:rsidRPr="00697D6A">
        <w:rPr>
          <w:rFonts w:ascii="Times New Roman" w:eastAsia="Liberation Serif" w:hAnsi="Times New Roman" w:cs="Times New Roman"/>
          <w:color w:val="000000"/>
          <w:sz w:val="28"/>
          <w:szCs w:val="28"/>
        </w:rPr>
        <w:t>рабочих</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мест</w:t>
      </w:r>
      <w:r w:rsidRPr="00697D6A">
        <w:rPr>
          <w:rFonts w:ascii="Times New Roman" w:eastAsia="Liberation Serif" w:hAnsi="Times New Roman" w:cs="Times New Roman"/>
          <w:color w:val="000000"/>
          <w:spacing w:val="29"/>
          <w:sz w:val="28"/>
          <w:szCs w:val="28"/>
        </w:rPr>
        <w:t xml:space="preserve"> </w:t>
      </w:r>
      <w:r w:rsidRPr="00697D6A">
        <w:rPr>
          <w:rFonts w:ascii="Times New Roman" w:eastAsia="Liberation Serif" w:hAnsi="Times New Roman" w:cs="Times New Roman"/>
          <w:color w:val="000000"/>
          <w:sz w:val="28"/>
          <w:szCs w:val="28"/>
        </w:rPr>
        <w:t>продавцов,</w:t>
      </w:r>
      <w:r w:rsidRPr="00697D6A">
        <w:rPr>
          <w:rFonts w:ascii="Times New Roman" w:eastAsia="Liberation Serif" w:hAnsi="Times New Roman" w:cs="Times New Roman"/>
          <w:color w:val="000000"/>
          <w:spacing w:val="29"/>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29"/>
          <w:sz w:val="28"/>
          <w:szCs w:val="28"/>
        </w:rPr>
        <w:t xml:space="preserve"> </w:t>
      </w:r>
      <w:r w:rsidRPr="00697D6A">
        <w:rPr>
          <w:rFonts w:ascii="Times New Roman" w:eastAsia="Liberation Serif" w:hAnsi="Times New Roman" w:cs="Times New Roman"/>
          <w:color w:val="000000"/>
          <w:sz w:val="28"/>
          <w:szCs w:val="28"/>
        </w:rPr>
        <w:t>которо</w:t>
      </w:r>
      <w:proofErr w:type="gramStart"/>
      <w:r w:rsidRPr="00697D6A">
        <w:rPr>
          <w:rFonts w:ascii="Times New Roman" w:eastAsia="Liberation Serif" w:hAnsi="Times New Roman" w:cs="Times New Roman"/>
          <w:color w:val="000000"/>
          <w:sz w:val="28"/>
          <w:szCs w:val="28"/>
        </w:rPr>
        <w:t>м(</w:t>
      </w:r>
      <w:proofErr w:type="spellStart"/>
      <w:proofErr w:type="gramEnd"/>
      <w:r w:rsidRPr="00697D6A">
        <w:rPr>
          <w:rFonts w:ascii="Times New Roman" w:eastAsia="Liberation Serif" w:hAnsi="Times New Roman" w:cs="Times New Roman"/>
          <w:color w:val="000000"/>
          <w:sz w:val="28"/>
          <w:szCs w:val="28"/>
        </w:rPr>
        <w:t>ых</w:t>
      </w:r>
      <w:proofErr w:type="spellEnd"/>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осуществляют</w:t>
      </w:r>
      <w:r w:rsidRPr="00697D6A">
        <w:rPr>
          <w:rFonts w:ascii="Times New Roman" w:eastAsia="Liberation Serif" w:hAnsi="Times New Roman" w:cs="Times New Roman"/>
          <w:color w:val="000000"/>
          <w:spacing w:val="29"/>
          <w:sz w:val="28"/>
          <w:szCs w:val="28"/>
        </w:rPr>
        <w:t xml:space="preserve"> </w:t>
      </w:r>
      <w:r w:rsidRPr="00697D6A">
        <w:rPr>
          <w:rFonts w:ascii="Times New Roman" w:eastAsia="Liberation Serif" w:hAnsi="Times New Roman" w:cs="Times New Roman"/>
          <w:color w:val="000000"/>
          <w:sz w:val="28"/>
          <w:szCs w:val="28"/>
        </w:rPr>
        <w:t>предложение товаров,</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их</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отпуск</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расчет</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с</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покупателями;</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proofErr w:type="spellStart"/>
      <w:r w:rsidRPr="00697D6A">
        <w:rPr>
          <w:rFonts w:ascii="Times New Roman" w:eastAsia="Liberation Serif" w:hAnsi="Times New Roman" w:cs="Times New Roman"/>
          <w:color w:val="000000"/>
          <w:sz w:val="28"/>
          <w:szCs w:val="28"/>
        </w:rPr>
        <w:t>бесфоновые</w:t>
      </w:r>
      <w:proofErr w:type="spellEnd"/>
      <w:r w:rsidRPr="00697D6A">
        <w:rPr>
          <w:rFonts w:ascii="Times New Roman" w:eastAsia="Liberation Serif" w:hAnsi="Times New Roman" w:cs="Times New Roman"/>
          <w:color w:val="000000"/>
          <w:spacing w:val="56"/>
          <w:sz w:val="28"/>
          <w:szCs w:val="28"/>
        </w:rPr>
        <w:t xml:space="preserve"> </w:t>
      </w:r>
      <w:r w:rsidRPr="00697D6A">
        <w:rPr>
          <w:rFonts w:ascii="Times New Roman" w:eastAsia="Liberation Serif" w:hAnsi="Times New Roman" w:cs="Times New Roman"/>
          <w:color w:val="000000"/>
          <w:sz w:val="28"/>
          <w:szCs w:val="28"/>
        </w:rPr>
        <w:t>конструкции</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средства</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наружной</w:t>
      </w:r>
      <w:r w:rsidRPr="00697D6A">
        <w:rPr>
          <w:rFonts w:ascii="Times New Roman" w:eastAsia="Liberation Serif" w:hAnsi="Times New Roman" w:cs="Times New Roman"/>
          <w:color w:val="000000"/>
          <w:spacing w:val="56"/>
          <w:sz w:val="28"/>
          <w:szCs w:val="28"/>
        </w:rPr>
        <w:t xml:space="preserve"> </w:t>
      </w:r>
      <w:r w:rsidRPr="00697D6A">
        <w:rPr>
          <w:rFonts w:ascii="Times New Roman" w:eastAsia="Liberation Serif" w:hAnsi="Times New Roman" w:cs="Times New Roman"/>
          <w:color w:val="000000"/>
          <w:sz w:val="28"/>
          <w:szCs w:val="28"/>
        </w:rPr>
        <w:t>информации,</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состоящие</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из</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отдельных букв,</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обозначений,</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знаков,</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декоративных</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элементов;</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proofErr w:type="gramStart"/>
      <w:r w:rsidRPr="00697D6A">
        <w:rPr>
          <w:rFonts w:ascii="Times New Roman" w:eastAsia="Liberation Serif" w:hAnsi="Times New Roman" w:cs="Times New Roman"/>
          <w:color w:val="000000"/>
          <w:sz w:val="28"/>
          <w:szCs w:val="28"/>
        </w:rPr>
        <w:t>вывеска</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средство</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наружной</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информации,</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размещенное</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месте</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фактического нахождения</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либо</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осуществления</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предпринимательской</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иной</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хозяйственной</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деятельности, юридическими</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физическими</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лицами,</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lastRenderedPageBreak/>
        <w:t>том</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числе</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индивидуальными</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предпринимателями,</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в целях</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доведения</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до</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сведения</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потребителя</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информации</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соответствии</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с</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Законом</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Российской Федерации</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от</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07.02.1992</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2300-1</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«О</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защите</w:t>
      </w:r>
      <w:r w:rsidRPr="00697D6A">
        <w:rPr>
          <w:rFonts w:ascii="Times New Roman" w:eastAsia="Liberation Serif" w:hAnsi="Times New Roman" w:cs="Times New Roman"/>
          <w:color w:val="000000"/>
          <w:spacing w:val="13"/>
          <w:sz w:val="28"/>
          <w:szCs w:val="28"/>
        </w:rPr>
        <w:t xml:space="preserve"> </w:t>
      </w:r>
      <w:r w:rsidRPr="00697D6A">
        <w:rPr>
          <w:rFonts w:ascii="Times New Roman" w:eastAsia="Liberation Serif" w:hAnsi="Times New Roman" w:cs="Times New Roman"/>
          <w:color w:val="000000"/>
          <w:sz w:val="28"/>
          <w:szCs w:val="28"/>
        </w:rPr>
        <w:t>прав</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потребителей»</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обычаями</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делового оборота</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не</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относимая</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нормативными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правовыми</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актами</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Российской</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Федерации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к</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рекламе;</w:t>
      </w:r>
      <w:proofErr w:type="gramEnd"/>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витринная</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конструкция</w:t>
      </w:r>
      <w:r w:rsidRPr="00697D6A">
        <w:rPr>
          <w:rFonts w:ascii="Times New Roman" w:eastAsia="Liberation Serif" w:hAnsi="Times New Roman" w:cs="Times New Roman"/>
          <w:color w:val="000000"/>
          <w:spacing w:val="49"/>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пространство,</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сформированное</w:t>
      </w:r>
      <w:r w:rsidRPr="00697D6A">
        <w:rPr>
          <w:rFonts w:ascii="Times New Roman" w:eastAsia="Liberation Serif" w:hAnsi="Times New Roman" w:cs="Times New Roman"/>
          <w:color w:val="000000"/>
          <w:spacing w:val="48"/>
          <w:sz w:val="28"/>
          <w:szCs w:val="28"/>
        </w:rPr>
        <w:t xml:space="preserve"> </w:t>
      </w:r>
      <w:proofErr w:type="gramStart"/>
      <w:r w:rsidRPr="00697D6A">
        <w:rPr>
          <w:rFonts w:ascii="Times New Roman" w:eastAsia="Liberation Serif" w:hAnsi="Times New Roman" w:cs="Times New Roman"/>
          <w:color w:val="000000"/>
          <w:sz w:val="28"/>
          <w:szCs w:val="28"/>
        </w:rPr>
        <w:t>архитектурным</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проектом</w:t>
      </w:r>
      <w:proofErr w:type="gramEnd"/>
      <w:r w:rsidRPr="00697D6A">
        <w:rPr>
          <w:rFonts w:ascii="Times New Roman" w:eastAsia="Liberation Serif" w:hAnsi="Times New Roman" w:cs="Times New Roman"/>
          <w:color w:val="000000"/>
          <w:sz w:val="28"/>
          <w:szCs w:val="28"/>
        </w:rPr>
        <w:t xml:space="preserve"> здания,</w:t>
      </w:r>
      <w:r w:rsidRPr="00697D6A">
        <w:rPr>
          <w:rFonts w:ascii="Times New Roman" w:eastAsia="Liberation Serif" w:hAnsi="Times New Roman" w:cs="Times New Roman"/>
          <w:color w:val="000000"/>
          <w:spacing w:val="55"/>
          <w:sz w:val="28"/>
          <w:szCs w:val="28"/>
        </w:rPr>
        <w:t xml:space="preserve"> </w:t>
      </w:r>
      <w:r w:rsidRPr="00697D6A">
        <w:rPr>
          <w:rFonts w:ascii="Times New Roman" w:eastAsia="Liberation Serif" w:hAnsi="Times New Roman" w:cs="Times New Roman"/>
          <w:color w:val="000000"/>
          <w:sz w:val="28"/>
          <w:szCs w:val="28"/>
        </w:rPr>
        <w:t>ограниченное</w:t>
      </w:r>
      <w:r w:rsidRPr="00697D6A">
        <w:rPr>
          <w:rFonts w:ascii="Times New Roman" w:eastAsia="Liberation Serif" w:hAnsi="Times New Roman" w:cs="Times New Roman"/>
          <w:color w:val="000000"/>
          <w:spacing w:val="56"/>
          <w:sz w:val="28"/>
          <w:szCs w:val="28"/>
        </w:rPr>
        <w:t xml:space="preserve"> </w:t>
      </w:r>
      <w:r w:rsidRPr="00697D6A">
        <w:rPr>
          <w:rFonts w:ascii="Times New Roman" w:eastAsia="Liberation Serif" w:hAnsi="Times New Roman" w:cs="Times New Roman"/>
          <w:color w:val="000000"/>
          <w:sz w:val="28"/>
          <w:szCs w:val="28"/>
        </w:rPr>
        <w:t>с</w:t>
      </w:r>
      <w:r w:rsidRPr="00697D6A">
        <w:rPr>
          <w:rFonts w:ascii="Times New Roman" w:eastAsia="Liberation Serif" w:hAnsi="Times New Roman" w:cs="Times New Roman"/>
          <w:color w:val="000000"/>
          <w:spacing w:val="56"/>
          <w:sz w:val="28"/>
          <w:szCs w:val="28"/>
        </w:rPr>
        <w:t xml:space="preserve"> </w:t>
      </w:r>
      <w:r w:rsidRPr="00697D6A">
        <w:rPr>
          <w:rFonts w:ascii="Times New Roman" w:eastAsia="Liberation Serif" w:hAnsi="Times New Roman" w:cs="Times New Roman"/>
          <w:color w:val="000000"/>
          <w:sz w:val="28"/>
          <w:szCs w:val="28"/>
        </w:rPr>
        <w:t>внешней</w:t>
      </w:r>
      <w:r w:rsidRPr="00697D6A">
        <w:rPr>
          <w:rFonts w:ascii="Times New Roman" w:eastAsia="Liberation Serif" w:hAnsi="Times New Roman" w:cs="Times New Roman"/>
          <w:color w:val="000000"/>
          <w:spacing w:val="55"/>
          <w:sz w:val="28"/>
          <w:szCs w:val="28"/>
        </w:rPr>
        <w:t xml:space="preserve"> </w:t>
      </w:r>
      <w:r w:rsidRPr="00697D6A">
        <w:rPr>
          <w:rFonts w:ascii="Times New Roman" w:eastAsia="Liberation Serif" w:hAnsi="Times New Roman" w:cs="Times New Roman"/>
          <w:color w:val="000000"/>
          <w:sz w:val="28"/>
          <w:szCs w:val="28"/>
        </w:rPr>
        <w:t>стороны</w:t>
      </w:r>
      <w:r w:rsidRPr="00697D6A">
        <w:rPr>
          <w:rFonts w:ascii="Times New Roman" w:eastAsia="Liberation Serif" w:hAnsi="Times New Roman" w:cs="Times New Roman"/>
          <w:color w:val="000000"/>
          <w:spacing w:val="56"/>
          <w:sz w:val="28"/>
          <w:szCs w:val="28"/>
        </w:rPr>
        <w:t xml:space="preserve"> </w:t>
      </w:r>
      <w:r w:rsidRPr="00697D6A">
        <w:rPr>
          <w:rFonts w:ascii="Times New Roman" w:eastAsia="Liberation Serif" w:hAnsi="Times New Roman" w:cs="Times New Roman"/>
          <w:color w:val="000000"/>
          <w:sz w:val="28"/>
          <w:szCs w:val="28"/>
        </w:rPr>
        <w:t>остеклением</w:t>
      </w:r>
      <w:r w:rsidRPr="00697D6A">
        <w:rPr>
          <w:rFonts w:ascii="Times New Roman" w:eastAsia="Liberation Serif" w:hAnsi="Times New Roman" w:cs="Times New Roman"/>
          <w:color w:val="000000"/>
          <w:spacing w:val="56"/>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55"/>
          <w:sz w:val="28"/>
          <w:szCs w:val="28"/>
        </w:rPr>
        <w:t xml:space="preserve"> </w:t>
      </w:r>
      <w:r w:rsidRPr="00697D6A">
        <w:rPr>
          <w:rFonts w:ascii="Times New Roman" w:eastAsia="Liberation Serif" w:hAnsi="Times New Roman" w:cs="Times New Roman"/>
          <w:color w:val="000000"/>
          <w:sz w:val="28"/>
          <w:szCs w:val="28"/>
        </w:rPr>
        <w:t>используемое</w:t>
      </w:r>
      <w:r w:rsidRPr="00697D6A">
        <w:rPr>
          <w:rFonts w:ascii="Times New Roman" w:eastAsia="Liberation Serif" w:hAnsi="Times New Roman" w:cs="Times New Roman"/>
          <w:color w:val="000000"/>
          <w:spacing w:val="56"/>
          <w:sz w:val="28"/>
          <w:szCs w:val="28"/>
        </w:rPr>
        <w:t xml:space="preserve"> </w:t>
      </w:r>
      <w:r w:rsidRPr="00697D6A">
        <w:rPr>
          <w:rFonts w:ascii="Times New Roman" w:eastAsia="Liberation Serif" w:hAnsi="Times New Roman" w:cs="Times New Roman"/>
          <w:color w:val="000000"/>
          <w:sz w:val="28"/>
          <w:szCs w:val="28"/>
        </w:rPr>
        <w:t>исключительно</w:t>
      </w:r>
      <w:r w:rsidRPr="00697D6A">
        <w:rPr>
          <w:rFonts w:ascii="Times New Roman" w:eastAsia="Liberation Serif" w:hAnsi="Times New Roman" w:cs="Times New Roman"/>
          <w:color w:val="000000"/>
          <w:spacing w:val="56"/>
          <w:sz w:val="28"/>
          <w:szCs w:val="28"/>
        </w:rPr>
        <w:t xml:space="preserve"> </w:t>
      </w:r>
      <w:r w:rsidRPr="00697D6A">
        <w:rPr>
          <w:rFonts w:ascii="Times New Roman" w:eastAsia="Liberation Serif" w:hAnsi="Times New Roman" w:cs="Times New Roman"/>
          <w:color w:val="000000"/>
          <w:sz w:val="28"/>
          <w:szCs w:val="28"/>
        </w:rPr>
        <w:t>для экспозиции</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товаров</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услуг;</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lang w:eastAsia="ru-RU"/>
        </w:rPr>
      </w:pPr>
      <w:r w:rsidRPr="00697D6A">
        <w:rPr>
          <w:rFonts w:ascii="Times New Roman" w:eastAsia="Liberation Serif" w:hAnsi="Times New Roman" w:cs="Times New Roman"/>
          <w:color w:val="000000"/>
          <w:sz w:val="28"/>
          <w:szCs w:val="28"/>
          <w:lang w:eastAsia="ru-RU"/>
        </w:rPr>
        <w:t>динамический</w:t>
      </w:r>
      <w:r w:rsidRPr="00697D6A">
        <w:rPr>
          <w:rFonts w:ascii="Times New Roman" w:eastAsia="Liberation Serif" w:hAnsi="Times New Roman" w:cs="Times New Roman"/>
          <w:color w:val="000000"/>
          <w:spacing w:val="22"/>
          <w:sz w:val="28"/>
          <w:szCs w:val="28"/>
          <w:lang w:eastAsia="ru-RU"/>
        </w:rPr>
        <w:t xml:space="preserve"> </w:t>
      </w:r>
      <w:r w:rsidRPr="00697D6A">
        <w:rPr>
          <w:rFonts w:ascii="Times New Roman" w:eastAsia="Liberation Serif" w:hAnsi="Times New Roman" w:cs="Times New Roman"/>
          <w:color w:val="000000"/>
          <w:sz w:val="28"/>
          <w:szCs w:val="28"/>
          <w:lang w:eastAsia="ru-RU"/>
        </w:rPr>
        <w:t>способ</w:t>
      </w:r>
      <w:r w:rsidRPr="00697D6A">
        <w:rPr>
          <w:rFonts w:ascii="Times New Roman" w:eastAsia="Liberation Serif" w:hAnsi="Times New Roman" w:cs="Times New Roman"/>
          <w:color w:val="000000"/>
          <w:spacing w:val="23"/>
          <w:sz w:val="28"/>
          <w:szCs w:val="28"/>
          <w:lang w:eastAsia="ru-RU"/>
        </w:rPr>
        <w:t xml:space="preserve"> </w:t>
      </w:r>
      <w:r w:rsidRPr="00697D6A">
        <w:rPr>
          <w:rFonts w:ascii="Times New Roman" w:eastAsia="Liberation Serif" w:hAnsi="Times New Roman" w:cs="Times New Roman"/>
          <w:color w:val="000000"/>
          <w:sz w:val="28"/>
          <w:szCs w:val="28"/>
          <w:lang w:eastAsia="ru-RU"/>
        </w:rPr>
        <w:t>передачи</w:t>
      </w:r>
      <w:r w:rsidRPr="00697D6A">
        <w:rPr>
          <w:rFonts w:ascii="Times New Roman" w:eastAsia="Liberation Serif" w:hAnsi="Times New Roman" w:cs="Times New Roman"/>
          <w:color w:val="000000"/>
          <w:spacing w:val="23"/>
          <w:sz w:val="28"/>
          <w:szCs w:val="28"/>
          <w:lang w:eastAsia="ru-RU"/>
        </w:rPr>
        <w:t xml:space="preserve"> </w:t>
      </w:r>
      <w:r w:rsidRPr="00697D6A">
        <w:rPr>
          <w:rFonts w:ascii="Times New Roman" w:eastAsia="Liberation Serif" w:hAnsi="Times New Roman" w:cs="Times New Roman"/>
          <w:color w:val="000000"/>
          <w:sz w:val="28"/>
          <w:szCs w:val="28"/>
          <w:lang w:eastAsia="ru-RU"/>
        </w:rPr>
        <w:t>информации</w:t>
      </w:r>
      <w:r w:rsidRPr="00697D6A">
        <w:rPr>
          <w:rFonts w:ascii="Times New Roman" w:eastAsia="Liberation Serif" w:hAnsi="Times New Roman" w:cs="Times New Roman"/>
          <w:color w:val="000000"/>
          <w:spacing w:val="23"/>
          <w:sz w:val="28"/>
          <w:szCs w:val="28"/>
          <w:lang w:eastAsia="ru-RU"/>
        </w:rPr>
        <w:t xml:space="preserve"> </w:t>
      </w:r>
      <w:r w:rsidRPr="00697D6A">
        <w:rPr>
          <w:rFonts w:ascii="Times New Roman" w:eastAsia="Liberation Serif" w:hAnsi="Times New Roman" w:cs="Times New Roman"/>
          <w:color w:val="000000"/>
          <w:sz w:val="28"/>
          <w:szCs w:val="28"/>
          <w:lang w:eastAsia="ru-RU"/>
        </w:rPr>
        <w:t>–</w:t>
      </w:r>
      <w:r w:rsidRPr="00697D6A">
        <w:rPr>
          <w:rFonts w:ascii="Times New Roman" w:eastAsia="Liberation Serif" w:hAnsi="Times New Roman" w:cs="Times New Roman"/>
          <w:color w:val="000000"/>
          <w:spacing w:val="22"/>
          <w:sz w:val="28"/>
          <w:szCs w:val="28"/>
          <w:lang w:eastAsia="ru-RU"/>
        </w:rPr>
        <w:t xml:space="preserve"> </w:t>
      </w:r>
      <w:r w:rsidRPr="00697D6A">
        <w:rPr>
          <w:rFonts w:ascii="Times New Roman" w:eastAsia="Liberation Serif" w:hAnsi="Times New Roman" w:cs="Times New Roman"/>
          <w:color w:val="000000"/>
          <w:sz w:val="28"/>
          <w:szCs w:val="28"/>
          <w:lang w:eastAsia="ru-RU"/>
        </w:rPr>
        <w:t>способ</w:t>
      </w:r>
      <w:r w:rsidRPr="00697D6A">
        <w:rPr>
          <w:rFonts w:ascii="Times New Roman" w:eastAsia="Liberation Serif" w:hAnsi="Times New Roman" w:cs="Times New Roman"/>
          <w:color w:val="000000"/>
          <w:spacing w:val="23"/>
          <w:sz w:val="28"/>
          <w:szCs w:val="28"/>
          <w:lang w:eastAsia="ru-RU"/>
        </w:rPr>
        <w:t xml:space="preserve"> </w:t>
      </w:r>
      <w:r w:rsidRPr="00697D6A">
        <w:rPr>
          <w:rFonts w:ascii="Times New Roman" w:eastAsia="Liberation Serif" w:hAnsi="Times New Roman" w:cs="Times New Roman"/>
          <w:color w:val="000000"/>
          <w:sz w:val="28"/>
          <w:szCs w:val="28"/>
          <w:lang w:eastAsia="ru-RU"/>
        </w:rPr>
        <w:t>передачи</w:t>
      </w:r>
      <w:r w:rsidRPr="00697D6A">
        <w:rPr>
          <w:rFonts w:ascii="Times New Roman" w:eastAsia="Liberation Serif" w:hAnsi="Times New Roman" w:cs="Times New Roman"/>
          <w:color w:val="000000"/>
          <w:spacing w:val="23"/>
          <w:sz w:val="28"/>
          <w:szCs w:val="28"/>
          <w:lang w:eastAsia="ru-RU"/>
        </w:rPr>
        <w:t xml:space="preserve"> </w:t>
      </w:r>
      <w:r w:rsidRPr="00697D6A">
        <w:rPr>
          <w:rFonts w:ascii="Times New Roman" w:eastAsia="Liberation Serif" w:hAnsi="Times New Roman" w:cs="Times New Roman"/>
          <w:color w:val="000000"/>
          <w:sz w:val="28"/>
          <w:szCs w:val="28"/>
          <w:lang w:eastAsia="ru-RU"/>
        </w:rPr>
        <w:t>информации, предусматривающий</w:t>
      </w:r>
      <w:r w:rsidRPr="00697D6A">
        <w:rPr>
          <w:rFonts w:ascii="Times New Roman" w:eastAsia="Liberation Serif" w:hAnsi="Times New Roman" w:cs="Times New Roman"/>
          <w:color w:val="000000"/>
          <w:spacing w:val="-9"/>
          <w:sz w:val="28"/>
          <w:szCs w:val="28"/>
          <w:lang w:eastAsia="ru-RU"/>
        </w:rPr>
        <w:t xml:space="preserve"> </w:t>
      </w:r>
      <w:r w:rsidRPr="00697D6A">
        <w:rPr>
          <w:rFonts w:ascii="Times New Roman" w:eastAsia="Liberation Serif" w:hAnsi="Times New Roman" w:cs="Times New Roman"/>
          <w:color w:val="000000"/>
          <w:sz w:val="28"/>
          <w:szCs w:val="28"/>
          <w:lang w:eastAsia="ru-RU"/>
        </w:rPr>
        <w:t>ее</w:t>
      </w:r>
      <w:r w:rsidRPr="00697D6A">
        <w:rPr>
          <w:rFonts w:ascii="Times New Roman" w:eastAsia="Liberation Serif" w:hAnsi="Times New Roman" w:cs="Times New Roman"/>
          <w:color w:val="000000"/>
          <w:spacing w:val="-8"/>
          <w:sz w:val="28"/>
          <w:szCs w:val="28"/>
          <w:lang w:eastAsia="ru-RU"/>
        </w:rPr>
        <w:t xml:space="preserve"> </w:t>
      </w:r>
      <w:r w:rsidRPr="00697D6A">
        <w:rPr>
          <w:rFonts w:ascii="Times New Roman" w:eastAsia="Liberation Serif" w:hAnsi="Times New Roman" w:cs="Times New Roman"/>
          <w:color w:val="000000"/>
          <w:sz w:val="28"/>
          <w:szCs w:val="28"/>
          <w:lang w:eastAsia="ru-RU"/>
        </w:rPr>
        <w:t>смену,</w:t>
      </w:r>
      <w:r w:rsidRPr="00697D6A">
        <w:rPr>
          <w:rFonts w:ascii="Times New Roman" w:eastAsia="Liberation Serif" w:hAnsi="Times New Roman" w:cs="Times New Roman"/>
          <w:color w:val="000000"/>
          <w:spacing w:val="-8"/>
          <w:sz w:val="28"/>
          <w:szCs w:val="28"/>
          <w:lang w:eastAsia="ru-RU"/>
        </w:rPr>
        <w:t xml:space="preserve"> </w:t>
      </w:r>
      <w:r w:rsidRPr="00697D6A">
        <w:rPr>
          <w:rFonts w:ascii="Times New Roman" w:eastAsia="Liberation Serif" w:hAnsi="Times New Roman" w:cs="Times New Roman"/>
          <w:color w:val="000000"/>
          <w:sz w:val="28"/>
          <w:szCs w:val="28"/>
          <w:lang w:eastAsia="ru-RU"/>
        </w:rPr>
        <w:t>с</w:t>
      </w:r>
      <w:r w:rsidRPr="00697D6A">
        <w:rPr>
          <w:rFonts w:ascii="Times New Roman" w:eastAsia="Liberation Serif" w:hAnsi="Times New Roman" w:cs="Times New Roman"/>
          <w:color w:val="000000"/>
          <w:spacing w:val="-9"/>
          <w:sz w:val="28"/>
          <w:szCs w:val="28"/>
          <w:lang w:eastAsia="ru-RU"/>
        </w:rPr>
        <w:t xml:space="preserve"> </w:t>
      </w:r>
      <w:r w:rsidRPr="00697D6A">
        <w:rPr>
          <w:rFonts w:ascii="Times New Roman" w:eastAsia="Liberation Serif" w:hAnsi="Times New Roman" w:cs="Times New Roman"/>
          <w:color w:val="000000"/>
          <w:sz w:val="28"/>
          <w:szCs w:val="28"/>
          <w:lang w:eastAsia="ru-RU"/>
        </w:rPr>
        <w:t>использованием</w:t>
      </w:r>
      <w:r w:rsidRPr="00697D6A">
        <w:rPr>
          <w:rFonts w:ascii="Times New Roman" w:eastAsia="Liberation Serif" w:hAnsi="Times New Roman" w:cs="Times New Roman"/>
          <w:color w:val="000000"/>
          <w:spacing w:val="-8"/>
          <w:sz w:val="28"/>
          <w:szCs w:val="28"/>
          <w:lang w:eastAsia="ru-RU"/>
        </w:rPr>
        <w:t xml:space="preserve"> </w:t>
      </w:r>
      <w:r w:rsidRPr="00697D6A">
        <w:rPr>
          <w:rFonts w:ascii="Times New Roman" w:eastAsia="Liberation Serif" w:hAnsi="Times New Roman" w:cs="Times New Roman"/>
          <w:color w:val="000000"/>
          <w:sz w:val="28"/>
          <w:szCs w:val="28"/>
          <w:lang w:eastAsia="ru-RU"/>
        </w:rPr>
        <w:t>электронных</w:t>
      </w:r>
      <w:r w:rsidRPr="00697D6A">
        <w:rPr>
          <w:rFonts w:ascii="Times New Roman" w:eastAsia="Liberation Serif" w:hAnsi="Times New Roman" w:cs="Times New Roman"/>
          <w:color w:val="000000"/>
          <w:spacing w:val="-8"/>
          <w:sz w:val="28"/>
          <w:szCs w:val="28"/>
          <w:lang w:eastAsia="ru-RU"/>
        </w:rPr>
        <w:t xml:space="preserve"> </w:t>
      </w:r>
      <w:r w:rsidRPr="00697D6A">
        <w:rPr>
          <w:rFonts w:ascii="Times New Roman" w:eastAsia="Liberation Serif" w:hAnsi="Times New Roman" w:cs="Times New Roman"/>
          <w:color w:val="000000"/>
          <w:sz w:val="28"/>
          <w:szCs w:val="28"/>
          <w:lang w:eastAsia="ru-RU"/>
        </w:rPr>
        <w:t>носителей</w:t>
      </w:r>
      <w:r w:rsidRPr="00697D6A">
        <w:rPr>
          <w:rFonts w:ascii="Times New Roman" w:eastAsia="Liberation Serif" w:hAnsi="Times New Roman" w:cs="Times New Roman"/>
          <w:color w:val="000000"/>
          <w:spacing w:val="-9"/>
          <w:sz w:val="28"/>
          <w:szCs w:val="28"/>
          <w:lang w:eastAsia="ru-RU"/>
        </w:rPr>
        <w:t xml:space="preserve"> </w:t>
      </w:r>
      <w:r w:rsidRPr="00697D6A">
        <w:rPr>
          <w:rFonts w:ascii="Times New Roman" w:eastAsia="Liberation Serif" w:hAnsi="Times New Roman" w:cs="Times New Roman"/>
          <w:color w:val="000000"/>
          <w:sz w:val="28"/>
          <w:szCs w:val="28"/>
          <w:lang w:eastAsia="ru-RU"/>
        </w:rPr>
        <w:t>и</w:t>
      </w:r>
      <w:r w:rsidRPr="00697D6A">
        <w:rPr>
          <w:rFonts w:ascii="Times New Roman" w:eastAsia="Liberation Serif" w:hAnsi="Times New Roman" w:cs="Times New Roman"/>
          <w:color w:val="000000"/>
          <w:spacing w:val="-8"/>
          <w:sz w:val="28"/>
          <w:szCs w:val="28"/>
          <w:lang w:eastAsia="ru-RU"/>
        </w:rPr>
        <w:t xml:space="preserve"> </w:t>
      </w:r>
      <w:r w:rsidRPr="00697D6A">
        <w:rPr>
          <w:rFonts w:ascii="Times New Roman" w:eastAsia="Liberation Serif" w:hAnsi="Times New Roman" w:cs="Times New Roman"/>
          <w:color w:val="000000"/>
          <w:sz w:val="28"/>
          <w:szCs w:val="28"/>
          <w:lang w:eastAsia="ru-RU"/>
        </w:rPr>
        <w:t>табло;</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lang w:eastAsia="ru-RU"/>
        </w:rPr>
      </w:pPr>
      <w:r w:rsidRPr="00697D6A">
        <w:rPr>
          <w:rFonts w:ascii="Times New Roman" w:eastAsia="Liberation Serif" w:hAnsi="Times New Roman" w:cs="Times New Roman"/>
          <w:color w:val="000000"/>
          <w:sz w:val="28"/>
          <w:szCs w:val="28"/>
          <w:lang w:eastAsia="ru-RU"/>
        </w:rPr>
        <w:t>информационная</w:t>
      </w:r>
      <w:r w:rsidRPr="00697D6A">
        <w:rPr>
          <w:rFonts w:ascii="Times New Roman" w:eastAsia="Liberation Serif" w:hAnsi="Times New Roman" w:cs="Times New Roman"/>
          <w:color w:val="000000"/>
          <w:spacing w:val="17"/>
          <w:sz w:val="28"/>
          <w:szCs w:val="28"/>
          <w:lang w:eastAsia="ru-RU"/>
        </w:rPr>
        <w:t xml:space="preserve"> </w:t>
      </w:r>
      <w:r w:rsidRPr="00697D6A">
        <w:rPr>
          <w:rFonts w:ascii="Times New Roman" w:eastAsia="Liberation Serif" w:hAnsi="Times New Roman" w:cs="Times New Roman"/>
          <w:color w:val="000000"/>
          <w:sz w:val="28"/>
          <w:szCs w:val="28"/>
          <w:lang w:eastAsia="ru-RU"/>
        </w:rPr>
        <w:t>конструкция</w:t>
      </w:r>
      <w:r w:rsidRPr="00697D6A">
        <w:rPr>
          <w:rFonts w:ascii="Times New Roman" w:eastAsia="Liberation Serif" w:hAnsi="Times New Roman" w:cs="Times New Roman"/>
          <w:color w:val="000000"/>
          <w:spacing w:val="17"/>
          <w:sz w:val="28"/>
          <w:szCs w:val="28"/>
          <w:lang w:eastAsia="ru-RU"/>
        </w:rPr>
        <w:t xml:space="preserve"> </w:t>
      </w:r>
      <w:r w:rsidRPr="00697D6A">
        <w:rPr>
          <w:rFonts w:ascii="Times New Roman" w:eastAsia="Liberation Serif" w:hAnsi="Times New Roman" w:cs="Times New Roman"/>
          <w:color w:val="000000"/>
          <w:sz w:val="28"/>
          <w:szCs w:val="28"/>
          <w:lang w:eastAsia="ru-RU"/>
        </w:rPr>
        <w:t>–</w:t>
      </w:r>
      <w:r w:rsidRPr="00697D6A">
        <w:rPr>
          <w:rFonts w:ascii="Times New Roman" w:eastAsia="Liberation Serif" w:hAnsi="Times New Roman" w:cs="Times New Roman"/>
          <w:color w:val="000000"/>
          <w:spacing w:val="17"/>
          <w:sz w:val="28"/>
          <w:szCs w:val="28"/>
          <w:lang w:eastAsia="ru-RU"/>
        </w:rPr>
        <w:t xml:space="preserve"> </w:t>
      </w:r>
      <w:r w:rsidRPr="00697D6A">
        <w:rPr>
          <w:rFonts w:ascii="Times New Roman" w:eastAsia="Liberation Serif" w:hAnsi="Times New Roman" w:cs="Times New Roman"/>
          <w:color w:val="000000"/>
          <w:sz w:val="28"/>
          <w:szCs w:val="28"/>
          <w:lang w:eastAsia="ru-RU"/>
        </w:rPr>
        <w:t>объект</w:t>
      </w:r>
      <w:r w:rsidRPr="00697D6A">
        <w:rPr>
          <w:rFonts w:ascii="Times New Roman" w:eastAsia="Liberation Serif" w:hAnsi="Times New Roman" w:cs="Times New Roman"/>
          <w:color w:val="000000"/>
          <w:spacing w:val="18"/>
          <w:sz w:val="28"/>
          <w:szCs w:val="28"/>
          <w:lang w:eastAsia="ru-RU"/>
        </w:rPr>
        <w:t xml:space="preserve"> </w:t>
      </w:r>
      <w:r w:rsidRPr="00697D6A">
        <w:rPr>
          <w:rFonts w:ascii="Times New Roman" w:eastAsia="Liberation Serif" w:hAnsi="Times New Roman" w:cs="Times New Roman"/>
          <w:color w:val="000000"/>
          <w:sz w:val="28"/>
          <w:szCs w:val="28"/>
          <w:lang w:eastAsia="ru-RU"/>
        </w:rPr>
        <w:t>благоустройства,</w:t>
      </w:r>
      <w:r w:rsidRPr="00697D6A">
        <w:rPr>
          <w:rFonts w:ascii="Times New Roman" w:eastAsia="Liberation Serif" w:hAnsi="Times New Roman" w:cs="Times New Roman"/>
          <w:color w:val="000000"/>
          <w:spacing w:val="17"/>
          <w:sz w:val="28"/>
          <w:szCs w:val="28"/>
          <w:lang w:eastAsia="ru-RU"/>
        </w:rPr>
        <w:t xml:space="preserve"> </w:t>
      </w:r>
      <w:r w:rsidRPr="00697D6A">
        <w:rPr>
          <w:rFonts w:ascii="Times New Roman" w:eastAsia="Liberation Serif" w:hAnsi="Times New Roman" w:cs="Times New Roman"/>
          <w:color w:val="000000"/>
          <w:sz w:val="28"/>
          <w:szCs w:val="28"/>
          <w:lang w:eastAsia="ru-RU"/>
        </w:rPr>
        <w:t>выполняющий</w:t>
      </w:r>
      <w:r w:rsidRPr="00697D6A">
        <w:rPr>
          <w:rFonts w:ascii="Times New Roman" w:eastAsia="Liberation Serif" w:hAnsi="Times New Roman" w:cs="Times New Roman"/>
          <w:color w:val="000000"/>
          <w:spacing w:val="17"/>
          <w:sz w:val="28"/>
          <w:szCs w:val="28"/>
          <w:lang w:eastAsia="ru-RU"/>
        </w:rPr>
        <w:t xml:space="preserve"> </w:t>
      </w:r>
      <w:r w:rsidRPr="00697D6A">
        <w:rPr>
          <w:rFonts w:ascii="Times New Roman" w:eastAsia="Liberation Serif" w:hAnsi="Times New Roman" w:cs="Times New Roman"/>
          <w:color w:val="000000"/>
          <w:sz w:val="28"/>
          <w:szCs w:val="28"/>
          <w:lang w:eastAsia="ru-RU"/>
        </w:rPr>
        <w:t>функцию информирования</w:t>
      </w:r>
      <w:r w:rsidRPr="00697D6A">
        <w:rPr>
          <w:rFonts w:ascii="Times New Roman" w:eastAsia="Liberation Serif" w:hAnsi="Times New Roman" w:cs="Times New Roman"/>
          <w:color w:val="000000"/>
          <w:spacing w:val="-12"/>
          <w:sz w:val="28"/>
          <w:szCs w:val="28"/>
          <w:lang w:eastAsia="ru-RU"/>
        </w:rPr>
        <w:t xml:space="preserve"> </w:t>
      </w:r>
      <w:r w:rsidRPr="00697D6A">
        <w:rPr>
          <w:rFonts w:ascii="Times New Roman" w:eastAsia="Liberation Serif" w:hAnsi="Times New Roman" w:cs="Times New Roman"/>
          <w:color w:val="000000"/>
          <w:sz w:val="28"/>
          <w:szCs w:val="28"/>
          <w:lang w:eastAsia="ru-RU"/>
        </w:rPr>
        <w:t>населения</w:t>
      </w:r>
      <w:r w:rsidRPr="00697D6A">
        <w:rPr>
          <w:rFonts w:ascii="Times New Roman" w:eastAsia="Liberation Serif" w:hAnsi="Times New Roman" w:cs="Times New Roman"/>
          <w:color w:val="000000"/>
          <w:spacing w:val="-12"/>
          <w:sz w:val="28"/>
          <w:szCs w:val="28"/>
          <w:lang w:eastAsia="ru-RU"/>
        </w:rPr>
        <w:t xml:space="preserve"> </w:t>
      </w:r>
      <w:r w:rsidRPr="00697D6A">
        <w:rPr>
          <w:rFonts w:ascii="Times New Roman" w:eastAsia="Liberation Serif" w:hAnsi="Times New Roman" w:cs="Times New Roman"/>
          <w:color w:val="000000"/>
          <w:sz w:val="28"/>
          <w:szCs w:val="28"/>
          <w:lang w:eastAsia="ru-RU"/>
        </w:rPr>
        <w:t>с</w:t>
      </w:r>
      <w:r w:rsidRPr="00697D6A">
        <w:rPr>
          <w:rFonts w:ascii="Times New Roman" w:eastAsia="Liberation Serif" w:hAnsi="Times New Roman" w:cs="Times New Roman"/>
          <w:color w:val="000000"/>
          <w:spacing w:val="-11"/>
          <w:sz w:val="28"/>
          <w:szCs w:val="28"/>
          <w:lang w:eastAsia="ru-RU"/>
        </w:rPr>
        <w:t xml:space="preserve"> </w:t>
      </w:r>
      <w:r w:rsidRPr="00697D6A">
        <w:rPr>
          <w:rFonts w:ascii="Times New Roman" w:eastAsia="Liberation Serif" w:hAnsi="Times New Roman" w:cs="Times New Roman"/>
          <w:color w:val="000000"/>
          <w:sz w:val="28"/>
          <w:szCs w:val="28"/>
          <w:lang w:eastAsia="ru-RU"/>
        </w:rPr>
        <w:t>учетом</w:t>
      </w:r>
      <w:r w:rsidRPr="00697D6A">
        <w:rPr>
          <w:rFonts w:ascii="Times New Roman" w:eastAsia="Liberation Serif" w:hAnsi="Times New Roman" w:cs="Times New Roman"/>
          <w:color w:val="000000"/>
          <w:spacing w:val="-12"/>
          <w:sz w:val="28"/>
          <w:szCs w:val="28"/>
          <w:lang w:eastAsia="ru-RU"/>
        </w:rPr>
        <w:t xml:space="preserve"> </w:t>
      </w:r>
      <w:r w:rsidRPr="00697D6A">
        <w:rPr>
          <w:rFonts w:ascii="Times New Roman" w:eastAsia="Liberation Serif" w:hAnsi="Times New Roman" w:cs="Times New Roman"/>
          <w:color w:val="000000"/>
          <w:sz w:val="28"/>
          <w:szCs w:val="28"/>
          <w:lang w:eastAsia="ru-RU"/>
        </w:rPr>
        <w:t>соответствующих</w:t>
      </w:r>
      <w:r w:rsidRPr="00697D6A">
        <w:rPr>
          <w:rFonts w:ascii="Times New Roman" w:eastAsia="Liberation Serif" w:hAnsi="Times New Roman" w:cs="Times New Roman"/>
          <w:color w:val="000000"/>
          <w:spacing w:val="-11"/>
          <w:sz w:val="28"/>
          <w:szCs w:val="28"/>
          <w:lang w:eastAsia="ru-RU"/>
        </w:rPr>
        <w:t xml:space="preserve"> </w:t>
      </w:r>
      <w:r w:rsidRPr="00697D6A">
        <w:rPr>
          <w:rFonts w:ascii="Times New Roman" w:eastAsia="Liberation Serif" w:hAnsi="Times New Roman" w:cs="Times New Roman"/>
          <w:color w:val="000000"/>
          <w:sz w:val="28"/>
          <w:szCs w:val="28"/>
          <w:lang w:eastAsia="ru-RU"/>
        </w:rPr>
        <w:t>требований;</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консольная</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конструкция</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информационная</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конструкция,</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устанавливаемая</w:t>
      </w:r>
      <w:r w:rsidRPr="00697D6A">
        <w:rPr>
          <w:rFonts w:ascii="Times New Roman" w:eastAsia="Liberation Serif" w:hAnsi="Times New Roman" w:cs="Times New Roman"/>
          <w:color w:val="000000"/>
          <w:spacing w:val="-6"/>
          <w:sz w:val="28"/>
          <w:szCs w:val="28"/>
        </w:rPr>
        <w:t xml:space="preserve"> </w:t>
      </w:r>
      <w:proofErr w:type="spellStart"/>
      <w:r w:rsidRPr="00697D6A">
        <w:rPr>
          <w:rFonts w:ascii="Times New Roman" w:eastAsia="Liberation Serif" w:hAnsi="Times New Roman" w:cs="Times New Roman"/>
          <w:color w:val="000000"/>
          <w:sz w:val="28"/>
          <w:szCs w:val="28"/>
        </w:rPr>
        <w:t>локализованно</w:t>
      </w:r>
      <w:proofErr w:type="spellEnd"/>
      <w:r w:rsidRPr="00697D6A">
        <w:rPr>
          <w:rFonts w:ascii="Times New Roman" w:eastAsia="Liberation Serif" w:hAnsi="Times New Roman" w:cs="Times New Roman"/>
          <w:color w:val="000000"/>
          <w:sz w:val="28"/>
          <w:szCs w:val="28"/>
        </w:rPr>
        <w:t xml:space="preserve"> под</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прямым</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углом</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к</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плоскости</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фасада</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здания,</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нестационарного</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торгового</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объекта,</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угловых участках;</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proofErr w:type="spellStart"/>
      <w:r w:rsidRPr="00697D6A">
        <w:rPr>
          <w:rFonts w:ascii="Times New Roman" w:eastAsia="Liberation Serif" w:hAnsi="Times New Roman" w:cs="Times New Roman"/>
          <w:color w:val="000000"/>
          <w:sz w:val="28"/>
          <w:szCs w:val="28"/>
        </w:rPr>
        <w:t>крышная</w:t>
      </w:r>
      <w:proofErr w:type="spellEnd"/>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конструкция</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разновидность</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вывески</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объемной</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формы</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виде</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световых</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букв</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и символов</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(логотипов,</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цифр,</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знаков,</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художественных</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элементов)</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с</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внутренней</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подсветкой, занимающей</w:t>
      </w:r>
      <w:r w:rsidRPr="00697D6A">
        <w:rPr>
          <w:rFonts w:ascii="Times New Roman" w:eastAsia="Liberation Serif" w:hAnsi="Times New Roman" w:cs="Times New Roman"/>
          <w:color w:val="000000"/>
          <w:spacing w:val="55"/>
          <w:sz w:val="28"/>
          <w:szCs w:val="28"/>
        </w:rPr>
        <w:t xml:space="preserve"> </w:t>
      </w:r>
      <w:r w:rsidRPr="00697D6A">
        <w:rPr>
          <w:rFonts w:ascii="Times New Roman" w:eastAsia="Liberation Serif" w:hAnsi="Times New Roman" w:cs="Times New Roman"/>
          <w:color w:val="000000"/>
          <w:sz w:val="28"/>
          <w:szCs w:val="28"/>
        </w:rPr>
        <w:t>всю</w:t>
      </w:r>
      <w:r w:rsidRPr="00697D6A">
        <w:rPr>
          <w:rFonts w:ascii="Times New Roman" w:eastAsia="Liberation Serif" w:hAnsi="Times New Roman" w:cs="Times New Roman"/>
          <w:color w:val="000000"/>
          <w:spacing w:val="56"/>
          <w:sz w:val="28"/>
          <w:szCs w:val="28"/>
        </w:rPr>
        <w:t xml:space="preserve"> </w:t>
      </w:r>
      <w:r w:rsidRPr="00697D6A">
        <w:rPr>
          <w:rFonts w:ascii="Times New Roman" w:eastAsia="Liberation Serif" w:hAnsi="Times New Roman" w:cs="Times New Roman"/>
          <w:color w:val="000000"/>
          <w:sz w:val="28"/>
          <w:szCs w:val="28"/>
        </w:rPr>
        <w:t>общую</w:t>
      </w:r>
      <w:r w:rsidRPr="00697D6A">
        <w:rPr>
          <w:rFonts w:ascii="Times New Roman" w:eastAsia="Liberation Serif" w:hAnsi="Times New Roman" w:cs="Times New Roman"/>
          <w:color w:val="000000"/>
          <w:spacing w:val="56"/>
          <w:sz w:val="28"/>
          <w:szCs w:val="28"/>
        </w:rPr>
        <w:t xml:space="preserve"> </w:t>
      </w:r>
      <w:r w:rsidRPr="00697D6A">
        <w:rPr>
          <w:rFonts w:ascii="Times New Roman" w:eastAsia="Liberation Serif" w:hAnsi="Times New Roman" w:cs="Times New Roman"/>
          <w:color w:val="000000"/>
          <w:sz w:val="28"/>
          <w:szCs w:val="28"/>
        </w:rPr>
        <w:t>площадь</w:t>
      </w:r>
      <w:r w:rsidRPr="00697D6A">
        <w:rPr>
          <w:rFonts w:ascii="Times New Roman" w:eastAsia="Liberation Serif" w:hAnsi="Times New Roman" w:cs="Times New Roman"/>
          <w:color w:val="000000"/>
          <w:spacing w:val="55"/>
          <w:sz w:val="28"/>
          <w:szCs w:val="28"/>
        </w:rPr>
        <w:t xml:space="preserve"> </w:t>
      </w:r>
      <w:r w:rsidRPr="00697D6A">
        <w:rPr>
          <w:rFonts w:ascii="Times New Roman" w:eastAsia="Liberation Serif" w:hAnsi="Times New Roman" w:cs="Times New Roman"/>
          <w:color w:val="000000"/>
          <w:sz w:val="28"/>
          <w:szCs w:val="28"/>
        </w:rPr>
        <w:t>здания,</w:t>
      </w:r>
      <w:r w:rsidRPr="00697D6A">
        <w:rPr>
          <w:rFonts w:ascii="Times New Roman" w:eastAsia="Liberation Serif" w:hAnsi="Times New Roman" w:cs="Times New Roman"/>
          <w:color w:val="000000"/>
          <w:spacing w:val="56"/>
          <w:sz w:val="28"/>
          <w:szCs w:val="28"/>
        </w:rPr>
        <w:t xml:space="preserve"> </w:t>
      </w:r>
      <w:r w:rsidRPr="00697D6A">
        <w:rPr>
          <w:rFonts w:ascii="Times New Roman" w:eastAsia="Liberation Serif" w:hAnsi="Times New Roman" w:cs="Times New Roman"/>
          <w:color w:val="000000"/>
          <w:sz w:val="28"/>
          <w:szCs w:val="28"/>
        </w:rPr>
        <w:t>сооружения,</w:t>
      </w:r>
      <w:r w:rsidRPr="00697D6A">
        <w:rPr>
          <w:rFonts w:ascii="Times New Roman" w:eastAsia="Liberation Serif" w:hAnsi="Times New Roman" w:cs="Times New Roman"/>
          <w:color w:val="000000"/>
          <w:spacing w:val="56"/>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55"/>
          <w:sz w:val="28"/>
          <w:szCs w:val="28"/>
        </w:rPr>
        <w:t xml:space="preserve"> </w:t>
      </w:r>
      <w:r w:rsidRPr="00697D6A">
        <w:rPr>
          <w:rFonts w:ascii="Times New Roman" w:eastAsia="Liberation Serif" w:hAnsi="Times New Roman" w:cs="Times New Roman"/>
          <w:color w:val="000000"/>
          <w:sz w:val="28"/>
          <w:szCs w:val="28"/>
        </w:rPr>
        <w:t>котором</w:t>
      </w:r>
      <w:r w:rsidRPr="00697D6A">
        <w:rPr>
          <w:rFonts w:ascii="Times New Roman" w:eastAsia="Liberation Serif" w:hAnsi="Times New Roman" w:cs="Times New Roman"/>
          <w:color w:val="000000"/>
          <w:spacing w:val="56"/>
          <w:sz w:val="28"/>
          <w:szCs w:val="28"/>
        </w:rPr>
        <w:t xml:space="preserve"> </w:t>
      </w:r>
      <w:r w:rsidRPr="00697D6A">
        <w:rPr>
          <w:rFonts w:ascii="Times New Roman" w:eastAsia="Liberation Serif" w:hAnsi="Times New Roman" w:cs="Times New Roman"/>
          <w:color w:val="000000"/>
          <w:sz w:val="28"/>
          <w:szCs w:val="28"/>
        </w:rPr>
        <w:t>установлена</w:t>
      </w:r>
      <w:r w:rsidRPr="00697D6A">
        <w:rPr>
          <w:rFonts w:ascii="Times New Roman" w:eastAsia="Liberation Serif" w:hAnsi="Times New Roman" w:cs="Times New Roman"/>
          <w:color w:val="000000"/>
          <w:spacing w:val="56"/>
          <w:sz w:val="28"/>
          <w:szCs w:val="28"/>
        </w:rPr>
        <w:t xml:space="preserve"> </w:t>
      </w:r>
      <w:r w:rsidRPr="00697D6A">
        <w:rPr>
          <w:rFonts w:ascii="Times New Roman" w:eastAsia="Liberation Serif" w:hAnsi="Times New Roman" w:cs="Times New Roman"/>
          <w:color w:val="000000"/>
          <w:sz w:val="28"/>
          <w:szCs w:val="28"/>
        </w:rPr>
        <w:t>такая конструкция;</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модульная</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конструкция</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разновидность</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вывески,</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используемая</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случае</w:t>
      </w:r>
      <w:r w:rsidRPr="00697D6A">
        <w:rPr>
          <w:rFonts w:ascii="Times New Roman" w:eastAsia="Liberation Serif" w:hAnsi="Times New Roman" w:cs="Times New Roman"/>
          <w:color w:val="000000"/>
          <w:spacing w:val="32"/>
          <w:sz w:val="28"/>
          <w:szCs w:val="28"/>
        </w:rPr>
        <w:t xml:space="preserve"> </w:t>
      </w:r>
      <w:r w:rsidRPr="00697D6A">
        <w:rPr>
          <w:rFonts w:ascii="Times New Roman" w:eastAsia="Liberation Serif" w:hAnsi="Times New Roman" w:cs="Times New Roman"/>
          <w:color w:val="000000"/>
          <w:sz w:val="28"/>
          <w:szCs w:val="28"/>
        </w:rPr>
        <w:t>размещения</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в одном</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здании</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нескольких</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организаций</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независимо</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от</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их</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организационно-правовой</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формы,</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в виде</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модулей,</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собранных</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единый</w:t>
      </w:r>
      <w:r w:rsidRPr="00697D6A">
        <w:rPr>
          <w:rFonts w:ascii="Times New Roman" w:eastAsia="Liberation Serif" w:hAnsi="Times New Roman" w:cs="Times New Roman"/>
          <w:color w:val="000000"/>
          <w:spacing w:val="34"/>
          <w:sz w:val="28"/>
          <w:szCs w:val="28"/>
        </w:rPr>
        <w:t xml:space="preserve"> </w:t>
      </w:r>
      <w:r w:rsidRPr="00697D6A">
        <w:rPr>
          <w:rFonts w:ascii="Times New Roman" w:eastAsia="Liberation Serif" w:hAnsi="Times New Roman" w:cs="Times New Roman"/>
          <w:color w:val="000000"/>
          <w:sz w:val="28"/>
          <w:szCs w:val="28"/>
        </w:rPr>
        <w:t>блок;</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размещается</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здании</w:t>
      </w:r>
      <w:r w:rsidRPr="00697D6A">
        <w:rPr>
          <w:rFonts w:ascii="Times New Roman" w:eastAsia="Liberation Serif" w:hAnsi="Times New Roman" w:cs="Times New Roman"/>
          <w:color w:val="000000"/>
          <w:spacing w:val="34"/>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земельном</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участке,</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на котором</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оно</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расположено;</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настенная</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конструкция</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информационная</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конструкция,</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размещаемая</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наружной поверхности</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стен,</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фризах,</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козырьках,</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фронтонах</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зданий,</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нестационарных</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торговых</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объектов над</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входом</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окнами</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(витринами),</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между</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окнами</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расстоянии</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не</w:t>
      </w:r>
      <w:r w:rsidRPr="00697D6A">
        <w:rPr>
          <w:rFonts w:ascii="Times New Roman" w:eastAsia="Liberation Serif" w:hAnsi="Times New Roman" w:cs="Times New Roman"/>
          <w:color w:val="000000"/>
          <w:spacing w:val="34"/>
          <w:sz w:val="28"/>
          <w:szCs w:val="28"/>
        </w:rPr>
        <w:t xml:space="preserve"> </w:t>
      </w:r>
      <w:r w:rsidRPr="00697D6A">
        <w:rPr>
          <w:rFonts w:ascii="Times New Roman" w:eastAsia="Liberation Serif" w:hAnsi="Times New Roman" w:cs="Times New Roman"/>
          <w:color w:val="000000"/>
          <w:sz w:val="28"/>
          <w:szCs w:val="28"/>
        </w:rPr>
        <w:t>более</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0,2</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м</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от поверхности стены,</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виде фоновой</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1"/>
          <w:sz w:val="28"/>
          <w:szCs w:val="28"/>
        </w:rPr>
        <w:t xml:space="preserve"> </w:t>
      </w:r>
      <w:proofErr w:type="spellStart"/>
      <w:r w:rsidRPr="00697D6A">
        <w:rPr>
          <w:rFonts w:ascii="Times New Roman" w:eastAsia="Liberation Serif" w:hAnsi="Times New Roman" w:cs="Times New Roman"/>
          <w:color w:val="000000"/>
          <w:sz w:val="28"/>
          <w:szCs w:val="28"/>
        </w:rPr>
        <w:t>бесфоновой</w:t>
      </w:r>
      <w:proofErr w:type="spellEnd"/>
      <w:r w:rsidRPr="00697D6A">
        <w:rPr>
          <w:rFonts w:ascii="Times New Roman" w:eastAsia="Liberation Serif" w:hAnsi="Times New Roman" w:cs="Times New Roman"/>
          <w:color w:val="000000"/>
          <w:sz w:val="28"/>
          <w:szCs w:val="28"/>
        </w:rPr>
        <w:t xml:space="preserve"> конструкции,</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светового</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короба; состоит</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из каркаса,</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информационного</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поля,</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содержащего</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текстовую</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информацию,</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декоративные элементы,</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знаки,</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элементов</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крепления</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либо</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изображения,</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непосредственно</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нанесенного</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на поверхность</w:t>
      </w:r>
      <w:r w:rsidRPr="00697D6A">
        <w:rPr>
          <w:rFonts w:ascii="Times New Roman" w:eastAsia="Liberation Serif" w:hAnsi="Times New Roman" w:cs="Times New Roman"/>
          <w:color w:val="000000"/>
          <w:spacing w:val="-18"/>
          <w:sz w:val="28"/>
          <w:szCs w:val="28"/>
        </w:rPr>
        <w:t xml:space="preserve"> </w:t>
      </w:r>
      <w:r w:rsidRPr="00697D6A">
        <w:rPr>
          <w:rFonts w:ascii="Times New Roman" w:eastAsia="Liberation Serif" w:hAnsi="Times New Roman" w:cs="Times New Roman"/>
          <w:color w:val="000000"/>
          <w:sz w:val="28"/>
          <w:szCs w:val="28"/>
        </w:rPr>
        <w:t>стены;</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отдельно</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стоящая</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информационная</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конструкция</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конструкция</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с</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внутренним</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или внешним</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подсветом,</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высотой</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не</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более</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4,0</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м,</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состоящая</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из</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фундамента,</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каркаса,</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декоративных элементов,</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информационного</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поля</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твердой</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основе</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площадью</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не</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более</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6,0</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м</w:t>
      </w:r>
      <w:proofErr w:type="gramStart"/>
      <w:r w:rsidRPr="00697D6A">
        <w:rPr>
          <w:rFonts w:ascii="Times New Roman" w:eastAsia="Liberation Serif" w:hAnsi="Times New Roman" w:cs="Times New Roman"/>
          <w:color w:val="000000"/>
          <w:sz w:val="28"/>
          <w:szCs w:val="28"/>
        </w:rPr>
        <w:t>2</w:t>
      </w:r>
      <w:proofErr w:type="gramEnd"/>
      <w:r w:rsidRPr="00697D6A">
        <w:rPr>
          <w:rFonts w:ascii="Times New Roman" w:eastAsia="Liberation Serif" w:hAnsi="Times New Roman" w:cs="Times New Roman"/>
          <w:color w:val="000000"/>
          <w:sz w:val="28"/>
          <w:szCs w:val="28"/>
        </w:rPr>
        <w:t>;</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режимная</w:t>
      </w:r>
      <w:r w:rsidRPr="00697D6A">
        <w:rPr>
          <w:rFonts w:ascii="Times New Roman" w:eastAsia="Liberation Serif" w:hAnsi="Times New Roman" w:cs="Times New Roman"/>
          <w:color w:val="000000"/>
          <w:spacing w:val="38"/>
          <w:sz w:val="28"/>
          <w:szCs w:val="28"/>
        </w:rPr>
        <w:t xml:space="preserve"> </w:t>
      </w:r>
      <w:r w:rsidRPr="00697D6A">
        <w:rPr>
          <w:rFonts w:ascii="Times New Roman" w:eastAsia="Liberation Serif" w:hAnsi="Times New Roman" w:cs="Times New Roman"/>
          <w:color w:val="000000"/>
          <w:sz w:val="28"/>
          <w:szCs w:val="28"/>
        </w:rPr>
        <w:t>табличка,</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учрежденческая</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доска</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это</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разновидность</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вывески</w:t>
      </w:r>
      <w:r w:rsidRPr="00697D6A">
        <w:rPr>
          <w:rFonts w:ascii="Times New Roman" w:eastAsia="Liberation Serif" w:hAnsi="Times New Roman" w:cs="Times New Roman"/>
          <w:color w:val="000000"/>
          <w:spacing w:val="38"/>
          <w:sz w:val="28"/>
          <w:szCs w:val="28"/>
        </w:rPr>
        <w:t xml:space="preserve"> </w:t>
      </w:r>
      <w:r w:rsidRPr="00697D6A">
        <w:rPr>
          <w:rFonts w:ascii="Times New Roman" w:eastAsia="Liberation Serif" w:hAnsi="Times New Roman" w:cs="Times New Roman"/>
          <w:color w:val="000000"/>
          <w:sz w:val="28"/>
          <w:szCs w:val="28"/>
        </w:rPr>
        <w:t>для информирования</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третьих</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лиц</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о</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фирменном</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наименовании</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организации</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независимо</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от</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ее организационно-правовой</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формы,</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месте</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ее</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нахождения</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(адресе)</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режиме</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работы;</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размещается на</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 xml:space="preserve">здании, </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нестационарном</w:t>
      </w:r>
      <w:r w:rsidRPr="00697D6A">
        <w:rPr>
          <w:rFonts w:ascii="Times New Roman" w:eastAsia="Liberation Serif" w:hAnsi="Times New Roman" w:cs="Times New Roman"/>
          <w:color w:val="000000"/>
          <w:spacing w:val="29"/>
          <w:sz w:val="28"/>
          <w:szCs w:val="28"/>
        </w:rPr>
        <w:t xml:space="preserve"> </w:t>
      </w:r>
      <w:r w:rsidRPr="00697D6A">
        <w:rPr>
          <w:rFonts w:ascii="Times New Roman" w:eastAsia="Liberation Serif" w:hAnsi="Times New Roman" w:cs="Times New Roman"/>
          <w:color w:val="000000"/>
          <w:sz w:val="28"/>
          <w:szCs w:val="28"/>
        </w:rPr>
        <w:t>торговом объекте или ограждении, справа и (или)</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слева</w:t>
      </w:r>
      <w:r w:rsidRPr="00697D6A">
        <w:rPr>
          <w:rFonts w:ascii="Times New Roman" w:eastAsia="Liberation Serif" w:hAnsi="Times New Roman" w:cs="Times New Roman"/>
          <w:color w:val="000000"/>
          <w:spacing w:val="29"/>
          <w:sz w:val="28"/>
          <w:szCs w:val="28"/>
        </w:rPr>
        <w:t xml:space="preserve"> </w:t>
      </w:r>
      <w:r w:rsidRPr="00697D6A">
        <w:rPr>
          <w:rFonts w:ascii="Times New Roman" w:eastAsia="Liberation Serif" w:hAnsi="Times New Roman" w:cs="Times New Roman"/>
          <w:color w:val="000000"/>
          <w:sz w:val="28"/>
          <w:szCs w:val="28"/>
        </w:rPr>
        <w:t xml:space="preserve">от </w:t>
      </w:r>
      <w:r w:rsidRPr="00697D6A">
        <w:rPr>
          <w:rFonts w:ascii="Times New Roman" w:eastAsia="Liberation Serif" w:hAnsi="Times New Roman" w:cs="Times New Roman"/>
          <w:color w:val="000000"/>
          <w:sz w:val="28"/>
          <w:szCs w:val="28"/>
        </w:rPr>
        <w:lastRenderedPageBreak/>
        <w:t>основного</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входа</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либо</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непосредственно</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остеклении</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входных</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групп;</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навигационный</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указатель</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отдельно</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стоящая</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информационная</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конструкция, указывающая</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направление</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движения</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сторону</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важных,</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знаковых</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объектов, достопримечательностей</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городской</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среде,</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содержащая</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информацию</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о</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них</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названия</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улиц;</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proofErr w:type="gramStart"/>
      <w:r w:rsidRPr="00697D6A">
        <w:rPr>
          <w:rFonts w:ascii="Times New Roman" w:eastAsia="Liberation Serif" w:hAnsi="Times New Roman" w:cs="Times New Roman"/>
          <w:color w:val="000000"/>
          <w:sz w:val="28"/>
          <w:szCs w:val="28"/>
        </w:rPr>
        <w:t>рекламная</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конструкция</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щиты,</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стенды,</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строительные</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сетки,</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перетяжки,</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электронные табло,</w:t>
      </w:r>
      <w:r w:rsidRPr="00697D6A">
        <w:rPr>
          <w:rFonts w:ascii="Times New Roman" w:eastAsia="Liberation Serif" w:hAnsi="Times New Roman" w:cs="Times New Roman"/>
          <w:color w:val="000000"/>
          <w:spacing w:val="38"/>
          <w:sz w:val="28"/>
          <w:szCs w:val="28"/>
        </w:rPr>
        <w:t xml:space="preserve"> </w:t>
      </w:r>
      <w:r w:rsidRPr="00697D6A">
        <w:rPr>
          <w:rFonts w:ascii="Times New Roman" w:eastAsia="Liberation Serif" w:hAnsi="Times New Roman" w:cs="Times New Roman"/>
          <w:color w:val="000000"/>
          <w:sz w:val="28"/>
          <w:szCs w:val="28"/>
        </w:rPr>
        <w:t>проекционное</w:t>
      </w:r>
      <w:r w:rsidRPr="00697D6A">
        <w:rPr>
          <w:rFonts w:ascii="Times New Roman" w:eastAsia="Liberation Serif" w:hAnsi="Times New Roman" w:cs="Times New Roman"/>
          <w:color w:val="000000"/>
          <w:spacing w:val="38"/>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иное</w:t>
      </w:r>
      <w:r w:rsidRPr="00697D6A">
        <w:rPr>
          <w:rFonts w:ascii="Times New Roman" w:eastAsia="Liberation Serif" w:hAnsi="Times New Roman" w:cs="Times New Roman"/>
          <w:color w:val="000000"/>
          <w:spacing w:val="38"/>
          <w:sz w:val="28"/>
          <w:szCs w:val="28"/>
        </w:rPr>
        <w:t xml:space="preserve"> </w:t>
      </w:r>
      <w:r w:rsidRPr="00697D6A">
        <w:rPr>
          <w:rFonts w:ascii="Times New Roman" w:eastAsia="Liberation Serif" w:hAnsi="Times New Roman" w:cs="Times New Roman"/>
          <w:color w:val="000000"/>
          <w:sz w:val="28"/>
          <w:szCs w:val="28"/>
        </w:rPr>
        <w:t>предназначенное</w:t>
      </w:r>
      <w:r w:rsidRPr="00697D6A">
        <w:rPr>
          <w:rFonts w:ascii="Times New Roman" w:eastAsia="Liberation Serif" w:hAnsi="Times New Roman" w:cs="Times New Roman"/>
          <w:color w:val="000000"/>
          <w:spacing w:val="38"/>
          <w:sz w:val="28"/>
          <w:szCs w:val="28"/>
        </w:rPr>
        <w:t xml:space="preserve"> </w:t>
      </w:r>
      <w:r w:rsidRPr="00697D6A">
        <w:rPr>
          <w:rFonts w:ascii="Times New Roman" w:eastAsia="Liberation Serif" w:hAnsi="Times New Roman" w:cs="Times New Roman"/>
          <w:color w:val="000000"/>
          <w:sz w:val="28"/>
          <w:szCs w:val="28"/>
        </w:rPr>
        <w:t>для</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проекции</w:t>
      </w:r>
      <w:r w:rsidRPr="00697D6A">
        <w:rPr>
          <w:rFonts w:ascii="Times New Roman" w:eastAsia="Liberation Serif" w:hAnsi="Times New Roman" w:cs="Times New Roman"/>
          <w:color w:val="000000"/>
          <w:spacing w:val="38"/>
          <w:sz w:val="28"/>
          <w:szCs w:val="28"/>
        </w:rPr>
        <w:t xml:space="preserve"> </w:t>
      </w:r>
      <w:r w:rsidRPr="00697D6A">
        <w:rPr>
          <w:rFonts w:ascii="Times New Roman" w:eastAsia="Liberation Serif" w:hAnsi="Times New Roman" w:cs="Times New Roman"/>
          <w:color w:val="000000"/>
          <w:sz w:val="28"/>
          <w:szCs w:val="28"/>
        </w:rPr>
        <w:t>рекламы</w:t>
      </w:r>
      <w:r w:rsidRPr="00697D6A">
        <w:rPr>
          <w:rFonts w:ascii="Times New Roman" w:eastAsia="Liberation Serif" w:hAnsi="Times New Roman" w:cs="Times New Roman"/>
          <w:color w:val="000000"/>
          <w:spacing w:val="38"/>
          <w:sz w:val="28"/>
          <w:szCs w:val="28"/>
        </w:rPr>
        <w:t xml:space="preserve"> </w:t>
      </w:r>
      <w:r w:rsidRPr="00697D6A">
        <w:rPr>
          <w:rFonts w:ascii="Times New Roman" w:eastAsia="Liberation Serif" w:hAnsi="Times New Roman" w:cs="Times New Roman"/>
          <w:color w:val="000000"/>
          <w:sz w:val="28"/>
          <w:szCs w:val="28"/>
        </w:rPr>
        <w:t>оборудование,</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а</w:t>
      </w:r>
      <w:r w:rsidRPr="00697D6A">
        <w:rPr>
          <w:rFonts w:ascii="Times New Roman" w:eastAsia="Liberation Serif" w:hAnsi="Times New Roman" w:cs="Times New Roman"/>
          <w:color w:val="000000"/>
          <w:spacing w:val="38"/>
          <w:sz w:val="28"/>
          <w:szCs w:val="28"/>
        </w:rPr>
        <w:t xml:space="preserve"> </w:t>
      </w:r>
      <w:r w:rsidRPr="00697D6A">
        <w:rPr>
          <w:rFonts w:ascii="Times New Roman" w:eastAsia="Liberation Serif" w:hAnsi="Times New Roman" w:cs="Times New Roman"/>
          <w:color w:val="000000"/>
          <w:sz w:val="28"/>
          <w:szCs w:val="28"/>
        </w:rPr>
        <w:t>также иные</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технические</w:t>
      </w:r>
      <w:r w:rsidRPr="00697D6A">
        <w:rPr>
          <w:rFonts w:ascii="Times New Roman" w:eastAsia="Liberation Serif" w:hAnsi="Times New Roman" w:cs="Times New Roman"/>
          <w:color w:val="000000"/>
          <w:spacing w:val="54"/>
          <w:sz w:val="28"/>
          <w:szCs w:val="28"/>
        </w:rPr>
        <w:t xml:space="preserve"> </w:t>
      </w:r>
      <w:r w:rsidRPr="00697D6A">
        <w:rPr>
          <w:rFonts w:ascii="Times New Roman" w:eastAsia="Liberation Serif" w:hAnsi="Times New Roman" w:cs="Times New Roman"/>
          <w:color w:val="000000"/>
          <w:sz w:val="28"/>
          <w:szCs w:val="28"/>
        </w:rPr>
        <w:t>средства</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стабильного</w:t>
      </w:r>
      <w:r w:rsidRPr="00697D6A">
        <w:rPr>
          <w:rFonts w:ascii="Times New Roman" w:eastAsia="Liberation Serif" w:hAnsi="Times New Roman" w:cs="Times New Roman"/>
          <w:color w:val="000000"/>
          <w:spacing w:val="54"/>
          <w:sz w:val="28"/>
          <w:szCs w:val="28"/>
        </w:rPr>
        <w:t xml:space="preserve"> </w:t>
      </w:r>
      <w:r w:rsidRPr="00697D6A">
        <w:rPr>
          <w:rFonts w:ascii="Times New Roman" w:eastAsia="Liberation Serif" w:hAnsi="Times New Roman" w:cs="Times New Roman"/>
          <w:color w:val="000000"/>
          <w:sz w:val="28"/>
          <w:szCs w:val="28"/>
        </w:rPr>
        <w:t>территориального</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размещения,</w:t>
      </w:r>
      <w:r w:rsidRPr="00697D6A">
        <w:rPr>
          <w:rFonts w:ascii="Times New Roman" w:eastAsia="Liberation Serif" w:hAnsi="Times New Roman" w:cs="Times New Roman"/>
          <w:color w:val="000000"/>
          <w:spacing w:val="54"/>
          <w:sz w:val="28"/>
          <w:szCs w:val="28"/>
        </w:rPr>
        <w:t xml:space="preserve"> </w:t>
      </w:r>
      <w:r w:rsidRPr="00697D6A">
        <w:rPr>
          <w:rFonts w:ascii="Times New Roman" w:eastAsia="Liberation Serif" w:hAnsi="Times New Roman" w:cs="Times New Roman"/>
          <w:color w:val="000000"/>
          <w:sz w:val="28"/>
          <w:szCs w:val="28"/>
        </w:rPr>
        <w:t>монтируемые</w:t>
      </w:r>
      <w:r w:rsidRPr="00697D6A">
        <w:rPr>
          <w:rFonts w:ascii="Times New Roman" w:eastAsia="Liberation Serif" w:hAnsi="Times New Roman" w:cs="Times New Roman"/>
          <w:color w:val="000000"/>
          <w:spacing w:val="54"/>
          <w:sz w:val="28"/>
          <w:szCs w:val="28"/>
        </w:rPr>
        <w:t xml:space="preserve"> </w:t>
      </w:r>
      <w:r w:rsidRPr="00697D6A">
        <w:rPr>
          <w:rFonts w:ascii="Times New Roman" w:eastAsia="Liberation Serif" w:hAnsi="Times New Roman" w:cs="Times New Roman"/>
          <w:color w:val="000000"/>
          <w:sz w:val="28"/>
          <w:szCs w:val="28"/>
        </w:rPr>
        <w:t>и располагаемые</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внешних</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стенах,</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крышах</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иных</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конструктивных</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элементах</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зданий, строений,</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сооружений</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вне</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их,</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а</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также</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любые</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конструкции,</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используемые</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исключительно</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в целях</w:t>
      </w:r>
      <w:r w:rsidRPr="00697D6A">
        <w:rPr>
          <w:rFonts w:ascii="Times New Roman" w:eastAsia="Liberation Serif" w:hAnsi="Times New Roman" w:cs="Times New Roman"/>
          <w:color w:val="000000"/>
          <w:spacing w:val="-13"/>
          <w:sz w:val="28"/>
          <w:szCs w:val="28"/>
        </w:rPr>
        <w:t xml:space="preserve"> </w:t>
      </w:r>
      <w:r w:rsidRPr="00697D6A">
        <w:rPr>
          <w:rFonts w:ascii="Times New Roman" w:eastAsia="Liberation Serif" w:hAnsi="Times New Roman" w:cs="Times New Roman"/>
          <w:color w:val="000000"/>
          <w:sz w:val="28"/>
          <w:szCs w:val="28"/>
        </w:rPr>
        <w:t>распространения</w:t>
      </w:r>
      <w:r w:rsidRPr="00697D6A">
        <w:rPr>
          <w:rFonts w:ascii="Times New Roman" w:eastAsia="Liberation Serif" w:hAnsi="Times New Roman" w:cs="Times New Roman"/>
          <w:color w:val="000000"/>
          <w:spacing w:val="-13"/>
          <w:sz w:val="28"/>
          <w:szCs w:val="28"/>
        </w:rPr>
        <w:t xml:space="preserve"> </w:t>
      </w:r>
      <w:r w:rsidRPr="00697D6A">
        <w:rPr>
          <w:rFonts w:ascii="Times New Roman" w:eastAsia="Liberation Serif" w:hAnsi="Times New Roman" w:cs="Times New Roman"/>
          <w:color w:val="000000"/>
          <w:sz w:val="28"/>
          <w:szCs w:val="28"/>
        </w:rPr>
        <w:t>наружной</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рекламы;</w:t>
      </w:r>
      <w:proofErr w:type="gramEnd"/>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конструкция типа «</w:t>
      </w:r>
      <w:proofErr w:type="spellStart"/>
      <w:r w:rsidRPr="00697D6A">
        <w:rPr>
          <w:rFonts w:ascii="Times New Roman" w:eastAsia="Liberation Serif" w:hAnsi="Times New Roman" w:cs="Times New Roman"/>
          <w:color w:val="000000"/>
          <w:sz w:val="28"/>
          <w:szCs w:val="28"/>
        </w:rPr>
        <w:t>штендер</w:t>
      </w:r>
      <w:proofErr w:type="spellEnd"/>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мобильная</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(выносная)</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конструкция</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наружной</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рекламы,</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устанавливаемая</w:t>
      </w:r>
      <w:r w:rsidRPr="00697D6A">
        <w:rPr>
          <w:rFonts w:ascii="Times New Roman" w:eastAsia="Liberation Serif" w:hAnsi="Times New Roman" w:cs="Times New Roman"/>
          <w:color w:val="000000"/>
          <w:spacing w:val="38"/>
          <w:sz w:val="28"/>
          <w:szCs w:val="28"/>
        </w:rPr>
        <w:t xml:space="preserve"> </w:t>
      </w:r>
      <w:r w:rsidRPr="00697D6A">
        <w:rPr>
          <w:rFonts w:ascii="Times New Roman" w:eastAsia="Liberation Serif" w:hAnsi="Times New Roman" w:cs="Times New Roman"/>
          <w:color w:val="000000"/>
          <w:sz w:val="28"/>
          <w:szCs w:val="28"/>
        </w:rPr>
        <w:t>на улице</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непосредственной</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близости</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от</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компании-рекламодателя;</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lang w:eastAsia="ru-RU"/>
        </w:rPr>
      </w:pPr>
      <w:r w:rsidRPr="00697D6A">
        <w:rPr>
          <w:rFonts w:ascii="Times New Roman" w:eastAsia="Liberation Serif" w:hAnsi="Times New Roman" w:cs="Times New Roman"/>
          <w:color w:val="000000"/>
          <w:sz w:val="28"/>
          <w:szCs w:val="28"/>
          <w:lang w:eastAsia="ru-RU"/>
        </w:rPr>
        <w:t>указатель</w:t>
      </w:r>
      <w:r w:rsidRPr="00697D6A">
        <w:rPr>
          <w:rFonts w:ascii="Times New Roman" w:eastAsia="Liberation Serif" w:hAnsi="Times New Roman" w:cs="Times New Roman"/>
          <w:color w:val="000000"/>
          <w:spacing w:val="38"/>
          <w:sz w:val="28"/>
          <w:szCs w:val="28"/>
          <w:lang w:eastAsia="ru-RU"/>
        </w:rPr>
        <w:t xml:space="preserve"> </w:t>
      </w:r>
      <w:r w:rsidRPr="00697D6A">
        <w:rPr>
          <w:rFonts w:ascii="Times New Roman" w:eastAsia="Liberation Serif" w:hAnsi="Times New Roman" w:cs="Times New Roman"/>
          <w:color w:val="000000"/>
          <w:sz w:val="28"/>
          <w:szCs w:val="28"/>
          <w:lang w:eastAsia="ru-RU"/>
        </w:rPr>
        <w:t>–</w:t>
      </w:r>
      <w:r w:rsidRPr="00697D6A">
        <w:rPr>
          <w:rFonts w:ascii="Times New Roman" w:eastAsia="Liberation Serif" w:hAnsi="Times New Roman" w:cs="Times New Roman"/>
          <w:color w:val="000000"/>
          <w:spacing w:val="37"/>
          <w:sz w:val="28"/>
          <w:szCs w:val="28"/>
          <w:lang w:eastAsia="ru-RU"/>
        </w:rPr>
        <w:t xml:space="preserve"> </w:t>
      </w:r>
      <w:r w:rsidRPr="00697D6A">
        <w:rPr>
          <w:rFonts w:ascii="Times New Roman" w:eastAsia="Liberation Serif" w:hAnsi="Times New Roman" w:cs="Times New Roman"/>
          <w:color w:val="000000"/>
          <w:sz w:val="28"/>
          <w:szCs w:val="28"/>
          <w:lang w:eastAsia="ru-RU"/>
        </w:rPr>
        <w:t>средство</w:t>
      </w:r>
      <w:r w:rsidRPr="00697D6A">
        <w:rPr>
          <w:rFonts w:ascii="Times New Roman" w:eastAsia="Liberation Serif" w:hAnsi="Times New Roman" w:cs="Times New Roman"/>
          <w:color w:val="000000"/>
          <w:spacing w:val="38"/>
          <w:sz w:val="28"/>
          <w:szCs w:val="28"/>
          <w:lang w:eastAsia="ru-RU"/>
        </w:rPr>
        <w:t xml:space="preserve"> </w:t>
      </w:r>
      <w:r w:rsidRPr="00697D6A">
        <w:rPr>
          <w:rFonts w:ascii="Times New Roman" w:eastAsia="Liberation Serif" w:hAnsi="Times New Roman" w:cs="Times New Roman"/>
          <w:color w:val="000000"/>
          <w:sz w:val="28"/>
          <w:szCs w:val="28"/>
          <w:lang w:eastAsia="ru-RU"/>
        </w:rPr>
        <w:t>наружной</w:t>
      </w:r>
      <w:r w:rsidRPr="00697D6A">
        <w:rPr>
          <w:rFonts w:ascii="Times New Roman" w:eastAsia="Liberation Serif" w:hAnsi="Times New Roman" w:cs="Times New Roman"/>
          <w:color w:val="000000"/>
          <w:spacing w:val="37"/>
          <w:sz w:val="28"/>
          <w:szCs w:val="28"/>
          <w:lang w:eastAsia="ru-RU"/>
        </w:rPr>
        <w:t xml:space="preserve"> </w:t>
      </w:r>
      <w:r w:rsidRPr="00697D6A">
        <w:rPr>
          <w:rFonts w:ascii="Times New Roman" w:eastAsia="Liberation Serif" w:hAnsi="Times New Roman" w:cs="Times New Roman"/>
          <w:color w:val="000000"/>
          <w:sz w:val="28"/>
          <w:szCs w:val="28"/>
          <w:lang w:eastAsia="ru-RU"/>
        </w:rPr>
        <w:t>информации,</w:t>
      </w:r>
      <w:r w:rsidRPr="00697D6A">
        <w:rPr>
          <w:rFonts w:ascii="Times New Roman" w:eastAsia="Liberation Serif" w:hAnsi="Times New Roman" w:cs="Times New Roman"/>
          <w:color w:val="000000"/>
          <w:spacing w:val="37"/>
          <w:sz w:val="28"/>
          <w:szCs w:val="28"/>
          <w:lang w:eastAsia="ru-RU"/>
        </w:rPr>
        <w:t xml:space="preserve"> </w:t>
      </w:r>
      <w:r w:rsidRPr="00697D6A">
        <w:rPr>
          <w:rFonts w:ascii="Times New Roman" w:eastAsia="Liberation Serif" w:hAnsi="Times New Roman" w:cs="Times New Roman"/>
          <w:color w:val="000000"/>
          <w:sz w:val="28"/>
          <w:szCs w:val="28"/>
          <w:lang w:eastAsia="ru-RU"/>
        </w:rPr>
        <w:t>размещаемое</w:t>
      </w:r>
      <w:r w:rsidRPr="00697D6A">
        <w:rPr>
          <w:rFonts w:ascii="Times New Roman" w:eastAsia="Liberation Serif" w:hAnsi="Times New Roman" w:cs="Times New Roman"/>
          <w:color w:val="000000"/>
          <w:spacing w:val="39"/>
          <w:sz w:val="28"/>
          <w:szCs w:val="28"/>
          <w:lang w:eastAsia="ru-RU"/>
        </w:rPr>
        <w:t xml:space="preserve"> </w:t>
      </w:r>
      <w:r w:rsidRPr="00697D6A">
        <w:rPr>
          <w:rFonts w:ascii="Times New Roman" w:eastAsia="Liberation Serif" w:hAnsi="Times New Roman" w:cs="Times New Roman"/>
          <w:color w:val="000000"/>
          <w:sz w:val="28"/>
          <w:szCs w:val="28"/>
          <w:lang w:eastAsia="ru-RU"/>
        </w:rPr>
        <w:t>для</w:t>
      </w:r>
      <w:r w:rsidRPr="00697D6A">
        <w:rPr>
          <w:rFonts w:ascii="Times New Roman" w:eastAsia="Liberation Serif" w:hAnsi="Times New Roman" w:cs="Times New Roman"/>
          <w:color w:val="000000"/>
          <w:spacing w:val="38"/>
          <w:sz w:val="28"/>
          <w:szCs w:val="28"/>
          <w:lang w:eastAsia="ru-RU"/>
        </w:rPr>
        <w:t xml:space="preserve"> </w:t>
      </w:r>
      <w:r w:rsidRPr="00697D6A">
        <w:rPr>
          <w:rFonts w:ascii="Times New Roman" w:eastAsia="Liberation Serif" w:hAnsi="Times New Roman" w:cs="Times New Roman"/>
          <w:color w:val="000000"/>
          <w:sz w:val="28"/>
          <w:szCs w:val="28"/>
          <w:lang w:eastAsia="ru-RU"/>
        </w:rPr>
        <w:t>информирования</w:t>
      </w:r>
      <w:r w:rsidRPr="00697D6A">
        <w:rPr>
          <w:rFonts w:ascii="Times New Roman" w:eastAsia="Liberation Serif" w:hAnsi="Times New Roman" w:cs="Times New Roman"/>
          <w:color w:val="000000"/>
          <w:spacing w:val="38"/>
          <w:sz w:val="28"/>
          <w:szCs w:val="28"/>
          <w:lang w:eastAsia="ru-RU"/>
        </w:rPr>
        <w:t xml:space="preserve"> </w:t>
      </w:r>
      <w:r w:rsidRPr="00697D6A">
        <w:rPr>
          <w:rFonts w:ascii="Times New Roman" w:eastAsia="Liberation Serif" w:hAnsi="Times New Roman" w:cs="Times New Roman"/>
          <w:color w:val="000000"/>
          <w:sz w:val="28"/>
          <w:szCs w:val="28"/>
          <w:lang w:eastAsia="ru-RU"/>
        </w:rPr>
        <w:t>о местонахождении</w:t>
      </w:r>
      <w:r w:rsidRPr="00697D6A">
        <w:rPr>
          <w:rFonts w:ascii="Times New Roman" w:eastAsia="Liberation Serif" w:hAnsi="Times New Roman" w:cs="Times New Roman"/>
          <w:color w:val="000000"/>
          <w:spacing w:val="-16"/>
          <w:sz w:val="28"/>
          <w:szCs w:val="28"/>
          <w:lang w:eastAsia="ru-RU"/>
        </w:rPr>
        <w:t xml:space="preserve"> </w:t>
      </w:r>
      <w:r w:rsidRPr="00697D6A">
        <w:rPr>
          <w:rFonts w:ascii="Times New Roman" w:eastAsia="Liberation Serif" w:hAnsi="Times New Roman" w:cs="Times New Roman"/>
          <w:color w:val="000000"/>
          <w:sz w:val="28"/>
          <w:szCs w:val="28"/>
          <w:lang w:eastAsia="ru-RU"/>
        </w:rPr>
        <w:t>объектов</w:t>
      </w:r>
      <w:r w:rsidRPr="00697D6A">
        <w:rPr>
          <w:rFonts w:ascii="Times New Roman" w:eastAsia="Liberation Serif" w:hAnsi="Times New Roman" w:cs="Times New Roman"/>
          <w:color w:val="000000"/>
          <w:spacing w:val="-15"/>
          <w:sz w:val="28"/>
          <w:szCs w:val="28"/>
          <w:lang w:eastAsia="ru-RU"/>
        </w:rPr>
        <w:t xml:space="preserve"> </w:t>
      </w:r>
      <w:r w:rsidRPr="00697D6A">
        <w:rPr>
          <w:rFonts w:ascii="Times New Roman" w:eastAsia="Liberation Serif" w:hAnsi="Times New Roman" w:cs="Times New Roman"/>
          <w:color w:val="000000"/>
          <w:sz w:val="28"/>
          <w:szCs w:val="28"/>
          <w:lang w:eastAsia="ru-RU"/>
        </w:rPr>
        <w:t>инфраструктуры.</w:t>
      </w:r>
    </w:p>
    <w:p w:rsidR="00DC0349" w:rsidRPr="00697D6A" w:rsidRDefault="00DC0349" w:rsidP="00175F6D">
      <w:pPr>
        <w:pStyle w:val="a3"/>
        <w:numPr>
          <w:ilvl w:val="0"/>
          <w:numId w:val="5"/>
        </w:numPr>
        <w:tabs>
          <w:tab w:val="left" w:pos="851"/>
        </w:tabs>
        <w:spacing w:after="0" w:line="240" w:lineRule="auto"/>
        <w:ind w:left="0" w:firstLine="567"/>
        <w:jc w:val="both"/>
        <w:rPr>
          <w:rFonts w:ascii="Times New Roman" w:hAnsi="Times New Roman" w:cs="Times New Roman"/>
          <w:sz w:val="28"/>
          <w:szCs w:val="28"/>
        </w:rPr>
      </w:pPr>
      <w:r w:rsidRPr="00697D6A">
        <w:rPr>
          <w:rFonts w:ascii="Times New Roman" w:hAnsi="Times New Roman" w:cs="Times New Roman"/>
          <w:sz w:val="28"/>
          <w:szCs w:val="28"/>
        </w:rPr>
        <w:t>Другие понятия и термины, используемые в настоящих Правилах, используются в значениях, определенных федеральным законодательством и законодательством Ставропольского края.</w:t>
      </w:r>
    </w:p>
    <w:p w:rsidR="005926AE" w:rsidRPr="00697D6A" w:rsidRDefault="005926AE" w:rsidP="00CC3EF0">
      <w:pPr>
        <w:spacing w:after="0" w:line="240" w:lineRule="auto"/>
        <w:jc w:val="both"/>
        <w:rPr>
          <w:rFonts w:ascii="Times New Roman" w:hAnsi="Times New Roman" w:cs="Times New Roman"/>
          <w:sz w:val="28"/>
          <w:szCs w:val="28"/>
        </w:rPr>
      </w:pPr>
    </w:p>
    <w:p w:rsidR="00DC0349" w:rsidRPr="00697D6A" w:rsidRDefault="00DC0349" w:rsidP="00DC0349">
      <w:pPr>
        <w:ind w:firstLine="567"/>
        <w:jc w:val="both"/>
        <w:rPr>
          <w:rFonts w:ascii="Times New Roman" w:hAnsi="Times New Roman" w:cs="Times New Roman"/>
          <w:b/>
          <w:sz w:val="28"/>
          <w:szCs w:val="28"/>
        </w:rPr>
      </w:pPr>
      <w:r w:rsidRPr="00697D6A">
        <w:rPr>
          <w:rFonts w:ascii="Times New Roman" w:hAnsi="Times New Roman" w:cs="Times New Roman"/>
          <w:b/>
          <w:sz w:val="28"/>
          <w:szCs w:val="28"/>
        </w:rPr>
        <w:t>Статья 3. Общие принципы и подходы</w:t>
      </w:r>
    </w:p>
    <w:p w:rsidR="005926AE" w:rsidRPr="00CC3EF0" w:rsidRDefault="005926AE" w:rsidP="00CC3EF0">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Liberation Serif" w:hAnsi="Times New Roman" w:cs="Times New Roman"/>
          <w:color w:val="000000"/>
          <w:sz w:val="28"/>
          <w:szCs w:val="28"/>
          <w:lang w:eastAsia="ru-RU"/>
        </w:rPr>
      </w:pPr>
    </w:p>
    <w:p w:rsidR="005926AE" w:rsidRPr="004F5143" w:rsidRDefault="005926AE" w:rsidP="00175F6D">
      <w:pPr>
        <w:pStyle w:val="afe"/>
        <w:numPr>
          <w:ilvl w:val="1"/>
          <w:numId w:val="3"/>
        </w:numPr>
        <w:tabs>
          <w:tab w:val="left" w:pos="851"/>
        </w:tabs>
        <w:ind w:firstLine="453"/>
        <w:rPr>
          <w:rFonts w:ascii="Times New Roman" w:eastAsia="Liberation Serif" w:hAnsi="Times New Roman"/>
          <w:color w:val="000000"/>
          <w:sz w:val="28"/>
          <w:szCs w:val="28"/>
        </w:rPr>
      </w:pPr>
      <w:r w:rsidRPr="00697D6A">
        <w:rPr>
          <w:rFonts w:ascii="Times New Roman" w:eastAsia="Liberation Serif" w:hAnsi="Times New Roman"/>
          <w:color w:val="000000"/>
          <w:sz w:val="28"/>
          <w:szCs w:val="28"/>
        </w:rPr>
        <w:t>Настоящие</w:t>
      </w:r>
      <w:r w:rsidRPr="00697D6A">
        <w:rPr>
          <w:rFonts w:ascii="Times New Roman" w:eastAsia="Liberation Serif" w:hAnsi="Times New Roman"/>
          <w:color w:val="000000"/>
          <w:spacing w:val="-9"/>
          <w:sz w:val="28"/>
          <w:szCs w:val="28"/>
        </w:rPr>
        <w:t xml:space="preserve"> </w:t>
      </w:r>
      <w:r w:rsidRPr="00697D6A">
        <w:rPr>
          <w:rFonts w:ascii="Times New Roman" w:eastAsia="Liberation Serif" w:hAnsi="Times New Roman"/>
          <w:color w:val="000000"/>
          <w:sz w:val="28"/>
          <w:szCs w:val="28"/>
        </w:rPr>
        <w:t>Правила</w:t>
      </w:r>
      <w:r w:rsidRPr="00697D6A">
        <w:rPr>
          <w:rFonts w:ascii="Times New Roman" w:eastAsia="Liberation Serif" w:hAnsi="Times New Roman"/>
          <w:color w:val="000000"/>
          <w:spacing w:val="-8"/>
          <w:sz w:val="28"/>
          <w:szCs w:val="28"/>
        </w:rPr>
        <w:t xml:space="preserve"> </w:t>
      </w:r>
      <w:r w:rsidRPr="00697D6A">
        <w:rPr>
          <w:rFonts w:ascii="Times New Roman" w:eastAsia="Liberation Serif" w:hAnsi="Times New Roman"/>
          <w:color w:val="000000"/>
          <w:sz w:val="28"/>
          <w:szCs w:val="28"/>
        </w:rPr>
        <w:t>разработаны</w:t>
      </w:r>
      <w:r w:rsidRPr="00697D6A">
        <w:rPr>
          <w:rFonts w:ascii="Times New Roman" w:eastAsia="Liberation Serif" w:hAnsi="Times New Roman"/>
          <w:color w:val="000000"/>
          <w:spacing w:val="-8"/>
          <w:sz w:val="28"/>
          <w:szCs w:val="28"/>
        </w:rPr>
        <w:t xml:space="preserve"> </w:t>
      </w:r>
      <w:r w:rsidRPr="00697D6A">
        <w:rPr>
          <w:rFonts w:ascii="Times New Roman" w:eastAsia="Liberation Serif" w:hAnsi="Times New Roman"/>
          <w:color w:val="000000"/>
          <w:sz w:val="28"/>
          <w:szCs w:val="28"/>
        </w:rPr>
        <w:t>в</w:t>
      </w:r>
      <w:r w:rsidRPr="00697D6A">
        <w:rPr>
          <w:rFonts w:ascii="Times New Roman" w:eastAsia="Liberation Serif" w:hAnsi="Times New Roman"/>
          <w:color w:val="000000"/>
          <w:spacing w:val="-8"/>
          <w:sz w:val="28"/>
          <w:szCs w:val="28"/>
        </w:rPr>
        <w:t xml:space="preserve"> </w:t>
      </w:r>
      <w:r w:rsidRPr="00697D6A">
        <w:rPr>
          <w:rFonts w:ascii="Times New Roman" w:eastAsia="Liberation Serif" w:hAnsi="Times New Roman"/>
          <w:color w:val="000000"/>
          <w:sz w:val="28"/>
          <w:szCs w:val="28"/>
        </w:rPr>
        <w:t>целях</w:t>
      </w:r>
      <w:r w:rsidRPr="00697D6A">
        <w:rPr>
          <w:rFonts w:ascii="Times New Roman" w:eastAsia="Liberation Serif" w:hAnsi="Times New Roman"/>
          <w:color w:val="000000"/>
          <w:spacing w:val="-8"/>
          <w:sz w:val="28"/>
          <w:szCs w:val="28"/>
        </w:rPr>
        <w:t xml:space="preserve"> </w:t>
      </w:r>
      <w:r w:rsidRPr="00697D6A">
        <w:rPr>
          <w:rFonts w:ascii="Times New Roman" w:eastAsia="Liberation Serif" w:hAnsi="Times New Roman"/>
          <w:color w:val="000000"/>
          <w:sz w:val="28"/>
          <w:szCs w:val="28"/>
        </w:rPr>
        <w:t>создания</w:t>
      </w:r>
      <w:r w:rsidRPr="00697D6A">
        <w:rPr>
          <w:rFonts w:ascii="Times New Roman" w:eastAsia="Liberation Serif" w:hAnsi="Times New Roman"/>
          <w:color w:val="000000"/>
          <w:spacing w:val="-9"/>
          <w:sz w:val="28"/>
          <w:szCs w:val="28"/>
        </w:rPr>
        <w:t xml:space="preserve"> </w:t>
      </w:r>
      <w:r w:rsidRPr="00697D6A">
        <w:rPr>
          <w:rFonts w:ascii="Times New Roman" w:eastAsia="Liberation Serif" w:hAnsi="Times New Roman"/>
          <w:color w:val="000000"/>
          <w:sz w:val="28"/>
          <w:szCs w:val="28"/>
        </w:rPr>
        <w:t>безопасной,</w:t>
      </w:r>
      <w:r w:rsidRPr="00697D6A">
        <w:rPr>
          <w:rFonts w:ascii="Times New Roman" w:eastAsia="Liberation Serif" w:hAnsi="Times New Roman"/>
          <w:color w:val="000000"/>
          <w:spacing w:val="-8"/>
          <w:sz w:val="28"/>
          <w:szCs w:val="28"/>
        </w:rPr>
        <w:t xml:space="preserve"> </w:t>
      </w:r>
      <w:r w:rsidRPr="00697D6A">
        <w:rPr>
          <w:rFonts w:ascii="Times New Roman" w:eastAsia="Liberation Serif" w:hAnsi="Times New Roman"/>
          <w:color w:val="000000"/>
          <w:sz w:val="28"/>
          <w:szCs w:val="28"/>
        </w:rPr>
        <w:t>удобной,</w:t>
      </w:r>
      <w:r w:rsidRPr="00697D6A">
        <w:rPr>
          <w:rFonts w:ascii="Times New Roman" w:eastAsia="Liberation Serif" w:hAnsi="Times New Roman"/>
          <w:color w:val="000000"/>
          <w:spacing w:val="-8"/>
          <w:sz w:val="28"/>
          <w:szCs w:val="28"/>
        </w:rPr>
        <w:t xml:space="preserve"> </w:t>
      </w:r>
      <w:r w:rsidRPr="00697D6A">
        <w:rPr>
          <w:rFonts w:ascii="Times New Roman" w:eastAsia="Liberation Serif" w:hAnsi="Times New Roman"/>
          <w:color w:val="000000"/>
          <w:sz w:val="28"/>
          <w:szCs w:val="28"/>
        </w:rPr>
        <w:t>экологически благоприятной</w:t>
      </w:r>
      <w:r w:rsidRPr="00697D6A">
        <w:rPr>
          <w:rFonts w:ascii="Times New Roman" w:eastAsia="Liberation Serif" w:hAnsi="Times New Roman"/>
          <w:color w:val="000000"/>
          <w:spacing w:val="11"/>
          <w:sz w:val="28"/>
          <w:szCs w:val="28"/>
        </w:rPr>
        <w:t xml:space="preserve"> </w:t>
      </w:r>
      <w:r w:rsidRPr="00697D6A">
        <w:rPr>
          <w:rFonts w:ascii="Times New Roman" w:eastAsia="Liberation Serif" w:hAnsi="Times New Roman"/>
          <w:color w:val="000000"/>
          <w:sz w:val="28"/>
          <w:szCs w:val="28"/>
        </w:rPr>
        <w:t>и</w:t>
      </w:r>
      <w:r w:rsidRPr="00697D6A">
        <w:rPr>
          <w:rFonts w:ascii="Times New Roman" w:eastAsia="Liberation Serif" w:hAnsi="Times New Roman"/>
          <w:color w:val="000000"/>
          <w:spacing w:val="12"/>
          <w:sz w:val="28"/>
          <w:szCs w:val="28"/>
        </w:rPr>
        <w:t xml:space="preserve"> </w:t>
      </w:r>
      <w:r w:rsidRPr="00697D6A">
        <w:rPr>
          <w:rFonts w:ascii="Times New Roman" w:eastAsia="Liberation Serif" w:hAnsi="Times New Roman"/>
          <w:color w:val="000000"/>
          <w:sz w:val="28"/>
          <w:szCs w:val="28"/>
        </w:rPr>
        <w:t>привлекательной</w:t>
      </w:r>
      <w:r w:rsidRPr="00697D6A">
        <w:rPr>
          <w:rFonts w:ascii="Times New Roman" w:eastAsia="Liberation Serif" w:hAnsi="Times New Roman"/>
          <w:color w:val="000000"/>
          <w:spacing w:val="12"/>
          <w:sz w:val="28"/>
          <w:szCs w:val="28"/>
        </w:rPr>
        <w:t xml:space="preserve"> городской </w:t>
      </w:r>
      <w:r w:rsidRPr="00697D6A">
        <w:rPr>
          <w:rFonts w:ascii="Times New Roman" w:eastAsia="Liberation Serif" w:hAnsi="Times New Roman"/>
          <w:color w:val="000000"/>
          <w:sz w:val="28"/>
          <w:szCs w:val="28"/>
        </w:rPr>
        <w:t>среды,</w:t>
      </w:r>
      <w:r w:rsidRPr="00697D6A">
        <w:rPr>
          <w:rFonts w:ascii="Times New Roman" w:eastAsia="Liberation Serif" w:hAnsi="Times New Roman"/>
          <w:color w:val="000000"/>
          <w:spacing w:val="12"/>
          <w:sz w:val="28"/>
          <w:szCs w:val="28"/>
        </w:rPr>
        <w:t xml:space="preserve"> </w:t>
      </w:r>
      <w:r w:rsidRPr="00697D6A">
        <w:rPr>
          <w:rFonts w:ascii="Times New Roman" w:eastAsia="Liberation Serif" w:hAnsi="Times New Roman"/>
          <w:color w:val="000000"/>
          <w:sz w:val="28"/>
          <w:szCs w:val="28"/>
        </w:rPr>
        <w:t>способствующей</w:t>
      </w:r>
      <w:r w:rsidRPr="00697D6A">
        <w:rPr>
          <w:rFonts w:ascii="Times New Roman" w:eastAsia="Liberation Serif" w:hAnsi="Times New Roman"/>
          <w:color w:val="000000"/>
          <w:spacing w:val="11"/>
          <w:sz w:val="28"/>
          <w:szCs w:val="28"/>
        </w:rPr>
        <w:t xml:space="preserve"> </w:t>
      </w:r>
      <w:r w:rsidRPr="00697D6A">
        <w:rPr>
          <w:rFonts w:ascii="Times New Roman" w:eastAsia="Liberation Serif" w:hAnsi="Times New Roman"/>
          <w:color w:val="000000"/>
          <w:sz w:val="28"/>
          <w:szCs w:val="28"/>
        </w:rPr>
        <w:t>комплексному</w:t>
      </w:r>
      <w:r w:rsidRPr="00697D6A">
        <w:rPr>
          <w:rFonts w:ascii="Times New Roman" w:eastAsia="Liberation Serif" w:hAnsi="Times New Roman"/>
          <w:color w:val="000000"/>
          <w:spacing w:val="12"/>
          <w:sz w:val="28"/>
          <w:szCs w:val="28"/>
        </w:rPr>
        <w:t xml:space="preserve"> </w:t>
      </w:r>
      <w:r w:rsidRPr="00697D6A">
        <w:rPr>
          <w:rFonts w:ascii="Times New Roman" w:eastAsia="Liberation Serif" w:hAnsi="Times New Roman"/>
          <w:color w:val="000000"/>
          <w:sz w:val="28"/>
          <w:szCs w:val="28"/>
        </w:rPr>
        <w:t xml:space="preserve">и </w:t>
      </w:r>
      <w:r w:rsidRPr="004F5143">
        <w:rPr>
          <w:rFonts w:ascii="Times New Roman" w:eastAsia="Liberation Serif" w:hAnsi="Times New Roman"/>
          <w:color w:val="000000"/>
          <w:sz w:val="28"/>
          <w:szCs w:val="28"/>
        </w:rPr>
        <w:t>устойчивому</w:t>
      </w:r>
      <w:r w:rsidRPr="004F5143">
        <w:rPr>
          <w:rFonts w:ascii="Times New Roman" w:eastAsia="Liberation Serif" w:hAnsi="Times New Roman"/>
          <w:color w:val="000000"/>
          <w:spacing w:val="38"/>
          <w:sz w:val="28"/>
          <w:szCs w:val="28"/>
        </w:rPr>
        <w:t xml:space="preserve"> </w:t>
      </w:r>
      <w:r w:rsidRPr="004F5143">
        <w:rPr>
          <w:rStyle w:val="ConsPlusNormal1"/>
          <w:rFonts w:ascii="Times New Roman" w:eastAsia="Liberation Serif" w:hAnsi="Times New Roman" w:cs="Times New Roman"/>
          <w:sz w:val="28"/>
          <w:szCs w:val="28"/>
        </w:rPr>
        <w:t>развитию</w:t>
      </w:r>
      <w:r w:rsidRPr="004F5143">
        <w:rPr>
          <w:rFonts w:ascii="Times New Roman" w:eastAsia="Liberation Serif" w:hAnsi="Times New Roman"/>
          <w:color w:val="000000"/>
          <w:spacing w:val="39"/>
          <w:sz w:val="28"/>
          <w:szCs w:val="28"/>
        </w:rPr>
        <w:t xml:space="preserve"> </w:t>
      </w:r>
      <w:r w:rsidR="004F5143" w:rsidRPr="004F5143">
        <w:rPr>
          <w:rFonts w:ascii="Times New Roman" w:eastAsia="Liberation Serif" w:hAnsi="Times New Roman"/>
          <w:sz w:val="28"/>
          <w:szCs w:val="28"/>
        </w:rPr>
        <w:t xml:space="preserve">Ипатовского </w:t>
      </w:r>
      <w:r w:rsidRPr="004F5143">
        <w:rPr>
          <w:rFonts w:ascii="Times New Roman" w:eastAsia="Liberation Serif" w:hAnsi="Times New Roman"/>
          <w:color w:val="000000"/>
          <w:sz w:val="28"/>
          <w:szCs w:val="28"/>
        </w:rPr>
        <w:t>муниципального</w:t>
      </w:r>
      <w:r w:rsidRPr="004F5143">
        <w:rPr>
          <w:rFonts w:ascii="Times New Roman" w:eastAsia="Liberation Serif" w:hAnsi="Times New Roman"/>
          <w:color w:val="000000"/>
          <w:spacing w:val="39"/>
          <w:sz w:val="28"/>
          <w:szCs w:val="28"/>
        </w:rPr>
        <w:t xml:space="preserve"> </w:t>
      </w:r>
      <w:r w:rsidRPr="004F5143">
        <w:rPr>
          <w:rFonts w:ascii="Times New Roman" w:eastAsia="Liberation Serif" w:hAnsi="Times New Roman"/>
          <w:color w:val="000000"/>
          <w:sz w:val="28"/>
          <w:szCs w:val="28"/>
        </w:rPr>
        <w:t>округа</w:t>
      </w:r>
      <w:r w:rsidRPr="004F5143">
        <w:rPr>
          <w:rFonts w:ascii="Times New Roman" w:eastAsia="Liberation Serif" w:hAnsi="Times New Roman"/>
          <w:color w:val="000000"/>
          <w:spacing w:val="39"/>
          <w:sz w:val="28"/>
          <w:szCs w:val="28"/>
        </w:rPr>
        <w:t xml:space="preserve"> </w:t>
      </w:r>
      <w:r w:rsidRPr="004F5143">
        <w:rPr>
          <w:rFonts w:ascii="Times New Roman" w:eastAsia="Liberation Serif" w:hAnsi="Times New Roman"/>
          <w:color w:val="000000"/>
          <w:sz w:val="28"/>
          <w:szCs w:val="28"/>
        </w:rPr>
        <w:t>с</w:t>
      </w:r>
      <w:r w:rsidRPr="004F5143">
        <w:rPr>
          <w:rFonts w:ascii="Times New Roman" w:eastAsia="Liberation Serif" w:hAnsi="Times New Roman"/>
          <w:color w:val="000000"/>
          <w:spacing w:val="39"/>
          <w:sz w:val="28"/>
          <w:szCs w:val="28"/>
        </w:rPr>
        <w:t xml:space="preserve"> </w:t>
      </w:r>
      <w:r w:rsidRPr="004F5143">
        <w:rPr>
          <w:rFonts w:ascii="Times New Roman" w:eastAsia="Liberation Serif" w:hAnsi="Times New Roman"/>
          <w:color w:val="000000"/>
          <w:sz w:val="28"/>
          <w:szCs w:val="28"/>
        </w:rPr>
        <w:t>использованием</w:t>
      </w:r>
      <w:r w:rsidRPr="004F5143">
        <w:rPr>
          <w:rFonts w:ascii="Times New Roman" w:eastAsia="Liberation Serif" w:hAnsi="Times New Roman"/>
          <w:color w:val="000000"/>
          <w:spacing w:val="39"/>
          <w:sz w:val="28"/>
          <w:szCs w:val="28"/>
        </w:rPr>
        <w:t xml:space="preserve"> </w:t>
      </w:r>
      <w:r w:rsidRPr="004F5143">
        <w:rPr>
          <w:rFonts w:ascii="Times New Roman" w:eastAsia="Liberation Serif" w:hAnsi="Times New Roman"/>
          <w:color w:val="000000"/>
          <w:sz w:val="28"/>
          <w:szCs w:val="28"/>
        </w:rPr>
        <w:t>лучших</w:t>
      </w:r>
      <w:r w:rsidRPr="004F5143">
        <w:rPr>
          <w:rFonts w:ascii="Times New Roman" w:eastAsia="Liberation Serif" w:hAnsi="Times New Roman"/>
          <w:color w:val="000000"/>
          <w:spacing w:val="38"/>
          <w:sz w:val="28"/>
          <w:szCs w:val="28"/>
        </w:rPr>
        <w:t xml:space="preserve"> </w:t>
      </w:r>
      <w:r w:rsidRPr="004F5143">
        <w:rPr>
          <w:rFonts w:ascii="Times New Roman" w:eastAsia="Liberation Serif" w:hAnsi="Times New Roman"/>
          <w:color w:val="000000"/>
          <w:sz w:val="28"/>
          <w:szCs w:val="28"/>
        </w:rPr>
        <w:t>практик, технологий,</w:t>
      </w:r>
      <w:r w:rsidRPr="004F5143">
        <w:rPr>
          <w:rFonts w:ascii="Times New Roman" w:eastAsia="Liberation Serif" w:hAnsi="Times New Roman"/>
          <w:color w:val="000000"/>
          <w:spacing w:val="-10"/>
          <w:sz w:val="28"/>
          <w:szCs w:val="28"/>
        </w:rPr>
        <w:t xml:space="preserve"> </w:t>
      </w:r>
      <w:r w:rsidRPr="004F5143">
        <w:rPr>
          <w:rFonts w:ascii="Times New Roman" w:eastAsia="Liberation Serif" w:hAnsi="Times New Roman"/>
          <w:color w:val="000000"/>
          <w:sz w:val="28"/>
          <w:szCs w:val="28"/>
        </w:rPr>
        <w:t>материалов,</w:t>
      </w:r>
      <w:r w:rsidRPr="004F5143">
        <w:rPr>
          <w:rFonts w:ascii="Times New Roman" w:eastAsia="Liberation Serif" w:hAnsi="Times New Roman"/>
          <w:color w:val="000000"/>
          <w:spacing w:val="-10"/>
          <w:sz w:val="28"/>
          <w:szCs w:val="28"/>
        </w:rPr>
        <w:t xml:space="preserve"> </w:t>
      </w:r>
      <w:r w:rsidRPr="004F5143">
        <w:rPr>
          <w:rFonts w:ascii="Times New Roman" w:eastAsia="Liberation Serif" w:hAnsi="Times New Roman"/>
          <w:color w:val="000000"/>
          <w:sz w:val="28"/>
          <w:szCs w:val="28"/>
        </w:rPr>
        <w:t>современных</w:t>
      </w:r>
      <w:r w:rsidRPr="004F5143">
        <w:rPr>
          <w:rFonts w:ascii="Times New Roman" w:eastAsia="Liberation Serif" w:hAnsi="Times New Roman"/>
          <w:color w:val="000000"/>
          <w:spacing w:val="-10"/>
          <w:sz w:val="28"/>
          <w:szCs w:val="28"/>
        </w:rPr>
        <w:t xml:space="preserve"> </w:t>
      </w:r>
      <w:r w:rsidRPr="004F5143">
        <w:rPr>
          <w:rFonts w:ascii="Times New Roman" w:eastAsia="Liberation Serif" w:hAnsi="Times New Roman"/>
          <w:color w:val="000000"/>
          <w:sz w:val="28"/>
          <w:szCs w:val="28"/>
        </w:rPr>
        <w:t>инновационных,</w:t>
      </w:r>
      <w:r w:rsidRPr="004F5143">
        <w:rPr>
          <w:rFonts w:ascii="Times New Roman" w:eastAsia="Liberation Serif" w:hAnsi="Times New Roman"/>
          <w:color w:val="000000"/>
          <w:spacing w:val="-9"/>
          <w:sz w:val="28"/>
          <w:szCs w:val="28"/>
        </w:rPr>
        <w:t xml:space="preserve"> </w:t>
      </w:r>
      <w:r w:rsidRPr="004F5143">
        <w:rPr>
          <w:rFonts w:ascii="Times New Roman" w:eastAsia="Liberation Serif" w:hAnsi="Times New Roman"/>
          <w:color w:val="000000"/>
          <w:sz w:val="28"/>
          <w:szCs w:val="28"/>
        </w:rPr>
        <w:t>цифровых</w:t>
      </w:r>
      <w:r w:rsidRPr="004F5143">
        <w:rPr>
          <w:rFonts w:ascii="Times New Roman" w:eastAsia="Liberation Serif" w:hAnsi="Times New Roman"/>
          <w:color w:val="000000"/>
          <w:spacing w:val="-10"/>
          <w:sz w:val="28"/>
          <w:szCs w:val="28"/>
        </w:rPr>
        <w:t xml:space="preserve"> </w:t>
      </w:r>
      <w:r w:rsidRPr="004F5143">
        <w:rPr>
          <w:rFonts w:ascii="Times New Roman" w:eastAsia="Liberation Serif" w:hAnsi="Times New Roman"/>
          <w:color w:val="000000"/>
          <w:sz w:val="28"/>
          <w:szCs w:val="28"/>
        </w:rPr>
        <w:t>и</w:t>
      </w:r>
      <w:r w:rsidRPr="004F5143">
        <w:rPr>
          <w:rFonts w:ascii="Times New Roman" w:eastAsia="Liberation Serif" w:hAnsi="Times New Roman"/>
          <w:color w:val="000000"/>
          <w:spacing w:val="-10"/>
          <w:sz w:val="28"/>
          <w:szCs w:val="28"/>
        </w:rPr>
        <w:t xml:space="preserve"> </w:t>
      </w:r>
      <w:r w:rsidRPr="004F5143">
        <w:rPr>
          <w:rFonts w:ascii="Times New Roman" w:eastAsia="Liberation Serif" w:hAnsi="Times New Roman"/>
          <w:color w:val="000000"/>
          <w:sz w:val="28"/>
          <w:szCs w:val="28"/>
        </w:rPr>
        <w:t>платформенных</w:t>
      </w:r>
      <w:r w:rsidRPr="004F5143">
        <w:rPr>
          <w:rFonts w:ascii="Times New Roman" w:eastAsia="Liberation Serif" w:hAnsi="Times New Roman"/>
          <w:color w:val="000000"/>
          <w:spacing w:val="-9"/>
          <w:sz w:val="28"/>
          <w:szCs w:val="28"/>
        </w:rPr>
        <w:t xml:space="preserve"> </w:t>
      </w:r>
      <w:r w:rsidRPr="004F5143">
        <w:rPr>
          <w:rFonts w:ascii="Times New Roman" w:eastAsia="Liberation Serif" w:hAnsi="Times New Roman"/>
          <w:color w:val="000000"/>
          <w:sz w:val="28"/>
          <w:szCs w:val="28"/>
        </w:rPr>
        <w:t>решений.</w:t>
      </w:r>
    </w:p>
    <w:p w:rsidR="005926AE" w:rsidRPr="00697D6A" w:rsidRDefault="005926AE" w:rsidP="00175F6D">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107"/>
        </w:tabs>
        <w:spacing w:after="0" w:line="240" w:lineRule="auto"/>
        <w:ind w:right="110" w:firstLine="567"/>
        <w:jc w:val="both"/>
        <w:rPr>
          <w:rFonts w:ascii="Times New Roman" w:eastAsia="Liberation Serif" w:hAnsi="Times New Roman" w:cs="Times New Roman"/>
          <w:color w:val="000000"/>
          <w:sz w:val="28"/>
          <w:szCs w:val="28"/>
        </w:rPr>
      </w:pPr>
      <w:r w:rsidRPr="004F5143">
        <w:rPr>
          <w:rFonts w:ascii="Times New Roman" w:eastAsia="Liberation Serif" w:hAnsi="Times New Roman" w:cs="Times New Roman"/>
          <w:color w:val="000000"/>
          <w:sz w:val="28"/>
          <w:szCs w:val="28"/>
        </w:rPr>
        <w:t>Деятельность</w:t>
      </w:r>
      <w:r w:rsidRPr="004F5143">
        <w:rPr>
          <w:rFonts w:ascii="Times New Roman" w:eastAsia="Liberation Serif" w:hAnsi="Times New Roman" w:cs="Times New Roman"/>
          <w:color w:val="000000"/>
          <w:spacing w:val="31"/>
          <w:sz w:val="28"/>
          <w:szCs w:val="28"/>
        </w:rPr>
        <w:t xml:space="preserve"> </w:t>
      </w:r>
      <w:r w:rsidRPr="004F5143">
        <w:rPr>
          <w:rFonts w:ascii="Times New Roman" w:eastAsia="Liberation Serif" w:hAnsi="Times New Roman" w:cs="Times New Roman"/>
          <w:color w:val="000000"/>
          <w:sz w:val="28"/>
          <w:szCs w:val="28"/>
        </w:rPr>
        <w:t>по</w:t>
      </w:r>
      <w:r w:rsidRPr="004F5143">
        <w:rPr>
          <w:rFonts w:ascii="Times New Roman" w:eastAsia="Liberation Serif" w:hAnsi="Times New Roman" w:cs="Times New Roman"/>
          <w:color w:val="000000"/>
          <w:spacing w:val="31"/>
          <w:sz w:val="28"/>
          <w:szCs w:val="28"/>
        </w:rPr>
        <w:t xml:space="preserve"> </w:t>
      </w:r>
      <w:r w:rsidRPr="004F5143">
        <w:rPr>
          <w:rFonts w:ascii="Times New Roman" w:eastAsia="Liberation Serif" w:hAnsi="Times New Roman" w:cs="Times New Roman"/>
          <w:color w:val="000000"/>
          <w:sz w:val="28"/>
          <w:szCs w:val="28"/>
        </w:rPr>
        <w:t>благоустройству</w:t>
      </w:r>
      <w:r w:rsidRPr="004F5143">
        <w:rPr>
          <w:rFonts w:ascii="Times New Roman" w:eastAsia="Liberation Serif" w:hAnsi="Times New Roman" w:cs="Times New Roman"/>
          <w:color w:val="000000"/>
          <w:spacing w:val="31"/>
          <w:sz w:val="28"/>
          <w:szCs w:val="28"/>
        </w:rPr>
        <w:t xml:space="preserve"> </w:t>
      </w:r>
      <w:r w:rsidRPr="004F5143">
        <w:rPr>
          <w:rFonts w:ascii="Times New Roman" w:eastAsia="Liberation Serif" w:hAnsi="Times New Roman" w:cs="Times New Roman"/>
          <w:color w:val="000000"/>
          <w:sz w:val="28"/>
          <w:szCs w:val="28"/>
        </w:rPr>
        <w:t>включает</w:t>
      </w:r>
      <w:r w:rsidRPr="004F5143">
        <w:rPr>
          <w:rFonts w:ascii="Times New Roman" w:eastAsia="Liberation Serif" w:hAnsi="Times New Roman" w:cs="Times New Roman"/>
          <w:color w:val="000000"/>
          <w:spacing w:val="31"/>
          <w:sz w:val="28"/>
          <w:szCs w:val="28"/>
        </w:rPr>
        <w:t xml:space="preserve"> </w:t>
      </w:r>
      <w:r w:rsidRPr="004F5143">
        <w:rPr>
          <w:rFonts w:ascii="Times New Roman" w:eastAsia="Liberation Serif" w:hAnsi="Times New Roman" w:cs="Times New Roman"/>
          <w:color w:val="000000"/>
          <w:sz w:val="28"/>
          <w:szCs w:val="28"/>
        </w:rPr>
        <w:t>разработку</w:t>
      </w:r>
      <w:r w:rsidRPr="004F5143">
        <w:rPr>
          <w:rFonts w:ascii="Times New Roman" w:eastAsia="Liberation Serif" w:hAnsi="Times New Roman" w:cs="Times New Roman"/>
          <w:color w:val="000000"/>
          <w:spacing w:val="31"/>
          <w:sz w:val="28"/>
          <w:szCs w:val="28"/>
        </w:rPr>
        <w:t xml:space="preserve"> </w:t>
      </w:r>
      <w:r w:rsidRPr="004F5143">
        <w:rPr>
          <w:rFonts w:ascii="Times New Roman" w:eastAsia="Liberation Serif" w:hAnsi="Times New Roman" w:cs="Times New Roman"/>
          <w:color w:val="000000"/>
          <w:sz w:val="28"/>
          <w:szCs w:val="28"/>
        </w:rPr>
        <w:t>проектной</w:t>
      </w:r>
      <w:r w:rsidRPr="004F5143">
        <w:rPr>
          <w:rFonts w:ascii="Times New Roman" w:eastAsia="Liberation Serif" w:hAnsi="Times New Roman" w:cs="Times New Roman"/>
          <w:color w:val="000000"/>
          <w:spacing w:val="31"/>
          <w:sz w:val="28"/>
          <w:szCs w:val="28"/>
        </w:rPr>
        <w:t xml:space="preserve"> </w:t>
      </w:r>
      <w:r w:rsidRPr="004F5143">
        <w:rPr>
          <w:rFonts w:ascii="Times New Roman" w:eastAsia="Liberation Serif" w:hAnsi="Times New Roman" w:cs="Times New Roman"/>
          <w:color w:val="000000"/>
          <w:sz w:val="28"/>
          <w:szCs w:val="28"/>
        </w:rPr>
        <w:t>документации</w:t>
      </w:r>
      <w:r w:rsidRPr="004F5143">
        <w:rPr>
          <w:rFonts w:ascii="Times New Roman" w:eastAsia="Liberation Serif" w:hAnsi="Times New Roman" w:cs="Times New Roman"/>
          <w:color w:val="000000"/>
          <w:spacing w:val="31"/>
          <w:sz w:val="28"/>
          <w:szCs w:val="28"/>
        </w:rPr>
        <w:t xml:space="preserve"> </w:t>
      </w:r>
      <w:r w:rsidRPr="004F5143">
        <w:rPr>
          <w:rFonts w:ascii="Times New Roman" w:eastAsia="Liberation Serif" w:hAnsi="Times New Roman" w:cs="Times New Roman"/>
          <w:color w:val="000000"/>
          <w:sz w:val="28"/>
          <w:szCs w:val="28"/>
        </w:rPr>
        <w:t>по благоустройству</w:t>
      </w:r>
      <w:r w:rsidRPr="004F5143">
        <w:rPr>
          <w:rFonts w:ascii="Times New Roman" w:eastAsia="Liberation Serif" w:hAnsi="Times New Roman" w:cs="Times New Roman"/>
          <w:color w:val="000000"/>
          <w:spacing w:val="-5"/>
          <w:sz w:val="28"/>
          <w:szCs w:val="28"/>
        </w:rPr>
        <w:t xml:space="preserve"> </w:t>
      </w:r>
      <w:r w:rsidRPr="004F5143">
        <w:rPr>
          <w:rFonts w:ascii="Times New Roman" w:eastAsia="Liberation Serif" w:hAnsi="Times New Roman" w:cs="Times New Roman"/>
          <w:color w:val="000000"/>
          <w:sz w:val="28"/>
          <w:szCs w:val="28"/>
        </w:rPr>
        <w:t>территорий,</w:t>
      </w:r>
      <w:r w:rsidRPr="004F5143">
        <w:rPr>
          <w:rFonts w:ascii="Times New Roman" w:eastAsia="Liberation Serif" w:hAnsi="Times New Roman" w:cs="Times New Roman"/>
          <w:color w:val="000000"/>
          <w:spacing w:val="-4"/>
          <w:sz w:val="28"/>
          <w:szCs w:val="28"/>
        </w:rPr>
        <w:t xml:space="preserve"> </w:t>
      </w:r>
      <w:r w:rsidRPr="004F5143">
        <w:rPr>
          <w:rFonts w:ascii="Times New Roman" w:eastAsia="Liberation Serif" w:hAnsi="Times New Roman" w:cs="Times New Roman"/>
          <w:color w:val="000000"/>
          <w:sz w:val="28"/>
          <w:szCs w:val="28"/>
        </w:rPr>
        <w:t>выполнение</w:t>
      </w:r>
      <w:r w:rsidRPr="004F5143">
        <w:rPr>
          <w:rFonts w:ascii="Times New Roman" w:eastAsia="Liberation Serif" w:hAnsi="Times New Roman" w:cs="Times New Roman"/>
          <w:color w:val="000000"/>
          <w:spacing w:val="2"/>
          <w:sz w:val="28"/>
          <w:szCs w:val="28"/>
        </w:rPr>
        <w:t xml:space="preserve"> </w:t>
      </w:r>
      <w:r w:rsidRPr="004F5143">
        <w:rPr>
          <w:rFonts w:ascii="Times New Roman" w:eastAsia="Liberation Serif" w:hAnsi="Times New Roman" w:cs="Times New Roman"/>
          <w:color w:val="000000"/>
          <w:sz w:val="28"/>
          <w:szCs w:val="28"/>
        </w:rPr>
        <w:t>мероприятий</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по благоустройству</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территорий</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содержанию</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объектов</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благоустройства.</w:t>
      </w:r>
    </w:p>
    <w:p w:rsidR="005926AE" w:rsidRPr="00697D6A" w:rsidRDefault="005926AE" w:rsidP="00175F6D">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107"/>
        </w:tabs>
        <w:spacing w:after="0" w:line="240" w:lineRule="auto"/>
        <w:ind w:right="109" w:firstLine="567"/>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Проектная</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документация</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содержит</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материалы</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текстовой</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графической</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форме</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для определения</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проектных</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решений</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по</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благоустройству</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Комплектность</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проектной документации</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может</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быть</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разной</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зависимости</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от</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того,</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к</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какому</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объекту</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благоустройства</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она относится. Предлагаемые</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проектной</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документации</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по благоустройству</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решения</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готовятся</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по результатам</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социологических,</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маркетинговых,</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архитектурных,</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градостроительных</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иных исследований,</w:t>
      </w:r>
      <w:r w:rsidRPr="00697D6A">
        <w:rPr>
          <w:rFonts w:ascii="Times New Roman" w:eastAsia="Liberation Serif" w:hAnsi="Times New Roman" w:cs="Times New Roman"/>
          <w:color w:val="000000"/>
          <w:spacing w:val="-14"/>
          <w:sz w:val="28"/>
          <w:szCs w:val="28"/>
        </w:rPr>
        <w:t xml:space="preserve"> </w:t>
      </w:r>
      <w:r w:rsidRPr="00697D6A">
        <w:rPr>
          <w:rFonts w:ascii="Times New Roman" w:eastAsia="Liberation Serif" w:hAnsi="Times New Roman" w:cs="Times New Roman"/>
          <w:color w:val="000000"/>
          <w:sz w:val="28"/>
          <w:szCs w:val="28"/>
        </w:rPr>
        <w:t>социально-экономической</w:t>
      </w:r>
      <w:r w:rsidRPr="00697D6A">
        <w:rPr>
          <w:rFonts w:ascii="Times New Roman" w:eastAsia="Liberation Serif" w:hAnsi="Times New Roman" w:cs="Times New Roman"/>
          <w:color w:val="000000"/>
          <w:spacing w:val="-14"/>
          <w:sz w:val="28"/>
          <w:szCs w:val="28"/>
        </w:rPr>
        <w:t xml:space="preserve"> </w:t>
      </w:r>
      <w:r w:rsidRPr="00697D6A">
        <w:rPr>
          <w:rFonts w:ascii="Times New Roman" w:eastAsia="Liberation Serif" w:hAnsi="Times New Roman" w:cs="Times New Roman"/>
          <w:color w:val="000000"/>
          <w:sz w:val="28"/>
          <w:szCs w:val="28"/>
        </w:rPr>
        <w:t>оценки</w:t>
      </w:r>
      <w:r w:rsidRPr="00697D6A">
        <w:rPr>
          <w:rFonts w:ascii="Times New Roman" w:eastAsia="Liberation Serif" w:hAnsi="Times New Roman" w:cs="Times New Roman"/>
          <w:color w:val="000000"/>
          <w:spacing w:val="-14"/>
          <w:sz w:val="28"/>
          <w:szCs w:val="28"/>
        </w:rPr>
        <w:t xml:space="preserve"> </w:t>
      </w:r>
      <w:r w:rsidRPr="00697D6A">
        <w:rPr>
          <w:rFonts w:ascii="Times New Roman" w:eastAsia="Liberation Serif" w:hAnsi="Times New Roman" w:cs="Times New Roman"/>
          <w:color w:val="000000"/>
          <w:sz w:val="28"/>
          <w:szCs w:val="28"/>
        </w:rPr>
        <w:t>эффективности</w:t>
      </w:r>
      <w:r w:rsidRPr="00697D6A">
        <w:rPr>
          <w:rFonts w:ascii="Times New Roman" w:eastAsia="Liberation Serif" w:hAnsi="Times New Roman" w:cs="Times New Roman"/>
          <w:color w:val="000000"/>
          <w:spacing w:val="-14"/>
          <w:sz w:val="28"/>
          <w:szCs w:val="28"/>
        </w:rPr>
        <w:t xml:space="preserve"> </w:t>
      </w:r>
      <w:r w:rsidRPr="00697D6A">
        <w:rPr>
          <w:rFonts w:ascii="Times New Roman" w:eastAsia="Liberation Serif" w:hAnsi="Times New Roman" w:cs="Times New Roman"/>
          <w:color w:val="000000"/>
          <w:sz w:val="28"/>
          <w:szCs w:val="28"/>
        </w:rPr>
        <w:t>проектных</w:t>
      </w:r>
      <w:r w:rsidRPr="00697D6A">
        <w:rPr>
          <w:rFonts w:ascii="Times New Roman" w:eastAsia="Liberation Serif" w:hAnsi="Times New Roman" w:cs="Times New Roman"/>
          <w:color w:val="000000"/>
          <w:spacing w:val="-14"/>
          <w:sz w:val="28"/>
          <w:szCs w:val="28"/>
        </w:rPr>
        <w:t xml:space="preserve"> </w:t>
      </w:r>
      <w:r w:rsidRPr="00697D6A">
        <w:rPr>
          <w:rFonts w:ascii="Times New Roman" w:eastAsia="Liberation Serif" w:hAnsi="Times New Roman" w:cs="Times New Roman"/>
          <w:color w:val="000000"/>
          <w:sz w:val="28"/>
          <w:szCs w:val="28"/>
        </w:rPr>
        <w:t>решений.</w:t>
      </w:r>
    </w:p>
    <w:p w:rsidR="005926AE" w:rsidRPr="00697D6A" w:rsidRDefault="005926AE" w:rsidP="00175F6D">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107"/>
        </w:tabs>
        <w:spacing w:after="0" w:line="240" w:lineRule="auto"/>
        <w:ind w:right="110" w:firstLine="567"/>
        <w:jc w:val="both"/>
        <w:rPr>
          <w:rFonts w:ascii="Times New Roman" w:eastAsia="Liberation Serif" w:hAnsi="Times New Roman" w:cs="Times New Roman"/>
          <w:color w:val="000000"/>
          <w:sz w:val="28"/>
          <w:szCs w:val="28"/>
          <w:lang w:val="en-US"/>
        </w:rPr>
      </w:pP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целях</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повышения</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эффективности</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расходов</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благоустройство</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качества реализованных</w:t>
      </w:r>
      <w:r w:rsidRPr="00697D6A">
        <w:rPr>
          <w:rFonts w:ascii="Times New Roman" w:eastAsia="Liberation Serif" w:hAnsi="Times New Roman" w:cs="Times New Roman"/>
          <w:color w:val="000000"/>
          <w:spacing w:val="49"/>
          <w:sz w:val="28"/>
          <w:szCs w:val="28"/>
        </w:rPr>
        <w:t xml:space="preserve"> </w:t>
      </w:r>
      <w:r w:rsidRPr="00697D6A">
        <w:rPr>
          <w:rFonts w:ascii="Times New Roman" w:eastAsia="Liberation Serif" w:hAnsi="Times New Roman" w:cs="Times New Roman"/>
          <w:color w:val="000000"/>
          <w:sz w:val="28"/>
          <w:szCs w:val="28"/>
        </w:rPr>
        <w:t>проектов,</w:t>
      </w:r>
      <w:r w:rsidRPr="00697D6A">
        <w:rPr>
          <w:rFonts w:ascii="Times New Roman" w:eastAsia="Liberation Serif" w:hAnsi="Times New Roman" w:cs="Times New Roman"/>
          <w:color w:val="000000"/>
          <w:spacing w:val="49"/>
          <w:sz w:val="28"/>
          <w:szCs w:val="28"/>
        </w:rPr>
        <w:t xml:space="preserve"> </w:t>
      </w:r>
      <w:r w:rsidRPr="00697D6A">
        <w:rPr>
          <w:rFonts w:ascii="Times New Roman" w:eastAsia="Liberation Serif" w:hAnsi="Times New Roman" w:cs="Times New Roman"/>
          <w:color w:val="000000"/>
          <w:sz w:val="28"/>
          <w:szCs w:val="28"/>
        </w:rPr>
        <w:t>обеспечения</w:t>
      </w:r>
      <w:r w:rsidRPr="00697D6A">
        <w:rPr>
          <w:rFonts w:ascii="Times New Roman" w:eastAsia="Liberation Serif" w:hAnsi="Times New Roman" w:cs="Times New Roman"/>
          <w:color w:val="000000"/>
          <w:spacing w:val="49"/>
          <w:sz w:val="28"/>
          <w:szCs w:val="28"/>
        </w:rPr>
        <w:t xml:space="preserve"> </w:t>
      </w:r>
      <w:r w:rsidRPr="00697D6A">
        <w:rPr>
          <w:rFonts w:ascii="Times New Roman" w:eastAsia="Liberation Serif" w:hAnsi="Times New Roman" w:cs="Times New Roman"/>
          <w:color w:val="000000"/>
          <w:sz w:val="28"/>
          <w:szCs w:val="28"/>
        </w:rPr>
        <w:t>сохранности</w:t>
      </w:r>
      <w:r w:rsidRPr="00697D6A">
        <w:rPr>
          <w:rFonts w:ascii="Times New Roman" w:eastAsia="Liberation Serif" w:hAnsi="Times New Roman" w:cs="Times New Roman"/>
          <w:color w:val="000000"/>
          <w:spacing w:val="49"/>
          <w:sz w:val="28"/>
          <w:szCs w:val="28"/>
        </w:rPr>
        <w:t xml:space="preserve"> </w:t>
      </w:r>
      <w:r w:rsidRPr="00697D6A">
        <w:rPr>
          <w:rFonts w:ascii="Times New Roman" w:eastAsia="Liberation Serif" w:hAnsi="Times New Roman" w:cs="Times New Roman"/>
          <w:color w:val="000000"/>
          <w:sz w:val="28"/>
          <w:szCs w:val="28"/>
        </w:rPr>
        <w:t>созданных</w:t>
      </w:r>
      <w:r w:rsidRPr="00697D6A">
        <w:rPr>
          <w:rFonts w:ascii="Times New Roman" w:eastAsia="Liberation Serif" w:hAnsi="Times New Roman" w:cs="Times New Roman"/>
          <w:color w:val="000000"/>
          <w:spacing w:val="49"/>
          <w:sz w:val="28"/>
          <w:szCs w:val="28"/>
        </w:rPr>
        <w:t xml:space="preserve"> </w:t>
      </w:r>
      <w:r w:rsidRPr="00697D6A">
        <w:rPr>
          <w:rFonts w:ascii="Times New Roman" w:eastAsia="Liberation Serif" w:hAnsi="Times New Roman" w:cs="Times New Roman"/>
          <w:color w:val="000000"/>
          <w:sz w:val="28"/>
          <w:szCs w:val="28"/>
        </w:rPr>
        <w:t>объектов</w:t>
      </w:r>
      <w:r w:rsidRPr="00697D6A">
        <w:rPr>
          <w:rFonts w:ascii="Times New Roman" w:eastAsia="Liberation Serif" w:hAnsi="Times New Roman" w:cs="Times New Roman"/>
          <w:color w:val="000000"/>
          <w:spacing w:val="49"/>
          <w:sz w:val="28"/>
          <w:szCs w:val="28"/>
        </w:rPr>
        <w:t xml:space="preserve"> </w:t>
      </w:r>
      <w:r w:rsidRPr="00697D6A">
        <w:rPr>
          <w:rFonts w:ascii="Times New Roman" w:eastAsia="Liberation Serif" w:hAnsi="Times New Roman" w:cs="Times New Roman"/>
          <w:color w:val="000000"/>
          <w:sz w:val="28"/>
          <w:szCs w:val="28"/>
        </w:rPr>
        <w:t>благоустройства жители</w:t>
      </w:r>
      <w:r w:rsidRPr="00697D6A">
        <w:rPr>
          <w:rFonts w:ascii="Times New Roman" w:eastAsia="Liberation Serif" w:hAnsi="Times New Roman" w:cs="Times New Roman"/>
          <w:color w:val="000000"/>
          <w:spacing w:val="38"/>
          <w:sz w:val="28"/>
          <w:szCs w:val="28"/>
        </w:rPr>
        <w:t xml:space="preserve"> </w:t>
      </w:r>
      <w:r w:rsidRPr="00697D6A">
        <w:rPr>
          <w:rFonts w:ascii="Times New Roman" w:eastAsia="Liberation Serif" w:hAnsi="Times New Roman" w:cs="Times New Roman"/>
          <w:color w:val="000000"/>
          <w:sz w:val="28"/>
          <w:szCs w:val="28"/>
        </w:rPr>
        <w:t>населенных пунктов участвуют</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подготовке</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реализации</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проектов</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по</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благоустройству.</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Участие жителей</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lastRenderedPageBreak/>
        <w:t>может</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быть</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прямым</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опосредованным</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через</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общественные</w:t>
      </w:r>
      <w:r w:rsidRPr="00697D6A">
        <w:rPr>
          <w:rFonts w:ascii="Times New Roman" w:eastAsia="Liberation Serif" w:hAnsi="Times New Roman" w:cs="Times New Roman"/>
          <w:color w:val="000000"/>
          <w:spacing w:val="44"/>
          <w:sz w:val="28"/>
          <w:szCs w:val="28"/>
        </w:rPr>
        <w:t xml:space="preserve"> </w:t>
      </w:r>
      <w:r w:rsidRPr="00697D6A">
        <w:rPr>
          <w:rFonts w:ascii="Times New Roman" w:eastAsia="Liberation Serif" w:hAnsi="Times New Roman" w:cs="Times New Roman"/>
          <w:color w:val="000000"/>
          <w:sz w:val="28"/>
          <w:szCs w:val="28"/>
        </w:rPr>
        <w:t>организации,</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том числе</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организации,</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объединяющие</w:t>
      </w:r>
      <w:r w:rsidRPr="00697D6A">
        <w:rPr>
          <w:rFonts w:ascii="Times New Roman" w:eastAsia="Liberation Serif" w:hAnsi="Times New Roman" w:cs="Times New Roman"/>
          <w:color w:val="000000"/>
          <w:spacing w:val="29"/>
          <w:sz w:val="28"/>
          <w:szCs w:val="28"/>
        </w:rPr>
        <w:t xml:space="preserve"> </w:t>
      </w:r>
      <w:r w:rsidRPr="00697D6A">
        <w:rPr>
          <w:rFonts w:ascii="Times New Roman" w:eastAsia="Liberation Serif" w:hAnsi="Times New Roman" w:cs="Times New Roman"/>
          <w:color w:val="000000"/>
          <w:sz w:val="28"/>
          <w:szCs w:val="28"/>
        </w:rPr>
        <w:t>профессиональных</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проектировщиков:</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архитекторов, ландшафтных</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архитекторов,</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дизайнеров,</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ассоциации</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объединения</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предпринимателей. Участниками</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деятельности</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по</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благоустройству</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могут</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выступать,</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том</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числе:</w:t>
      </w:r>
    </w:p>
    <w:p w:rsidR="005926AE" w:rsidRPr="00697D6A" w:rsidRDefault="005926AE" w:rsidP="005926AE">
      <w:pPr>
        <w:widowControl w:val="0"/>
        <w:pBdr>
          <w:top w:val="none" w:sz="0" w:space="0" w:color="000000"/>
          <w:left w:val="none" w:sz="0" w:space="0" w:color="000000"/>
          <w:bottom w:val="none" w:sz="0" w:space="0" w:color="000000"/>
          <w:right w:val="none" w:sz="0" w:space="0" w:color="000000"/>
          <w:between w:val="none" w:sz="0" w:space="0" w:color="000000"/>
        </w:pBdr>
        <w:tabs>
          <w:tab w:val="left" w:pos="142"/>
        </w:tabs>
        <w:spacing w:after="0" w:line="240" w:lineRule="auto"/>
        <w:ind w:right="110"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 xml:space="preserve">1) </w:t>
      </w:r>
      <w:r w:rsidRPr="004F5143">
        <w:rPr>
          <w:rFonts w:ascii="Times New Roman" w:hAnsi="Times New Roman" w:cs="Times New Roman"/>
          <w:sz w:val="28"/>
          <w:szCs w:val="28"/>
        </w:rPr>
        <w:t xml:space="preserve">жители </w:t>
      </w:r>
      <w:r w:rsidR="004F5143" w:rsidRPr="004F5143">
        <w:rPr>
          <w:rFonts w:ascii="Times New Roman" w:hAnsi="Times New Roman" w:cs="Times New Roman"/>
          <w:sz w:val="28"/>
          <w:szCs w:val="28"/>
        </w:rPr>
        <w:t xml:space="preserve">Ипатовского </w:t>
      </w:r>
      <w:r w:rsidRPr="004F5143">
        <w:rPr>
          <w:rFonts w:ascii="Times New Roman" w:hAnsi="Times New Roman" w:cs="Times New Roman"/>
          <w:sz w:val="28"/>
          <w:szCs w:val="28"/>
        </w:rPr>
        <w:t>муниципального</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округа</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(граждане,</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их</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объединения</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группы</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граждан, объединенные</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общим</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признаком</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общей</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деятельностью;</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добровольцы</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(волонтеры),</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которые формиру</w:t>
      </w:r>
      <w:r w:rsidR="004F5143">
        <w:rPr>
          <w:rFonts w:ascii="Times New Roman" w:eastAsia="Liberation Serif" w:hAnsi="Times New Roman" w:cs="Times New Roman"/>
          <w:color w:val="000000"/>
          <w:sz w:val="28"/>
          <w:szCs w:val="28"/>
        </w:rPr>
        <w:t>ю</w:t>
      </w:r>
      <w:r w:rsidRPr="00697D6A">
        <w:rPr>
          <w:rFonts w:ascii="Times New Roman" w:eastAsia="Liberation Serif" w:hAnsi="Times New Roman" w:cs="Times New Roman"/>
          <w:color w:val="000000"/>
          <w:sz w:val="28"/>
          <w:szCs w:val="28"/>
        </w:rPr>
        <w:t>т</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запрос</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благоустройство</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принимают</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участие</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оценке</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предлагаемых</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решений, участвуют</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реализации</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мероприятий</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по</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благоустройству</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дворовых</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территорий,</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содержании и</w:t>
      </w:r>
      <w:r w:rsidRPr="00697D6A">
        <w:rPr>
          <w:rFonts w:ascii="Times New Roman" w:eastAsia="Liberation Serif" w:hAnsi="Times New Roman" w:cs="Times New Roman"/>
          <w:color w:val="000000"/>
          <w:spacing w:val="32"/>
          <w:sz w:val="28"/>
          <w:szCs w:val="28"/>
        </w:rPr>
        <w:t xml:space="preserve"> </w:t>
      </w:r>
      <w:r w:rsidRPr="00697D6A">
        <w:rPr>
          <w:rFonts w:ascii="Times New Roman" w:eastAsia="Liberation Serif" w:hAnsi="Times New Roman" w:cs="Times New Roman"/>
          <w:color w:val="000000"/>
          <w:sz w:val="28"/>
          <w:szCs w:val="28"/>
        </w:rPr>
        <w:t>эксплуатации</w:t>
      </w:r>
      <w:r w:rsidRPr="00697D6A">
        <w:rPr>
          <w:rFonts w:ascii="Times New Roman" w:eastAsia="Liberation Serif" w:hAnsi="Times New Roman" w:cs="Times New Roman"/>
          <w:color w:val="000000"/>
          <w:spacing w:val="32"/>
          <w:sz w:val="28"/>
          <w:szCs w:val="28"/>
        </w:rPr>
        <w:t xml:space="preserve"> </w:t>
      </w:r>
      <w:r w:rsidRPr="00697D6A">
        <w:rPr>
          <w:rFonts w:ascii="Times New Roman" w:eastAsia="Liberation Serif" w:hAnsi="Times New Roman" w:cs="Times New Roman"/>
          <w:color w:val="000000"/>
          <w:sz w:val="28"/>
          <w:szCs w:val="28"/>
        </w:rPr>
        <w:t>общественных</w:t>
      </w:r>
      <w:r w:rsidRPr="00697D6A">
        <w:rPr>
          <w:rFonts w:ascii="Times New Roman" w:eastAsia="Liberation Serif" w:hAnsi="Times New Roman" w:cs="Times New Roman"/>
          <w:color w:val="000000"/>
          <w:spacing w:val="32"/>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32"/>
          <w:sz w:val="28"/>
          <w:szCs w:val="28"/>
        </w:rPr>
        <w:t xml:space="preserve"> </w:t>
      </w:r>
      <w:r w:rsidRPr="00697D6A">
        <w:rPr>
          <w:rFonts w:ascii="Times New Roman" w:eastAsia="Liberation Serif" w:hAnsi="Times New Roman" w:cs="Times New Roman"/>
          <w:color w:val="000000"/>
          <w:sz w:val="28"/>
          <w:szCs w:val="28"/>
        </w:rPr>
        <w:t>дворовых</w:t>
      </w:r>
      <w:r w:rsidRPr="00697D6A">
        <w:rPr>
          <w:rFonts w:ascii="Times New Roman" w:eastAsia="Liberation Serif" w:hAnsi="Times New Roman" w:cs="Times New Roman"/>
          <w:color w:val="000000"/>
          <w:spacing w:val="32"/>
          <w:sz w:val="28"/>
          <w:szCs w:val="28"/>
        </w:rPr>
        <w:t xml:space="preserve"> </w:t>
      </w:r>
      <w:r w:rsidRPr="00697D6A">
        <w:rPr>
          <w:rFonts w:ascii="Times New Roman" w:eastAsia="Liberation Serif" w:hAnsi="Times New Roman" w:cs="Times New Roman"/>
          <w:color w:val="000000"/>
          <w:sz w:val="28"/>
          <w:szCs w:val="28"/>
        </w:rPr>
        <w:t>территорий</w:t>
      </w:r>
      <w:r w:rsidRPr="00697D6A">
        <w:rPr>
          <w:rFonts w:ascii="Times New Roman" w:eastAsia="Liberation Serif" w:hAnsi="Times New Roman" w:cs="Times New Roman"/>
          <w:color w:val="000000"/>
          <w:spacing w:val="32"/>
          <w:sz w:val="28"/>
          <w:szCs w:val="28"/>
        </w:rPr>
        <w:t xml:space="preserve"> </w:t>
      </w:r>
      <w:r w:rsidR="004F5143" w:rsidRPr="004F5143">
        <w:rPr>
          <w:rFonts w:ascii="Times New Roman" w:hAnsi="Times New Roman" w:cs="Times New Roman"/>
          <w:sz w:val="28"/>
          <w:szCs w:val="28"/>
        </w:rPr>
        <w:t>Ипатовского</w:t>
      </w:r>
      <w:r w:rsidR="004F5143" w:rsidRPr="00697D6A">
        <w:rPr>
          <w:rFonts w:ascii="Times New Roman" w:eastAsia="Liberation Serif" w:hAnsi="Times New Roman" w:cs="Times New Roman"/>
          <w:color w:val="000000"/>
          <w:sz w:val="28"/>
          <w:szCs w:val="28"/>
        </w:rPr>
        <w:t xml:space="preserve"> </w:t>
      </w:r>
      <w:r w:rsidRPr="00697D6A">
        <w:rPr>
          <w:rFonts w:ascii="Times New Roman" w:eastAsia="Liberation Serif" w:hAnsi="Times New Roman" w:cs="Times New Roman"/>
          <w:color w:val="000000"/>
          <w:sz w:val="28"/>
          <w:szCs w:val="28"/>
        </w:rPr>
        <w:t>муниципального</w:t>
      </w:r>
      <w:r w:rsidRPr="00697D6A">
        <w:rPr>
          <w:rFonts w:ascii="Times New Roman" w:eastAsia="Liberation Serif" w:hAnsi="Times New Roman" w:cs="Times New Roman"/>
          <w:color w:val="000000"/>
          <w:spacing w:val="32"/>
          <w:sz w:val="28"/>
          <w:szCs w:val="28"/>
        </w:rPr>
        <w:t xml:space="preserve"> </w:t>
      </w:r>
      <w:r w:rsidRPr="00697D6A">
        <w:rPr>
          <w:rFonts w:ascii="Times New Roman" w:eastAsia="Liberation Serif" w:hAnsi="Times New Roman" w:cs="Times New Roman"/>
          <w:color w:val="000000"/>
          <w:sz w:val="28"/>
          <w:szCs w:val="28"/>
        </w:rPr>
        <w:t>округа, формируют</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активное</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сплоченное</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сообщество</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местных</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жителей,</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заинтересованных</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развитии городской</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среды);</w:t>
      </w:r>
    </w:p>
    <w:p w:rsidR="005926AE" w:rsidRPr="00697D6A" w:rsidRDefault="005926AE" w:rsidP="00CC3EF0">
      <w:pPr>
        <w:widowControl w:val="0"/>
        <w:pBdr>
          <w:top w:val="none" w:sz="0" w:space="0" w:color="000000"/>
          <w:left w:val="none" w:sz="0" w:space="0" w:color="000000"/>
          <w:bottom w:val="none" w:sz="0" w:space="0" w:color="000000"/>
          <w:right w:val="none" w:sz="0" w:space="0" w:color="000000"/>
          <w:between w:val="none" w:sz="0" w:space="0" w:color="000000"/>
        </w:pBdr>
        <w:tabs>
          <w:tab w:val="left" w:pos="142"/>
        </w:tabs>
        <w:spacing w:after="0" w:line="240" w:lineRule="auto"/>
        <w:ind w:right="110"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2) представители органов местного</w:t>
      </w:r>
      <w:r w:rsidRPr="00697D6A">
        <w:rPr>
          <w:rFonts w:ascii="Times New Roman" w:eastAsia="Liberation Serif" w:hAnsi="Times New Roman" w:cs="Times New Roman"/>
          <w:color w:val="000000"/>
          <w:spacing w:val="59"/>
          <w:sz w:val="28"/>
          <w:szCs w:val="28"/>
        </w:rPr>
        <w:t xml:space="preserve"> </w:t>
      </w:r>
      <w:r w:rsidRPr="00697D6A">
        <w:rPr>
          <w:rFonts w:ascii="Times New Roman" w:eastAsia="Liberation Serif" w:hAnsi="Times New Roman" w:cs="Times New Roman"/>
          <w:color w:val="000000"/>
          <w:sz w:val="28"/>
          <w:szCs w:val="28"/>
        </w:rPr>
        <w:t>самоуправления, которые формируют</w:t>
      </w:r>
      <w:r w:rsidRPr="00697D6A">
        <w:rPr>
          <w:rFonts w:ascii="Times New Roman" w:eastAsia="Liberation Serif" w:hAnsi="Times New Roman" w:cs="Times New Roman"/>
          <w:color w:val="000000"/>
          <w:spacing w:val="59"/>
          <w:sz w:val="28"/>
          <w:szCs w:val="28"/>
        </w:rPr>
        <w:t xml:space="preserve"> </w:t>
      </w:r>
      <w:r w:rsidRPr="00697D6A">
        <w:rPr>
          <w:rFonts w:ascii="Times New Roman" w:eastAsia="Liberation Serif" w:hAnsi="Times New Roman" w:cs="Times New Roman"/>
          <w:color w:val="000000"/>
          <w:sz w:val="28"/>
          <w:szCs w:val="28"/>
        </w:rPr>
        <w:t>техническое</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задание на разработку</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проекта</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благоустройства,</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выбирают</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подрядчиков</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обеспечивают</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пределах</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своих полномочий</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финансирование</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работ</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по</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реализации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этих</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проектов;</w:t>
      </w:r>
    </w:p>
    <w:p w:rsidR="005926AE" w:rsidRPr="00697D6A" w:rsidRDefault="005926AE" w:rsidP="00CC3EF0">
      <w:pPr>
        <w:widowControl w:val="0"/>
        <w:pBdr>
          <w:top w:val="none" w:sz="0" w:space="0" w:color="000000"/>
          <w:left w:val="none" w:sz="0" w:space="0" w:color="000000"/>
          <w:bottom w:val="none" w:sz="0" w:space="0" w:color="000000"/>
          <w:right w:val="none" w:sz="0" w:space="0" w:color="000000"/>
          <w:between w:val="none" w:sz="0" w:space="0" w:color="000000"/>
        </w:pBdr>
        <w:tabs>
          <w:tab w:val="left" w:pos="142"/>
        </w:tabs>
        <w:spacing w:after="0" w:line="240" w:lineRule="auto"/>
        <w:ind w:right="110"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3) хозяйствующие</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субъекты,</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действующие</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24"/>
          <w:sz w:val="28"/>
          <w:szCs w:val="28"/>
        </w:rPr>
        <w:t xml:space="preserve"> </w:t>
      </w:r>
      <w:r w:rsidR="004F5143" w:rsidRPr="004F5143">
        <w:rPr>
          <w:rFonts w:ascii="Times New Roman" w:hAnsi="Times New Roman" w:cs="Times New Roman"/>
          <w:sz w:val="28"/>
          <w:szCs w:val="28"/>
        </w:rPr>
        <w:t>Ипатовского</w:t>
      </w:r>
      <w:r w:rsidR="004F5143" w:rsidRPr="00697D6A">
        <w:rPr>
          <w:rFonts w:ascii="Times New Roman" w:eastAsia="Liberation Serif" w:hAnsi="Times New Roman" w:cs="Times New Roman"/>
          <w:color w:val="000000"/>
          <w:sz w:val="28"/>
          <w:szCs w:val="28"/>
        </w:rPr>
        <w:t xml:space="preserve"> </w:t>
      </w:r>
      <w:r w:rsidRPr="00697D6A">
        <w:rPr>
          <w:rFonts w:ascii="Times New Roman" w:eastAsia="Liberation Serif" w:hAnsi="Times New Roman" w:cs="Times New Roman"/>
          <w:color w:val="000000"/>
          <w:sz w:val="28"/>
          <w:szCs w:val="28"/>
        </w:rPr>
        <w:t>муниципального</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округа, которые</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могут</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участвовать</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формировании</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запроса</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благоустройство,</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финансировании мероприятий</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по</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благоустройству,</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удовлетворении</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потребностей</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жителей</w:t>
      </w:r>
      <w:r w:rsidRPr="00697D6A">
        <w:rPr>
          <w:rFonts w:ascii="Times New Roman" w:eastAsia="Liberation Serif" w:hAnsi="Times New Roman" w:cs="Times New Roman"/>
          <w:color w:val="000000"/>
          <w:spacing w:val="47"/>
          <w:sz w:val="28"/>
          <w:szCs w:val="28"/>
        </w:rPr>
        <w:t xml:space="preserve"> </w:t>
      </w:r>
      <w:r w:rsidR="004F5143" w:rsidRPr="004F5143">
        <w:rPr>
          <w:rFonts w:ascii="Times New Roman" w:hAnsi="Times New Roman" w:cs="Times New Roman"/>
          <w:sz w:val="28"/>
          <w:szCs w:val="28"/>
        </w:rPr>
        <w:t>Ипатовского</w:t>
      </w:r>
      <w:r w:rsidR="004F5143" w:rsidRPr="00697D6A">
        <w:rPr>
          <w:rFonts w:ascii="Times New Roman" w:eastAsia="Liberation Serif" w:hAnsi="Times New Roman" w:cs="Times New Roman"/>
          <w:color w:val="000000"/>
          <w:sz w:val="28"/>
          <w:szCs w:val="28"/>
        </w:rPr>
        <w:t xml:space="preserve"> </w:t>
      </w:r>
      <w:r w:rsidRPr="00697D6A">
        <w:rPr>
          <w:rFonts w:ascii="Times New Roman" w:eastAsia="Liberation Serif" w:hAnsi="Times New Roman" w:cs="Times New Roman"/>
          <w:color w:val="000000"/>
          <w:sz w:val="28"/>
          <w:szCs w:val="28"/>
        </w:rPr>
        <w:t>муниципального округа,</w:t>
      </w:r>
      <w:r w:rsidRPr="00697D6A">
        <w:rPr>
          <w:rFonts w:ascii="Times New Roman" w:eastAsia="Liberation Serif" w:hAnsi="Times New Roman" w:cs="Times New Roman"/>
          <w:color w:val="000000"/>
          <w:spacing w:val="32"/>
          <w:sz w:val="28"/>
          <w:szCs w:val="28"/>
        </w:rPr>
        <w:t xml:space="preserve"> </w:t>
      </w:r>
      <w:r w:rsidRPr="00697D6A">
        <w:rPr>
          <w:rFonts w:ascii="Times New Roman" w:eastAsia="Liberation Serif" w:hAnsi="Times New Roman" w:cs="Times New Roman"/>
          <w:color w:val="000000"/>
          <w:sz w:val="28"/>
          <w:szCs w:val="28"/>
        </w:rPr>
        <w:t>формировании</w:t>
      </w:r>
      <w:r w:rsidRPr="00697D6A">
        <w:rPr>
          <w:rFonts w:ascii="Times New Roman" w:eastAsia="Liberation Serif" w:hAnsi="Times New Roman" w:cs="Times New Roman"/>
          <w:color w:val="000000"/>
          <w:spacing w:val="32"/>
          <w:sz w:val="28"/>
          <w:szCs w:val="28"/>
        </w:rPr>
        <w:t xml:space="preserve"> </w:t>
      </w:r>
      <w:r w:rsidRPr="00697D6A">
        <w:rPr>
          <w:rFonts w:ascii="Times New Roman" w:eastAsia="Liberation Serif" w:hAnsi="Times New Roman" w:cs="Times New Roman"/>
          <w:color w:val="000000"/>
          <w:sz w:val="28"/>
          <w:szCs w:val="28"/>
        </w:rPr>
        <w:t>позитивного</w:t>
      </w:r>
      <w:r w:rsidRPr="00697D6A">
        <w:rPr>
          <w:rFonts w:ascii="Times New Roman" w:eastAsia="Liberation Serif" w:hAnsi="Times New Roman" w:cs="Times New Roman"/>
          <w:color w:val="000000"/>
          <w:spacing w:val="32"/>
          <w:sz w:val="28"/>
          <w:szCs w:val="28"/>
        </w:rPr>
        <w:t xml:space="preserve"> </w:t>
      </w:r>
      <w:r w:rsidRPr="00697D6A">
        <w:rPr>
          <w:rFonts w:ascii="Times New Roman" w:eastAsia="Liberation Serif" w:hAnsi="Times New Roman" w:cs="Times New Roman"/>
          <w:color w:val="000000"/>
          <w:sz w:val="28"/>
          <w:szCs w:val="28"/>
        </w:rPr>
        <w:t>имиджа</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муниципального</w:t>
      </w:r>
      <w:r w:rsidRPr="00697D6A">
        <w:rPr>
          <w:rFonts w:ascii="Times New Roman" w:eastAsia="Liberation Serif" w:hAnsi="Times New Roman" w:cs="Times New Roman"/>
          <w:color w:val="000000"/>
          <w:spacing w:val="32"/>
          <w:sz w:val="28"/>
          <w:szCs w:val="28"/>
        </w:rPr>
        <w:t xml:space="preserve"> </w:t>
      </w:r>
      <w:r w:rsidRPr="00697D6A">
        <w:rPr>
          <w:rFonts w:ascii="Times New Roman" w:eastAsia="Liberation Serif" w:hAnsi="Times New Roman" w:cs="Times New Roman"/>
          <w:color w:val="000000"/>
          <w:sz w:val="28"/>
          <w:szCs w:val="28"/>
        </w:rPr>
        <w:t>округа</w:t>
      </w:r>
      <w:r w:rsidRPr="00697D6A">
        <w:rPr>
          <w:rFonts w:ascii="Times New Roman" w:eastAsia="Liberation Serif" w:hAnsi="Times New Roman" w:cs="Times New Roman"/>
          <w:color w:val="000000"/>
          <w:spacing w:val="32"/>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32"/>
          <w:sz w:val="28"/>
          <w:szCs w:val="28"/>
        </w:rPr>
        <w:t xml:space="preserve"> </w:t>
      </w:r>
      <w:r w:rsidRPr="00697D6A">
        <w:rPr>
          <w:rFonts w:ascii="Times New Roman" w:eastAsia="Liberation Serif" w:hAnsi="Times New Roman" w:cs="Times New Roman"/>
          <w:color w:val="000000"/>
          <w:sz w:val="28"/>
          <w:szCs w:val="28"/>
        </w:rPr>
        <w:t>его туристской</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инвестиционной</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привлекательности;</w:t>
      </w:r>
    </w:p>
    <w:p w:rsidR="005926AE" w:rsidRPr="00697D6A" w:rsidRDefault="005926AE" w:rsidP="00CC3EF0">
      <w:pPr>
        <w:widowControl w:val="0"/>
        <w:pBdr>
          <w:top w:val="none" w:sz="0" w:space="0" w:color="000000"/>
          <w:left w:val="none" w:sz="0" w:space="0" w:color="000000"/>
          <w:bottom w:val="none" w:sz="0" w:space="0" w:color="000000"/>
          <w:right w:val="none" w:sz="0" w:space="0" w:color="000000"/>
          <w:between w:val="none" w:sz="0" w:space="0" w:color="000000"/>
        </w:pBdr>
        <w:tabs>
          <w:tab w:val="left" w:pos="142"/>
        </w:tabs>
        <w:spacing w:after="0" w:line="240" w:lineRule="auto"/>
        <w:ind w:right="110"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4) представители профессионального сообщества, в том числе эксперты в сфере градостроительства,</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архитектуры,</w:t>
      </w:r>
      <w:r w:rsidRPr="00697D6A">
        <w:rPr>
          <w:rFonts w:ascii="Times New Roman" w:eastAsia="Liberation Serif" w:hAnsi="Times New Roman" w:cs="Times New Roman"/>
          <w:color w:val="000000"/>
          <w:spacing w:val="26"/>
          <w:sz w:val="28"/>
          <w:szCs w:val="28"/>
        </w:rPr>
        <w:t xml:space="preserve"> </w:t>
      </w:r>
      <w:proofErr w:type="spellStart"/>
      <w:r w:rsidRPr="00697D6A">
        <w:rPr>
          <w:rFonts w:ascii="Times New Roman" w:eastAsia="Liberation Serif" w:hAnsi="Times New Roman" w:cs="Times New Roman"/>
          <w:color w:val="000000"/>
          <w:sz w:val="28"/>
          <w:szCs w:val="28"/>
        </w:rPr>
        <w:t>урбанистики</w:t>
      </w:r>
      <w:proofErr w:type="spellEnd"/>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экономики,</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истории,</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культуры, археологии,</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инженерных</w:t>
      </w:r>
      <w:r w:rsidRPr="00697D6A">
        <w:rPr>
          <w:rFonts w:ascii="Times New Roman" w:eastAsia="Liberation Serif" w:hAnsi="Times New Roman" w:cs="Times New Roman"/>
          <w:color w:val="000000"/>
          <w:spacing w:val="59"/>
          <w:sz w:val="28"/>
          <w:szCs w:val="28"/>
        </w:rPr>
        <w:t xml:space="preserve"> </w:t>
      </w:r>
      <w:r w:rsidRPr="00697D6A">
        <w:rPr>
          <w:rFonts w:ascii="Times New Roman" w:eastAsia="Liberation Serif" w:hAnsi="Times New Roman" w:cs="Times New Roman"/>
          <w:color w:val="000000"/>
          <w:sz w:val="28"/>
          <w:szCs w:val="28"/>
        </w:rPr>
        <w:t>изысканий,</w:t>
      </w:r>
      <w:r w:rsidRPr="00697D6A">
        <w:rPr>
          <w:rFonts w:ascii="Times New Roman" w:eastAsia="Liberation Serif" w:hAnsi="Times New Roman" w:cs="Times New Roman"/>
          <w:color w:val="000000"/>
          <w:spacing w:val="59"/>
          <w:sz w:val="28"/>
          <w:szCs w:val="28"/>
        </w:rPr>
        <w:t xml:space="preserve"> </w:t>
      </w:r>
      <w:r w:rsidRPr="00697D6A">
        <w:rPr>
          <w:rFonts w:ascii="Times New Roman" w:eastAsia="Liberation Serif" w:hAnsi="Times New Roman" w:cs="Times New Roman"/>
          <w:color w:val="000000"/>
          <w:sz w:val="28"/>
          <w:szCs w:val="28"/>
        </w:rPr>
        <w:t>экологии,</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ландшафтной</w:t>
      </w:r>
      <w:r w:rsidRPr="00697D6A">
        <w:rPr>
          <w:rFonts w:ascii="Times New Roman" w:eastAsia="Liberation Serif" w:hAnsi="Times New Roman" w:cs="Times New Roman"/>
          <w:color w:val="000000"/>
          <w:spacing w:val="59"/>
          <w:sz w:val="28"/>
          <w:szCs w:val="28"/>
        </w:rPr>
        <w:t xml:space="preserve"> </w:t>
      </w:r>
      <w:r w:rsidRPr="00697D6A">
        <w:rPr>
          <w:rFonts w:ascii="Times New Roman" w:eastAsia="Liberation Serif" w:hAnsi="Times New Roman" w:cs="Times New Roman"/>
          <w:color w:val="000000"/>
          <w:sz w:val="28"/>
          <w:szCs w:val="28"/>
        </w:rPr>
        <w:t>архитектуры;</w:t>
      </w:r>
      <w:r w:rsidRPr="00697D6A">
        <w:rPr>
          <w:rFonts w:ascii="Times New Roman" w:eastAsia="Liberation Serif" w:hAnsi="Times New Roman" w:cs="Times New Roman"/>
          <w:color w:val="000000"/>
          <w:spacing w:val="59"/>
          <w:sz w:val="28"/>
          <w:szCs w:val="28"/>
        </w:rPr>
        <w:t xml:space="preserve"> </w:t>
      </w:r>
      <w:r w:rsidRPr="00697D6A">
        <w:rPr>
          <w:rFonts w:ascii="Times New Roman" w:eastAsia="Liberation Serif" w:hAnsi="Times New Roman" w:cs="Times New Roman"/>
          <w:color w:val="000000"/>
          <w:sz w:val="28"/>
          <w:szCs w:val="28"/>
        </w:rPr>
        <w:t>специалисты</w:t>
      </w:r>
      <w:r w:rsidRPr="00697D6A">
        <w:rPr>
          <w:rFonts w:ascii="Times New Roman" w:eastAsia="Liberation Serif" w:hAnsi="Times New Roman" w:cs="Times New Roman"/>
          <w:color w:val="000000"/>
          <w:spacing w:val="59"/>
          <w:sz w:val="28"/>
          <w:szCs w:val="28"/>
        </w:rPr>
        <w:t xml:space="preserve"> </w:t>
      </w:r>
      <w:r w:rsidRPr="00697D6A">
        <w:rPr>
          <w:rFonts w:ascii="Times New Roman" w:eastAsia="Liberation Serif" w:hAnsi="Times New Roman" w:cs="Times New Roman"/>
          <w:color w:val="000000"/>
          <w:sz w:val="28"/>
          <w:szCs w:val="28"/>
        </w:rPr>
        <w:t>по благоустройству</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озеленению;</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дизайнеры,</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разрабатывающие</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проекты</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благоустройства территории</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стадиях</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концепции,</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проектной</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рабочей</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документации</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для</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повышения эффективности</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проектных</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решений;</w:t>
      </w:r>
    </w:p>
    <w:p w:rsidR="005926AE" w:rsidRPr="00697D6A" w:rsidRDefault="005926AE" w:rsidP="00CC3EF0">
      <w:pPr>
        <w:widowControl w:val="0"/>
        <w:pBdr>
          <w:top w:val="none" w:sz="0" w:space="0" w:color="000000"/>
          <w:left w:val="none" w:sz="0" w:space="0" w:color="000000"/>
          <w:bottom w:val="none" w:sz="0" w:space="0" w:color="000000"/>
          <w:right w:val="none" w:sz="0" w:space="0" w:color="000000"/>
          <w:between w:val="none" w:sz="0" w:space="0" w:color="000000"/>
        </w:pBdr>
        <w:tabs>
          <w:tab w:val="left" w:pos="142"/>
        </w:tabs>
        <w:spacing w:after="0" w:line="240" w:lineRule="auto"/>
        <w:ind w:right="110"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5) исполнители</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работ по разработке и реализации проектов благоустройства,</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специалисты</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по</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благоустройству</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озеленению,</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том</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числе возведению</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малых</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архитектурных</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форм;</w:t>
      </w:r>
    </w:p>
    <w:p w:rsidR="005926AE" w:rsidRPr="00697D6A" w:rsidRDefault="005926AE" w:rsidP="00CC3EF0">
      <w:pPr>
        <w:widowControl w:val="0"/>
        <w:pBdr>
          <w:top w:val="none" w:sz="0" w:space="0" w:color="000000"/>
          <w:left w:val="none" w:sz="0" w:space="0" w:color="000000"/>
          <w:bottom w:val="none" w:sz="0" w:space="0" w:color="000000"/>
          <w:right w:val="none" w:sz="0" w:space="0" w:color="000000"/>
          <w:between w:val="none" w:sz="0" w:space="0" w:color="000000"/>
        </w:pBdr>
        <w:tabs>
          <w:tab w:val="left" w:pos="142"/>
        </w:tabs>
        <w:spacing w:after="0" w:line="240" w:lineRule="auto"/>
        <w:ind w:right="110" w:firstLine="709"/>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6) региональные</w:t>
      </w:r>
      <w:r w:rsidRPr="00697D6A">
        <w:rPr>
          <w:rFonts w:ascii="Times New Roman" w:eastAsia="Liberation Serif" w:hAnsi="Times New Roman" w:cs="Times New Roman"/>
          <w:color w:val="000000"/>
          <w:spacing w:val="-18"/>
          <w:sz w:val="28"/>
          <w:szCs w:val="28"/>
        </w:rPr>
        <w:t xml:space="preserve"> </w:t>
      </w:r>
      <w:r w:rsidRPr="00697D6A">
        <w:rPr>
          <w:rFonts w:ascii="Times New Roman" w:eastAsia="Liberation Serif" w:hAnsi="Times New Roman" w:cs="Times New Roman"/>
          <w:color w:val="000000"/>
          <w:sz w:val="28"/>
          <w:szCs w:val="28"/>
        </w:rPr>
        <w:t>центры</w:t>
      </w:r>
      <w:r w:rsidRPr="00697D6A">
        <w:rPr>
          <w:rFonts w:ascii="Times New Roman" w:eastAsia="Liberation Serif" w:hAnsi="Times New Roman" w:cs="Times New Roman"/>
          <w:color w:val="000000"/>
          <w:spacing w:val="-18"/>
          <w:sz w:val="28"/>
          <w:szCs w:val="28"/>
        </w:rPr>
        <w:t xml:space="preserve"> </w:t>
      </w:r>
      <w:r w:rsidRPr="00697D6A">
        <w:rPr>
          <w:rFonts w:ascii="Times New Roman" w:eastAsia="Liberation Serif" w:hAnsi="Times New Roman" w:cs="Times New Roman"/>
          <w:color w:val="000000"/>
          <w:sz w:val="28"/>
          <w:szCs w:val="28"/>
        </w:rPr>
        <w:t>компетенций;</w:t>
      </w:r>
    </w:p>
    <w:p w:rsidR="005926AE" w:rsidRPr="00697D6A" w:rsidRDefault="005926AE" w:rsidP="00CC3EF0">
      <w:pPr>
        <w:widowControl w:val="0"/>
        <w:pBdr>
          <w:top w:val="none" w:sz="0" w:space="0" w:color="000000"/>
          <w:left w:val="none" w:sz="0" w:space="0" w:color="000000"/>
          <w:bottom w:val="none" w:sz="0" w:space="0" w:color="000000"/>
          <w:right w:val="none" w:sz="0" w:space="0" w:color="000000"/>
          <w:between w:val="none" w:sz="0" w:space="0" w:color="000000"/>
        </w:pBdr>
        <w:tabs>
          <w:tab w:val="left" w:pos="142"/>
        </w:tabs>
        <w:spacing w:after="0" w:line="240" w:lineRule="auto"/>
        <w:ind w:right="110" w:firstLine="709"/>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7) иные</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лица.</w:t>
      </w:r>
    </w:p>
    <w:p w:rsidR="005926AE" w:rsidRPr="00697D6A" w:rsidRDefault="005926AE" w:rsidP="00175F6D">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107"/>
        </w:tabs>
        <w:spacing w:after="0" w:line="240" w:lineRule="auto"/>
        <w:ind w:right="110" w:firstLine="567"/>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34"/>
          <w:sz w:val="28"/>
          <w:szCs w:val="28"/>
        </w:rPr>
        <w:t xml:space="preserve"> </w:t>
      </w:r>
      <w:r w:rsidRPr="00697D6A">
        <w:rPr>
          <w:rFonts w:ascii="Times New Roman" w:eastAsia="Liberation Serif" w:hAnsi="Times New Roman" w:cs="Times New Roman"/>
          <w:color w:val="000000"/>
          <w:sz w:val="28"/>
          <w:szCs w:val="28"/>
        </w:rPr>
        <w:t>целях</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благоустройства</w:t>
      </w:r>
      <w:r w:rsidRPr="00697D6A">
        <w:rPr>
          <w:rFonts w:ascii="Times New Roman" w:eastAsia="Liberation Serif" w:hAnsi="Times New Roman" w:cs="Times New Roman"/>
          <w:color w:val="000000"/>
          <w:spacing w:val="34"/>
          <w:sz w:val="28"/>
          <w:szCs w:val="28"/>
        </w:rPr>
        <w:t xml:space="preserve"> </w:t>
      </w:r>
      <w:r w:rsidRPr="00697D6A">
        <w:rPr>
          <w:rFonts w:ascii="Times New Roman" w:eastAsia="Liberation Serif" w:hAnsi="Times New Roman" w:cs="Times New Roman"/>
          <w:color w:val="000000"/>
          <w:sz w:val="28"/>
          <w:szCs w:val="28"/>
        </w:rPr>
        <w:t>территорий населенных пунктов муниципального округа</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приоритетной</w:t>
      </w:r>
      <w:r w:rsidRPr="00697D6A">
        <w:rPr>
          <w:rFonts w:ascii="Times New Roman" w:eastAsia="Liberation Serif" w:hAnsi="Times New Roman" w:cs="Times New Roman"/>
          <w:color w:val="000000"/>
          <w:spacing w:val="34"/>
          <w:sz w:val="28"/>
          <w:szCs w:val="28"/>
        </w:rPr>
        <w:t xml:space="preserve"> </w:t>
      </w:r>
      <w:r w:rsidRPr="00697D6A">
        <w:rPr>
          <w:rFonts w:ascii="Times New Roman" w:eastAsia="Liberation Serif" w:hAnsi="Times New Roman" w:cs="Times New Roman"/>
          <w:color w:val="000000"/>
          <w:sz w:val="28"/>
          <w:szCs w:val="28"/>
        </w:rPr>
        <w:t>является</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реализация комплексных</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проектов</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по</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благоустройству,</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предусматривающих</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одновременное</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использование различных</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элементов</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благоустройства,</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обеспечивающих</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повышение</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удобства</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использования, визуальной</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привлекательности</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благоустраиваемой</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связанности</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28"/>
          <w:sz w:val="28"/>
          <w:szCs w:val="28"/>
        </w:rPr>
        <w:t xml:space="preserve"> </w:t>
      </w:r>
      <w:proofErr w:type="spellStart"/>
      <w:r w:rsidRPr="00697D6A">
        <w:rPr>
          <w:rFonts w:ascii="Times New Roman" w:eastAsia="Liberation Serif" w:hAnsi="Times New Roman" w:cs="Times New Roman"/>
          <w:color w:val="000000"/>
          <w:sz w:val="28"/>
          <w:szCs w:val="28"/>
        </w:rPr>
        <w:t>безбарьерности</w:t>
      </w:r>
      <w:proofErr w:type="spellEnd"/>
      <w:r w:rsidRPr="00697D6A">
        <w:rPr>
          <w:rFonts w:ascii="Times New Roman" w:eastAsia="Liberation Serif" w:hAnsi="Times New Roman" w:cs="Times New Roman"/>
          <w:color w:val="000000"/>
          <w:sz w:val="28"/>
          <w:szCs w:val="28"/>
        </w:rPr>
        <w:t xml:space="preserve"> </w:t>
      </w:r>
      <w:r w:rsidRPr="00CD427A">
        <w:rPr>
          <w:rFonts w:ascii="Times New Roman" w:eastAsia="Liberation Serif" w:hAnsi="Times New Roman" w:cs="Times New Roman"/>
          <w:color w:val="000000"/>
          <w:sz w:val="28"/>
          <w:szCs w:val="28"/>
        </w:rPr>
        <w:t>городской</w:t>
      </w:r>
      <w:r w:rsidRPr="00CD427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среды.</w:t>
      </w:r>
    </w:p>
    <w:p w:rsidR="005926AE" w:rsidRPr="00697D6A" w:rsidRDefault="005926AE" w:rsidP="00175F6D">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107"/>
        </w:tabs>
        <w:spacing w:after="0" w:line="240" w:lineRule="auto"/>
        <w:ind w:right="110" w:firstLine="567"/>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lastRenderedPageBreak/>
        <w:t>Территории</w:t>
      </w:r>
      <w:r w:rsidRPr="00697D6A">
        <w:rPr>
          <w:rFonts w:ascii="Times New Roman" w:eastAsia="Liberation Serif" w:hAnsi="Times New Roman" w:cs="Times New Roman"/>
          <w:color w:val="000000"/>
          <w:spacing w:val="5"/>
          <w:sz w:val="28"/>
          <w:szCs w:val="28"/>
        </w:rPr>
        <w:t xml:space="preserve"> </w:t>
      </w:r>
      <w:r w:rsidR="004F5143" w:rsidRPr="004F5143">
        <w:rPr>
          <w:rFonts w:ascii="Times New Roman" w:hAnsi="Times New Roman" w:cs="Times New Roman"/>
          <w:sz w:val="28"/>
          <w:szCs w:val="28"/>
        </w:rPr>
        <w:t>Ипатовского</w:t>
      </w:r>
      <w:r w:rsidR="004F5143" w:rsidRPr="00697D6A">
        <w:rPr>
          <w:rFonts w:ascii="Times New Roman" w:eastAsia="Liberation Serif" w:hAnsi="Times New Roman" w:cs="Times New Roman"/>
          <w:color w:val="000000"/>
          <w:sz w:val="28"/>
          <w:szCs w:val="28"/>
        </w:rPr>
        <w:t xml:space="preserve"> </w:t>
      </w:r>
      <w:r w:rsidRPr="00697D6A">
        <w:rPr>
          <w:rFonts w:ascii="Times New Roman" w:eastAsia="Liberation Serif" w:hAnsi="Times New Roman" w:cs="Times New Roman"/>
          <w:color w:val="000000"/>
          <w:sz w:val="28"/>
          <w:szCs w:val="28"/>
        </w:rPr>
        <w:t>муниципального</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округа,</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удобно</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расположенные</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5"/>
          <w:sz w:val="28"/>
          <w:szCs w:val="28"/>
        </w:rPr>
        <w:t xml:space="preserve"> </w:t>
      </w:r>
      <w:proofErr w:type="gramStart"/>
      <w:r w:rsidRPr="00697D6A">
        <w:rPr>
          <w:rFonts w:ascii="Times New Roman" w:eastAsia="Liberation Serif" w:hAnsi="Times New Roman" w:cs="Times New Roman"/>
          <w:color w:val="000000"/>
          <w:sz w:val="28"/>
          <w:szCs w:val="28"/>
        </w:rPr>
        <w:t>легко</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доступные</w:t>
      </w:r>
      <w:proofErr w:type="gramEnd"/>
      <w:r w:rsidRPr="00697D6A">
        <w:rPr>
          <w:rFonts w:ascii="Times New Roman" w:eastAsia="Liberation Serif" w:hAnsi="Times New Roman" w:cs="Times New Roman"/>
          <w:color w:val="000000"/>
          <w:sz w:val="28"/>
          <w:szCs w:val="28"/>
        </w:rPr>
        <w:t xml:space="preserve"> для</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большого</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числа</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жителей,</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должны</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использоваться</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с</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максимальной</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эффективностью</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на протяжении</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как</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можно</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более</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долгого</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времени</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любой</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сезон.</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Должны</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быть</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обеспечены максимальная</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взаимосвязь</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пространств населенных пунктов,</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доступность</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объектов</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инфраструктуры</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и сервиса,</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том</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числе</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за</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счет</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ликвидации</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необоснованных</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барьеров</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препятствий.</w:t>
      </w:r>
    </w:p>
    <w:p w:rsidR="005926AE" w:rsidRPr="00697D6A" w:rsidRDefault="005926AE" w:rsidP="00175F6D">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107"/>
        </w:tabs>
        <w:spacing w:after="0" w:line="240" w:lineRule="auto"/>
        <w:ind w:right="110" w:firstLine="567"/>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качестве</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объектов</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благоустройства,</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входящих</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систему</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общественных</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пространств муниципального</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округа,</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следует</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выбирать</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активно</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посещаемые</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имеющие</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очевидный потенциал</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для</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роста</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пешеходных</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потоков</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с</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учетом</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объективной</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потребности</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в развитии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тех</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иных</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общественных</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пространств,</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экономической</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эффективности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реализации 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планов</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развития</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муниципального</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округа.</w:t>
      </w:r>
    </w:p>
    <w:p w:rsidR="005926AE" w:rsidRPr="00697D6A" w:rsidRDefault="005926AE" w:rsidP="00175F6D">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107"/>
        </w:tabs>
        <w:spacing w:after="0" w:line="240" w:lineRule="auto"/>
        <w:ind w:right="110" w:firstLine="567"/>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Приоритет</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обеспечения</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качества</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городской</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среды</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при</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реализации</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проектов благоустройства</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достигается</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путем</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соблюдения</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ряда</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принципов.</w:t>
      </w:r>
    </w:p>
    <w:p w:rsidR="005926AE" w:rsidRPr="00697D6A" w:rsidRDefault="004F5143" w:rsidP="001340B5">
      <w:pPr>
        <w:widowControl w:val="0"/>
        <w:pBdr>
          <w:top w:val="none" w:sz="0" w:space="0" w:color="000000"/>
          <w:left w:val="none" w:sz="0" w:space="0" w:color="000000"/>
          <w:bottom w:val="none" w:sz="0" w:space="0" w:color="000000"/>
          <w:right w:val="none" w:sz="0" w:space="0" w:color="000000"/>
          <w:between w:val="none" w:sz="0" w:space="0" w:color="000000"/>
        </w:pBdr>
        <w:tabs>
          <w:tab w:val="left" w:pos="142"/>
        </w:tabs>
        <w:spacing w:after="0" w:line="240" w:lineRule="auto"/>
        <w:ind w:right="110" w:firstLine="709"/>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9.</w:t>
      </w:r>
      <w:r w:rsidR="005926AE" w:rsidRPr="00697D6A">
        <w:rPr>
          <w:rFonts w:ascii="Times New Roman" w:eastAsia="Liberation Serif" w:hAnsi="Times New Roman" w:cs="Times New Roman"/>
          <w:color w:val="000000"/>
          <w:sz w:val="28"/>
          <w:szCs w:val="28"/>
        </w:rPr>
        <w:t xml:space="preserve"> Принцип</w:t>
      </w:r>
      <w:r w:rsidR="005926AE" w:rsidRPr="00697D6A">
        <w:rPr>
          <w:rFonts w:ascii="Times New Roman" w:eastAsia="Liberation Serif" w:hAnsi="Times New Roman" w:cs="Times New Roman"/>
          <w:color w:val="000000"/>
          <w:spacing w:val="-7"/>
          <w:sz w:val="28"/>
          <w:szCs w:val="28"/>
        </w:rPr>
        <w:t xml:space="preserve"> </w:t>
      </w:r>
      <w:r w:rsidR="005926AE" w:rsidRPr="00697D6A">
        <w:rPr>
          <w:rFonts w:ascii="Times New Roman" w:eastAsia="Liberation Serif" w:hAnsi="Times New Roman" w:cs="Times New Roman"/>
          <w:color w:val="000000"/>
          <w:sz w:val="28"/>
          <w:szCs w:val="28"/>
        </w:rPr>
        <w:t>функционального</w:t>
      </w:r>
      <w:r w:rsidR="005926AE" w:rsidRPr="00697D6A">
        <w:rPr>
          <w:rFonts w:ascii="Times New Roman" w:eastAsia="Liberation Serif" w:hAnsi="Times New Roman" w:cs="Times New Roman"/>
          <w:color w:val="000000"/>
          <w:spacing w:val="-7"/>
          <w:sz w:val="28"/>
          <w:szCs w:val="28"/>
        </w:rPr>
        <w:t xml:space="preserve"> </w:t>
      </w:r>
      <w:r w:rsidR="005926AE" w:rsidRPr="00697D6A">
        <w:rPr>
          <w:rFonts w:ascii="Times New Roman" w:eastAsia="Liberation Serif" w:hAnsi="Times New Roman" w:cs="Times New Roman"/>
          <w:color w:val="000000"/>
          <w:sz w:val="28"/>
          <w:szCs w:val="28"/>
        </w:rPr>
        <w:t>разнообразия</w:t>
      </w:r>
      <w:r w:rsidR="005926AE" w:rsidRPr="00697D6A">
        <w:rPr>
          <w:rFonts w:ascii="Times New Roman" w:eastAsia="Liberation Serif" w:hAnsi="Times New Roman" w:cs="Times New Roman"/>
          <w:color w:val="000000"/>
          <w:spacing w:val="-7"/>
          <w:sz w:val="28"/>
          <w:szCs w:val="28"/>
        </w:rPr>
        <w:t xml:space="preserve"> </w:t>
      </w:r>
      <w:r w:rsidR="005926AE" w:rsidRPr="00697D6A">
        <w:rPr>
          <w:rFonts w:ascii="Times New Roman" w:eastAsia="Liberation Serif" w:hAnsi="Times New Roman" w:cs="Times New Roman"/>
          <w:color w:val="000000"/>
          <w:sz w:val="28"/>
          <w:szCs w:val="28"/>
        </w:rPr>
        <w:t>–</w:t>
      </w:r>
      <w:r w:rsidR="005926AE" w:rsidRPr="00697D6A">
        <w:rPr>
          <w:rFonts w:ascii="Times New Roman" w:eastAsia="Liberation Serif" w:hAnsi="Times New Roman" w:cs="Times New Roman"/>
          <w:color w:val="000000"/>
          <w:spacing w:val="-6"/>
          <w:sz w:val="28"/>
          <w:szCs w:val="28"/>
        </w:rPr>
        <w:t xml:space="preserve"> </w:t>
      </w:r>
      <w:r w:rsidR="005926AE" w:rsidRPr="00697D6A">
        <w:rPr>
          <w:rFonts w:ascii="Times New Roman" w:eastAsia="Liberation Serif" w:hAnsi="Times New Roman" w:cs="Times New Roman"/>
          <w:color w:val="000000"/>
          <w:sz w:val="28"/>
          <w:szCs w:val="28"/>
        </w:rPr>
        <w:t>насыщенность</w:t>
      </w:r>
      <w:r w:rsidR="005926AE" w:rsidRPr="00697D6A">
        <w:rPr>
          <w:rFonts w:ascii="Times New Roman" w:eastAsia="Liberation Serif" w:hAnsi="Times New Roman" w:cs="Times New Roman"/>
          <w:color w:val="000000"/>
          <w:spacing w:val="-7"/>
          <w:sz w:val="28"/>
          <w:szCs w:val="28"/>
        </w:rPr>
        <w:t xml:space="preserve"> </w:t>
      </w:r>
      <w:r w:rsidR="005926AE" w:rsidRPr="00697D6A">
        <w:rPr>
          <w:rFonts w:ascii="Times New Roman" w:eastAsia="Liberation Serif" w:hAnsi="Times New Roman" w:cs="Times New Roman"/>
          <w:color w:val="000000"/>
          <w:sz w:val="28"/>
          <w:szCs w:val="28"/>
        </w:rPr>
        <w:t>территории</w:t>
      </w:r>
      <w:r w:rsidR="005926AE" w:rsidRPr="00697D6A">
        <w:rPr>
          <w:rFonts w:ascii="Times New Roman" w:eastAsia="Liberation Serif" w:hAnsi="Times New Roman" w:cs="Times New Roman"/>
          <w:color w:val="000000"/>
          <w:spacing w:val="-7"/>
          <w:sz w:val="28"/>
          <w:szCs w:val="28"/>
        </w:rPr>
        <w:t xml:space="preserve"> </w:t>
      </w:r>
      <w:r w:rsidR="005926AE" w:rsidRPr="00697D6A">
        <w:rPr>
          <w:rFonts w:ascii="Times New Roman" w:eastAsia="Liberation Serif" w:hAnsi="Times New Roman" w:cs="Times New Roman"/>
          <w:color w:val="000000"/>
          <w:sz w:val="28"/>
          <w:szCs w:val="28"/>
        </w:rPr>
        <w:t>микрорайона (квартала,</w:t>
      </w:r>
      <w:r w:rsidR="005926AE" w:rsidRPr="00697D6A">
        <w:rPr>
          <w:rFonts w:ascii="Times New Roman" w:eastAsia="Liberation Serif" w:hAnsi="Times New Roman" w:cs="Times New Roman"/>
          <w:color w:val="000000"/>
          <w:spacing w:val="-11"/>
          <w:sz w:val="28"/>
          <w:szCs w:val="28"/>
        </w:rPr>
        <w:t xml:space="preserve"> </w:t>
      </w:r>
      <w:r w:rsidR="005926AE" w:rsidRPr="00697D6A">
        <w:rPr>
          <w:rFonts w:ascii="Times New Roman" w:eastAsia="Liberation Serif" w:hAnsi="Times New Roman" w:cs="Times New Roman"/>
          <w:color w:val="000000"/>
          <w:sz w:val="28"/>
          <w:szCs w:val="28"/>
        </w:rPr>
        <w:t>жилого</w:t>
      </w:r>
      <w:r w:rsidR="005926AE" w:rsidRPr="00697D6A">
        <w:rPr>
          <w:rFonts w:ascii="Times New Roman" w:eastAsia="Liberation Serif" w:hAnsi="Times New Roman" w:cs="Times New Roman"/>
          <w:color w:val="000000"/>
          <w:spacing w:val="-11"/>
          <w:sz w:val="28"/>
          <w:szCs w:val="28"/>
        </w:rPr>
        <w:t xml:space="preserve"> </w:t>
      </w:r>
      <w:r w:rsidR="005926AE" w:rsidRPr="00697D6A">
        <w:rPr>
          <w:rFonts w:ascii="Times New Roman" w:eastAsia="Liberation Serif" w:hAnsi="Times New Roman" w:cs="Times New Roman"/>
          <w:color w:val="000000"/>
          <w:sz w:val="28"/>
          <w:szCs w:val="28"/>
        </w:rPr>
        <w:t>комплекса)</w:t>
      </w:r>
      <w:r w:rsidR="005926AE" w:rsidRPr="00697D6A">
        <w:rPr>
          <w:rFonts w:ascii="Times New Roman" w:eastAsia="Liberation Serif" w:hAnsi="Times New Roman" w:cs="Times New Roman"/>
          <w:color w:val="000000"/>
          <w:spacing w:val="-10"/>
          <w:sz w:val="28"/>
          <w:szCs w:val="28"/>
        </w:rPr>
        <w:t xml:space="preserve"> </w:t>
      </w:r>
      <w:r w:rsidR="005926AE" w:rsidRPr="00697D6A">
        <w:rPr>
          <w:rFonts w:ascii="Times New Roman" w:eastAsia="Liberation Serif" w:hAnsi="Times New Roman" w:cs="Times New Roman"/>
          <w:color w:val="000000"/>
          <w:sz w:val="28"/>
          <w:szCs w:val="28"/>
        </w:rPr>
        <w:t>социальными</w:t>
      </w:r>
      <w:r w:rsidR="005926AE" w:rsidRPr="00697D6A">
        <w:rPr>
          <w:rFonts w:ascii="Times New Roman" w:eastAsia="Liberation Serif" w:hAnsi="Times New Roman" w:cs="Times New Roman"/>
          <w:color w:val="000000"/>
          <w:spacing w:val="-11"/>
          <w:sz w:val="28"/>
          <w:szCs w:val="28"/>
        </w:rPr>
        <w:t xml:space="preserve"> </w:t>
      </w:r>
      <w:r w:rsidR="005926AE" w:rsidRPr="00697D6A">
        <w:rPr>
          <w:rFonts w:ascii="Times New Roman" w:eastAsia="Liberation Serif" w:hAnsi="Times New Roman" w:cs="Times New Roman"/>
          <w:color w:val="000000"/>
          <w:sz w:val="28"/>
          <w:szCs w:val="28"/>
        </w:rPr>
        <w:t>и</w:t>
      </w:r>
      <w:r w:rsidR="005926AE" w:rsidRPr="00697D6A">
        <w:rPr>
          <w:rFonts w:ascii="Times New Roman" w:eastAsia="Liberation Serif" w:hAnsi="Times New Roman" w:cs="Times New Roman"/>
          <w:color w:val="000000"/>
          <w:spacing w:val="-10"/>
          <w:sz w:val="28"/>
          <w:szCs w:val="28"/>
        </w:rPr>
        <w:t xml:space="preserve"> </w:t>
      </w:r>
      <w:r w:rsidR="005926AE" w:rsidRPr="00697D6A">
        <w:rPr>
          <w:rFonts w:ascii="Times New Roman" w:eastAsia="Liberation Serif" w:hAnsi="Times New Roman" w:cs="Times New Roman"/>
          <w:color w:val="000000"/>
          <w:sz w:val="28"/>
          <w:szCs w:val="28"/>
        </w:rPr>
        <w:t>коммерческими</w:t>
      </w:r>
      <w:r w:rsidR="005926AE" w:rsidRPr="00697D6A">
        <w:rPr>
          <w:rFonts w:ascii="Times New Roman" w:eastAsia="Liberation Serif" w:hAnsi="Times New Roman" w:cs="Times New Roman"/>
          <w:color w:val="000000"/>
          <w:spacing w:val="-11"/>
          <w:sz w:val="28"/>
          <w:szCs w:val="28"/>
        </w:rPr>
        <w:t xml:space="preserve"> </w:t>
      </w:r>
      <w:r w:rsidR="005926AE" w:rsidRPr="00697D6A">
        <w:rPr>
          <w:rFonts w:ascii="Times New Roman" w:eastAsia="Liberation Serif" w:hAnsi="Times New Roman" w:cs="Times New Roman"/>
          <w:color w:val="000000"/>
          <w:sz w:val="28"/>
          <w:szCs w:val="28"/>
        </w:rPr>
        <w:t>сервисами.</w:t>
      </w:r>
    </w:p>
    <w:p w:rsidR="005926AE" w:rsidRPr="00697D6A" w:rsidRDefault="004F5143" w:rsidP="001340B5">
      <w:pPr>
        <w:widowControl w:val="0"/>
        <w:pBdr>
          <w:top w:val="none" w:sz="0" w:space="0" w:color="000000"/>
          <w:left w:val="none" w:sz="0" w:space="0" w:color="000000"/>
          <w:bottom w:val="none" w:sz="0" w:space="0" w:color="000000"/>
          <w:right w:val="none" w:sz="0" w:space="0" w:color="000000"/>
          <w:between w:val="none" w:sz="0" w:space="0" w:color="000000"/>
        </w:pBdr>
        <w:tabs>
          <w:tab w:val="left" w:pos="142"/>
        </w:tabs>
        <w:spacing w:after="0" w:line="240" w:lineRule="auto"/>
        <w:ind w:right="110" w:firstLine="709"/>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10.</w:t>
      </w:r>
      <w:r w:rsidR="005926AE" w:rsidRPr="00697D6A">
        <w:rPr>
          <w:rFonts w:ascii="Times New Roman" w:eastAsia="Liberation Serif" w:hAnsi="Times New Roman" w:cs="Times New Roman"/>
          <w:color w:val="000000"/>
          <w:sz w:val="28"/>
          <w:szCs w:val="28"/>
        </w:rPr>
        <w:t xml:space="preserve"> Принцип</w:t>
      </w:r>
      <w:r w:rsidR="005926AE" w:rsidRPr="00697D6A">
        <w:rPr>
          <w:rFonts w:ascii="Times New Roman" w:eastAsia="Liberation Serif" w:hAnsi="Times New Roman" w:cs="Times New Roman"/>
          <w:color w:val="000000"/>
          <w:spacing w:val="26"/>
          <w:sz w:val="28"/>
          <w:szCs w:val="28"/>
        </w:rPr>
        <w:t xml:space="preserve"> </w:t>
      </w:r>
      <w:r w:rsidR="005926AE" w:rsidRPr="00697D6A">
        <w:rPr>
          <w:rFonts w:ascii="Times New Roman" w:eastAsia="Liberation Serif" w:hAnsi="Times New Roman" w:cs="Times New Roman"/>
          <w:color w:val="000000"/>
          <w:sz w:val="28"/>
          <w:szCs w:val="28"/>
        </w:rPr>
        <w:t>пространственной</w:t>
      </w:r>
      <w:r w:rsidR="005926AE" w:rsidRPr="00697D6A">
        <w:rPr>
          <w:rFonts w:ascii="Times New Roman" w:eastAsia="Liberation Serif" w:hAnsi="Times New Roman" w:cs="Times New Roman"/>
          <w:color w:val="000000"/>
          <w:spacing w:val="26"/>
          <w:sz w:val="28"/>
          <w:szCs w:val="28"/>
        </w:rPr>
        <w:t xml:space="preserve"> </w:t>
      </w:r>
      <w:r w:rsidR="005926AE" w:rsidRPr="00697D6A">
        <w:rPr>
          <w:rFonts w:ascii="Times New Roman" w:eastAsia="Liberation Serif" w:hAnsi="Times New Roman" w:cs="Times New Roman"/>
          <w:color w:val="000000"/>
          <w:sz w:val="28"/>
          <w:szCs w:val="28"/>
        </w:rPr>
        <w:t>и</w:t>
      </w:r>
      <w:r w:rsidR="005926AE" w:rsidRPr="00697D6A">
        <w:rPr>
          <w:rFonts w:ascii="Times New Roman" w:eastAsia="Liberation Serif" w:hAnsi="Times New Roman" w:cs="Times New Roman"/>
          <w:color w:val="000000"/>
          <w:spacing w:val="27"/>
          <w:sz w:val="28"/>
          <w:szCs w:val="28"/>
        </w:rPr>
        <w:t xml:space="preserve"> </w:t>
      </w:r>
      <w:r w:rsidR="005926AE" w:rsidRPr="00697D6A">
        <w:rPr>
          <w:rFonts w:ascii="Times New Roman" w:eastAsia="Liberation Serif" w:hAnsi="Times New Roman" w:cs="Times New Roman"/>
          <w:color w:val="000000"/>
          <w:sz w:val="28"/>
          <w:szCs w:val="28"/>
        </w:rPr>
        <w:t>планировочной</w:t>
      </w:r>
      <w:r w:rsidR="005926AE" w:rsidRPr="00697D6A">
        <w:rPr>
          <w:rFonts w:ascii="Times New Roman" w:eastAsia="Liberation Serif" w:hAnsi="Times New Roman" w:cs="Times New Roman"/>
          <w:color w:val="000000"/>
          <w:spacing w:val="26"/>
          <w:sz w:val="28"/>
          <w:szCs w:val="28"/>
        </w:rPr>
        <w:t xml:space="preserve"> </w:t>
      </w:r>
      <w:r w:rsidR="005926AE" w:rsidRPr="00697D6A">
        <w:rPr>
          <w:rFonts w:ascii="Times New Roman" w:eastAsia="Liberation Serif" w:hAnsi="Times New Roman" w:cs="Times New Roman"/>
          <w:color w:val="000000"/>
          <w:sz w:val="28"/>
          <w:szCs w:val="28"/>
        </w:rPr>
        <w:t>взаимосвязи</w:t>
      </w:r>
      <w:r w:rsidR="005926AE" w:rsidRPr="00697D6A">
        <w:rPr>
          <w:rFonts w:ascii="Times New Roman" w:eastAsia="Liberation Serif" w:hAnsi="Times New Roman" w:cs="Times New Roman"/>
          <w:color w:val="000000"/>
          <w:spacing w:val="27"/>
          <w:sz w:val="28"/>
          <w:szCs w:val="28"/>
        </w:rPr>
        <w:t xml:space="preserve"> </w:t>
      </w:r>
      <w:r w:rsidR="005926AE" w:rsidRPr="00697D6A">
        <w:rPr>
          <w:rFonts w:ascii="Times New Roman" w:eastAsia="Liberation Serif" w:hAnsi="Times New Roman" w:cs="Times New Roman"/>
          <w:color w:val="000000"/>
          <w:sz w:val="28"/>
          <w:szCs w:val="28"/>
        </w:rPr>
        <w:t>–</w:t>
      </w:r>
      <w:r w:rsidR="005926AE" w:rsidRPr="00697D6A">
        <w:rPr>
          <w:rFonts w:ascii="Times New Roman" w:eastAsia="Liberation Serif" w:hAnsi="Times New Roman" w:cs="Times New Roman"/>
          <w:color w:val="000000"/>
          <w:spacing w:val="26"/>
          <w:sz w:val="28"/>
          <w:szCs w:val="28"/>
        </w:rPr>
        <w:t xml:space="preserve"> </w:t>
      </w:r>
      <w:r w:rsidR="005926AE" w:rsidRPr="00697D6A">
        <w:rPr>
          <w:rFonts w:ascii="Times New Roman" w:eastAsia="Liberation Serif" w:hAnsi="Times New Roman" w:cs="Times New Roman"/>
          <w:color w:val="000000"/>
          <w:sz w:val="28"/>
          <w:szCs w:val="28"/>
        </w:rPr>
        <w:t>учет</w:t>
      </w:r>
      <w:r w:rsidR="005926AE" w:rsidRPr="00697D6A">
        <w:rPr>
          <w:rFonts w:ascii="Times New Roman" w:eastAsia="Liberation Serif" w:hAnsi="Times New Roman" w:cs="Times New Roman"/>
          <w:color w:val="000000"/>
          <w:spacing w:val="27"/>
          <w:sz w:val="28"/>
          <w:szCs w:val="28"/>
        </w:rPr>
        <w:t xml:space="preserve"> </w:t>
      </w:r>
      <w:r w:rsidR="005926AE" w:rsidRPr="00697D6A">
        <w:rPr>
          <w:rFonts w:ascii="Times New Roman" w:eastAsia="Liberation Serif" w:hAnsi="Times New Roman" w:cs="Times New Roman"/>
          <w:color w:val="000000"/>
          <w:sz w:val="28"/>
          <w:szCs w:val="28"/>
        </w:rPr>
        <w:t>при благоустройстве</w:t>
      </w:r>
      <w:r w:rsidR="005926AE" w:rsidRPr="00697D6A">
        <w:rPr>
          <w:rFonts w:ascii="Times New Roman" w:eastAsia="Liberation Serif" w:hAnsi="Times New Roman" w:cs="Times New Roman"/>
          <w:color w:val="000000"/>
          <w:spacing w:val="25"/>
          <w:sz w:val="28"/>
          <w:szCs w:val="28"/>
        </w:rPr>
        <w:t xml:space="preserve"> </w:t>
      </w:r>
      <w:r w:rsidR="005926AE" w:rsidRPr="00697D6A">
        <w:rPr>
          <w:rFonts w:ascii="Times New Roman" w:eastAsia="Liberation Serif" w:hAnsi="Times New Roman" w:cs="Times New Roman"/>
          <w:color w:val="000000"/>
          <w:sz w:val="28"/>
          <w:szCs w:val="28"/>
        </w:rPr>
        <w:t>общественных</w:t>
      </w:r>
      <w:r w:rsidR="005926AE" w:rsidRPr="00697D6A">
        <w:rPr>
          <w:rFonts w:ascii="Times New Roman" w:eastAsia="Liberation Serif" w:hAnsi="Times New Roman" w:cs="Times New Roman"/>
          <w:color w:val="000000"/>
          <w:spacing w:val="25"/>
          <w:sz w:val="28"/>
          <w:szCs w:val="28"/>
        </w:rPr>
        <w:t xml:space="preserve"> </w:t>
      </w:r>
      <w:r w:rsidR="005926AE" w:rsidRPr="00697D6A">
        <w:rPr>
          <w:rFonts w:ascii="Times New Roman" w:eastAsia="Liberation Serif" w:hAnsi="Times New Roman" w:cs="Times New Roman"/>
          <w:color w:val="000000"/>
          <w:sz w:val="28"/>
          <w:szCs w:val="28"/>
        </w:rPr>
        <w:t>пространств</w:t>
      </w:r>
      <w:r w:rsidR="005926AE" w:rsidRPr="00697D6A">
        <w:rPr>
          <w:rFonts w:ascii="Times New Roman" w:eastAsia="Liberation Serif" w:hAnsi="Times New Roman" w:cs="Times New Roman"/>
          <w:color w:val="000000"/>
          <w:spacing w:val="25"/>
          <w:sz w:val="28"/>
          <w:szCs w:val="28"/>
        </w:rPr>
        <w:t xml:space="preserve"> </w:t>
      </w:r>
      <w:r w:rsidR="005926AE" w:rsidRPr="00697D6A">
        <w:rPr>
          <w:rFonts w:ascii="Times New Roman" w:eastAsia="Liberation Serif" w:hAnsi="Times New Roman" w:cs="Times New Roman"/>
          <w:color w:val="000000"/>
          <w:sz w:val="28"/>
          <w:szCs w:val="28"/>
        </w:rPr>
        <w:t>в</w:t>
      </w:r>
      <w:r w:rsidR="005926AE" w:rsidRPr="00697D6A">
        <w:rPr>
          <w:rFonts w:ascii="Times New Roman" w:eastAsia="Liberation Serif" w:hAnsi="Times New Roman" w:cs="Times New Roman"/>
          <w:color w:val="000000"/>
          <w:spacing w:val="24"/>
          <w:sz w:val="28"/>
          <w:szCs w:val="28"/>
        </w:rPr>
        <w:t xml:space="preserve"> </w:t>
      </w:r>
      <w:r w:rsidR="005926AE" w:rsidRPr="00697D6A">
        <w:rPr>
          <w:rFonts w:ascii="Times New Roman" w:eastAsia="Liberation Serif" w:hAnsi="Times New Roman" w:cs="Times New Roman"/>
          <w:color w:val="000000"/>
          <w:sz w:val="28"/>
          <w:szCs w:val="28"/>
        </w:rPr>
        <w:t>жилой</w:t>
      </w:r>
      <w:r w:rsidR="005926AE" w:rsidRPr="00697D6A">
        <w:rPr>
          <w:rFonts w:ascii="Times New Roman" w:eastAsia="Liberation Serif" w:hAnsi="Times New Roman" w:cs="Times New Roman"/>
          <w:color w:val="000000"/>
          <w:spacing w:val="25"/>
          <w:sz w:val="28"/>
          <w:szCs w:val="28"/>
        </w:rPr>
        <w:t xml:space="preserve"> </w:t>
      </w:r>
      <w:r w:rsidR="005926AE" w:rsidRPr="00697D6A">
        <w:rPr>
          <w:rFonts w:ascii="Times New Roman" w:eastAsia="Liberation Serif" w:hAnsi="Times New Roman" w:cs="Times New Roman"/>
          <w:color w:val="000000"/>
          <w:sz w:val="28"/>
          <w:szCs w:val="28"/>
        </w:rPr>
        <w:t>и</w:t>
      </w:r>
      <w:r w:rsidR="005926AE" w:rsidRPr="00697D6A">
        <w:rPr>
          <w:rFonts w:ascii="Times New Roman" w:eastAsia="Liberation Serif" w:hAnsi="Times New Roman" w:cs="Times New Roman"/>
          <w:color w:val="000000"/>
          <w:spacing w:val="25"/>
          <w:sz w:val="28"/>
          <w:szCs w:val="28"/>
        </w:rPr>
        <w:t xml:space="preserve"> </w:t>
      </w:r>
      <w:r w:rsidR="005926AE" w:rsidRPr="00697D6A">
        <w:rPr>
          <w:rFonts w:ascii="Times New Roman" w:eastAsia="Liberation Serif" w:hAnsi="Times New Roman" w:cs="Times New Roman"/>
          <w:color w:val="000000"/>
          <w:sz w:val="28"/>
          <w:szCs w:val="28"/>
        </w:rPr>
        <w:t>общественной</w:t>
      </w:r>
      <w:r w:rsidR="005926AE" w:rsidRPr="00697D6A">
        <w:rPr>
          <w:rFonts w:ascii="Times New Roman" w:eastAsia="Liberation Serif" w:hAnsi="Times New Roman" w:cs="Times New Roman"/>
          <w:color w:val="000000"/>
          <w:spacing w:val="25"/>
          <w:sz w:val="28"/>
          <w:szCs w:val="28"/>
        </w:rPr>
        <w:t xml:space="preserve"> </w:t>
      </w:r>
      <w:r w:rsidR="005926AE" w:rsidRPr="00697D6A">
        <w:rPr>
          <w:rFonts w:ascii="Times New Roman" w:eastAsia="Liberation Serif" w:hAnsi="Times New Roman" w:cs="Times New Roman"/>
          <w:color w:val="000000"/>
          <w:sz w:val="28"/>
          <w:szCs w:val="28"/>
        </w:rPr>
        <w:t>среде</w:t>
      </w:r>
      <w:r w:rsidR="005926AE" w:rsidRPr="00697D6A">
        <w:rPr>
          <w:rFonts w:ascii="Times New Roman" w:eastAsia="Liberation Serif" w:hAnsi="Times New Roman" w:cs="Times New Roman"/>
          <w:color w:val="000000"/>
          <w:spacing w:val="25"/>
          <w:sz w:val="28"/>
          <w:szCs w:val="28"/>
        </w:rPr>
        <w:t xml:space="preserve"> </w:t>
      </w:r>
      <w:r w:rsidR="005926AE" w:rsidRPr="00697D6A">
        <w:rPr>
          <w:rFonts w:ascii="Times New Roman" w:eastAsia="Liberation Serif" w:hAnsi="Times New Roman" w:cs="Times New Roman"/>
          <w:color w:val="000000"/>
          <w:sz w:val="28"/>
          <w:szCs w:val="28"/>
        </w:rPr>
        <w:t>центров социального</w:t>
      </w:r>
      <w:r w:rsidR="005926AE" w:rsidRPr="00697D6A">
        <w:rPr>
          <w:rFonts w:ascii="Times New Roman" w:eastAsia="Liberation Serif" w:hAnsi="Times New Roman" w:cs="Times New Roman"/>
          <w:color w:val="000000"/>
          <w:spacing w:val="-6"/>
          <w:sz w:val="28"/>
          <w:szCs w:val="28"/>
        </w:rPr>
        <w:t xml:space="preserve"> </w:t>
      </w:r>
      <w:r w:rsidR="005926AE" w:rsidRPr="00697D6A">
        <w:rPr>
          <w:rFonts w:ascii="Times New Roman" w:eastAsia="Liberation Serif" w:hAnsi="Times New Roman" w:cs="Times New Roman"/>
          <w:color w:val="000000"/>
          <w:sz w:val="28"/>
          <w:szCs w:val="28"/>
        </w:rPr>
        <w:t>тяготения</w:t>
      </w:r>
      <w:r w:rsidR="005926AE" w:rsidRPr="00697D6A">
        <w:rPr>
          <w:rFonts w:ascii="Times New Roman" w:eastAsia="Liberation Serif" w:hAnsi="Times New Roman" w:cs="Times New Roman"/>
          <w:color w:val="000000"/>
          <w:spacing w:val="-6"/>
          <w:sz w:val="28"/>
          <w:szCs w:val="28"/>
        </w:rPr>
        <w:t xml:space="preserve"> </w:t>
      </w:r>
      <w:r w:rsidR="005926AE" w:rsidRPr="00697D6A">
        <w:rPr>
          <w:rFonts w:ascii="Times New Roman" w:eastAsia="Liberation Serif" w:hAnsi="Times New Roman" w:cs="Times New Roman"/>
          <w:color w:val="000000"/>
          <w:sz w:val="28"/>
          <w:szCs w:val="28"/>
        </w:rPr>
        <w:t>и</w:t>
      </w:r>
      <w:r w:rsidR="005926AE" w:rsidRPr="00697D6A">
        <w:rPr>
          <w:rFonts w:ascii="Times New Roman" w:eastAsia="Liberation Serif" w:hAnsi="Times New Roman" w:cs="Times New Roman"/>
          <w:color w:val="000000"/>
          <w:spacing w:val="-7"/>
          <w:sz w:val="28"/>
          <w:szCs w:val="28"/>
        </w:rPr>
        <w:t xml:space="preserve"> </w:t>
      </w:r>
      <w:r w:rsidR="005926AE" w:rsidRPr="00697D6A">
        <w:rPr>
          <w:rFonts w:ascii="Times New Roman" w:eastAsia="Liberation Serif" w:hAnsi="Times New Roman" w:cs="Times New Roman"/>
          <w:color w:val="000000"/>
          <w:sz w:val="28"/>
          <w:szCs w:val="28"/>
        </w:rPr>
        <w:t>транспортных</w:t>
      </w:r>
      <w:r w:rsidR="005926AE" w:rsidRPr="00697D6A">
        <w:rPr>
          <w:rFonts w:ascii="Times New Roman" w:eastAsia="Liberation Serif" w:hAnsi="Times New Roman" w:cs="Times New Roman"/>
          <w:color w:val="000000"/>
          <w:spacing w:val="-6"/>
          <w:sz w:val="28"/>
          <w:szCs w:val="28"/>
        </w:rPr>
        <w:t xml:space="preserve"> </w:t>
      </w:r>
      <w:r w:rsidR="005926AE" w:rsidRPr="00697D6A">
        <w:rPr>
          <w:rFonts w:ascii="Times New Roman" w:eastAsia="Liberation Serif" w:hAnsi="Times New Roman" w:cs="Times New Roman"/>
          <w:color w:val="000000"/>
          <w:sz w:val="28"/>
          <w:szCs w:val="28"/>
        </w:rPr>
        <w:t>узлов</w:t>
      </w:r>
      <w:r w:rsidR="005926AE" w:rsidRPr="00697D6A">
        <w:rPr>
          <w:rFonts w:ascii="Times New Roman" w:eastAsia="Liberation Serif" w:hAnsi="Times New Roman" w:cs="Times New Roman"/>
          <w:color w:val="000000"/>
          <w:spacing w:val="-6"/>
          <w:sz w:val="28"/>
          <w:szCs w:val="28"/>
        </w:rPr>
        <w:t xml:space="preserve"> </w:t>
      </w:r>
      <w:r w:rsidR="005926AE" w:rsidRPr="00697D6A">
        <w:rPr>
          <w:rFonts w:ascii="Times New Roman" w:eastAsia="Liberation Serif" w:hAnsi="Times New Roman" w:cs="Times New Roman"/>
          <w:color w:val="000000"/>
          <w:sz w:val="28"/>
          <w:szCs w:val="28"/>
        </w:rPr>
        <w:t>на</w:t>
      </w:r>
      <w:r w:rsidR="005926AE" w:rsidRPr="00697D6A">
        <w:rPr>
          <w:rFonts w:ascii="Times New Roman" w:eastAsia="Liberation Serif" w:hAnsi="Times New Roman" w:cs="Times New Roman"/>
          <w:color w:val="000000"/>
          <w:spacing w:val="-6"/>
          <w:sz w:val="28"/>
          <w:szCs w:val="28"/>
        </w:rPr>
        <w:t xml:space="preserve"> </w:t>
      </w:r>
      <w:r w:rsidR="005926AE" w:rsidRPr="00697D6A">
        <w:rPr>
          <w:rFonts w:ascii="Times New Roman" w:eastAsia="Liberation Serif" w:hAnsi="Times New Roman" w:cs="Times New Roman"/>
          <w:color w:val="000000"/>
          <w:sz w:val="28"/>
          <w:szCs w:val="28"/>
        </w:rPr>
        <w:t>всех</w:t>
      </w:r>
      <w:r w:rsidR="005926AE" w:rsidRPr="00697D6A">
        <w:rPr>
          <w:rFonts w:ascii="Times New Roman" w:eastAsia="Liberation Serif" w:hAnsi="Times New Roman" w:cs="Times New Roman"/>
          <w:color w:val="000000"/>
          <w:spacing w:val="-6"/>
          <w:sz w:val="28"/>
          <w:szCs w:val="28"/>
        </w:rPr>
        <w:t xml:space="preserve"> </w:t>
      </w:r>
      <w:r w:rsidR="005926AE" w:rsidRPr="00697D6A">
        <w:rPr>
          <w:rFonts w:ascii="Times New Roman" w:eastAsia="Liberation Serif" w:hAnsi="Times New Roman" w:cs="Times New Roman"/>
          <w:color w:val="000000"/>
          <w:sz w:val="28"/>
          <w:szCs w:val="28"/>
        </w:rPr>
        <w:t>уровнях.</w:t>
      </w:r>
    </w:p>
    <w:p w:rsidR="005926AE" w:rsidRPr="00697D6A" w:rsidRDefault="004F5143" w:rsidP="001340B5">
      <w:pPr>
        <w:widowControl w:val="0"/>
        <w:pBdr>
          <w:top w:val="none" w:sz="0" w:space="0" w:color="000000"/>
          <w:left w:val="none" w:sz="0" w:space="0" w:color="000000"/>
          <w:bottom w:val="none" w:sz="0" w:space="0" w:color="000000"/>
          <w:right w:val="none" w:sz="0" w:space="0" w:color="000000"/>
          <w:between w:val="none" w:sz="0" w:space="0" w:color="000000"/>
        </w:pBdr>
        <w:tabs>
          <w:tab w:val="left" w:pos="142"/>
        </w:tabs>
        <w:spacing w:after="0" w:line="240" w:lineRule="auto"/>
        <w:ind w:right="110" w:firstLine="709"/>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11.</w:t>
      </w:r>
      <w:r w:rsidR="005926AE" w:rsidRPr="00697D6A">
        <w:rPr>
          <w:rFonts w:ascii="Times New Roman" w:eastAsia="Liberation Serif" w:hAnsi="Times New Roman" w:cs="Times New Roman"/>
          <w:color w:val="000000"/>
          <w:sz w:val="28"/>
          <w:szCs w:val="28"/>
        </w:rPr>
        <w:t xml:space="preserve"> Принцип</w:t>
      </w:r>
      <w:r w:rsidR="005926AE" w:rsidRPr="00697D6A">
        <w:rPr>
          <w:rFonts w:ascii="Times New Roman" w:eastAsia="Liberation Serif" w:hAnsi="Times New Roman" w:cs="Times New Roman"/>
          <w:color w:val="000000"/>
          <w:spacing w:val="22"/>
          <w:sz w:val="28"/>
          <w:szCs w:val="28"/>
        </w:rPr>
        <w:t xml:space="preserve"> </w:t>
      </w:r>
      <w:r w:rsidR="005926AE" w:rsidRPr="00697D6A">
        <w:rPr>
          <w:rFonts w:ascii="Times New Roman" w:eastAsia="Liberation Serif" w:hAnsi="Times New Roman" w:cs="Times New Roman"/>
          <w:color w:val="000000"/>
          <w:sz w:val="28"/>
          <w:szCs w:val="28"/>
        </w:rPr>
        <w:t>ориентации</w:t>
      </w:r>
      <w:r w:rsidR="005926AE" w:rsidRPr="00697D6A">
        <w:rPr>
          <w:rFonts w:ascii="Times New Roman" w:eastAsia="Liberation Serif" w:hAnsi="Times New Roman" w:cs="Times New Roman"/>
          <w:color w:val="000000"/>
          <w:spacing w:val="22"/>
          <w:sz w:val="28"/>
          <w:szCs w:val="28"/>
        </w:rPr>
        <w:t xml:space="preserve"> </w:t>
      </w:r>
      <w:r w:rsidR="005926AE" w:rsidRPr="00697D6A">
        <w:rPr>
          <w:rFonts w:ascii="Times New Roman" w:eastAsia="Liberation Serif" w:hAnsi="Times New Roman" w:cs="Times New Roman"/>
          <w:color w:val="000000"/>
          <w:sz w:val="28"/>
          <w:szCs w:val="28"/>
        </w:rPr>
        <w:t>на</w:t>
      </w:r>
      <w:r w:rsidR="005926AE" w:rsidRPr="00697D6A">
        <w:rPr>
          <w:rFonts w:ascii="Times New Roman" w:eastAsia="Liberation Serif" w:hAnsi="Times New Roman" w:cs="Times New Roman"/>
          <w:color w:val="000000"/>
          <w:spacing w:val="23"/>
          <w:sz w:val="28"/>
          <w:szCs w:val="28"/>
        </w:rPr>
        <w:t xml:space="preserve"> </w:t>
      </w:r>
      <w:r w:rsidR="005926AE" w:rsidRPr="00697D6A">
        <w:rPr>
          <w:rFonts w:ascii="Times New Roman" w:eastAsia="Liberation Serif" w:hAnsi="Times New Roman" w:cs="Times New Roman"/>
          <w:color w:val="000000"/>
          <w:sz w:val="28"/>
          <w:szCs w:val="28"/>
        </w:rPr>
        <w:t>пешехода</w:t>
      </w:r>
      <w:r w:rsidR="005926AE" w:rsidRPr="00697D6A">
        <w:rPr>
          <w:rFonts w:ascii="Times New Roman" w:eastAsia="Liberation Serif" w:hAnsi="Times New Roman" w:cs="Times New Roman"/>
          <w:color w:val="000000"/>
          <w:spacing w:val="22"/>
          <w:sz w:val="28"/>
          <w:szCs w:val="28"/>
        </w:rPr>
        <w:t xml:space="preserve"> </w:t>
      </w:r>
      <w:r w:rsidR="005926AE" w:rsidRPr="00697D6A">
        <w:rPr>
          <w:rFonts w:ascii="Times New Roman" w:eastAsia="Liberation Serif" w:hAnsi="Times New Roman" w:cs="Times New Roman"/>
          <w:color w:val="000000"/>
          <w:sz w:val="28"/>
          <w:szCs w:val="28"/>
        </w:rPr>
        <w:t>–</w:t>
      </w:r>
      <w:r w:rsidR="005926AE" w:rsidRPr="00697D6A">
        <w:rPr>
          <w:rFonts w:ascii="Times New Roman" w:eastAsia="Liberation Serif" w:hAnsi="Times New Roman" w:cs="Times New Roman"/>
          <w:color w:val="000000"/>
          <w:spacing w:val="23"/>
          <w:sz w:val="28"/>
          <w:szCs w:val="28"/>
        </w:rPr>
        <w:t xml:space="preserve"> </w:t>
      </w:r>
      <w:r w:rsidR="005926AE" w:rsidRPr="00697D6A">
        <w:rPr>
          <w:rFonts w:ascii="Times New Roman" w:eastAsia="Liberation Serif" w:hAnsi="Times New Roman" w:cs="Times New Roman"/>
          <w:color w:val="000000"/>
          <w:sz w:val="28"/>
          <w:szCs w:val="28"/>
        </w:rPr>
        <w:t>создание</w:t>
      </w:r>
      <w:r w:rsidR="005926AE" w:rsidRPr="00697D6A">
        <w:rPr>
          <w:rFonts w:ascii="Times New Roman" w:eastAsia="Liberation Serif" w:hAnsi="Times New Roman" w:cs="Times New Roman"/>
          <w:color w:val="000000"/>
          <w:spacing w:val="22"/>
          <w:sz w:val="28"/>
          <w:szCs w:val="28"/>
        </w:rPr>
        <w:t xml:space="preserve"> </w:t>
      </w:r>
      <w:r w:rsidR="005926AE" w:rsidRPr="00697D6A">
        <w:rPr>
          <w:rFonts w:ascii="Times New Roman" w:eastAsia="Liberation Serif" w:hAnsi="Times New Roman" w:cs="Times New Roman"/>
          <w:color w:val="000000"/>
          <w:sz w:val="28"/>
          <w:szCs w:val="28"/>
        </w:rPr>
        <w:t>в</w:t>
      </w:r>
      <w:r w:rsidR="005926AE" w:rsidRPr="00697D6A">
        <w:rPr>
          <w:rFonts w:ascii="Times New Roman" w:eastAsia="Liberation Serif" w:hAnsi="Times New Roman" w:cs="Times New Roman"/>
          <w:color w:val="000000"/>
          <w:spacing w:val="22"/>
          <w:sz w:val="28"/>
          <w:szCs w:val="28"/>
        </w:rPr>
        <w:t xml:space="preserve"> </w:t>
      </w:r>
      <w:r>
        <w:rPr>
          <w:rFonts w:ascii="Times New Roman" w:hAnsi="Times New Roman" w:cs="Times New Roman"/>
          <w:sz w:val="28"/>
          <w:szCs w:val="28"/>
        </w:rPr>
        <w:t xml:space="preserve">Ипатовском </w:t>
      </w:r>
      <w:r w:rsidR="005926AE" w:rsidRPr="00697D6A">
        <w:rPr>
          <w:rFonts w:ascii="Times New Roman" w:eastAsia="Liberation Serif" w:hAnsi="Times New Roman" w:cs="Times New Roman"/>
          <w:color w:val="000000"/>
          <w:sz w:val="28"/>
          <w:szCs w:val="28"/>
        </w:rPr>
        <w:t>муниципальном</w:t>
      </w:r>
      <w:r w:rsidR="005926AE" w:rsidRPr="00697D6A">
        <w:rPr>
          <w:rFonts w:ascii="Times New Roman" w:eastAsia="Liberation Serif" w:hAnsi="Times New Roman" w:cs="Times New Roman"/>
          <w:color w:val="000000"/>
          <w:spacing w:val="23"/>
          <w:sz w:val="28"/>
          <w:szCs w:val="28"/>
        </w:rPr>
        <w:t xml:space="preserve"> </w:t>
      </w:r>
      <w:r w:rsidR="005926AE" w:rsidRPr="00697D6A">
        <w:rPr>
          <w:rFonts w:ascii="Times New Roman" w:eastAsia="Liberation Serif" w:hAnsi="Times New Roman" w:cs="Times New Roman"/>
          <w:color w:val="000000"/>
          <w:sz w:val="28"/>
          <w:szCs w:val="28"/>
        </w:rPr>
        <w:t>округе условий</w:t>
      </w:r>
      <w:r w:rsidR="005926AE" w:rsidRPr="00697D6A">
        <w:rPr>
          <w:rFonts w:ascii="Times New Roman" w:eastAsia="Liberation Serif" w:hAnsi="Times New Roman" w:cs="Times New Roman"/>
          <w:color w:val="000000"/>
          <w:spacing w:val="45"/>
          <w:sz w:val="28"/>
          <w:szCs w:val="28"/>
        </w:rPr>
        <w:t xml:space="preserve"> </w:t>
      </w:r>
      <w:r w:rsidR="005926AE" w:rsidRPr="00697D6A">
        <w:rPr>
          <w:rFonts w:ascii="Times New Roman" w:eastAsia="Liberation Serif" w:hAnsi="Times New Roman" w:cs="Times New Roman"/>
          <w:color w:val="000000"/>
          <w:sz w:val="28"/>
          <w:szCs w:val="28"/>
        </w:rPr>
        <w:t>для</w:t>
      </w:r>
      <w:r w:rsidR="005926AE" w:rsidRPr="00697D6A">
        <w:rPr>
          <w:rFonts w:ascii="Times New Roman" w:eastAsia="Liberation Serif" w:hAnsi="Times New Roman" w:cs="Times New Roman"/>
          <w:color w:val="000000"/>
          <w:spacing w:val="45"/>
          <w:sz w:val="28"/>
          <w:szCs w:val="28"/>
        </w:rPr>
        <w:t xml:space="preserve"> </w:t>
      </w:r>
      <w:r w:rsidR="005926AE" w:rsidRPr="00697D6A">
        <w:rPr>
          <w:rFonts w:ascii="Times New Roman" w:eastAsia="Liberation Serif" w:hAnsi="Times New Roman" w:cs="Times New Roman"/>
          <w:color w:val="000000"/>
          <w:sz w:val="28"/>
          <w:szCs w:val="28"/>
        </w:rPr>
        <w:t>приятных,</w:t>
      </w:r>
      <w:r w:rsidR="005926AE" w:rsidRPr="00697D6A">
        <w:rPr>
          <w:rFonts w:ascii="Times New Roman" w:eastAsia="Liberation Serif" w:hAnsi="Times New Roman" w:cs="Times New Roman"/>
          <w:color w:val="000000"/>
          <w:spacing w:val="45"/>
          <w:sz w:val="28"/>
          <w:szCs w:val="28"/>
        </w:rPr>
        <w:t xml:space="preserve"> </w:t>
      </w:r>
      <w:r w:rsidR="005926AE" w:rsidRPr="00697D6A">
        <w:rPr>
          <w:rFonts w:ascii="Times New Roman" w:eastAsia="Liberation Serif" w:hAnsi="Times New Roman" w:cs="Times New Roman"/>
          <w:color w:val="000000"/>
          <w:sz w:val="28"/>
          <w:szCs w:val="28"/>
        </w:rPr>
        <w:t>безопасных,</w:t>
      </w:r>
      <w:r w:rsidR="005926AE" w:rsidRPr="00697D6A">
        <w:rPr>
          <w:rFonts w:ascii="Times New Roman" w:eastAsia="Liberation Serif" w:hAnsi="Times New Roman" w:cs="Times New Roman"/>
          <w:color w:val="000000"/>
          <w:spacing w:val="46"/>
          <w:sz w:val="28"/>
          <w:szCs w:val="28"/>
        </w:rPr>
        <w:t xml:space="preserve"> </w:t>
      </w:r>
      <w:r w:rsidR="005926AE" w:rsidRPr="00697D6A">
        <w:rPr>
          <w:rFonts w:ascii="Times New Roman" w:eastAsia="Liberation Serif" w:hAnsi="Times New Roman" w:cs="Times New Roman"/>
          <w:color w:val="000000"/>
          <w:sz w:val="28"/>
          <w:szCs w:val="28"/>
        </w:rPr>
        <w:t>удобных</w:t>
      </w:r>
      <w:r w:rsidR="005926AE" w:rsidRPr="00697D6A">
        <w:rPr>
          <w:rFonts w:ascii="Times New Roman" w:eastAsia="Liberation Serif" w:hAnsi="Times New Roman" w:cs="Times New Roman"/>
          <w:color w:val="000000"/>
          <w:spacing w:val="45"/>
          <w:sz w:val="28"/>
          <w:szCs w:val="28"/>
        </w:rPr>
        <w:t xml:space="preserve"> </w:t>
      </w:r>
      <w:r w:rsidR="005926AE" w:rsidRPr="00697D6A">
        <w:rPr>
          <w:rFonts w:ascii="Times New Roman" w:eastAsia="Liberation Serif" w:hAnsi="Times New Roman" w:cs="Times New Roman"/>
          <w:color w:val="000000"/>
          <w:sz w:val="28"/>
          <w:szCs w:val="28"/>
        </w:rPr>
        <w:t>пешеходных</w:t>
      </w:r>
      <w:r w:rsidR="005926AE" w:rsidRPr="00697D6A">
        <w:rPr>
          <w:rFonts w:ascii="Times New Roman" w:eastAsia="Liberation Serif" w:hAnsi="Times New Roman" w:cs="Times New Roman"/>
          <w:color w:val="000000"/>
          <w:spacing w:val="45"/>
          <w:sz w:val="28"/>
          <w:szCs w:val="28"/>
        </w:rPr>
        <w:t xml:space="preserve"> </w:t>
      </w:r>
      <w:r w:rsidR="005926AE" w:rsidRPr="00697D6A">
        <w:rPr>
          <w:rFonts w:ascii="Times New Roman" w:eastAsia="Liberation Serif" w:hAnsi="Times New Roman" w:cs="Times New Roman"/>
          <w:color w:val="000000"/>
          <w:sz w:val="28"/>
          <w:szCs w:val="28"/>
        </w:rPr>
        <w:t>прогулок.</w:t>
      </w:r>
      <w:r w:rsidR="005926AE" w:rsidRPr="00697D6A">
        <w:rPr>
          <w:rFonts w:ascii="Times New Roman" w:eastAsia="Liberation Serif" w:hAnsi="Times New Roman" w:cs="Times New Roman"/>
          <w:color w:val="000000"/>
          <w:spacing w:val="45"/>
          <w:sz w:val="28"/>
          <w:szCs w:val="28"/>
        </w:rPr>
        <w:t xml:space="preserve"> </w:t>
      </w:r>
      <w:r w:rsidR="005926AE" w:rsidRPr="00697D6A">
        <w:rPr>
          <w:rFonts w:ascii="Times New Roman" w:eastAsia="Liberation Serif" w:hAnsi="Times New Roman" w:cs="Times New Roman"/>
          <w:color w:val="000000"/>
          <w:sz w:val="28"/>
          <w:szCs w:val="28"/>
        </w:rPr>
        <w:t>Привлекательность пешеходных</w:t>
      </w:r>
      <w:r w:rsidR="005926AE" w:rsidRPr="00697D6A">
        <w:rPr>
          <w:rFonts w:ascii="Times New Roman" w:eastAsia="Liberation Serif" w:hAnsi="Times New Roman" w:cs="Times New Roman"/>
          <w:color w:val="000000"/>
          <w:spacing w:val="44"/>
          <w:sz w:val="28"/>
          <w:szCs w:val="28"/>
        </w:rPr>
        <w:t xml:space="preserve"> </w:t>
      </w:r>
      <w:r w:rsidR="005926AE" w:rsidRPr="00697D6A">
        <w:rPr>
          <w:rFonts w:ascii="Times New Roman" w:eastAsia="Liberation Serif" w:hAnsi="Times New Roman" w:cs="Times New Roman"/>
          <w:color w:val="000000"/>
          <w:sz w:val="28"/>
          <w:szCs w:val="28"/>
        </w:rPr>
        <w:t>прогулок</w:t>
      </w:r>
      <w:r w:rsidR="005926AE" w:rsidRPr="00697D6A">
        <w:rPr>
          <w:rFonts w:ascii="Times New Roman" w:eastAsia="Liberation Serif" w:hAnsi="Times New Roman" w:cs="Times New Roman"/>
          <w:color w:val="000000"/>
          <w:spacing w:val="45"/>
          <w:sz w:val="28"/>
          <w:szCs w:val="28"/>
        </w:rPr>
        <w:t xml:space="preserve"> </w:t>
      </w:r>
      <w:r w:rsidR="005926AE" w:rsidRPr="00697D6A">
        <w:rPr>
          <w:rFonts w:ascii="Times New Roman" w:eastAsia="Liberation Serif" w:hAnsi="Times New Roman" w:cs="Times New Roman"/>
          <w:color w:val="000000"/>
          <w:sz w:val="28"/>
          <w:szCs w:val="28"/>
        </w:rPr>
        <w:t>должна</w:t>
      </w:r>
      <w:r w:rsidR="005926AE" w:rsidRPr="00697D6A">
        <w:rPr>
          <w:rFonts w:ascii="Times New Roman" w:eastAsia="Liberation Serif" w:hAnsi="Times New Roman" w:cs="Times New Roman"/>
          <w:color w:val="000000"/>
          <w:spacing w:val="45"/>
          <w:sz w:val="28"/>
          <w:szCs w:val="28"/>
        </w:rPr>
        <w:t xml:space="preserve"> </w:t>
      </w:r>
      <w:r w:rsidR="005926AE" w:rsidRPr="00697D6A">
        <w:rPr>
          <w:rFonts w:ascii="Times New Roman" w:eastAsia="Liberation Serif" w:hAnsi="Times New Roman" w:cs="Times New Roman"/>
          <w:color w:val="000000"/>
          <w:sz w:val="28"/>
          <w:szCs w:val="28"/>
        </w:rPr>
        <w:t>быть</w:t>
      </w:r>
      <w:r w:rsidR="005926AE" w:rsidRPr="00697D6A">
        <w:rPr>
          <w:rFonts w:ascii="Times New Roman" w:eastAsia="Liberation Serif" w:hAnsi="Times New Roman" w:cs="Times New Roman"/>
          <w:color w:val="000000"/>
          <w:spacing w:val="45"/>
          <w:sz w:val="28"/>
          <w:szCs w:val="28"/>
        </w:rPr>
        <w:t xml:space="preserve"> </w:t>
      </w:r>
      <w:r w:rsidR="005926AE" w:rsidRPr="00697D6A">
        <w:rPr>
          <w:rFonts w:ascii="Times New Roman" w:eastAsia="Liberation Serif" w:hAnsi="Times New Roman" w:cs="Times New Roman"/>
          <w:color w:val="000000"/>
          <w:sz w:val="28"/>
          <w:szCs w:val="28"/>
        </w:rPr>
        <w:t>обеспечена</w:t>
      </w:r>
      <w:r w:rsidR="005926AE" w:rsidRPr="00697D6A">
        <w:rPr>
          <w:rFonts w:ascii="Times New Roman" w:eastAsia="Liberation Serif" w:hAnsi="Times New Roman" w:cs="Times New Roman"/>
          <w:color w:val="000000"/>
          <w:spacing w:val="45"/>
          <w:sz w:val="28"/>
          <w:szCs w:val="28"/>
        </w:rPr>
        <w:t xml:space="preserve"> </w:t>
      </w:r>
      <w:r w:rsidR="005926AE" w:rsidRPr="00697D6A">
        <w:rPr>
          <w:rFonts w:ascii="Times New Roman" w:eastAsia="Liberation Serif" w:hAnsi="Times New Roman" w:cs="Times New Roman"/>
          <w:color w:val="000000"/>
          <w:sz w:val="28"/>
          <w:szCs w:val="28"/>
        </w:rPr>
        <w:t>путем</w:t>
      </w:r>
      <w:r w:rsidR="005926AE" w:rsidRPr="00697D6A">
        <w:rPr>
          <w:rFonts w:ascii="Times New Roman" w:eastAsia="Liberation Serif" w:hAnsi="Times New Roman" w:cs="Times New Roman"/>
          <w:color w:val="000000"/>
          <w:spacing w:val="45"/>
          <w:sz w:val="28"/>
          <w:szCs w:val="28"/>
        </w:rPr>
        <w:t xml:space="preserve"> </w:t>
      </w:r>
      <w:r w:rsidR="005926AE" w:rsidRPr="00697D6A">
        <w:rPr>
          <w:rFonts w:ascii="Times New Roman" w:eastAsia="Liberation Serif" w:hAnsi="Times New Roman" w:cs="Times New Roman"/>
          <w:color w:val="000000"/>
          <w:sz w:val="28"/>
          <w:szCs w:val="28"/>
        </w:rPr>
        <w:t>совмещения</w:t>
      </w:r>
      <w:r w:rsidR="005926AE" w:rsidRPr="00697D6A">
        <w:rPr>
          <w:rFonts w:ascii="Times New Roman" w:eastAsia="Liberation Serif" w:hAnsi="Times New Roman" w:cs="Times New Roman"/>
          <w:color w:val="000000"/>
          <w:spacing w:val="45"/>
          <w:sz w:val="28"/>
          <w:szCs w:val="28"/>
        </w:rPr>
        <w:t xml:space="preserve"> </w:t>
      </w:r>
      <w:r w:rsidR="005926AE" w:rsidRPr="00697D6A">
        <w:rPr>
          <w:rFonts w:ascii="Times New Roman" w:eastAsia="Liberation Serif" w:hAnsi="Times New Roman" w:cs="Times New Roman"/>
          <w:color w:val="000000"/>
          <w:sz w:val="28"/>
          <w:szCs w:val="28"/>
        </w:rPr>
        <w:t>различных</w:t>
      </w:r>
      <w:r w:rsidR="005926AE" w:rsidRPr="00697D6A">
        <w:rPr>
          <w:rFonts w:ascii="Times New Roman" w:eastAsia="Liberation Serif" w:hAnsi="Times New Roman" w:cs="Times New Roman"/>
          <w:color w:val="000000"/>
          <w:spacing w:val="45"/>
          <w:sz w:val="28"/>
          <w:szCs w:val="28"/>
        </w:rPr>
        <w:t xml:space="preserve"> </w:t>
      </w:r>
      <w:r w:rsidR="005926AE" w:rsidRPr="00697D6A">
        <w:rPr>
          <w:rFonts w:ascii="Times New Roman" w:eastAsia="Liberation Serif" w:hAnsi="Times New Roman" w:cs="Times New Roman"/>
          <w:color w:val="000000"/>
          <w:sz w:val="28"/>
          <w:szCs w:val="28"/>
        </w:rPr>
        <w:t>функций (транзитная,</w:t>
      </w:r>
      <w:r w:rsidR="005926AE" w:rsidRPr="00697D6A">
        <w:rPr>
          <w:rFonts w:ascii="Times New Roman" w:eastAsia="Liberation Serif" w:hAnsi="Times New Roman" w:cs="Times New Roman"/>
          <w:color w:val="000000"/>
          <w:spacing w:val="8"/>
          <w:sz w:val="28"/>
          <w:szCs w:val="28"/>
        </w:rPr>
        <w:t xml:space="preserve"> </w:t>
      </w:r>
      <w:r w:rsidR="005926AE" w:rsidRPr="00697D6A">
        <w:rPr>
          <w:rFonts w:ascii="Times New Roman" w:eastAsia="Liberation Serif" w:hAnsi="Times New Roman" w:cs="Times New Roman"/>
          <w:color w:val="000000"/>
          <w:sz w:val="28"/>
          <w:szCs w:val="28"/>
        </w:rPr>
        <w:t>коммуникационная,</w:t>
      </w:r>
      <w:r w:rsidR="005926AE" w:rsidRPr="00697D6A">
        <w:rPr>
          <w:rFonts w:ascii="Times New Roman" w:eastAsia="Liberation Serif" w:hAnsi="Times New Roman" w:cs="Times New Roman"/>
          <w:color w:val="000000"/>
          <w:spacing w:val="9"/>
          <w:sz w:val="28"/>
          <w:szCs w:val="28"/>
        </w:rPr>
        <w:t xml:space="preserve"> </w:t>
      </w:r>
      <w:r w:rsidR="005926AE" w:rsidRPr="00697D6A">
        <w:rPr>
          <w:rFonts w:ascii="Times New Roman" w:eastAsia="Liberation Serif" w:hAnsi="Times New Roman" w:cs="Times New Roman"/>
          <w:color w:val="000000"/>
          <w:sz w:val="28"/>
          <w:szCs w:val="28"/>
        </w:rPr>
        <w:t>рекреационная,</w:t>
      </w:r>
      <w:r w:rsidR="005926AE" w:rsidRPr="00697D6A">
        <w:rPr>
          <w:rFonts w:ascii="Times New Roman" w:eastAsia="Liberation Serif" w:hAnsi="Times New Roman" w:cs="Times New Roman"/>
          <w:color w:val="000000"/>
          <w:spacing w:val="8"/>
          <w:sz w:val="28"/>
          <w:szCs w:val="28"/>
        </w:rPr>
        <w:t xml:space="preserve"> </w:t>
      </w:r>
      <w:r w:rsidR="005926AE" w:rsidRPr="00697D6A">
        <w:rPr>
          <w:rFonts w:ascii="Times New Roman" w:eastAsia="Liberation Serif" w:hAnsi="Times New Roman" w:cs="Times New Roman"/>
          <w:color w:val="000000"/>
          <w:sz w:val="28"/>
          <w:szCs w:val="28"/>
        </w:rPr>
        <w:t>потребительская)</w:t>
      </w:r>
      <w:r w:rsidR="005926AE" w:rsidRPr="00697D6A">
        <w:rPr>
          <w:rFonts w:ascii="Times New Roman" w:eastAsia="Liberation Serif" w:hAnsi="Times New Roman" w:cs="Times New Roman"/>
          <w:color w:val="000000"/>
          <w:spacing w:val="9"/>
          <w:sz w:val="28"/>
          <w:szCs w:val="28"/>
        </w:rPr>
        <w:t xml:space="preserve"> </w:t>
      </w:r>
      <w:r w:rsidR="005926AE" w:rsidRPr="00697D6A">
        <w:rPr>
          <w:rFonts w:ascii="Times New Roman" w:eastAsia="Liberation Serif" w:hAnsi="Times New Roman" w:cs="Times New Roman"/>
          <w:color w:val="000000"/>
          <w:sz w:val="28"/>
          <w:szCs w:val="28"/>
        </w:rPr>
        <w:t>на</w:t>
      </w:r>
      <w:r w:rsidR="005926AE" w:rsidRPr="00697D6A">
        <w:rPr>
          <w:rFonts w:ascii="Times New Roman" w:eastAsia="Liberation Serif" w:hAnsi="Times New Roman" w:cs="Times New Roman"/>
          <w:color w:val="000000"/>
          <w:spacing w:val="9"/>
          <w:sz w:val="28"/>
          <w:szCs w:val="28"/>
        </w:rPr>
        <w:t xml:space="preserve"> </w:t>
      </w:r>
      <w:r w:rsidR="005926AE" w:rsidRPr="00697D6A">
        <w:rPr>
          <w:rFonts w:ascii="Times New Roman" w:eastAsia="Liberation Serif" w:hAnsi="Times New Roman" w:cs="Times New Roman"/>
          <w:color w:val="000000"/>
          <w:sz w:val="28"/>
          <w:szCs w:val="28"/>
        </w:rPr>
        <w:t>пешеходных</w:t>
      </w:r>
      <w:r w:rsidR="005926AE" w:rsidRPr="00697D6A">
        <w:rPr>
          <w:rFonts w:ascii="Times New Roman" w:eastAsia="Liberation Serif" w:hAnsi="Times New Roman" w:cs="Times New Roman"/>
          <w:color w:val="000000"/>
          <w:spacing w:val="9"/>
          <w:sz w:val="28"/>
          <w:szCs w:val="28"/>
        </w:rPr>
        <w:t xml:space="preserve"> </w:t>
      </w:r>
      <w:r w:rsidR="005926AE" w:rsidRPr="00697D6A">
        <w:rPr>
          <w:rFonts w:ascii="Times New Roman" w:eastAsia="Liberation Serif" w:hAnsi="Times New Roman" w:cs="Times New Roman"/>
          <w:color w:val="000000"/>
          <w:sz w:val="28"/>
          <w:szCs w:val="28"/>
        </w:rPr>
        <w:t>маршрутах. Пешеходные</w:t>
      </w:r>
      <w:r w:rsidR="005926AE" w:rsidRPr="00697D6A">
        <w:rPr>
          <w:rFonts w:ascii="Times New Roman" w:eastAsia="Liberation Serif" w:hAnsi="Times New Roman" w:cs="Times New Roman"/>
          <w:color w:val="000000"/>
          <w:spacing w:val="8"/>
          <w:sz w:val="28"/>
          <w:szCs w:val="28"/>
        </w:rPr>
        <w:t xml:space="preserve"> </w:t>
      </w:r>
      <w:r w:rsidR="005926AE" w:rsidRPr="00697D6A">
        <w:rPr>
          <w:rFonts w:ascii="Times New Roman" w:eastAsia="Liberation Serif" w:hAnsi="Times New Roman" w:cs="Times New Roman"/>
          <w:color w:val="000000"/>
          <w:sz w:val="28"/>
          <w:szCs w:val="28"/>
        </w:rPr>
        <w:t>прогулки</w:t>
      </w:r>
      <w:r w:rsidR="005926AE" w:rsidRPr="00697D6A">
        <w:rPr>
          <w:rFonts w:ascii="Times New Roman" w:eastAsia="Liberation Serif" w:hAnsi="Times New Roman" w:cs="Times New Roman"/>
          <w:color w:val="000000"/>
          <w:spacing w:val="8"/>
          <w:sz w:val="28"/>
          <w:szCs w:val="28"/>
        </w:rPr>
        <w:t xml:space="preserve"> </w:t>
      </w:r>
      <w:r w:rsidR="005926AE" w:rsidRPr="00697D6A">
        <w:rPr>
          <w:rFonts w:ascii="Times New Roman" w:eastAsia="Liberation Serif" w:hAnsi="Times New Roman" w:cs="Times New Roman"/>
          <w:color w:val="000000"/>
          <w:sz w:val="28"/>
          <w:szCs w:val="28"/>
        </w:rPr>
        <w:t>должны</w:t>
      </w:r>
      <w:r w:rsidR="005926AE" w:rsidRPr="00697D6A">
        <w:rPr>
          <w:rFonts w:ascii="Times New Roman" w:eastAsia="Liberation Serif" w:hAnsi="Times New Roman" w:cs="Times New Roman"/>
          <w:color w:val="000000"/>
          <w:spacing w:val="8"/>
          <w:sz w:val="28"/>
          <w:szCs w:val="28"/>
        </w:rPr>
        <w:t xml:space="preserve"> </w:t>
      </w:r>
      <w:r w:rsidR="005926AE" w:rsidRPr="00697D6A">
        <w:rPr>
          <w:rFonts w:ascii="Times New Roman" w:eastAsia="Liberation Serif" w:hAnsi="Times New Roman" w:cs="Times New Roman"/>
          <w:color w:val="000000"/>
          <w:sz w:val="28"/>
          <w:szCs w:val="28"/>
        </w:rPr>
        <w:t>быть</w:t>
      </w:r>
      <w:r w:rsidR="005926AE" w:rsidRPr="00697D6A">
        <w:rPr>
          <w:rFonts w:ascii="Times New Roman" w:eastAsia="Liberation Serif" w:hAnsi="Times New Roman" w:cs="Times New Roman"/>
          <w:color w:val="000000"/>
          <w:spacing w:val="8"/>
          <w:sz w:val="28"/>
          <w:szCs w:val="28"/>
        </w:rPr>
        <w:t xml:space="preserve"> </w:t>
      </w:r>
      <w:r w:rsidR="005926AE" w:rsidRPr="00697D6A">
        <w:rPr>
          <w:rFonts w:ascii="Times New Roman" w:eastAsia="Liberation Serif" w:hAnsi="Times New Roman" w:cs="Times New Roman"/>
          <w:color w:val="000000"/>
          <w:sz w:val="28"/>
          <w:szCs w:val="28"/>
        </w:rPr>
        <w:t>доступны</w:t>
      </w:r>
      <w:r w:rsidR="005926AE" w:rsidRPr="00697D6A">
        <w:rPr>
          <w:rFonts w:ascii="Times New Roman" w:eastAsia="Liberation Serif" w:hAnsi="Times New Roman" w:cs="Times New Roman"/>
          <w:color w:val="000000"/>
          <w:spacing w:val="8"/>
          <w:sz w:val="28"/>
          <w:szCs w:val="28"/>
        </w:rPr>
        <w:t xml:space="preserve"> </w:t>
      </w:r>
      <w:r w:rsidR="005926AE" w:rsidRPr="00697D6A">
        <w:rPr>
          <w:rFonts w:ascii="Times New Roman" w:eastAsia="Liberation Serif" w:hAnsi="Times New Roman" w:cs="Times New Roman"/>
          <w:color w:val="000000"/>
          <w:sz w:val="28"/>
          <w:szCs w:val="28"/>
        </w:rPr>
        <w:t>для</w:t>
      </w:r>
      <w:r w:rsidR="005926AE" w:rsidRPr="00697D6A">
        <w:rPr>
          <w:rFonts w:ascii="Times New Roman" w:eastAsia="Liberation Serif" w:hAnsi="Times New Roman" w:cs="Times New Roman"/>
          <w:color w:val="000000"/>
          <w:spacing w:val="8"/>
          <w:sz w:val="28"/>
          <w:szCs w:val="28"/>
        </w:rPr>
        <w:t xml:space="preserve"> </w:t>
      </w:r>
      <w:r w:rsidR="005926AE" w:rsidRPr="00697D6A">
        <w:rPr>
          <w:rFonts w:ascii="Times New Roman" w:eastAsia="Liberation Serif" w:hAnsi="Times New Roman" w:cs="Times New Roman"/>
          <w:color w:val="000000"/>
          <w:sz w:val="28"/>
          <w:szCs w:val="28"/>
        </w:rPr>
        <w:t>разных</w:t>
      </w:r>
      <w:r w:rsidR="005926AE" w:rsidRPr="00697D6A">
        <w:rPr>
          <w:rFonts w:ascii="Times New Roman" w:eastAsia="Liberation Serif" w:hAnsi="Times New Roman" w:cs="Times New Roman"/>
          <w:color w:val="000000"/>
          <w:spacing w:val="8"/>
          <w:sz w:val="28"/>
          <w:szCs w:val="28"/>
        </w:rPr>
        <w:t xml:space="preserve"> </w:t>
      </w:r>
      <w:r w:rsidR="005926AE" w:rsidRPr="00697D6A">
        <w:rPr>
          <w:rFonts w:ascii="Times New Roman" w:eastAsia="Liberation Serif" w:hAnsi="Times New Roman" w:cs="Times New Roman"/>
          <w:color w:val="000000"/>
          <w:sz w:val="28"/>
          <w:szCs w:val="28"/>
        </w:rPr>
        <w:t>категорий</w:t>
      </w:r>
      <w:r w:rsidR="005926AE" w:rsidRPr="00697D6A">
        <w:rPr>
          <w:rFonts w:ascii="Times New Roman" w:eastAsia="Liberation Serif" w:hAnsi="Times New Roman" w:cs="Times New Roman"/>
          <w:color w:val="000000"/>
          <w:spacing w:val="8"/>
          <w:sz w:val="28"/>
          <w:szCs w:val="28"/>
        </w:rPr>
        <w:t xml:space="preserve"> </w:t>
      </w:r>
      <w:r w:rsidR="005926AE" w:rsidRPr="00697D6A">
        <w:rPr>
          <w:rFonts w:ascii="Times New Roman" w:eastAsia="Liberation Serif" w:hAnsi="Times New Roman" w:cs="Times New Roman"/>
          <w:color w:val="000000"/>
          <w:sz w:val="28"/>
          <w:szCs w:val="28"/>
        </w:rPr>
        <w:t>граждан,</w:t>
      </w:r>
      <w:r w:rsidR="005926AE" w:rsidRPr="00697D6A">
        <w:rPr>
          <w:rFonts w:ascii="Times New Roman" w:eastAsia="Liberation Serif" w:hAnsi="Times New Roman" w:cs="Times New Roman"/>
          <w:color w:val="000000"/>
          <w:spacing w:val="8"/>
          <w:sz w:val="28"/>
          <w:szCs w:val="28"/>
        </w:rPr>
        <w:t xml:space="preserve"> </w:t>
      </w:r>
      <w:r w:rsidR="005926AE" w:rsidRPr="00697D6A">
        <w:rPr>
          <w:rFonts w:ascii="Times New Roman" w:eastAsia="Liberation Serif" w:hAnsi="Times New Roman" w:cs="Times New Roman"/>
          <w:color w:val="000000"/>
          <w:sz w:val="28"/>
          <w:szCs w:val="28"/>
        </w:rPr>
        <w:t>в</w:t>
      </w:r>
      <w:r w:rsidR="005926AE" w:rsidRPr="00697D6A">
        <w:rPr>
          <w:rFonts w:ascii="Times New Roman" w:eastAsia="Liberation Serif" w:hAnsi="Times New Roman" w:cs="Times New Roman"/>
          <w:color w:val="000000"/>
          <w:spacing w:val="9"/>
          <w:sz w:val="28"/>
          <w:szCs w:val="28"/>
        </w:rPr>
        <w:t xml:space="preserve"> </w:t>
      </w:r>
      <w:r w:rsidR="005926AE" w:rsidRPr="00697D6A">
        <w:rPr>
          <w:rFonts w:ascii="Times New Roman" w:eastAsia="Liberation Serif" w:hAnsi="Times New Roman" w:cs="Times New Roman"/>
          <w:color w:val="000000"/>
          <w:sz w:val="28"/>
          <w:szCs w:val="28"/>
        </w:rPr>
        <w:t>том</w:t>
      </w:r>
      <w:r w:rsidR="005926AE" w:rsidRPr="00697D6A">
        <w:rPr>
          <w:rFonts w:ascii="Times New Roman" w:eastAsia="Liberation Serif" w:hAnsi="Times New Roman" w:cs="Times New Roman"/>
          <w:color w:val="000000"/>
          <w:spacing w:val="8"/>
          <w:sz w:val="28"/>
          <w:szCs w:val="28"/>
        </w:rPr>
        <w:t xml:space="preserve"> </w:t>
      </w:r>
      <w:r w:rsidR="005926AE" w:rsidRPr="00697D6A">
        <w:rPr>
          <w:rFonts w:ascii="Times New Roman" w:eastAsia="Liberation Serif" w:hAnsi="Times New Roman" w:cs="Times New Roman"/>
          <w:color w:val="000000"/>
          <w:sz w:val="28"/>
          <w:szCs w:val="28"/>
        </w:rPr>
        <w:t>числе</w:t>
      </w:r>
      <w:r w:rsidR="005926AE" w:rsidRPr="00697D6A">
        <w:rPr>
          <w:rFonts w:ascii="Times New Roman" w:eastAsia="Liberation Serif" w:hAnsi="Times New Roman" w:cs="Times New Roman"/>
          <w:color w:val="000000"/>
          <w:spacing w:val="8"/>
          <w:sz w:val="28"/>
          <w:szCs w:val="28"/>
        </w:rPr>
        <w:t xml:space="preserve"> </w:t>
      </w:r>
      <w:r w:rsidR="005926AE" w:rsidRPr="00697D6A">
        <w:rPr>
          <w:rFonts w:ascii="Times New Roman" w:eastAsia="Liberation Serif" w:hAnsi="Times New Roman" w:cs="Times New Roman"/>
          <w:color w:val="000000"/>
          <w:sz w:val="28"/>
          <w:szCs w:val="28"/>
        </w:rPr>
        <w:t xml:space="preserve">для </w:t>
      </w:r>
      <w:proofErr w:type="spellStart"/>
      <w:r w:rsidR="005926AE" w:rsidRPr="00697D6A">
        <w:rPr>
          <w:rFonts w:ascii="Times New Roman" w:eastAsia="Liberation Serif" w:hAnsi="Times New Roman" w:cs="Times New Roman"/>
          <w:color w:val="000000"/>
          <w:sz w:val="28"/>
          <w:szCs w:val="28"/>
        </w:rPr>
        <w:t>маломобильных</w:t>
      </w:r>
      <w:proofErr w:type="spellEnd"/>
      <w:r w:rsidR="005926AE" w:rsidRPr="00697D6A">
        <w:rPr>
          <w:rFonts w:ascii="Times New Roman" w:eastAsia="Liberation Serif" w:hAnsi="Times New Roman" w:cs="Times New Roman"/>
          <w:color w:val="000000"/>
          <w:spacing w:val="-8"/>
          <w:sz w:val="28"/>
          <w:szCs w:val="28"/>
        </w:rPr>
        <w:t xml:space="preserve"> </w:t>
      </w:r>
      <w:r w:rsidR="005926AE" w:rsidRPr="00697D6A">
        <w:rPr>
          <w:rFonts w:ascii="Times New Roman" w:eastAsia="Liberation Serif" w:hAnsi="Times New Roman" w:cs="Times New Roman"/>
          <w:color w:val="000000"/>
          <w:sz w:val="28"/>
          <w:szCs w:val="28"/>
        </w:rPr>
        <w:t>групп</w:t>
      </w:r>
      <w:r w:rsidR="005926AE" w:rsidRPr="00697D6A">
        <w:rPr>
          <w:rFonts w:ascii="Times New Roman" w:eastAsia="Liberation Serif" w:hAnsi="Times New Roman" w:cs="Times New Roman"/>
          <w:color w:val="000000"/>
          <w:spacing w:val="-8"/>
          <w:sz w:val="28"/>
          <w:szCs w:val="28"/>
        </w:rPr>
        <w:t xml:space="preserve"> </w:t>
      </w:r>
      <w:r w:rsidR="005926AE" w:rsidRPr="00697D6A">
        <w:rPr>
          <w:rFonts w:ascii="Times New Roman" w:eastAsia="Liberation Serif" w:hAnsi="Times New Roman" w:cs="Times New Roman"/>
          <w:color w:val="000000"/>
          <w:sz w:val="28"/>
          <w:szCs w:val="28"/>
        </w:rPr>
        <w:t>граждан</w:t>
      </w:r>
      <w:r w:rsidR="005926AE" w:rsidRPr="00697D6A">
        <w:rPr>
          <w:rFonts w:ascii="Times New Roman" w:eastAsia="Liberation Serif" w:hAnsi="Times New Roman" w:cs="Times New Roman"/>
          <w:color w:val="000000"/>
          <w:spacing w:val="-7"/>
          <w:sz w:val="28"/>
          <w:szCs w:val="28"/>
        </w:rPr>
        <w:t xml:space="preserve"> </w:t>
      </w:r>
      <w:r w:rsidR="005926AE" w:rsidRPr="00697D6A">
        <w:rPr>
          <w:rFonts w:ascii="Times New Roman" w:eastAsia="Liberation Serif" w:hAnsi="Times New Roman" w:cs="Times New Roman"/>
          <w:color w:val="000000"/>
          <w:sz w:val="28"/>
          <w:szCs w:val="28"/>
        </w:rPr>
        <w:t>при</w:t>
      </w:r>
      <w:r w:rsidR="005926AE" w:rsidRPr="00697D6A">
        <w:rPr>
          <w:rFonts w:ascii="Times New Roman" w:eastAsia="Liberation Serif" w:hAnsi="Times New Roman" w:cs="Times New Roman"/>
          <w:color w:val="000000"/>
          <w:spacing w:val="-8"/>
          <w:sz w:val="28"/>
          <w:szCs w:val="28"/>
        </w:rPr>
        <w:t xml:space="preserve"> </w:t>
      </w:r>
      <w:r w:rsidR="005926AE" w:rsidRPr="00697D6A">
        <w:rPr>
          <w:rFonts w:ascii="Times New Roman" w:eastAsia="Liberation Serif" w:hAnsi="Times New Roman" w:cs="Times New Roman"/>
          <w:color w:val="000000"/>
          <w:sz w:val="28"/>
          <w:szCs w:val="28"/>
        </w:rPr>
        <w:t>любых</w:t>
      </w:r>
      <w:r w:rsidR="005926AE" w:rsidRPr="00697D6A">
        <w:rPr>
          <w:rFonts w:ascii="Times New Roman" w:eastAsia="Liberation Serif" w:hAnsi="Times New Roman" w:cs="Times New Roman"/>
          <w:color w:val="000000"/>
          <w:spacing w:val="-7"/>
          <w:sz w:val="28"/>
          <w:szCs w:val="28"/>
        </w:rPr>
        <w:t xml:space="preserve"> </w:t>
      </w:r>
      <w:r w:rsidR="005926AE" w:rsidRPr="00697D6A">
        <w:rPr>
          <w:rFonts w:ascii="Times New Roman" w:eastAsia="Liberation Serif" w:hAnsi="Times New Roman" w:cs="Times New Roman"/>
          <w:color w:val="000000"/>
          <w:sz w:val="28"/>
          <w:szCs w:val="28"/>
        </w:rPr>
        <w:t>погодных</w:t>
      </w:r>
      <w:r w:rsidR="005926AE" w:rsidRPr="00697D6A">
        <w:rPr>
          <w:rFonts w:ascii="Times New Roman" w:eastAsia="Liberation Serif" w:hAnsi="Times New Roman" w:cs="Times New Roman"/>
          <w:color w:val="000000"/>
          <w:spacing w:val="-8"/>
          <w:sz w:val="28"/>
          <w:szCs w:val="28"/>
        </w:rPr>
        <w:t xml:space="preserve"> </w:t>
      </w:r>
      <w:r w:rsidR="005926AE" w:rsidRPr="00697D6A">
        <w:rPr>
          <w:rFonts w:ascii="Times New Roman" w:eastAsia="Liberation Serif" w:hAnsi="Times New Roman" w:cs="Times New Roman"/>
          <w:color w:val="000000"/>
          <w:sz w:val="28"/>
          <w:szCs w:val="28"/>
        </w:rPr>
        <w:t>условиях.</w:t>
      </w:r>
    </w:p>
    <w:p w:rsidR="005926AE" w:rsidRPr="00697D6A" w:rsidRDefault="004F5143" w:rsidP="001340B5">
      <w:pPr>
        <w:widowControl w:val="0"/>
        <w:pBdr>
          <w:top w:val="none" w:sz="0" w:space="0" w:color="000000"/>
          <w:left w:val="none" w:sz="0" w:space="0" w:color="000000"/>
          <w:bottom w:val="none" w:sz="0" w:space="0" w:color="000000"/>
          <w:right w:val="none" w:sz="0" w:space="0" w:color="000000"/>
          <w:between w:val="none" w:sz="0" w:space="0" w:color="000000"/>
        </w:pBdr>
        <w:tabs>
          <w:tab w:val="left" w:pos="142"/>
        </w:tabs>
        <w:spacing w:after="0" w:line="240" w:lineRule="auto"/>
        <w:ind w:right="110" w:firstLine="709"/>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12.</w:t>
      </w:r>
      <w:r w:rsidR="005926AE" w:rsidRPr="00697D6A">
        <w:rPr>
          <w:rFonts w:ascii="Times New Roman" w:eastAsia="Liberation Serif" w:hAnsi="Times New Roman" w:cs="Times New Roman"/>
          <w:color w:val="000000"/>
          <w:sz w:val="28"/>
          <w:szCs w:val="28"/>
        </w:rPr>
        <w:t xml:space="preserve"> Принцип</w:t>
      </w:r>
      <w:r w:rsidR="005926AE" w:rsidRPr="00697D6A">
        <w:rPr>
          <w:rFonts w:ascii="Times New Roman" w:eastAsia="Liberation Serif" w:hAnsi="Times New Roman" w:cs="Times New Roman"/>
          <w:color w:val="000000"/>
          <w:spacing w:val="28"/>
          <w:sz w:val="28"/>
          <w:szCs w:val="28"/>
        </w:rPr>
        <w:t xml:space="preserve"> </w:t>
      </w:r>
      <w:r w:rsidR="005926AE" w:rsidRPr="00697D6A">
        <w:rPr>
          <w:rFonts w:ascii="Times New Roman" w:eastAsia="Liberation Serif" w:hAnsi="Times New Roman" w:cs="Times New Roman"/>
          <w:color w:val="000000"/>
          <w:sz w:val="28"/>
          <w:szCs w:val="28"/>
        </w:rPr>
        <w:t>доступности</w:t>
      </w:r>
      <w:r w:rsidR="005926AE" w:rsidRPr="00697D6A">
        <w:rPr>
          <w:rFonts w:ascii="Times New Roman" w:eastAsia="Liberation Serif" w:hAnsi="Times New Roman" w:cs="Times New Roman"/>
          <w:color w:val="000000"/>
          <w:spacing w:val="28"/>
          <w:sz w:val="28"/>
          <w:szCs w:val="28"/>
        </w:rPr>
        <w:t xml:space="preserve"> </w:t>
      </w:r>
      <w:r w:rsidR="005926AE" w:rsidRPr="00697D6A">
        <w:rPr>
          <w:rFonts w:ascii="Times New Roman" w:eastAsia="Liberation Serif" w:hAnsi="Times New Roman" w:cs="Times New Roman"/>
          <w:color w:val="000000"/>
          <w:sz w:val="28"/>
          <w:szCs w:val="28"/>
        </w:rPr>
        <w:t>–</w:t>
      </w:r>
      <w:r w:rsidR="005926AE" w:rsidRPr="00697D6A">
        <w:rPr>
          <w:rFonts w:ascii="Times New Roman" w:eastAsia="Liberation Serif" w:hAnsi="Times New Roman" w:cs="Times New Roman"/>
          <w:color w:val="000000"/>
          <w:spacing w:val="29"/>
          <w:sz w:val="28"/>
          <w:szCs w:val="28"/>
        </w:rPr>
        <w:t xml:space="preserve"> </w:t>
      </w:r>
      <w:r w:rsidR="005926AE" w:rsidRPr="00697D6A">
        <w:rPr>
          <w:rFonts w:ascii="Times New Roman" w:eastAsia="Liberation Serif" w:hAnsi="Times New Roman" w:cs="Times New Roman"/>
          <w:color w:val="000000"/>
          <w:sz w:val="28"/>
          <w:szCs w:val="28"/>
        </w:rPr>
        <w:t>обеспечение</w:t>
      </w:r>
      <w:r w:rsidR="005926AE" w:rsidRPr="00697D6A">
        <w:rPr>
          <w:rFonts w:ascii="Times New Roman" w:eastAsia="Liberation Serif" w:hAnsi="Times New Roman" w:cs="Times New Roman"/>
          <w:color w:val="000000"/>
          <w:spacing w:val="29"/>
          <w:sz w:val="28"/>
          <w:szCs w:val="28"/>
        </w:rPr>
        <w:t xml:space="preserve"> </w:t>
      </w:r>
      <w:r w:rsidR="005926AE" w:rsidRPr="00697D6A">
        <w:rPr>
          <w:rFonts w:ascii="Times New Roman" w:eastAsia="Liberation Serif" w:hAnsi="Times New Roman" w:cs="Times New Roman"/>
          <w:color w:val="000000"/>
          <w:sz w:val="28"/>
          <w:szCs w:val="28"/>
        </w:rPr>
        <w:t>шаговой</w:t>
      </w:r>
      <w:r w:rsidR="005926AE" w:rsidRPr="00697D6A">
        <w:rPr>
          <w:rFonts w:ascii="Times New Roman" w:eastAsia="Liberation Serif" w:hAnsi="Times New Roman" w:cs="Times New Roman"/>
          <w:color w:val="000000"/>
          <w:spacing w:val="29"/>
          <w:sz w:val="28"/>
          <w:szCs w:val="28"/>
        </w:rPr>
        <w:t xml:space="preserve"> </w:t>
      </w:r>
      <w:r w:rsidR="005926AE" w:rsidRPr="00697D6A">
        <w:rPr>
          <w:rFonts w:ascii="Times New Roman" w:eastAsia="Liberation Serif" w:hAnsi="Times New Roman" w:cs="Times New Roman"/>
          <w:color w:val="000000"/>
          <w:sz w:val="28"/>
          <w:szCs w:val="28"/>
        </w:rPr>
        <w:t>доступности</w:t>
      </w:r>
      <w:r w:rsidR="005926AE" w:rsidRPr="00697D6A">
        <w:rPr>
          <w:rFonts w:ascii="Times New Roman" w:eastAsia="Liberation Serif" w:hAnsi="Times New Roman" w:cs="Times New Roman"/>
          <w:color w:val="000000"/>
          <w:spacing w:val="28"/>
          <w:sz w:val="28"/>
          <w:szCs w:val="28"/>
        </w:rPr>
        <w:t xml:space="preserve"> </w:t>
      </w:r>
      <w:r w:rsidR="005926AE" w:rsidRPr="00697D6A">
        <w:rPr>
          <w:rFonts w:ascii="Times New Roman" w:eastAsia="Liberation Serif" w:hAnsi="Times New Roman" w:cs="Times New Roman"/>
          <w:color w:val="000000"/>
          <w:sz w:val="28"/>
          <w:szCs w:val="28"/>
        </w:rPr>
        <w:t>к</w:t>
      </w:r>
      <w:r w:rsidR="005926AE" w:rsidRPr="00697D6A">
        <w:rPr>
          <w:rFonts w:ascii="Times New Roman" w:eastAsia="Liberation Serif" w:hAnsi="Times New Roman" w:cs="Times New Roman"/>
          <w:color w:val="000000"/>
          <w:spacing w:val="30"/>
          <w:sz w:val="28"/>
          <w:szCs w:val="28"/>
        </w:rPr>
        <w:t xml:space="preserve"> </w:t>
      </w:r>
      <w:r w:rsidR="005926AE" w:rsidRPr="00697D6A">
        <w:rPr>
          <w:rFonts w:ascii="Times New Roman" w:eastAsia="Liberation Serif" w:hAnsi="Times New Roman" w:cs="Times New Roman"/>
          <w:color w:val="000000"/>
          <w:sz w:val="28"/>
          <w:szCs w:val="28"/>
        </w:rPr>
        <w:t>объектам</w:t>
      </w:r>
      <w:r w:rsidR="005926AE" w:rsidRPr="00697D6A">
        <w:rPr>
          <w:rFonts w:ascii="Times New Roman" w:eastAsia="Liberation Serif" w:hAnsi="Times New Roman" w:cs="Times New Roman"/>
          <w:color w:val="000000"/>
          <w:spacing w:val="29"/>
          <w:sz w:val="28"/>
          <w:szCs w:val="28"/>
        </w:rPr>
        <w:t xml:space="preserve"> </w:t>
      </w:r>
      <w:r w:rsidR="005926AE" w:rsidRPr="00697D6A">
        <w:rPr>
          <w:rFonts w:ascii="Times New Roman" w:eastAsia="Liberation Serif" w:hAnsi="Times New Roman" w:cs="Times New Roman"/>
          <w:color w:val="000000"/>
          <w:sz w:val="28"/>
          <w:szCs w:val="28"/>
        </w:rPr>
        <w:t>детской</w:t>
      </w:r>
      <w:r w:rsidR="005926AE" w:rsidRPr="00697D6A">
        <w:rPr>
          <w:rFonts w:ascii="Times New Roman" w:eastAsia="Liberation Serif" w:hAnsi="Times New Roman" w:cs="Times New Roman"/>
          <w:color w:val="000000"/>
          <w:spacing w:val="29"/>
          <w:sz w:val="28"/>
          <w:szCs w:val="28"/>
        </w:rPr>
        <w:t xml:space="preserve"> </w:t>
      </w:r>
      <w:r w:rsidR="005926AE" w:rsidRPr="00697D6A">
        <w:rPr>
          <w:rFonts w:ascii="Times New Roman" w:eastAsia="Liberation Serif" w:hAnsi="Times New Roman" w:cs="Times New Roman"/>
          <w:color w:val="000000"/>
          <w:sz w:val="28"/>
          <w:szCs w:val="28"/>
        </w:rPr>
        <w:t>и подростковой</w:t>
      </w:r>
      <w:r w:rsidR="005926AE" w:rsidRPr="00697D6A">
        <w:rPr>
          <w:rFonts w:ascii="Times New Roman" w:eastAsia="Liberation Serif" w:hAnsi="Times New Roman" w:cs="Times New Roman"/>
          <w:color w:val="000000"/>
          <w:spacing w:val="23"/>
          <w:sz w:val="28"/>
          <w:szCs w:val="28"/>
        </w:rPr>
        <w:t xml:space="preserve"> </w:t>
      </w:r>
      <w:r w:rsidR="005926AE" w:rsidRPr="00697D6A">
        <w:rPr>
          <w:rFonts w:ascii="Times New Roman" w:eastAsia="Liberation Serif" w:hAnsi="Times New Roman" w:cs="Times New Roman"/>
          <w:color w:val="000000"/>
          <w:sz w:val="28"/>
          <w:szCs w:val="28"/>
        </w:rPr>
        <w:t>игровой</w:t>
      </w:r>
      <w:r w:rsidR="005926AE" w:rsidRPr="00697D6A">
        <w:rPr>
          <w:rFonts w:ascii="Times New Roman" w:eastAsia="Liberation Serif" w:hAnsi="Times New Roman" w:cs="Times New Roman"/>
          <w:color w:val="000000"/>
          <w:spacing w:val="24"/>
          <w:sz w:val="28"/>
          <w:szCs w:val="28"/>
        </w:rPr>
        <w:t xml:space="preserve"> </w:t>
      </w:r>
      <w:r w:rsidR="005926AE" w:rsidRPr="00697D6A">
        <w:rPr>
          <w:rFonts w:ascii="Times New Roman" w:eastAsia="Liberation Serif" w:hAnsi="Times New Roman" w:cs="Times New Roman"/>
          <w:color w:val="000000"/>
          <w:sz w:val="28"/>
          <w:szCs w:val="28"/>
        </w:rPr>
        <w:t>и</w:t>
      </w:r>
      <w:r w:rsidR="005926AE" w:rsidRPr="00697D6A">
        <w:rPr>
          <w:rFonts w:ascii="Times New Roman" w:eastAsia="Liberation Serif" w:hAnsi="Times New Roman" w:cs="Times New Roman"/>
          <w:color w:val="000000"/>
          <w:spacing w:val="24"/>
          <w:sz w:val="28"/>
          <w:szCs w:val="28"/>
        </w:rPr>
        <w:t xml:space="preserve"> </w:t>
      </w:r>
      <w:r w:rsidR="005926AE" w:rsidRPr="00697D6A">
        <w:rPr>
          <w:rFonts w:ascii="Times New Roman" w:eastAsia="Liberation Serif" w:hAnsi="Times New Roman" w:cs="Times New Roman"/>
          <w:color w:val="000000"/>
          <w:sz w:val="28"/>
          <w:szCs w:val="28"/>
        </w:rPr>
        <w:t>спортивной</w:t>
      </w:r>
      <w:r w:rsidR="005926AE" w:rsidRPr="00697D6A">
        <w:rPr>
          <w:rFonts w:ascii="Times New Roman" w:eastAsia="Liberation Serif" w:hAnsi="Times New Roman" w:cs="Times New Roman"/>
          <w:color w:val="000000"/>
          <w:spacing w:val="23"/>
          <w:sz w:val="28"/>
          <w:szCs w:val="28"/>
        </w:rPr>
        <w:t xml:space="preserve"> </w:t>
      </w:r>
      <w:r w:rsidR="005926AE" w:rsidRPr="00697D6A">
        <w:rPr>
          <w:rFonts w:ascii="Times New Roman" w:eastAsia="Liberation Serif" w:hAnsi="Times New Roman" w:cs="Times New Roman"/>
          <w:color w:val="000000"/>
          <w:sz w:val="28"/>
          <w:szCs w:val="28"/>
        </w:rPr>
        <w:t>инфраструктуры,</w:t>
      </w:r>
      <w:r w:rsidR="005926AE" w:rsidRPr="00697D6A">
        <w:rPr>
          <w:rFonts w:ascii="Times New Roman" w:eastAsia="Liberation Serif" w:hAnsi="Times New Roman" w:cs="Times New Roman"/>
          <w:color w:val="000000"/>
          <w:spacing w:val="24"/>
          <w:sz w:val="28"/>
          <w:szCs w:val="28"/>
        </w:rPr>
        <w:t xml:space="preserve"> </w:t>
      </w:r>
      <w:r w:rsidR="005926AE" w:rsidRPr="00697D6A">
        <w:rPr>
          <w:rFonts w:ascii="Times New Roman" w:eastAsia="Liberation Serif" w:hAnsi="Times New Roman" w:cs="Times New Roman"/>
          <w:color w:val="000000"/>
          <w:sz w:val="28"/>
          <w:szCs w:val="28"/>
        </w:rPr>
        <w:t>в</w:t>
      </w:r>
      <w:r w:rsidR="005926AE" w:rsidRPr="00697D6A">
        <w:rPr>
          <w:rFonts w:ascii="Times New Roman" w:eastAsia="Liberation Serif" w:hAnsi="Times New Roman" w:cs="Times New Roman"/>
          <w:color w:val="000000"/>
          <w:spacing w:val="24"/>
          <w:sz w:val="28"/>
          <w:szCs w:val="28"/>
        </w:rPr>
        <w:t xml:space="preserve"> </w:t>
      </w:r>
      <w:r w:rsidR="005926AE" w:rsidRPr="00697D6A">
        <w:rPr>
          <w:rFonts w:ascii="Times New Roman" w:eastAsia="Liberation Serif" w:hAnsi="Times New Roman" w:cs="Times New Roman"/>
          <w:color w:val="000000"/>
          <w:sz w:val="28"/>
          <w:szCs w:val="28"/>
        </w:rPr>
        <w:t>том</w:t>
      </w:r>
      <w:r w:rsidR="005926AE" w:rsidRPr="00697D6A">
        <w:rPr>
          <w:rFonts w:ascii="Times New Roman" w:eastAsia="Liberation Serif" w:hAnsi="Times New Roman" w:cs="Times New Roman"/>
          <w:color w:val="000000"/>
          <w:spacing w:val="24"/>
          <w:sz w:val="28"/>
          <w:szCs w:val="28"/>
        </w:rPr>
        <w:t xml:space="preserve"> </w:t>
      </w:r>
      <w:r w:rsidR="005926AE" w:rsidRPr="00697D6A">
        <w:rPr>
          <w:rFonts w:ascii="Times New Roman" w:eastAsia="Liberation Serif" w:hAnsi="Times New Roman" w:cs="Times New Roman"/>
          <w:color w:val="000000"/>
          <w:sz w:val="28"/>
          <w:szCs w:val="28"/>
        </w:rPr>
        <w:t>числе</w:t>
      </w:r>
      <w:r w:rsidR="005926AE" w:rsidRPr="00697D6A">
        <w:rPr>
          <w:rFonts w:ascii="Times New Roman" w:eastAsia="Liberation Serif" w:hAnsi="Times New Roman" w:cs="Times New Roman"/>
          <w:color w:val="000000"/>
          <w:spacing w:val="23"/>
          <w:sz w:val="28"/>
          <w:szCs w:val="28"/>
        </w:rPr>
        <w:t xml:space="preserve"> </w:t>
      </w:r>
      <w:r w:rsidR="005926AE" w:rsidRPr="00697D6A">
        <w:rPr>
          <w:rFonts w:ascii="Times New Roman" w:eastAsia="Liberation Serif" w:hAnsi="Times New Roman" w:cs="Times New Roman"/>
          <w:color w:val="000000"/>
          <w:sz w:val="28"/>
          <w:szCs w:val="28"/>
        </w:rPr>
        <w:t>для</w:t>
      </w:r>
      <w:r w:rsidR="005926AE" w:rsidRPr="00697D6A">
        <w:rPr>
          <w:rFonts w:ascii="Times New Roman" w:eastAsia="Liberation Serif" w:hAnsi="Times New Roman" w:cs="Times New Roman"/>
          <w:color w:val="000000"/>
          <w:spacing w:val="24"/>
          <w:sz w:val="28"/>
          <w:szCs w:val="28"/>
        </w:rPr>
        <w:t xml:space="preserve"> </w:t>
      </w:r>
      <w:proofErr w:type="spellStart"/>
      <w:r w:rsidR="005926AE" w:rsidRPr="00697D6A">
        <w:rPr>
          <w:rFonts w:ascii="Times New Roman" w:eastAsia="Liberation Serif" w:hAnsi="Times New Roman" w:cs="Times New Roman"/>
          <w:color w:val="000000"/>
          <w:sz w:val="28"/>
          <w:szCs w:val="28"/>
        </w:rPr>
        <w:t>маломобильных</w:t>
      </w:r>
      <w:proofErr w:type="spellEnd"/>
      <w:r w:rsidR="005926AE" w:rsidRPr="00697D6A">
        <w:rPr>
          <w:rFonts w:ascii="Times New Roman" w:eastAsia="Liberation Serif" w:hAnsi="Times New Roman" w:cs="Times New Roman"/>
          <w:color w:val="000000"/>
          <w:spacing w:val="24"/>
          <w:sz w:val="28"/>
          <w:szCs w:val="28"/>
        </w:rPr>
        <w:t xml:space="preserve"> </w:t>
      </w:r>
      <w:r w:rsidR="005926AE" w:rsidRPr="00697D6A">
        <w:rPr>
          <w:rFonts w:ascii="Times New Roman" w:eastAsia="Liberation Serif" w:hAnsi="Times New Roman" w:cs="Times New Roman"/>
          <w:color w:val="000000"/>
          <w:sz w:val="28"/>
          <w:szCs w:val="28"/>
        </w:rPr>
        <w:t>групп граждан.</w:t>
      </w:r>
    </w:p>
    <w:p w:rsidR="005926AE" w:rsidRPr="00697D6A" w:rsidRDefault="004F5143" w:rsidP="001340B5">
      <w:pPr>
        <w:widowControl w:val="0"/>
        <w:pBdr>
          <w:top w:val="none" w:sz="0" w:space="0" w:color="000000"/>
          <w:left w:val="none" w:sz="0" w:space="0" w:color="000000"/>
          <w:bottom w:val="none" w:sz="0" w:space="0" w:color="000000"/>
          <w:right w:val="none" w:sz="0" w:space="0" w:color="000000"/>
          <w:between w:val="none" w:sz="0" w:space="0" w:color="000000"/>
        </w:pBdr>
        <w:tabs>
          <w:tab w:val="left" w:pos="142"/>
        </w:tabs>
        <w:spacing w:after="0" w:line="240" w:lineRule="auto"/>
        <w:ind w:right="110" w:firstLine="709"/>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13.</w:t>
      </w:r>
      <w:r w:rsidR="005926AE" w:rsidRPr="00697D6A">
        <w:rPr>
          <w:rFonts w:ascii="Times New Roman" w:eastAsia="Liberation Serif" w:hAnsi="Times New Roman" w:cs="Times New Roman"/>
          <w:color w:val="000000"/>
          <w:sz w:val="28"/>
          <w:szCs w:val="28"/>
        </w:rPr>
        <w:t xml:space="preserve"> Принцип</w:t>
      </w:r>
      <w:r w:rsidR="005926AE" w:rsidRPr="00697D6A">
        <w:rPr>
          <w:rFonts w:ascii="Times New Roman" w:eastAsia="Liberation Serif" w:hAnsi="Times New Roman" w:cs="Times New Roman"/>
          <w:color w:val="000000"/>
          <w:spacing w:val="30"/>
          <w:sz w:val="28"/>
          <w:szCs w:val="28"/>
        </w:rPr>
        <w:t xml:space="preserve"> </w:t>
      </w:r>
      <w:r w:rsidR="005926AE" w:rsidRPr="00697D6A">
        <w:rPr>
          <w:rFonts w:ascii="Times New Roman" w:eastAsia="Liberation Serif" w:hAnsi="Times New Roman" w:cs="Times New Roman"/>
          <w:color w:val="000000"/>
          <w:sz w:val="28"/>
          <w:szCs w:val="28"/>
        </w:rPr>
        <w:t>мобильности</w:t>
      </w:r>
      <w:r w:rsidR="005926AE" w:rsidRPr="00697D6A">
        <w:rPr>
          <w:rFonts w:ascii="Times New Roman" w:eastAsia="Liberation Serif" w:hAnsi="Times New Roman" w:cs="Times New Roman"/>
          <w:color w:val="000000"/>
          <w:spacing w:val="31"/>
          <w:sz w:val="28"/>
          <w:szCs w:val="28"/>
        </w:rPr>
        <w:t xml:space="preserve"> </w:t>
      </w:r>
      <w:r w:rsidR="005926AE" w:rsidRPr="00697D6A">
        <w:rPr>
          <w:rFonts w:ascii="Times New Roman" w:eastAsia="Liberation Serif" w:hAnsi="Times New Roman" w:cs="Times New Roman"/>
          <w:color w:val="000000"/>
          <w:sz w:val="28"/>
          <w:szCs w:val="28"/>
        </w:rPr>
        <w:t>–</w:t>
      </w:r>
      <w:r w:rsidR="005926AE" w:rsidRPr="00697D6A">
        <w:rPr>
          <w:rFonts w:ascii="Times New Roman" w:eastAsia="Liberation Serif" w:hAnsi="Times New Roman" w:cs="Times New Roman"/>
          <w:color w:val="000000"/>
          <w:spacing w:val="31"/>
          <w:sz w:val="28"/>
          <w:szCs w:val="28"/>
        </w:rPr>
        <w:t xml:space="preserve"> </w:t>
      </w:r>
      <w:r w:rsidR="005926AE" w:rsidRPr="00697D6A">
        <w:rPr>
          <w:rFonts w:ascii="Times New Roman" w:eastAsia="Liberation Serif" w:hAnsi="Times New Roman" w:cs="Times New Roman"/>
          <w:color w:val="000000"/>
          <w:sz w:val="28"/>
          <w:szCs w:val="28"/>
        </w:rPr>
        <w:t>наличие</w:t>
      </w:r>
      <w:r w:rsidR="005926AE" w:rsidRPr="00697D6A">
        <w:rPr>
          <w:rFonts w:ascii="Times New Roman" w:eastAsia="Liberation Serif" w:hAnsi="Times New Roman" w:cs="Times New Roman"/>
          <w:color w:val="000000"/>
          <w:spacing w:val="31"/>
          <w:sz w:val="28"/>
          <w:szCs w:val="28"/>
        </w:rPr>
        <w:t xml:space="preserve"> </w:t>
      </w:r>
      <w:r w:rsidR="005926AE" w:rsidRPr="00697D6A">
        <w:rPr>
          <w:rFonts w:ascii="Times New Roman" w:eastAsia="Liberation Serif" w:hAnsi="Times New Roman" w:cs="Times New Roman"/>
          <w:color w:val="000000"/>
          <w:sz w:val="28"/>
          <w:szCs w:val="28"/>
        </w:rPr>
        <w:t>сопоставимых</w:t>
      </w:r>
      <w:r w:rsidR="005926AE" w:rsidRPr="00697D6A">
        <w:rPr>
          <w:rFonts w:ascii="Times New Roman" w:eastAsia="Liberation Serif" w:hAnsi="Times New Roman" w:cs="Times New Roman"/>
          <w:color w:val="000000"/>
          <w:spacing w:val="30"/>
          <w:sz w:val="28"/>
          <w:szCs w:val="28"/>
        </w:rPr>
        <w:t xml:space="preserve"> </w:t>
      </w:r>
      <w:r w:rsidR="005926AE" w:rsidRPr="00697D6A">
        <w:rPr>
          <w:rFonts w:ascii="Times New Roman" w:eastAsia="Liberation Serif" w:hAnsi="Times New Roman" w:cs="Times New Roman"/>
          <w:color w:val="000000"/>
          <w:sz w:val="28"/>
          <w:szCs w:val="28"/>
        </w:rPr>
        <w:t>по</w:t>
      </w:r>
      <w:r w:rsidR="005926AE" w:rsidRPr="00697D6A">
        <w:rPr>
          <w:rFonts w:ascii="Times New Roman" w:eastAsia="Liberation Serif" w:hAnsi="Times New Roman" w:cs="Times New Roman"/>
          <w:color w:val="000000"/>
          <w:spacing w:val="31"/>
          <w:sz w:val="28"/>
          <w:szCs w:val="28"/>
        </w:rPr>
        <w:t xml:space="preserve"> </w:t>
      </w:r>
      <w:r w:rsidR="005926AE" w:rsidRPr="00697D6A">
        <w:rPr>
          <w:rFonts w:ascii="Times New Roman" w:eastAsia="Liberation Serif" w:hAnsi="Times New Roman" w:cs="Times New Roman"/>
          <w:color w:val="000000"/>
          <w:sz w:val="28"/>
          <w:szCs w:val="28"/>
        </w:rPr>
        <w:t>скорости</w:t>
      </w:r>
      <w:r w:rsidR="005926AE" w:rsidRPr="00697D6A">
        <w:rPr>
          <w:rFonts w:ascii="Times New Roman" w:eastAsia="Liberation Serif" w:hAnsi="Times New Roman" w:cs="Times New Roman"/>
          <w:color w:val="000000"/>
          <w:spacing w:val="31"/>
          <w:sz w:val="28"/>
          <w:szCs w:val="28"/>
        </w:rPr>
        <w:t xml:space="preserve"> </w:t>
      </w:r>
      <w:r w:rsidR="005926AE" w:rsidRPr="00697D6A">
        <w:rPr>
          <w:rFonts w:ascii="Times New Roman" w:eastAsia="Liberation Serif" w:hAnsi="Times New Roman" w:cs="Times New Roman"/>
          <w:color w:val="000000"/>
          <w:sz w:val="28"/>
          <w:szCs w:val="28"/>
        </w:rPr>
        <w:t>и</w:t>
      </w:r>
      <w:r w:rsidR="005926AE" w:rsidRPr="00697D6A">
        <w:rPr>
          <w:rFonts w:ascii="Times New Roman" w:eastAsia="Liberation Serif" w:hAnsi="Times New Roman" w:cs="Times New Roman"/>
          <w:color w:val="000000"/>
          <w:spacing w:val="31"/>
          <w:sz w:val="28"/>
          <w:szCs w:val="28"/>
        </w:rPr>
        <w:t xml:space="preserve"> </w:t>
      </w:r>
      <w:r w:rsidR="005926AE" w:rsidRPr="00697D6A">
        <w:rPr>
          <w:rFonts w:ascii="Times New Roman" w:eastAsia="Liberation Serif" w:hAnsi="Times New Roman" w:cs="Times New Roman"/>
          <w:color w:val="000000"/>
          <w:sz w:val="28"/>
          <w:szCs w:val="28"/>
        </w:rPr>
        <w:t>уровню</w:t>
      </w:r>
      <w:r w:rsidR="005926AE" w:rsidRPr="00697D6A">
        <w:rPr>
          <w:rFonts w:ascii="Times New Roman" w:eastAsia="Liberation Serif" w:hAnsi="Times New Roman" w:cs="Times New Roman"/>
          <w:color w:val="000000"/>
          <w:spacing w:val="31"/>
          <w:sz w:val="28"/>
          <w:szCs w:val="28"/>
        </w:rPr>
        <w:t xml:space="preserve"> </w:t>
      </w:r>
      <w:r w:rsidR="005926AE" w:rsidRPr="00697D6A">
        <w:rPr>
          <w:rFonts w:ascii="Times New Roman" w:eastAsia="Liberation Serif" w:hAnsi="Times New Roman" w:cs="Times New Roman"/>
          <w:color w:val="000000"/>
          <w:sz w:val="28"/>
          <w:szCs w:val="28"/>
        </w:rPr>
        <w:t>комфорта возможностей</w:t>
      </w:r>
      <w:r w:rsidR="005926AE" w:rsidRPr="00697D6A">
        <w:rPr>
          <w:rFonts w:ascii="Times New Roman" w:eastAsia="Liberation Serif" w:hAnsi="Times New Roman" w:cs="Times New Roman"/>
          <w:color w:val="000000"/>
          <w:spacing w:val="18"/>
          <w:sz w:val="28"/>
          <w:szCs w:val="28"/>
        </w:rPr>
        <w:t xml:space="preserve"> </w:t>
      </w:r>
      <w:r w:rsidR="005926AE" w:rsidRPr="00697D6A">
        <w:rPr>
          <w:rFonts w:ascii="Times New Roman" w:eastAsia="Liberation Serif" w:hAnsi="Times New Roman" w:cs="Times New Roman"/>
          <w:color w:val="000000"/>
          <w:sz w:val="28"/>
          <w:szCs w:val="28"/>
        </w:rPr>
        <w:t>доступа</w:t>
      </w:r>
      <w:r w:rsidR="005926AE" w:rsidRPr="00697D6A">
        <w:rPr>
          <w:rFonts w:ascii="Times New Roman" w:eastAsia="Liberation Serif" w:hAnsi="Times New Roman" w:cs="Times New Roman"/>
          <w:color w:val="000000"/>
          <w:spacing w:val="19"/>
          <w:sz w:val="28"/>
          <w:szCs w:val="28"/>
        </w:rPr>
        <w:t xml:space="preserve"> </w:t>
      </w:r>
      <w:r w:rsidR="005926AE" w:rsidRPr="00697D6A">
        <w:rPr>
          <w:rFonts w:ascii="Times New Roman" w:eastAsia="Liberation Serif" w:hAnsi="Times New Roman" w:cs="Times New Roman"/>
          <w:color w:val="000000"/>
          <w:sz w:val="28"/>
          <w:szCs w:val="28"/>
        </w:rPr>
        <w:t>к</w:t>
      </w:r>
      <w:r w:rsidR="005926AE" w:rsidRPr="00697D6A">
        <w:rPr>
          <w:rFonts w:ascii="Times New Roman" w:eastAsia="Liberation Serif" w:hAnsi="Times New Roman" w:cs="Times New Roman"/>
          <w:color w:val="000000"/>
          <w:spacing w:val="19"/>
          <w:sz w:val="28"/>
          <w:szCs w:val="28"/>
        </w:rPr>
        <w:t xml:space="preserve"> </w:t>
      </w:r>
      <w:r w:rsidR="005926AE" w:rsidRPr="00697D6A">
        <w:rPr>
          <w:rFonts w:ascii="Times New Roman" w:eastAsia="Liberation Serif" w:hAnsi="Times New Roman" w:cs="Times New Roman"/>
          <w:color w:val="000000"/>
          <w:sz w:val="28"/>
          <w:szCs w:val="28"/>
        </w:rPr>
        <w:t>основным</w:t>
      </w:r>
      <w:r w:rsidR="005926AE" w:rsidRPr="00697D6A">
        <w:rPr>
          <w:rFonts w:ascii="Times New Roman" w:eastAsia="Liberation Serif" w:hAnsi="Times New Roman" w:cs="Times New Roman"/>
          <w:color w:val="000000"/>
          <w:spacing w:val="19"/>
          <w:sz w:val="28"/>
          <w:szCs w:val="28"/>
        </w:rPr>
        <w:t xml:space="preserve"> </w:t>
      </w:r>
      <w:r w:rsidR="005926AE" w:rsidRPr="00697D6A">
        <w:rPr>
          <w:rFonts w:ascii="Times New Roman" w:eastAsia="Liberation Serif" w:hAnsi="Times New Roman" w:cs="Times New Roman"/>
          <w:color w:val="000000"/>
          <w:sz w:val="28"/>
          <w:szCs w:val="28"/>
        </w:rPr>
        <w:t>значимым</w:t>
      </w:r>
      <w:r w:rsidR="005926AE" w:rsidRPr="00697D6A">
        <w:rPr>
          <w:rFonts w:ascii="Times New Roman" w:eastAsia="Liberation Serif" w:hAnsi="Times New Roman" w:cs="Times New Roman"/>
          <w:color w:val="000000"/>
          <w:spacing w:val="19"/>
          <w:sz w:val="28"/>
          <w:szCs w:val="28"/>
        </w:rPr>
        <w:t xml:space="preserve"> </w:t>
      </w:r>
      <w:r w:rsidR="005926AE" w:rsidRPr="00697D6A">
        <w:rPr>
          <w:rFonts w:ascii="Times New Roman" w:eastAsia="Liberation Serif" w:hAnsi="Times New Roman" w:cs="Times New Roman"/>
          <w:color w:val="000000"/>
          <w:sz w:val="28"/>
          <w:szCs w:val="28"/>
        </w:rPr>
        <w:t>объектам</w:t>
      </w:r>
      <w:r w:rsidR="005926AE" w:rsidRPr="00697D6A">
        <w:rPr>
          <w:rFonts w:ascii="Times New Roman" w:eastAsia="Liberation Serif" w:hAnsi="Times New Roman" w:cs="Times New Roman"/>
          <w:color w:val="000000"/>
          <w:spacing w:val="18"/>
          <w:sz w:val="28"/>
          <w:szCs w:val="28"/>
        </w:rPr>
        <w:t xml:space="preserve"> </w:t>
      </w:r>
      <w:r w:rsidR="005926AE" w:rsidRPr="00697D6A">
        <w:rPr>
          <w:rFonts w:ascii="Times New Roman" w:eastAsia="Liberation Serif" w:hAnsi="Times New Roman" w:cs="Times New Roman"/>
          <w:color w:val="000000"/>
          <w:sz w:val="28"/>
          <w:szCs w:val="28"/>
        </w:rPr>
        <w:t>муниципального</w:t>
      </w:r>
      <w:r w:rsidR="005926AE" w:rsidRPr="00697D6A">
        <w:rPr>
          <w:rFonts w:ascii="Times New Roman" w:eastAsia="Liberation Serif" w:hAnsi="Times New Roman" w:cs="Times New Roman"/>
          <w:color w:val="000000"/>
          <w:spacing w:val="19"/>
          <w:sz w:val="28"/>
          <w:szCs w:val="28"/>
        </w:rPr>
        <w:t xml:space="preserve"> </w:t>
      </w:r>
      <w:r w:rsidR="005926AE" w:rsidRPr="00697D6A">
        <w:rPr>
          <w:rFonts w:ascii="Times New Roman" w:eastAsia="Liberation Serif" w:hAnsi="Times New Roman" w:cs="Times New Roman"/>
          <w:color w:val="000000"/>
          <w:sz w:val="28"/>
          <w:szCs w:val="28"/>
        </w:rPr>
        <w:t>округа</w:t>
      </w:r>
      <w:r w:rsidR="005926AE" w:rsidRPr="00697D6A">
        <w:rPr>
          <w:rFonts w:ascii="Times New Roman" w:eastAsia="Liberation Serif" w:hAnsi="Times New Roman" w:cs="Times New Roman"/>
          <w:color w:val="000000"/>
          <w:spacing w:val="19"/>
          <w:sz w:val="28"/>
          <w:szCs w:val="28"/>
        </w:rPr>
        <w:t xml:space="preserve"> </w:t>
      </w:r>
      <w:r w:rsidR="005926AE" w:rsidRPr="00697D6A">
        <w:rPr>
          <w:rFonts w:ascii="Times New Roman" w:eastAsia="Liberation Serif" w:hAnsi="Times New Roman" w:cs="Times New Roman"/>
          <w:color w:val="000000"/>
          <w:sz w:val="28"/>
          <w:szCs w:val="28"/>
        </w:rPr>
        <w:t>и</w:t>
      </w:r>
      <w:r w:rsidR="005926AE" w:rsidRPr="00697D6A">
        <w:rPr>
          <w:rFonts w:ascii="Times New Roman" w:eastAsia="Liberation Serif" w:hAnsi="Times New Roman" w:cs="Times New Roman"/>
          <w:color w:val="000000"/>
          <w:spacing w:val="19"/>
          <w:sz w:val="28"/>
          <w:szCs w:val="28"/>
        </w:rPr>
        <w:t xml:space="preserve"> </w:t>
      </w:r>
      <w:r w:rsidR="005926AE" w:rsidRPr="00697D6A">
        <w:rPr>
          <w:rFonts w:ascii="Times New Roman" w:eastAsia="Liberation Serif" w:hAnsi="Times New Roman" w:cs="Times New Roman"/>
          <w:color w:val="000000"/>
          <w:sz w:val="28"/>
          <w:szCs w:val="28"/>
        </w:rPr>
        <w:t>за</w:t>
      </w:r>
      <w:r w:rsidR="005926AE" w:rsidRPr="00697D6A">
        <w:rPr>
          <w:rFonts w:ascii="Times New Roman" w:eastAsia="Liberation Serif" w:hAnsi="Times New Roman" w:cs="Times New Roman"/>
          <w:color w:val="000000"/>
          <w:spacing w:val="19"/>
          <w:sz w:val="28"/>
          <w:szCs w:val="28"/>
        </w:rPr>
        <w:t xml:space="preserve"> </w:t>
      </w:r>
      <w:r w:rsidR="005926AE" w:rsidRPr="00697D6A">
        <w:rPr>
          <w:rFonts w:ascii="Times New Roman" w:eastAsia="Liberation Serif" w:hAnsi="Times New Roman" w:cs="Times New Roman"/>
          <w:color w:val="000000"/>
          <w:sz w:val="28"/>
          <w:szCs w:val="28"/>
        </w:rPr>
        <w:t>его пределами,</w:t>
      </w:r>
      <w:r w:rsidR="005926AE" w:rsidRPr="00697D6A">
        <w:rPr>
          <w:rFonts w:ascii="Times New Roman" w:eastAsia="Liberation Serif" w:hAnsi="Times New Roman" w:cs="Times New Roman"/>
          <w:color w:val="000000"/>
          <w:spacing w:val="7"/>
          <w:sz w:val="28"/>
          <w:szCs w:val="28"/>
        </w:rPr>
        <w:t xml:space="preserve"> </w:t>
      </w:r>
      <w:r w:rsidR="005926AE" w:rsidRPr="00697D6A">
        <w:rPr>
          <w:rFonts w:ascii="Times New Roman" w:eastAsia="Liberation Serif" w:hAnsi="Times New Roman" w:cs="Times New Roman"/>
          <w:color w:val="000000"/>
          <w:sz w:val="28"/>
          <w:szCs w:val="28"/>
        </w:rPr>
        <w:t>где</w:t>
      </w:r>
      <w:r w:rsidR="005926AE" w:rsidRPr="00697D6A">
        <w:rPr>
          <w:rFonts w:ascii="Times New Roman" w:eastAsia="Liberation Serif" w:hAnsi="Times New Roman" w:cs="Times New Roman"/>
          <w:color w:val="000000"/>
          <w:spacing w:val="8"/>
          <w:sz w:val="28"/>
          <w:szCs w:val="28"/>
        </w:rPr>
        <w:t xml:space="preserve"> </w:t>
      </w:r>
      <w:r w:rsidR="005926AE" w:rsidRPr="00697D6A">
        <w:rPr>
          <w:rFonts w:ascii="Times New Roman" w:eastAsia="Liberation Serif" w:hAnsi="Times New Roman" w:cs="Times New Roman"/>
          <w:color w:val="000000"/>
          <w:sz w:val="28"/>
          <w:szCs w:val="28"/>
        </w:rPr>
        <w:t>находятся</w:t>
      </w:r>
      <w:r w:rsidR="005926AE" w:rsidRPr="00697D6A">
        <w:rPr>
          <w:rFonts w:ascii="Times New Roman" w:eastAsia="Liberation Serif" w:hAnsi="Times New Roman" w:cs="Times New Roman"/>
          <w:color w:val="000000"/>
          <w:spacing w:val="8"/>
          <w:sz w:val="28"/>
          <w:szCs w:val="28"/>
        </w:rPr>
        <w:t xml:space="preserve"> </w:t>
      </w:r>
      <w:r w:rsidR="005926AE" w:rsidRPr="00697D6A">
        <w:rPr>
          <w:rFonts w:ascii="Times New Roman" w:eastAsia="Liberation Serif" w:hAnsi="Times New Roman" w:cs="Times New Roman"/>
          <w:color w:val="000000"/>
          <w:sz w:val="28"/>
          <w:szCs w:val="28"/>
        </w:rPr>
        <w:t>наиболее</w:t>
      </w:r>
      <w:r w:rsidR="005926AE" w:rsidRPr="00697D6A">
        <w:rPr>
          <w:rFonts w:ascii="Times New Roman" w:eastAsia="Liberation Serif" w:hAnsi="Times New Roman" w:cs="Times New Roman"/>
          <w:color w:val="000000"/>
          <w:spacing w:val="7"/>
          <w:sz w:val="28"/>
          <w:szCs w:val="28"/>
        </w:rPr>
        <w:t xml:space="preserve"> </w:t>
      </w:r>
      <w:r w:rsidR="005926AE" w:rsidRPr="00697D6A">
        <w:rPr>
          <w:rFonts w:ascii="Times New Roman" w:eastAsia="Liberation Serif" w:hAnsi="Times New Roman" w:cs="Times New Roman"/>
          <w:color w:val="000000"/>
          <w:sz w:val="28"/>
          <w:szCs w:val="28"/>
        </w:rPr>
        <w:t>востребованные</w:t>
      </w:r>
      <w:r w:rsidR="005926AE" w:rsidRPr="00697D6A">
        <w:rPr>
          <w:rFonts w:ascii="Times New Roman" w:eastAsia="Liberation Serif" w:hAnsi="Times New Roman" w:cs="Times New Roman"/>
          <w:color w:val="000000"/>
          <w:spacing w:val="8"/>
          <w:sz w:val="28"/>
          <w:szCs w:val="28"/>
        </w:rPr>
        <w:t xml:space="preserve"> </w:t>
      </w:r>
      <w:r w:rsidR="005926AE" w:rsidRPr="00697D6A">
        <w:rPr>
          <w:rFonts w:ascii="Times New Roman" w:eastAsia="Liberation Serif" w:hAnsi="Times New Roman" w:cs="Times New Roman"/>
          <w:color w:val="000000"/>
          <w:sz w:val="28"/>
          <w:szCs w:val="28"/>
        </w:rPr>
        <w:t>для</w:t>
      </w:r>
      <w:r w:rsidR="005926AE" w:rsidRPr="00697D6A">
        <w:rPr>
          <w:rFonts w:ascii="Times New Roman" w:eastAsia="Liberation Serif" w:hAnsi="Times New Roman" w:cs="Times New Roman"/>
          <w:color w:val="000000"/>
          <w:spacing w:val="8"/>
          <w:sz w:val="28"/>
          <w:szCs w:val="28"/>
        </w:rPr>
        <w:t xml:space="preserve"> </w:t>
      </w:r>
      <w:r w:rsidR="005926AE" w:rsidRPr="00697D6A">
        <w:rPr>
          <w:rFonts w:ascii="Times New Roman" w:eastAsia="Liberation Serif" w:hAnsi="Times New Roman" w:cs="Times New Roman"/>
          <w:color w:val="000000"/>
          <w:sz w:val="28"/>
          <w:szCs w:val="28"/>
        </w:rPr>
        <w:t>жителей</w:t>
      </w:r>
      <w:r w:rsidR="005926AE" w:rsidRPr="00697D6A">
        <w:rPr>
          <w:rFonts w:ascii="Times New Roman" w:eastAsia="Liberation Serif" w:hAnsi="Times New Roman" w:cs="Times New Roman"/>
          <w:color w:val="000000"/>
          <w:spacing w:val="7"/>
          <w:sz w:val="28"/>
          <w:szCs w:val="28"/>
        </w:rPr>
        <w:t xml:space="preserve"> </w:t>
      </w:r>
      <w:r w:rsidR="005926AE" w:rsidRPr="00697D6A">
        <w:rPr>
          <w:rFonts w:ascii="Times New Roman" w:eastAsia="Liberation Serif" w:hAnsi="Times New Roman" w:cs="Times New Roman"/>
          <w:color w:val="000000"/>
          <w:sz w:val="28"/>
          <w:szCs w:val="28"/>
        </w:rPr>
        <w:t>муниципального</w:t>
      </w:r>
      <w:r w:rsidR="005926AE" w:rsidRPr="00697D6A">
        <w:rPr>
          <w:rFonts w:ascii="Times New Roman" w:eastAsia="Liberation Serif" w:hAnsi="Times New Roman" w:cs="Times New Roman"/>
          <w:color w:val="000000"/>
          <w:spacing w:val="8"/>
          <w:sz w:val="28"/>
          <w:szCs w:val="28"/>
        </w:rPr>
        <w:t xml:space="preserve"> </w:t>
      </w:r>
      <w:r w:rsidR="005926AE" w:rsidRPr="00697D6A">
        <w:rPr>
          <w:rFonts w:ascii="Times New Roman" w:eastAsia="Liberation Serif" w:hAnsi="Times New Roman" w:cs="Times New Roman"/>
          <w:color w:val="000000"/>
          <w:sz w:val="28"/>
          <w:szCs w:val="28"/>
        </w:rPr>
        <w:t>округа и</w:t>
      </w:r>
      <w:r w:rsidR="005926AE" w:rsidRPr="00697D6A">
        <w:rPr>
          <w:rFonts w:ascii="Times New Roman" w:eastAsia="Liberation Serif" w:hAnsi="Times New Roman" w:cs="Times New Roman"/>
          <w:color w:val="000000"/>
          <w:spacing w:val="37"/>
          <w:sz w:val="28"/>
          <w:szCs w:val="28"/>
        </w:rPr>
        <w:t xml:space="preserve"> </w:t>
      </w:r>
      <w:r w:rsidR="005926AE" w:rsidRPr="00697D6A">
        <w:rPr>
          <w:rFonts w:ascii="Times New Roman" w:eastAsia="Liberation Serif" w:hAnsi="Times New Roman" w:cs="Times New Roman"/>
          <w:color w:val="000000"/>
          <w:sz w:val="28"/>
          <w:szCs w:val="28"/>
        </w:rPr>
        <w:t>туристов</w:t>
      </w:r>
      <w:r w:rsidR="005926AE" w:rsidRPr="00697D6A">
        <w:rPr>
          <w:rFonts w:ascii="Times New Roman" w:eastAsia="Liberation Serif" w:hAnsi="Times New Roman" w:cs="Times New Roman"/>
          <w:color w:val="000000"/>
          <w:spacing w:val="37"/>
          <w:sz w:val="28"/>
          <w:szCs w:val="28"/>
        </w:rPr>
        <w:t xml:space="preserve"> </w:t>
      </w:r>
      <w:r w:rsidR="005926AE" w:rsidRPr="00697D6A">
        <w:rPr>
          <w:rFonts w:ascii="Times New Roman" w:eastAsia="Liberation Serif" w:hAnsi="Times New Roman" w:cs="Times New Roman"/>
          <w:color w:val="000000"/>
          <w:sz w:val="28"/>
          <w:szCs w:val="28"/>
        </w:rPr>
        <w:t>объекты</w:t>
      </w:r>
      <w:r w:rsidR="005926AE" w:rsidRPr="00697D6A">
        <w:rPr>
          <w:rFonts w:ascii="Times New Roman" w:eastAsia="Liberation Serif" w:hAnsi="Times New Roman" w:cs="Times New Roman"/>
          <w:color w:val="000000"/>
          <w:spacing w:val="38"/>
          <w:sz w:val="28"/>
          <w:szCs w:val="28"/>
        </w:rPr>
        <w:t xml:space="preserve"> </w:t>
      </w:r>
      <w:r w:rsidR="005926AE" w:rsidRPr="00697D6A">
        <w:rPr>
          <w:rFonts w:ascii="Times New Roman" w:eastAsia="Liberation Serif" w:hAnsi="Times New Roman" w:cs="Times New Roman"/>
          <w:color w:val="000000"/>
          <w:sz w:val="28"/>
          <w:szCs w:val="28"/>
        </w:rPr>
        <w:t>и</w:t>
      </w:r>
      <w:r w:rsidR="005926AE" w:rsidRPr="00697D6A">
        <w:rPr>
          <w:rFonts w:ascii="Times New Roman" w:eastAsia="Liberation Serif" w:hAnsi="Times New Roman" w:cs="Times New Roman"/>
          <w:color w:val="000000"/>
          <w:spacing w:val="37"/>
          <w:sz w:val="28"/>
          <w:szCs w:val="28"/>
        </w:rPr>
        <w:t xml:space="preserve"> </w:t>
      </w:r>
      <w:r w:rsidR="005926AE" w:rsidRPr="00697D6A">
        <w:rPr>
          <w:rFonts w:ascii="Times New Roman" w:eastAsia="Liberation Serif" w:hAnsi="Times New Roman" w:cs="Times New Roman"/>
          <w:color w:val="000000"/>
          <w:sz w:val="28"/>
          <w:szCs w:val="28"/>
        </w:rPr>
        <w:t>сервисы,</w:t>
      </w:r>
      <w:r w:rsidR="005926AE" w:rsidRPr="00697D6A">
        <w:rPr>
          <w:rFonts w:ascii="Times New Roman" w:eastAsia="Liberation Serif" w:hAnsi="Times New Roman" w:cs="Times New Roman"/>
          <w:color w:val="000000"/>
          <w:spacing w:val="37"/>
          <w:sz w:val="28"/>
          <w:szCs w:val="28"/>
        </w:rPr>
        <w:t xml:space="preserve"> </w:t>
      </w:r>
      <w:r w:rsidR="005926AE" w:rsidRPr="00697D6A">
        <w:rPr>
          <w:rFonts w:ascii="Times New Roman" w:eastAsia="Liberation Serif" w:hAnsi="Times New Roman" w:cs="Times New Roman"/>
          <w:color w:val="000000"/>
          <w:sz w:val="28"/>
          <w:szCs w:val="28"/>
        </w:rPr>
        <w:t>при</w:t>
      </w:r>
      <w:r w:rsidR="005926AE" w:rsidRPr="00697D6A">
        <w:rPr>
          <w:rFonts w:ascii="Times New Roman" w:eastAsia="Liberation Serif" w:hAnsi="Times New Roman" w:cs="Times New Roman"/>
          <w:color w:val="000000"/>
          <w:spacing w:val="37"/>
          <w:sz w:val="28"/>
          <w:szCs w:val="28"/>
        </w:rPr>
        <w:t xml:space="preserve"> </w:t>
      </w:r>
      <w:r w:rsidR="005926AE" w:rsidRPr="00697D6A">
        <w:rPr>
          <w:rFonts w:ascii="Times New Roman" w:eastAsia="Liberation Serif" w:hAnsi="Times New Roman" w:cs="Times New Roman"/>
          <w:color w:val="000000"/>
          <w:sz w:val="28"/>
          <w:szCs w:val="28"/>
        </w:rPr>
        <w:t>помощи</w:t>
      </w:r>
      <w:r w:rsidR="005926AE" w:rsidRPr="00697D6A">
        <w:rPr>
          <w:rFonts w:ascii="Times New Roman" w:eastAsia="Liberation Serif" w:hAnsi="Times New Roman" w:cs="Times New Roman"/>
          <w:color w:val="000000"/>
          <w:spacing w:val="38"/>
          <w:sz w:val="28"/>
          <w:szCs w:val="28"/>
        </w:rPr>
        <w:t xml:space="preserve"> </w:t>
      </w:r>
      <w:r w:rsidR="005926AE" w:rsidRPr="00697D6A">
        <w:rPr>
          <w:rFonts w:ascii="Times New Roman" w:eastAsia="Liberation Serif" w:hAnsi="Times New Roman" w:cs="Times New Roman"/>
          <w:color w:val="000000"/>
          <w:sz w:val="28"/>
          <w:szCs w:val="28"/>
        </w:rPr>
        <w:t>сопоставимых</w:t>
      </w:r>
      <w:r w:rsidR="005926AE" w:rsidRPr="00697D6A">
        <w:rPr>
          <w:rFonts w:ascii="Times New Roman" w:eastAsia="Liberation Serif" w:hAnsi="Times New Roman" w:cs="Times New Roman"/>
          <w:color w:val="000000"/>
          <w:spacing w:val="37"/>
          <w:sz w:val="28"/>
          <w:szCs w:val="28"/>
        </w:rPr>
        <w:t xml:space="preserve"> </w:t>
      </w:r>
      <w:r w:rsidR="005926AE" w:rsidRPr="00697D6A">
        <w:rPr>
          <w:rFonts w:ascii="Times New Roman" w:eastAsia="Liberation Serif" w:hAnsi="Times New Roman" w:cs="Times New Roman"/>
          <w:color w:val="000000"/>
          <w:sz w:val="28"/>
          <w:szCs w:val="28"/>
        </w:rPr>
        <w:t>по</w:t>
      </w:r>
      <w:r w:rsidR="005926AE" w:rsidRPr="00697D6A">
        <w:rPr>
          <w:rFonts w:ascii="Times New Roman" w:eastAsia="Liberation Serif" w:hAnsi="Times New Roman" w:cs="Times New Roman"/>
          <w:color w:val="000000"/>
          <w:spacing w:val="37"/>
          <w:sz w:val="28"/>
          <w:szCs w:val="28"/>
        </w:rPr>
        <w:t xml:space="preserve"> </w:t>
      </w:r>
      <w:r w:rsidR="005926AE" w:rsidRPr="00697D6A">
        <w:rPr>
          <w:rFonts w:ascii="Times New Roman" w:eastAsia="Liberation Serif" w:hAnsi="Times New Roman" w:cs="Times New Roman"/>
          <w:color w:val="000000"/>
          <w:sz w:val="28"/>
          <w:szCs w:val="28"/>
        </w:rPr>
        <w:t>скорости</w:t>
      </w:r>
      <w:r w:rsidR="005926AE" w:rsidRPr="00697D6A">
        <w:rPr>
          <w:rFonts w:ascii="Times New Roman" w:eastAsia="Liberation Serif" w:hAnsi="Times New Roman" w:cs="Times New Roman"/>
          <w:color w:val="000000"/>
          <w:spacing w:val="37"/>
          <w:sz w:val="28"/>
          <w:szCs w:val="28"/>
        </w:rPr>
        <w:t xml:space="preserve"> </w:t>
      </w:r>
      <w:r w:rsidR="005926AE" w:rsidRPr="00697D6A">
        <w:rPr>
          <w:rFonts w:ascii="Times New Roman" w:eastAsia="Liberation Serif" w:hAnsi="Times New Roman" w:cs="Times New Roman"/>
          <w:color w:val="000000"/>
          <w:sz w:val="28"/>
          <w:szCs w:val="28"/>
        </w:rPr>
        <w:t>и</w:t>
      </w:r>
      <w:r w:rsidR="005926AE" w:rsidRPr="00697D6A">
        <w:rPr>
          <w:rFonts w:ascii="Times New Roman" w:eastAsia="Liberation Serif" w:hAnsi="Times New Roman" w:cs="Times New Roman"/>
          <w:color w:val="000000"/>
          <w:spacing w:val="37"/>
          <w:sz w:val="28"/>
          <w:szCs w:val="28"/>
        </w:rPr>
        <w:t xml:space="preserve"> </w:t>
      </w:r>
      <w:r w:rsidR="005926AE" w:rsidRPr="00697D6A">
        <w:rPr>
          <w:rFonts w:ascii="Times New Roman" w:eastAsia="Liberation Serif" w:hAnsi="Times New Roman" w:cs="Times New Roman"/>
          <w:color w:val="000000"/>
          <w:sz w:val="28"/>
          <w:szCs w:val="28"/>
        </w:rPr>
        <w:t>уровню</w:t>
      </w:r>
      <w:r w:rsidR="005926AE" w:rsidRPr="00697D6A">
        <w:rPr>
          <w:rFonts w:ascii="Times New Roman" w:eastAsia="Liberation Serif" w:hAnsi="Times New Roman" w:cs="Times New Roman"/>
          <w:color w:val="000000"/>
          <w:spacing w:val="37"/>
          <w:sz w:val="28"/>
          <w:szCs w:val="28"/>
        </w:rPr>
        <w:t xml:space="preserve"> </w:t>
      </w:r>
      <w:r w:rsidR="005926AE" w:rsidRPr="00697D6A">
        <w:rPr>
          <w:rFonts w:ascii="Times New Roman" w:eastAsia="Liberation Serif" w:hAnsi="Times New Roman" w:cs="Times New Roman"/>
          <w:color w:val="000000"/>
          <w:sz w:val="28"/>
          <w:szCs w:val="28"/>
        </w:rPr>
        <w:t>комфорта различных</w:t>
      </w:r>
      <w:r w:rsidR="005926AE" w:rsidRPr="00697D6A">
        <w:rPr>
          <w:rFonts w:ascii="Times New Roman" w:eastAsia="Liberation Serif" w:hAnsi="Times New Roman" w:cs="Times New Roman"/>
          <w:color w:val="000000"/>
          <w:spacing w:val="-10"/>
          <w:sz w:val="28"/>
          <w:szCs w:val="28"/>
        </w:rPr>
        <w:t xml:space="preserve"> </w:t>
      </w:r>
      <w:r w:rsidR="005926AE" w:rsidRPr="00697D6A">
        <w:rPr>
          <w:rFonts w:ascii="Times New Roman" w:eastAsia="Liberation Serif" w:hAnsi="Times New Roman" w:cs="Times New Roman"/>
          <w:color w:val="000000"/>
          <w:sz w:val="28"/>
          <w:szCs w:val="28"/>
        </w:rPr>
        <w:t>видов</w:t>
      </w:r>
      <w:r w:rsidR="005926AE" w:rsidRPr="00697D6A">
        <w:rPr>
          <w:rFonts w:ascii="Times New Roman" w:eastAsia="Liberation Serif" w:hAnsi="Times New Roman" w:cs="Times New Roman"/>
          <w:color w:val="000000"/>
          <w:spacing w:val="-9"/>
          <w:sz w:val="28"/>
          <w:szCs w:val="28"/>
        </w:rPr>
        <w:t xml:space="preserve"> </w:t>
      </w:r>
      <w:r w:rsidR="005926AE" w:rsidRPr="00697D6A">
        <w:rPr>
          <w:rFonts w:ascii="Times New Roman" w:eastAsia="Liberation Serif" w:hAnsi="Times New Roman" w:cs="Times New Roman"/>
          <w:color w:val="000000"/>
          <w:sz w:val="28"/>
          <w:szCs w:val="28"/>
        </w:rPr>
        <w:t>транспорта</w:t>
      </w:r>
      <w:r w:rsidR="005926AE" w:rsidRPr="00697D6A">
        <w:rPr>
          <w:rFonts w:ascii="Times New Roman" w:eastAsia="Liberation Serif" w:hAnsi="Times New Roman" w:cs="Times New Roman"/>
          <w:color w:val="000000"/>
          <w:spacing w:val="-10"/>
          <w:sz w:val="28"/>
          <w:szCs w:val="28"/>
        </w:rPr>
        <w:t xml:space="preserve"> </w:t>
      </w:r>
      <w:r w:rsidR="005926AE" w:rsidRPr="00697D6A">
        <w:rPr>
          <w:rFonts w:ascii="Times New Roman" w:eastAsia="Liberation Serif" w:hAnsi="Times New Roman" w:cs="Times New Roman"/>
          <w:color w:val="000000"/>
          <w:sz w:val="28"/>
          <w:szCs w:val="28"/>
        </w:rPr>
        <w:t>(общественный,</w:t>
      </w:r>
      <w:r w:rsidR="005926AE" w:rsidRPr="00697D6A">
        <w:rPr>
          <w:rFonts w:ascii="Times New Roman" w:eastAsia="Liberation Serif" w:hAnsi="Times New Roman" w:cs="Times New Roman"/>
          <w:color w:val="000000"/>
          <w:spacing w:val="-9"/>
          <w:sz w:val="28"/>
          <w:szCs w:val="28"/>
        </w:rPr>
        <w:t xml:space="preserve"> </w:t>
      </w:r>
      <w:r w:rsidR="005926AE" w:rsidRPr="00697D6A">
        <w:rPr>
          <w:rFonts w:ascii="Times New Roman" w:eastAsia="Liberation Serif" w:hAnsi="Times New Roman" w:cs="Times New Roman"/>
          <w:color w:val="000000"/>
          <w:sz w:val="28"/>
          <w:szCs w:val="28"/>
        </w:rPr>
        <w:t>личный,</w:t>
      </w:r>
      <w:r w:rsidR="005926AE" w:rsidRPr="00697D6A">
        <w:rPr>
          <w:rFonts w:ascii="Times New Roman" w:eastAsia="Liberation Serif" w:hAnsi="Times New Roman" w:cs="Times New Roman"/>
          <w:color w:val="000000"/>
          <w:spacing w:val="-10"/>
          <w:sz w:val="28"/>
          <w:szCs w:val="28"/>
        </w:rPr>
        <w:t xml:space="preserve"> </w:t>
      </w:r>
      <w:r w:rsidR="005926AE" w:rsidRPr="00697D6A">
        <w:rPr>
          <w:rFonts w:ascii="Times New Roman" w:eastAsia="Liberation Serif" w:hAnsi="Times New Roman" w:cs="Times New Roman"/>
          <w:color w:val="000000"/>
          <w:sz w:val="28"/>
          <w:szCs w:val="28"/>
        </w:rPr>
        <w:t>велосипедный</w:t>
      </w:r>
      <w:r w:rsidR="005926AE" w:rsidRPr="00697D6A">
        <w:rPr>
          <w:rFonts w:ascii="Times New Roman" w:eastAsia="Liberation Serif" w:hAnsi="Times New Roman" w:cs="Times New Roman"/>
          <w:color w:val="000000"/>
          <w:spacing w:val="-9"/>
          <w:sz w:val="28"/>
          <w:szCs w:val="28"/>
        </w:rPr>
        <w:t xml:space="preserve"> </w:t>
      </w:r>
      <w:r w:rsidR="005926AE" w:rsidRPr="00697D6A">
        <w:rPr>
          <w:rFonts w:ascii="Times New Roman" w:eastAsia="Liberation Serif" w:hAnsi="Times New Roman" w:cs="Times New Roman"/>
          <w:color w:val="000000"/>
          <w:sz w:val="28"/>
          <w:szCs w:val="28"/>
        </w:rPr>
        <w:t>и</w:t>
      </w:r>
      <w:r w:rsidR="005926AE" w:rsidRPr="00697D6A">
        <w:rPr>
          <w:rFonts w:ascii="Times New Roman" w:eastAsia="Liberation Serif" w:hAnsi="Times New Roman" w:cs="Times New Roman"/>
          <w:color w:val="000000"/>
          <w:spacing w:val="-10"/>
          <w:sz w:val="28"/>
          <w:szCs w:val="28"/>
        </w:rPr>
        <w:t xml:space="preserve"> </w:t>
      </w:r>
      <w:r w:rsidR="005926AE" w:rsidRPr="00697D6A">
        <w:rPr>
          <w:rFonts w:ascii="Times New Roman" w:eastAsia="Liberation Serif" w:hAnsi="Times New Roman" w:cs="Times New Roman"/>
          <w:color w:val="000000"/>
          <w:sz w:val="28"/>
          <w:szCs w:val="28"/>
        </w:rPr>
        <w:t>др.).</w:t>
      </w:r>
    </w:p>
    <w:p w:rsidR="005926AE" w:rsidRPr="00697D6A" w:rsidRDefault="004F5143" w:rsidP="001340B5">
      <w:pPr>
        <w:widowControl w:val="0"/>
        <w:pBdr>
          <w:top w:val="none" w:sz="0" w:space="0" w:color="000000"/>
          <w:left w:val="none" w:sz="0" w:space="0" w:color="000000"/>
          <w:bottom w:val="none" w:sz="0" w:space="0" w:color="000000"/>
          <w:right w:val="none" w:sz="0" w:space="0" w:color="000000"/>
          <w:between w:val="none" w:sz="0" w:space="0" w:color="000000"/>
        </w:pBdr>
        <w:tabs>
          <w:tab w:val="left" w:pos="142"/>
        </w:tabs>
        <w:spacing w:after="0" w:line="240" w:lineRule="auto"/>
        <w:ind w:right="110" w:firstLine="709"/>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14.</w:t>
      </w:r>
      <w:r w:rsidR="005926AE" w:rsidRPr="00697D6A">
        <w:rPr>
          <w:rFonts w:ascii="Times New Roman" w:eastAsia="Liberation Serif" w:hAnsi="Times New Roman" w:cs="Times New Roman"/>
          <w:color w:val="000000"/>
          <w:sz w:val="28"/>
          <w:szCs w:val="28"/>
        </w:rPr>
        <w:t xml:space="preserve"> Принцип</w:t>
      </w:r>
      <w:r w:rsidR="005926AE" w:rsidRPr="00697D6A">
        <w:rPr>
          <w:rFonts w:ascii="Times New Roman" w:eastAsia="Liberation Serif" w:hAnsi="Times New Roman" w:cs="Times New Roman"/>
          <w:color w:val="000000"/>
          <w:spacing w:val="-6"/>
          <w:sz w:val="28"/>
          <w:szCs w:val="28"/>
        </w:rPr>
        <w:t xml:space="preserve"> </w:t>
      </w:r>
      <w:r w:rsidR="005926AE" w:rsidRPr="00697D6A">
        <w:rPr>
          <w:rFonts w:ascii="Times New Roman" w:eastAsia="Liberation Serif" w:hAnsi="Times New Roman" w:cs="Times New Roman"/>
          <w:color w:val="000000"/>
          <w:sz w:val="28"/>
          <w:szCs w:val="28"/>
        </w:rPr>
        <w:t>безопасности</w:t>
      </w:r>
      <w:r w:rsidR="005926AE" w:rsidRPr="00697D6A">
        <w:rPr>
          <w:rFonts w:ascii="Times New Roman" w:eastAsia="Liberation Serif" w:hAnsi="Times New Roman" w:cs="Times New Roman"/>
          <w:color w:val="000000"/>
          <w:spacing w:val="-5"/>
          <w:sz w:val="28"/>
          <w:szCs w:val="28"/>
        </w:rPr>
        <w:t xml:space="preserve"> </w:t>
      </w:r>
      <w:r w:rsidR="005926AE" w:rsidRPr="00697D6A">
        <w:rPr>
          <w:rFonts w:ascii="Times New Roman" w:eastAsia="Liberation Serif" w:hAnsi="Times New Roman" w:cs="Times New Roman"/>
          <w:color w:val="000000"/>
          <w:sz w:val="28"/>
          <w:szCs w:val="28"/>
        </w:rPr>
        <w:t>–</w:t>
      </w:r>
      <w:r w:rsidR="005926AE" w:rsidRPr="00697D6A">
        <w:rPr>
          <w:rFonts w:ascii="Times New Roman" w:eastAsia="Liberation Serif" w:hAnsi="Times New Roman" w:cs="Times New Roman"/>
          <w:color w:val="000000"/>
          <w:spacing w:val="-5"/>
          <w:sz w:val="28"/>
          <w:szCs w:val="28"/>
        </w:rPr>
        <w:t xml:space="preserve"> </w:t>
      </w:r>
      <w:r w:rsidR="005926AE" w:rsidRPr="00697D6A">
        <w:rPr>
          <w:rFonts w:ascii="Times New Roman" w:eastAsia="Liberation Serif" w:hAnsi="Times New Roman" w:cs="Times New Roman"/>
          <w:color w:val="000000"/>
          <w:sz w:val="28"/>
          <w:szCs w:val="28"/>
        </w:rPr>
        <w:t>обеспечение</w:t>
      </w:r>
      <w:r w:rsidR="005926AE" w:rsidRPr="00697D6A">
        <w:rPr>
          <w:rFonts w:ascii="Times New Roman" w:eastAsia="Liberation Serif" w:hAnsi="Times New Roman" w:cs="Times New Roman"/>
          <w:color w:val="000000"/>
          <w:spacing w:val="-5"/>
          <w:sz w:val="28"/>
          <w:szCs w:val="28"/>
        </w:rPr>
        <w:t xml:space="preserve"> </w:t>
      </w:r>
      <w:r w:rsidR="005926AE" w:rsidRPr="00697D6A">
        <w:rPr>
          <w:rFonts w:ascii="Times New Roman" w:eastAsia="Liberation Serif" w:hAnsi="Times New Roman" w:cs="Times New Roman"/>
          <w:color w:val="000000"/>
          <w:sz w:val="28"/>
          <w:szCs w:val="28"/>
        </w:rPr>
        <w:t>защиты</w:t>
      </w:r>
      <w:r w:rsidR="005926AE" w:rsidRPr="00697D6A">
        <w:rPr>
          <w:rFonts w:ascii="Times New Roman" w:eastAsia="Liberation Serif" w:hAnsi="Times New Roman" w:cs="Times New Roman"/>
          <w:color w:val="000000"/>
          <w:spacing w:val="-5"/>
          <w:sz w:val="28"/>
          <w:szCs w:val="28"/>
        </w:rPr>
        <w:t xml:space="preserve"> </w:t>
      </w:r>
      <w:r w:rsidR="005926AE" w:rsidRPr="00697D6A">
        <w:rPr>
          <w:rFonts w:ascii="Times New Roman" w:eastAsia="Liberation Serif" w:hAnsi="Times New Roman" w:cs="Times New Roman"/>
          <w:color w:val="000000"/>
          <w:sz w:val="28"/>
          <w:szCs w:val="28"/>
        </w:rPr>
        <w:t>окружающей</w:t>
      </w:r>
      <w:r w:rsidR="005926AE" w:rsidRPr="00697D6A">
        <w:rPr>
          <w:rFonts w:ascii="Times New Roman" w:eastAsia="Liberation Serif" w:hAnsi="Times New Roman" w:cs="Times New Roman"/>
          <w:color w:val="000000"/>
          <w:spacing w:val="-5"/>
          <w:sz w:val="28"/>
          <w:szCs w:val="28"/>
        </w:rPr>
        <w:t xml:space="preserve"> </w:t>
      </w:r>
      <w:r w:rsidR="005926AE" w:rsidRPr="00697D6A">
        <w:rPr>
          <w:rFonts w:ascii="Times New Roman" w:eastAsia="Liberation Serif" w:hAnsi="Times New Roman" w:cs="Times New Roman"/>
          <w:color w:val="000000"/>
          <w:sz w:val="28"/>
          <w:szCs w:val="28"/>
        </w:rPr>
        <w:t>среды,</w:t>
      </w:r>
      <w:r w:rsidR="005926AE" w:rsidRPr="00697D6A">
        <w:rPr>
          <w:rFonts w:ascii="Times New Roman" w:eastAsia="Liberation Serif" w:hAnsi="Times New Roman" w:cs="Times New Roman"/>
          <w:color w:val="000000"/>
          <w:spacing w:val="-5"/>
          <w:sz w:val="28"/>
          <w:szCs w:val="28"/>
        </w:rPr>
        <w:t xml:space="preserve"> </w:t>
      </w:r>
      <w:r w:rsidR="005926AE" w:rsidRPr="00697D6A">
        <w:rPr>
          <w:rFonts w:ascii="Times New Roman" w:eastAsia="Liberation Serif" w:hAnsi="Times New Roman" w:cs="Times New Roman"/>
          <w:color w:val="000000"/>
          <w:sz w:val="28"/>
          <w:szCs w:val="28"/>
        </w:rPr>
        <w:t>общественных</w:t>
      </w:r>
      <w:r w:rsidR="005926AE" w:rsidRPr="00697D6A">
        <w:rPr>
          <w:rFonts w:ascii="Times New Roman" w:eastAsia="Liberation Serif" w:hAnsi="Times New Roman" w:cs="Times New Roman"/>
          <w:color w:val="000000"/>
          <w:spacing w:val="-5"/>
          <w:sz w:val="28"/>
          <w:szCs w:val="28"/>
        </w:rPr>
        <w:t xml:space="preserve"> </w:t>
      </w:r>
      <w:r w:rsidR="005926AE" w:rsidRPr="00697D6A">
        <w:rPr>
          <w:rFonts w:ascii="Times New Roman" w:eastAsia="Liberation Serif" w:hAnsi="Times New Roman" w:cs="Times New Roman"/>
          <w:color w:val="000000"/>
          <w:sz w:val="28"/>
          <w:szCs w:val="28"/>
        </w:rPr>
        <w:t>и дворовых</w:t>
      </w:r>
      <w:r w:rsidR="005926AE" w:rsidRPr="00697D6A">
        <w:rPr>
          <w:rFonts w:ascii="Times New Roman" w:eastAsia="Liberation Serif" w:hAnsi="Times New Roman" w:cs="Times New Roman"/>
          <w:color w:val="000000"/>
          <w:spacing w:val="15"/>
          <w:sz w:val="28"/>
          <w:szCs w:val="28"/>
        </w:rPr>
        <w:t xml:space="preserve"> </w:t>
      </w:r>
      <w:r w:rsidR="005926AE" w:rsidRPr="00697D6A">
        <w:rPr>
          <w:rFonts w:ascii="Times New Roman" w:eastAsia="Liberation Serif" w:hAnsi="Times New Roman" w:cs="Times New Roman"/>
          <w:color w:val="000000"/>
          <w:sz w:val="28"/>
          <w:szCs w:val="28"/>
        </w:rPr>
        <w:t>территорий,</w:t>
      </w:r>
      <w:r w:rsidR="005926AE" w:rsidRPr="00697D6A">
        <w:rPr>
          <w:rFonts w:ascii="Times New Roman" w:eastAsia="Liberation Serif" w:hAnsi="Times New Roman" w:cs="Times New Roman"/>
          <w:color w:val="000000"/>
          <w:spacing w:val="15"/>
          <w:sz w:val="28"/>
          <w:szCs w:val="28"/>
        </w:rPr>
        <w:t xml:space="preserve"> </w:t>
      </w:r>
      <w:r w:rsidR="005926AE" w:rsidRPr="00697D6A">
        <w:rPr>
          <w:rFonts w:ascii="Times New Roman" w:eastAsia="Liberation Serif" w:hAnsi="Times New Roman" w:cs="Times New Roman"/>
          <w:color w:val="000000"/>
          <w:sz w:val="28"/>
          <w:szCs w:val="28"/>
        </w:rPr>
        <w:t>пешеходных</w:t>
      </w:r>
      <w:r w:rsidR="005926AE" w:rsidRPr="00697D6A">
        <w:rPr>
          <w:rFonts w:ascii="Times New Roman" w:eastAsia="Liberation Serif" w:hAnsi="Times New Roman" w:cs="Times New Roman"/>
          <w:color w:val="000000"/>
          <w:spacing w:val="15"/>
          <w:sz w:val="28"/>
          <w:szCs w:val="28"/>
        </w:rPr>
        <w:t xml:space="preserve"> </w:t>
      </w:r>
      <w:r w:rsidR="005926AE" w:rsidRPr="00697D6A">
        <w:rPr>
          <w:rFonts w:ascii="Times New Roman" w:eastAsia="Liberation Serif" w:hAnsi="Times New Roman" w:cs="Times New Roman"/>
          <w:color w:val="000000"/>
          <w:sz w:val="28"/>
          <w:szCs w:val="28"/>
        </w:rPr>
        <w:t>и</w:t>
      </w:r>
      <w:r w:rsidR="005926AE" w:rsidRPr="00697D6A">
        <w:rPr>
          <w:rFonts w:ascii="Times New Roman" w:eastAsia="Liberation Serif" w:hAnsi="Times New Roman" w:cs="Times New Roman"/>
          <w:color w:val="000000"/>
          <w:spacing w:val="15"/>
          <w:sz w:val="28"/>
          <w:szCs w:val="28"/>
        </w:rPr>
        <w:t xml:space="preserve"> </w:t>
      </w:r>
      <w:r w:rsidR="005926AE" w:rsidRPr="00697D6A">
        <w:rPr>
          <w:rFonts w:ascii="Times New Roman" w:eastAsia="Liberation Serif" w:hAnsi="Times New Roman" w:cs="Times New Roman"/>
          <w:color w:val="000000"/>
          <w:sz w:val="28"/>
          <w:szCs w:val="28"/>
        </w:rPr>
        <w:t>велосипедных</w:t>
      </w:r>
      <w:r w:rsidR="005926AE" w:rsidRPr="00697D6A">
        <w:rPr>
          <w:rFonts w:ascii="Times New Roman" w:eastAsia="Liberation Serif" w:hAnsi="Times New Roman" w:cs="Times New Roman"/>
          <w:color w:val="000000"/>
          <w:spacing w:val="16"/>
          <w:sz w:val="28"/>
          <w:szCs w:val="28"/>
        </w:rPr>
        <w:t xml:space="preserve"> </w:t>
      </w:r>
      <w:r w:rsidR="005926AE" w:rsidRPr="00697D6A">
        <w:rPr>
          <w:rFonts w:ascii="Times New Roman" w:eastAsia="Liberation Serif" w:hAnsi="Times New Roman" w:cs="Times New Roman"/>
          <w:color w:val="000000"/>
          <w:sz w:val="28"/>
          <w:szCs w:val="28"/>
        </w:rPr>
        <w:t>маршрутов</w:t>
      </w:r>
      <w:r w:rsidR="005926AE" w:rsidRPr="00697D6A">
        <w:rPr>
          <w:rFonts w:ascii="Times New Roman" w:eastAsia="Liberation Serif" w:hAnsi="Times New Roman" w:cs="Times New Roman"/>
          <w:color w:val="000000"/>
          <w:spacing w:val="15"/>
          <w:sz w:val="28"/>
          <w:szCs w:val="28"/>
        </w:rPr>
        <w:t xml:space="preserve"> </w:t>
      </w:r>
      <w:r w:rsidR="005926AE" w:rsidRPr="00697D6A">
        <w:rPr>
          <w:rFonts w:ascii="Times New Roman" w:eastAsia="Liberation Serif" w:hAnsi="Times New Roman" w:cs="Times New Roman"/>
          <w:color w:val="000000"/>
          <w:sz w:val="28"/>
          <w:szCs w:val="28"/>
        </w:rPr>
        <w:t>населенного</w:t>
      </w:r>
      <w:r w:rsidR="005926AE" w:rsidRPr="00697D6A">
        <w:rPr>
          <w:rFonts w:ascii="Times New Roman" w:eastAsia="Liberation Serif" w:hAnsi="Times New Roman" w:cs="Times New Roman"/>
          <w:color w:val="000000"/>
          <w:spacing w:val="15"/>
          <w:sz w:val="28"/>
          <w:szCs w:val="28"/>
        </w:rPr>
        <w:t xml:space="preserve"> </w:t>
      </w:r>
      <w:r w:rsidR="005926AE" w:rsidRPr="00697D6A">
        <w:rPr>
          <w:rFonts w:ascii="Times New Roman" w:eastAsia="Liberation Serif" w:hAnsi="Times New Roman" w:cs="Times New Roman"/>
          <w:color w:val="000000"/>
          <w:sz w:val="28"/>
          <w:szCs w:val="28"/>
        </w:rPr>
        <w:t>пункта</w:t>
      </w:r>
      <w:r w:rsidR="005926AE" w:rsidRPr="00697D6A">
        <w:rPr>
          <w:rFonts w:ascii="Times New Roman" w:eastAsia="Liberation Serif" w:hAnsi="Times New Roman" w:cs="Times New Roman"/>
          <w:color w:val="000000"/>
          <w:spacing w:val="15"/>
          <w:sz w:val="28"/>
          <w:szCs w:val="28"/>
        </w:rPr>
        <w:t xml:space="preserve"> </w:t>
      </w:r>
      <w:r w:rsidR="005926AE" w:rsidRPr="00697D6A">
        <w:rPr>
          <w:rFonts w:ascii="Times New Roman" w:eastAsia="Liberation Serif" w:hAnsi="Times New Roman" w:cs="Times New Roman"/>
          <w:color w:val="000000"/>
          <w:sz w:val="28"/>
          <w:szCs w:val="28"/>
        </w:rPr>
        <w:t>через озеленение,</w:t>
      </w:r>
      <w:r w:rsidR="005926AE" w:rsidRPr="00697D6A">
        <w:rPr>
          <w:rFonts w:ascii="Times New Roman" w:eastAsia="Liberation Serif" w:hAnsi="Times New Roman" w:cs="Times New Roman"/>
          <w:color w:val="000000"/>
          <w:spacing w:val="30"/>
          <w:sz w:val="28"/>
          <w:szCs w:val="28"/>
        </w:rPr>
        <w:t xml:space="preserve"> </w:t>
      </w:r>
      <w:r w:rsidR="005926AE" w:rsidRPr="00697D6A">
        <w:rPr>
          <w:rFonts w:ascii="Times New Roman" w:eastAsia="Liberation Serif" w:hAnsi="Times New Roman" w:cs="Times New Roman"/>
          <w:color w:val="000000"/>
          <w:sz w:val="28"/>
          <w:szCs w:val="28"/>
        </w:rPr>
        <w:t>использование</w:t>
      </w:r>
      <w:r w:rsidR="005926AE" w:rsidRPr="00697D6A">
        <w:rPr>
          <w:rFonts w:ascii="Times New Roman" w:eastAsia="Liberation Serif" w:hAnsi="Times New Roman" w:cs="Times New Roman"/>
          <w:color w:val="000000"/>
          <w:spacing w:val="31"/>
          <w:sz w:val="28"/>
          <w:szCs w:val="28"/>
        </w:rPr>
        <w:t xml:space="preserve"> </w:t>
      </w:r>
      <w:r w:rsidR="005926AE" w:rsidRPr="00697D6A">
        <w:rPr>
          <w:rFonts w:ascii="Times New Roman" w:eastAsia="Liberation Serif" w:hAnsi="Times New Roman" w:cs="Times New Roman"/>
          <w:color w:val="000000"/>
          <w:sz w:val="28"/>
          <w:szCs w:val="28"/>
        </w:rPr>
        <w:t>эффективных</w:t>
      </w:r>
      <w:r w:rsidR="005926AE" w:rsidRPr="00697D6A">
        <w:rPr>
          <w:rFonts w:ascii="Times New Roman" w:eastAsia="Liberation Serif" w:hAnsi="Times New Roman" w:cs="Times New Roman"/>
          <w:color w:val="000000"/>
          <w:spacing w:val="31"/>
          <w:sz w:val="28"/>
          <w:szCs w:val="28"/>
        </w:rPr>
        <w:t xml:space="preserve"> </w:t>
      </w:r>
      <w:r w:rsidR="005926AE" w:rsidRPr="00697D6A">
        <w:rPr>
          <w:rFonts w:ascii="Times New Roman" w:eastAsia="Liberation Serif" w:hAnsi="Times New Roman" w:cs="Times New Roman"/>
          <w:color w:val="000000"/>
          <w:sz w:val="28"/>
          <w:szCs w:val="28"/>
        </w:rPr>
        <w:t>архитектурно-планировочных</w:t>
      </w:r>
      <w:r w:rsidR="005926AE" w:rsidRPr="00697D6A">
        <w:rPr>
          <w:rFonts w:ascii="Times New Roman" w:eastAsia="Liberation Serif" w:hAnsi="Times New Roman" w:cs="Times New Roman"/>
          <w:color w:val="000000"/>
          <w:spacing w:val="31"/>
          <w:sz w:val="28"/>
          <w:szCs w:val="28"/>
        </w:rPr>
        <w:t xml:space="preserve"> </w:t>
      </w:r>
      <w:r w:rsidR="005926AE" w:rsidRPr="00697D6A">
        <w:rPr>
          <w:rFonts w:ascii="Times New Roman" w:eastAsia="Liberation Serif" w:hAnsi="Times New Roman" w:cs="Times New Roman"/>
          <w:color w:val="000000"/>
          <w:sz w:val="28"/>
          <w:szCs w:val="28"/>
        </w:rPr>
        <w:t>приемов,</w:t>
      </w:r>
      <w:r w:rsidR="005926AE" w:rsidRPr="00697D6A">
        <w:rPr>
          <w:rFonts w:ascii="Times New Roman" w:eastAsia="Liberation Serif" w:hAnsi="Times New Roman" w:cs="Times New Roman"/>
          <w:color w:val="000000"/>
          <w:spacing w:val="31"/>
          <w:sz w:val="28"/>
          <w:szCs w:val="28"/>
        </w:rPr>
        <w:t xml:space="preserve"> </w:t>
      </w:r>
      <w:r w:rsidR="005926AE" w:rsidRPr="00697D6A">
        <w:rPr>
          <w:rFonts w:ascii="Times New Roman" w:eastAsia="Liberation Serif" w:hAnsi="Times New Roman" w:cs="Times New Roman"/>
          <w:color w:val="000000"/>
          <w:sz w:val="28"/>
          <w:szCs w:val="28"/>
        </w:rPr>
        <w:t>в</w:t>
      </w:r>
      <w:r w:rsidR="005926AE" w:rsidRPr="00697D6A">
        <w:rPr>
          <w:rFonts w:ascii="Times New Roman" w:eastAsia="Liberation Serif" w:hAnsi="Times New Roman" w:cs="Times New Roman"/>
          <w:color w:val="000000"/>
          <w:spacing w:val="31"/>
          <w:sz w:val="28"/>
          <w:szCs w:val="28"/>
        </w:rPr>
        <w:t xml:space="preserve"> </w:t>
      </w:r>
      <w:r w:rsidR="005926AE" w:rsidRPr="00697D6A">
        <w:rPr>
          <w:rFonts w:ascii="Times New Roman" w:eastAsia="Liberation Serif" w:hAnsi="Times New Roman" w:cs="Times New Roman"/>
          <w:color w:val="000000"/>
          <w:sz w:val="28"/>
          <w:szCs w:val="28"/>
        </w:rPr>
        <w:t>том</w:t>
      </w:r>
      <w:r w:rsidR="005926AE" w:rsidRPr="00697D6A">
        <w:rPr>
          <w:rFonts w:ascii="Times New Roman" w:eastAsia="Liberation Serif" w:hAnsi="Times New Roman" w:cs="Times New Roman"/>
          <w:color w:val="000000"/>
          <w:spacing w:val="31"/>
          <w:sz w:val="28"/>
          <w:szCs w:val="28"/>
        </w:rPr>
        <w:t xml:space="preserve"> </w:t>
      </w:r>
      <w:r w:rsidR="005926AE" w:rsidRPr="00697D6A">
        <w:rPr>
          <w:rFonts w:ascii="Times New Roman" w:eastAsia="Liberation Serif" w:hAnsi="Times New Roman" w:cs="Times New Roman"/>
          <w:color w:val="000000"/>
          <w:sz w:val="28"/>
          <w:szCs w:val="28"/>
        </w:rPr>
        <w:t>числе путем</w:t>
      </w:r>
      <w:r w:rsidR="005926AE" w:rsidRPr="00697D6A">
        <w:rPr>
          <w:rFonts w:ascii="Times New Roman" w:eastAsia="Liberation Serif" w:hAnsi="Times New Roman" w:cs="Times New Roman"/>
          <w:color w:val="000000"/>
          <w:spacing w:val="-11"/>
          <w:sz w:val="28"/>
          <w:szCs w:val="28"/>
        </w:rPr>
        <w:t xml:space="preserve"> </w:t>
      </w:r>
      <w:r w:rsidR="005926AE" w:rsidRPr="00697D6A">
        <w:rPr>
          <w:rFonts w:ascii="Times New Roman" w:eastAsia="Liberation Serif" w:hAnsi="Times New Roman" w:cs="Times New Roman"/>
          <w:color w:val="000000"/>
          <w:sz w:val="28"/>
          <w:szCs w:val="28"/>
        </w:rPr>
        <w:lastRenderedPageBreak/>
        <w:t>организации</w:t>
      </w:r>
      <w:r w:rsidR="005926AE" w:rsidRPr="00697D6A">
        <w:rPr>
          <w:rFonts w:ascii="Times New Roman" w:eastAsia="Liberation Serif" w:hAnsi="Times New Roman" w:cs="Times New Roman"/>
          <w:color w:val="000000"/>
          <w:spacing w:val="-11"/>
          <w:sz w:val="28"/>
          <w:szCs w:val="28"/>
        </w:rPr>
        <w:t xml:space="preserve"> </w:t>
      </w:r>
      <w:r w:rsidR="005926AE" w:rsidRPr="00697D6A">
        <w:rPr>
          <w:rFonts w:ascii="Times New Roman" w:eastAsia="Liberation Serif" w:hAnsi="Times New Roman" w:cs="Times New Roman"/>
          <w:color w:val="000000"/>
          <w:sz w:val="28"/>
          <w:szCs w:val="28"/>
        </w:rPr>
        <w:t>системы</w:t>
      </w:r>
      <w:r w:rsidR="005926AE" w:rsidRPr="00697D6A">
        <w:rPr>
          <w:rFonts w:ascii="Times New Roman" w:eastAsia="Liberation Serif" w:hAnsi="Times New Roman" w:cs="Times New Roman"/>
          <w:color w:val="000000"/>
          <w:spacing w:val="-10"/>
          <w:sz w:val="28"/>
          <w:szCs w:val="28"/>
        </w:rPr>
        <w:t xml:space="preserve"> </w:t>
      </w:r>
      <w:r w:rsidR="005926AE" w:rsidRPr="00697D6A">
        <w:rPr>
          <w:rFonts w:ascii="Times New Roman" w:eastAsia="Liberation Serif" w:hAnsi="Times New Roman" w:cs="Times New Roman"/>
          <w:color w:val="000000"/>
          <w:sz w:val="28"/>
          <w:szCs w:val="28"/>
        </w:rPr>
        <w:t>освещения</w:t>
      </w:r>
      <w:r w:rsidR="005926AE" w:rsidRPr="00697D6A">
        <w:rPr>
          <w:rFonts w:ascii="Times New Roman" w:eastAsia="Liberation Serif" w:hAnsi="Times New Roman" w:cs="Times New Roman"/>
          <w:color w:val="000000"/>
          <w:spacing w:val="-11"/>
          <w:sz w:val="28"/>
          <w:szCs w:val="28"/>
        </w:rPr>
        <w:t xml:space="preserve"> </w:t>
      </w:r>
      <w:r w:rsidR="005926AE" w:rsidRPr="00697D6A">
        <w:rPr>
          <w:rFonts w:ascii="Times New Roman" w:eastAsia="Liberation Serif" w:hAnsi="Times New Roman" w:cs="Times New Roman"/>
          <w:color w:val="000000"/>
          <w:sz w:val="28"/>
          <w:szCs w:val="28"/>
        </w:rPr>
        <w:t>и</w:t>
      </w:r>
      <w:r w:rsidR="005926AE" w:rsidRPr="00697D6A">
        <w:rPr>
          <w:rFonts w:ascii="Times New Roman" w:eastAsia="Liberation Serif" w:hAnsi="Times New Roman" w:cs="Times New Roman"/>
          <w:color w:val="000000"/>
          <w:spacing w:val="-11"/>
          <w:sz w:val="28"/>
          <w:szCs w:val="28"/>
        </w:rPr>
        <w:t xml:space="preserve"> </w:t>
      </w:r>
      <w:r w:rsidR="005926AE" w:rsidRPr="00697D6A">
        <w:rPr>
          <w:rFonts w:ascii="Times New Roman" w:eastAsia="Liberation Serif" w:hAnsi="Times New Roman" w:cs="Times New Roman"/>
          <w:color w:val="000000"/>
          <w:sz w:val="28"/>
          <w:szCs w:val="28"/>
        </w:rPr>
        <w:t>видеонаблюдения.</w:t>
      </w:r>
    </w:p>
    <w:p w:rsidR="005926AE" w:rsidRPr="00697D6A" w:rsidRDefault="004F5143" w:rsidP="001340B5">
      <w:pPr>
        <w:widowControl w:val="0"/>
        <w:pBdr>
          <w:top w:val="none" w:sz="0" w:space="0" w:color="000000"/>
          <w:left w:val="none" w:sz="0" w:space="0" w:color="000000"/>
          <w:bottom w:val="none" w:sz="0" w:space="0" w:color="000000"/>
          <w:right w:val="none" w:sz="0" w:space="0" w:color="000000"/>
          <w:between w:val="none" w:sz="0" w:space="0" w:color="000000"/>
        </w:pBdr>
        <w:tabs>
          <w:tab w:val="left" w:pos="142"/>
        </w:tabs>
        <w:spacing w:after="0" w:line="240" w:lineRule="auto"/>
        <w:ind w:right="110" w:firstLine="709"/>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15.</w:t>
      </w:r>
      <w:r w:rsidR="005926AE" w:rsidRPr="00697D6A">
        <w:rPr>
          <w:rFonts w:ascii="Times New Roman" w:eastAsia="Liberation Serif" w:hAnsi="Times New Roman" w:cs="Times New Roman"/>
          <w:color w:val="000000"/>
          <w:sz w:val="28"/>
          <w:szCs w:val="28"/>
        </w:rPr>
        <w:t xml:space="preserve"> Принцип</w:t>
      </w:r>
      <w:r w:rsidR="005926AE" w:rsidRPr="00697D6A">
        <w:rPr>
          <w:rFonts w:ascii="Times New Roman" w:eastAsia="Liberation Serif" w:hAnsi="Times New Roman" w:cs="Times New Roman"/>
          <w:color w:val="000000"/>
          <w:spacing w:val="-6"/>
          <w:sz w:val="28"/>
          <w:szCs w:val="28"/>
        </w:rPr>
        <w:t xml:space="preserve"> </w:t>
      </w:r>
      <w:r w:rsidR="005926AE" w:rsidRPr="00697D6A">
        <w:rPr>
          <w:rFonts w:ascii="Times New Roman" w:eastAsia="Liberation Serif" w:hAnsi="Times New Roman" w:cs="Times New Roman"/>
          <w:color w:val="000000"/>
          <w:sz w:val="28"/>
          <w:szCs w:val="28"/>
        </w:rPr>
        <w:t>комфортной</w:t>
      </w:r>
      <w:r w:rsidR="005926AE" w:rsidRPr="00697D6A">
        <w:rPr>
          <w:rFonts w:ascii="Times New Roman" w:eastAsia="Liberation Serif" w:hAnsi="Times New Roman" w:cs="Times New Roman"/>
          <w:color w:val="000000"/>
          <w:spacing w:val="-5"/>
          <w:sz w:val="28"/>
          <w:szCs w:val="28"/>
        </w:rPr>
        <w:t xml:space="preserve"> </w:t>
      </w:r>
      <w:r w:rsidR="005926AE" w:rsidRPr="00697D6A">
        <w:rPr>
          <w:rFonts w:ascii="Times New Roman" w:eastAsia="Liberation Serif" w:hAnsi="Times New Roman" w:cs="Times New Roman"/>
          <w:color w:val="000000"/>
          <w:sz w:val="28"/>
          <w:szCs w:val="28"/>
        </w:rPr>
        <w:t>среды</w:t>
      </w:r>
      <w:r w:rsidR="005926AE" w:rsidRPr="00697D6A">
        <w:rPr>
          <w:rFonts w:ascii="Times New Roman" w:eastAsia="Liberation Serif" w:hAnsi="Times New Roman" w:cs="Times New Roman"/>
          <w:color w:val="000000"/>
          <w:spacing w:val="-5"/>
          <w:sz w:val="28"/>
          <w:szCs w:val="28"/>
        </w:rPr>
        <w:t xml:space="preserve"> </w:t>
      </w:r>
      <w:r w:rsidR="005926AE" w:rsidRPr="00697D6A">
        <w:rPr>
          <w:rFonts w:ascii="Times New Roman" w:eastAsia="Liberation Serif" w:hAnsi="Times New Roman" w:cs="Times New Roman"/>
          <w:color w:val="000000"/>
          <w:sz w:val="28"/>
          <w:szCs w:val="28"/>
        </w:rPr>
        <w:t>для</w:t>
      </w:r>
      <w:r w:rsidR="005926AE" w:rsidRPr="00697D6A">
        <w:rPr>
          <w:rFonts w:ascii="Times New Roman" w:eastAsia="Liberation Serif" w:hAnsi="Times New Roman" w:cs="Times New Roman"/>
          <w:color w:val="000000"/>
          <w:spacing w:val="-5"/>
          <w:sz w:val="28"/>
          <w:szCs w:val="28"/>
        </w:rPr>
        <w:t xml:space="preserve"> </w:t>
      </w:r>
      <w:r w:rsidR="005926AE" w:rsidRPr="00697D6A">
        <w:rPr>
          <w:rFonts w:ascii="Times New Roman" w:eastAsia="Liberation Serif" w:hAnsi="Times New Roman" w:cs="Times New Roman"/>
          <w:color w:val="000000"/>
          <w:sz w:val="28"/>
          <w:szCs w:val="28"/>
        </w:rPr>
        <w:t>общения</w:t>
      </w:r>
      <w:r w:rsidR="005926AE" w:rsidRPr="00697D6A">
        <w:rPr>
          <w:rFonts w:ascii="Times New Roman" w:eastAsia="Liberation Serif" w:hAnsi="Times New Roman" w:cs="Times New Roman"/>
          <w:color w:val="000000"/>
          <w:spacing w:val="-5"/>
          <w:sz w:val="28"/>
          <w:szCs w:val="28"/>
        </w:rPr>
        <w:t xml:space="preserve"> </w:t>
      </w:r>
      <w:r w:rsidR="005926AE" w:rsidRPr="00697D6A">
        <w:rPr>
          <w:rFonts w:ascii="Times New Roman" w:eastAsia="Liberation Serif" w:hAnsi="Times New Roman" w:cs="Times New Roman"/>
          <w:color w:val="000000"/>
          <w:sz w:val="28"/>
          <w:szCs w:val="28"/>
        </w:rPr>
        <w:t>–</w:t>
      </w:r>
      <w:r w:rsidR="005926AE" w:rsidRPr="00697D6A">
        <w:rPr>
          <w:rFonts w:ascii="Times New Roman" w:eastAsia="Liberation Serif" w:hAnsi="Times New Roman" w:cs="Times New Roman"/>
          <w:color w:val="000000"/>
          <w:spacing w:val="-5"/>
          <w:sz w:val="28"/>
          <w:szCs w:val="28"/>
        </w:rPr>
        <w:t xml:space="preserve"> </w:t>
      </w:r>
      <w:r w:rsidR="005926AE" w:rsidRPr="00697D6A">
        <w:rPr>
          <w:rFonts w:ascii="Times New Roman" w:eastAsia="Liberation Serif" w:hAnsi="Times New Roman" w:cs="Times New Roman"/>
          <w:color w:val="000000"/>
          <w:sz w:val="28"/>
          <w:szCs w:val="28"/>
        </w:rPr>
        <w:t>гармоничное</w:t>
      </w:r>
      <w:r w:rsidR="005926AE" w:rsidRPr="00697D6A">
        <w:rPr>
          <w:rFonts w:ascii="Times New Roman" w:eastAsia="Liberation Serif" w:hAnsi="Times New Roman" w:cs="Times New Roman"/>
          <w:color w:val="000000"/>
          <w:spacing w:val="-6"/>
          <w:sz w:val="28"/>
          <w:szCs w:val="28"/>
        </w:rPr>
        <w:t xml:space="preserve"> </w:t>
      </w:r>
      <w:r w:rsidR="005926AE" w:rsidRPr="00697D6A">
        <w:rPr>
          <w:rFonts w:ascii="Times New Roman" w:eastAsia="Liberation Serif" w:hAnsi="Times New Roman" w:cs="Times New Roman"/>
          <w:color w:val="000000"/>
          <w:sz w:val="28"/>
          <w:szCs w:val="28"/>
        </w:rPr>
        <w:t>сосуществование</w:t>
      </w:r>
      <w:r w:rsidR="005926AE" w:rsidRPr="00697D6A">
        <w:rPr>
          <w:rFonts w:ascii="Times New Roman" w:eastAsia="Liberation Serif" w:hAnsi="Times New Roman" w:cs="Times New Roman"/>
          <w:color w:val="000000"/>
          <w:spacing w:val="-5"/>
          <w:sz w:val="28"/>
          <w:szCs w:val="28"/>
        </w:rPr>
        <w:t xml:space="preserve"> </w:t>
      </w:r>
      <w:r w:rsidR="005926AE" w:rsidRPr="00697D6A">
        <w:rPr>
          <w:rFonts w:ascii="Times New Roman" w:eastAsia="Liberation Serif" w:hAnsi="Times New Roman" w:cs="Times New Roman"/>
          <w:color w:val="000000"/>
          <w:sz w:val="28"/>
          <w:szCs w:val="28"/>
        </w:rPr>
        <w:t>в</w:t>
      </w:r>
      <w:r w:rsidR="005926AE" w:rsidRPr="00697D6A">
        <w:rPr>
          <w:rFonts w:ascii="Times New Roman" w:eastAsia="Liberation Serif" w:hAnsi="Times New Roman" w:cs="Times New Roman"/>
          <w:color w:val="000000"/>
          <w:spacing w:val="-5"/>
          <w:sz w:val="28"/>
          <w:szCs w:val="28"/>
        </w:rPr>
        <w:t xml:space="preserve"> </w:t>
      </w:r>
      <w:r w:rsidR="005926AE" w:rsidRPr="00697D6A">
        <w:rPr>
          <w:rFonts w:ascii="Times New Roman" w:eastAsia="Liberation Serif" w:hAnsi="Times New Roman" w:cs="Times New Roman"/>
          <w:color w:val="000000"/>
          <w:sz w:val="28"/>
          <w:szCs w:val="28"/>
        </w:rPr>
        <w:t>населенных пунктах общественных</w:t>
      </w:r>
      <w:r w:rsidR="005926AE" w:rsidRPr="00697D6A">
        <w:rPr>
          <w:rFonts w:ascii="Times New Roman" w:eastAsia="Liberation Serif" w:hAnsi="Times New Roman" w:cs="Times New Roman"/>
          <w:color w:val="000000"/>
          <w:spacing w:val="10"/>
          <w:sz w:val="28"/>
          <w:szCs w:val="28"/>
        </w:rPr>
        <w:t xml:space="preserve"> </w:t>
      </w:r>
      <w:r w:rsidR="005926AE" w:rsidRPr="00697D6A">
        <w:rPr>
          <w:rFonts w:ascii="Times New Roman" w:eastAsia="Liberation Serif" w:hAnsi="Times New Roman" w:cs="Times New Roman"/>
          <w:color w:val="000000"/>
          <w:sz w:val="28"/>
          <w:szCs w:val="28"/>
        </w:rPr>
        <w:t>пространств</w:t>
      </w:r>
      <w:r w:rsidR="005926AE" w:rsidRPr="00697D6A">
        <w:rPr>
          <w:rFonts w:ascii="Times New Roman" w:eastAsia="Liberation Serif" w:hAnsi="Times New Roman" w:cs="Times New Roman"/>
          <w:color w:val="000000"/>
          <w:spacing w:val="11"/>
          <w:sz w:val="28"/>
          <w:szCs w:val="28"/>
        </w:rPr>
        <w:t xml:space="preserve"> </w:t>
      </w:r>
      <w:r w:rsidR="005926AE" w:rsidRPr="00697D6A">
        <w:rPr>
          <w:rFonts w:ascii="Times New Roman" w:eastAsia="Liberation Serif" w:hAnsi="Times New Roman" w:cs="Times New Roman"/>
          <w:color w:val="000000"/>
          <w:sz w:val="28"/>
          <w:szCs w:val="28"/>
        </w:rPr>
        <w:t>(территорий</w:t>
      </w:r>
      <w:r w:rsidR="005926AE" w:rsidRPr="00697D6A">
        <w:rPr>
          <w:rFonts w:ascii="Times New Roman" w:eastAsia="Liberation Serif" w:hAnsi="Times New Roman" w:cs="Times New Roman"/>
          <w:color w:val="000000"/>
          <w:spacing w:val="10"/>
          <w:sz w:val="28"/>
          <w:szCs w:val="28"/>
        </w:rPr>
        <w:t xml:space="preserve"> </w:t>
      </w:r>
      <w:r w:rsidR="005926AE" w:rsidRPr="00697D6A">
        <w:rPr>
          <w:rFonts w:ascii="Times New Roman" w:eastAsia="Liberation Serif" w:hAnsi="Times New Roman" w:cs="Times New Roman"/>
          <w:color w:val="000000"/>
          <w:sz w:val="28"/>
          <w:szCs w:val="28"/>
        </w:rPr>
        <w:t>с</w:t>
      </w:r>
      <w:r w:rsidR="005926AE" w:rsidRPr="00697D6A">
        <w:rPr>
          <w:rFonts w:ascii="Times New Roman" w:eastAsia="Liberation Serif" w:hAnsi="Times New Roman" w:cs="Times New Roman"/>
          <w:color w:val="000000"/>
          <w:spacing w:val="11"/>
          <w:sz w:val="28"/>
          <w:szCs w:val="28"/>
        </w:rPr>
        <w:t xml:space="preserve"> </w:t>
      </w:r>
      <w:r w:rsidR="005926AE" w:rsidRPr="00697D6A">
        <w:rPr>
          <w:rFonts w:ascii="Times New Roman" w:eastAsia="Liberation Serif" w:hAnsi="Times New Roman" w:cs="Times New Roman"/>
          <w:color w:val="000000"/>
          <w:sz w:val="28"/>
          <w:szCs w:val="28"/>
        </w:rPr>
        <w:t>высокой</w:t>
      </w:r>
      <w:r w:rsidR="005926AE" w:rsidRPr="00697D6A">
        <w:rPr>
          <w:rFonts w:ascii="Times New Roman" w:eastAsia="Liberation Serif" w:hAnsi="Times New Roman" w:cs="Times New Roman"/>
          <w:color w:val="000000"/>
          <w:spacing w:val="10"/>
          <w:sz w:val="28"/>
          <w:szCs w:val="28"/>
        </w:rPr>
        <w:t xml:space="preserve"> </w:t>
      </w:r>
      <w:r w:rsidR="005926AE" w:rsidRPr="00697D6A">
        <w:rPr>
          <w:rFonts w:ascii="Times New Roman" w:eastAsia="Liberation Serif" w:hAnsi="Times New Roman" w:cs="Times New Roman"/>
          <w:color w:val="000000"/>
          <w:sz w:val="28"/>
          <w:szCs w:val="28"/>
        </w:rPr>
        <w:t>концентрацией</w:t>
      </w:r>
      <w:r w:rsidR="005926AE" w:rsidRPr="00697D6A">
        <w:rPr>
          <w:rFonts w:ascii="Times New Roman" w:eastAsia="Liberation Serif" w:hAnsi="Times New Roman" w:cs="Times New Roman"/>
          <w:color w:val="000000"/>
          <w:spacing w:val="11"/>
          <w:sz w:val="28"/>
          <w:szCs w:val="28"/>
        </w:rPr>
        <w:t xml:space="preserve"> </w:t>
      </w:r>
      <w:r w:rsidR="005926AE" w:rsidRPr="00697D6A">
        <w:rPr>
          <w:rFonts w:ascii="Times New Roman" w:eastAsia="Liberation Serif" w:hAnsi="Times New Roman" w:cs="Times New Roman"/>
          <w:color w:val="000000"/>
          <w:sz w:val="28"/>
          <w:szCs w:val="28"/>
        </w:rPr>
        <w:t>людей,</w:t>
      </w:r>
      <w:r w:rsidR="005926AE" w:rsidRPr="00697D6A">
        <w:rPr>
          <w:rFonts w:ascii="Times New Roman" w:eastAsia="Liberation Serif" w:hAnsi="Times New Roman" w:cs="Times New Roman"/>
          <w:color w:val="000000"/>
          <w:spacing w:val="10"/>
          <w:sz w:val="28"/>
          <w:szCs w:val="28"/>
        </w:rPr>
        <w:t xml:space="preserve"> </w:t>
      </w:r>
      <w:r w:rsidR="005926AE" w:rsidRPr="00697D6A">
        <w:rPr>
          <w:rFonts w:ascii="Times New Roman" w:eastAsia="Liberation Serif" w:hAnsi="Times New Roman" w:cs="Times New Roman"/>
          <w:color w:val="000000"/>
          <w:sz w:val="28"/>
          <w:szCs w:val="28"/>
        </w:rPr>
        <w:t>сервисов,</w:t>
      </w:r>
      <w:r w:rsidR="005926AE" w:rsidRPr="00697D6A">
        <w:rPr>
          <w:rFonts w:ascii="Times New Roman" w:eastAsia="Liberation Serif" w:hAnsi="Times New Roman" w:cs="Times New Roman"/>
          <w:color w:val="000000"/>
          <w:spacing w:val="11"/>
          <w:sz w:val="28"/>
          <w:szCs w:val="28"/>
        </w:rPr>
        <w:t xml:space="preserve"> </w:t>
      </w:r>
      <w:r w:rsidR="005926AE" w:rsidRPr="00697D6A">
        <w:rPr>
          <w:rFonts w:ascii="Times New Roman" w:eastAsia="Liberation Serif" w:hAnsi="Times New Roman" w:cs="Times New Roman"/>
          <w:color w:val="000000"/>
          <w:sz w:val="28"/>
          <w:szCs w:val="28"/>
        </w:rPr>
        <w:t>элементов благоустройства,</w:t>
      </w:r>
      <w:r w:rsidR="005926AE" w:rsidRPr="00697D6A">
        <w:rPr>
          <w:rFonts w:ascii="Times New Roman" w:eastAsia="Liberation Serif" w:hAnsi="Times New Roman" w:cs="Times New Roman"/>
          <w:color w:val="000000"/>
          <w:spacing w:val="-11"/>
          <w:sz w:val="28"/>
          <w:szCs w:val="28"/>
        </w:rPr>
        <w:t xml:space="preserve"> </w:t>
      </w:r>
      <w:r w:rsidR="005926AE" w:rsidRPr="00697D6A">
        <w:rPr>
          <w:rFonts w:ascii="Times New Roman" w:eastAsia="Liberation Serif" w:hAnsi="Times New Roman" w:cs="Times New Roman"/>
          <w:color w:val="000000"/>
          <w:sz w:val="28"/>
          <w:szCs w:val="28"/>
        </w:rPr>
        <w:t>предназначенных</w:t>
      </w:r>
      <w:r w:rsidR="005926AE" w:rsidRPr="00697D6A">
        <w:rPr>
          <w:rFonts w:ascii="Times New Roman" w:eastAsia="Liberation Serif" w:hAnsi="Times New Roman" w:cs="Times New Roman"/>
          <w:color w:val="000000"/>
          <w:spacing w:val="-10"/>
          <w:sz w:val="28"/>
          <w:szCs w:val="28"/>
        </w:rPr>
        <w:t xml:space="preserve"> </w:t>
      </w:r>
      <w:r w:rsidR="005926AE" w:rsidRPr="00697D6A">
        <w:rPr>
          <w:rFonts w:ascii="Times New Roman" w:eastAsia="Liberation Serif" w:hAnsi="Times New Roman" w:cs="Times New Roman"/>
          <w:color w:val="000000"/>
          <w:sz w:val="28"/>
          <w:szCs w:val="28"/>
        </w:rPr>
        <w:t>для</w:t>
      </w:r>
      <w:r w:rsidR="005926AE" w:rsidRPr="00697D6A">
        <w:rPr>
          <w:rFonts w:ascii="Times New Roman" w:eastAsia="Liberation Serif" w:hAnsi="Times New Roman" w:cs="Times New Roman"/>
          <w:color w:val="000000"/>
          <w:spacing w:val="-10"/>
          <w:sz w:val="28"/>
          <w:szCs w:val="28"/>
        </w:rPr>
        <w:t xml:space="preserve"> </w:t>
      </w:r>
      <w:r w:rsidR="005926AE" w:rsidRPr="00697D6A">
        <w:rPr>
          <w:rFonts w:ascii="Times New Roman" w:eastAsia="Liberation Serif" w:hAnsi="Times New Roman" w:cs="Times New Roman"/>
          <w:color w:val="000000"/>
          <w:sz w:val="28"/>
          <w:szCs w:val="28"/>
        </w:rPr>
        <w:t>активной</w:t>
      </w:r>
      <w:r w:rsidR="005926AE" w:rsidRPr="00697D6A">
        <w:rPr>
          <w:rFonts w:ascii="Times New Roman" w:eastAsia="Liberation Serif" w:hAnsi="Times New Roman" w:cs="Times New Roman"/>
          <w:color w:val="000000"/>
          <w:spacing w:val="-10"/>
          <w:sz w:val="28"/>
          <w:szCs w:val="28"/>
        </w:rPr>
        <w:t xml:space="preserve"> </w:t>
      </w:r>
      <w:r w:rsidR="005926AE" w:rsidRPr="00697D6A">
        <w:rPr>
          <w:rFonts w:ascii="Times New Roman" w:eastAsia="Liberation Serif" w:hAnsi="Times New Roman" w:cs="Times New Roman"/>
          <w:color w:val="000000"/>
          <w:sz w:val="28"/>
          <w:szCs w:val="28"/>
        </w:rPr>
        <w:t>общественной</w:t>
      </w:r>
      <w:r w:rsidR="005926AE" w:rsidRPr="00697D6A">
        <w:rPr>
          <w:rFonts w:ascii="Times New Roman" w:eastAsia="Liberation Serif" w:hAnsi="Times New Roman" w:cs="Times New Roman"/>
          <w:color w:val="000000"/>
          <w:spacing w:val="-10"/>
          <w:sz w:val="28"/>
          <w:szCs w:val="28"/>
        </w:rPr>
        <w:t xml:space="preserve"> </w:t>
      </w:r>
      <w:r w:rsidR="005926AE" w:rsidRPr="00697D6A">
        <w:rPr>
          <w:rFonts w:ascii="Times New Roman" w:eastAsia="Liberation Serif" w:hAnsi="Times New Roman" w:cs="Times New Roman"/>
          <w:color w:val="000000"/>
          <w:sz w:val="28"/>
          <w:szCs w:val="28"/>
        </w:rPr>
        <w:t>жизни).</w:t>
      </w:r>
    </w:p>
    <w:p w:rsidR="005926AE" w:rsidRPr="00697D6A" w:rsidRDefault="004F5143" w:rsidP="001340B5">
      <w:pPr>
        <w:widowControl w:val="0"/>
        <w:pBdr>
          <w:top w:val="none" w:sz="0" w:space="0" w:color="000000"/>
          <w:left w:val="none" w:sz="0" w:space="0" w:color="000000"/>
          <w:bottom w:val="none" w:sz="0" w:space="0" w:color="000000"/>
          <w:right w:val="none" w:sz="0" w:space="0" w:color="000000"/>
          <w:between w:val="none" w:sz="0" w:space="0" w:color="000000"/>
        </w:pBdr>
        <w:tabs>
          <w:tab w:val="left" w:pos="142"/>
        </w:tabs>
        <w:spacing w:after="0" w:line="240" w:lineRule="auto"/>
        <w:ind w:right="110" w:firstLine="709"/>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16.</w:t>
      </w:r>
      <w:r w:rsidR="005926AE" w:rsidRPr="00697D6A">
        <w:rPr>
          <w:rFonts w:ascii="Times New Roman" w:eastAsia="Liberation Serif" w:hAnsi="Times New Roman" w:cs="Times New Roman"/>
          <w:color w:val="000000"/>
          <w:sz w:val="28"/>
          <w:szCs w:val="28"/>
        </w:rPr>
        <w:t xml:space="preserve"> Принцип</w:t>
      </w:r>
      <w:r w:rsidR="005926AE" w:rsidRPr="00697D6A">
        <w:rPr>
          <w:rFonts w:ascii="Times New Roman" w:eastAsia="Liberation Serif" w:hAnsi="Times New Roman" w:cs="Times New Roman"/>
          <w:color w:val="000000"/>
          <w:spacing w:val="51"/>
          <w:sz w:val="28"/>
          <w:szCs w:val="28"/>
        </w:rPr>
        <w:t xml:space="preserve"> </w:t>
      </w:r>
      <w:r w:rsidR="005926AE" w:rsidRPr="00697D6A">
        <w:rPr>
          <w:rFonts w:ascii="Times New Roman" w:eastAsia="Liberation Serif" w:hAnsi="Times New Roman" w:cs="Times New Roman"/>
          <w:color w:val="000000"/>
          <w:sz w:val="28"/>
          <w:szCs w:val="28"/>
        </w:rPr>
        <w:t>гармонии</w:t>
      </w:r>
      <w:r w:rsidR="005926AE" w:rsidRPr="00697D6A">
        <w:rPr>
          <w:rFonts w:ascii="Times New Roman" w:eastAsia="Liberation Serif" w:hAnsi="Times New Roman" w:cs="Times New Roman"/>
          <w:color w:val="000000"/>
          <w:spacing w:val="51"/>
          <w:sz w:val="28"/>
          <w:szCs w:val="28"/>
        </w:rPr>
        <w:t xml:space="preserve"> </w:t>
      </w:r>
      <w:r w:rsidR="005926AE" w:rsidRPr="00697D6A">
        <w:rPr>
          <w:rFonts w:ascii="Times New Roman" w:eastAsia="Liberation Serif" w:hAnsi="Times New Roman" w:cs="Times New Roman"/>
          <w:color w:val="000000"/>
          <w:sz w:val="28"/>
          <w:szCs w:val="28"/>
        </w:rPr>
        <w:t>с</w:t>
      </w:r>
      <w:r w:rsidR="005926AE" w:rsidRPr="00697D6A">
        <w:rPr>
          <w:rFonts w:ascii="Times New Roman" w:eastAsia="Liberation Serif" w:hAnsi="Times New Roman" w:cs="Times New Roman"/>
          <w:color w:val="000000"/>
          <w:spacing w:val="52"/>
          <w:sz w:val="28"/>
          <w:szCs w:val="28"/>
        </w:rPr>
        <w:t xml:space="preserve"> </w:t>
      </w:r>
      <w:r w:rsidR="005926AE" w:rsidRPr="00697D6A">
        <w:rPr>
          <w:rFonts w:ascii="Times New Roman" w:eastAsia="Liberation Serif" w:hAnsi="Times New Roman" w:cs="Times New Roman"/>
          <w:color w:val="000000"/>
          <w:sz w:val="28"/>
          <w:szCs w:val="28"/>
        </w:rPr>
        <w:t>природой</w:t>
      </w:r>
      <w:r w:rsidR="005926AE" w:rsidRPr="00697D6A">
        <w:rPr>
          <w:rFonts w:ascii="Times New Roman" w:eastAsia="Liberation Serif" w:hAnsi="Times New Roman" w:cs="Times New Roman"/>
          <w:color w:val="000000"/>
          <w:spacing w:val="51"/>
          <w:sz w:val="28"/>
          <w:szCs w:val="28"/>
        </w:rPr>
        <w:t xml:space="preserve"> </w:t>
      </w:r>
      <w:r w:rsidR="005926AE" w:rsidRPr="00697D6A">
        <w:rPr>
          <w:rFonts w:ascii="Times New Roman" w:eastAsia="Liberation Serif" w:hAnsi="Times New Roman" w:cs="Times New Roman"/>
          <w:color w:val="000000"/>
          <w:sz w:val="28"/>
          <w:szCs w:val="28"/>
        </w:rPr>
        <w:t>–</w:t>
      </w:r>
      <w:r w:rsidR="005926AE" w:rsidRPr="00697D6A">
        <w:rPr>
          <w:rFonts w:ascii="Times New Roman" w:eastAsia="Liberation Serif" w:hAnsi="Times New Roman" w:cs="Times New Roman"/>
          <w:color w:val="000000"/>
          <w:spacing w:val="51"/>
          <w:sz w:val="28"/>
          <w:szCs w:val="28"/>
        </w:rPr>
        <w:t xml:space="preserve"> </w:t>
      </w:r>
      <w:r w:rsidR="005926AE" w:rsidRPr="00697D6A">
        <w:rPr>
          <w:rFonts w:ascii="Times New Roman" w:eastAsia="Liberation Serif" w:hAnsi="Times New Roman" w:cs="Times New Roman"/>
          <w:color w:val="000000"/>
          <w:sz w:val="28"/>
          <w:szCs w:val="28"/>
        </w:rPr>
        <w:t>насыщенность</w:t>
      </w:r>
      <w:r w:rsidR="005926AE" w:rsidRPr="00697D6A">
        <w:rPr>
          <w:rFonts w:ascii="Times New Roman" w:eastAsia="Liberation Serif" w:hAnsi="Times New Roman" w:cs="Times New Roman"/>
          <w:color w:val="000000"/>
          <w:spacing w:val="51"/>
          <w:sz w:val="28"/>
          <w:szCs w:val="28"/>
        </w:rPr>
        <w:t xml:space="preserve"> </w:t>
      </w:r>
      <w:r w:rsidR="005926AE" w:rsidRPr="00697D6A">
        <w:rPr>
          <w:rFonts w:ascii="Times New Roman" w:eastAsia="Liberation Serif" w:hAnsi="Times New Roman" w:cs="Times New Roman"/>
          <w:color w:val="000000"/>
          <w:sz w:val="28"/>
          <w:szCs w:val="28"/>
        </w:rPr>
        <w:t>общественных</w:t>
      </w:r>
      <w:r w:rsidR="005926AE" w:rsidRPr="00697D6A">
        <w:rPr>
          <w:rFonts w:ascii="Times New Roman" w:eastAsia="Liberation Serif" w:hAnsi="Times New Roman" w:cs="Times New Roman"/>
          <w:color w:val="000000"/>
          <w:spacing w:val="51"/>
          <w:sz w:val="28"/>
          <w:szCs w:val="28"/>
        </w:rPr>
        <w:t xml:space="preserve"> </w:t>
      </w:r>
      <w:r w:rsidR="005926AE" w:rsidRPr="00697D6A">
        <w:rPr>
          <w:rFonts w:ascii="Times New Roman" w:eastAsia="Liberation Serif" w:hAnsi="Times New Roman" w:cs="Times New Roman"/>
          <w:color w:val="000000"/>
          <w:sz w:val="28"/>
          <w:szCs w:val="28"/>
        </w:rPr>
        <w:t>пространств элементами</w:t>
      </w:r>
      <w:r w:rsidR="005926AE" w:rsidRPr="00697D6A">
        <w:rPr>
          <w:rFonts w:ascii="Times New Roman" w:eastAsia="Liberation Serif" w:hAnsi="Times New Roman" w:cs="Times New Roman"/>
          <w:color w:val="000000"/>
          <w:spacing w:val="15"/>
          <w:sz w:val="28"/>
          <w:szCs w:val="28"/>
        </w:rPr>
        <w:t xml:space="preserve"> </w:t>
      </w:r>
      <w:r w:rsidR="005926AE" w:rsidRPr="00697D6A">
        <w:rPr>
          <w:rFonts w:ascii="Times New Roman" w:eastAsia="Liberation Serif" w:hAnsi="Times New Roman" w:cs="Times New Roman"/>
          <w:color w:val="000000"/>
          <w:sz w:val="28"/>
          <w:szCs w:val="28"/>
        </w:rPr>
        <w:t>природной</w:t>
      </w:r>
      <w:r w:rsidR="005926AE" w:rsidRPr="00697D6A">
        <w:rPr>
          <w:rFonts w:ascii="Times New Roman" w:eastAsia="Liberation Serif" w:hAnsi="Times New Roman" w:cs="Times New Roman"/>
          <w:color w:val="000000"/>
          <w:spacing w:val="15"/>
          <w:sz w:val="28"/>
          <w:szCs w:val="28"/>
        </w:rPr>
        <w:t xml:space="preserve"> </w:t>
      </w:r>
      <w:r w:rsidR="005926AE" w:rsidRPr="00697D6A">
        <w:rPr>
          <w:rFonts w:ascii="Times New Roman" w:eastAsia="Liberation Serif" w:hAnsi="Times New Roman" w:cs="Times New Roman"/>
          <w:color w:val="000000"/>
          <w:sz w:val="28"/>
          <w:szCs w:val="28"/>
        </w:rPr>
        <w:t>среды</w:t>
      </w:r>
      <w:r w:rsidR="005926AE" w:rsidRPr="00697D6A">
        <w:rPr>
          <w:rFonts w:ascii="Times New Roman" w:eastAsia="Liberation Serif" w:hAnsi="Times New Roman" w:cs="Times New Roman"/>
          <w:color w:val="000000"/>
          <w:spacing w:val="16"/>
          <w:sz w:val="28"/>
          <w:szCs w:val="28"/>
        </w:rPr>
        <w:t xml:space="preserve"> </w:t>
      </w:r>
      <w:r w:rsidR="005926AE" w:rsidRPr="00697D6A">
        <w:rPr>
          <w:rFonts w:ascii="Times New Roman" w:eastAsia="Liberation Serif" w:hAnsi="Times New Roman" w:cs="Times New Roman"/>
          <w:color w:val="000000"/>
          <w:sz w:val="28"/>
          <w:szCs w:val="28"/>
        </w:rPr>
        <w:t>(зелеными</w:t>
      </w:r>
      <w:r w:rsidR="005926AE" w:rsidRPr="00697D6A">
        <w:rPr>
          <w:rFonts w:ascii="Times New Roman" w:eastAsia="Liberation Serif" w:hAnsi="Times New Roman" w:cs="Times New Roman"/>
          <w:color w:val="000000"/>
          <w:spacing w:val="15"/>
          <w:sz w:val="28"/>
          <w:szCs w:val="28"/>
        </w:rPr>
        <w:t xml:space="preserve"> </w:t>
      </w:r>
      <w:r w:rsidR="005926AE" w:rsidRPr="00697D6A">
        <w:rPr>
          <w:rFonts w:ascii="Times New Roman" w:eastAsia="Liberation Serif" w:hAnsi="Times New Roman" w:cs="Times New Roman"/>
          <w:color w:val="000000"/>
          <w:sz w:val="28"/>
          <w:szCs w:val="28"/>
        </w:rPr>
        <w:t>насаждениями,</w:t>
      </w:r>
      <w:r w:rsidR="005926AE" w:rsidRPr="00697D6A">
        <w:rPr>
          <w:rFonts w:ascii="Times New Roman" w:eastAsia="Liberation Serif" w:hAnsi="Times New Roman" w:cs="Times New Roman"/>
          <w:color w:val="000000"/>
          <w:spacing w:val="15"/>
          <w:sz w:val="28"/>
          <w:szCs w:val="28"/>
        </w:rPr>
        <w:t xml:space="preserve"> </w:t>
      </w:r>
      <w:r w:rsidR="005926AE" w:rsidRPr="00697D6A">
        <w:rPr>
          <w:rFonts w:ascii="Times New Roman" w:eastAsia="Liberation Serif" w:hAnsi="Times New Roman" w:cs="Times New Roman"/>
          <w:color w:val="000000"/>
          <w:sz w:val="28"/>
          <w:szCs w:val="28"/>
        </w:rPr>
        <w:t>водными</w:t>
      </w:r>
      <w:r w:rsidR="005926AE" w:rsidRPr="00697D6A">
        <w:rPr>
          <w:rFonts w:ascii="Times New Roman" w:eastAsia="Liberation Serif" w:hAnsi="Times New Roman" w:cs="Times New Roman"/>
          <w:color w:val="000000"/>
          <w:spacing w:val="16"/>
          <w:sz w:val="28"/>
          <w:szCs w:val="28"/>
        </w:rPr>
        <w:t xml:space="preserve"> </w:t>
      </w:r>
      <w:r w:rsidR="005926AE" w:rsidRPr="00697D6A">
        <w:rPr>
          <w:rFonts w:ascii="Times New Roman" w:eastAsia="Liberation Serif" w:hAnsi="Times New Roman" w:cs="Times New Roman"/>
          <w:color w:val="000000"/>
          <w:sz w:val="28"/>
          <w:szCs w:val="28"/>
        </w:rPr>
        <w:t>объектами</w:t>
      </w:r>
      <w:r w:rsidR="005926AE" w:rsidRPr="00697D6A">
        <w:rPr>
          <w:rFonts w:ascii="Times New Roman" w:eastAsia="Liberation Serif" w:hAnsi="Times New Roman" w:cs="Times New Roman"/>
          <w:color w:val="000000"/>
          <w:spacing w:val="15"/>
          <w:sz w:val="28"/>
          <w:szCs w:val="28"/>
        </w:rPr>
        <w:t xml:space="preserve"> </w:t>
      </w:r>
      <w:r w:rsidR="005926AE" w:rsidRPr="00697D6A">
        <w:rPr>
          <w:rFonts w:ascii="Times New Roman" w:eastAsia="Liberation Serif" w:hAnsi="Times New Roman" w:cs="Times New Roman"/>
          <w:color w:val="000000"/>
          <w:sz w:val="28"/>
          <w:szCs w:val="28"/>
        </w:rPr>
        <w:t>и</w:t>
      </w:r>
      <w:r w:rsidR="005926AE" w:rsidRPr="00697D6A">
        <w:rPr>
          <w:rFonts w:ascii="Times New Roman" w:eastAsia="Liberation Serif" w:hAnsi="Times New Roman" w:cs="Times New Roman"/>
          <w:color w:val="000000"/>
          <w:spacing w:val="16"/>
          <w:sz w:val="28"/>
          <w:szCs w:val="28"/>
        </w:rPr>
        <w:t xml:space="preserve"> </w:t>
      </w:r>
      <w:r w:rsidR="005926AE" w:rsidRPr="00697D6A">
        <w:rPr>
          <w:rFonts w:ascii="Times New Roman" w:eastAsia="Liberation Serif" w:hAnsi="Times New Roman" w:cs="Times New Roman"/>
          <w:color w:val="000000"/>
          <w:sz w:val="28"/>
          <w:szCs w:val="28"/>
        </w:rPr>
        <w:t>др.)</w:t>
      </w:r>
      <w:r w:rsidR="005926AE" w:rsidRPr="00697D6A">
        <w:rPr>
          <w:rFonts w:ascii="Times New Roman" w:eastAsia="Liberation Serif" w:hAnsi="Times New Roman" w:cs="Times New Roman"/>
          <w:color w:val="000000"/>
          <w:spacing w:val="15"/>
          <w:sz w:val="28"/>
          <w:szCs w:val="28"/>
        </w:rPr>
        <w:t xml:space="preserve"> </w:t>
      </w:r>
      <w:r w:rsidR="005926AE" w:rsidRPr="00697D6A">
        <w:rPr>
          <w:rFonts w:ascii="Times New Roman" w:eastAsia="Liberation Serif" w:hAnsi="Times New Roman" w:cs="Times New Roman"/>
          <w:color w:val="000000"/>
          <w:sz w:val="28"/>
          <w:szCs w:val="28"/>
        </w:rPr>
        <w:t>различной площади, плотности территориального размещения и</w:t>
      </w:r>
      <w:r w:rsidR="005926AE" w:rsidRPr="00697D6A">
        <w:rPr>
          <w:rFonts w:ascii="Times New Roman" w:eastAsia="Liberation Serif" w:hAnsi="Times New Roman" w:cs="Times New Roman"/>
          <w:color w:val="000000"/>
          <w:spacing w:val="9"/>
          <w:sz w:val="28"/>
          <w:szCs w:val="28"/>
        </w:rPr>
        <w:t xml:space="preserve"> </w:t>
      </w:r>
      <w:r w:rsidR="005926AE" w:rsidRPr="00697D6A">
        <w:rPr>
          <w:rFonts w:ascii="Times New Roman" w:eastAsia="Liberation Serif" w:hAnsi="Times New Roman" w:cs="Times New Roman"/>
          <w:color w:val="000000"/>
          <w:sz w:val="28"/>
          <w:szCs w:val="28"/>
        </w:rPr>
        <w:t>пространственной организации в зависимости</w:t>
      </w:r>
      <w:r w:rsidR="005926AE" w:rsidRPr="00697D6A">
        <w:rPr>
          <w:rFonts w:ascii="Times New Roman" w:eastAsia="Liberation Serif" w:hAnsi="Times New Roman" w:cs="Times New Roman"/>
          <w:color w:val="000000"/>
          <w:spacing w:val="-8"/>
          <w:sz w:val="28"/>
          <w:szCs w:val="28"/>
        </w:rPr>
        <w:t xml:space="preserve"> </w:t>
      </w:r>
      <w:r w:rsidR="005926AE" w:rsidRPr="00697D6A">
        <w:rPr>
          <w:rFonts w:ascii="Times New Roman" w:eastAsia="Liberation Serif" w:hAnsi="Times New Roman" w:cs="Times New Roman"/>
          <w:color w:val="000000"/>
          <w:sz w:val="28"/>
          <w:szCs w:val="28"/>
        </w:rPr>
        <w:t>от</w:t>
      </w:r>
      <w:r w:rsidR="005926AE" w:rsidRPr="00697D6A">
        <w:rPr>
          <w:rFonts w:ascii="Times New Roman" w:eastAsia="Liberation Serif" w:hAnsi="Times New Roman" w:cs="Times New Roman"/>
          <w:color w:val="000000"/>
          <w:spacing w:val="-8"/>
          <w:sz w:val="28"/>
          <w:szCs w:val="28"/>
        </w:rPr>
        <w:t xml:space="preserve"> </w:t>
      </w:r>
      <w:r w:rsidR="005926AE" w:rsidRPr="00697D6A">
        <w:rPr>
          <w:rFonts w:ascii="Times New Roman" w:eastAsia="Liberation Serif" w:hAnsi="Times New Roman" w:cs="Times New Roman"/>
          <w:color w:val="000000"/>
          <w:sz w:val="28"/>
          <w:szCs w:val="28"/>
        </w:rPr>
        <w:t>функционального</w:t>
      </w:r>
      <w:r w:rsidR="005926AE" w:rsidRPr="00697D6A">
        <w:rPr>
          <w:rFonts w:ascii="Times New Roman" w:eastAsia="Liberation Serif" w:hAnsi="Times New Roman" w:cs="Times New Roman"/>
          <w:color w:val="000000"/>
          <w:spacing w:val="-8"/>
          <w:sz w:val="28"/>
          <w:szCs w:val="28"/>
        </w:rPr>
        <w:t xml:space="preserve"> </w:t>
      </w:r>
      <w:r w:rsidR="005926AE" w:rsidRPr="00697D6A">
        <w:rPr>
          <w:rFonts w:ascii="Times New Roman" w:eastAsia="Liberation Serif" w:hAnsi="Times New Roman" w:cs="Times New Roman"/>
          <w:color w:val="000000"/>
          <w:sz w:val="28"/>
          <w:szCs w:val="28"/>
        </w:rPr>
        <w:t>назначения</w:t>
      </w:r>
      <w:r w:rsidR="005926AE" w:rsidRPr="00697D6A">
        <w:rPr>
          <w:rFonts w:ascii="Times New Roman" w:eastAsia="Liberation Serif" w:hAnsi="Times New Roman" w:cs="Times New Roman"/>
          <w:color w:val="000000"/>
          <w:spacing w:val="-8"/>
          <w:sz w:val="28"/>
          <w:szCs w:val="28"/>
        </w:rPr>
        <w:t xml:space="preserve"> </w:t>
      </w:r>
      <w:r w:rsidR="005926AE" w:rsidRPr="00697D6A">
        <w:rPr>
          <w:rFonts w:ascii="Times New Roman" w:eastAsia="Liberation Serif" w:hAnsi="Times New Roman" w:cs="Times New Roman"/>
          <w:color w:val="000000"/>
          <w:sz w:val="28"/>
          <w:szCs w:val="28"/>
        </w:rPr>
        <w:t>части</w:t>
      </w:r>
      <w:r w:rsidR="005926AE" w:rsidRPr="00697D6A">
        <w:rPr>
          <w:rFonts w:ascii="Times New Roman" w:eastAsia="Liberation Serif" w:hAnsi="Times New Roman" w:cs="Times New Roman"/>
          <w:color w:val="000000"/>
          <w:spacing w:val="-7"/>
          <w:sz w:val="28"/>
          <w:szCs w:val="28"/>
        </w:rPr>
        <w:t xml:space="preserve"> </w:t>
      </w:r>
      <w:r w:rsidR="005926AE" w:rsidRPr="00697D6A">
        <w:rPr>
          <w:rFonts w:ascii="Times New Roman" w:eastAsia="Liberation Serif" w:hAnsi="Times New Roman" w:cs="Times New Roman"/>
          <w:color w:val="000000"/>
          <w:sz w:val="28"/>
          <w:szCs w:val="28"/>
        </w:rPr>
        <w:t>территории.</w:t>
      </w:r>
    </w:p>
    <w:p w:rsidR="005926AE" w:rsidRPr="001340B5" w:rsidRDefault="001340B5" w:rsidP="001340B5">
      <w:pPr>
        <w:widowControl w:val="0"/>
        <w:pBdr>
          <w:top w:val="none" w:sz="0" w:space="0" w:color="000000"/>
          <w:left w:val="none" w:sz="0" w:space="0" w:color="000000"/>
          <w:bottom w:val="none" w:sz="0" w:space="0" w:color="000000"/>
          <w:right w:val="none" w:sz="0" w:space="0" w:color="000000"/>
          <w:between w:val="none" w:sz="0" w:space="0" w:color="000000"/>
        </w:pBdr>
        <w:tabs>
          <w:tab w:val="left" w:pos="0"/>
          <w:tab w:val="left" w:pos="567"/>
          <w:tab w:val="left" w:pos="851"/>
        </w:tabs>
        <w:spacing w:after="0" w:line="240" w:lineRule="auto"/>
        <w:ind w:right="110" w:firstLine="709"/>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17.</w:t>
      </w:r>
      <w:r w:rsidRPr="001340B5">
        <w:rPr>
          <w:rFonts w:ascii="Times New Roman" w:eastAsia="Liberation Serif" w:hAnsi="Times New Roman" w:cs="Times New Roman"/>
          <w:color w:val="000000"/>
          <w:sz w:val="28"/>
          <w:szCs w:val="28"/>
        </w:rPr>
        <w:t xml:space="preserve"> </w:t>
      </w:r>
      <w:r w:rsidR="005926AE" w:rsidRPr="001340B5">
        <w:rPr>
          <w:rFonts w:ascii="Times New Roman" w:eastAsia="Liberation Serif" w:hAnsi="Times New Roman" w:cs="Times New Roman"/>
          <w:color w:val="000000"/>
          <w:sz w:val="28"/>
          <w:szCs w:val="28"/>
        </w:rPr>
        <w:t>Соблюдение</w:t>
      </w:r>
      <w:r w:rsidR="005926AE" w:rsidRPr="001340B5">
        <w:rPr>
          <w:rFonts w:ascii="Times New Roman" w:eastAsia="Liberation Serif" w:hAnsi="Times New Roman" w:cs="Times New Roman"/>
          <w:color w:val="000000"/>
          <w:spacing w:val="22"/>
          <w:sz w:val="28"/>
          <w:szCs w:val="28"/>
        </w:rPr>
        <w:t xml:space="preserve"> </w:t>
      </w:r>
      <w:r w:rsidR="005926AE" w:rsidRPr="001340B5">
        <w:rPr>
          <w:rFonts w:ascii="Times New Roman" w:eastAsia="Liberation Serif" w:hAnsi="Times New Roman" w:cs="Times New Roman"/>
          <w:color w:val="000000"/>
          <w:sz w:val="28"/>
          <w:szCs w:val="28"/>
        </w:rPr>
        <w:t>принципов</w:t>
      </w:r>
      <w:r w:rsidR="005926AE" w:rsidRPr="001340B5">
        <w:rPr>
          <w:rFonts w:ascii="Times New Roman" w:eastAsia="Liberation Serif" w:hAnsi="Times New Roman" w:cs="Times New Roman"/>
          <w:color w:val="000000"/>
          <w:spacing w:val="23"/>
          <w:sz w:val="28"/>
          <w:szCs w:val="28"/>
        </w:rPr>
        <w:t xml:space="preserve"> </w:t>
      </w:r>
      <w:r w:rsidR="005926AE" w:rsidRPr="001340B5">
        <w:rPr>
          <w:rFonts w:ascii="Times New Roman" w:eastAsia="Liberation Serif" w:hAnsi="Times New Roman" w:cs="Times New Roman"/>
          <w:color w:val="000000"/>
          <w:sz w:val="28"/>
          <w:szCs w:val="28"/>
        </w:rPr>
        <w:t>комфортной</w:t>
      </w:r>
      <w:r w:rsidR="005926AE" w:rsidRPr="001340B5">
        <w:rPr>
          <w:rFonts w:ascii="Times New Roman" w:eastAsia="Liberation Serif" w:hAnsi="Times New Roman" w:cs="Times New Roman"/>
          <w:color w:val="000000"/>
          <w:spacing w:val="22"/>
          <w:sz w:val="28"/>
          <w:szCs w:val="28"/>
        </w:rPr>
        <w:t xml:space="preserve"> </w:t>
      </w:r>
      <w:r w:rsidR="005926AE" w:rsidRPr="001340B5">
        <w:rPr>
          <w:rFonts w:ascii="Times New Roman" w:eastAsia="Liberation Serif" w:hAnsi="Times New Roman" w:cs="Times New Roman"/>
          <w:color w:val="000000"/>
          <w:sz w:val="28"/>
          <w:szCs w:val="28"/>
        </w:rPr>
        <w:t>среды</w:t>
      </w:r>
      <w:r w:rsidR="005926AE" w:rsidRPr="001340B5">
        <w:rPr>
          <w:rFonts w:ascii="Times New Roman" w:eastAsia="Liberation Serif" w:hAnsi="Times New Roman" w:cs="Times New Roman"/>
          <w:color w:val="000000"/>
          <w:spacing w:val="23"/>
          <w:sz w:val="28"/>
          <w:szCs w:val="28"/>
        </w:rPr>
        <w:t xml:space="preserve"> </w:t>
      </w:r>
      <w:r w:rsidR="005926AE" w:rsidRPr="001340B5">
        <w:rPr>
          <w:rFonts w:ascii="Times New Roman" w:eastAsia="Liberation Serif" w:hAnsi="Times New Roman" w:cs="Times New Roman"/>
          <w:color w:val="000000"/>
          <w:sz w:val="28"/>
          <w:szCs w:val="28"/>
        </w:rPr>
        <w:t>для</w:t>
      </w:r>
      <w:r w:rsidR="005926AE" w:rsidRPr="001340B5">
        <w:rPr>
          <w:rFonts w:ascii="Times New Roman" w:eastAsia="Liberation Serif" w:hAnsi="Times New Roman" w:cs="Times New Roman"/>
          <w:color w:val="000000"/>
          <w:spacing w:val="23"/>
          <w:sz w:val="28"/>
          <w:szCs w:val="28"/>
        </w:rPr>
        <w:t xml:space="preserve"> </w:t>
      </w:r>
      <w:r w:rsidR="005926AE" w:rsidRPr="001340B5">
        <w:rPr>
          <w:rFonts w:ascii="Times New Roman" w:eastAsia="Liberation Serif" w:hAnsi="Times New Roman" w:cs="Times New Roman"/>
          <w:color w:val="000000"/>
          <w:sz w:val="28"/>
          <w:szCs w:val="28"/>
        </w:rPr>
        <w:t>общения</w:t>
      </w:r>
      <w:r w:rsidR="005926AE" w:rsidRPr="001340B5">
        <w:rPr>
          <w:rFonts w:ascii="Times New Roman" w:eastAsia="Liberation Serif" w:hAnsi="Times New Roman" w:cs="Times New Roman"/>
          <w:color w:val="000000"/>
          <w:spacing w:val="22"/>
          <w:sz w:val="28"/>
          <w:szCs w:val="28"/>
        </w:rPr>
        <w:t xml:space="preserve"> </w:t>
      </w:r>
      <w:r w:rsidR="005926AE" w:rsidRPr="001340B5">
        <w:rPr>
          <w:rFonts w:ascii="Times New Roman" w:eastAsia="Liberation Serif" w:hAnsi="Times New Roman" w:cs="Times New Roman"/>
          <w:color w:val="000000"/>
          <w:sz w:val="28"/>
          <w:szCs w:val="28"/>
        </w:rPr>
        <w:t>и</w:t>
      </w:r>
      <w:r w:rsidR="005926AE" w:rsidRPr="001340B5">
        <w:rPr>
          <w:rFonts w:ascii="Times New Roman" w:eastAsia="Liberation Serif" w:hAnsi="Times New Roman" w:cs="Times New Roman"/>
          <w:color w:val="000000"/>
          <w:spacing w:val="23"/>
          <w:sz w:val="28"/>
          <w:szCs w:val="28"/>
        </w:rPr>
        <w:t xml:space="preserve"> </w:t>
      </w:r>
      <w:r w:rsidR="005926AE" w:rsidRPr="001340B5">
        <w:rPr>
          <w:rFonts w:ascii="Times New Roman" w:eastAsia="Liberation Serif" w:hAnsi="Times New Roman" w:cs="Times New Roman"/>
          <w:color w:val="000000"/>
          <w:sz w:val="28"/>
          <w:szCs w:val="28"/>
        </w:rPr>
        <w:t>комфортной</w:t>
      </w:r>
      <w:r w:rsidR="005926AE" w:rsidRPr="001340B5">
        <w:rPr>
          <w:rFonts w:ascii="Times New Roman" w:eastAsia="Liberation Serif" w:hAnsi="Times New Roman" w:cs="Times New Roman"/>
          <w:color w:val="000000"/>
          <w:spacing w:val="23"/>
          <w:sz w:val="28"/>
          <w:szCs w:val="28"/>
        </w:rPr>
        <w:t xml:space="preserve"> </w:t>
      </w:r>
      <w:r w:rsidR="005926AE" w:rsidRPr="001340B5">
        <w:rPr>
          <w:rFonts w:ascii="Times New Roman" w:eastAsia="Liberation Serif" w:hAnsi="Times New Roman" w:cs="Times New Roman"/>
          <w:color w:val="000000"/>
          <w:sz w:val="28"/>
          <w:szCs w:val="28"/>
        </w:rPr>
        <w:t>пешеходной среды</w:t>
      </w:r>
      <w:r w:rsidR="005926AE" w:rsidRPr="001340B5">
        <w:rPr>
          <w:rFonts w:ascii="Times New Roman" w:eastAsia="Liberation Serif" w:hAnsi="Times New Roman" w:cs="Times New Roman"/>
          <w:color w:val="000000"/>
          <w:spacing w:val="4"/>
          <w:sz w:val="28"/>
          <w:szCs w:val="28"/>
        </w:rPr>
        <w:t xml:space="preserve"> </w:t>
      </w:r>
      <w:r w:rsidR="005926AE" w:rsidRPr="001340B5">
        <w:rPr>
          <w:rFonts w:ascii="Times New Roman" w:eastAsia="Liberation Serif" w:hAnsi="Times New Roman" w:cs="Times New Roman"/>
          <w:color w:val="000000"/>
          <w:sz w:val="28"/>
          <w:szCs w:val="28"/>
        </w:rPr>
        <w:t>предполагает</w:t>
      </w:r>
      <w:r w:rsidR="005926AE" w:rsidRPr="001340B5">
        <w:rPr>
          <w:rFonts w:ascii="Times New Roman" w:eastAsia="Liberation Serif" w:hAnsi="Times New Roman" w:cs="Times New Roman"/>
          <w:color w:val="000000"/>
          <w:spacing w:val="4"/>
          <w:sz w:val="28"/>
          <w:szCs w:val="28"/>
        </w:rPr>
        <w:t xml:space="preserve"> </w:t>
      </w:r>
      <w:r w:rsidR="005926AE" w:rsidRPr="001340B5">
        <w:rPr>
          <w:rFonts w:ascii="Times New Roman" w:eastAsia="Liberation Serif" w:hAnsi="Times New Roman" w:cs="Times New Roman"/>
          <w:color w:val="000000"/>
          <w:sz w:val="28"/>
          <w:szCs w:val="28"/>
        </w:rPr>
        <w:t>создание</w:t>
      </w:r>
      <w:r w:rsidR="005926AE" w:rsidRPr="001340B5">
        <w:rPr>
          <w:rFonts w:ascii="Times New Roman" w:eastAsia="Liberation Serif" w:hAnsi="Times New Roman" w:cs="Times New Roman"/>
          <w:color w:val="000000"/>
          <w:spacing w:val="5"/>
          <w:sz w:val="28"/>
          <w:szCs w:val="28"/>
        </w:rPr>
        <w:t xml:space="preserve"> </w:t>
      </w:r>
      <w:r w:rsidR="005926AE" w:rsidRPr="001340B5">
        <w:rPr>
          <w:rFonts w:ascii="Times New Roman" w:eastAsia="Liberation Serif" w:hAnsi="Times New Roman" w:cs="Times New Roman"/>
          <w:color w:val="000000"/>
          <w:sz w:val="28"/>
          <w:szCs w:val="28"/>
        </w:rPr>
        <w:t>условий</w:t>
      </w:r>
      <w:r w:rsidR="005926AE" w:rsidRPr="001340B5">
        <w:rPr>
          <w:rFonts w:ascii="Times New Roman" w:eastAsia="Liberation Serif" w:hAnsi="Times New Roman" w:cs="Times New Roman"/>
          <w:color w:val="000000"/>
          <w:spacing w:val="4"/>
          <w:sz w:val="28"/>
          <w:szCs w:val="28"/>
        </w:rPr>
        <w:t xml:space="preserve"> </w:t>
      </w:r>
      <w:r w:rsidR="005926AE" w:rsidRPr="001340B5">
        <w:rPr>
          <w:rFonts w:ascii="Times New Roman" w:eastAsia="Liberation Serif" w:hAnsi="Times New Roman" w:cs="Times New Roman"/>
          <w:color w:val="000000"/>
          <w:sz w:val="28"/>
          <w:szCs w:val="28"/>
        </w:rPr>
        <w:t>для</w:t>
      </w:r>
      <w:r w:rsidR="005926AE" w:rsidRPr="001340B5">
        <w:rPr>
          <w:rFonts w:ascii="Times New Roman" w:eastAsia="Liberation Serif" w:hAnsi="Times New Roman" w:cs="Times New Roman"/>
          <w:color w:val="000000"/>
          <w:spacing w:val="5"/>
          <w:sz w:val="28"/>
          <w:szCs w:val="28"/>
        </w:rPr>
        <w:t xml:space="preserve"> </w:t>
      </w:r>
      <w:r w:rsidR="005926AE" w:rsidRPr="001340B5">
        <w:rPr>
          <w:rFonts w:ascii="Times New Roman" w:eastAsia="Liberation Serif" w:hAnsi="Times New Roman" w:cs="Times New Roman"/>
          <w:color w:val="000000"/>
          <w:sz w:val="28"/>
          <w:szCs w:val="28"/>
        </w:rPr>
        <w:t>защиты</w:t>
      </w:r>
      <w:r w:rsidR="005926AE" w:rsidRPr="001340B5">
        <w:rPr>
          <w:rFonts w:ascii="Times New Roman" w:eastAsia="Liberation Serif" w:hAnsi="Times New Roman" w:cs="Times New Roman"/>
          <w:color w:val="000000"/>
          <w:spacing w:val="5"/>
          <w:sz w:val="28"/>
          <w:szCs w:val="28"/>
        </w:rPr>
        <w:t xml:space="preserve"> </w:t>
      </w:r>
      <w:r w:rsidR="005926AE" w:rsidRPr="001340B5">
        <w:rPr>
          <w:rFonts w:ascii="Times New Roman" w:eastAsia="Liberation Serif" w:hAnsi="Times New Roman" w:cs="Times New Roman"/>
          <w:color w:val="000000"/>
          <w:sz w:val="28"/>
          <w:szCs w:val="28"/>
        </w:rPr>
        <w:t>общественных</w:t>
      </w:r>
      <w:r w:rsidR="005926AE" w:rsidRPr="001340B5">
        <w:rPr>
          <w:rFonts w:ascii="Times New Roman" w:eastAsia="Liberation Serif" w:hAnsi="Times New Roman" w:cs="Times New Roman"/>
          <w:color w:val="000000"/>
          <w:spacing w:val="4"/>
          <w:sz w:val="28"/>
          <w:szCs w:val="28"/>
        </w:rPr>
        <w:t xml:space="preserve"> </w:t>
      </w:r>
      <w:r w:rsidR="005926AE" w:rsidRPr="001340B5">
        <w:rPr>
          <w:rFonts w:ascii="Times New Roman" w:eastAsia="Liberation Serif" w:hAnsi="Times New Roman" w:cs="Times New Roman"/>
          <w:color w:val="000000"/>
          <w:sz w:val="28"/>
          <w:szCs w:val="28"/>
        </w:rPr>
        <w:t>пространств</w:t>
      </w:r>
      <w:r w:rsidR="005926AE" w:rsidRPr="001340B5">
        <w:rPr>
          <w:rFonts w:ascii="Times New Roman" w:eastAsia="Liberation Serif" w:hAnsi="Times New Roman" w:cs="Times New Roman"/>
          <w:color w:val="000000"/>
          <w:spacing w:val="4"/>
          <w:sz w:val="28"/>
          <w:szCs w:val="28"/>
        </w:rPr>
        <w:t xml:space="preserve"> </w:t>
      </w:r>
      <w:r w:rsidR="005926AE" w:rsidRPr="001340B5">
        <w:rPr>
          <w:rFonts w:ascii="Times New Roman" w:eastAsia="Liberation Serif" w:hAnsi="Times New Roman" w:cs="Times New Roman"/>
          <w:color w:val="000000"/>
          <w:sz w:val="28"/>
          <w:szCs w:val="28"/>
        </w:rPr>
        <w:t>от</w:t>
      </w:r>
      <w:r w:rsidR="005926AE" w:rsidRPr="001340B5">
        <w:rPr>
          <w:rFonts w:ascii="Times New Roman" w:eastAsia="Liberation Serif" w:hAnsi="Times New Roman" w:cs="Times New Roman"/>
          <w:color w:val="000000"/>
          <w:spacing w:val="5"/>
          <w:sz w:val="28"/>
          <w:szCs w:val="28"/>
        </w:rPr>
        <w:t xml:space="preserve"> </w:t>
      </w:r>
      <w:r w:rsidR="005926AE" w:rsidRPr="001340B5">
        <w:rPr>
          <w:rFonts w:ascii="Times New Roman" w:eastAsia="Liberation Serif" w:hAnsi="Times New Roman" w:cs="Times New Roman"/>
          <w:color w:val="000000"/>
          <w:sz w:val="28"/>
          <w:szCs w:val="28"/>
        </w:rPr>
        <w:t>вредных факторов</w:t>
      </w:r>
      <w:r w:rsidR="005926AE" w:rsidRPr="001340B5">
        <w:rPr>
          <w:rFonts w:ascii="Times New Roman" w:eastAsia="Liberation Serif" w:hAnsi="Times New Roman" w:cs="Times New Roman"/>
          <w:color w:val="000000"/>
          <w:spacing w:val="52"/>
          <w:sz w:val="28"/>
          <w:szCs w:val="28"/>
        </w:rPr>
        <w:t xml:space="preserve"> </w:t>
      </w:r>
      <w:r w:rsidR="005926AE" w:rsidRPr="001340B5">
        <w:rPr>
          <w:rFonts w:ascii="Times New Roman" w:eastAsia="Liberation Serif" w:hAnsi="Times New Roman" w:cs="Times New Roman"/>
          <w:color w:val="000000"/>
          <w:sz w:val="28"/>
          <w:szCs w:val="28"/>
        </w:rPr>
        <w:t>среды</w:t>
      </w:r>
      <w:r w:rsidR="005926AE" w:rsidRPr="001340B5">
        <w:rPr>
          <w:rFonts w:ascii="Times New Roman" w:eastAsia="Liberation Serif" w:hAnsi="Times New Roman" w:cs="Times New Roman"/>
          <w:color w:val="000000"/>
          <w:spacing w:val="51"/>
          <w:sz w:val="28"/>
          <w:szCs w:val="28"/>
        </w:rPr>
        <w:t xml:space="preserve"> </w:t>
      </w:r>
      <w:r w:rsidR="005926AE" w:rsidRPr="001340B5">
        <w:rPr>
          <w:rFonts w:ascii="Times New Roman" w:eastAsia="Liberation Serif" w:hAnsi="Times New Roman" w:cs="Times New Roman"/>
          <w:color w:val="000000"/>
          <w:sz w:val="28"/>
          <w:szCs w:val="28"/>
        </w:rPr>
        <w:t>(шум,</w:t>
      </w:r>
      <w:r w:rsidR="005926AE" w:rsidRPr="001340B5">
        <w:rPr>
          <w:rFonts w:ascii="Times New Roman" w:eastAsia="Liberation Serif" w:hAnsi="Times New Roman" w:cs="Times New Roman"/>
          <w:color w:val="000000"/>
          <w:spacing w:val="52"/>
          <w:sz w:val="28"/>
          <w:szCs w:val="28"/>
        </w:rPr>
        <w:t xml:space="preserve"> </w:t>
      </w:r>
      <w:r w:rsidR="005926AE" w:rsidRPr="001340B5">
        <w:rPr>
          <w:rFonts w:ascii="Times New Roman" w:eastAsia="Liberation Serif" w:hAnsi="Times New Roman" w:cs="Times New Roman"/>
          <w:color w:val="000000"/>
          <w:sz w:val="28"/>
          <w:szCs w:val="28"/>
        </w:rPr>
        <w:t>пыль,</w:t>
      </w:r>
      <w:r w:rsidR="005926AE" w:rsidRPr="001340B5">
        <w:rPr>
          <w:rFonts w:ascii="Times New Roman" w:eastAsia="Liberation Serif" w:hAnsi="Times New Roman" w:cs="Times New Roman"/>
          <w:color w:val="000000"/>
          <w:spacing w:val="52"/>
          <w:sz w:val="28"/>
          <w:szCs w:val="28"/>
        </w:rPr>
        <w:t xml:space="preserve"> </w:t>
      </w:r>
      <w:r w:rsidR="005926AE" w:rsidRPr="001340B5">
        <w:rPr>
          <w:rFonts w:ascii="Times New Roman" w:eastAsia="Liberation Serif" w:hAnsi="Times New Roman" w:cs="Times New Roman"/>
          <w:color w:val="000000"/>
          <w:sz w:val="28"/>
          <w:szCs w:val="28"/>
        </w:rPr>
        <w:t>загазованность)</w:t>
      </w:r>
      <w:r w:rsidR="005926AE" w:rsidRPr="001340B5">
        <w:rPr>
          <w:rFonts w:ascii="Times New Roman" w:eastAsia="Liberation Serif" w:hAnsi="Times New Roman" w:cs="Times New Roman"/>
          <w:color w:val="000000"/>
          <w:spacing w:val="52"/>
          <w:sz w:val="28"/>
          <w:szCs w:val="28"/>
        </w:rPr>
        <w:t xml:space="preserve"> </w:t>
      </w:r>
      <w:r w:rsidR="005926AE" w:rsidRPr="001340B5">
        <w:rPr>
          <w:rFonts w:ascii="Times New Roman" w:eastAsia="Liberation Serif" w:hAnsi="Times New Roman" w:cs="Times New Roman"/>
          <w:color w:val="000000"/>
          <w:sz w:val="28"/>
          <w:szCs w:val="28"/>
        </w:rPr>
        <w:t>эффективными</w:t>
      </w:r>
      <w:r w:rsidR="005926AE" w:rsidRPr="001340B5">
        <w:rPr>
          <w:rFonts w:ascii="Times New Roman" w:eastAsia="Liberation Serif" w:hAnsi="Times New Roman" w:cs="Times New Roman"/>
          <w:color w:val="000000"/>
          <w:spacing w:val="52"/>
          <w:sz w:val="28"/>
          <w:szCs w:val="28"/>
        </w:rPr>
        <w:t xml:space="preserve"> </w:t>
      </w:r>
      <w:r w:rsidR="005926AE" w:rsidRPr="001340B5">
        <w:rPr>
          <w:rFonts w:ascii="Times New Roman" w:eastAsia="Liberation Serif" w:hAnsi="Times New Roman" w:cs="Times New Roman"/>
          <w:color w:val="000000"/>
          <w:sz w:val="28"/>
          <w:szCs w:val="28"/>
        </w:rPr>
        <w:t>архитектурно-планировочными приемами.</w:t>
      </w:r>
    </w:p>
    <w:p w:rsidR="005926AE" w:rsidRPr="00697D6A" w:rsidRDefault="004F5143" w:rsidP="004F5143">
      <w:pPr>
        <w:widowControl w:val="0"/>
        <w:pBdr>
          <w:top w:val="none" w:sz="0" w:space="0" w:color="000000"/>
          <w:left w:val="none" w:sz="0" w:space="0" w:color="000000"/>
          <w:bottom w:val="none" w:sz="0" w:space="0" w:color="000000"/>
          <w:right w:val="none" w:sz="0" w:space="0" w:color="000000"/>
          <w:between w:val="none" w:sz="0" w:space="0" w:color="000000"/>
        </w:pBdr>
        <w:tabs>
          <w:tab w:val="left" w:pos="1554"/>
        </w:tabs>
        <w:spacing w:after="0" w:line="240" w:lineRule="auto"/>
        <w:ind w:right="111" w:firstLine="567"/>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18.</w:t>
      </w:r>
      <w:r w:rsidR="001340B5">
        <w:rPr>
          <w:rFonts w:ascii="Times New Roman" w:eastAsia="Liberation Serif" w:hAnsi="Times New Roman" w:cs="Times New Roman"/>
          <w:color w:val="000000"/>
          <w:sz w:val="28"/>
          <w:szCs w:val="28"/>
        </w:rPr>
        <w:t xml:space="preserve"> </w:t>
      </w:r>
      <w:r w:rsidR="005926AE" w:rsidRPr="00697D6A">
        <w:rPr>
          <w:rFonts w:ascii="Times New Roman" w:eastAsia="Liberation Serif" w:hAnsi="Times New Roman" w:cs="Times New Roman"/>
          <w:color w:val="000000"/>
          <w:sz w:val="28"/>
          <w:szCs w:val="28"/>
        </w:rPr>
        <w:t>Реализация</w:t>
      </w:r>
      <w:r w:rsidR="005926AE" w:rsidRPr="00697D6A">
        <w:rPr>
          <w:rFonts w:ascii="Times New Roman" w:eastAsia="Liberation Serif" w:hAnsi="Times New Roman" w:cs="Times New Roman"/>
          <w:color w:val="000000"/>
          <w:spacing w:val="4"/>
          <w:sz w:val="28"/>
          <w:szCs w:val="28"/>
        </w:rPr>
        <w:t xml:space="preserve"> </w:t>
      </w:r>
      <w:r w:rsidR="005926AE" w:rsidRPr="00697D6A">
        <w:rPr>
          <w:rFonts w:ascii="Times New Roman" w:eastAsia="Liberation Serif" w:hAnsi="Times New Roman" w:cs="Times New Roman"/>
          <w:color w:val="000000"/>
          <w:sz w:val="28"/>
          <w:szCs w:val="28"/>
        </w:rPr>
        <w:t>комплексных</w:t>
      </w:r>
      <w:r w:rsidR="005926AE" w:rsidRPr="00697D6A">
        <w:rPr>
          <w:rFonts w:ascii="Times New Roman" w:eastAsia="Liberation Serif" w:hAnsi="Times New Roman" w:cs="Times New Roman"/>
          <w:color w:val="000000"/>
          <w:spacing w:val="5"/>
          <w:sz w:val="28"/>
          <w:szCs w:val="28"/>
        </w:rPr>
        <w:t xml:space="preserve"> </w:t>
      </w:r>
      <w:r w:rsidR="005926AE" w:rsidRPr="00697D6A">
        <w:rPr>
          <w:rFonts w:ascii="Times New Roman" w:eastAsia="Liberation Serif" w:hAnsi="Times New Roman" w:cs="Times New Roman"/>
          <w:color w:val="000000"/>
          <w:sz w:val="28"/>
          <w:szCs w:val="28"/>
        </w:rPr>
        <w:t>проектов</w:t>
      </w:r>
      <w:r w:rsidR="005926AE" w:rsidRPr="00697D6A">
        <w:rPr>
          <w:rFonts w:ascii="Times New Roman" w:eastAsia="Liberation Serif" w:hAnsi="Times New Roman" w:cs="Times New Roman"/>
          <w:color w:val="000000"/>
          <w:spacing w:val="4"/>
          <w:sz w:val="28"/>
          <w:szCs w:val="28"/>
        </w:rPr>
        <w:t xml:space="preserve"> </w:t>
      </w:r>
      <w:r w:rsidR="005926AE" w:rsidRPr="00697D6A">
        <w:rPr>
          <w:rFonts w:ascii="Times New Roman" w:eastAsia="Liberation Serif" w:hAnsi="Times New Roman" w:cs="Times New Roman"/>
          <w:color w:val="000000"/>
          <w:sz w:val="28"/>
          <w:szCs w:val="28"/>
        </w:rPr>
        <w:t>благоустройства</w:t>
      </w:r>
      <w:r w:rsidR="005926AE" w:rsidRPr="00697D6A">
        <w:rPr>
          <w:rFonts w:ascii="Times New Roman" w:eastAsia="Liberation Serif" w:hAnsi="Times New Roman" w:cs="Times New Roman"/>
          <w:color w:val="000000"/>
          <w:spacing w:val="5"/>
          <w:sz w:val="28"/>
          <w:szCs w:val="28"/>
        </w:rPr>
        <w:t xml:space="preserve"> </w:t>
      </w:r>
      <w:r w:rsidR="005926AE" w:rsidRPr="00697D6A">
        <w:rPr>
          <w:rFonts w:ascii="Times New Roman" w:eastAsia="Liberation Serif" w:hAnsi="Times New Roman" w:cs="Times New Roman"/>
          <w:color w:val="000000"/>
          <w:sz w:val="28"/>
          <w:szCs w:val="28"/>
        </w:rPr>
        <w:t>осуществляется</w:t>
      </w:r>
      <w:r w:rsidR="005926AE" w:rsidRPr="00697D6A">
        <w:rPr>
          <w:rFonts w:ascii="Times New Roman" w:eastAsia="Liberation Serif" w:hAnsi="Times New Roman" w:cs="Times New Roman"/>
          <w:color w:val="000000"/>
          <w:spacing w:val="5"/>
          <w:sz w:val="28"/>
          <w:szCs w:val="28"/>
        </w:rPr>
        <w:t xml:space="preserve"> </w:t>
      </w:r>
      <w:r w:rsidR="005926AE" w:rsidRPr="00697D6A">
        <w:rPr>
          <w:rFonts w:ascii="Times New Roman" w:eastAsia="Liberation Serif" w:hAnsi="Times New Roman" w:cs="Times New Roman"/>
          <w:color w:val="000000"/>
          <w:sz w:val="28"/>
          <w:szCs w:val="28"/>
        </w:rPr>
        <w:t>с привлечением</w:t>
      </w:r>
      <w:r w:rsidR="005926AE" w:rsidRPr="00697D6A">
        <w:rPr>
          <w:rFonts w:ascii="Times New Roman" w:eastAsia="Liberation Serif" w:hAnsi="Times New Roman" w:cs="Times New Roman"/>
          <w:color w:val="000000"/>
          <w:spacing w:val="17"/>
          <w:sz w:val="28"/>
          <w:szCs w:val="28"/>
        </w:rPr>
        <w:t xml:space="preserve"> </w:t>
      </w:r>
      <w:r w:rsidR="005926AE" w:rsidRPr="00697D6A">
        <w:rPr>
          <w:rFonts w:ascii="Times New Roman" w:eastAsia="Liberation Serif" w:hAnsi="Times New Roman" w:cs="Times New Roman"/>
          <w:color w:val="000000"/>
          <w:sz w:val="28"/>
          <w:szCs w:val="28"/>
        </w:rPr>
        <w:t>собственников</w:t>
      </w:r>
      <w:r w:rsidR="005926AE" w:rsidRPr="00697D6A">
        <w:rPr>
          <w:rFonts w:ascii="Times New Roman" w:eastAsia="Liberation Serif" w:hAnsi="Times New Roman" w:cs="Times New Roman"/>
          <w:color w:val="000000"/>
          <w:spacing w:val="17"/>
          <w:sz w:val="28"/>
          <w:szCs w:val="28"/>
        </w:rPr>
        <w:t xml:space="preserve"> </w:t>
      </w:r>
      <w:r w:rsidR="005926AE" w:rsidRPr="00697D6A">
        <w:rPr>
          <w:rFonts w:ascii="Times New Roman" w:eastAsia="Liberation Serif" w:hAnsi="Times New Roman" w:cs="Times New Roman"/>
          <w:color w:val="000000"/>
          <w:sz w:val="28"/>
          <w:szCs w:val="28"/>
        </w:rPr>
        <w:t>земельных</w:t>
      </w:r>
      <w:r w:rsidR="005926AE" w:rsidRPr="00697D6A">
        <w:rPr>
          <w:rFonts w:ascii="Times New Roman" w:eastAsia="Liberation Serif" w:hAnsi="Times New Roman" w:cs="Times New Roman"/>
          <w:color w:val="000000"/>
          <w:spacing w:val="16"/>
          <w:sz w:val="28"/>
          <w:szCs w:val="28"/>
        </w:rPr>
        <w:t xml:space="preserve"> </w:t>
      </w:r>
      <w:r w:rsidR="005926AE" w:rsidRPr="00697D6A">
        <w:rPr>
          <w:rFonts w:ascii="Times New Roman" w:eastAsia="Liberation Serif" w:hAnsi="Times New Roman" w:cs="Times New Roman"/>
          <w:color w:val="000000"/>
          <w:sz w:val="28"/>
          <w:szCs w:val="28"/>
        </w:rPr>
        <w:t>участков,</w:t>
      </w:r>
      <w:r w:rsidR="005926AE" w:rsidRPr="00697D6A">
        <w:rPr>
          <w:rFonts w:ascii="Times New Roman" w:eastAsia="Liberation Serif" w:hAnsi="Times New Roman" w:cs="Times New Roman"/>
          <w:color w:val="000000"/>
          <w:spacing w:val="16"/>
          <w:sz w:val="28"/>
          <w:szCs w:val="28"/>
        </w:rPr>
        <w:t xml:space="preserve"> </w:t>
      </w:r>
      <w:r w:rsidR="005926AE" w:rsidRPr="00697D6A">
        <w:rPr>
          <w:rFonts w:ascii="Times New Roman" w:eastAsia="Liberation Serif" w:hAnsi="Times New Roman" w:cs="Times New Roman"/>
          <w:color w:val="000000"/>
          <w:sz w:val="28"/>
          <w:szCs w:val="28"/>
        </w:rPr>
        <w:t>находящихся</w:t>
      </w:r>
      <w:r w:rsidR="005926AE" w:rsidRPr="00697D6A">
        <w:rPr>
          <w:rFonts w:ascii="Times New Roman" w:eastAsia="Liberation Serif" w:hAnsi="Times New Roman" w:cs="Times New Roman"/>
          <w:color w:val="000000"/>
          <w:spacing w:val="17"/>
          <w:sz w:val="28"/>
          <w:szCs w:val="28"/>
        </w:rPr>
        <w:t xml:space="preserve"> </w:t>
      </w:r>
      <w:r w:rsidR="005926AE" w:rsidRPr="00697D6A">
        <w:rPr>
          <w:rFonts w:ascii="Times New Roman" w:eastAsia="Liberation Serif" w:hAnsi="Times New Roman" w:cs="Times New Roman"/>
          <w:color w:val="000000"/>
          <w:sz w:val="28"/>
          <w:szCs w:val="28"/>
        </w:rPr>
        <w:t>в</w:t>
      </w:r>
      <w:r w:rsidR="005926AE" w:rsidRPr="00697D6A">
        <w:rPr>
          <w:rFonts w:ascii="Times New Roman" w:eastAsia="Liberation Serif" w:hAnsi="Times New Roman" w:cs="Times New Roman"/>
          <w:color w:val="000000"/>
          <w:spacing w:val="17"/>
          <w:sz w:val="28"/>
          <w:szCs w:val="28"/>
        </w:rPr>
        <w:t xml:space="preserve"> </w:t>
      </w:r>
      <w:r w:rsidR="005926AE" w:rsidRPr="00697D6A">
        <w:rPr>
          <w:rFonts w:ascii="Times New Roman" w:eastAsia="Liberation Serif" w:hAnsi="Times New Roman" w:cs="Times New Roman"/>
          <w:color w:val="000000"/>
          <w:sz w:val="28"/>
          <w:szCs w:val="28"/>
        </w:rPr>
        <w:t>непосредственной</w:t>
      </w:r>
      <w:r w:rsidR="005926AE" w:rsidRPr="00697D6A">
        <w:rPr>
          <w:rFonts w:ascii="Times New Roman" w:eastAsia="Liberation Serif" w:hAnsi="Times New Roman" w:cs="Times New Roman"/>
          <w:color w:val="000000"/>
          <w:spacing w:val="17"/>
          <w:sz w:val="28"/>
          <w:szCs w:val="28"/>
        </w:rPr>
        <w:t xml:space="preserve"> </w:t>
      </w:r>
      <w:r w:rsidR="005926AE" w:rsidRPr="00697D6A">
        <w:rPr>
          <w:rFonts w:ascii="Times New Roman" w:eastAsia="Liberation Serif" w:hAnsi="Times New Roman" w:cs="Times New Roman"/>
          <w:color w:val="000000"/>
          <w:sz w:val="28"/>
          <w:szCs w:val="28"/>
        </w:rPr>
        <w:t>близости от</w:t>
      </w:r>
      <w:r w:rsidR="005926AE" w:rsidRPr="00697D6A">
        <w:rPr>
          <w:rFonts w:ascii="Times New Roman" w:eastAsia="Liberation Serif" w:hAnsi="Times New Roman" w:cs="Times New Roman"/>
          <w:color w:val="000000"/>
          <w:spacing w:val="-7"/>
          <w:sz w:val="28"/>
          <w:szCs w:val="28"/>
        </w:rPr>
        <w:t xml:space="preserve"> </w:t>
      </w:r>
      <w:r w:rsidR="005926AE" w:rsidRPr="00697D6A">
        <w:rPr>
          <w:rFonts w:ascii="Times New Roman" w:eastAsia="Liberation Serif" w:hAnsi="Times New Roman" w:cs="Times New Roman"/>
          <w:color w:val="000000"/>
          <w:sz w:val="28"/>
          <w:szCs w:val="28"/>
        </w:rPr>
        <w:t>территории</w:t>
      </w:r>
      <w:r w:rsidR="005926AE" w:rsidRPr="00697D6A">
        <w:rPr>
          <w:rFonts w:ascii="Times New Roman" w:eastAsia="Liberation Serif" w:hAnsi="Times New Roman" w:cs="Times New Roman"/>
          <w:color w:val="000000"/>
          <w:spacing w:val="-6"/>
          <w:sz w:val="28"/>
          <w:szCs w:val="28"/>
        </w:rPr>
        <w:t xml:space="preserve"> </w:t>
      </w:r>
      <w:r w:rsidR="005926AE" w:rsidRPr="00697D6A">
        <w:rPr>
          <w:rFonts w:ascii="Times New Roman" w:eastAsia="Liberation Serif" w:hAnsi="Times New Roman" w:cs="Times New Roman"/>
          <w:color w:val="000000"/>
          <w:sz w:val="28"/>
          <w:szCs w:val="28"/>
        </w:rPr>
        <w:t>комплексного</w:t>
      </w:r>
      <w:r w:rsidR="005926AE" w:rsidRPr="00697D6A">
        <w:rPr>
          <w:rFonts w:ascii="Times New Roman" w:eastAsia="Liberation Serif" w:hAnsi="Times New Roman" w:cs="Times New Roman"/>
          <w:color w:val="000000"/>
          <w:spacing w:val="-6"/>
          <w:sz w:val="28"/>
          <w:szCs w:val="28"/>
        </w:rPr>
        <w:t xml:space="preserve"> </w:t>
      </w:r>
      <w:r w:rsidR="005926AE" w:rsidRPr="00697D6A">
        <w:rPr>
          <w:rFonts w:ascii="Times New Roman" w:eastAsia="Liberation Serif" w:hAnsi="Times New Roman" w:cs="Times New Roman"/>
          <w:color w:val="000000"/>
          <w:sz w:val="28"/>
          <w:szCs w:val="28"/>
        </w:rPr>
        <w:t>благоустройства,</w:t>
      </w:r>
      <w:r w:rsidR="005926AE" w:rsidRPr="00697D6A">
        <w:rPr>
          <w:rFonts w:ascii="Times New Roman" w:eastAsia="Liberation Serif" w:hAnsi="Times New Roman" w:cs="Times New Roman"/>
          <w:color w:val="000000"/>
          <w:spacing w:val="-6"/>
          <w:sz w:val="28"/>
          <w:szCs w:val="28"/>
        </w:rPr>
        <w:t xml:space="preserve"> </w:t>
      </w:r>
      <w:r w:rsidR="005926AE" w:rsidRPr="00697D6A">
        <w:rPr>
          <w:rFonts w:ascii="Times New Roman" w:eastAsia="Liberation Serif" w:hAnsi="Times New Roman" w:cs="Times New Roman"/>
          <w:color w:val="000000"/>
          <w:sz w:val="28"/>
          <w:szCs w:val="28"/>
        </w:rPr>
        <w:t>и</w:t>
      </w:r>
      <w:r w:rsidR="005926AE" w:rsidRPr="00697D6A">
        <w:rPr>
          <w:rFonts w:ascii="Times New Roman" w:eastAsia="Liberation Serif" w:hAnsi="Times New Roman" w:cs="Times New Roman"/>
          <w:color w:val="000000"/>
          <w:spacing w:val="-6"/>
          <w:sz w:val="28"/>
          <w:szCs w:val="28"/>
        </w:rPr>
        <w:t xml:space="preserve"> </w:t>
      </w:r>
      <w:r w:rsidR="005926AE" w:rsidRPr="00697D6A">
        <w:rPr>
          <w:rFonts w:ascii="Times New Roman" w:eastAsia="Liberation Serif" w:hAnsi="Times New Roman" w:cs="Times New Roman"/>
          <w:color w:val="000000"/>
          <w:sz w:val="28"/>
          <w:szCs w:val="28"/>
        </w:rPr>
        <w:t>иных</w:t>
      </w:r>
      <w:r w:rsidR="005926AE" w:rsidRPr="00697D6A">
        <w:rPr>
          <w:rFonts w:ascii="Times New Roman" w:eastAsia="Liberation Serif" w:hAnsi="Times New Roman" w:cs="Times New Roman"/>
          <w:color w:val="000000"/>
          <w:spacing w:val="-6"/>
          <w:sz w:val="28"/>
          <w:szCs w:val="28"/>
        </w:rPr>
        <w:t xml:space="preserve"> </w:t>
      </w:r>
      <w:r w:rsidR="005926AE" w:rsidRPr="00697D6A">
        <w:rPr>
          <w:rFonts w:ascii="Times New Roman" w:eastAsia="Liberation Serif" w:hAnsi="Times New Roman" w:cs="Times New Roman"/>
          <w:color w:val="000000"/>
          <w:sz w:val="28"/>
          <w:szCs w:val="28"/>
        </w:rPr>
        <w:t>заинтересованных</w:t>
      </w:r>
      <w:r w:rsidR="005926AE" w:rsidRPr="00697D6A">
        <w:rPr>
          <w:rFonts w:ascii="Times New Roman" w:eastAsia="Liberation Serif" w:hAnsi="Times New Roman" w:cs="Times New Roman"/>
          <w:color w:val="000000"/>
          <w:spacing w:val="-6"/>
          <w:sz w:val="28"/>
          <w:szCs w:val="28"/>
        </w:rPr>
        <w:t xml:space="preserve"> </w:t>
      </w:r>
      <w:r w:rsidR="005926AE" w:rsidRPr="00697D6A">
        <w:rPr>
          <w:rFonts w:ascii="Times New Roman" w:eastAsia="Liberation Serif" w:hAnsi="Times New Roman" w:cs="Times New Roman"/>
          <w:color w:val="000000"/>
          <w:sz w:val="28"/>
          <w:szCs w:val="28"/>
        </w:rPr>
        <w:t>сторон</w:t>
      </w:r>
      <w:r w:rsidR="005926AE" w:rsidRPr="00697D6A">
        <w:rPr>
          <w:rFonts w:ascii="Times New Roman" w:eastAsia="Liberation Serif" w:hAnsi="Times New Roman" w:cs="Times New Roman"/>
          <w:color w:val="000000"/>
          <w:spacing w:val="-6"/>
          <w:sz w:val="28"/>
          <w:szCs w:val="28"/>
        </w:rPr>
        <w:t xml:space="preserve"> </w:t>
      </w:r>
      <w:r w:rsidR="005926AE" w:rsidRPr="00697D6A">
        <w:rPr>
          <w:rFonts w:ascii="Times New Roman" w:eastAsia="Liberation Serif" w:hAnsi="Times New Roman" w:cs="Times New Roman"/>
          <w:color w:val="000000"/>
          <w:sz w:val="28"/>
          <w:szCs w:val="28"/>
        </w:rPr>
        <w:t>(застройщиков, управляющих</w:t>
      </w:r>
      <w:r w:rsidR="005926AE" w:rsidRPr="00697D6A">
        <w:rPr>
          <w:rFonts w:ascii="Times New Roman" w:eastAsia="Liberation Serif" w:hAnsi="Times New Roman" w:cs="Times New Roman"/>
          <w:color w:val="000000"/>
          <w:spacing w:val="40"/>
          <w:sz w:val="28"/>
          <w:szCs w:val="28"/>
        </w:rPr>
        <w:t xml:space="preserve"> </w:t>
      </w:r>
      <w:r w:rsidR="005926AE" w:rsidRPr="00697D6A">
        <w:rPr>
          <w:rFonts w:ascii="Times New Roman" w:eastAsia="Liberation Serif" w:hAnsi="Times New Roman" w:cs="Times New Roman"/>
          <w:color w:val="000000"/>
          <w:sz w:val="28"/>
          <w:szCs w:val="28"/>
        </w:rPr>
        <w:t>организаций,</w:t>
      </w:r>
      <w:r w:rsidR="005926AE" w:rsidRPr="00697D6A">
        <w:rPr>
          <w:rFonts w:ascii="Times New Roman" w:eastAsia="Liberation Serif" w:hAnsi="Times New Roman" w:cs="Times New Roman"/>
          <w:color w:val="000000"/>
          <w:spacing w:val="40"/>
          <w:sz w:val="28"/>
          <w:szCs w:val="28"/>
        </w:rPr>
        <w:t xml:space="preserve"> </w:t>
      </w:r>
      <w:r w:rsidR="005926AE" w:rsidRPr="00697D6A">
        <w:rPr>
          <w:rFonts w:ascii="Times New Roman" w:eastAsia="Liberation Serif" w:hAnsi="Times New Roman" w:cs="Times New Roman"/>
          <w:color w:val="000000"/>
          <w:sz w:val="28"/>
          <w:szCs w:val="28"/>
        </w:rPr>
        <w:t>объединений</w:t>
      </w:r>
      <w:r w:rsidR="005926AE" w:rsidRPr="00697D6A">
        <w:rPr>
          <w:rFonts w:ascii="Times New Roman" w:eastAsia="Liberation Serif" w:hAnsi="Times New Roman" w:cs="Times New Roman"/>
          <w:color w:val="000000"/>
          <w:spacing w:val="40"/>
          <w:sz w:val="28"/>
          <w:szCs w:val="28"/>
        </w:rPr>
        <w:t xml:space="preserve"> </w:t>
      </w:r>
      <w:r w:rsidR="005926AE" w:rsidRPr="00697D6A">
        <w:rPr>
          <w:rFonts w:ascii="Times New Roman" w:eastAsia="Liberation Serif" w:hAnsi="Times New Roman" w:cs="Times New Roman"/>
          <w:color w:val="000000"/>
          <w:sz w:val="28"/>
          <w:szCs w:val="28"/>
        </w:rPr>
        <w:t>граждан</w:t>
      </w:r>
      <w:r w:rsidR="005926AE" w:rsidRPr="00697D6A">
        <w:rPr>
          <w:rFonts w:ascii="Times New Roman" w:eastAsia="Liberation Serif" w:hAnsi="Times New Roman" w:cs="Times New Roman"/>
          <w:color w:val="000000"/>
          <w:spacing w:val="40"/>
          <w:sz w:val="28"/>
          <w:szCs w:val="28"/>
        </w:rPr>
        <w:t xml:space="preserve"> </w:t>
      </w:r>
      <w:r w:rsidR="005926AE" w:rsidRPr="00697D6A">
        <w:rPr>
          <w:rFonts w:ascii="Times New Roman" w:eastAsia="Liberation Serif" w:hAnsi="Times New Roman" w:cs="Times New Roman"/>
          <w:color w:val="000000"/>
          <w:sz w:val="28"/>
          <w:szCs w:val="28"/>
        </w:rPr>
        <w:t>и</w:t>
      </w:r>
      <w:r w:rsidR="005926AE" w:rsidRPr="00697D6A">
        <w:rPr>
          <w:rFonts w:ascii="Times New Roman" w:eastAsia="Liberation Serif" w:hAnsi="Times New Roman" w:cs="Times New Roman"/>
          <w:color w:val="000000"/>
          <w:spacing w:val="41"/>
          <w:sz w:val="28"/>
          <w:szCs w:val="28"/>
        </w:rPr>
        <w:t xml:space="preserve"> </w:t>
      </w:r>
      <w:r w:rsidR="005926AE" w:rsidRPr="00697D6A">
        <w:rPr>
          <w:rFonts w:ascii="Times New Roman" w:eastAsia="Liberation Serif" w:hAnsi="Times New Roman" w:cs="Times New Roman"/>
          <w:color w:val="000000"/>
          <w:sz w:val="28"/>
          <w:szCs w:val="28"/>
        </w:rPr>
        <w:t>предпринимателей,</w:t>
      </w:r>
      <w:r w:rsidR="005926AE" w:rsidRPr="00697D6A">
        <w:rPr>
          <w:rFonts w:ascii="Times New Roman" w:eastAsia="Liberation Serif" w:hAnsi="Times New Roman" w:cs="Times New Roman"/>
          <w:color w:val="000000"/>
          <w:spacing w:val="40"/>
          <w:sz w:val="28"/>
          <w:szCs w:val="28"/>
        </w:rPr>
        <w:t xml:space="preserve"> </w:t>
      </w:r>
      <w:r w:rsidR="005926AE" w:rsidRPr="00697D6A">
        <w:rPr>
          <w:rFonts w:ascii="Times New Roman" w:eastAsia="Liberation Serif" w:hAnsi="Times New Roman" w:cs="Times New Roman"/>
          <w:color w:val="000000"/>
          <w:sz w:val="28"/>
          <w:szCs w:val="28"/>
        </w:rPr>
        <w:t>собственников</w:t>
      </w:r>
      <w:r w:rsidR="005926AE" w:rsidRPr="00697D6A">
        <w:rPr>
          <w:rFonts w:ascii="Times New Roman" w:eastAsia="Liberation Serif" w:hAnsi="Times New Roman" w:cs="Times New Roman"/>
          <w:color w:val="000000"/>
          <w:spacing w:val="40"/>
          <w:sz w:val="28"/>
          <w:szCs w:val="28"/>
        </w:rPr>
        <w:t xml:space="preserve"> </w:t>
      </w:r>
      <w:r w:rsidR="005926AE" w:rsidRPr="00697D6A">
        <w:rPr>
          <w:rFonts w:ascii="Times New Roman" w:eastAsia="Liberation Serif" w:hAnsi="Times New Roman" w:cs="Times New Roman"/>
          <w:color w:val="000000"/>
          <w:sz w:val="28"/>
          <w:szCs w:val="28"/>
        </w:rPr>
        <w:t>и арендаторов коммерческих</w:t>
      </w:r>
      <w:r w:rsidR="005926AE" w:rsidRPr="00697D6A">
        <w:rPr>
          <w:rFonts w:ascii="Times New Roman" w:eastAsia="Liberation Serif" w:hAnsi="Times New Roman" w:cs="Times New Roman"/>
          <w:color w:val="000000"/>
          <w:spacing w:val="1"/>
          <w:sz w:val="28"/>
          <w:szCs w:val="28"/>
        </w:rPr>
        <w:t xml:space="preserve"> </w:t>
      </w:r>
      <w:r w:rsidR="005926AE" w:rsidRPr="00697D6A">
        <w:rPr>
          <w:rFonts w:ascii="Times New Roman" w:eastAsia="Liberation Serif" w:hAnsi="Times New Roman" w:cs="Times New Roman"/>
          <w:color w:val="000000"/>
          <w:sz w:val="28"/>
          <w:szCs w:val="28"/>
        </w:rPr>
        <w:t>помещений</w:t>
      </w:r>
      <w:r w:rsidR="005926AE" w:rsidRPr="00697D6A">
        <w:rPr>
          <w:rFonts w:ascii="Times New Roman" w:eastAsia="Liberation Serif" w:hAnsi="Times New Roman" w:cs="Times New Roman"/>
          <w:color w:val="000000"/>
          <w:spacing w:val="1"/>
          <w:sz w:val="28"/>
          <w:szCs w:val="28"/>
        </w:rPr>
        <w:t xml:space="preserve"> </w:t>
      </w:r>
      <w:r w:rsidR="005926AE" w:rsidRPr="00697D6A">
        <w:rPr>
          <w:rFonts w:ascii="Times New Roman" w:eastAsia="Liberation Serif" w:hAnsi="Times New Roman" w:cs="Times New Roman"/>
          <w:color w:val="000000"/>
          <w:sz w:val="28"/>
          <w:szCs w:val="28"/>
        </w:rPr>
        <w:t>в</w:t>
      </w:r>
      <w:r w:rsidR="005926AE" w:rsidRPr="00697D6A">
        <w:rPr>
          <w:rFonts w:ascii="Times New Roman" w:eastAsia="Liberation Serif" w:hAnsi="Times New Roman" w:cs="Times New Roman"/>
          <w:color w:val="000000"/>
          <w:spacing w:val="1"/>
          <w:sz w:val="28"/>
          <w:szCs w:val="28"/>
        </w:rPr>
        <w:t xml:space="preserve"> </w:t>
      </w:r>
      <w:r w:rsidR="005926AE" w:rsidRPr="00697D6A">
        <w:rPr>
          <w:rFonts w:ascii="Times New Roman" w:eastAsia="Liberation Serif" w:hAnsi="Times New Roman" w:cs="Times New Roman"/>
          <w:color w:val="000000"/>
          <w:sz w:val="28"/>
          <w:szCs w:val="28"/>
        </w:rPr>
        <w:t>прилегающих зданиях),</w:t>
      </w:r>
      <w:r w:rsidR="005926AE" w:rsidRPr="00697D6A">
        <w:rPr>
          <w:rFonts w:ascii="Times New Roman" w:eastAsia="Liberation Serif" w:hAnsi="Times New Roman" w:cs="Times New Roman"/>
          <w:color w:val="000000"/>
          <w:spacing w:val="1"/>
          <w:sz w:val="28"/>
          <w:szCs w:val="28"/>
        </w:rPr>
        <w:t xml:space="preserve"> </w:t>
      </w:r>
      <w:r w:rsidR="005926AE" w:rsidRPr="00697D6A">
        <w:rPr>
          <w:rFonts w:ascii="Times New Roman" w:eastAsia="Liberation Serif" w:hAnsi="Times New Roman" w:cs="Times New Roman"/>
          <w:color w:val="000000"/>
          <w:sz w:val="28"/>
          <w:szCs w:val="28"/>
        </w:rPr>
        <w:t>в</w:t>
      </w:r>
      <w:r w:rsidR="005926AE" w:rsidRPr="00697D6A">
        <w:rPr>
          <w:rFonts w:ascii="Times New Roman" w:eastAsia="Liberation Serif" w:hAnsi="Times New Roman" w:cs="Times New Roman"/>
          <w:color w:val="000000"/>
          <w:spacing w:val="1"/>
          <w:sz w:val="28"/>
          <w:szCs w:val="28"/>
        </w:rPr>
        <w:t xml:space="preserve"> </w:t>
      </w:r>
      <w:r w:rsidR="005926AE" w:rsidRPr="00697D6A">
        <w:rPr>
          <w:rFonts w:ascii="Times New Roman" w:eastAsia="Liberation Serif" w:hAnsi="Times New Roman" w:cs="Times New Roman"/>
          <w:color w:val="000000"/>
          <w:sz w:val="28"/>
          <w:szCs w:val="28"/>
        </w:rPr>
        <w:t>том</w:t>
      </w:r>
      <w:r w:rsidR="005926AE" w:rsidRPr="00697D6A">
        <w:rPr>
          <w:rFonts w:ascii="Times New Roman" w:eastAsia="Liberation Serif" w:hAnsi="Times New Roman" w:cs="Times New Roman"/>
          <w:color w:val="000000"/>
          <w:spacing w:val="2"/>
          <w:sz w:val="28"/>
          <w:szCs w:val="28"/>
        </w:rPr>
        <w:t xml:space="preserve"> </w:t>
      </w:r>
      <w:r w:rsidR="005926AE" w:rsidRPr="00697D6A">
        <w:rPr>
          <w:rFonts w:ascii="Times New Roman" w:eastAsia="Liberation Serif" w:hAnsi="Times New Roman" w:cs="Times New Roman"/>
          <w:color w:val="000000"/>
          <w:sz w:val="28"/>
          <w:szCs w:val="28"/>
        </w:rPr>
        <w:t>числе</w:t>
      </w:r>
      <w:r w:rsidR="005926AE" w:rsidRPr="00697D6A">
        <w:rPr>
          <w:rFonts w:ascii="Times New Roman" w:eastAsia="Liberation Serif" w:hAnsi="Times New Roman" w:cs="Times New Roman"/>
          <w:color w:val="000000"/>
          <w:spacing w:val="1"/>
          <w:sz w:val="28"/>
          <w:szCs w:val="28"/>
        </w:rPr>
        <w:t xml:space="preserve"> </w:t>
      </w:r>
      <w:r w:rsidR="005926AE" w:rsidRPr="00697D6A">
        <w:rPr>
          <w:rFonts w:ascii="Times New Roman" w:eastAsia="Liberation Serif" w:hAnsi="Times New Roman" w:cs="Times New Roman"/>
          <w:color w:val="000000"/>
          <w:sz w:val="28"/>
          <w:szCs w:val="28"/>
        </w:rPr>
        <w:t>с</w:t>
      </w:r>
      <w:r w:rsidR="005926AE" w:rsidRPr="00697D6A">
        <w:rPr>
          <w:rFonts w:ascii="Times New Roman" w:eastAsia="Liberation Serif" w:hAnsi="Times New Roman" w:cs="Times New Roman"/>
          <w:color w:val="000000"/>
          <w:spacing w:val="2"/>
          <w:sz w:val="28"/>
          <w:szCs w:val="28"/>
        </w:rPr>
        <w:t xml:space="preserve"> </w:t>
      </w:r>
      <w:r w:rsidR="005926AE" w:rsidRPr="00697D6A">
        <w:rPr>
          <w:rFonts w:ascii="Times New Roman" w:eastAsia="Liberation Serif" w:hAnsi="Times New Roman" w:cs="Times New Roman"/>
          <w:color w:val="000000"/>
          <w:sz w:val="28"/>
          <w:szCs w:val="28"/>
        </w:rPr>
        <w:t>использованием механизмов</w:t>
      </w:r>
      <w:r w:rsidR="005926AE" w:rsidRPr="00697D6A">
        <w:rPr>
          <w:rFonts w:ascii="Times New Roman" w:eastAsia="Liberation Serif" w:hAnsi="Times New Roman" w:cs="Times New Roman"/>
          <w:color w:val="000000"/>
          <w:spacing w:val="-23"/>
          <w:sz w:val="28"/>
          <w:szCs w:val="28"/>
        </w:rPr>
        <w:t xml:space="preserve"> </w:t>
      </w:r>
      <w:r w:rsidR="005926AE" w:rsidRPr="00697D6A">
        <w:rPr>
          <w:rFonts w:ascii="Times New Roman" w:eastAsia="Liberation Serif" w:hAnsi="Times New Roman" w:cs="Times New Roman"/>
          <w:color w:val="000000"/>
          <w:sz w:val="28"/>
          <w:szCs w:val="28"/>
        </w:rPr>
        <w:t>государственно-частного</w:t>
      </w:r>
      <w:r w:rsidR="005926AE" w:rsidRPr="00697D6A">
        <w:rPr>
          <w:rFonts w:ascii="Times New Roman" w:eastAsia="Liberation Serif" w:hAnsi="Times New Roman" w:cs="Times New Roman"/>
          <w:color w:val="000000"/>
          <w:spacing w:val="-22"/>
          <w:sz w:val="28"/>
          <w:szCs w:val="28"/>
        </w:rPr>
        <w:t xml:space="preserve"> </w:t>
      </w:r>
      <w:r w:rsidR="005926AE" w:rsidRPr="00697D6A">
        <w:rPr>
          <w:rFonts w:ascii="Times New Roman" w:eastAsia="Liberation Serif" w:hAnsi="Times New Roman" w:cs="Times New Roman"/>
          <w:color w:val="000000"/>
          <w:sz w:val="28"/>
          <w:szCs w:val="28"/>
        </w:rPr>
        <w:t>партнерства.</w:t>
      </w:r>
    </w:p>
    <w:p w:rsidR="005926AE" w:rsidRPr="004F5143" w:rsidRDefault="004F5143" w:rsidP="00AB52D4">
      <w:pPr>
        <w:pStyle w:val="a3"/>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1134"/>
          <w:tab w:val="left" w:pos="1554"/>
        </w:tabs>
        <w:spacing w:after="0" w:line="240" w:lineRule="auto"/>
        <w:ind w:left="0" w:right="110" w:firstLine="709"/>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 </w:t>
      </w:r>
      <w:r w:rsidR="005926AE" w:rsidRPr="004F5143">
        <w:rPr>
          <w:rFonts w:ascii="Times New Roman" w:eastAsia="Liberation Serif" w:hAnsi="Times New Roman" w:cs="Times New Roman"/>
          <w:color w:val="000000"/>
          <w:sz w:val="28"/>
          <w:szCs w:val="28"/>
        </w:rPr>
        <w:t>Проектирование,</w:t>
      </w:r>
      <w:r w:rsidR="005926AE" w:rsidRPr="004F5143">
        <w:rPr>
          <w:rFonts w:ascii="Times New Roman" w:eastAsia="Liberation Serif" w:hAnsi="Times New Roman" w:cs="Times New Roman"/>
          <w:color w:val="000000"/>
          <w:spacing w:val="32"/>
          <w:sz w:val="28"/>
          <w:szCs w:val="28"/>
        </w:rPr>
        <w:t xml:space="preserve"> </w:t>
      </w:r>
      <w:r w:rsidR="005926AE" w:rsidRPr="004F5143">
        <w:rPr>
          <w:rFonts w:ascii="Times New Roman" w:eastAsia="Liberation Serif" w:hAnsi="Times New Roman" w:cs="Times New Roman"/>
          <w:color w:val="000000"/>
          <w:sz w:val="28"/>
          <w:szCs w:val="28"/>
        </w:rPr>
        <w:t>строительство</w:t>
      </w:r>
      <w:r w:rsidR="005926AE" w:rsidRPr="004F5143">
        <w:rPr>
          <w:rFonts w:ascii="Times New Roman" w:eastAsia="Liberation Serif" w:hAnsi="Times New Roman" w:cs="Times New Roman"/>
          <w:color w:val="000000"/>
          <w:spacing w:val="33"/>
          <w:sz w:val="28"/>
          <w:szCs w:val="28"/>
        </w:rPr>
        <w:t xml:space="preserve"> </w:t>
      </w:r>
      <w:r w:rsidR="005926AE" w:rsidRPr="004F5143">
        <w:rPr>
          <w:rFonts w:ascii="Times New Roman" w:eastAsia="Liberation Serif" w:hAnsi="Times New Roman" w:cs="Times New Roman"/>
          <w:color w:val="000000"/>
          <w:sz w:val="28"/>
          <w:szCs w:val="28"/>
        </w:rPr>
        <w:t>и</w:t>
      </w:r>
      <w:r w:rsidR="005926AE" w:rsidRPr="004F5143">
        <w:rPr>
          <w:rFonts w:ascii="Times New Roman" w:eastAsia="Liberation Serif" w:hAnsi="Times New Roman" w:cs="Times New Roman"/>
          <w:color w:val="000000"/>
          <w:spacing w:val="33"/>
          <w:sz w:val="28"/>
          <w:szCs w:val="28"/>
        </w:rPr>
        <w:t xml:space="preserve"> </w:t>
      </w:r>
      <w:r w:rsidR="005926AE" w:rsidRPr="004F5143">
        <w:rPr>
          <w:rFonts w:ascii="Times New Roman" w:eastAsia="Liberation Serif" w:hAnsi="Times New Roman" w:cs="Times New Roman"/>
          <w:color w:val="000000"/>
          <w:sz w:val="28"/>
          <w:szCs w:val="28"/>
        </w:rPr>
        <w:t>эксплуатация</w:t>
      </w:r>
      <w:r w:rsidR="005926AE" w:rsidRPr="004F5143">
        <w:rPr>
          <w:rFonts w:ascii="Times New Roman" w:eastAsia="Liberation Serif" w:hAnsi="Times New Roman" w:cs="Times New Roman"/>
          <w:color w:val="000000"/>
          <w:spacing w:val="34"/>
          <w:sz w:val="28"/>
          <w:szCs w:val="28"/>
        </w:rPr>
        <w:t xml:space="preserve"> </w:t>
      </w:r>
      <w:r w:rsidR="005926AE" w:rsidRPr="004F5143">
        <w:rPr>
          <w:rFonts w:ascii="Times New Roman" w:eastAsia="Liberation Serif" w:hAnsi="Times New Roman" w:cs="Times New Roman"/>
          <w:color w:val="000000"/>
          <w:sz w:val="28"/>
          <w:szCs w:val="28"/>
        </w:rPr>
        <w:t>объектов</w:t>
      </w:r>
      <w:r w:rsidR="005926AE" w:rsidRPr="004F5143">
        <w:rPr>
          <w:rFonts w:ascii="Times New Roman" w:eastAsia="Liberation Serif" w:hAnsi="Times New Roman" w:cs="Times New Roman"/>
          <w:color w:val="000000"/>
          <w:spacing w:val="32"/>
          <w:sz w:val="28"/>
          <w:szCs w:val="28"/>
        </w:rPr>
        <w:t xml:space="preserve"> </w:t>
      </w:r>
      <w:r w:rsidR="005926AE" w:rsidRPr="004F5143">
        <w:rPr>
          <w:rFonts w:ascii="Times New Roman" w:eastAsia="Liberation Serif" w:hAnsi="Times New Roman" w:cs="Times New Roman"/>
          <w:color w:val="000000"/>
          <w:sz w:val="28"/>
          <w:szCs w:val="28"/>
        </w:rPr>
        <w:t>благоустройства различного</w:t>
      </w:r>
      <w:r w:rsidR="005926AE" w:rsidRPr="004F5143">
        <w:rPr>
          <w:rFonts w:ascii="Times New Roman" w:eastAsia="Liberation Serif" w:hAnsi="Times New Roman" w:cs="Times New Roman"/>
          <w:color w:val="000000"/>
          <w:spacing w:val="2"/>
          <w:sz w:val="28"/>
          <w:szCs w:val="28"/>
        </w:rPr>
        <w:t xml:space="preserve"> </w:t>
      </w:r>
      <w:r w:rsidR="005926AE" w:rsidRPr="004F5143">
        <w:rPr>
          <w:rFonts w:ascii="Times New Roman" w:eastAsia="Liberation Serif" w:hAnsi="Times New Roman" w:cs="Times New Roman"/>
          <w:color w:val="000000"/>
          <w:sz w:val="28"/>
          <w:szCs w:val="28"/>
        </w:rPr>
        <w:t>функционального</w:t>
      </w:r>
      <w:r w:rsidR="005926AE" w:rsidRPr="004F5143">
        <w:rPr>
          <w:rFonts w:ascii="Times New Roman" w:eastAsia="Liberation Serif" w:hAnsi="Times New Roman" w:cs="Times New Roman"/>
          <w:color w:val="000000"/>
          <w:spacing w:val="2"/>
          <w:sz w:val="28"/>
          <w:szCs w:val="28"/>
        </w:rPr>
        <w:t xml:space="preserve"> </w:t>
      </w:r>
      <w:r w:rsidR="005926AE" w:rsidRPr="004F5143">
        <w:rPr>
          <w:rFonts w:ascii="Times New Roman" w:eastAsia="Liberation Serif" w:hAnsi="Times New Roman" w:cs="Times New Roman"/>
          <w:color w:val="000000"/>
          <w:sz w:val="28"/>
          <w:szCs w:val="28"/>
        </w:rPr>
        <w:t>назначения</w:t>
      </w:r>
      <w:r w:rsidR="005926AE" w:rsidRPr="004F5143">
        <w:rPr>
          <w:rFonts w:ascii="Times New Roman" w:eastAsia="Liberation Serif" w:hAnsi="Times New Roman" w:cs="Times New Roman"/>
          <w:color w:val="000000"/>
          <w:spacing w:val="2"/>
          <w:sz w:val="28"/>
          <w:szCs w:val="28"/>
        </w:rPr>
        <w:t xml:space="preserve"> </w:t>
      </w:r>
      <w:r w:rsidR="005926AE" w:rsidRPr="004F5143">
        <w:rPr>
          <w:rFonts w:ascii="Times New Roman" w:eastAsia="Liberation Serif" w:hAnsi="Times New Roman" w:cs="Times New Roman"/>
          <w:color w:val="000000"/>
          <w:sz w:val="28"/>
          <w:szCs w:val="28"/>
        </w:rPr>
        <w:t>должны</w:t>
      </w:r>
      <w:r w:rsidR="005926AE" w:rsidRPr="004F5143">
        <w:rPr>
          <w:rFonts w:ascii="Times New Roman" w:eastAsia="Liberation Serif" w:hAnsi="Times New Roman" w:cs="Times New Roman"/>
          <w:color w:val="000000"/>
          <w:spacing w:val="2"/>
          <w:sz w:val="28"/>
          <w:szCs w:val="28"/>
        </w:rPr>
        <w:t xml:space="preserve"> </w:t>
      </w:r>
      <w:r w:rsidR="005926AE" w:rsidRPr="004F5143">
        <w:rPr>
          <w:rFonts w:ascii="Times New Roman" w:eastAsia="Liberation Serif" w:hAnsi="Times New Roman" w:cs="Times New Roman"/>
          <w:color w:val="000000"/>
          <w:sz w:val="28"/>
          <w:szCs w:val="28"/>
        </w:rPr>
        <w:t>осуществляться</w:t>
      </w:r>
      <w:r w:rsidR="005926AE" w:rsidRPr="004F5143">
        <w:rPr>
          <w:rFonts w:ascii="Times New Roman" w:eastAsia="Liberation Serif" w:hAnsi="Times New Roman" w:cs="Times New Roman"/>
          <w:color w:val="000000"/>
          <w:spacing w:val="2"/>
          <w:sz w:val="28"/>
          <w:szCs w:val="28"/>
        </w:rPr>
        <w:t xml:space="preserve"> </w:t>
      </w:r>
      <w:r w:rsidR="005926AE" w:rsidRPr="004F5143">
        <w:rPr>
          <w:rFonts w:ascii="Times New Roman" w:eastAsia="Liberation Serif" w:hAnsi="Times New Roman" w:cs="Times New Roman"/>
          <w:color w:val="000000"/>
          <w:sz w:val="28"/>
          <w:szCs w:val="28"/>
        </w:rPr>
        <w:t>в</w:t>
      </w:r>
      <w:r w:rsidR="005926AE" w:rsidRPr="004F5143">
        <w:rPr>
          <w:rFonts w:ascii="Times New Roman" w:eastAsia="Liberation Serif" w:hAnsi="Times New Roman" w:cs="Times New Roman"/>
          <w:color w:val="000000"/>
          <w:spacing w:val="2"/>
          <w:sz w:val="28"/>
          <w:szCs w:val="28"/>
        </w:rPr>
        <w:t xml:space="preserve"> </w:t>
      </w:r>
      <w:r w:rsidR="005926AE" w:rsidRPr="004F5143">
        <w:rPr>
          <w:rFonts w:ascii="Times New Roman" w:eastAsia="Liberation Serif" w:hAnsi="Times New Roman" w:cs="Times New Roman"/>
          <w:color w:val="000000"/>
          <w:sz w:val="28"/>
          <w:szCs w:val="28"/>
        </w:rPr>
        <w:t>соответствии</w:t>
      </w:r>
      <w:r w:rsidR="005926AE" w:rsidRPr="004F5143">
        <w:rPr>
          <w:rFonts w:ascii="Times New Roman" w:eastAsia="Liberation Serif" w:hAnsi="Times New Roman" w:cs="Times New Roman"/>
          <w:color w:val="000000"/>
          <w:spacing w:val="3"/>
          <w:sz w:val="28"/>
          <w:szCs w:val="28"/>
        </w:rPr>
        <w:t xml:space="preserve"> </w:t>
      </w:r>
      <w:r w:rsidR="005926AE" w:rsidRPr="004F5143">
        <w:rPr>
          <w:rFonts w:ascii="Times New Roman" w:eastAsia="Liberation Serif" w:hAnsi="Times New Roman" w:cs="Times New Roman"/>
          <w:color w:val="000000"/>
          <w:sz w:val="28"/>
          <w:szCs w:val="28"/>
        </w:rPr>
        <w:t>с требованиями</w:t>
      </w:r>
      <w:r w:rsidR="005926AE" w:rsidRPr="004F5143">
        <w:rPr>
          <w:rFonts w:ascii="Times New Roman" w:eastAsia="Liberation Serif" w:hAnsi="Times New Roman" w:cs="Times New Roman"/>
          <w:color w:val="000000"/>
          <w:spacing w:val="8"/>
          <w:sz w:val="28"/>
          <w:szCs w:val="28"/>
        </w:rPr>
        <w:t xml:space="preserve"> </w:t>
      </w:r>
      <w:r w:rsidR="005926AE" w:rsidRPr="004F5143">
        <w:rPr>
          <w:rFonts w:ascii="Times New Roman" w:eastAsia="Liberation Serif" w:hAnsi="Times New Roman" w:cs="Times New Roman"/>
          <w:color w:val="000000"/>
          <w:sz w:val="28"/>
          <w:szCs w:val="28"/>
        </w:rPr>
        <w:t>по</w:t>
      </w:r>
      <w:r w:rsidR="005926AE" w:rsidRPr="004F5143">
        <w:rPr>
          <w:rFonts w:ascii="Times New Roman" w:eastAsia="Liberation Serif" w:hAnsi="Times New Roman" w:cs="Times New Roman"/>
          <w:color w:val="000000"/>
          <w:spacing w:val="8"/>
          <w:sz w:val="28"/>
          <w:szCs w:val="28"/>
        </w:rPr>
        <w:t xml:space="preserve"> </w:t>
      </w:r>
      <w:r w:rsidR="005926AE" w:rsidRPr="004F5143">
        <w:rPr>
          <w:rFonts w:ascii="Times New Roman" w:eastAsia="Liberation Serif" w:hAnsi="Times New Roman" w:cs="Times New Roman"/>
          <w:color w:val="000000"/>
          <w:sz w:val="28"/>
          <w:szCs w:val="28"/>
        </w:rPr>
        <w:t>охране</w:t>
      </w:r>
      <w:r w:rsidR="005926AE" w:rsidRPr="004F5143">
        <w:rPr>
          <w:rFonts w:ascii="Times New Roman" w:eastAsia="Liberation Serif" w:hAnsi="Times New Roman" w:cs="Times New Roman"/>
          <w:color w:val="000000"/>
          <w:spacing w:val="9"/>
          <w:sz w:val="28"/>
          <w:szCs w:val="28"/>
        </w:rPr>
        <w:t xml:space="preserve"> </w:t>
      </w:r>
      <w:r w:rsidR="005926AE" w:rsidRPr="004F5143">
        <w:rPr>
          <w:rFonts w:ascii="Times New Roman" w:eastAsia="Liberation Serif" w:hAnsi="Times New Roman" w:cs="Times New Roman"/>
          <w:color w:val="000000"/>
          <w:sz w:val="28"/>
          <w:szCs w:val="28"/>
        </w:rPr>
        <w:t>и</w:t>
      </w:r>
      <w:r w:rsidR="005926AE" w:rsidRPr="004F5143">
        <w:rPr>
          <w:rFonts w:ascii="Times New Roman" w:eastAsia="Liberation Serif" w:hAnsi="Times New Roman" w:cs="Times New Roman"/>
          <w:color w:val="000000"/>
          <w:spacing w:val="9"/>
          <w:sz w:val="28"/>
          <w:szCs w:val="28"/>
        </w:rPr>
        <w:t xml:space="preserve"> </w:t>
      </w:r>
      <w:r w:rsidR="005926AE" w:rsidRPr="004F5143">
        <w:rPr>
          <w:rFonts w:ascii="Times New Roman" w:eastAsia="Liberation Serif" w:hAnsi="Times New Roman" w:cs="Times New Roman"/>
          <w:color w:val="000000"/>
          <w:sz w:val="28"/>
          <w:szCs w:val="28"/>
        </w:rPr>
        <w:t>поддержанию</w:t>
      </w:r>
      <w:r w:rsidR="005926AE" w:rsidRPr="004F5143">
        <w:rPr>
          <w:rFonts w:ascii="Times New Roman" w:eastAsia="Liberation Serif" w:hAnsi="Times New Roman" w:cs="Times New Roman"/>
          <w:color w:val="000000"/>
          <w:spacing w:val="8"/>
          <w:sz w:val="28"/>
          <w:szCs w:val="28"/>
        </w:rPr>
        <w:t xml:space="preserve"> </w:t>
      </w:r>
      <w:r w:rsidR="005926AE" w:rsidRPr="004F5143">
        <w:rPr>
          <w:rFonts w:ascii="Times New Roman" w:eastAsia="Liberation Serif" w:hAnsi="Times New Roman" w:cs="Times New Roman"/>
          <w:color w:val="000000"/>
          <w:sz w:val="28"/>
          <w:szCs w:val="28"/>
        </w:rPr>
        <w:t>здоровья</w:t>
      </w:r>
      <w:r w:rsidR="005926AE" w:rsidRPr="004F5143">
        <w:rPr>
          <w:rFonts w:ascii="Times New Roman" w:eastAsia="Liberation Serif" w:hAnsi="Times New Roman" w:cs="Times New Roman"/>
          <w:color w:val="000000"/>
          <w:spacing w:val="9"/>
          <w:sz w:val="28"/>
          <w:szCs w:val="28"/>
        </w:rPr>
        <w:t xml:space="preserve"> </w:t>
      </w:r>
      <w:r w:rsidR="005926AE" w:rsidRPr="004F5143">
        <w:rPr>
          <w:rFonts w:ascii="Times New Roman" w:eastAsia="Liberation Serif" w:hAnsi="Times New Roman" w:cs="Times New Roman"/>
          <w:color w:val="000000"/>
          <w:sz w:val="28"/>
          <w:szCs w:val="28"/>
        </w:rPr>
        <w:t>человека,</w:t>
      </w:r>
      <w:r w:rsidR="005926AE" w:rsidRPr="004F5143">
        <w:rPr>
          <w:rFonts w:ascii="Times New Roman" w:eastAsia="Liberation Serif" w:hAnsi="Times New Roman" w:cs="Times New Roman"/>
          <w:color w:val="000000"/>
          <w:spacing w:val="8"/>
          <w:sz w:val="28"/>
          <w:szCs w:val="28"/>
        </w:rPr>
        <w:t xml:space="preserve"> </w:t>
      </w:r>
      <w:r w:rsidR="005926AE" w:rsidRPr="004F5143">
        <w:rPr>
          <w:rFonts w:ascii="Times New Roman" w:eastAsia="Liberation Serif" w:hAnsi="Times New Roman" w:cs="Times New Roman"/>
          <w:color w:val="000000"/>
          <w:sz w:val="28"/>
          <w:szCs w:val="28"/>
        </w:rPr>
        <w:t>исторической</w:t>
      </w:r>
      <w:r w:rsidR="005926AE" w:rsidRPr="004F5143">
        <w:rPr>
          <w:rFonts w:ascii="Times New Roman" w:eastAsia="Liberation Serif" w:hAnsi="Times New Roman" w:cs="Times New Roman"/>
          <w:color w:val="000000"/>
          <w:spacing w:val="8"/>
          <w:sz w:val="28"/>
          <w:szCs w:val="28"/>
        </w:rPr>
        <w:t xml:space="preserve"> </w:t>
      </w:r>
      <w:r w:rsidR="005926AE" w:rsidRPr="004F5143">
        <w:rPr>
          <w:rFonts w:ascii="Times New Roman" w:eastAsia="Liberation Serif" w:hAnsi="Times New Roman" w:cs="Times New Roman"/>
          <w:color w:val="000000"/>
          <w:sz w:val="28"/>
          <w:szCs w:val="28"/>
        </w:rPr>
        <w:t>и</w:t>
      </w:r>
      <w:r w:rsidR="005926AE" w:rsidRPr="004F5143">
        <w:rPr>
          <w:rFonts w:ascii="Times New Roman" w:eastAsia="Liberation Serif" w:hAnsi="Times New Roman" w:cs="Times New Roman"/>
          <w:color w:val="000000"/>
          <w:spacing w:val="9"/>
          <w:sz w:val="28"/>
          <w:szCs w:val="28"/>
        </w:rPr>
        <w:t xml:space="preserve"> </w:t>
      </w:r>
      <w:r w:rsidR="005926AE" w:rsidRPr="004F5143">
        <w:rPr>
          <w:rFonts w:ascii="Times New Roman" w:eastAsia="Liberation Serif" w:hAnsi="Times New Roman" w:cs="Times New Roman"/>
          <w:color w:val="000000"/>
          <w:sz w:val="28"/>
          <w:szCs w:val="28"/>
        </w:rPr>
        <w:t>природной</w:t>
      </w:r>
      <w:r w:rsidR="005926AE" w:rsidRPr="004F5143">
        <w:rPr>
          <w:rFonts w:ascii="Times New Roman" w:eastAsia="Liberation Serif" w:hAnsi="Times New Roman" w:cs="Times New Roman"/>
          <w:color w:val="000000"/>
          <w:spacing w:val="9"/>
          <w:sz w:val="28"/>
          <w:szCs w:val="28"/>
        </w:rPr>
        <w:t xml:space="preserve"> </w:t>
      </w:r>
      <w:r w:rsidR="005926AE" w:rsidRPr="004F5143">
        <w:rPr>
          <w:rFonts w:ascii="Times New Roman" w:eastAsia="Liberation Serif" w:hAnsi="Times New Roman" w:cs="Times New Roman"/>
          <w:color w:val="000000"/>
          <w:sz w:val="28"/>
          <w:szCs w:val="28"/>
        </w:rPr>
        <w:t>среды; создавать</w:t>
      </w:r>
      <w:r w:rsidR="005926AE" w:rsidRPr="004F5143">
        <w:rPr>
          <w:rFonts w:ascii="Times New Roman" w:eastAsia="Liberation Serif" w:hAnsi="Times New Roman" w:cs="Times New Roman"/>
          <w:color w:val="000000"/>
          <w:spacing w:val="16"/>
          <w:sz w:val="28"/>
          <w:szCs w:val="28"/>
        </w:rPr>
        <w:t xml:space="preserve"> </w:t>
      </w:r>
      <w:r w:rsidR="005926AE" w:rsidRPr="004F5143">
        <w:rPr>
          <w:rFonts w:ascii="Times New Roman" w:eastAsia="Liberation Serif" w:hAnsi="Times New Roman" w:cs="Times New Roman"/>
          <w:color w:val="000000"/>
          <w:sz w:val="28"/>
          <w:szCs w:val="28"/>
        </w:rPr>
        <w:t>технические</w:t>
      </w:r>
      <w:r w:rsidR="005926AE" w:rsidRPr="004F5143">
        <w:rPr>
          <w:rFonts w:ascii="Times New Roman" w:eastAsia="Liberation Serif" w:hAnsi="Times New Roman" w:cs="Times New Roman"/>
          <w:color w:val="000000"/>
          <w:spacing w:val="17"/>
          <w:sz w:val="28"/>
          <w:szCs w:val="28"/>
        </w:rPr>
        <w:t xml:space="preserve"> </w:t>
      </w:r>
      <w:r w:rsidR="005926AE" w:rsidRPr="004F5143">
        <w:rPr>
          <w:rFonts w:ascii="Times New Roman" w:eastAsia="Liberation Serif" w:hAnsi="Times New Roman" w:cs="Times New Roman"/>
          <w:color w:val="000000"/>
          <w:sz w:val="28"/>
          <w:szCs w:val="28"/>
        </w:rPr>
        <w:t>возможности</w:t>
      </w:r>
      <w:r w:rsidR="005926AE" w:rsidRPr="004F5143">
        <w:rPr>
          <w:rFonts w:ascii="Times New Roman" w:eastAsia="Liberation Serif" w:hAnsi="Times New Roman" w:cs="Times New Roman"/>
          <w:color w:val="000000"/>
          <w:spacing w:val="17"/>
          <w:sz w:val="28"/>
          <w:szCs w:val="28"/>
        </w:rPr>
        <w:t xml:space="preserve"> </w:t>
      </w:r>
      <w:r w:rsidR="005926AE" w:rsidRPr="004F5143">
        <w:rPr>
          <w:rFonts w:ascii="Times New Roman" w:eastAsia="Liberation Serif" w:hAnsi="Times New Roman" w:cs="Times New Roman"/>
          <w:color w:val="000000"/>
          <w:sz w:val="28"/>
          <w:szCs w:val="28"/>
        </w:rPr>
        <w:t>беспрепятственного</w:t>
      </w:r>
      <w:r w:rsidR="005926AE" w:rsidRPr="004F5143">
        <w:rPr>
          <w:rFonts w:ascii="Times New Roman" w:eastAsia="Liberation Serif" w:hAnsi="Times New Roman" w:cs="Times New Roman"/>
          <w:color w:val="000000"/>
          <w:spacing w:val="17"/>
          <w:sz w:val="28"/>
          <w:szCs w:val="28"/>
        </w:rPr>
        <w:t xml:space="preserve"> </w:t>
      </w:r>
      <w:r w:rsidR="005926AE" w:rsidRPr="004F5143">
        <w:rPr>
          <w:rFonts w:ascii="Times New Roman" w:eastAsia="Liberation Serif" w:hAnsi="Times New Roman" w:cs="Times New Roman"/>
          <w:color w:val="000000"/>
          <w:sz w:val="28"/>
          <w:szCs w:val="28"/>
        </w:rPr>
        <w:t>передвижения</w:t>
      </w:r>
      <w:r w:rsidR="005926AE" w:rsidRPr="004F5143">
        <w:rPr>
          <w:rFonts w:ascii="Times New Roman" w:eastAsia="Liberation Serif" w:hAnsi="Times New Roman" w:cs="Times New Roman"/>
          <w:color w:val="000000"/>
          <w:spacing w:val="17"/>
          <w:sz w:val="28"/>
          <w:szCs w:val="28"/>
        </w:rPr>
        <w:t xml:space="preserve"> </w:t>
      </w:r>
      <w:proofErr w:type="spellStart"/>
      <w:r w:rsidR="005926AE" w:rsidRPr="004F5143">
        <w:rPr>
          <w:rFonts w:ascii="Times New Roman" w:eastAsia="Liberation Serif" w:hAnsi="Times New Roman" w:cs="Times New Roman"/>
          <w:color w:val="000000"/>
          <w:sz w:val="28"/>
          <w:szCs w:val="28"/>
        </w:rPr>
        <w:t>маломобильных</w:t>
      </w:r>
      <w:proofErr w:type="spellEnd"/>
      <w:r w:rsidR="005926AE" w:rsidRPr="004F5143">
        <w:rPr>
          <w:rFonts w:ascii="Times New Roman" w:eastAsia="Liberation Serif" w:hAnsi="Times New Roman" w:cs="Times New Roman"/>
          <w:color w:val="000000"/>
          <w:spacing w:val="17"/>
          <w:sz w:val="28"/>
          <w:szCs w:val="28"/>
        </w:rPr>
        <w:t xml:space="preserve"> </w:t>
      </w:r>
      <w:r w:rsidR="005926AE" w:rsidRPr="004F5143">
        <w:rPr>
          <w:rFonts w:ascii="Times New Roman" w:eastAsia="Liberation Serif" w:hAnsi="Times New Roman" w:cs="Times New Roman"/>
          <w:color w:val="000000"/>
          <w:sz w:val="28"/>
          <w:szCs w:val="28"/>
        </w:rPr>
        <w:t>групп населения</w:t>
      </w:r>
      <w:r w:rsidR="005926AE" w:rsidRPr="004F5143">
        <w:rPr>
          <w:rFonts w:ascii="Times New Roman" w:eastAsia="Liberation Serif" w:hAnsi="Times New Roman" w:cs="Times New Roman"/>
          <w:color w:val="000000"/>
          <w:spacing w:val="17"/>
          <w:sz w:val="28"/>
          <w:szCs w:val="28"/>
        </w:rPr>
        <w:t xml:space="preserve"> </w:t>
      </w:r>
      <w:r w:rsidR="005926AE" w:rsidRPr="004F5143">
        <w:rPr>
          <w:rFonts w:ascii="Times New Roman" w:eastAsia="Liberation Serif" w:hAnsi="Times New Roman" w:cs="Times New Roman"/>
          <w:color w:val="000000"/>
          <w:sz w:val="28"/>
          <w:szCs w:val="28"/>
        </w:rPr>
        <w:t>по</w:t>
      </w:r>
      <w:r w:rsidR="005926AE" w:rsidRPr="004F5143">
        <w:rPr>
          <w:rFonts w:ascii="Times New Roman" w:eastAsia="Liberation Serif" w:hAnsi="Times New Roman" w:cs="Times New Roman"/>
          <w:color w:val="000000"/>
          <w:spacing w:val="17"/>
          <w:sz w:val="28"/>
          <w:szCs w:val="28"/>
        </w:rPr>
        <w:t xml:space="preserve"> </w:t>
      </w:r>
      <w:r w:rsidR="005926AE" w:rsidRPr="004F5143">
        <w:rPr>
          <w:rFonts w:ascii="Times New Roman" w:eastAsia="Liberation Serif" w:hAnsi="Times New Roman" w:cs="Times New Roman"/>
          <w:color w:val="000000"/>
          <w:sz w:val="28"/>
          <w:szCs w:val="28"/>
        </w:rPr>
        <w:t>территории</w:t>
      </w:r>
      <w:r w:rsidR="005926AE" w:rsidRPr="004F5143">
        <w:rPr>
          <w:rFonts w:ascii="Times New Roman" w:eastAsia="Liberation Serif" w:hAnsi="Times New Roman" w:cs="Times New Roman"/>
          <w:color w:val="000000"/>
          <w:spacing w:val="17"/>
          <w:sz w:val="28"/>
          <w:szCs w:val="28"/>
        </w:rPr>
        <w:t xml:space="preserve"> </w:t>
      </w:r>
      <w:r w:rsidR="005926AE" w:rsidRPr="004F5143">
        <w:rPr>
          <w:rFonts w:ascii="Times New Roman" w:eastAsia="Liberation Serif" w:hAnsi="Times New Roman" w:cs="Times New Roman"/>
          <w:color w:val="000000"/>
          <w:sz w:val="28"/>
          <w:szCs w:val="28"/>
        </w:rPr>
        <w:t>муниципального</w:t>
      </w:r>
      <w:r w:rsidR="005926AE" w:rsidRPr="004F5143">
        <w:rPr>
          <w:rFonts w:ascii="Times New Roman" w:eastAsia="Liberation Serif" w:hAnsi="Times New Roman" w:cs="Times New Roman"/>
          <w:color w:val="000000"/>
          <w:spacing w:val="17"/>
          <w:sz w:val="28"/>
          <w:szCs w:val="28"/>
        </w:rPr>
        <w:t xml:space="preserve"> </w:t>
      </w:r>
      <w:r w:rsidR="005926AE" w:rsidRPr="004F5143">
        <w:rPr>
          <w:rFonts w:ascii="Times New Roman" w:eastAsia="Liberation Serif" w:hAnsi="Times New Roman" w:cs="Times New Roman"/>
          <w:color w:val="000000"/>
          <w:sz w:val="28"/>
          <w:szCs w:val="28"/>
        </w:rPr>
        <w:t>округа;</w:t>
      </w:r>
      <w:r w:rsidR="005926AE" w:rsidRPr="004F5143">
        <w:rPr>
          <w:rFonts w:ascii="Times New Roman" w:eastAsia="Liberation Serif" w:hAnsi="Times New Roman" w:cs="Times New Roman"/>
          <w:color w:val="000000"/>
          <w:spacing w:val="17"/>
          <w:sz w:val="28"/>
          <w:szCs w:val="28"/>
        </w:rPr>
        <w:t xml:space="preserve"> </w:t>
      </w:r>
      <w:r w:rsidR="005926AE" w:rsidRPr="004F5143">
        <w:rPr>
          <w:rFonts w:ascii="Times New Roman" w:eastAsia="Liberation Serif" w:hAnsi="Times New Roman" w:cs="Times New Roman"/>
          <w:color w:val="000000"/>
          <w:sz w:val="28"/>
          <w:szCs w:val="28"/>
        </w:rPr>
        <w:t>способствовать</w:t>
      </w:r>
      <w:r w:rsidR="005926AE" w:rsidRPr="004F5143">
        <w:rPr>
          <w:rFonts w:ascii="Times New Roman" w:eastAsia="Liberation Serif" w:hAnsi="Times New Roman" w:cs="Times New Roman"/>
          <w:color w:val="000000"/>
          <w:spacing w:val="17"/>
          <w:sz w:val="28"/>
          <w:szCs w:val="28"/>
        </w:rPr>
        <w:t xml:space="preserve"> </w:t>
      </w:r>
      <w:r w:rsidR="005926AE" w:rsidRPr="004F5143">
        <w:rPr>
          <w:rFonts w:ascii="Times New Roman" w:eastAsia="Liberation Serif" w:hAnsi="Times New Roman" w:cs="Times New Roman"/>
          <w:color w:val="000000"/>
          <w:sz w:val="28"/>
          <w:szCs w:val="28"/>
        </w:rPr>
        <w:t>коммуникациям</w:t>
      </w:r>
      <w:r w:rsidR="005926AE" w:rsidRPr="004F5143">
        <w:rPr>
          <w:rFonts w:ascii="Times New Roman" w:eastAsia="Liberation Serif" w:hAnsi="Times New Roman" w:cs="Times New Roman"/>
          <w:color w:val="000000"/>
          <w:spacing w:val="17"/>
          <w:sz w:val="28"/>
          <w:szCs w:val="28"/>
        </w:rPr>
        <w:t xml:space="preserve"> </w:t>
      </w:r>
      <w:r w:rsidR="005926AE" w:rsidRPr="004F5143">
        <w:rPr>
          <w:rFonts w:ascii="Times New Roman" w:eastAsia="Liberation Serif" w:hAnsi="Times New Roman" w:cs="Times New Roman"/>
          <w:color w:val="000000"/>
          <w:sz w:val="28"/>
          <w:szCs w:val="28"/>
        </w:rPr>
        <w:t>и взаимодействию</w:t>
      </w:r>
      <w:r w:rsidR="005926AE" w:rsidRPr="004F5143">
        <w:rPr>
          <w:rFonts w:ascii="Times New Roman" w:eastAsia="Liberation Serif" w:hAnsi="Times New Roman" w:cs="Times New Roman"/>
          <w:color w:val="000000"/>
          <w:spacing w:val="-7"/>
          <w:sz w:val="28"/>
          <w:szCs w:val="28"/>
        </w:rPr>
        <w:t xml:space="preserve"> </w:t>
      </w:r>
      <w:r w:rsidR="005926AE" w:rsidRPr="004F5143">
        <w:rPr>
          <w:rFonts w:ascii="Times New Roman" w:eastAsia="Liberation Serif" w:hAnsi="Times New Roman" w:cs="Times New Roman"/>
          <w:color w:val="000000"/>
          <w:sz w:val="28"/>
          <w:szCs w:val="28"/>
        </w:rPr>
        <w:t>граждан</w:t>
      </w:r>
      <w:r w:rsidR="005926AE" w:rsidRPr="004F5143">
        <w:rPr>
          <w:rFonts w:ascii="Times New Roman" w:eastAsia="Liberation Serif" w:hAnsi="Times New Roman" w:cs="Times New Roman"/>
          <w:color w:val="000000"/>
          <w:spacing w:val="-7"/>
          <w:sz w:val="28"/>
          <w:szCs w:val="28"/>
        </w:rPr>
        <w:t xml:space="preserve"> </w:t>
      </w:r>
      <w:r w:rsidR="005926AE" w:rsidRPr="004F5143">
        <w:rPr>
          <w:rFonts w:ascii="Times New Roman" w:eastAsia="Liberation Serif" w:hAnsi="Times New Roman" w:cs="Times New Roman"/>
          <w:color w:val="000000"/>
          <w:sz w:val="28"/>
          <w:szCs w:val="28"/>
        </w:rPr>
        <w:t>и</w:t>
      </w:r>
      <w:r w:rsidR="005926AE" w:rsidRPr="004F5143">
        <w:rPr>
          <w:rFonts w:ascii="Times New Roman" w:eastAsia="Liberation Serif" w:hAnsi="Times New Roman" w:cs="Times New Roman"/>
          <w:color w:val="000000"/>
          <w:spacing w:val="-7"/>
          <w:sz w:val="28"/>
          <w:szCs w:val="28"/>
        </w:rPr>
        <w:t xml:space="preserve"> </w:t>
      </w:r>
      <w:r w:rsidR="005926AE" w:rsidRPr="004F5143">
        <w:rPr>
          <w:rFonts w:ascii="Times New Roman" w:eastAsia="Liberation Serif" w:hAnsi="Times New Roman" w:cs="Times New Roman"/>
          <w:color w:val="000000"/>
          <w:sz w:val="28"/>
          <w:szCs w:val="28"/>
        </w:rPr>
        <w:t>сообществ,</w:t>
      </w:r>
      <w:r w:rsidR="005926AE" w:rsidRPr="004F5143">
        <w:rPr>
          <w:rFonts w:ascii="Times New Roman" w:eastAsia="Liberation Serif" w:hAnsi="Times New Roman" w:cs="Times New Roman"/>
          <w:color w:val="000000"/>
          <w:spacing w:val="-7"/>
          <w:sz w:val="28"/>
          <w:szCs w:val="28"/>
        </w:rPr>
        <w:t xml:space="preserve"> </w:t>
      </w:r>
      <w:r w:rsidR="005926AE" w:rsidRPr="004F5143">
        <w:rPr>
          <w:rFonts w:ascii="Times New Roman" w:eastAsia="Liberation Serif" w:hAnsi="Times New Roman" w:cs="Times New Roman"/>
          <w:color w:val="000000"/>
          <w:sz w:val="28"/>
          <w:szCs w:val="28"/>
        </w:rPr>
        <w:t>и</w:t>
      </w:r>
      <w:r w:rsidR="005926AE" w:rsidRPr="004F5143">
        <w:rPr>
          <w:rFonts w:ascii="Times New Roman" w:eastAsia="Liberation Serif" w:hAnsi="Times New Roman" w:cs="Times New Roman"/>
          <w:color w:val="000000"/>
          <w:spacing w:val="-7"/>
          <w:sz w:val="28"/>
          <w:szCs w:val="28"/>
        </w:rPr>
        <w:t xml:space="preserve"> </w:t>
      </w:r>
      <w:r w:rsidR="005926AE" w:rsidRPr="004F5143">
        <w:rPr>
          <w:rFonts w:ascii="Times New Roman" w:eastAsia="Liberation Serif" w:hAnsi="Times New Roman" w:cs="Times New Roman"/>
          <w:color w:val="000000"/>
          <w:sz w:val="28"/>
          <w:szCs w:val="28"/>
        </w:rPr>
        <w:t>формированию</w:t>
      </w:r>
      <w:r w:rsidR="005926AE" w:rsidRPr="004F5143">
        <w:rPr>
          <w:rFonts w:ascii="Times New Roman" w:eastAsia="Liberation Serif" w:hAnsi="Times New Roman" w:cs="Times New Roman"/>
          <w:color w:val="000000"/>
          <w:spacing w:val="-7"/>
          <w:sz w:val="28"/>
          <w:szCs w:val="28"/>
        </w:rPr>
        <w:t xml:space="preserve"> </w:t>
      </w:r>
      <w:r w:rsidR="005926AE" w:rsidRPr="004F5143">
        <w:rPr>
          <w:rFonts w:ascii="Times New Roman" w:eastAsia="Liberation Serif" w:hAnsi="Times New Roman" w:cs="Times New Roman"/>
          <w:color w:val="000000"/>
          <w:sz w:val="28"/>
          <w:szCs w:val="28"/>
        </w:rPr>
        <w:t>новых</w:t>
      </w:r>
      <w:r w:rsidR="005926AE" w:rsidRPr="004F5143">
        <w:rPr>
          <w:rFonts w:ascii="Times New Roman" w:eastAsia="Liberation Serif" w:hAnsi="Times New Roman" w:cs="Times New Roman"/>
          <w:color w:val="000000"/>
          <w:spacing w:val="-7"/>
          <w:sz w:val="28"/>
          <w:szCs w:val="28"/>
        </w:rPr>
        <w:t xml:space="preserve"> </w:t>
      </w:r>
      <w:r w:rsidR="005926AE" w:rsidRPr="004F5143">
        <w:rPr>
          <w:rFonts w:ascii="Times New Roman" w:eastAsia="Liberation Serif" w:hAnsi="Times New Roman" w:cs="Times New Roman"/>
          <w:color w:val="000000"/>
          <w:sz w:val="28"/>
          <w:szCs w:val="28"/>
        </w:rPr>
        <w:t>связей</w:t>
      </w:r>
      <w:r w:rsidR="005926AE" w:rsidRPr="004F5143">
        <w:rPr>
          <w:rFonts w:ascii="Times New Roman" w:eastAsia="Liberation Serif" w:hAnsi="Times New Roman" w:cs="Times New Roman"/>
          <w:color w:val="000000"/>
          <w:spacing w:val="-7"/>
          <w:sz w:val="28"/>
          <w:szCs w:val="28"/>
        </w:rPr>
        <w:t xml:space="preserve"> </w:t>
      </w:r>
      <w:r w:rsidR="005926AE" w:rsidRPr="004F5143">
        <w:rPr>
          <w:rFonts w:ascii="Times New Roman" w:eastAsia="Liberation Serif" w:hAnsi="Times New Roman" w:cs="Times New Roman"/>
          <w:color w:val="000000"/>
          <w:sz w:val="28"/>
          <w:szCs w:val="28"/>
        </w:rPr>
        <w:t>между</w:t>
      </w:r>
      <w:r w:rsidR="005926AE" w:rsidRPr="004F5143">
        <w:rPr>
          <w:rFonts w:ascii="Times New Roman" w:eastAsia="Liberation Serif" w:hAnsi="Times New Roman" w:cs="Times New Roman"/>
          <w:color w:val="000000"/>
          <w:spacing w:val="-7"/>
          <w:sz w:val="28"/>
          <w:szCs w:val="28"/>
        </w:rPr>
        <w:t xml:space="preserve"> </w:t>
      </w:r>
      <w:r w:rsidR="005926AE" w:rsidRPr="004F5143">
        <w:rPr>
          <w:rFonts w:ascii="Times New Roman" w:eastAsia="Liberation Serif" w:hAnsi="Times New Roman" w:cs="Times New Roman"/>
          <w:color w:val="000000"/>
          <w:sz w:val="28"/>
          <w:szCs w:val="28"/>
        </w:rPr>
        <w:t>ними.</w:t>
      </w:r>
    </w:p>
    <w:p w:rsidR="005926AE" w:rsidRPr="001340B5" w:rsidRDefault="001340B5" w:rsidP="001340B5">
      <w:pPr>
        <w:widowControl w:val="0"/>
        <w:pBdr>
          <w:top w:val="none" w:sz="0" w:space="0" w:color="000000"/>
          <w:left w:val="none" w:sz="0" w:space="0" w:color="000000"/>
          <w:bottom w:val="none" w:sz="0" w:space="0" w:color="000000"/>
          <w:right w:val="none" w:sz="0" w:space="0" w:color="000000"/>
          <w:between w:val="none" w:sz="0" w:space="0" w:color="000000"/>
        </w:pBdr>
        <w:tabs>
          <w:tab w:val="left" w:pos="1554"/>
        </w:tabs>
        <w:spacing w:after="0" w:line="240" w:lineRule="auto"/>
        <w:ind w:right="110" w:firstLine="709"/>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20. </w:t>
      </w:r>
      <w:r w:rsidR="005926AE" w:rsidRPr="001340B5">
        <w:rPr>
          <w:rFonts w:ascii="Times New Roman" w:eastAsia="Liberation Serif" w:hAnsi="Times New Roman" w:cs="Times New Roman"/>
          <w:color w:val="000000"/>
          <w:sz w:val="28"/>
          <w:szCs w:val="28"/>
        </w:rPr>
        <w:t>Приоритеты</w:t>
      </w:r>
      <w:r w:rsidR="005926AE" w:rsidRPr="001340B5">
        <w:rPr>
          <w:rFonts w:ascii="Times New Roman" w:eastAsia="Liberation Serif" w:hAnsi="Times New Roman" w:cs="Times New Roman"/>
          <w:color w:val="000000"/>
          <w:spacing w:val="17"/>
          <w:sz w:val="28"/>
          <w:szCs w:val="28"/>
        </w:rPr>
        <w:t xml:space="preserve"> </w:t>
      </w:r>
      <w:r w:rsidR="005926AE" w:rsidRPr="001340B5">
        <w:rPr>
          <w:rFonts w:ascii="Times New Roman" w:eastAsia="Liberation Serif" w:hAnsi="Times New Roman" w:cs="Times New Roman"/>
          <w:color w:val="000000"/>
          <w:sz w:val="28"/>
          <w:szCs w:val="28"/>
        </w:rPr>
        <w:t>в</w:t>
      </w:r>
      <w:r w:rsidR="005926AE" w:rsidRPr="001340B5">
        <w:rPr>
          <w:rFonts w:ascii="Times New Roman" w:eastAsia="Liberation Serif" w:hAnsi="Times New Roman" w:cs="Times New Roman"/>
          <w:color w:val="000000"/>
          <w:spacing w:val="17"/>
          <w:sz w:val="28"/>
          <w:szCs w:val="28"/>
        </w:rPr>
        <w:t xml:space="preserve"> </w:t>
      </w:r>
      <w:r w:rsidR="005926AE" w:rsidRPr="001340B5">
        <w:rPr>
          <w:rFonts w:ascii="Times New Roman" w:eastAsia="Liberation Serif" w:hAnsi="Times New Roman" w:cs="Times New Roman"/>
          <w:color w:val="000000"/>
          <w:sz w:val="28"/>
          <w:szCs w:val="28"/>
        </w:rPr>
        <w:t>обеспечении</w:t>
      </w:r>
      <w:r w:rsidR="005926AE" w:rsidRPr="001340B5">
        <w:rPr>
          <w:rFonts w:ascii="Times New Roman" w:eastAsia="Liberation Serif" w:hAnsi="Times New Roman" w:cs="Times New Roman"/>
          <w:color w:val="000000"/>
          <w:spacing w:val="17"/>
          <w:sz w:val="28"/>
          <w:szCs w:val="28"/>
        </w:rPr>
        <w:t xml:space="preserve"> </w:t>
      </w:r>
      <w:r w:rsidR="005926AE" w:rsidRPr="001340B5">
        <w:rPr>
          <w:rFonts w:ascii="Times New Roman" w:eastAsia="Liberation Serif" w:hAnsi="Times New Roman" w:cs="Times New Roman"/>
          <w:color w:val="000000"/>
          <w:sz w:val="28"/>
          <w:szCs w:val="28"/>
        </w:rPr>
        <w:t>качества</w:t>
      </w:r>
      <w:r w:rsidR="005926AE" w:rsidRPr="001340B5">
        <w:rPr>
          <w:rFonts w:ascii="Times New Roman" w:eastAsia="Liberation Serif" w:hAnsi="Times New Roman" w:cs="Times New Roman"/>
          <w:color w:val="000000"/>
          <w:spacing w:val="17"/>
          <w:sz w:val="28"/>
          <w:szCs w:val="28"/>
        </w:rPr>
        <w:t xml:space="preserve"> </w:t>
      </w:r>
      <w:r w:rsidR="005926AE" w:rsidRPr="001340B5">
        <w:rPr>
          <w:rFonts w:ascii="Times New Roman" w:eastAsia="Liberation Serif" w:hAnsi="Times New Roman" w:cs="Times New Roman"/>
          <w:color w:val="000000"/>
          <w:sz w:val="28"/>
          <w:szCs w:val="28"/>
        </w:rPr>
        <w:t>городской</w:t>
      </w:r>
      <w:r w:rsidR="005926AE" w:rsidRPr="001340B5">
        <w:rPr>
          <w:rFonts w:ascii="Times New Roman" w:eastAsia="Liberation Serif" w:hAnsi="Times New Roman" w:cs="Times New Roman"/>
          <w:color w:val="000000"/>
          <w:spacing w:val="18"/>
          <w:sz w:val="28"/>
          <w:szCs w:val="28"/>
        </w:rPr>
        <w:t xml:space="preserve"> </w:t>
      </w:r>
      <w:r w:rsidR="005926AE" w:rsidRPr="001340B5">
        <w:rPr>
          <w:rFonts w:ascii="Times New Roman" w:eastAsia="Liberation Serif" w:hAnsi="Times New Roman" w:cs="Times New Roman"/>
          <w:color w:val="000000"/>
          <w:sz w:val="28"/>
          <w:szCs w:val="28"/>
        </w:rPr>
        <w:t>среды</w:t>
      </w:r>
      <w:r w:rsidR="005926AE" w:rsidRPr="001340B5">
        <w:rPr>
          <w:rFonts w:ascii="Times New Roman" w:eastAsia="Liberation Serif" w:hAnsi="Times New Roman" w:cs="Times New Roman"/>
          <w:color w:val="000000"/>
          <w:spacing w:val="17"/>
          <w:sz w:val="28"/>
          <w:szCs w:val="28"/>
        </w:rPr>
        <w:t xml:space="preserve"> </w:t>
      </w:r>
      <w:r w:rsidR="005926AE" w:rsidRPr="001340B5">
        <w:rPr>
          <w:rFonts w:ascii="Times New Roman" w:eastAsia="Liberation Serif" w:hAnsi="Times New Roman" w:cs="Times New Roman"/>
          <w:color w:val="000000"/>
          <w:sz w:val="28"/>
          <w:szCs w:val="28"/>
        </w:rPr>
        <w:t>при</w:t>
      </w:r>
      <w:r w:rsidR="005926AE" w:rsidRPr="001340B5">
        <w:rPr>
          <w:rFonts w:ascii="Times New Roman" w:eastAsia="Liberation Serif" w:hAnsi="Times New Roman" w:cs="Times New Roman"/>
          <w:color w:val="000000"/>
          <w:spacing w:val="17"/>
          <w:sz w:val="28"/>
          <w:szCs w:val="28"/>
        </w:rPr>
        <w:t xml:space="preserve"> </w:t>
      </w:r>
      <w:r w:rsidR="005926AE" w:rsidRPr="001340B5">
        <w:rPr>
          <w:rFonts w:ascii="Times New Roman" w:eastAsia="Liberation Serif" w:hAnsi="Times New Roman" w:cs="Times New Roman"/>
          <w:color w:val="000000"/>
          <w:sz w:val="28"/>
          <w:szCs w:val="28"/>
        </w:rPr>
        <w:t>выполнении</w:t>
      </w:r>
      <w:r w:rsidR="005926AE" w:rsidRPr="001340B5">
        <w:rPr>
          <w:rFonts w:ascii="Times New Roman" w:eastAsia="Liberation Serif" w:hAnsi="Times New Roman" w:cs="Times New Roman"/>
          <w:color w:val="000000"/>
          <w:spacing w:val="17"/>
          <w:sz w:val="28"/>
          <w:szCs w:val="28"/>
        </w:rPr>
        <w:t xml:space="preserve"> </w:t>
      </w:r>
      <w:r w:rsidR="005926AE" w:rsidRPr="001340B5">
        <w:rPr>
          <w:rFonts w:ascii="Times New Roman" w:eastAsia="Liberation Serif" w:hAnsi="Times New Roman" w:cs="Times New Roman"/>
          <w:color w:val="000000"/>
          <w:sz w:val="28"/>
          <w:szCs w:val="28"/>
        </w:rPr>
        <w:t>проектов благоустройства</w:t>
      </w:r>
      <w:r w:rsidR="005926AE" w:rsidRPr="001340B5">
        <w:rPr>
          <w:rFonts w:ascii="Times New Roman" w:eastAsia="Liberation Serif" w:hAnsi="Times New Roman" w:cs="Times New Roman"/>
          <w:color w:val="000000"/>
          <w:spacing w:val="17"/>
          <w:sz w:val="28"/>
          <w:szCs w:val="28"/>
        </w:rPr>
        <w:t xml:space="preserve"> </w:t>
      </w:r>
      <w:r w:rsidR="005926AE" w:rsidRPr="001340B5">
        <w:rPr>
          <w:rFonts w:ascii="Times New Roman" w:eastAsia="Liberation Serif" w:hAnsi="Times New Roman" w:cs="Times New Roman"/>
          <w:color w:val="000000"/>
          <w:sz w:val="28"/>
          <w:szCs w:val="28"/>
        </w:rPr>
        <w:t>территории</w:t>
      </w:r>
      <w:r w:rsidR="005926AE" w:rsidRPr="001340B5">
        <w:rPr>
          <w:rFonts w:ascii="Times New Roman" w:eastAsia="Liberation Serif" w:hAnsi="Times New Roman" w:cs="Times New Roman"/>
          <w:color w:val="000000"/>
          <w:spacing w:val="17"/>
          <w:sz w:val="28"/>
          <w:szCs w:val="28"/>
        </w:rPr>
        <w:t xml:space="preserve"> </w:t>
      </w:r>
      <w:r w:rsidR="005926AE" w:rsidRPr="001340B5">
        <w:rPr>
          <w:rFonts w:ascii="Times New Roman" w:eastAsia="Liberation Serif" w:hAnsi="Times New Roman" w:cs="Times New Roman"/>
          <w:color w:val="000000"/>
          <w:sz w:val="28"/>
          <w:szCs w:val="28"/>
        </w:rPr>
        <w:t>реализуются</w:t>
      </w:r>
      <w:r w:rsidR="005926AE" w:rsidRPr="001340B5">
        <w:rPr>
          <w:rFonts w:ascii="Times New Roman" w:eastAsia="Liberation Serif" w:hAnsi="Times New Roman" w:cs="Times New Roman"/>
          <w:color w:val="000000"/>
          <w:spacing w:val="18"/>
          <w:sz w:val="28"/>
          <w:szCs w:val="28"/>
        </w:rPr>
        <w:t xml:space="preserve"> </w:t>
      </w:r>
      <w:r w:rsidR="005926AE" w:rsidRPr="001340B5">
        <w:rPr>
          <w:rFonts w:ascii="Times New Roman" w:eastAsia="Liberation Serif" w:hAnsi="Times New Roman" w:cs="Times New Roman"/>
          <w:color w:val="000000"/>
          <w:sz w:val="28"/>
          <w:szCs w:val="28"/>
        </w:rPr>
        <w:t>внесением</w:t>
      </w:r>
      <w:r w:rsidR="005926AE" w:rsidRPr="001340B5">
        <w:rPr>
          <w:rFonts w:ascii="Times New Roman" w:eastAsia="Liberation Serif" w:hAnsi="Times New Roman" w:cs="Times New Roman"/>
          <w:color w:val="000000"/>
          <w:spacing w:val="17"/>
          <w:sz w:val="28"/>
          <w:szCs w:val="28"/>
        </w:rPr>
        <w:t xml:space="preserve"> </w:t>
      </w:r>
      <w:r w:rsidR="005926AE" w:rsidRPr="001340B5">
        <w:rPr>
          <w:rFonts w:ascii="Times New Roman" w:eastAsia="Liberation Serif" w:hAnsi="Times New Roman" w:cs="Times New Roman"/>
          <w:color w:val="000000"/>
          <w:sz w:val="28"/>
          <w:szCs w:val="28"/>
        </w:rPr>
        <w:t>изменений</w:t>
      </w:r>
      <w:r w:rsidR="005926AE" w:rsidRPr="001340B5">
        <w:rPr>
          <w:rFonts w:ascii="Times New Roman" w:eastAsia="Liberation Serif" w:hAnsi="Times New Roman" w:cs="Times New Roman"/>
          <w:color w:val="000000"/>
          <w:spacing w:val="18"/>
          <w:sz w:val="28"/>
          <w:szCs w:val="28"/>
        </w:rPr>
        <w:t xml:space="preserve"> </w:t>
      </w:r>
      <w:r w:rsidR="005926AE" w:rsidRPr="001340B5">
        <w:rPr>
          <w:rFonts w:ascii="Times New Roman" w:eastAsia="Liberation Serif" w:hAnsi="Times New Roman" w:cs="Times New Roman"/>
          <w:color w:val="000000"/>
          <w:sz w:val="28"/>
          <w:szCs w:val="28"/>
        </w:rPr>
        <w:t>в</w:t>
      </w:r>
      <w:r w:rsidR="005926AE" w:rsidRPr="001340B5">
        <w:rPr>
          <w:rFonts w:ascii="Times New Roman" w:eastAsia="Liberation Serif" w:hAnsi="Times New Roman" w:cs="Times New Roman"/>
          <w:color w:val="000000"/>
          <w:spacing w:val="17"/>
          <w:sz w:val="28"/>
          <w:szCs w:val="28"/>
        </w:rPr>
        <w:t xml:space="preserve"> </w:t>
      </w:r>
      <w:r w:rsidR="005926AE" w:rsidRPr="001340B5">
        <w:rPr>
          <w:rFonts w:ascii="Times New Roman" w:eastAsia="Liberation Serif" w:hAnsi="Times New Roman" w:cs="Times New Roman"/>
          <w:color w:val="000000"/>
          <w:sz w:val="28"/>
          <w:szCs w:val="28"/>
        </w:rPr>
        <w:t>местные</w:t>
      </w:r>
      <w:r w:rsidR="005926AE" w:rsidRPr="001340B5">
        <w:rPr>
          <w:rFonts w:ascii="Times New Roman" w:eastAsia="Liberation Serif" w:hAnsi="Times New Roman" w:cs="Times New Roman"/>
          <w:color w:val="000000"/>
          <w:spacing w:val="18"/>
          <w:sz w:val="28"/>
          <w:szCs w:val="28"/>
        </w:rPr>
        <w:t xml:space="preserve"> </w:t>
      </w:r>
      <w:r w:rsidR="005926AE" w:rsidRPr="001340B5">
        <w:rPr>
          <w:rFonts w:ascii="Times New Roman" w:eastAsia="Liberation Serif" w:hAnsi="Times New Roman" w:cs="Times New Roman"/>
          <w:color w:val="000000"/>
          <w:sz w:val="28"/>
          <w:szCs w:val="28"/>
        </w:rPr>
        <w:t>нормативы градостроительного</w:t>
      </w:r>
      <w:r w:rsidR="005926AE" w:rsidRPr="001340B5">
        <w:rPr>
          <w:rFonts w:ascii="Times New Roman" w:eastAsia="Liberation Serif" w:hAnsi="Times New Roman" w:cs="Times New Roman"/>
          <w:color w:val="000000"/>
          <w:spacing w:val="18"/>
          <w:sz w:val="28"/>
          <w:szCs w:val="28"/>
        </w:rPr>
        <w:t xml:space="preserve"> </w:t>
      </w:r>
      <w:r w:rsidR="005926AE" w:rsidRPr="001340B5">
        <w:rPr>
          <w:rFonts w:ascii="Times New Roman" w:eastAsia="Liberation Serif" w:hAnsi="Times New Roman" w:cs="Times New Roman"/>
          <w:color w:val="000000"/>
          <w:sz w:val="28"/>
          <w:szCs w:val="28"/>
        </w:rPr>
        <w:t>проектирования,</w:t>
      </w:r>
      <w:r w:rsidR="005926AE" w:rsidRPr="001340B5">
        <w:rPr>
          <w:rFonts w:ascii="Times New Roman" w:eastAsia="Liberation Serif" w:hAnsi="Times New Roman" w:cs="Times New Roman"/>
          <w:color w:val="000000"/>
          <w:spacing w:val="18"/>
          <w:sz w:val="28"/>
          <w:szCs w:val="28"/>
        </w:rPr>
        <w:t xml:space="preserve"> </w:t>
      </w:r>
      <w:r w:rsidR="005926AE" w:rsidRPr="001340B5">
        <w:rPr>
          <w:rFonts w:ascii="Times New Roman" w:eastAsia="Liberation Serif" w:hAnsi="Times New Roman" w:cs="Times New Roman"/>
          <w:color w:val="000000"/>
          <w:sz w:val="28"/>
          <w:szCs w:val="28"/>
        </w:rPr>
        <w:t>их</w:t>
      </w:r>
      <w:r w:rsidR="005926AE" w:rsidRPr="001340B5">
        <w:rPr>
          <w:rFonts w:ascii="Times New Roman" w:eastAsia="Liberation Serif" w:hAnsi="Times New Roman" w:cs="Times New Roman"/>
          <w:color w:val="000000"/>
          <w:spacing w:val="18"/>
          <w:sz w:val="28"/>
          <w:szCs w:val="28"/>
        </w:rPr>
        <w:t xml:space="preserve"> </w:t>
      </w:r>
      <w:r w:rsidR="005926AE" w:rsidRPr="001340B5">
        <w:rPr>
          <w:rFonts w:ascii="Times New Roman" w:eastAsia="Liberation Serif" w:hAnsi="Times New Roman" w:cs="Times New Roman"/>
          <w:color w:val="000000"/>
          <w:sz w:val="28"/>
          <w:szCs w:val="28"/>
        </w:rPr>
        <w:t>учетом</w:t>
      </w:r>
      <w:r w:rsidR="005926AE" w:rsidRPr="001340B5">
        <w:rPr>
          <w:rFonts w:ascii="Times New Roman" w:eastAsia="Liberation Serif" w:hAnsi="Times New Roman" w:cs="Times New Roman"/>
          <w:color w:val="000000"/>
          <w:spacing w:val="19"/>
          <w:sz w:val="28"/>
          <w:szCs w:val="28"/>
        </w:rPr>
        <w:t xml:space="preserve"> </w:t>
      </w:r>
      <w:r w:rsidR="005926AE" w:rsidRPr="001340B5">
        <w:rPr>
          <w:rFonts w:ascii="Times New Roman" w:eastAsia="Liberation Serif" w:hAnsi="Times New Roman" w:cs="Times New Roman"/>
          <w:color w:val="000000"/>
          <w:sz w:val="28"/>
          <w:szCs w:val="28"/>
        </w:rPr>
        <w:t>в</w:t>
      </w:r>
      <w:r w:rsidR="005926AE" w:rsidRPr="001340B5">
        <w:rPr>
          <w:rFonts w:ascii="Times New Roman" w:eastAsia="Liberation Serif" w:hAnsi="Times New Roman" w:cs="Times New Roman"/>
          <w:color w:val="000000"/>
          <w:spacing w:val="19"/>
          <w:sz w:val="28"/>
          <w:szCs w:val="28"/>
        </w:rPr>
        <w:t xml:space="preserve"> </w:t>
      </w:r>
      <w:r w:rsidR="005926AE" w:rsidRPr="001340B5">
        <w:rPr>
          <w:rFonts w:ascii="Times New Roman" w:eastAsia="Liberation Serif" w:hAnsi="Times New Roman" w:cs="Times New Roman"/>
          <w:color w:val="000000"/>
          <w:sz w:val="28"/>
          <w:szCs w:val="28"/>
        </w:rPr>
        <w:t>стратегии</w:t>
      </w:r>
      <w:r w:rsidR="005926AE" w:rsidRPr="001340B5">
        <w:rPr>
          <w:rFonts w:ascii="Times New Roman" w:eastAsia="Liberation Serif" w:hAnsi="Times New Roman" w:cs="Times New Roman"/>
          <w:color w:val="000000"/>
          <w:spacing w:val="20"/>
          <w:sz w:val="28"/>
          <w:szCs w:val="28"/>
        </w:rPr>
        <w:t xml:space="preserve"> </w:t>
      </w:r>
      <w:r w:rsidR="005926AE" w:rsidRPr="001340B5">
        <w:rPr>
          <w:rFonts w:ascii="Times New Roman" w:eastAsia="Liberation Serif" w:hAnsi="Times New Roman" w:cs="Times New Roman"/>
          <w:color w:val="000000"/>
          <w:sz w:val="28"/>
          <w:szCs w:val="28"/>
        </w:rPr>
        <w:t>социально-экономического развития,</w:t>
      </w:r>
      <w:r w:rsidR="005926AE" w:rsidRPr="001340B5">
        <w:rPr>
          <w:rFonts w:ascii="Times New Roman" w:eastAsia="Liberation Serif" w:hAnsi="Times New Roman" w:cs="Times New Roman"/>
          <w:color w:val="000000"/>
          <w:spacing w:val="31"/>
          <w:sz w:val="28"/>
          <w:szCs w:val="28"/>
        </w:rPr>
        <w:t xml:space="preserve"> </w:t>
      </w:r>
      <w:r w:rsidR="005926AE" w:rsidRPr="001340B5">
        <w:rPr>
          <w:rFonts w:ascii="Times New Roman" w:eastAsia="Liberation Serif" w:hAnsi="Times New Roman" w:cs="Times New Roman"/>
          <w:color w:val="000000"/>
          <w:sz w:val="28"/>
          <w:szCs w:val="28"/>
        </w:rPr>
        <w:t>муниципальных</w:t>
      </w:r>
      <w:r w:rsidR="005926AE" w:rsidRPr="001340B5">
        <w:rPr>
          <w:rFonts w:ascii="Times New Roman" w:eastAsia="Liberation Serif" w:hAnsi="Times New Roman" w:cs="Times New Roman"/>
          <w:color w:val="000000"/>
          <w:spacing w:val="31"/>
          <w:sz w:val="28"/>
          <w:szCs w:val="28"/>
        </w:rPr>
        <w:t xml:space="preserve"> </w:t>
      </w:r>
      <w:r w:rsidR="005926AE" w:rsidRPr="001340B5">
        <w:rPr>
          <w:rFonts w:ascii="Times New Roman" w:eastAsia="Liberation Serif" w:hAnsi="Times New Roman" w:cs="Times New Roman"/>
          <w:color w:val="000000"/>
          <w:sz w:val="28"/>
          <w:szCs w:val="28"/>
        </w:rPr>
        <w:t>программах,</w:t>
      </w:r>
      <w:r w:rsidR="005926AE" w:rsidRPr="001340B5">
        <w:rPr>
          <w:rFonts w:ascii="Times New Roman" w:eastAsia="Liberation Serif" w:hAnsi="Times New Roman" w:cs="Times New Roman"/>
          <w:color w:val="000000"/>
          <w:spacing w:val="31"/>
          <w:sz w:val="28"/>
          <w:szCs w:val="28"/>
        </w:rPr>
        <w:t xml:space="preserve"> </w:t>
      </w:r>
      <w:r w:rsidR="005926AE" w:rsidRPr="001340B5">
        <w:rPr>
          <w:rFonts w:ascii="Times New Roman" w:eastAsia="Liberation Serif" w:hAnsi="Times New Roman" w:cs="Times New Roman"/>
          <w:color w:val="000000"/>
          <w:sz w:val="28"/>
          <w:szCs w:val="28"/>
        </w:rPr>
        <w:t>генеральном</w:t>
      </w:r>
      <w:r w:rsidR="005926AE" w:rsidRPr="001340B5">
        <w:rPr>
          <w:rFonts w:ascii="Times New Roman" w:eastAsia="Liberation Serif" w:hAnsi="Times New Roman" w:cs="Times New Roman"/>
          <w:color w:val="000000"/>
          <w:spacing w:val="31"/>
          <w:sz w:val="28"/>
          <w:szCs w:val="28"/>
        </w:rPr>
        <w:t xml:space="preserve"> </w:t>
      </w:r>
      <w:r w:rsidR="005926AE" w:rsidRPr="001340B5">
        <w:rPr>
          <w:rFonts w:ascii="Times New Roman" w:eastAsia="Liberation Serif" w:hAnsi="Times New Roman" w:cs="Times New Roman"/>
          <w:color w:val="000000"/>
          <w:sz w:val="28"/>
          <w:szCs w:val="28"/>
        </w:rPr>
        <w:t>плане,</w:t>
      </w:r>
      <w:r w:rsidR="005926AE" w:rsidRPr="001340B5">
        <w:rPr>
          <w:rFonts w:ascii="Times New Roman" w:eastAsia="Liberation Serif" w:hAnsi="Times New Roman" w:cs="Times New Roman"/>
          <w:color w:val="000000"/>
          <w:spacing w:val="31"/>
          <w:sz w:val="28"/>
          <w:szCs w:val="28"/>
        </w:rPr>
        <w:t xml:space="preserve"> </w:t>
      </w:r>
      <w:r w:rsidR="005926AE" w:rsidRPr="001340B5">
        <w:rPr>
          <w:rFonts w:ascii="Times New Roman" w:eastAsia="Liberation Serif" w:hAnsi="Times New Roman" w:cs="Times New Roman"/>
          <w:color w:val="000000"/>
          <w:sz w:val="28"/>
          <w:szCs w:val="28"/>
        </w:rPr>
        <w:t>правилах</w:t>
      </w:r>
      <w:r w:rsidR="005926AE" w:rsidRPr="001340B5">
        <w:rPr>
          <w:rFonts w:ascii="Times New Roman" w:eastAsia="Liberation Serif" w:hAnsi="Times New Roman" w:cs="Times New Roman"/>
          <w:color w:val="000000"/>
          <w:spacing w:val="32"/>
          <w:sz w:val="28"/>
          <w:szCs w:val="28"/>
        </w:rPr>
        <w:t xml:space="preserve"> </w:t>
      </w:r>
      <w:r w:rsidR="005926AE" w:rsidRPr="001340B5">
        <w:rPr>
          <w:rFonts w:ascii="Times New Roman" w:eastAsia="Liberation Serif" w:hAnsi="Times New Roman" w:cs="Times New Roman"/>
          <w:color w:val="000000"/>
          <w:sz w:val="28"/>
          <w:szCs w:val="28"/>
        </w:rPr>
        <w:t>землепользования</w:t>
      </w:r>
      <w:r w:rsidR="005926AE" w:rsidRPr="001340B5">
        <w:rPr>
          <w:rFonts w:ascii="Times New Roman" w:eastAsia="Liberation Serif" w:hAnsi="Times New Roman" w:cs="Times New Roman"/>
          <w:color w:val="000000"/>
          <w:spacing w:val="31"/>
          <w:sz w:val="28"/>
          <w:szCs w:val="28"/>
        </w:rPr>
        <w:t xml:space="preserve"> </w:t>
      </w:r>
      <w:r w:rsidR="005926AE" w:rsidRPr="001340B5">
        <w:rPr>
          <w:rFonts w:ascii="Times New Roman" w:eastAsia="Liberation Serif" w:hAnsi="Times New Roman" w:cs="Times New Roman"/>
          <w:color w:val="000000"/>
          <w:sz w:val="28"/>
          <w:szCs w:val="28"/>
        </w:rPr>
        <w:t>и застройки,</w:t>
      </w:r>
      <w:r w:rsidR="005926AE" w:rsidRPr="001340B5">
        <w:rPr>
          <w:rFonts w:ascii="Times New Roman" w:eastAsia="Liberation Serif" w:hAnsi="Times New Roman" w:cs="Times New Roman"/>
          <w:color w:val="000000"/>
          <w:spacing w:val="14"/>
          <w:sz w:val="28"/>
          <w:szCs w:val="28"/>
        </w:rPr>
        <w:t xml:space="preserve"> </w:t>
      </w:r>
      <w:r w:rsidR="005926AE" w:rsidRPr="001340B5">
        <w:rPr>
          <w:rFonts w:ascii="Times New Roman" w:eastAsia="Liberation Serif" w:hAnsi="Times New Roman" w:cs="Times New Roman"/>
          <w:color w:val="000000"/>
          <w:sz w:val="28"/>
          <w:szCs w:val="28"/>
        </w:rPr>
        <w:t>проектах</w:t>
      </w:r>
      <w:r w:rsidR="005926AE" w:rsidRPr="001340B5">
        <w:rPr>
          <w:rFonts w:ascii="Times New Roman" w:eastAsia="Liberation Serif" w:hAnsi="Times New Roman" w:cs="Times New Roman"/>
          <w:color w:val="000000"/>
          <w:spacing w:val="14"/>
          <w:sz w:val="28"/>
          <w:szCs w:val="28"/>
        </w:rPr>
        <w:t xml:space="preserve"> </w:t>
      </w:r>
      <w:r w:rsidR="005926AE" w:rsidRPr="001340B5">
        <w:rPr>
          <w:rFonts w:ascii="Times New Roman" w:eastAsia="Liberation Serif" w:hAnsi="Times New Roman" w:cs="Times New Roman"/>
          <w:color w:val="000000"/>
          <w:sz w:val="28"/>
          <w:szCs w:val="28"/>
        </w:rPr>
        <w:t>планировки</w:t>
      </w:r>
      <w:r w:rsidR="005926AE" w:rsidRPr="001340B5">
        <w:rPr>
          <w:rFonts w:ascii="Times New Roman" w:eastAsia="Liberation Serif" w:hAnsi="Times New Roman" w:cs="Times New Roman"/>
          <w:color w:val="000000"/>
          <w:spacing w:val="14"/>
          <w:sz w:val="28"/>
          <w:szCs w:val="28"/>
        </w:rPr>
        <w:t xml:space="preserve"> </w:t>
      </w:r>
      <w:r w:rsidR="005926AE" w:rsidRPr="001340B5">
        <w:rPr>
          <w:rFonts w:ascii="Times New Roman" w:eastAsia="Liberation Serif" w:hAnsi="Times New Roman" w:cs="Times New Roman"/>
          <w:color w:val="000000"/>
          <w:sz w:val="28"/>
          <w:szCs w:val="28"/>
        </w:rPr>
        <w:t>территории,</w:t>
      </w:r>
      <w:r w:rsidR="005926AE" w:rsidRPr="001340B5">
        <w:rPr>
          <w:rFonts w:ascii="Times New Roman" w:eastAsia="Liberation Serif" w:hAnsi="Times New Roman" w:cs="Times New Roman"/>
          <w:color w:val="000000"/>
          <w:spacing w:val="14"/>
          <w:sz w:val="28"/>
          <w:szCs w:val="28"/>
        </w:rPr>
        <w:t xml:space="preserve"> </w:t>
      </w:r>
      <w:r w:rsidR="005926AE" w:rsidRPr="001340B5">
        <w:rPr>
          <w:rFonts w:ascii="Times New Roman" w:eastAsia="Liberation Serif" w:hAnsi="Times New Roman" w:cs="Times New Roman"/>
          <w:color w:val="000000"/>
          <w:sz w:val="28"/>
          <w:szCs w:val="28"/>
        </w:rPr>
        <w:t>проектной</w:t>
      </w:r>
      <w:r w:rsidR="005926AE" w:rsidRPr="001340B5">
        <w:rPr>
          <w:rFonts w:ascii="Times New Roman" w:eastAsia="Liberation Serif" w:hAnsi="Times New Roman" w:cs="Times New Roman"/>
          <w:color w:val="000000"/>
          <w:spacing w:val="14"/>
          <w:sz w:val="28"/>
          <w:szCs w:val="28"/>
        </w:rPr>
        <w:t xml:space="preserve"> </w:t>
      </w:r>
      <w:r w:rsidR="005926AE" w:rsidRPr="001340B5">
        <w:rPr>
          <w:rFonts w:ascii="Times New Roman" w:eastAsia="Liberation Serif" w:hAnsi="Times New Roman" w:cs="Times New Roman"/>
          <w:color w:val="000000"/>
          <w:sz w:val="28"/>
          <w:szCs w:val="28"/>
        </w:rPr>
        <w:t>документации</w:t>
      </w:r>
      <w:r w:rsidR="005926AE" w:rsidRPr="001340B5">
        <w:rPr>
          <w:rFonts w:ascii="Times New Roman" w:eastAsia="Liberation Serif" w:hAnsi="Times New Roman" w:cs="Times New Roman"/>
          <w:color w:val="000000"/>
          <w:spacing w:val="14"/>
          <w:sz w:val="28"/>
          <w:szCs w:val="28"/>
        </w:rPr>
        <w:t xml:space="preserve"> </w:t>
      </w:r>
      <w:r w:rsidR="005926AE" w:rsidRPr="001340B5">
        <w:rPr>
          <w:rFonts w:ascii="Times New Roman" w:eastAsia="Liberation Serif" w:hAnsi="Times New Roman" w:cs="Times New Roman"/>
          <w:color w:val="000000"/>
          <w:sz w:val="28"/>
          <w:szCs w:val="28"/>
        </w:rPr>
        <w:t>на</w:t>
      </w:r>
      <w:r w:rsidR="005926AE" w:rsidRPr="001340B5">
        <w:rPr>
          <w:rFonts w:ascii="Times New Roman" w:eastAsia="Liberation Serif" w:hAnsi="Times New Roman" w:cs="Times New Roman"/>
          <w:color w:val="000000"/>
          <w:spacing w:val="14"/>
          <w:sz w:val="28"/>
          <w:szCs w:val="28"/>
        </w:rPr>
        <w:t xml:space="preserve"> </w:t>
      </w:r>
      <w:r w:rsidR="005926AE" w:rsidRPr="001340B5">
        <w:rPr>
          <w:rFonts w:ascii="Times New Roman" w:eastAsia="Liberation Serif" w:hAnsi="Times New Roman" w:cs="Times New Roman"/>
          <w:color w:val="000000"/>
          <w:sz w:val="28"/>
          <w:szCs w:val="28"/>
        </w:rPr>
        <w:t>объекты капитального</w:t>
      </w:r>
      <w:r w:rsidR="005926AE" w:rsidRPr="001340B5">
        <w:rPr>
          <w:rFonts w:ascii="Times New Roman" w:eastAsia="Liberation Serif" w:hAnsi="Times New Roman" w:cs="Times New Roman"/>
          <w:color w:val="000000"/>
          <w:spacing w:val="-22"/>
          <w:sz w:val="28"/>
          <w:szCs w:val="28"/>
        </w:rPr>
        <w:t xml:space="preserve"> </w:t>
      </w:r>
      <w:r w:rsidR="005926AE" w:rsidRPr="001340B5">
        <w:rPr>
          <w:rFonts w:ascii="Times New Roman" w:eastAsia="Liberation Serif" w:hAnsi="Times New Roman" w:cs="Times New Roman"/>
          <w:color w:val="000000"/>
          <w:sz w:val="28"/>
          <w:szCs w:val="28"/>
        </w:rPr>
        <w:t>строительства.</w:t>
      </w:r>
    </w:p>
    <w:p w:rsidR="005926AE" w:rsidRPr="004F5143" w:rsidRDefault="004F5143" w:rsidP="00175F6D">
      <w:pPr>
        <w:pStyle w:val="a3"/>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1554"/>
        </w:tabs>
        <w:spacing w:after="0" w:line="240" w:lineRule="auto"/>
        <w:ind w:left="0" w:right="110" w:firstLine="567"/>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 </w:t>
      </w:r>
      <w:r w:rsidR="002308D4" w:rsidRPr="004F5143">
        <w:rPr>
          <w:rFonts w:ascii="Times New Roman" w:eastAsia="Liberation Serif" w:hAnsi="Times New Roman" w:cs="Times New Roman"/>
          <w:color w:val="000000"/>
          <w:sz w:val="28"/>
          <w:szCs w:val="28"/>
        </w:rPr>
        <w:t xml:space="preserve">Перечень территорий, подлежащих благоустройству, очередность реализации проектов благоустройства, объемы и источники финансирования устанавливаются муниципальными программами Ипатовского муниципального округа Ставропольского края (далее - муниципальная программа).  </w:t>
      </w:r>
    </w:p>
    <w:p w:rsidR="005926AE" w:rsidRPr="005B7E7D" w:rsidRDefault="005926AE" w:rsidP="00175F6D">
      <w:pPr>
        <w:pStyle w:val="a3"/>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993"/>
          <w:tab w:val="left" w:pos="1554"/>
        </w:tabs>
        <w:spacing w:after="0" w:line="240" w:lineRule="auto"/>
        <w:ind w:left="142" w:right="110" w:firstLine="425"/>
        <w:jc w:val="both"/>
        <w:rPr>
          <w:rFonts w:ascii="Times New Roman" w:eastAsia="Liberation Serif" w:hAnsi="Times New Roman" w:cs="Times New Roman"/>
          <w:color w:val="000000"/>
          <w:sz w:val="28"/>
          <w:szCs w:val="28"/>
        </w:rPr>
      </w:pPr>
      <w:r w:rsidRPr="005B7E7D">
        <w:rPr>
          <w:rFonts w:ascii="Times New Roman" w:eastAsia="Liberation Serif" w:hAnsi="Times New Roman" w:cs="Times New Roman"/>
          <w:color w:val="000000"/>
          <w:sz w:val="28"/>
          <w:szCs w:val="28"/>
        </w:rPr>
        <w:t>В</w:t>
      </w:r>
      <w:r w:rsidRPr="005B7E7D">
        <w:rPr>
          <w:rFonts w:ascii="Times New Roman" w:eastAsia="Liberation Serif" w:hAnsi="Times New Roman" w:cs="Times New Roman"/>
          <w:color w:val="000000"/>
          <w:spacing w:val="14"/>
          <w:sz w:val="28"/>
          <w:szCs w:val="28"/>
        </w:rPr>
        <w:t xml:space="preserve"> </w:t>
      </w:r>
      <w:r w:rsidRPr="005B7E7D">
        <w:rPr>
          <w:rFonts w:ascii="Times New Roman" w:eastAsia="Liberation Serif" w:hAnsi="Times New Roman" w:cs="Times New Roman"/>
          <w:color w:val="000000"/>
          <w:sz w:val="28"/>
          <w:szCs w:val="28"/>
        </w:rPr>
        <w:t>рамках</w:t>
      </w:r>
      <w:r w:rsidRPr="005B7E7D">
        <w:rPr>
          <w:rFonts w:ascii="Times New Roman" w:eastAsia="Liberation Serif" w:hAnsi="Times New Roman" w:cs="Times New Roman"/>
          <w:color w:val="000000"/>
          <w:spacing w:val="14"/>
          <w:sz w:val="28"/>
          <w:szCs w:val="28"/>
        </w:rPr>
        <w:t xml:space="preserve"> </w:t>
      </w:r>
      <w:r w:rsidRPr="005B7E7D">
        <w:rPr>
          <w:rFonts w:ascii="Times New Roman" w:eastAsia="Liberation Serif" w:hAnsi="Times New Roman" w:cs="Times New Roman"/>
          <w:color w:val="000000"/>
          <w:sz w:val="28"/>
          <w:szCs w:val="28"/>
        </w:rPr>
        <w:t>разработки</w:t>
      </w:r>
      <w:r w:rsidRPr="005B7E7D">
        <w:rPr>
          <w:rFonts w:ascii="Times New Roman" w:eastAsia="Liberation Serif" w:hAnsi="Times New Roman" w:cs="Times New Roman"/>
          <w:color w:val="000000"/>
          <w:spacing w:val="14"/>
          <w:sz w:val="28"/>
          <w:szCs w:val="28"/>
        </w:rPr>
        <w:t xml:space="preserve"> </w:t>
      </w:r>
      <w:r w:rsidRPr="005B7E7D">
        <w:rPr>
          <w:rFonts w:ascii="Times New Roman" w:eastAsia="Liberation Serif" w:hAnsi="Times New Roman" w:cs="Times New Roman"/>
          <w:color w:val="000000"/>
          <w:sz w:val="28"/>
          <w:szCs w:val="28"/>
        </w:rPr>
        <w:t>муниципальной</w:t>
      </w:r>
      <w:r w:rsidRPr="005B7E7D">
        <w:rPr>
          <w:rFonts w:ascii="Times New Roman" w:eastAsia="Liberation Serif" w:hAnsi="Times New Roman" w:cs="Times New Roman"/>
          <w:color w:val="000000"/>
          <w:spacing w:val="14"/>
          <w:sz w:val="28"/>
          <w:szCs w:val="28"/>
        </w:rPr>
        <w:t xml:space="preserve"> </w:t>
      </w:r>
      <w:r w:rsidRPr="005B7E7D">
        <w:rPr>
          <w:rFonts w:ascii="Times New Roman" w:eastAsia="Liberation Serif" w:hAnsi="Times New Roman" w:cs="Times New Roman"/>
          <w:color w:val="000000"/>
          <w:sz w:val="28"/>
          <w:szCs w:val="28"/>
        </w:rPr>
        <w:t>программы</w:t>
      </w:r>
      <w:r w:rsidRPr="005B7E7D">
        <w:rPr>
          <w:rFonts w:ascii="Times New Roman" w:eastAsia="Liberation Serif" w:hAnsi="Times New Roman" w:cs="Times New Roman"/>
          <w:color w:val="000000"/>
          <w:spacing w:val="15"/>
          <w:sz w:val="28"/>
          <w:szCs w:val="28"/>
        </w:rPr>
        <w:t xml:space="preserve"> </w:t>
      </w:r>
      <w:r w:rsidRPr="005B7E7D">
        <w:rPr>
          <w:rFonts w:ascii="Times New Roman" w:eastAsia="Liberation Serif" w:hAnsi="Times New Roman" w:cs="Times New Roman"/>
          <w:color w:val="000000"/>
          <w:sz w:val="28"/>
          <w:szCs w:val="28"/>
        </w:rPr>
        <w:t>проводится инвентаризация</w:t>
      </w:r>
      <w:r w:rsidRPr="005B7E7D">
        <w:rPr>
          <w:rFonts w:ascii="Times New Roman" w:eastAsia="Liberation Serif" w:hAnsi="Times New Roman" w:cs="Times New Roman"/>
          <w:color w:val="000000"/>
          <w:spacing w:val="-10"/>
          <w:sz w:val="28"/>
          <w:szCs w:val="28"/>
        </w:rPr>
        <w:t xml:space="preserve"> </w:t>
      </w:r>
      <w:r w:rsidRPr="005B7E7D">
        <w:rPr>
          <w:rFonts w:ascii="Times New Roman" w:eastAsia="Liberation Serif" w:hAnsi="Times New Roman" w:cs="Times New Roman"/>
          <w:color w:val="000000"/>
          <w:sz w:val="28"/>
          <w:szCs w:val="28"/>
        </w:rPr>
        <w:t>объектов</w:t>
      </w:r>
      <w:r w:rsidRPr="005B7E7D">
        <w:rPr>
          <w:rFonts w:ascii="Times New Roman" w:eastAsia="Liberation Serif" w:hAnsi="Times New Roman" w:cs="Times New Roman"/>
          <w:color w:val="000000"/>
          <w:spacing w:val="-10"/>
          <w:sz w:val="28"/>
          <w:szCs w:val="28"/>
        </w:rPr>
        <w:t xml:space="preserve"> </w:t>
      </w:r>
      <w:proofErr w:type="gramStart"/>
      <w:r w:rsidRPr="005B7E7D">
        <w:rPr>
          <w:rFonts w:ascii="Times New Roman" w:eastAsia="Liberation Serif" w:hAnsi="Times New Roman" w:cs="Times New Roman"/>
          <w:color w:val="000000"/>
          <w:sz w:val="28"/>
          <w:szCs w:val="28"/>
        </w:rPr>
        <w:t>благоустройства</w:t>
      </w:r>
      <w:proofErr w:type="gramEnd"/>
      <w:r w:rsidRPr="005B7E7D">
        <w:rPr>
          <w:rFonts w:ascii="Times New Roman" w:eastAsia="Liberation Serif" w:hAnsi="Times New Roman" w:cs="Times New Roman"/>
          <w:color w:val="000000"/>
          <w:spacing w:val="-10"/>
          <w:sz w:val="28"/>
          <w:szCs w:val="28"/>
        </w:rPr>
        <w:t xml:space="preserve"> </w:t>
      </w:r>
      <w:r w:rsidRPr="005B7E7D">
        <w:rPr>
          <w:rFonts w:ascii="Times New Roman" w:eastAsia="Liberation Serif" w:hAnsi="Times New Roman" w:cs="Times New Roman"/>
          <w:color w:val="000000"/>
          <w:sz w:val="28"/>
          <w:szCs w:val="28"/>
        </w:rPr>
        <w:t>и</w:t>
      </w:r>
      <w:r w:rsidRPr="005B7E7D">
        <w:rPr>
          <w:rFonts w:ascii="Times New Roman" w:eastAsia="Liberation Serif" w:hAnsi="Times New Roman" w:cs="Times New Roman"/>
          <w:color w:val="000000"/>
          <w:spacing w:val="-9"/>
          <w:sz w:val="28"/>
          <w:szCs w:val="28"/>
        </w:rPr>
        <w:t xml:space="preserve"> </w:t>
      </w:r>
      <w:r w:rsidRPr="005B7E7D">
        <w:rPr>
          <w:rFonts w:ascii="Times New Roman" w:eastAsia="Liberation Serif" w:hAnsi="Times New Roman" w:cs="Times New Roman"/>
          <w:color w:val="000000"/>
          <w:sz w:val="28"/>
          <w:szCs w:val="28"/>
        </w:rPr>
        <w:t>разрабатываются</w:t>
      </w:r>
      <w:r w:rsidRPr="005B7E7D">
        <w:rPr>
          <w:rFonts w:ascii="Times New Roman" w:eastAsia="Liberation Serif" w:hAnsi="Times New Roman" w:cs="Times New Roman"/>
          <w:color w:val="000000"/>
          <w:spacing w:val="-10"/>
          <w:sz w:val="28"/>
          <w:szCs w:val="28"/>
        </w:rPr>
        <w:t xml:space="preserve"> </w:t>
      </w:r>
      <w:r w:rsidRPr="005B7E7D">
        <w:rPr>
          <w:rFonts w:ascii="Times New Roman" w:eastAsia="Liberation Serif" w:hAnsi="Times New Roman" w:cs="Times New Roman"/>
          <w:color w:val="000000"/>
          <w:sz w:val="28"/>
          <w:szCs w:val="28"/>
        </w:rPr>
        <w:t>их</w:t>
      </w:r>
      <w:r w:rsidRPr="005B7E7D">
        <w:rPr>
          <w:rFonts w:ascii="Times New Roman" w:eastAsia="Liberation Serif" w:hAnsi="Times New Roman" w:cs="Times New Roman"/>
          <w:color w:val="000000"/>
          <w:spacing w:val="-10"/>
          <w:sz w:val="28"/>
          <w:szCs w:val="28"/>
        </w:rPr>
        <w:t xml:space="preserve"> </w:t>
      </w:r>
      <w:r w:rsidRPr="005B7E7D">
        <w:rPr>
          <w:rFonts w:ascii="Times New Roman" w:eastAsia="Liberation Serif" w:hAnsi="Times New Roman" w:cs="Times New Roman"/>
          <w:color w:val="000000"/>
          <w:sz w:val="28"/>
          <w:szCs w:val="28"/>
        </w:rPr>
        <w:t>паспорта</w:t>
      </w:r>
      <w:r w:rsidRPr="005B7E7D">
        <w:rPr>
          <w:rFonts w:ascii="Times New Roman" w:eastAsia="Liberation Serif" w:hAnsi="Times New Roman" w:cs="Times New Roman"/>
          <w:color w:val="000000"/>
          <w:spacing w:val="-10"/>
          <w:sz w:val="28"/>
          <w:szCs w:val="28"/>
        </w:rPr>
        <w:t xml:space="preserve"> </w:t>
      </w:r>
      <w:r w:rsidRPr="005B7E7D">
        <w:rPr>
          <w:rFonts w:ascii="Times New Roman" w:eastAsia="Liberation Serif" w:hAnsi="Times New Roman" w:cs="Times New Roman"/>
          <w:color w:val="000000"/>
          <w:sz w:val="28"/>
          <w:szCs w:val="28"/>
        </w:rPr>
        <w:t>следующего</w:t>
      </w:r>
      <w:r w:rsidRPr="005B7E7D">
        <w:rPr>
          <w:rFonts w:ascii="Times New Roman" w:eastAsia="Liberation Serif" w:hAnsi="Times New Roman" w:cs="Times New Roman"/>
          <w:color w:val="000000"/>
          <w:spacing w:val="-10"/>
          <w:sz w:val="28"/>
          <w:szCs w:val="28"/>
        </w:rPr>
        <w:t xml:space="preserve"> </w:t>
      </w:r>
      <w:r w:rsidRPr="005B7E7D">
        <w:rPr>
          <w:rFonts w:ascii="Times New Roman" w:eastAsia="Liberation Serif" w:hAnsi="Times New Roman" w:cs="Times New Roman"/>
          <w:color w:val="000000"/>
          <w:sz w:val="28"/>
          <w:szCs w:val="28"/>
        </w:rPr>
        <w:t>содержания:</w:t>
      </w:r>
    </w:p>
    <w:p w:rsidR="005926AE" w:rsidRPr="005B7E7D" w:rsidRDefault="005926AE" w:rsidP="00175F6D">
      <w:pPr>
        <w:pStyle w:val="a3"/>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0"/>
          <w:tab w:val="left" w:pos="993"/>
        </w:tabs>
        <w:spacing w:after="0" w:line="240" w:lineRule="auto"/>
        <w:ind w:left="0" w:firstLine="567"/>
        <w:rPr>
          <w:rFonts w:ascii="Times New Roman" w:eastAsia="Liberation Serif" w:hAnsi="Times New Roman" w:cs="Times New Roman"/>
          <w:color w:val="000000"/>
          <w:sz w:val="28"/>
          <w:szCs w:val="28"/>
        </w:rPr>
      </w:pPr>
      <w:r w:rsidRPr="005B7E7D">
        <w:rPr>
          <w:rFonts w:ascii="Times New Roman" w:eastAsia="Liberation Serif" w:hAnsi="Times New Roman" w:cs="Times New Roman"/>
          <w:color w:val="000000"/>
          <w:sz w:val="28"/>
          <w:szCs w:val="28"/>
        </w:rPr>
        <w:lastRenderedPageBreak/>
        <w:t>наименование</w:t>
      </w:r>
      <w:r w:rsidRPr="005B7E7D">
        <w:rPr>
          <w:rFonts w:ascii="Times New Roman" w:eastAsia="Liberation Serif" w:hAnsi="Times New Roman" w:cs="Times New Roman"/>
          <w:color w:val="000000"/>
          <w:spacing w:val="-16"/>
          <w:sz w:val="28"/>
          <w:szCs w:val="28"/>
        </w:rPr>
        <w:t xml:space="preserve"> </w:t>
      </w:r>
      <w:r w:rsidRPr="005B7E7D">
        <w:rPr>
          <w:rFonts w:ascii="Times New Roman" w:eastAsia="Liberation Serif" w:hAnsi="Times New Roman" w:cs="Times New Roman"/>
          <w:color w:val="000000"/>
          <w:sz w:val="28"/>
          <w:szCs w:val="28"/>
        </w:rPr>
        <w:t>(вид)</w:t>
      </w:r>
      <w:r w:rsidRPr="005B7E7D">
        <w:rPr>
          <w:rFonts w:ascii="Times New Roman" w:eastAsia="Liberation Serif" w:hAnsi="Times New Roman" w:cs="Times New Roman"/>
          <w:color w:val="000000"/>
          <w:spacing w:val="-15"/>
          <w:sz w:val="28"/>
          <w:szCs w:val="28"/>
        </w:rPr>
        <w:t xml:space="preserve"> </w:t>
      </w:r>
      <w:r w:rsidRPr="005B7E7D">
        <w:rPr>
          <w:rFonts w:ascii="Times New Roman" w:eastAsia="Liberation Serif" w:hAnsi="Times New Roman" w:cs="Times New Roman"/>
          <w:color w:val="000000"/>
          <w:sz w:val="28"/>
          <w:szCs w:val="28"/>
        </w:rPr>
        <w:t>объекта</w:t>
      </w:r>
      <w:r w:rsidRPr="005B7E7D">
        <w:rPr>
          <w:rFonts w:ascii="Times New Roman" w:eastAsia="Liberation Serif" w:hAnsi="Times New Roman" w:cs="Times New Roman"/>
          <w:color w:val="000000"/>
          <w:spacing w:val="-15"/>
          <w:sz w:val="28"/>
          <w:szCs w:val="28"/>
        </w:rPr>
        <w:t xml:space="preserve"> </w:t>
      </w:r>
      <w:r w:rsidRPr="005B7E7D">
        <w:rPr>
          <w:rFonts w:ascii="Times New Roman" w:eastAsia="Liberation Serif" w:hAnsi="Times New Roman" w:cs="Times New Roman"/>
          <w:color w:val="000000"/>
          <w:sz w:val="28"/>
          <w:szCs w:val="28"/>
        </w:rPr>
        <w:t>благоустройства;</w:t>
      </w:r>
    </w:p>
    <w:p w:rsidR="005926AE" w:rsidRPr="005B7E7D" w:rsidRDefault="005926AE" w:rsidP="00175F6D">
      <w:pPr>
        <w:pStyle w:val="a3"/>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0"/>
          <w:tab w:val="left" w:pos="993"/>
        </w:tabs>
        <w:spacing w:after="0" w:line="240" w:lineRule="auto"/>
        <w:ind w:left="0" w:firstLine="567"/>
        <w:rPr>
          <w:rFonts w:ascii="Times New Roman" w:eastAsia="Liberation Serif" w:hAnsi="Times New Roman" w:cs="Times New Roman"/>
          <w:color w:val="000000"/>
          <w:sz w:val="28"/>
          <w:szCs w:val="28"/>
        </w:rPr>
      </w:pPr>
      <w:r w:rsidRPr="005B7E7D">
        <w:rPr>
          <w:rFonts w:ascii="Times New Roman" w:eastAsia="Liberation Serif" w:hAnsi="Times New Roman" w:cs="Times New Roman"/>
          <w:color w:val="000000"/>
          <w:sz w:val="28"/>
          <w:szCs w:val="28"/>
        </w:rPr>
        <w:t>адрес</w:t>
      </w:r>
      <w:r w:rsidRPr="005B7E7D">
        <w:rPr>
          <w:rFonts w:ascii="Times New Roman" w:eastAsia="Liberation Serif" w:hAnsi="Times New Roman" w:cs="Times New Roman"/>
          <w:color w:val="000000"/>
          <w:spacing w:val="-16"/>
          <w:sz w:val="28"/>
          <w:szCs w:val="28"/>
        </w:rPr>
        <w:t xml:space="preserve"> </w:t>
      </w:r>
      <w:r w:rsidRPr="005B7E7D">
        <w:rPr>
          <w:rFonts w:ascii="Times New Roman" w:eastAsia="Liberation Serif" w:hAnsi="Times New Roman" w:cs="Times New Roman"/>
          <w:color w:val="000000"/>
          <w:sz w:val="28"/>
          <w:szCs w:val="28"/>
        </w:rPr>
        <w:t>объекта</w:t>
      </w:r>
      <w:r w:rsidRPr="005B7E7D">
        <w:rPr>
          <w:rFonts w:ascii="Times New Roman" w:eastAsia="Liberation Serif" w:hAnsi="Times New Roman" w:cs="Times New Roman"/>
          <w:color w:val="000000"/>
          <w:spacing w:val="-16"/>
          <w:sz w:val="28"/>
          <w:szCs w:val="28"/>
        </w:rPr>
        <w:t xml:space="preserve"> </w:t>
      </w:r>
      <w:r w:rsidRPr="005B7E7D">
        <w:rPr>
          <w:rFonts w:ascii="Times New Roman" w:eastAsia="Liberation Serif" w:hAnsi="Times New Roman" w:cs="Times New Roman"/>
          <w:color w:val="000000"/>
          <w:sz w:val="28"/>
          <w:szCs w:val="28"/>
        </w:rPr>
        <w:t>благоустройства;</w:t>
      </w:r>
    </w:p>
    <w:p w:rsidR="005926AE" w:rsidRPr="005B7E7D" w:rsidRDefault="005926AE" w:rsidP="00175F6D">
      <w:pPr>
        <w:pStyle w:val="a3"/>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0"/>
          <w:tab w:val="left" w:pos="993"/>
        </w:tabs>
        <w:spacing w:after="0" w:line="240" w:lineRule="auto"/>
        <w:ind w:left="0" w:firstLine="567"/>
        <w:jc w:val="both"/>
        <w:rPr>
          <w:rFonts w:ascii="Times New Roman" w:eastAsia="Liberation Serif" w:hAnsi="Times New Roman" w:cs="Times New Roman"/>
          <w:color w:val="000000"/>
          <w:sz w:val="28"/>
          <w:szCs w:val="28"/>
        </w:rPr>
      </w:pPr>
      <w:r w:rsidRPr="005B7E7D">
        <w:rPr>
          <w:rFonts w:ascii="Times New Roman" w:eastAsia="Liberation Serif" w:hAnsi="Times New Roman" w:cs="Times New Roman"/>
          <w:color w:val="000000"/>
          <w:sz w:val="28"/>
          <w:szCs w:val="28"/>
        </w:rPr>
        <w:t>площадь</w:t>
      </w:r>
      <w:r w:rsidRPr="005B7E7D">
        <w:rPr>
          <w:rFonts w:ascii="Times New Roman" w:eastAsia="Liberation Serif" w:hAnsi="Times New Roman" w:cs="Times New Roman"/>
          <w:color w:val="000000"/>
          <w:spacing w:val="27"/>
          <w:sz w:val="28"/>
          <w:szCs w:val="28"/>
        </w:rPr>
        <w:t xml:space="preserve"> </w:t>
      </w:r>
      <w:r w:rsidRPr="005B7E7D">
        <w:rPr>
          <w:rFonts w:ascii="Times New Roman" w:eastAsia="Liberation Serif" w:hAnsi="Times New Roman" w:cs="Times New Roman"/>
          <w:color w:val="000000"/>
          <w:sz w:val="28"/>
          <w:szCs w:val="28"/>
        </w:rPr>
        <w:t>объекта</w:t>
      </w:r>
      <w:r w:rsidRPr="005B7E7D">
        <w:rPr>
          <w:rFonts w:ascii="Times New Roman" w:eastAsia="Liberation Serif" w:hAnsi="Times New Roman" w:cs="Times New Roman"/>
          <w:color w:val="000000"/>
          <w:spacing w:val="28"/>
          <w:sz w:val="28"/>
          <w:szCs w:val="28"/>
        </w:rPr>
        <w:t xml:space="preserve"> </w:t>
      </w:r>
      <w:r w:rsidRPr="005B7E7D">
        <w:rPr>
          <w:rFonts w:ascii="Times New Roman" w:eastAsia="Liberation Serif" w:hAnsi="Times New Roman" w:cs="Times New Roman"/>
          <w:color w:val="000000"/>
          <w:sz w:val="28"/>
          <w:szCs w:val="28"/>
        </w:rPr>
        <w:t>благоустройства,</w:t>
      </w:r>
      <w:r w:rsidRPr="005B7E7D">
        <w:rPr>
          <w:rFonts w:ascii="Times New Roman" w:eastAsia="Liberation Serif" w:hAnsi="Times New Roman" w:cs="Times New Roman"/>
          <w:color w:val="000000"/>
          <w:spacing w:val="28"/>
          <w:sz w:val="28"/>
          <w:szCs w:val="28"/>
        </w:rPr>
        <w:t xml:space="preserve"> </w:t>
      </w:r>
      <w:r w:rsidRPr="005B7E7D">
        <w:rPr>
          <w:rFonts w:ascii="Times New Roman" w:eastAsia="Liberation Serif" w:hAnsi="Times New Roman" w:cs="Times New Roman"/>
          <w:color w:val="000000"/>
          <w:sz w:val="28"/>
          <w:szCs w:val="28"/>
        </w:rPr>
        <w:t>в</w:t>
      </w:r>
      <w:r w:rsidRPr="005B7E7D">
        <w:rPr>
          <w:rFonts w:ascii="Times New Roman" w:eastAsia="Liberation Serif" w:hAnsi="Times New Roman" w:cs="Times New Roman"/>
          <w:color w:val="000000"/>
          <w:spacing w:val="28"/>
          <w:sz w:val="28"/>
          <w:szCs w:val="28"/>
        </w:rPr>
        <w:t xml:space="preserve"> </w:t>
      </w:r>
      <w:r w:rsidRPr="005B7E7D">
        <w:rPr>
          <w:rFonts w:ascii="Times New Roman" w:eastAsia="Liberation Serif" w:hAnsi="Times New Roman" w:cs="Times New Roman"/>
          <w:color w:val="000000"/>
          <w:sz w:val="28"/>
          <w:szCs w:val="28"/>
        </w:rPr>
        <w:t>том</w:t>
      </w:r>
      <w:r w:rsidRPr="005B7E7D">
        <w:rPr>
          <w:rFonts w:ascii="Times New Roman" w:eastAsia="Liberation Serif" w:hAnsi="Times New Roman" w:cs="Times New Roman"/>
          <w:color w:val="000000"/>
          <w:spacing w:val="28"/>
          <w:sz w:val="28"/>
          <w:szCs w:val="28"/>
        </w:rPr>
        <w:t xml:space="preserve"> </w:t>
      </w:r>
      <w:r w:rsidRPr="005B7E7D">
        <w:rPr>
          <w:rFonts w:ascii="Times New Roman" w:eastAsia="Liberation Serif" w:hAnsi="Times New Roman" w:cs="Times New Roman"/>
          <w:color w:val="000000"/>
          <w:sz w:val="28"/>
          <w:szCs w:val="28"/>
        </w:rPr>
        <w:t>числе</w:t>
      </w:r>
      <w:r w:rsidRPr="005B7E7D">
        <w:rPr>
          <w:rFonts w:ascii="Times New Roman" w:eastAsia="Liberation Serif" w:hAnsi="Times New Roman" w:cs="Times New Roman"/>
          <w:color w:val="000000"/>
          <w:spacing w:val="27"/>
          <w:sz w:val="28"/>
          <w:szCs w:val="28"/>
        </w:rPr>
        <w:t xml:space="preserve"> </w:t>
      </w:r>
      <w:r w:rsidRPr="005B7E7D">
        <w:rPr>
          <w:rFonts w:ascii="Times New Roman" w:eastAsia="Liberation Serif" w:hAnsi="Times New Roman" w:cs="Times New Roman"/>
          <w:color w:val="000000"/>
          <w:sz w:val="28"/>
          <w:szCs w:val="28"/>
        </w:rPr>
        <w:t>площадь</w:t>
      </w:r>
      <w:r w:rsidRPr="005B7E7D">
        <w:rPr>
          <w:rFonts w:ascii="Times New Roman" w:eastAsia="Liberation Serif" w:hAnsi="Times New Roman" w:cs="Times New Roman"/>
          <w:color w:val="000000"/>
          <w:spacing w:val="28"/>
          <w:sz w:val="28"/>
          <w:szCs w:val="28"/>
        </w:rPr>
        <w:t xml:space="preserve"> </w:t>
      </w:r>
      <w:r w:rsidRPr="005B7E7D">
        <w:rPr>
          <w:rFonts w:ascii="Times New Roman" w:eastAsia="Liberation Serif" w:hAnsi="Times New Roman" w:cs="Times New Roman"/>
          <w:color w:val="000000"/>
          <w:sz w:val="28"/>
          <w:szCs w:val="28"/>
        </w:rPr>
        <w:t>механизированной</w:t>
      </w:r>
      <w:r w:rsidRPr="005B7E7D">
        <w:rPr>
          <w:rFonts w:ascii="Times New Roman" w:eastAsia="Liberation Serif" w:hAnsi="Times New Roman" w:cs="Times New Roman"/>
          <w:color w:val="000000"/>
          <w:spacing w:val="28"/>
          <w:sz w:val="28"/>
          <w:szCs w:val="28"/>
        </w:rPr>
        <w:t xml:space="preserve"> </w:t>
      </w:r>
      <w:r w:rsidRPr="005B7E7D">
        <w:rPr>
          <w:rFonts w:ascii="Times New Roman" w:eastAsia="Liberation Serif" w:hAnsi="Times New Roman" w:cs="Times New Roman"/>
          <w:color w:val="000000"/>
          <w:sz w:val="28"/>
          <w:szCs w:val="28"/>
        </w:rPr>
        <w:t>и</w:t>
      </w:r>
      <w:r w:rsidRPr="005B7E7D">
        <w:rPr>
          <w:rFonts w:ascii="Times New Roman" w:eastAsia="Liberation Serif" w:hAnsi="Times New Roman" w:cs="Times New Roman"/>
          <w:color w:val="000000"/>
          <w:spacing w:val="28"/>
          <w:sz w:val="28"/>
          <w:szCs w:val="28"/>
        </w:rPr>
        <w:t xml:space="preserve"> </w:t>
      </w:r>
      <w:r w:rsidRPr="005B7E7D">
        <w:rPr>
          <w:rFonts w:ascii="Times New Roman" w:eastAsia="Liberation Serif" w:hAnsi="Times New Roman" w:cs="Times New Roman"/>
          <w:color w:val="000000"/>
          <w:sz w:val="28"/>
          <w:szCs w:val="28"/>
        </w:rPr>
        <w:t>ручной уборки;</w:t>
      </w:r>
    </w:p>
    <w:p w:rsidR="005926AE" w:rsidRPr="005B7E7D" w:rsidRDefault="005926AE" w:rsidP="00175F6D">
      <w:pPr>
        <w:pStyle w:val="a3"/>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0"/>
          <w:tab w:val="left" w:pos="993"/>
        </w:tabs>
        <w:spacing w:after="0" w:line="240" w:lineRule="auto"/>
        <w:ind w:left="0" w:firstLine="567"/>
        <w:rPr>
          <w:rFonts w:ascii="Times New Roman" w:eastAsia="Liberation Serif" w:hAnsi="Times New Roman" w:cs="Times New Roman"/>
          <w:color w:val="000000"/>
          <w:sz w:val="28"/>
          <w:szCs w:val="28"/>
        </w:rPr>
      </w:pPr>
      <w:r w:rsidRPr="005B7E7D">
        <w:rPr>
          <w:rFonts w:ascii="Times New Roman" w:eastAsia="Liberation Serif" w:hAnsi="Times New Roman" w:cs="Times New Roman"/>
          <w:color w:val="000000"/>
          <w:sz w:val="28"/>
          <w:szCs w:val="28"/>
        </w:rPr>
        <w:t>ситуационный</w:t>
      </w:r>
      <w:r w:rsidRPr="005B7E7D">
        <w:rPr>
          <w:rFonts w:ascii="Times New Roman" w:eastAsia="Liberation Serif" w:hAnsi="Times New Roman" w:cs="Times New Roman"/>
          <w:color w:val="000000"/>
          <w:spacing w:val="-20"/>
          <w:sz w:val="28"/>
          <w:szCs w:val="28"/>
        </w:rPr>
        <w:t xml:space="preserve"> </w:t>
      </w:r>
      <w:r w:rsidRPr="005B7E7D">
        <w:rPr>
          <w:rFonts w:ascii="Times New Roman" w:eastAsia="Liberation Serif" w:hAnsi="Times New Roman" w:cs="Times New Roman"/>
          <w:color w:val="000000"/>
          <w:sz w:val="28"/>
          <w:szCs w:val="28"/>
        </w:rPr>
        <w:t>план;</w:t>
      </w:r>
    </w:p>
    <w:p w:rsidR="005926AE" w:rsidRPr="005B7E7D" w:rsidRDefault="005926AE" w:rsidP="00175F6D">
      <w:pPr>
        <w:pStyle w:val="a3"/>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0"/>
          <w:tab w:val="left" w:pos="993"/>
        </w:tabs>
        <w:spacing w:after="0" w:line="240" w:lineRule="auto"/>
        <w:ind w:left="0" w:firstLine="567"/>
        <w:jc w:val="both"/>
        <w:rPr>
          <w:rFonts w:ascii="Times New Roman" w:eastAsia="Liberation Serif" w:hAnsi="Times New Roman" w:cs="Times New Roman"/>
          <w:color w:val="000000"/>
          <w:sz w:val="28"/>
          <w:szCs w:val="28"/>
        </w:rPr>
      </w:pPr>
      <w:r w:rsidRPr="005B7E7D">
        <w:rPr>
          <w:rFonts w:ascii="Times New Roman" w:eastAsia="Liberation Serif" w:hAnsi="Times New Roman" w:cs="Times New Roman"/>
          <w:color w:val="000000"/>
          <w:sz w:val="28"/>
          <w:szCs w:val="28"/>
        </w:rPr>
        <w:t>информация</w:t>
      </w:r>
      <w:r w:rsidRPr="005B7E7D">
        <w:rPr>
          <w:rFonts w:ascii="Times New Roman" w:eastAsia="Liberation Serif" w:hAnsi="Times New Roman" w:cs="Times New Roman"/>
          <w:color w:val="000000"/>
          <w:spacing w:val="1"/>
          <w:sz w:val="28"/>
          <w:szCs w:val="28"/>
        </w:rPr>
        <w:t xml:space="preserve"> </w:t>
      </w:r>
      <w:r w:rsidRPr="005B7E7D">
        <w:rPr>
          <w:rFonts w:ascii="Times New Roman" w:eastAsia="Liberation Serif" w:hAnsi="Times New Roman" w:cs="Times New Roman"/>
          <w:color w:val="000000"/>
          <w:sz w:val="28"/>
          <w:szCs w:val="28"/>
        </w:rPr>
        <w:t>о земельном</w:t>
      </w:r>
      <w:r w:rsidRPr="005B7E7D">
        <w:rPr>
          <w:rFonts w:ascii="Times New Roman" w:eastAsia="Liberation Serif" w:hAnsi="Times New Roman" w:cs="Times New Roman"/>
          <w:color w:val="000000"/>
          <w:spacing w:val="1"/>
          <w:sz w:val="28"/>
          <w:szCs w:val="28"/>
        </w:rPr>
        <w:t xml:space="preserve"> </w:t>
      </w:r>
      <w:r w:rsidRPr="005B7E7D">
        <w:rPr>
          <w:rFonts w:ascii="Times New Roman" w:eastAsia="Liberation Serif" w:hAnsi="Times New Roman" w:cs="Times New Roman"/>
          <w:color w:val="000000"/>
          <w:sz w:val="28"/>
          <w:szCs w:val="28"/>
        </w:rPr>
        <w:t>участке, на</w:t>
      </w:r>
      <w:r w:rsidRPr="005B7E7D">
        <w:rPr>
          <w:rFonts w:ascii="Times New Roman" w:eastAsia="Liberation Serif" w:hAnsi="Times New Roman" w:cs="Times New Roman"/>
          <w:color w:val="000000"/>
          <w:spacing w:val="1"/>
          <w:sz w:val="28"/>
          <w:szCs w:val="28"/>
        </w:rPr>
        <w:t xml:space="preserve"> </w:t>
      </w:r>
      <w:r w:rsidRPr="005B7E7D">
        <w:rPr>
          <w:rFonts w:ascii="Times New Roman" w:eastAsia="Liberation Serif" w:hAnsi="Times New Roman" w:cs="Times New Roman"/>
          <w:color w:val="000000"/>
          <w:sz w:val="28"/>
          <w:szCs w:val="28"/>
        </w:rPr>
        <w:t>котором</w:t>
      </w:r>
      <w:r w:rsidRPr="005B7E7D">
        <w:rPr>
          <w:rFonts w:ascii="Times New Roman" w:eastAsia="Liberation Serif" w:hAnsi="Times New Roman" w:cs="Times New Roman"/>
          <w:color w:val="000000"/>
          <w:spacing w:val="1"/>
          <w:sz w:val="28"/>
          <w:szCs w:val="28"/>
        </w:rPr>
        <w:t xml:space="preserve"> </w:t>
      </w:r>
      <w:r w:rsidRPr="005B7E7D">
        <w:rPr>
          <w:rFonts w:ascii="Times New Roman" w:eastAsia="Liberation Serif" w:hAnsi="Times New Roman" w:cs="Times New Roman"/>
          <w:color w:val="000000"/>
          <w:sz w:val="28"/>
          <w:szCs w:val="28"/>
        </w:rPr>
        <w:t>расположен объект</w:t>
      </w:r>
      <w:r w:rsidRPr="005B7E7D">
        <w:rPr>
          <w:rFonts w:ascii="Times New Roman" w:eastAsia="Liberation Serif" w:hAnsi="Times New Roman" w:cs="Times New Roman"/>
          <w:color w:val="000000"/>
          <w:spacing w:val="1"/>
          <w:sz w:val="28"/>
          <w:szCs w:val="28"/>
        </w:rPr>
        <w:t xml:space="preserve"> </w:t>
      </w:r>
      <w:r w:rsidRPr="005B7E7D">
        <w:rPr>
          <w:rFonts w:ascii="Times New Roman" w:eastAsia="Liberation Serif" w:hAnsi="Times New Roman" w:cs="Times New Roman"/>
          <w:color w:val="000000"/>
          <w:sz w:val="28"/>
          <w:szCs w:val="28"/>
        </w:rPr>
        <w:t>благоустройства (например,</w:t>
      </w:r>
      <w:r w:rsidRPr="005B7E7D">
        <w:rPr>
          <w:rFonts w:ascii="Times New Roman" w:eastAsia="Liberation Serif" w:hAnsi="Times New Roman" w:cs="Times New Roman"/>
          <w:color w:val="000000"/>
          <w:spacing w:val="2"/>
          <w:sz w:val="28"/>
          <w:szCs w:val="28"/>
        </w:rPr>
        <w:t xml:space="preserve"> </w:t>
      </w:r>
      <w:r w:rsidRPr="005B7E7D">
        <w:rPr>
          <w:rFonts w:ascii="Times New Roman" w:eastAsia="Liberation Serif" w:hAnsi="Times New Roman" w:cs="Times New Roman"/>
          <w:color w:val="000000"/>
          <w:sz w:val="28"/>
          <w:szCs w:val="28"/>
        </w:rPr>
        <w:t>категория</w:t>
      </w:r>
      <w:r w:rsidRPr="005B7E7D">
        <w:rPr>
          <w:rFonts w:ascii="Times New Roman" w:eastAsia="Liberation Serif" w:hAnsi="Times New Roman" w:cs="Times New Roman"/>
          <w:color w:val="000000"/>
          <w:spacing w:val="3"/>
          <w:sz w:val="28"/>
          <w:szCs w:val="28"/>
        </w:rPr>
        <w:t xml:space="preserve"> </w:t>
      </w:r>
      <w:r w:rsidRPr="005B7E7D">
        <w:rPr>
          <w:rFonts w:ascii="Times New Roman" w:eastAsia="Liberation Serif" w:hAnsi="Times New Roman" w:cs="Times New Roman"/>
          <w:color w:val="000000"/>
          <w:sz w:val="28"/>
          <w:szCs w:val="28"/>
        </w:rPr>
        <w:t>земель,</w:t>
      </w:r>
      <w:r w:rsidRPr="005B7E7D">
        <w:rPr>
          <w:rFonts w:ascii="Times New Roman" w:eastAsia="Liberation Serif" w:hAnsi="Times New Roman" w:cs="Times New Roman"/>
          <w:color w:val="000000"/>
          <w:spacing w:val="3"/>
          <w:sz w:val="28"/>
          <w:szCs w:val="28"/>
        </w:rPr>
        <w:t xml:space="preserve"> </w:t>
      </w:r>
      <w:r w:rsidRPr="005B7E7D">
        <w:rPr>
          <w:rFonts w:ascii="Times New Roman" w:eastAsia="Liberation Serif" w:hAnsi="Times New Roman" w:cs="Times New Roman"/>
          <w:color w:val="000000"/>
          <w:sz w:val="28"/>
          <w:szCs w:val="28"/>
        </w:rPr>
        <w:t>вид</w:t>
      </w:r>
      <w:r w:rsidRPr="005B7E7D">
        <w:rPr>
          <w:rFonts w:ascii="Times New Roman" w:eastAsia="Liberation Serif" w:hAnsi="Times New Roman" w:cs="Times New Roman"/>
          <w:color w:val="000000"/>
          <w:spacing w:val="3"/>
          <w:sz w:val="28"/>
          <w:szCs w:val="28"/>
        </w:rPr>
        <w:t xml:space="preserve"> </w:t>
      </w:r>
      <w:r w:rsidRPr="005B7E7D">
        <w:rPr>
          <w:rFonts w:ascii="Times New Roman" w:eastAsia="Liberation Serif" w:hAnsi="Times New Roman" w:cs="Times New Roman"/>
          <w:color w:val="000000"/>
          <w:sz w:val="28"/>
          <w:szCs w:val="28"/>
        </w:rPr>
        <w:t>разрешенного</w:t>
      </w:r>
      <w:r w:rsidRPr="005B7E7D">
        <w:rPr>
          <w:rFonts w:ascii="Times New Roman" w:eastAsia="Liberation Serif" w:hAnsi="Times New Roman" w:cs="Times New Roman"/>
          <w:color w:val="000000"/>
          <w:spacing w:val="3"/>
          <w:sz w:val="28"/>
          <w:szCs w:val="28"/>
        </w:rPr>
        <w:t xml:space="preserve"> </w:t>
      </w:r>
      <w:r w:rsidRPr="005B7E7D">
        <w:rPr>
          <w:rFonts w:ascii="Times New Roman" w:eastAsia="Liberation Serif" w:hAnsi="Times New Roman" w:cs="Times New Roman"/>
          <w:color w:val="000000"/>
          <w:sz w:val="28"/>
          <w:szCs w:val="28"/>
        </w:rPr>
        <w:t>использования,</w:t>
      </w:r>
      <w:r w:rsidRPr="005B7E7D">
        <w:rPr>
          <w:rFonts w:ascii="Times New Roman" w:eastAsia="Liberation Serif" w:hAnsi="Times New Roman" w:cs="Times New Roman"/>
          <w:color w:val="000000"/>
          <w:spacing w:val="3"/>
          <w:sz w:val="28"/>
          <w:szCs w:val="28"/>
        </w:rPr>
        <w:t xml:space="preserve"> </w:t>
      </w:r>
      <w:r w:rsidRPr="005B7E7D">
        <w:rPr>
          <w:rFonts w:ascii="Times New Roman" w:eastAsia="Liberation Serif" w:hAnsi="Times New Roman" w:cs="Times New Roman"/>
          <w:color w:val="000000"/>
          <w:sz w:val="28"/>
          <w:szCs w:val="28"/>
        </w:rPr>
        <w:t>кадастровый</w:t>
      </w:r>
      <w:r w:rsidRPr="005B7E7D">
        <w:rPr>
          <w:rFonts w:ascii="Times New Roman" w:eastAsia="Liberation Serif" w:hAnsi="Times New Roman" w:cs="Times New Roman"/>
          <w:color w:val="000000"/>
          <w:spacing w:val="3"/>
          <w:sz w:val="28"/>
          <w:szCs w:val="28"/>
        </w:rPr>
        <w:t xml:space="preserve"> </w:t>
      </w:r>
      <w:r w:rsidRPr="005B7E7D">
        <w:rPr>
          <w:rFonts w:ascii="Times New Roman" w:eastAsia="Liberation Serif" w:hAnsi="Times New Roman" w:cs="Times New Roman"/>
          <w:color w:val="000000"/>
          <w:sz w:val="28"/>
          <w:szCs w:val="28"/>
        </w:rPr>
        <w:t>номер</w:t>
      </w:r>
      <w:r w:rsidRPr="005B7E7D">
        <w:rPr>
          <w:rFonts w:ascii="Times New Roman" w:eastAsia="Liberation Serif" w:hAnsi="Times New Roman" w:cs="Times New Roman"/>
          <w:color w:val="000000"/>
          <w:spacing w:val="3"/>
          <w:sz w:val="28"/>
          <w:szCs w:val="28"/>
        </w:rPr>
        <w:t xml:space="preserve"> </w:t>
      </w:r>
      <w:r w:rsidRPr="005B7E7D">
        <w:rPr>
          <w:rFonts w:ascii="Times New Roman" w:eastAsia="Liberation Serif" w:hAnsi="Times New Roman" w:cs="Times New Roman"/>
          <w:color w:val="000000"/>
          <w:sz w:val="28"/>
          <w:szCs w:val="28"/>
        </w:rPr>
        <w:t>земельного участка);</w:t>
      </w:r>
    </w:p>
    <w:p w:rsidR="005926AE" w:rsidRPr="005B7E7D" w:rsidRDefault="005926AE" w:rsidP="00175F6D">
      <w:pPr>
        <w:pStyle w:val="a3"/>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0"/>
          <w:tab w:val="left" w:pos="993"/>
        </w:tabs>
        <w:spacing w:after="0" w:line="240" w:lineRule="auto"/>
        <w:ind w:left="0" w:firstLine="567"/>
        <w:rPr>
          <w:rFonts w:ascii="Times New Roman" w:eastAsia="Liberation Serif" w:hAnsi="Times New Roman" w:cs="Times New Roman"/>
          <w:color w:val="000000"/>
          <w:sz w:val="28"/>
          <w:szCs w:val="28"/>
        </w:rPr>
      </w:pPr>
      <w:r w:rsidRPr="005B7E7D">
        <w:rPr>
          <w:rFonts w:ascii="Times New Roman" w:eastAsia="Liberation Serif" w:hAnsi="Times New Roman" w:cs="Times New Roman"/>
          <w:color w:val="000000"/>
          <w:sz w:val="28"/>
          <w:szCs w:val="28"/>
        </w:rPr>
        <w:t>информация</w:t>
      </w:r>
      <w:r w:rsidRPr="005B7E7D">
        <w:rPr>
          <w:rFonts w:ascii="Times New Roman" w:eastAsia="Liberation Serif" w:hAnsi="Times New Roman" w:cs="Times New Roman"/>
          <w:color w:val="000000"/>
          <w:spacing w:val="-9"/>
          <w:sz w:val="28"/>
          <w:szCs w:val="28"/>
        </w:rPr>
        <w:t xml:space="preserve"> </w:t>
      </w:r>
      <w:r w:rsidRPr="005B7E7D">
        <w:rPr>
          <w:rFonts w:ascii="Times New Roman" w:eastAsia="Liberation Serif" w:hAnsi="Times New Roman" w:cs="Times New Roman"/>
          <w:color w:val="000000"/>
          <w:sz w:val="28"/>
          <w:szCs w:val="28"/>
        </w:rPr>
        <w:t>о</w:t>
      </w:r>
      <w:r w:rsidRPr="005B7E7D">
        <w:rPr>
          <w:rFonts w:ascii="Times New Roman" w:eastAsia="Liberation Serif" w:hAnsi="Times New Roman" w:cs="Times New Roman"/>
          <w:color w:val="000000"/>
          <w:spacing w:val="-8"/>
          <w:sz w:val="28"/>
          <w:szCs w:val="28"/>
        </w:rPr>
        <w:t xml:space="preserve"> </w:t>
      </w:r>
      <w:r w:rsidRPr="005B7E7D">
        <w:rPr>
          <w:rFonts w:ascii="Times New Roman" w:eastAsia="Liberation Serif" w:hAnsi="Times New Roman" w:cs="Times New Roman"/>
          <w:color w:val="000000"/>
          <w:sz w:val="28"/>
          <w:szCs w:val="28"/>
        </w:rPr>
        <w:t>наличии</w:t>
      </w:r>
      <w:r w:rsidRPr="005B7E7D">
        <w:rPr>
          <w:rFonts w:ascii="Times New Roman" w:eastAsia="Liberation Serif" w:hAnsi="Times New Roman" w:cs="Times New Roman"/>
          <w:color w:val="000000"/>
          <w:spacing w:val="-9"/>
          <w:sz w:val="28"/>
          <w:szCs w:val="28"/>
        </w:rPr>
        <w:t xml:space="preserve"> </w:t>
      </w:r>
      <w:r w:rsidRPr="005B7E7D">
        <w:rPr>
          <w:rFonts w:ascii="Times New Roman" w:eastAsia="Liberation Serif" w:hAnsi="Times New Roman" w:cs="Times New Roman"/>
          <w:color w:val="000000"/>
          <w:sz w:val="28"/>
          <w:szCs w:val="28"/>
        </w:rPr>
        <w:t>зон</w:t>
      </w:r>
      <w:r w:rsidRPr="005B7E7D">
        <w:rPr>
          <w:rFonts w:ascii="Times New Roman" w:eastAsia="Liberation Serif" w:hAnsi="Times New Roman" w:cs="Times New Roman"/>
          <w:color w:val="000000"/>
          <w:spacing w:val="-8"/>
          <w:sz w:val="28"/>
          <w:szCs w:val="28"/>
        </w:rPr>
        <w:t xml:space="preserve"> </w:t>
      </w:r>
      <w:r w:rsidRPr="005B7E7D">
        <w:rPr>
          <w:rFonts w:ascii="Times New Roman" w:eastAsia="Liberation Serif" w:hAnsi="Times New Roman" w:cs="Times New Roman"/>
          <w:color w:val="000000"/>
          <w:sz w:val="28"/>
          <w:szCs w:val="28"/>
        </w:rPr>
        <w:t>с</w:t>
      </w:r>
      <w:r w:rsidRPr="005B7E7D">
        <w:rPr>
          <w:rFonts w:ascii="Times New Roman" w:eastAsia="Liberation Serif" w:hAnsi="Times New Roman" w:cs="Times New Roman"/>
          <w:color w:val="000000"/>
          <w:spacing w:val="-9"/>
          <w:sz w:val="28"/>
          <w:szCs w:val="28"/>
        </w:rPr>
        <w:t xml:space="preserve"> </w:t>
      </w:r>
      <w:r w:rsidRPr="005B7E7D">
        <w:rPr>
          <w:rFonts w:ascii="Times New Roman" w:eastAsia="Liberation Serif" w:hAnsi="Times New Roman" w:cs="Times New Roman"/>
          <w:color w:val="000000"/>
          <w:sz w:val="28"/>
          <w:szCs w:val="28"/>
        </w:rPr>
        <w:t>особыми</w:t>
      </w:r>
      <w:r w:rsidRPr="005B7E7D">
        <w:rPr>
          <w:rFonts w:ascii="Times New Roman" w:eastAsia="Liberation Serif" w:hAnsi="Times New Roman" w:cs="Times New Roman"/>
          <w:color w:val="000000"/>
          <w:spacing w:val="-8"/>
          <w:sz w:val="28"/>
          <w:szCs w:val="28"/>
        </w:rPr>
        <w:t xml:space="preserve"> </w:t>
      </w:r>
      <w:r w:rsidRPr="005B7E7D">
        <w:rPr>
          <w:rFonts w:ascii="Times New Roman" w:eastAsia="Liberation Serif" w:hAnsi="Times New Roman" w:cs="Times New Roman"/>
          <w:color w:val="000000"/>
          <w:sz w:val="28"/>
          <w:szCs w:val="28"/>
        </w:rPr>
        <w:t>условиями</w:t>
      </w:r>
      <w:r w:rsidRPr="005B7E7D">
        <w:rPr>
          <w:rFonts w:ascii="Times New Roman" w:eastAsia="Liberation Serif" w:hAnsi="Times New Roman" w:cs="Times New Roman"/>
          <w:color w:val="000000"/>
          <w:spacing w:val="-9"/>
          <w:sz w:val="28"/>
          <w:szCs w:val="28"/>
        </w:rPr>
        <w:t xml:space="preserve"> </w:t>
      </w:r>
      <w:r w:rsidRPr="005B7E7D">
        <w:rPr>
          <w:rFonts w:ascii="Times New Roman" w:eastAsia="Liberation Serif" w:hAnsi="Times New Roman" w:cs="Times New Roman"/>
          <w:color w:val="000000"/>
          <w:sz w:val="28"/>
          <w:szCs w:val="28"/>
        </w:rPr>
        <w:t>использования</w:t>
      </w:r>
      <w:r w:rsidRPr="005B7E7D">
        <w:rPr>
          <w:rFonts w:ascii="Times New Roman" w:eastAsia="Liberation Serif" w:hAnsi="Times New Roman" w:cs="Times New Roman"/>
          <w:color w:val="000000"/>
          <w:spacing w:val="-8"/>
          <w:sz w:val="28"/>
          <w:szCs w:val="28"/>
        </w:rPr>
        <w:t xml:space="preserve"> </w:t>
      </w:r>
      <w:r w:rsidRPr="005B7E7D">
        <w:rPr>
          <w:rFonts w:ascii="Times New Roman" w:eastAsia="Liberation Serif" w:hAnsi="Times New Roman" w:cs="Times New Roman"/>
          <w:color w:val="000000"/>
          <w:sz w:val="28"/>
          <w:szCs w:val="28"/>
        </w:rPr>
        <w:t>территории;</w:t>
      </w:r>
    </w:p>
    <w:p w:rsidR="005926AE" w:rsidRPr="005B7E7D" w:rsidRDefault="005926AE" w:rsidP="00175F6D">
      <w:pPr>
        <w:pStyle w:val="a3"/>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0"/>
          <w:tab w:val="left" w:pos="993"/>
        </w:tabs>
        <w:spacing w:after="0" w:line="240" w:lineRule="auto"/>
        <w:ind w:left="0" w:firstLine="567"/>
        <w:rPr>
          <w:rFonts w:ascii="Times New Roman" w:eastAsia="Liberation Serif" w:hAnsi="Times New Roman" w:cs="Times New Roman"/>
          <w:color w:val="000000"/>
          <w:sz w:val="28"/>
          <w:szCs w:val="28"/>
        </w:rPr>
      </w:pPr>
      <w:r w:rsidRPr="005B7E7D">
        <w:rPr>
          <w:rFonts w:ascii="Times New Roman" w:eastAsia="Liberation Serif" w:hAnsi="Times New Roman" w:cs="Times New Roman"/>
          <w:color w:val="000000"/>
          <w:sz w:val="28"/>
          <w:szCs w:val="28"/>
        </w:rPr>
        <w:t>информация</w:t>
      </w:r>
      <w:r w:rsidRPr="005B7E7D">
        <w:rPr>
          <w:rFonts w:ascii="Times New Roman" w:eastAsia="Liberation Serif" w:hAnsi="Times New Roman" w:cs="Times New Roman"/>
          <w:color w:val="000000"/>
          <w:spacing w:val="19"/>
          <w:sz w:val="28"/>
          <w:szCs w:val="28"/>
        </w:rPr>
        <w:t xml:space="preserve"> </w:t>
      </w:r>
      <w:proofErr w:type="gramStart"/>
      <w:r w:rsidRPr="005B7E7D">
        <w:rPr>
          <w:rFonts w:ascii="Times New Roman" w:eastAsia="Liberation Serif" w:hAnsi="Times New Roman" w:cs="Times New Roman"/>
          <w:color w:val="000000"/>
          <w:sz w:val="28"/>
          <w:szCs w:val="28"/>
        </w:rPr>
        <w:t>о</w:t>
      </w:r>
      <w:proofErr w:type="gramEnd"/>
      <w:r w:rsidRPr="005B7E7D">
        <w:rPr>
          <w:rFonts w:ascii="Times New Roman" w:eastAsia="Liberation Serif" w:hAnsi="Times New Roman" w:cs="Times New Roman"/>
          <w:color w:val="000000"/>
          <w:spacing w:val="20"/>
          <w:sz w:val="28"/>
          <w:szCs w:val="28"/>
        </w:rPr>
        <w:t xml:space="preserve"> </w:t>
      </w:r>
      <w:r w:rsidRPr="005B7E7D">
        <w:rPr>
          <w:rFonts w:ascii="Times New Roman" w:eastAsia="Liberation Serif" w:hAnsi="Times New Roman" w:cs="Times New Roman"/>
          <w:color w:val="000000"/>
          <w:sz w:val="28"/>
          <w:szCs w:val="28"/>
        </w:rPr>
        <w:t>всех</w:t>
      </w:r>
      <w:r w:rsidRPr="005B7E7D">
        <w:rPr>
          <w:rFonts w:ascii="Times New Roman" w:eastAsia="Liberation Serif" w:hAnsi="Times New Roman" w:cs="Times New Roman"/>
          <w:color w:val="000000"/>
          <w:spacing w:val="20"/>
          <w:sz w:val="28"/>
          <w:szCs w:val="28"/>
        </w:rPr>
        <w:t xml:space="preserve"> </w:t>
      </w:r>
      <w:r w:rsidRPr="005B7E7D">
        <w:rPr>
          <w:rFonts w:ascii="Times New Roman" w:eastAsia="Liberation Serif" w:hAnsi="Times New Roman" w:cs="Times New Roman"/>
          <w:color w:val="000000"/>
          <w:sz w:val="28"/>
          <w:szCs w:val="28"/>
        </w:rPr>
        <w:t>элементах</w:t>
      </w:r>
      <w:r w:rsidRPr="005B7E7D">
        <w:rPr>
          <w:rFonts w:ascii="Times New Roman" w:eastAsia="Liberation Serif" w:hAnsi="Times New Roman" w:cs="Times New Roman"/>
          <w:color w:val="000000"/>
          <w:spacing w:val="20"/>
          <w:sz w:val="28"/>
          <w:szCs w:val="28"/>
        </w:rPr>
        <w:t xml:space="preserve"> </w:t>
      </w:r>
      <w:r w:rsidRPr="005B7E7D">
        <w:rPr>
          <w:rFonts w:ascii="Times New Roman" w:eastAsia="Liberation Serif" w:hAnsi="Times New Roman" w:cs="Times New Roman"/>
          <w:color w:val="000000"/>
          <w:sz w:val="28"/>
          <w:szCs w:val="28"/>
        </w:rPr>
        <w:t>благоустройства</w:t>
      </w:r>
      <w:r w:rsidRPr="005B7E7D">
        <w:rPr>
          <w:rFonts w:ascii="Times New Roman" w:eastAsia="Liberation Serif" w:hAnsi="Times New Roman" w:cs="Times New Roman"/>
          <w:color w:val="000000"/>
          <w:spacing w:val="20"/>
          <w:sz w:val="28"/>
          <w:szCs w:val="28"/>
        </w:rPr>
        <w:t xml:space="preserve"> </w:t>
      </w:r>
      <w:r w:rsidRPr="005B7E7D">
        <w:rPr>
          <w:rFonts w:ascii="Times New Roman" w:eastAsia="Liberation Serif" w:hAnsi="Times New Roman" w:cs="Times New Roman"/>
          <w:color w:val="000000"/>
          <w:sz w:val="28"/>
          <w:szCs w:val="28"/>
        </w:rPr>
        <w:t>объекта</w:t>
      </w:r>
      <w:r w:rsidRPr="005B7E7D">
        <w:rPr>
          <w:rFonts w:ascii="Times New Roman" w:eastAsia="Liberation Serif" w:hAnsi="Times New Roman" w:cs="Times New Roman"/>
          <w:color w:val="000000"/>
          <w:spacing w:val="20"/>
          <w:sz w:val="28"/>
          <w:szCs w:val="28"/>
        </w:rPr>
        <w:t xml:space="preserve"> </w:t>
      </w:r>
      <w:r w:rsidRPr="005B7E7D">
        <w:rPr>
          <w:rFonts w:ascii="Times New Roman" w:eastAsia="Liberation Serif" w:hAnsi="Times New Roman" w:cs="Times New Roman"/>
          <w:color w:val="000000"/>
          <w:sz w:val="28"/>
          <w:szCs w:val="28"/>
        </w:rPr>
        <w:t>благоустройства,</w:t>
      </w:r>
      <w:r w:rsidRPr="005B7E7D">
        <w:rPr>
          <w:rFonts w:ascii="Times New Roman" w:eastAsia="Liberation Serif" w:hAnsi="Times New Roman" w:cs="Times New Roman"/>
          <w:color w:val="000000"/>
          <w:spacing w:val="20"/>
          <w:sz w:val="28"/>
          <w:szCs w:val="28"/>
        </w:rPr>
        <w:t xml:space="preserve"> </w:t>
      </w:r>
      <w:r w:rsidRPr="005B7E7D">
        <w:rPr>
          <w:rFonts w:ascii="Times New Roman" w:eastAsia="Liberation Serif" w:hAnsi="Times New Roman" w:cs="Times New Roman"/>
          <w:color w:val="000000"/>
          <w:sz w:val="28"/>
          <w:szCs w:val="28"/>
        </w:rPr>
        <w:t>включая количество,</w:t>
      </w:r>
      <w:r w:rsidRPr="005B7E7D">
        <w:rPr>
          <w:rFonts w:ascii="Times New Roman" w:eastAsia="Liberation Serif" w:hAnsi="Times New Roman" w:cs="Times New Roman"/>
          <w:color w:val="000000"/>
          <w:spacing w:val="-13"/>
          <w:sz w:val="28"/>
          <w:szCs w:val="28"/>
        </w:rPr>
        <w:t xml:space="preserve"> </w:t>
      </w:r>
      <w:r w:rsidRPr="005B7E7D">
        <w:rPr>
          <w:rFonts w:ascii="Times New Roman" w:eastAsia="Liberation Serif" w:hAnsi="Times New Roman" w:cs="Times New Roman"/>
          <w:color w:val="000000"/>
          <w:sz w:val="28"/>
          <w:szCs w:val="28"/>
        </w:rPr>
        <w:t>назначенный</w:t>
      </w:r>
      <w:r w:rsidRPr="005B7E7D">
        <w:rPr>
          <w:rFonts w:ascii="Times New Roman" w:eastAsia="Liberation Serif" w:hAnsi="Times New Roman" w:cs="Times New Roman"/>
          <w:color w:val="000000"/>
          <w:spacing w:val="-12"/>
          <w:sz w:val="28"/>
          <w:szCs w:val="28"/>
        </w:rPr>
        <w:t xml:space="preserve"> </w:t>
      </w:r>
      <w:r w:rsidRPr="005B7E7D">
        <w:rPr>
          <w:rFonts w:ascii="Times New Roman" w:eastAsia="Liberation Serif" w:hAnsi="Times New Roman" w:cs="Times New Roman"/>
          <w:color w:val="000000"/>
          <w:sz w:val="28"/>
          <w:szCs w:val="28"/>
        </w:rPr>
        <w:t>срок</w:t>
      </w:r>
      <w:r w:rsidRPr="005B7E7D">
        <w:rPr>
          <w:rFonts w:ascii="Times New Roman" w:eastAsia="Liberation Serif" w:hAnsi="Times New Roman" w:cs="Times New Roman"/>
          <w:color w:val="000000"/>
          <w:spacing w:val="-12"/>
          <w:sz w:val="28"/>
          <w:szCs w:val="28"/>
        </w:rPr>
        <w:t xml:space="preserve"> </w:t>
      </w:r>
      <w:r w:rsidRPr="005B7E7D">
        <w:rPr>
          <w:rFonts w:ascii="Times New Roman" w:eastAsia="Liberation Serif" w:hAnsi="Times New Roman" w:cs="Times New Roman"/>
          <w:color w:val="000000"/>
          <w:sz w:val="28"/>
          <w:szCs w:val="28"/>
        </w:rPr>
        <w:t>службы,</w:t>
      </w:r>
      <w:r w:rsidRPr="005B7E7D">
        <w:rPr>
          <w:rFonts w:ascii="Times New Roman" w:eastAsia="Liberation Serif" w:hAnsi="Times New Roman" w:cs="Times New Roman"/>
          <w:color w:val="000000"/>
          <w:spacing w:val="-12"/>
          <w:sz w:val="28"/>
          <w:szCs w:val="28"/>
        </w:rPr>
        <w:t xml:space="preserve"> </w:t>
      </w:r>
      <w:r w:rsidRPr="005B7E7D">
        <w:rPr>
          <w:rFonts w:ascii="Times New Roman" w:eastAsia="Liberation Serif" w:hAnsi="Times New Roman" w:cs="Times New Roman"/>
          <w:color w:val="000000"/>
          <w:sz w:val="28"/>
          <w:szCs w:val="28"/>
        </w:rPr>
        <w:t>основные</w:t>
      </w:r>
      <w:r w:rsidRPr="005B7E7D">
        <w:rPr>
          <w:rFonts w:ascii="Times New Roman" w:eastAsia="Liberation Serif" w:hAnsi="Times New Roman" w:cs="Times New Roman"/>
          <w:color w:val="000000"/>
          <w:spacing w:val="-12"/>
          <w:sz w:val="28"/>
          <w:szCs w:val="28"/>
        </w:rPr>
        <w:t xml:space="preserve"> </w:t>
      </w:r>
      <w:r w:rsidRPr="005B7E7D">
        <w:rPr>
          <w:rFonts w:ascii="Times New Roman" w:eastAsia="Liberation Serif" w:hAnsi="Times New Roman" w:cs="Times New Roman"/>
          <w:color w:val="000000"/>
          <w:sz w:val="28"/>
          <w:szCs w:val="28"/>
        </w:rPr>
        <w:t>технические</w:t>
      </w:r>
      <w:r w:rsidRPr="005B7E7D">
        <w:rPr>
          <w:rFonts w:ascii="Times New Roman" w:eastAsia="Liberation Serif" w:hAnsi="Times New Roman" w:cs="Times New Roman"/>
          <w:color w:val="000000"/>
          <w:spacing w:val="-12"/>
          <w:sz w:val="28"/>
          <w:szCs w:val="28"/>
        </w:rPr>
        <w:t xml:space="preserve"> </w:t>
      </w:r>
      <w:r w:rsidRPr="005B7E7D">
        <w:rPr>
          <w:rFonts w:ascii="Times New Roman" w:eastAsia="Liberation Serif" w:hAnsi="Times New Roman" w:cs="Times New Roman"/>
          <w:color w:val="000000"/>
          <w:sz w:val="28"/>
          <w:szCs w:val="28"/>
        </w:rPr>
        <w:t>характеристики;</w:t>
      </w:r>
    </w:p>
    <w:p w:rsidR="005926AE" w:rsidRPr="005B7E7D" w:rsidRDefault="005926AE" w:rsidP="00175F6D">
      <w:pPr>
        <w:pStyle w:val="a3"/>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0"/>
          <w:tab w:val="left" w:pos="993"/>
        </w:tabs>
        <w:spacing w:after="0" w:line="240" w:lineRule="auto"/>
        <w:ind w:left="0" w:firstLine="567"/>
        <w:rPr>
          <w:rFonts w:ascii="Times New Roman" w:eastAsia="Liberation Serif" w:hAnsi="Times New Roman" w:cs="Times New Roman"/>
          <w:color w:val="000000"/>
          <w:sz w:val="28"/>
          <w:szCs w:val="28"/>
        </w:rPr>
      </w:pPr>
      <w:r w:rsidRPr="005B7E7D">
        <w:rPr>
          <w:rFonts w:ascii="Times New Roman" w:eastAsia="Liberation Serif" w:hAnsi="Times New Roman" w:cs="Times New Roman"/>
          <w:color w:val="000000"/>
          <w:sz w:val="28"/>
          <w:szCs w:val="28"/>
        </w:rPr>
        <w:t>информация</w:t>
      </w:r>
      <w:r w:rsidRPr="005B7E7D">
        <w:rPr>
          <w:rFonts w:ascii="Times New Roman" w:eastAsia="Liberation Serif" w:hAnsi="Times New Roman" w:cs="Times New Roman"/>
          <w:color w:val="000000"/>
          <w:spacing w:val="-11"/>
          <w:sz w:val="28"/>
          <w:szCs w:val="28"/>
        </w:rPr>
        <w:t xml:space="preserve"> </w:t>
      </w:r>
      <w:r w:rsidRPr="005B7E7D">
        <w:rPr>
          <w:rFonts w:ascii="Times New Roman" w:eastAsia="Liberation Serif" w:hAnsi="Times New Roman" w:cs="Times New Roman"/>
          <w:color w:val="000000"/>
          <w:sz w:val="28"/>
          <w:szCs w:val="28"/>
        </w:rPr>
        <w:t>о</w:t>
      </w:r>
      <w:r w:rsidRPr="005B7E7D">
        <w:rPr>
          <w:rFonts w:ascii="Times New Roman" w:eastAsia="Liberation Serif" w:hAnsi="Times New Roman" w:cs="Times New Roman"/>
          <w:color w:val="000000"/>
          <w:spacing w:val="-10"/>
          <w:sz w:val="28"/>
          <w:szCs w:val="28"/>
        </w:rPr>
        <w:t xml:space="preserve"> </w:t>
      </w:r>
      <w:r w:rsidRPr="005B7E7D">
        <w:rPr>
          <w:rFonts w:ascii="Times New Roman" w:eastAsia="Liberation Serif" w:hAnsi="Times New Roman" w:cs="Times New Roman"/>
          <w:color w:val="000000"/>
          <w:sz w:val="28"/>
          <w:szCs w:val="28"/>
        </w:rPr>
        <w:t>лице,</w:t>
      </w:r>
      <w:r w:rsidRPr="005B7E7D">
        <w:rPr>
          <w:rFonts w:ascii="Times New Roman" w:eastAsia="Liberation Serif" w:hAnsi="Times New Roman" w:cs="Times New Roman"/>
          <w:color w:val="000000"/>
          <w:spacing w:val="-11"/>
          <w:sz w:val="28"/>
          <w:szCs w:val="28"/>
        </w:rPr>
        <w:t xml:space="preserve"> </w:t>
      </w:r>
      <w:r w:rsidRPr="005B7E7D">
        <w:rPr>
          <w:rFonts w:ascii="Times New Roman" w:eastAsia="Liberation Serif" w:hAnsi="Times New Roman" w:cs="Times New Roman"/>
          <w:color w:val="000000"/>
          <w:sz w:val="28"/>
          <w:szCs w:val="28"/>
        </w:rPr>
        <w:t>ответственном</w:t>
      </w:r>
      <w:r w:rsidRPr="005B7E7D">
        <w:rPr>
          <w:rFonts w:ascii="Times New Roman" w:eastAsia="Liberation Serif" w:hAnsi="Times New Roman" w:cs="Times New Roman"/>
          <w:color w:val="000000"/>
          <w:spacing w:val="-10"/>
          <w:sz w:val="28"/>
          <w:szCs w:val="28"/>
        </w:rPr>
        <w:t xml:space="preserve"> </w:t>
      </w:r>
      <w:r w:rsidRPr="005B7E7D">
        <w:rPr>
          <w:rFonts w:ascii="Times New Roman" w:eastAsia="Liberation Serif" w:hAnsi="Times New Roman" w:cs="Times New Roman"/>
          <w:color w:val="000000"/>
          <w:sz w:val="28"/>
          <w:szCs w:val="28"/>
        </w:rPr>
        <w:t>за</w:t>
      </w:r>
      <w:r w:rsidRPr="005B7E7D">
        <w:rPr>
          <w:rFonts w:ascii="Times New Roman" w:eastAsia="Liberation Serif" w:hAnsi="Times New Roman" w:cs="Times New Roman"/>
          <w:color w:val="000000"/>
          <w:spacing w:val="-10"/>
          <w:sz w:val="28"/>
          <w:szCs w:val="28"/>
        </w:rPr>
        <w:t xml:space="preserve"> </w:t>
      </w:r>
      <w:r w:rsidRPr="005B7E7D">
        <w:rPr>
          <w:rFonts w:ascii="Times New Roman" w:eastAsia="Liberation Serif" w:hAnsi="Times New Roman" w:cs="Times New Roman"/>
          <w:color w:val="000000"/>
          <w:sz w:val="28"/>
          <w:szCs w:val="28"/>
        </w:rPr>
        <w:t>содержание</w:t>
      </w:r>
      <w:r w:rsidRPr="005B7E7D">
        <w:rPr>
          <w:rFonts w:ascii="Times New Roman" w:eastAsia="Liberation Serif" w:hAnsi="Times New Roman" w:cs="Times New Roman"/>
          <w:color w:val="000000"/>
          <w:spacing w:val="-11"/>
          <w:sz w:val="28"/>
          <w:szCs w:val="28"/>
        </w:rPr>
        <w:t xml:space="preserve"> </w:t>
      </w:r>
      <w:r w:rsidRPr="005B7E7D">
        <w:rPr>
          <w:rFonts w:ascii="Times New Roman" w:eastAsia="Liberation Serif" w:hAnsi="Times New Roman" w:cs="Times New Roman"/>
          <w:color w:val="000000"/>
          <w:sz w:val="28"/>
          <w:szCs w:val="28"/>
        </w:rPr>
        <w:t>объекта</w:t>
      </w:r>
      <w:r w:rsidRPr="005B7E7D">
        <w:rPr>
          <w:rFonts w:ascii="Times New Roman" w:eastAsia="Liberation Serif" w:hAnsi="Times New Roman" w:cs="Times New Roman"/>
          <w:color w:val="000000"/>
          <w:spacing w:val="-10"/>
          <w:sz w:val="28"/>
          <w:szCs w:val="28"/>
        </w:rPr>
        <w:t xml:space="preserve"> </w:t>
      </w:r>
      <w:r w:rsidRPr="005B7E7D">
        <w:rPr>
          <w:rFonts w:ascii="Times New Roman" w:eastAsia="Liberation Serif" w:hAnsi="Times New Roman" w:cs="Times New Roman"/>
          <w:color w:val="000000"/>
          <w:sz w:val="28"/>
          <w:szCs w:val="28"/>
        </w:rPr>
        <w:t>благоустройства;</w:t>
      </w:r>
    </w:p>
    <w:p w:rsidR="005926AE" w:rsidRPr="005B7E7D" w:rsidRDefault="005926AE" w:rsidP="00175F6D">
      <w:pPr>
        <w:pStyle w:val="a3"/>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0"/>
          <w:tab w:val="left" w:pos="993"/>
        </w:tabs>
        <w:spacing w:after="0" w:line="240" w:lineRule="auto"/>
        <w:ind w:left="0" w:firstLine="567"/>
        <w:rPr>
          <w:rFonts w:ascii="Times New Roman" w:eastAsia="Liberation Serif" w:hAnsi="Times New Roman" w:cs="Times New Roman"/>
          <w:color w:val="000000"/>
          <w:sz w:val="28"/>
          <w:szCs w:val="28"/>
        </w:rPr>
      </w:pPr>
      <w:r w:rsidRPr="005B7E7D">
        <w:rPr>
          <w:rFonts w:ascii="Times New Roman" w:eastAsia="Liberation Serif" w:hAnsi="Times New Roman" w:cs="Times New Roman"/>
          <w:color w:val="000000"/>
          <w:sz w:val="28"/>
          <w:szCs w:val="28"/>
        </w:rPr>
        <w:t>иная</w:t>
      </w:r>
      <w:r w:rsidRPr="005B7E7D">
        <w:rPr>
          <w:rFonts w:ascii="Times New Roman" w:eastAsia="Liberation Serif" w:hAnsi="Times New Roman" w:cs="Times New Roman"/>
          <w:color w:val="000000"/>
          <w:spacing w:val="-15"/>
          <w:sz w:val="28"/>
          <w:szCs w:val="28"/>
        </w:rPr>
        <w:t xml:space="preserve"> </w:t>
      </w:r>
      <w:r w:rsidRPr="005B7E7D">
        <w:rPr>
          <w:rFonts w:ascii="Times New Roman" w:eastAsia="Liberation Serif" w:hAnsi="Times New Roman" w:cs="Times New Roman"/>
          <w:color w:val="000000"/>
          <w:sz w:val="28"/>
          <w:szCs w:val="28"/>
        </w:rPr>
        <w:t>информация,</w:t>
      </w:r>
      <w:r w:rsidRPr="005B7E7D">
        <w:rPr>
          <w:rFonts w:ascii="Times New Roman" w:eastAsia="Liberation Serif" w:hAnsi="Times New Roman" w:cs="Times New Roman"/>
          <w:color w:val="000000"/>
          <w:spacing w:val="-15"/>
          <w:sz w:val="28"/>
          <w:szCs w:val="28"/>
        </w:rPr>
        <w:t xml:space="preserve"> </w:t>
      </w:r>
      <w:r w:rsidRPr="005B7E7D">
        <w:rPr>
          <w:rFonts w:ascii="Times New Roman" w:eastAsia="Liberation Serif" w:hAnsi="Times New Roman" w:cs="Times New Roman"/>
          <w:color w:val="000000"/>
          <w:sz w:val="28"/>
          <w:szCs w:val="28"/>
        </w:rPr>
        <w:t>характеризующая</w:t>
      </w:r>
      <w:r w:rsidRPr="005B7E7D">
        <w:rPr>
          <w:rFonts w:ascii="Times New Roman" w:eastAsia="Liberation Serif" w:hAnsi="Times New Roman" w:cs="Times New Roman"/>
          <w:color w:val="000000"/>
          <w:spacing w:val="-14"/>
          <w:sz w:val="28"/>
          <w:szCs w:val="28"/>
        </w:rPr>
        <w:t xml:space="preserve"> </w:t>
      </w:r>
      <w:r w:rsidRPr="005B7E7D">
        <w:rPr>
          <w:rFonts w:ascii="Times New Roman" w:eastAsia="Liberation Serif" w:hAnsi="Times New Roman" w:cs="Times New Roman"/>
          <w:color w:val="000000"/>
          <w:sz w:val="28"/>
          <w:szCs w:val="28"/>
        </w:rPr>
        <w:t>объект</w:t>
      </w:r>
      <w:r w:rsidRPr="005B7E7D">
        <w:rPr>
          <w:rFonts w:ascii="Times New Roman" w:eastAsia="Liberation Serif" w:hAnsi="Times New Roman" w:cs="Times New Roman"/>
          <w:color w:val="000000"/>
          <w:spacing w:val="-15"/>
          <w:sz w:val="28"/>
          <w:szCs w:val="28"/>
        </w:rPr>
        <w:t xml:space="preserve"> </w:t>
      </w:r>
      <w:r w:rsidRPr="005B7E7D">
        <w:rPr>
          <w:rFonts w:ascii="Times New Roman" w:eastAsia="Liberation Serif" w:hAnsi="Times New Roman" w:cs="Times New Roman"/>
          <w:color w:val="000000"/>
          <w:sz w:val="28"/>
          <w:szCs w:val="28"/>
        </w:rPr>
        <w:t>благоустройства.</w:t>
      </w:r>
    </w:p>
    <w:p w:rsidR="001B271B" w:rsidRPr="001340B5" w:rsidRDefault="001B271B" w:rsidP="004E361A">
      <w:pPr>
        <w:spacing w:after="0" w:line="240" w:lineRule="auto"/>
        <w:ind w:firstLine="567"/>
        <w:jc w:val="both"/>
        <w:rPr>
          <w:rFonts w:ascii="Times New Roman" w:hAnsi="Times New Roman" w:cs="Times New Roman"/>
          <w:sz w:val="28"/>
          <w:szCs w:val="28"/>
        </w:rPr>
      </w:pPr>
    </w:p>
    <w:p w:rsidR="00DC0349" w:rsidRPr="005B7E7D" w:rsidRDefault="00DC0349" w:rsidP="004E361A">
      <w:pPr>
        <w:spacing w:after="0" w:line="240" w:lineRule="auto"/>
        <w:ind w:firstLine="567"/>
        <w:jc w:val="both"/>
        <w:rPr>
          <w:rFonts w:ascii="Times New Roman" w:hAnsi="Times New Roman" w:cs="Times New Roman"/>
          <w:b/>
          <w:sz w:val="28"/>
          <w:szCs w:val="28"/>
        </w:rPr>
      </w:pPr>
      <w:r w:rsidRPr="001B271B">
        <w:rPr>
          <w:rFonts w:ascii="Times New Roman" w:hAnsi="Times New Roman" w:cs="Times New Roman"/>
          <w:b/>
          <w:sz w:val="28"/>
          <w:szCs w:val="28"/>
        </w:rPr>
        <w:t>Статья 4. Благоустройство</w:t>
      </w:r>
      <w:r w:rsidRPr="005B7E7D">
        <w:rPr>
          <w:rFonts w:ascii="Times New Roman" w:hAnsi="Times New Roman" w:cs="Times New Roman"/>
          <w:b/>
          <w:sz w:val="28"/>
          <w:szCs w:val="28"/>
        </w:rPr>
        <w:t xml:space="preserve"> и содержание общественных территорий</w:t>
      </w:r>
    </w:p>
    <w:p w:rsidR="002308D4" w:rsidRPr="001340B5" w:rsidRDefault="002308D4" w:rsidP="004E361A">
      <w:pPr>
        <w:spacing w:after="0" w:line="240" w:lineRule="auto"/>
        <w:ind w:firstLine="567"/>
        <w:jc w:val="both"/>
        <w:rPr>
          <w:rFonts w:ascii="Times New Roman" w:hAnsi="Times New Roman" w:cs="Times New Roman"/>
          <w:sz w:val="28"/>
          <w:szCs w:val="28"/>
        </w:rPr>
      </w:pPr>
    </w:p>
    <w:p w:rsidR="002308D4" w:rsidRPr="00697D6A" w:rsidRDefault="005B7E7D" w:rsidP="005B7E7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1.</w:t>
      </w:r>
      <w:r w:rsidR="002308D4" w:rsidRPr="00697D6A">
        <w:rPr>
          <w:rFonts w:ascii="Times New Roman" w:eastAsia="Liberation Serif" w:hAnsi="Times New Roman" w:cs="Times New Roman"/>
          <w:color w:val="000000"/>
          <w:sz w:val="28"/>
          <w:szCs w:val="28"/>
          <w:lang w:eastAsia="ru-RU"/>
        </w:rPr>
        <w:t> Определение элементов благоустройства.</w:t>
      </w:r>
    </w:p>
    <w:p w:rsidR="002308D4" w:rsidRPr="00697D6A" w:rsidRDefault="005B7E7D" w:rsidP="005B7E7D">
      <w:pPr>
        <w:widowControl w:val="0"/>
        <w:pBdr>
          <w:top w:val="none" w:sz="0" w:space="0" w:color="000000"/>
          <w:left w:val="none" w:sz="0" w:space="0" w:color="000000"/>
          <w:bottom w:val="none" w:sz="0" w:space="0" w:color="000000"/>
          <w:right w:val="none" w:sz="0" w:space="0" w:color="000000"/>
          <w:between w:val="none" w:sz="0" w:space="0" w:color="000000"/>
        </w:pBdr>
        <w:tabs>
          <w:tab w:val="left" w:pos="0"/>
        </w:tabs>
        <w:spacing w:after="0" w:line="240" w:lineRule="auto"/>
        <w:ind w:right="110" w:firstLine="567"/>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2.</w:t>
      </w:r>
      <w:r w:rsidR="002308D4" w:rsidRPr="00697D6A">
        <w:rPr>
          <w:rFonts w:ascii="Times New Roman" w:eastAsia="Liberation Serif" w:hAnsi="Times New Roman" w:cs="Times New Roman"/>
          <w:color w:val="000000"/>
          <w:sz w:val="28"/>
          <w:szCs w:val="28"/>
        </w:rPr>
        <w:t> К</w:t>
      </w:r>
      <w:r w:rsidR="002308D4" w:rsidRPr="00697D6A">
        <w:rPr>
          <w:rFonts w:ascii="Times New Roman" w:eastAsia="Liberation Serif" w:hAnsi="Times New Roman" w:cs="Times New Roman"/>
          <w:color w:val="000000"/>
          <w:spacing w:val="58"/>
          <w:sz w:val="28"/>
          <w:szCs w:val="28"/>
        </w:rPr>
        <w:t xml:space="preserve"> </w:t>
      </w:r>
      <w:r w:rsidR="002308D4" w:rsidRPr="00697D6A">
        <w:rPr>
          <w:rFonts w:ascii="Times New Roman" w:eastAsia="Liberation Serif" w:hAnsi="Times New Roman" w:cs="Times New Roman"/>
          <w:color w:val="000000"/>
          <w:sz w:val="28"/>
          <w:szCs w:val="28"/>
        </w:rPr>
        <w:t>элементам</w:t>
      </w:r>
      <w:r w:rsidR="002308D4" w:rsidRPr="00697D6A">
        <w:rPr>
          <w:rFonts w:ascii="Times New Roman" w:eastAsia="Liberation Serif" w:hAnsi="Times New Roman" w:cs="Times New Roman"/>
          <w:color w:val="000000"/>
          <w:spacing w:val="58"/>
          <w:sz w:val="28"/>
          <w:szCs w:val="28"/>
        </w:rPr>
        <w:t xml:space="preserve"> </w:t>
      </w:r>
      <w:r w:rsidR="002308D4" w:rsidRPr="00697D6A">
        <w:rPr>
          <w:rFonts w:ascii="Times New Roman" w:eastAsia="Liberation Serif" w:hAnsi="Times New Roman" w:cs="Times New Roman"/>
          <w:color w:val="000000"/>
          <w:sz w:val="28"/>
          <w:szCs w:val="28"/>
        </w:rPr>
        <w:t>благоустройства</w:t>
      </w:r>
      <w:r w:rsidR="002308D4" w:rsidRPr="00697D6A">
        <w:rPr>
          <w:rFonts w:ascii="Times New Roman" w:eastAsia="Liberation Serif" w:hAnsi="Times New Roman" w:cs="Times New Roman"/>
          <w:color w:val="000000"/>
          <w:spacing w:val="59"/>
          <w:sz w:val="28"/>
          <w:szCs w:val="28"/>
        </w:rPr>
        <w:t xml:space="preserve"> </w:t>
      </w:r>
      <w:r w:rsidR="002308D4" w:rsidRPr="00697D6A">
        <w:rPr>
          <w:rFonts w:ascii="Times New Roman" w:eastAsia="Liberation Serif" w:hAnsi="Times New Roman" w:cs="Times New Roman"/>
          <w:color w:val="000000"/>
          <w:sz w:val="28"/>
          <w:szCs w:val="28"/>
        </w:rPr>
        <w:t>территории</w:t>
      </w:r>
      <w:r w:rsidR="002308D4" w:rsidRPr="00697D6A">
        <w:rPr>
          <w:rFonts w:ascii="Times New Roman" w:eastAsia="Liberation Serif" w:hAnsi="Times New Roman" w:cs="Times New Roman"/>
          <w:color w:val="000000"/>
          <w:spacing w:val="58"/>
          <w:sz w:val="28"/>
          <w:szCs w:val="28"/>
        </w:rPr>
        <w:t xml:space="preserve"> </w:t>
      </w:r>
      <w:r w:rsidR="002308D4" w:rsidRPr="00697D6A">
        <w:rPr>
          <w:rFonts w:ascii="Times New Roman" w:eastAsia="Liberation Serif" w:hAnsi="Times New Roman" w:cs="Times New Roman"/>
          <w:color w:val="000000"/>
          <w:sz w:val="28"/>
          <w:szCs w:val="28"/>
        </w:rPr>
        <w:t>относятся,</w:t>
      </w:r>
      <w:r w:rsidR="002308D4" w:rsidRPr="00697D6A">
        <w:rPr>
          <w:rFonts w:ascii="Times New Roman" w:eastAsia="Liberation Serif" w:hAnsi="Times New Roman" w:cs="Times New Roman"/>
          <w:color w:val="000000"/>
          <w:spacing w:val="59"/>
          <w:sz w:val="28"/>
          <w:szCs w:val="28"/>
        </w:rPr>
        <w:t xml:space="preserve"> </w:t>
      </w:r>
      <w:r w:rsidR="002308D4" w:rsidRPr="00697D6A">
        <w:rPr>
          <w:rFonts w:ascii="Times New Roman" w:eastAsia="Liberation Serif" w:hAnsi="Times New Roman" w:cs="Times New Roman"/>
          <w:color w:val="000000"/>
          <w:sz w:val="28"/>
          <w:szCs w:val="28"/>
        </w:rPr>
        <w:t>в</w:t>
      </w:r>
      <w:r w:rsidR="002308D4" w:rsidRPr="00697D6A">
        <w:rPr>
          <w:rFonts w:ascii="Times New Roman" w:eastAsia="Liberation Serif" w:hAnsi="Times New Roman" w:cs="Times New Roman"/>
          <w:color w:val="000000"/>
          <w:spacing w:val="58"/>
          <w:sz w:val="28"/>
          <w:szCs w:val="28"/>
        </w:rPr>
        <w:t xml:space="preserve"> </w:t>
      </w:r>
      <w:r w:rsidR="002308D4" w:rsidRPr="00697D6A">
        <w:rPr>
          <w:rFonts w:ascii="Times New Roman" w:eastAsia="Liberation Serif" w:hAnsi="Times New Roman" w:cs="Times New Roman"/>
          <w:color w:val="000000"/>
          <w:sz w:val="28"/>
          <w:szCs w:val="28"/>
        </w:rPr>
        <w:t>том</w:t>
      </w:r>
      <w:r w:rsidR="002308D4" w:rsidRPr="00697D6A">
        <w:rPr>
          <w:rFonts w:ascii="Times New Roman" w:eastAsia="Liberation Serif" w:hAnsi="Times New Roman" w:cs="Times New Roman"/>
          <w:color w:val="000000"/>
          <w:spacing w:val="59"/>
          <w:sz w:val="28"/>
          <w:szCs w:val="28"/>
        </w:rPr>
        <w:t xml:space="preserve"> </w:t>
      </w:r>
      <w:r w:rsidR="002308D4" w:rsidRPr="00697D6A">
        <w:rPr>
          <w:rFonts w:ascii="Times New Roman" w:eastAsia="Liberation Serif" w:hAnsi="Times New Roman" w:cs="Times New Roman"/>
          <w:color w:val="000000"/>
          <w:sz w:val="28"/>
          <w:szCs w:val="28"/>
        </w:rPr>
        <w:t>числе</w:t>
      </w:r>
      <w:r w:rsidR="002308D4" w:rsidRPr="00697D6A">
        <w:rPr>
          <w:rFonts w:ascii="Times New Roman" w:eastAsia="Liberation Serif" w:hAnsi="Times New Roman" w:cs="Times New Roman"/>
          <w:color w:val="000000"/>
          <w:spacing w:val="58"/>
          <w:sz w:val="28"/>
          <w:szCs w:val="28"/>
        </w:rPr>
        <w:t xml:space="preserve"> </w:t>
      </w:r>
      <w:r w:rsidR="002308D4" w:rsidRPr="00697D6A">
        <w:rPr>
          <w:rFonts w:ascii="Times New Roman" w:eastAsia="Liberation Serif" w:hAnsi="Times New Roman" w:cs="Times New Roman"/>
          <w:color w:val="000000"/>
          <w:sz w:val="28"/>
          <w:szCs w:val="28"/>
        </w:rPr>
        <w:t>следующие элементы:</w:t>
      </w:r>
    </w:p>
    <w:p w:rsidR="002308D4" w:rsidRPr="00697D6A" w:rsidRDefault="002308D4" w:rsidP="002308D4">
      <w:pPr>
        <w:widowControl w:val="0"/>
        <w:pBdr>
          <w:top w:val="none" w:sz="0" w:space="0" w:color="000000"/>
          <w:left w:val="none" w:sz="0" w:space="0" w:color="000000"/>
          <w:bottom w:val="none" w:sz="0" w:space="0" w:color="000000"/>
          <w:right w:val="none" w:sz="0" w:space="0" w:color="000000"/>
          <w:between w:val="none" w:sz="0" w:space="0" w:color="000000"/>
        </w:pBdr>
        <w:tabs>
          <w:tab w:val="left" w:pos="1390"/>
        </w:tabs>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1) элементы</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освещения;</w:t>
      </w:r>
    </w:p>
    <w:p w:rsidR="002308D4" w:rsidRPr="00697D6A" w:rsidRDefault="002308D4" w:rsidP="002308D4">
      <w:pPr>
        <w:widowControl w:val="0"/>
        <w:pBdr>
          <w:top w:val="none" w:sz="0" w:space="0" w:color="000000"/>
          <w:left w:val="none" w:sz="0" w:space="0" w:color="000000"/>
          <w:bottom w:val="none" w:sz="0" w:space="0" w:color="000000"/>
          <w:right w:val="none" w:sz="0" w:space="0" w:color="000000"/>
          <w:between w:val="none" w:sz="0" w:space="0" w:color="000000"/>
        </w:pBdr>
        <w:tabs>
          <w:tab w:val="left" w:pos="1390"/>
        </w:tabs>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2) средства</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размещения</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информации</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рекламные</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конструкции;</w:t>
      </w:r>
    </w:p>
    <w:p w:rsidR="002308D4" w:rsidRPr="00697D6A" w:rsidRDefault="002308D4" w:rsidP="002308D4">
      <w:pPr>
        <w:widowControl w:val="0"/>
        <w:pBdr>
          <w:top w:val="none" w:sz="0" w:space="0" w:color="000000"/>
          <w:left w:val="none" w:sz="0" w:space="0" w:color="000000"/>
          <w:bottom w:val="none" w:sz="0" w:space="0" w:color="000000"/>
          <w:right w:val="none" w:sz="0" w:space="0" w:color="000000"/>
          <w:between w:val="none" w:sz="0"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3) ограждения</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(заборы);</w:t>
      </w:r>
    </w:p>
    <w:p w:rsidR="002308D4" w:rsidRPr="00697D6A" w:rsidRDefault="002308D4" w:rsidP="002308D4">
      <w:pPr>
        <w:widowControl w:val="0"/>
        <w:pBdr>
          <w:top w:val="none" w:sz="0" w:space="0" w:color="000000"/>
          <w:left w:val="none" w:sz="0" w:space="0" w:color="000000"/>
          <w:bottom w:val="none" w:sz="0" w:space="0" w:color="000000"/>
          <w:right w:val="none" w:sz="0" w:space="0" w:color="000000"/>
          <w:between w:val="none" w:sz="0"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4) элементы</w:t>
      </w:r>
      <w:r w:rsidRPr="00697D6A">
        <w:rPr>
          <w:rFonts w:ascii="Times New Roman" w:eastAsia="Liberation Serif" w:hAnsi="Times New Roman" w:cs="Times New Roman"/>
          <w:color w:val="000000"/>
          <w:spacing w:val="-13"/>
          <w:sz w:val="28"/>
          <w:szCs w:val="28"/>
        </w:rPr>
        <w:t xml:space="preserve"> </w:t>
      </w:r>
      <w:r w:rsidRPr="00697D6A">
        <w:rPr>
          <w:rFonts w:ascii="Times New Roman" w:eastAsia="Liberation Serif" w:hAnsi="Times New Roman" w:cs="Times New Roman"/>
          <w:color w:val="000000"/>
          <w:sz w:val="28"/>
          <w:szCs w:val="28"/>
        </w:rPr>
        <w:t>объектов</w:t>
      </w:r>
      <w:r w:rsidRPr="00697D6A">
        <w:rPr>
          <w:rFonts w:ascii="Times New Roman" w:eastAsia="Liberation Serif" w:hAnsi="Times New Roman" w:cs="Times New Roman"/>
          <w:color w:val="000000"/>
          <w:spacing w:val="-13"/>
          <w:sz w:val="28"/>
          <w:szCs w:val="28"/>
        </w:rPr>
        <w:t xml:space="preserve"> </w:t>
      </w:r>
      <w:r w:rsidRPr="00697D6A">
        <w:rPr>
          <w:rFonts w:ascii="Times New Roman" w:eastAsia="Liberation Serif" w:hAnsi="Times New Roman" w:cs="Times New Roman"/>
          <w:color w:val="000000"/>
          <w:sz w:val="28"/>
          <w:szCs w:val="28"/>
        </w:rPr>
        <w:t>капитального</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строительства;</w:t>
      </w:r>
    </w:p>
    <w:p w:rsidR="002308D4" w:rsidRPr="00697D6A" w:rsidRDefault="002308D4" w:rsidP="002308D4">
      <w:pPr>
        <w:widowControl w:val="0"/>
        <w:pBdr>
          <w:top w:val="none" w:sz="0" w:space="0" w:color="000000"/>
          <w:left w:val="none" w:sz="0" w:space="0" w:color="000000"/>
          <w:bottom w:val="none" w:sz="0" w:space="0" w:color="000000"/>
          <w:right w:val="none" w:sz="0" w:space="0" w:color="000000"/>
          <w:between w:val="none" w:sz="0"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5) малые</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архитектурные</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формы;</w:t>
      </w:r>
    </w:p>
    <w:p w:rsidR="002308D4" w:rsidRPr="00697D6A" w:rsidRDefault="002308D4" w:rsidP="002308D4">
      <w:pPr>
        <w:widowControl w:val="0"/>
        <w:pBdr>
          <w:top w:val="none" w:sz="0" w:space="0" w:color="000000"/>
          <w:left w:val="none" w:sz="0" w:space="0" w:color="000000"/>
          <w:bottom w:val="none" w:sz="0" w:space="0" w:color="000000"/>
          <w:right w:val="none" w:sz="0" w:space="0" w:color="000000"/>
          <w:between w:val="none" w:sz="0" w:space="0" w:color="000000"/>
        </w:pBdr>
        <w:tabs>
          <w:tab w:val="left" w:pos="1554"/>
        </w:tabs>
        <w:spacing w:after="0" w:line="240" w:lineRule="auto"/>
        <w:ind w:firstLine="709"/>
        <w:jc w:val="both"/>
        <w:rPr>
          <w:rFonts w:ascii="Times New Roman" w:eastAsia="Liberation Serif" w:hAnsi="Times New Roman" w:cs="Times New Roman"/>
          <w:sz w:val="28"/>
          <w:szCs w:val="28"/>
        </w:rPr>
      </w:pPr>
      <w:r w:rsidRPr="00697D6A">
        <w:rPr>
          <w:rFonts w:ascii="Times New Roman" w:eastAsia="Liberation Serif" w:hAnsi="Times New Roman" w:cs="Times New Roman"/>
          <w:color w:val="000000"/>
          <w:sz w:val="28"/>
          <w:szCs w:val="28"/>
        </w:rPr>
        <w:t>6) элементы</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озеленения;</w:t>
      </w:r>
    </w:p>
    <w:p w:rsidR="002308D4" w:rsidRPr="00697D6A" w:rsidRDefault="002308D4" w:rsidP="002308D4">
      <w:pPr>
        <w:widowControl w:val="0"/>
        <w:pBdr>
          <w:top w:val="none" w:sz="0" w:space="0" w:color="000000"/>
          <w:left w:val="none" w:sz="0" w:space="0" w:color="000000"/>
          <w:bottom w:val="none" w:sz="0" w:space="0" w:color="000000"/>
          <w:right w:val="none" w:sz="0" w:space="0" w:color="000000"/>
          <w:between w:val="none" w:sz="0"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7) уличное</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коммунально-бытовое</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техническое</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оборудование;</w:t>
      </w:r>
    </w:p>
    <w:p w:rsidR="002308D4" w:rsidRPr="00697D6A" w:rsidRDefault="002308D4" w:rsidP="002308D4">
      <w:pPr>
        <w:widowControl w:val="0"/>
        <w:pBdr>
          <w:top w:val="none" w:sz="0" w:space="0" w:color="000000"/>
          <w:left w:val="none" w:sz="0" w:space="0" w:color="000000"/>
          <w:bottom w:val="none" w:sz="0" w:space="0" w:color="000000"/>
          <w:right w:val="none" w:sz="0" w:space="0" w:color="000000"/>
          <w:between w:val="none" w:sz="0"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8) элементы</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инженерной</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подготовки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защиты</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территории;</w:t>
      </w:r>
    </w:p>
    <w:p w:rsidR="002308D4" w:rsidRPr="00697D6A" w:rsidRDefault="002308D4" w:rsidP="002308D4">
      <w:pPr>
        <w:widowControl w:val="0"/>
        <w:pBdr>
          <w:top w:val="none" w:sz="0" w:space="0" w:color="000000"/>
          <w:left w:val="none" w:sz="0" w:space="0" w:color="000000"/>
          <w:bottom w:val="none" w:sz="0" w:space="0" w:color="000000"/>
          <w:right w:val="none" w:sz="0" w:space="0" w:color="000000"/>
          <w:between w:val="none" w:sz="0"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9) покрытия;</w:t>
      </w:r>
    </w:p>
    <w:p w:rsidR="002308D4" w:rsidRPr="00697D6A" w:rsidRDefault="002308D4" w:rsidP="002308D4">
      <w:pPr>
        <w:widowControl w:val="0"/>
        <w:pBdr>
          <w:top w:val="none" w:sz="0" w:space="0" w:color="000000"/>
          <w:left w:val="none" w:sz="0" w:space="0" w:color="000000"/>
          <w:bottom w:val="none" w:sz="0" w:space="0" w:color="000000"/>
          <w:right w:val="none" w:sz="0" w:space="0" w:color="000000"/>
          <w:between w:val="none" w:sz="0"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10) некапитальные</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нестационарные</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сооружения.</w:t>
      </w:r>
    </w:p>
    <w:p w:rsidR="002308D4" w:rsidRPr="00697D6A" w:rsidRDefault="005B7E7D" w:rsidP="002308D4">
      <w:pPr>
        <w:widowControl w:val="0"/>
        <w:pBdr>
          <w:top w:val="none" w:sz="0" w:space="0" w:color="000000"/>
          <w:left w:val="none" w:sz="0" w:space="0" w:color="000000"/>
          <w:bottom w:val="none" w:sz="0" w:space="0" w:color="000000"/>
          <w:right w:val="none" w:sz="0" w:space="0" w:color="000000"/>
          <w:between w:val="none" w:sz="0" w:space="0" w:color="000000"/>
        </w:pBdr>
        <w:tabs>
          <w:tab w:val="left" w:pos="0"/>
        </w:tabs>
        <w:spacing w:after="0" w:line="240" w:lineRule="auto"/>
        <w:ind w:left="709"/>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2.</w:t>
      </w:r>
      <w:r w:rsidR="002308D4" w:rsidRPr="00697D6A">
        <w:rPr>
          <w:rFonts w:ascii="Times New Roman" w:eastAsia="Liberation Serif" w:hAnsi="Times New Roman" w:cs="Times New Roman"/>
          <w:color w:val="000000"/>
          <w:sz w:val="28"/>
          <w:szCs w:val="28"/>
        </w:rPr>
        <w:t xml:space="preserve"> Благоустройство</w:t>
      </w:r>
      <w:r w:rsidR="002308D4" w:rsidRPr="00697D6A">
        <w:rPr>
          <w:rFonts w:ascii="Times New Roman" w:eastAsia="Liberation Serif" w:hAnsi="Times New Roman" w:cs="Times New Roman"/>
          <w:color w:val="000000"/>
          <w:spacing w:val="-15"/>
          <w:sz w:val="28"/>
          <w:szCs w:val="28"/>
        </w:rPr>
        <w:t xml:space="preserve"> </w:t>
      </w:r>
      <w:r w:rsidR="002308D4" w:rsidRPr="00697D6A">
        <w:rPr>
          <w:rFonts w:ascii="Times New Roman" w:eastAsia="Liberation Serif" w:hAnsi="Times New Roman" w:cs="Times New Roman"/>
          <w:color w:val="000000"/>
          <w:sz w:val="28"/>
          <w:szCs w:val="28"/>
        </w:rPr>
        <w:t>общественных</w:t>
      </w:r>
      <w:r w:rsidR="002308D4" w:rsidRPr="00697D6A">
        <w:rPr>
          <w:rFonts w:ascii="Times New Roman" w:eastAsia="Liberation Serif" w:hAnsi="Times New Roman" w:cs="Times New Roman"/>
          <w:color w:val="000000"/>
          <w:spacing w:val="-15"/>
          <w:sz w:val="28"/>
          <w:szCs w:val="28"/>
        </w:rPr>
        <w:t xml:space="preserve"> </w:t>
      </w:r>
      <w:r w:rsidR="002308D4" w:rsidRPr="00697D6A">
        <w:rPr>
          <w:rFonts w:ascii="Times New Roman" w:eastAsia="Liberation Serif" w:hAnsi="Times New Roman" w:cs="Times New Roman"/>
          <w:color w:val="000000"/>
          <w:sz w:val="28"/>
          <w:szCs w:val="28"/>
        </w:rPr>
        <w:t>территорий.</w:t>
      </w:r>
    </w:p>
    <w:p w:rsidR="002308D4" w:rsidRPr="005B7E7D" w:rsidRDefault="002308D4" w:rsidP="00175F6D">
      <w:pPr>
        <w:pStyle w:val="a3"/>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left="0" w:right="110" w:firstLine="567"/>
        <w:jc w:val="both"/>
        <w:rPr>
          <w:rFonts w:ascii="Times New Roman" w:eastAsia="Liberation Serif" w:hAnsi="Times New Roman" w:cs="Times New Roman"/>
          <w:color w:val="000000"/>
          <w:sz w:val="28"/>
          <w:szCs w:val="28"/>
        </w:rPr>
      </w:pPr>
      <w:r w:rsidRPr="005B7E7D">
        <w:rPr>
          <w:rFonts w:ascii="Times New Roman" w:eastAsia="Liberation Serif" w:hAnsi="Times New Roman" w:cs="Times New Roman"/>
          <w:color w:val="000000"/>
          <w:sz w:val="28"/>
          <w:szCs w:val="28"/>
        </w:rPr>
        <w:t>Объектами</w:t>
      </w:r>
      <w:r w:rsidRPr="005B7E7D">
        <w:rPr>
          <w:rFonts w:ascii="Times New Roman" w:eastAsia="Liberation Serif" w:hAnsi="Times New Roman" w:cs="Times New Roman"/>
          <w:color w:val="000000"/>
          <w:spacing w:val="28"/>
          <w:sz w:val="28"/>
          <w:szCs w:val="28"/>
        </w:rPr>
        <w:t xml:space="preserve"> </w:t>
      </w:r>
      <w:r w:rsidRPr="005B7E7D">
        <w:rPr>
          <w:rFonts w:ascii="Times New Roman" w:eastAsia="Liberation Serif" w:hAnsi="Times New Roman" w:cs="Times New Roman"/>
          <w:color w:val="000000"/>
          <w:sz w:val="28"/>
          <w:szCs w:val="28"/>
        </w:rPr>
        <w:t>благоустройства</w:t>
      </w:r>
      <w:r w:rsidRPr="005B7E7D">
        <w:rPr>
          <w:rFonts w:ascii="Times New Roman" w:eastAsia="Liberation Serif" w:hAnsi="Times New Roman" w:cs="Times New Roman"/>
          <w:color w:val="000000"/>
          <w:spacing w:val="28"/>
          <w:sz w:val="28"/>
          <w:szCs w:val="28"/>
        </w:rPr>
        <w:t xml:space="preserve"> </w:t>
      </w:r>
      <w:r w:rsidRPr="005B7E7D">
        <w:rPr>
          <w:rFonts w:ascii="Times New Roman" w:eastAsia="Liberation Serif" w:hAnsi="Times New Roman" w:cs="Times New Roman"/>
          <w:color w:val="000000"/>
          <w:sz w:val="28"/>
          <w:szCs w:val="28"/>
        </w:rPr>
        <w:t>на</w:t>
      </w:r>
      <w:r w:rsidRPr="005B7E7D">
        <w:rPr>
          <w:rFonts w:ascii="Times New Roman" w:eastAsia="Liberation Serif" w:hAnsi="Times New Roman" w:cs="Times New Roman"/>
          <w:color w:val="000000"/>
          <w:spacing w:val="27"/>
          <w:sz w:val="28"/>
          <w:szCs w:val="28"/>
        </w:rPr>
        <w:t xml:space="preserve"> </w:t>
      </w:r>
      <w:r w:rsidRPr="005B7E7D">
        <w:rPr>
          <w:rFonts w:ascii="Times New Roman" w:eastAsia="Liberation Serif" w:hAnsi="Times New Roman" w:cs="Times New Roman"/>
          <w:color w:val="000000"/>
          <w:sz w:val="28"/>
          <w:szCs w:val="28"/>
        </w:rPr>
        <w:t>территориях</w:t>
      </w:r>
      <w:r w:rsidRPr="005B7E7D">
        <w:rPr>
          <w:rFonts w:ascii="Times New Roman" w:eastAsia="Liberation Serif" w:hAnsi="Times New Roman" w:cs="Times New Roman"/>
          <w:color w:val="000000"/>
          <w:spacing w:val="28"/>
          <w:sz w:val="28"/>
          <w:szCs w:val="28"/>
        </w:rPr>
        <w:t xml:space="preserve"> </w:t>
      </w:r>
      <w:r w:rsidRPr="005B7E7D">
        <w:rPr>
          <w:rFonts w:ascii="Times New Roman" w:eastAsia="Liberation Serif" w:hAnsi="Times New Roman" w:cs="Times New Roman"/>
          <w:color w:val="000000"/>
          <w:sz w:val="28"/>
          <w:szCs w:val="28"/>
        </w:rPr>
        <w:t>общественного назначения</w:t>
      </w:r>
      <w:r w:rsidRPr="005B7E7D">
        <w:rPr>
          <w:rFonts w:ascii="Times New Roman" w:eastAsia="Liberation Serif" w:hAnsi="Times New Roman" w:cs="Times New Roman"/>
          <w:color w:val="000000"/>
          <w:spacing w:val="17"/>
          <w:sz w:val="28"/>
          <w:szCs w:val="28"/>
        </w:rPr>
        <w:t xml:space="preserve"> </w:t>
      </w:r>
      <w:r w:rsidRPr="005B7E7D">
        <w:rPr>
          <w:rFonts w:ascii="Times New Roman" w:eastAsia="Liberation Serif" w:hAnsi="Times New Roman" w:cs="Times New Roman"/>
          <w:color w:val="000000"/>
          <w:sz w:val="28"/>
          <w:szCs w:val="28"/>
        </w:rPr>
        <w:t>являются:</w:t>
      </w:r>
      <w:r w:rsidRPr="005B7E7D">
        <w:rPr>
          <w:rFonts w:ascii="Times New Roman" w:eastAsia="Liberation Serif" w:hAnsi="Times New Roman" w:cs="Times New Roman"/>
          <w:color w:val="000000"/>
          <w:spacing w:val="17"/>
          <w:sz w:val="28"/>
          <w:szCs w:val="28"/>
        </w:rPr>
        <w:t xml:space="preserve"> </w:t>
      </w:r>
    </w:p>
    <w:p w:rsidR="002308D4" w:rsidRPr="005B7E7D" w:rsidRDefault="002308D4" w:rsidP="005B7E7D">
      <w:pPr>
        <w:pStyle w:val="afe"/>
        <w:rPr>
          <w:rFonts w:eastAsia="Liberation Serif"/>
          <w:sz w:val="28"/>
          <w:szCs w:val="28"/>
        </w:rPr>
      </w:pPr>
      <w:r w:rsidRPr="005B7E7D">
        <w:rPr>
          <w:rFonts w:eastAsia="Liberation Serif"/>
          <w:sz w:val="28"/>
          <w:szCs w:val="28"/>
        </w:rPr>
        <w:t>1)</w:t>
      </w:r>
      <w:r w:rsidRPr="005B7E7D">
        <w:rPr>
          <w:rFonts w:eastAsia="Liberation Serif"/>
          <w:spacing w:val="-7"/>
          <w:sz w:val="28"/>
          <w:szCs w:val="28"/>
        </w:rPr>
        <w:t xml:space="preserve"> </w:t>
      </w:r>
      <w:r w:rsidRPr="005B7E7D">
        <w:rPr>
          <w:rFonts w:eastAsia="Liberation Serif"/>
          <w:sz w:val="28"/>
          <w:szCs w:val="28"/>
        </w:rPr>
        <w:t xml:space="preserve">общественные пространства </w:t>
      </w:r>
      <w:r w:rsidR="005B7E7D" w:rsidRPr="005B7E7D">
        <w:rPr>
          <w:rFonts w:eastAsia="Liberation Serif"/>
          <w:sz w:val="28"/>
          <w:szCs w:val="28"/>
        </w:rPr>
        <w:t xml:space="preserve">Ипатовского </w:t>
      </w:r>
      <w:r w:rsidRPr="005B7E7D">
        <w:rPr>
          <w:rFonts w:eastAsia="Liberation Serif"/>
          <w:sz w:val="28"/>
          <w:szCs w:val="28"/>
        </w:rPr>
        <w:t>муниципального округа;</w:t>
      </w:r>
    </w:p>
    <w:p w:rsidR="002308D4" w:rsidRPr="005B7E7D" w:rsidRDefault="002308D4" w:rsidP="005B7E7D">
      <w:pPr>
        <w:pStyle w:val="TableParagraph"/>
        <w:rPr>
          <w:rFonts w:eastAsia="Liberation Serif"/>
          <w:sz w:val="28"/>
          <w:szCs w:val="28"/>
          <w:lang w:val="ru-RU"/>
        </w:rPr>
      </w:pPr>
      <w:r w:rsidRPr="005B7E7D">
        <w:rPr>
          <w:rFonts w:eastAsia="Liberation Serif"/>
          <w:sz w:val="28"/>
          <w:szCs w:val="28"/>
          <w:lang w:val="ru-RU"/>
        </w:rPr>
        <w:t>2)</w:t>
      </w:r>
      <w:r w:rsidRPr="005B7E7D">
        <w:rPr>
          <w:rFonts w:eastAsia="Liberation Serif"/>
          <w:spacing w:val="-7"/>
          <w:sz w:val="28"/>
          <w:szCs w:val="28"/>
          <w:lang w:val="ru-RU"/>
        </w:rPr>
        <w:t xml:space="preserve"> </w:t>
      </w:r>
      <w:r w:rsidRPr="005B7E7D">
        <w:rPr>
          <w:rFonts w:eastAsia="Liberation Serif"/>
          <w:sz w:val="28"/>
          <w:szCs w:val="28"/>
          <w:lang w:val="ru-RU"/>
        </w:rPr>
        <w:t>участки и</w:t>
      </w:r>
      <w:r w:rsidRPr="005B7E7D">
        <w:rPr>
          <w:rFonts w:eastAsia="Liberation Serif"/>
          <w:spacing w:val="33"/>
          <w:sz w:val="28"/>
          <w:szCs w:val="28"/>
          <w:lang w:val="ru-RU"/>
        </w:rPr>
        <w:t xml:space="preserve"> </w:t>
      </w:r>
      <w:r w:rsidRPr="005B7E7D">
        <w:rPr>
          <w:rFonts w:eastAsia="Liberation Serif"/>
          <w:sz w:val="28"/>
          <w:szCs w:val="28"/>
          <w:lang w:val="ru-RU"/>
        </w:rPr>
        <w:t>зоны</w:t>
      </w:r>
      <w:r w:rsidRPr="005B7E7D">
        <w:rPr>
          <w:rFonts w:eastAsia="Liberation Serif"/>
          <w:spacing w:val="34"/>
          <w:sz w:val="28"/>
          <w:szCs w:val="28"/>
          <w:lang w:val="ru-RU"/>
        </w:rPr>
        <w:t xml:space="preserve"> </w:t>
      </w:r>
      <w:r w:rsidRPr="005B7E7D">
        <w:rPr>
          <w:rFonts w:eastAsia="Liberation Serif"/>
          <w:sz w:val="28"/>
          <w:szCs w:val="28"/>
          <w:lang w:val="ru-RU"/>
        </w:rPr>
        <w:t>общественной</w:t>
      </w:r>
      <w:r w:rsidRPr="005B7E7D">
        <w:rPr>
          <w:rFonts w:eastAsia="Liberation Serif"/>
          <w:spacing w:val="34"/>
          <w:sz w:val="28"/>
          <w:szCs w:val="28"/>
          <w:lang w:val="ru-RU"/>
        </w:rPr>
        <w:t xml:space="preserve"> </w:t>
      </w:r>
      <w:r w:rsidRPr="005B7E7D">
        <w:rPr>
          <w:rFonts w:eastAsia="Liberation Serif"/>
          <w:sz w:val="28"/>
          <w:szCs w:val="28"/>
          <w:lang w:val="ru-RU"/>
        </w:rPr>
        <w:t>застройки,</w:t>
      </w:r>
      <w:r w:rsidRPr="005B7E7D">
        <w:rPr>
          <w:rFonts w:eastAsia="Liberation Serif"/>
          <w:spacing w:val="33"/>
          <w:sz w:val="28"/>
          <w:szCs w:val="28"/>
          <w:lang w:val="ru-RU"/>
        </w:rPr>
        <w:t xml:space="preserve"> </w:t>
      </w:r>
      <w:r w:rsidRPr="005B7E7D">
        <w:rPr>
          <w:rFonts w:eastAsia="Liberation Serif"/>
          <w:sz w:val="28"/>
          <w:szCs w:val="28"/>
          <w:lang w:val="ru-RU"/>
        </w:rPr>
        <w:t>которые</w:t>
      </w:r>
      <w:r w:rsidRPr="005B7E7D">
        <w:rPr>
          <w:rFonts w:eastAsia="Liberation Serif"/>
          <w:spacing w:val="34"/>
          <w:sz w:val="28"/>
          <w:szCs w:val="28"/>
          <w:lang w:val="ru-RU"/>
        </w:rPr>
        <w:t xml:space="preserve"> </w:t>
      </w:r>
      <w:r w:rsidRPr="005B7E7D">
        <w:rPr>
          <w:rFonts w:eastAsia="Liberation Serif"/>
          <w:sz w:val="28"/>
          <w:szCs w:val="28"/>
          <w:lang w:val="ru-RU"/>
        </w:rPr>
        <w:t>в</w:t>
      </w:r>
      <w:r w:rsidRPr="005B7E7D">
        <w:rPr>
          <w:rFonts w:eastAsia="Liberation Serif"/>
          <w:spacing w:val="34"/>
          <w:sz w:val="28"/>
          <w:szCs w:val="28"/>
          <w:lang w:val="ru-RU"/>
        </w:rPr>
        <w:t xml:space="preserve"> </w:t>
      </w:r>
      <w:r w:rsidRPr="005B7E7D">
        <w:rPr>
          <w:rFonts w:eastAsia="Liberation Serif"/>
          <w:sz w:val="28"/>
          <w:szCs w:val="28"/>
          <w:lang w:val="ru-RU"/>
        </w:rPr>
        <w:t>различных</w:t>
      </w:r>
      <w:r w:rsidRPr="005B7E7D">
        <w:rPr>
          <w:rFonts w:eastAsia="Liberation Serif"/>
          <w:spacing w:val="34"/>
          <w:sz w:val="28"/>
          <w:szCs w:val="28"/>
          <w:lang w:val="ru-RU"/>
        </w:rPr>
        <w:t xml:space="preserve"> </w:t>
      </w:r>
      <w:r w:rsidRPr="005B7E7D">
        <w:rPr>
          <w:rFonts w:eastAsia="Liberation Serif"/>
          <w:sz w:val="28"/>
          <w:szCs w:val="28"/>
          <w:lang w:val="ru-RU"/>
        </w:rPr>
        <w:t>сочетаниях</w:t>
      </w:r>
      <w:r w:rsidRPr="005B7E7D">
        <w:rPr>
          <w:rFonts w:eastAsia="Liberation Serif"/>
          <w:spacing w:val="33"/>
          <w:sz w:val="28"/>
          <w:szCs w:val="28"/>
          <w:lang w:val="ru-RU"/>
        </w:rPr>
        <w:t xml:space="preserve"> </w:t>
      </w:r>
      <w:r w:rsidRPr="005B7E7D">
        <w:rPr>
          <w:rFonts w:eastAsia="Liberation Serif"/>
          <w:sz w:val="28"/>
          <w:szCs w:val="28"/>
          <w:lang w:val="ru-RU"/>
        </w:rPr>
        <w:t>формируют</w:t>
      </w:r>
      <w:r w:rsidRPr="005B7E7D">
        <w:rPr>
          <w:rFonts w:eastAsia="Liberation Serif"/>
          <w:spacing w:val="34"/>
          <w:sz w:val="28"/>
          <w:szCs w:val="28"/>
          <w:lang w:val="ru-RU"/>
        </w:rPr>
        <w:t xml:space="preserve"> </w:t>
      </w:r>
      <w:r w:rsidRPr="005B7E7D">
        <w:rPr>
          <w:rFonts w:eastAsia="Liberation Serif"/>
          <w:sz w:val="28"/>
          <w:szCs w:val="28"/>
          <w:lang w:val="ru-RU"/>
        </w:rPr>
        <w:t>все разновидности</w:t>
      </w:r>
      <w:r w:rsidRPr="005B7E7D">
        <w:rPr>
          <w:rFonts w:eastAsia="Liberation Serif"/>
          <w:spacing w:val="10"/>
          <w:sz w:val="28"/>
          <w:szCs w:val="28"/>
          <w:lang w:val="ru-RU"/>
        </w:rPr>
        <w:t xml:space="preserve"> </w:t>
      </w:r>
      <w:r w:rsidRPr="005B7E7D">
        <w:rPr>
          <w:rFonts w:eastAsia="Liberation Serif"/>
          <w:sz w:val="28"/>
          <w:szCs w:val="28"/>
          <w:lang w:val="ru-RU"/>
        </w:rPr>
        <w:t>общественных</w:t>
      </w:r>
      <w:r w:rsidRPr="005B7E7D">
        <w:rPr>
          <w:rFonts w:eastAsia="Liberation Serif"/>
          <w:spacing w:val="10"/>
          <w:sz w:val="28"/>
          <w:szCs w:val="28"/>
          <w:lang w:val="ru-RU"/>
        </w:rPr>
        <w:t xml:space="preserve"> </w:t>
      </w:r>
      <w:r w:rsidRPr="005B7E7D">
        <w:rPr>
          <w:rFonts w:eastAsia="Liberation Serif"/>
          <w:sz w:val="28"/>
          <w:szCs w:val="28"/>
          <w:lang w:val="ru-RU"/>
        </w:rPr>
        <w:t>территорий</w:t>
      </w:r>
      <w:r w:rsidRPr="005B7E7D">
        <w:rPr>
          <w:rFonts w:eastAsia="Liberation Serif"/>
          <w:spacing w:val="11"/>
          <w:sz w:val="28"/>
          <w:szCs w:val="28"/>
          <w:lang w:val="ru-RU"/>
        </w:rPr>
        <w:t xml:space="preserve"> </w:t>
      </w:r>
      <w:r w:rsidRPr="005B7E7D">
        <w:rPr>
          <w:rFonts w:eastAsia="Liberation Serif"/>
          <w:sz w:val="28"/>
          <w:szCs w:val="28"/>
          <w:lang w:val="ru-RU"/>
        </w:rPr>
        <w:t>муниципального</w:t>
      </w:r>
      <w:r w:rsidRPr="005B7E7D">
        <w:rPr>
          <w:rFonts w:eastAsia="Liberation Serif"/>
          <w:spacing w:val="10"/>
          <w:sz w:val="28"/>
          <w:szCs w:val="28"/>
          <w:lang w:val="ru-RU"/>
        </w:rPr>
        <w:t xml:space="preserve"> </w:t>
      </w:r>
      <w:r w:rsidRPr="005B7E7D">
        <w:rPr>
          <w:rFonts w:eastAsia="Liberation Serif"/>
          <w:sz w:val="28"/>
          <w:szCs w:val="28"/>
          <w:lang w:val="ru-RU"/>
        </w:rPr>
        <w:t xml:space="preserve">округа: центры районного и локального значения, многофункциональные, специализированные общественные зоны </w:t>
      </w:r>
      <w:r w:rsidR="005B7E7D" w:rsidRPr="005B7E7D">
        <w:rPr>
          <w:rFonts w:eastAsia="Liberation Serif"/>
          <w:sz w:val="28"/>
          <w:szCs w:val="28"/>
          <w:lang w:val="ru-RU"/>
        </w:rPr>
        <w:t xml:space="preserve">Ипатовского </w:t>
      </w:r>
      <w:r w:rsidRPr="005B7E7D">
        <w:rPr>
          <w:rFonts w:eastAsia="Liberation Serif"/>
          <w:sz w:val="28"/>
          <w:szCs w:val="28"/>
          <w:lang w:val="ru-RU"/>
        </w:rPr>
        <w:t>муниципального округа.</w:t>
      </w:r>
    </w:p>
    <w:p w:rsidR="002308D4" w:rsidRPr="005B7E7D" w:rsidRDefault="002308D4" w:rsidP="00175F6D">
      <w:pPr>
        <w:pStyle w:val="a3"/>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993"/>
          <w:tab w:val="left" w:pos="1161"/>
        </w:tabs>
        <w:spacing w:after="0" w:line="240" w:lineRule="auto"/>
        <w:ind w:left="0" w:right="110" w:firstLine="567"/>
        <w:jc w:val="both"/>
        <w:rPr>
          <w:rFonts w:ascii="Times New Roman" w:eastAsia="Liberation Serif" w:hAnsi="Times New Roman" w:cs="Times New Roman"/>
          <w:color w:val="000000"/>
          <w:sz w:val="28"/>
          <w:szCs w:val="28"/>
        </w:rPr>
      </w:pPr>
      <w:r w:rsidRPr="005B7E7D">
        <w:rPr>
          <w:rFonts w:ascii="Times New Roman" w:eastAsia="Liberation Serif" w:hAnsi="Times New Roman" w:cs="Times New Roman"/>
          <w:color w:val="000000"/>
          <w:sz w:val="28"/>
          <w:szCs w:val="28"/>
        </w:rPr>
        <w:t>На</w:t>
      </w:r>
      <w:r w:rsidRPr="005B7E7D">
        <w:rPr>
          <w:rFonts w:ascii="Times New Roman" w:eastAsia="Liberation Serif" w:hAnsi="Times New Roman" w:cs="Times New Roman"/>
          <w:color w:val="000000"/>
          <w:spacing w:val="24"/>
          <w:sz w:val="28"/>
          <w:szCs w:val="28"/>
        </w:rPr>
        <w:t xml:space="preserve"> </w:t>
      </w:r>
      <w:r w:rsidRPr="005B7E7D">
        <w:rPr>
          <w:rFonts w:ascii="Times New Roman" w:eastAsia="Liberation Serif" w:hAnsi="Times New Roman" w:cs="Times New Roman"/>
          <w:color w:val="000000"/>
          <w:sz w:val="28"/>
          <w:szCs w:val="28"/>
        </w:rPr>
        <w:t>территориях</w:t>
      </w:r>
      <w:r w:rsidRPr="005B7E7D">
        <w:rPr>
          <w:rFonts w:ascii="Times New Roman" w:eastAsia="Liberation Serif" w:hAnsi="Times New Roman" w:cs="Times New Roman"/>
          <w:color w:val="000000"/>
          <w:spacing w:val="24"/>
          <w:sz w:val="28"/>
          <w:szCs w:val="28"/>
        </w:rPr>
        <w:t xml:space="preserve"> </w:t>
      </w:r>
      <w:r w:rsidRPr="005B7E7D">
        <w:rPr>
          <w:rFonts w:ascii="Times New Roman" w:eastAsia="Liberation Serif" w:hAnsi="Times New Roman" w:cs="Times New Roman"/>
          <w:color w:val="000000"/>
          <w:sz w:val="28"/>
          <w:szCs w:val="28"/>
        </w:rPr>
        <w:t>общественного</w:t>
      </w:r>
      <w:r w:rsidRPr="005B7E7D">
        <w:rPr>
          <w:rFonts w:ascii="Times New Roman" w:eastAsia="Liberation Serif" w:hAnsi="Times New Roman" w:cs="Times New Roman"/>
          <w:color w:val="000000"/>
          <w:spacing w:val="23"/>
          <w:sz w:val="28"/>
          <w:szCs w:val="28"/>
        </w:rPr>
        <w:t xml:space="preserve"> </w:t>
      </w:r>
      <w:r w:rsidRPr="005B7E7D">
        <w:rPr>
          <w:rFonts w:ascii="Times New Roman" w:eastAsia="Liberation Serif" w:hAnsi="Times New Roman" w:cs="Times New Roman"/>
          <w:color w:val="000000"/>
          <w:sz w:val="28"/>
          <w:szCs w:val="28"/>
        </w:rPr>
        <w:t>назначения</w:t>
      </w:r>
      <w:r w:rsidRPr="005B7E7D">
        <w:rPr>
          <w:rFonts w:ascii="Times New Roman" w:eastAsia="Liberation Serif" w:hAnsi="Times New Roman" w:cs="Times New Roman"/>
          <w:color w:val="000000"/>
          <w:spacing w:val="25"/>
          <w:sz w:val="28"/>
          <w:szCs w:val="28"/>
        </w:rPr>
        <w:t xml:space="preserve"> </w:t>
      </w:r>
      <w:r w:rsidRPr="005B7E7D">
        <w:rPr>
          <w:rFonts w:ascii="Times New Roman" w:eastAsia="Liberation Serif" w:hAnsi="Times New Roman" w:cs="Times New Roman"/>
          <w:color w:val="000000"/>
          <w:sz w:val="28"/>
          <w:szCs w:val="28"/>
        </w:rPr>
        <w:t>при</w:t>
      </w:r>
      <w:r w:rsidRPr="005B7E7D">
        <w:rPr>
          <w:rFonts w:ascii="Times New Roman" w:eastAsia="Liberation Serif" w:hAnsi="Times New Roman" w:cs="Times New Roman"/>
          <w:color w:val="000000"/>
          <w:spacing w:val="24"/>
          <w:sz w:val="28"/>
          <w:szCs w:val="28"/>
        </w:rPr>
        <w:t xml:space="preserve"> </w:t>
      </w:r>
      <w:r w:rsidRPr="005B7E7D">
        <w:rPr>
          <w:rFonts w:ascii="Times New Roman" w:eastAsia="Liberation Serif" w:hAnsi="Times New Roman" w:cs="Times New Roman"/>
          <w:color w:val="000000"/>
          <w:sz w:val="28"/>
          <w:szCs w:val="28"/>
        </w:rPr>
        <w:t>благоустройстве</w:t>
      </w:r>
      <w:r w:rsidRPr="005B7E7D">
        <w:rPr>
          <w:rFonts w:ascii="Times New Roman" w:eastAsia="Liberation Serif" w:hAnsi="Times New Roman" w:cs="Times New Roman"/>
          <w:color w:val="000000"/>
          <w:spacing w:val="24"/>
          <w:sz w:val="28"/>
          <w:szCs w:val="28"/>
        </w:rPr>
        <w:t xml:space="preserve"> </w:t>
      </w:r>
      <w:r w:rsidRPr="005B7E7D">
        <w:rPr>
          <w:rFonts w:ascii="Times New Roman" w:eastAsia="Liberation Serif" w:hAnsi="Times New Roman" w:cs="Times New Roman"/>
          <w:color w:val="000000"/>
          <w:sz w:val="28"/>
          <w:szCs w:val="28"/>
        </w:rPr>
        <w:t>следует обеспечивать:</w:t>
      </w:r>
    </w:p>
    <w:p w:rsidR="002308D4" w:rsidRPr="00697D6A" w:rsidRDefault="002308D4" w:rsidP="001D7035">
      <w:pPr>
        <w:widowControl w:val="0"/>
        <w:pBdr>
          <w:top w:val="none" w:sz="0" w:space="0" w:color="000000"/>
          <w:left w:val="none" w:sz="0" w:space="0" w:color="000000"/>
          <w:bottom w:val="none" w:sz="0" w:space="0" w:color="000000"/>
          <w:right w:val="none" w:sz="0" w:space="0" w:color="000000"/>
          <w:between w:val="none" w:sz="0" w:space="0" w:color="000000"/>
        </w:pBdr>
        <w:tabs>
          <w:tab w:val="left" w:pos="0"/>
        </w:tabs>
        <w:spacing w:after="0" w:line="240" w:lineRule="auto"/>
        <w:ind w:right="110" w:firstLine="567"/>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1)</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открытость</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проницаемость</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территорий</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для</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визуального</w:t>
      </w:r>
      <w:r w:rsidRPr="00697D6A">
        <w:rPr>
          <w:rFonts w:ascii="Times New Roman" w:eastAsia="Liberation Serif" w:hAnsi="Times New Roman" w:cs="Times New Roman"/>
          <w:color w:val="000000"/>
          <w:spacing w:val="13"/>
          <w:sz w:val="28"/>
          <w:szCs w:val="28"/>
        </w:rPr>
        <w:t xml:space="preserve"> </w:t>
      </w:r>
      <w:r w:rsidRPr="00697D6A">
        <w:rPr>
          <w:rFonts w:ascii="Times New Roman" w:eastAsia="Liberation Serif" w:hAnsi="Times New Roman" w:cs="Times New Roman"/>
          <w:color w:val="000000"/>
          <w:sz w:val="28"/>
          <w:szCs w:val="28"/>
        </w:rPr>
        <w:lastRenderedPageBreak/>
        <w:t>восприятия (отсутствие</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глухих</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оград);</w:t>
      </w:r>
    </w:p>
    <w:p w:rsidR="002308D4" w:rsidRPr="00697D6A" w:rsidRDefault="002308D4" w:rsidP="001D7035">
      <w:pPr>
        <w:widowControl w:val="0"/>
        <w:pBdr>
          <w:top w:val="none" w:sz="0" w:space="0" w:color="000000"/>
          <w:left w:val="none" w:sz="0" w:space="0" w:color="000000"/>
          <w:bottom w:val="none" w:sz="0" w:space="0" w:color="000000"/>
          <w:right w:val="none" w:sz="0" w:space="0" w:color="000000"/>
          <w:between w:val="none" w:sz="0" w:space="0" w:color="000000"/>
        </w:pBdr>
        <w:tabs>
          <w:tab w:val="left" w:pos="0"/>
        </w:tabs>
        <w:spacing w:after="0" w:line="240" w:lineRule="auto"/>
        <w:ind w:right="110" w:firstLine="567"/>
        <w:jc w:val="both"/>
        <w:rPr>
          <w:rFonts w:ascii="Times New Roman" w:eastAsia="Liberation Serif" w:hAnsi="Times New Roman" w:cs="Times New Roman"/>
          <w:sz w:val="28"/>
          <w:szCs w:val="28"/>
        </w:rPr>
      </w:pPr>
      <w:r w:rsidRPr="00697D6A">
        <w:rPr>
          <w:rFonts w:ascii="Times New Roman" w:eastAsia="Liberation Serif" w:hAnsi="Times New Roman" w:cs="Times New Roman"/>
          <w:color w:val="000000"/>
          <w:sz w:val="28"/>
          <w:szCs w:val="28"/>
        </w:rPr>
        <w:tab/>
        <w:t>2)</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беспрепятственное</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передвижение</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населения</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 xml:space="preserve">(включая </w:t>
      </w:r>
      <w:proofErr w:type="spellStart"/>
      <w:r w:rsidRPr="00697D6A">
        <w:rPr>
          <w:rFonts w:ascii="Times New Roman" w:eastAsia="Liberation Serif" w:hAnsi="Times New Roman" w:cs="Times New Roman"/>
          <w:color w:val="000000"/>
          <w:sz w:val="28"/>
          <w:szCs w:val="28"/>
        </w:rPr>
        <w:t>маломобильные</w:t>
      </w:r>
      <w:proofErr w:type="spellEnd"/>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группы);</w:t>
      </w:r>
    </w:p>
    <w:p w:rsidR="002308D4" w:rsidRPr="00697D6A" w:rsidRDefault="002308D4" w:rsidP="001D7035">
      <w:pPr>
        <w:widowControl w:val="0"/>
        <w:pBdr>
          <w:top w:val="none" w:sz="0" w:space="0" w:color="000000"/>
          <w:left w:val="none" w:sz="0" w:space="0" w:color="000000"/>
          <w:bottom w:val="none" w:sz="0" w:space="0" w:color="000000"/>
          <w:right w:val="none" w:sz="0" w:space="0" w:color="000000"/>
          <w:between w:val="none" w:sz="0" w:space="0" w:color="000000"/>
        </w:pBdr>
        <w:tabs>
          <w:tab w:val="left" w:pos="0"/>
        </w:tabs>
        <w:spacing w:after="0" w:line="240" w:lineRule="auto"/>
        <w:ind w:right="110" w:firstLine="567"/>
        <w:jc w:val="both"/>
        <w:rPr>
          <w:rFonts w:ascii="Times New Roman" w:eastAsia="Liberation Serif" w:hAnsi="Times New Roman" w:cs="Times New Roman"/>
          <w:color w:val="000000"/>
          <w:spacing w:val="6"/>
          <w:sz w:val="28"/>
          <w:szCs w:val="28"/>
        </w:rPr>
      </w:pPr>
      <w:r w:rsidRPr="00697D6A">
        <w:rPr>
          <w:rFonts w:ascii="Times New Roman" w:eastAsia="Liberation Serif" w:hAnsi="Times New Roman" w:cs="Times New Roman"/>
          <w:color w:val="000000"/>
          <w:sz w:val="28"/>
          <w:szCs w:val="28"/>
        </w:rPr>
        <w:t>3)</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поддержку</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исторически</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сложившейся</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планировочной</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структуры</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и масштаба</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застройки;</w:t>
      </w:r>
    </w:p>
    <w:p w:rsidR="002308D4" w:rsidRPr="00697D6A" w:rsidRDefault="002308D4" w:rsidP="001D7035">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right="110" w:firstLine="567"/>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4)</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стилевое</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единство</w:t>
      </w:r>
      <w:r w:rsidRPr="00697D6A">
        <w:rPr>
          <w:rFonts w:ascii="Times New Roman" w:eastAsia="Liberation Serif" w:hAnsi="Times New Roman" w:cs="Times New Roman"/>
          <w:color w:val="000000"/>
          <w:spacing w:val="36"/>
          <w:sz w:val="28"/>
          <w:szCs w:val="28"/>
        </w:rPr>
        <w:t xml:space="preserve"> </w:t>
      </w:r>
      <w:r w:rsidRPr="00697D6A">
        <w:rPr>
          <w:rFonts w:ascii="Times New Roman" w:eastAsia="Liberation Serif" w:hAnsi="Times New Roman" w:cs="Times New Roman"/>
          <w:color w:val="000000"/>
          <w:sz w:val="28"/>
          <w:szCs w:val="28"/>
        </w:rPr>
        <w:t>элементов</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благоустройства</w:t>
      </w:r>
      <w:r w:rsidRPr="00697D6A">
        <w:rPr>
          <w:rFonts w:ascii="Times New Roman" w:eastAsia="Liberation Serif" w:hAnsi="Times New Roman" w:cs="Times New Roman"/>
          <w:color w:val="000000"/>
          <w:spacing w:val="36"/>
          <w:sz w:val="28"/>
          <w:szCs w:val="28"/>
        </w:rPr>
        <w:t xml:space="preserve"> </w:t>
      </w:r>
      <w:r w:rsidRPr="00697D6A">
        <w:rPr>
          <w:rFonts w:ascii="Times New Roman" w:eastAsia="Liberation Serif" w:hAnsi="Times New Roman" w:cs="Times New Roman"/>
          <w:color w:val="000000"/>
          <w:sz w:val="28"/>
          <w:szCs w:val="28"/>
        </w:rPr>
        <w:t>с</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окружающей</w:t>
      </w:r>
      <w:r w:rsidRPr="00697D6A">
        <w:rPr>
          <w:rFonts w:ascii="Times New Roman" w:eastAsia="Liberation Serif" w:hAnsi="Times New Roman" w:cs="Times New Roman"/>
          <w:color w:val="000000"/>
          <w:spacing w:val="36"/>
          <w:sz w:val="28"/>
          <w:szCs w:val="28"/>
        </w:rPr>
        <w:t xml:space="preserve"> </w:t>
      </w:r>
      <w:r w:rsidRPr="00697D6A">
        <w:rPr>
          <w:rFonts w:ascii="Times New Roman" w:eastAsia="Liberation Serif" w:hAnsi="Times New Roman" w:cs="Times New Roman"/>
          <w:color w:val="000000"/>
          <w:sz w:val="28"/>
          <w:szCs w:val="28"/>
        </w:rPr>
        <w:t>средой муниципального</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округа.</w:t>
      </w:r>
    </w:p>
    <w:p w:rsidR="002308D4" w:rsidRPr="001D7035" w:rsidRDefault="005B7E7D" w:rsidP="001D7035">
      <w:pPr>
        <w:pStyle w:val="afe"/>
        <w:rPr>
          <w:rFonts w:ascii="Times New Roman" w:eastAsia="Liberation Serif" w:hAnsi="Times New Roman"/>
          <w:sz w:val="28"/>
          <w:szCs w:val="28"/>
        </w:rPr>
      </w:pPr>
      <w:r w:rsidRPr="001D7035">
        <w:rPr>
          <w:rFonts w:ascii="Times New Roman" w:eastAsia="Liberation Serif" w:hAnsi="Times New Roman"/>
          <w:sz w:val="28"/>
          <w:szCs w:val="28"/>
        </w:rPr>
        <w:t>5.</w:t>
      </w:r>
      <w:r w:rsidR="000415E3" w:rsidRPr="001D7035">
        <w:rPr>
          <w:rFonts w:ascii="Times New Roman" w:eastAsia="Liberation Serif" w:hAnsi="Times New Roman"/>
          <w:sz w:val="28"/>
          <w:szCs w:val="28"/>
        </w:rPr>
        <w:t xml:space="preserve"> </w:t>
      </w:r>
      <w:r w:rsidR="002308D4" w:rsidRPr="001D7035">
        <w:rPr>
          <w:rFonts w:ascii="Times New Roman" w:eastAsia="Liberation Serif" w:hAnsi="Times New Roman"/>
          <w:sz w:val="28"/>
          <w:szCs w:val="28"/>
        </w:rPr>
        <w:t>Общественные</w:t>
      </w:r>
      <w:r w:rsidR="002308D4" w:rsidRPr="001D7035">
        <w:rPr>
          <w:rFonts w:ascii="Times New Roman" w:eastAsia="Liberation Serif" w:hAnsi="Times New Roman"/>
          <w:spacing w:val="27"/>
          <w:sz w:val="28"/>
          <w:szCs w:val="28"/>
        </w:rPr>
        <w:t xml:space="preserve"> </w:t>
      </w:r>
      <w:r w:rsidR="002308D4" w:rsidRPr="001D7035">
        <w:rPr>
          <w:rFonts w:ascii="Times New Roman" w:eastAsia="Liberation Serif" w:hAnsi="Times New Roman"/>
          <w:sz w:val="28"/>
          <w:szCs w:val="28"/>
        </w:rPr>
        <w:t>пространства</w:t>
      </w:r>
      <w:r w:rsidR="002308D4" w:rsidRPr="001D7035">
        <w:rPr>
          <w:rFonts w:ascii="Times New Roman" w:eastAsia="Liberation Serif" w:hAnsi="Times New Roman"/>
          <w:spacing w:val="28"/>
          <w:sz w:val="28"/>
          <w:szCs w:val="28"/>
        </w:rPr>
        <w:t xml:space="preserve"> </w:t>
      </w:r>
      <w:r w:rsidR="001D7035" w:rsidRPr="001D7035">
        <w:rPr>
          <w:rFonts w:ascii="Times New Roman" w:eastAsia="Liberation Serif" w:hAnsi="Times New Roman"/>
          <w:sz w:val="28"/>
          <w:szCs w:val="28"/>
        </w:rPr>
        <w:t xml:space="preserve">Ипатовского </w:t>
      </w:r>
      <w:r w:rsidR="002308D4" w:rsidRPr="001D7035">
        <w:rPr>
          <w:rFonts w:ascii="Times New Roman" w:eastAsia="Liberation Serif" w:hAnsi="Times New Roman"/>
          <w:sz w:val="28"/>
          <w:szCs w:val="28"/>
        </w:rPr>
        <w:t>муниципального</w:t>
      </w:r>
      <w:r w:rsidR="002308D4" w:rsidRPr="001D7035">
        <w:rPr>
          <w:rFonts w:ascii="Times New Roman" w:eastAsia="Liberation Serif" w:hAnsi="Times New Roman"/>
          <w:spacing w:val="26"/>
          <w:sz w:val="28"/>
          <w:szCs w:val="28"/>
        </w:rPr>
        <w:t xml:space="preserve"> </w:t>
      </w:r>
      <w:r w:rsidR="002308D4" w:rsidRPr="001D7035">
        <w:rPr>
          <w:rFonts w:ascii="Times New Roman" w:eastAsia="Liberation Serif" w:hAnsi="Times New Roman"/>
          <w:sz w:val="28"/>
          <w:szCs w:val="28"/>
        </w:rPr>
        <w:t>округа</w:t>
      </w:r>
      <w:r w:rsidR="002308D4" w:rsidRPr="001D7035">
        <w:rPr>
          <w:rFonts w:ascii="Times New Roman" w:eastAsia="Liberation Serif" w:hAnsi="Times New Roman"/>
          <w:spacing w:val="28"/>
          <w:sz w:val="28"/>
          <w:szCs w:val="28"/>
        </w:rPr>
        <w:t xml:space="preserve"> </w:t>
      </w:r>
      <w:r w:rsidR="002308D4" w:rsidRPr="001D7035">
        <w:rPr>
          <w:rFonts w:ascii="Times New Roman" w:eastAsia="Liberation Serif" w:hAnsi="Times New Roman"/>
          <w:sz w:val="28"/>
          <w:szCs w:val="28"/>
        </w:rPr>
        <w:t>включают:</w:t>
      </w:r>
      <w:r w:rsidR="002308D4" w:rsidRPr="001D7035">
        <w:rPr>
          <w:rFonts w:ascii="Times New Roman" w:eastAsia="Liberation Serif" w:hAnsi="Times New Roman"/>
          <w:spacing w:val="27"/>
          <w:sz w:val="28"/>
          <w:szCs w:val="28"/>
        </w:rPr>
        <w:t xml:space="preserve"> </w:t>
      </w:r>
      <w:r w:rsidR="002308D4" w:rsidRPr="001D7035">
        <w:rPr>
          <w:rFonts w:ascii="Times New Roman" w:eastAsia="Liberation Serif" w:hAnsi="Times New Roman"/>
          <w:sz w:val="28"/>
          <w:szCs w:val="28"/>
        </w:rPr>
        <w:t>пешеходные коммуникации,</w:t>
      </w:r>
      <w:r w:rsidR="002308D4" w:rsidRPr="001D7035">
        <w:rPr>
          <w:rFonts w:ascii="Times New Roman" w:eastAsia="Liberation Serif" w:hAnsi="Times New Roman"/>
          <w:spacing w:val="19"/>
          <w:sz w:val="28"/>
          <w:szCs w:val="28"/>
        </w:rPr>
        <w:t xml:space="preserve"> </w:t>
      </w:r>
      <w:r w:rsidR="002308D4" w:rsidRPr="001D7035">
        <w:rPr>
          <w:rFonts w:ascii="Times New Roman" w:eastAsia="Liberation Serif" w:hAnsi="Times New Roman"/>
          <w:sz w:val="28"/>
          <w:szCs w:val="28"/>
        </w:rPr>
        <w:t>пешеходные</w:t>
      </w:r>
      <w:r w:rsidR="002308D4" w:rsidRPr="001D7035">
        <w:rPr>
          <w:rFonts w:ascii="Times New Roman" w:eastAsia="Liberation Serif" w:hAnsi="Times New Roman"/>
          <w:spacing w:val="21"/>
          <w:sz w:val="28"/>
          <w:szCs w:val="28"/>
        </w:rPr>
        <w:t xml:space="preserve"> </w:t>
      </w:r>
      <w:r w:rsidR="002308D4" w:rsidRPr="001D7035">
        <w:rPr>
          <w:rFonts w:ascii="Times New Roman" w:eastAsia="Liberation Serif" w:hAnsi="Times New Roman"/>
          <w:sz w:val="28"/>
          <w:szCs w:val="28"/>
        </w:rPr>
        <w:t>зоны,</w:t>
      </w:r>
      <w:r w:rsidR="002308D4" w:rsidRPr="001D7035">
        <w:rPr>
          <w:rFonts w:ascii="Times New Roman" w:eastAsia="Liberation Serif" w:hAnsi="Times New Roman"/>
          <w:spacing w:val="20"/>
          <w:sz w:val="28"/>
          <w:szCs w:val="28"/>
        </w:rPr>
        <w:t xml:space="preserve"> </w:t>
      </w:r>
      <w:r w:rsidR="002308D4" w:rsidRPr="001D7035">
        <w:rPr>
          <w:rFonts w:ascii="Times New Roman" w:eastAsia="Liberation Serif" w:hAnsi="Times New Roman"/>
          <w:sz w:val="28"/>
          <w:szCs w:val="28"/>
        </w:rPr>
        <w:t>участки</w:t>
      </w:r>
      <w:r w:rsidR="002308D4" w:rsidRPr="001D7035">
        <w:rPr>
          <w:rFonts w:ascii="Times New Roman" w:eastAsia="Liberation Serif" w:hAnsi="Times New Roman"/>
          <w:spacing w:val="19"/>
          <w:sz w:val="28"/>
          <w:szCs w:val="28"/>
        </w:rPr>
        <w:t xml:space="preserve"> </w:t>
      </w:r>
      <w:r w:rsidR="002308D4" w:rsidRPr="001D7035">
        <w:rPr>
          <w:rFonts w:ascii="Times New Roman" w:eastAsia="Liberation Serif" w:hAnsi="Times New Roman"/>
          <w:sz w:val="28"/>
          <w:szCs w:val="28"/>
        </w:rPr>
        <w:t>активно</w:t>
      </w:r>
      <w:r w:rsidR="002308D4" w:rsidRPr="001D7035">
        <w:rPr>
          <w:rFonts w:ascii="Times New Roman" w:eastAsia="Liberation Serif" w:hAnsi="Times New Roman"/>
          <w:spacing w:val="20"/>
          <w:sz w:val="28"/>
          <w:szCs w:val="28"/>
        </w:rPr>
        <w:t xml:space="preserve"> </w:t>
      </w:r>
      <w:r w:rsidR="002308D4" w:rsidRPr="001D7035">
        <w:rPr>
          <w:rFonts w:ascii="Times New Roman" w:eastAsia="Liberation Serif" w:hAnsi="Times New Roman"/>
          <w:sz w:val="28"/>
          <w:szCs w:val="28"/>
        </w:rPr>
        <w:t>посещаемой</w:t>
      </w:r>
      <w:r w:rsidR="002308D4" w:rsidRPr="001D7035">
        <w:rPr>
          <w:rFonts w:ascii="Times New Roman" w:eastAsia="Liberation Serif" w:hAnsi="Times New Roman"/>
          <w:spacing w:val="20"/>
          <w:sz w:val="28"/>
          <w:szCs w:val="28"/>
        </w:rPr>
        <w:t xml:space="preserve"> </w:t>
      </w:r>
      <w:r w:rsidR="002308D4" w:rsidRPr="001D7035">
        <w:rPr>
          <w:rFonts w:ascii="Times New Roman" w:eastAsia="Liberation Serif" w:hAnsi="Times New Roman"/>
          <w:sz w:val="28"/>
          <w:szCs w:val="28"/>
        </w:rPr>
        <w:t>общественной</w:t>
      </w:r>
      <w:r w:rsidR="002308D4" w:rsidRPr="001D7035">
        <w:rPr>
          <w:rFonts w:ascii="Times New Roman" w:eastAsia="Liberation Serif" w:hAnsi="Times New Roman"/>
          <w:spacing w:val="20"/>
          <w:sz w:val="28"/>
          <w:szCs w:val="28"/>
        </w:rPr>
        <w:t xml:space="preserve"> </w:t>
      </w:r>
      <w:r w:rsidR="002308D4" w:rsidRPr="001D7035">
        <w:rPr>
          <w:rFonts w:ascii="Times New Roman" w:eastAsia="Liberation Serif" w:hAnsi="Times New Roman"/>
          <w:sz w:val="28"/>
          <w:szCs w:val="28"/>
        </w:rPr>
        <w:t>застройки, участки</w:t>
      </w:r>
      <w:r w:rsidR="002308D4" w:rsidRPr="001D7035">
        <w:rPr>
          <w:rFonts w:ascii="Times New Roman" w:eastAsia="Liberation Serif" w:hAnsi="Times New Roman"/>
          <w:spacing w:val="-10"/>
          <w:sz w:val="28"/>
          <w:szCs w:val="28"/>
        </w:rPr>
        <w:t xml:space="preserve"> </w:t>
      </w:r>
      <w:r w:rsidR="002308D4" w:rsidRPr="001D7035">
        <w:rPr>
          <w:rFonts w:ascii="Times New Roman" w:eastAsia="Liberation Serif" w:hAnsi="Times New Roman"/>
          <w:sz w:val="28"/>
          <w:szCs w:val="28"/>
        </w:rPr>
        <w:t>озеленения,</w:t>
      </w:r>
      <w:r w:rsidR="002308D4" w:rsidRPr="001D7035">
        <w:rPr>
          <w:rFonts w:ascii="Times New Roman" w:eastAsia="Liberation Serif" w:hAnsi="Times New Roman"/>
          <w:spacing w:val="-10"/>
          <w:sz w:val="28"/>
          <w:szCs w:val="28"/>
        </w:rPr>
        <w:t xml:space="preserve"> </w:t>
      </w:r>
      <w:r w:rsidR="002308D4" w:rsidRPr="001D7035">
        <w:rPr>
          <w:rFonts w:ascii="Times New Roman" w:eastAsia="Liberation Serif" w:hAnsi="Times New Roman"/>
          <w:sz w:val="28"/>
          <w:szCs w:val="28"/>
        </w:rPr>
        <w:t>расположенные</w:t>
      </w:r>
      <w:r w:rsidR="002308D4" w:rsidRPr="001D7035">
        <w:rPr>
          <w:rFonts w:ascii="Times New Roman" w:eastAsia="Liberation Serif" w:hAnsi="Times New Roman"/>
          <w:spacing w:val="-9"/>
          <w:sz w:val="28"/>
          <w:szCs w:val="28"/>
        </w:rPr>
        <w:t xml:space="preserve"> </w:t>
      </w:r>
      <w:r w:rsidR="002308D4" w:rsidRPr="001D7035">
        <w:rPr>
          <w:rFonts w:ascii="Times New Roman" w:eastAsia="Liberation Serif" w:hAnsi="Times New Roman"/>
          <w:sz w:val="28"/>
          <w:szCs w:val="28"/>
        </w:rPr>
        <w:t>в</w:t>
      </w:r>
      <w:r w:rsidR="002308D4" w:rsidRPr="001D7035">
        <w:rPr>
          <w:rFonts w:ascii="Times New Roman" w:eastAsia="Liberation Serif" w:hAnsi="Times New Roman"/>
          <w:spacing w:val="-10"/>
          <w:sz w:val="28"/>
          <w:szCs w:val="28"/>
        </w:rPr>
        <w:t xml:space="preserve"> </w:t>
      </w:r>
      <w:r w:rsidR="002308D4" w:rsidRPr="001D7035">
        <w:rPr>
          <w:rFonts w:ascii="Times New Roman" w:eastAsia="Liberation Serif" w:hAnsi="Times New Roman"/>
          <w:sz w:val="28"/>
          <w:szCs w:val="28"/>
        </w:rPr>
        <w:t>составе</w:t>
      </w:r>
      <w:r w:rsidR="002308D4" w:rsidRPr="001D7035">
        <w:rPr>
          <w:rFonts w:ascii="Times New Roman" w:eastAsia="Liberation Serif" w:hAnsi="Times New Roman"/>
          <w:spacing w:val="-9"/>
          <w:sz w:val="28"/>
          <w:szCs w:val="28"/>
        </w:rPr>
        <w:t xml:space="preserve"> </w:t>
      </w:r>
      <w:r w:rsidR="001D7035" w:rsidRPr="005B7E7D">
        <w:rPr>
          <w:rFonts w:eastAsia="Liberation Serif"/>
          <w:sz w:val="28"/>
          <w:szCs w:val="28"/>
        </w:rPr>
        <w:t>Ипатовского</w:t>
      </w:r>
      <w:r w:rsidR="001D7035" w:rsidRPr="001D7035">
        <w:rPr>
          <w:rFonts w:ascii="Times New Roman" w:eastAsia="Liberation Serif" w:hAnsi="Times New Roman"/>
          <w:sz w:val="28"/>
          <w:szCs w:val="28"/>
        </w:rPr>
        <w:t xml:space="preserve"> </w:t>
      </w:r>
      <w:r w:rsidR="002308D4" w:rsidRPr="001D7035">
        <w:rPr>
          <w:rFonts w:ascii="Times New Roman" w:eastAsia="Liberation Serif" w:hAnsi="Times New Roman"/>
          <w:sz w:val="28"/>
          <w:szCs w:val="28"/>
        </w:rPr>
        <w:t>муниципального</w:t>
      </w:r>
      <w:r w:rsidR="002308D4" w:rsidRPr="001D7035">
        <w:rPr>
          <w:rFonts w:ascii="Times New Roman" w:eastAsia="Liberation Serif" w:hAnsi="Times New Roman"/>
          <w:spacing w:val="-10"/>
          <w:sz w:val="28"/>
          <w:szCs w:val="28"/>
        </w:rPr>
        <w:t xml:space="preserve"> </w:t>
      </w:r>
      <w:r w:rsidR="002308D4" w:rsidRPr="001D7035">
        <w:rPr>
          <w:rFonts w:ascii="Times New Roman" w:eastAsia="Liberation Serif" w:hAnsi="Times New Roman"/>
          <w:sz w:val="28"/>
          <w:szCs w:val="28"/>
        </w:rPr>
        <w:t>округа,</w:t>
      </w:r>
      <w:r w:rsidR="002308D4" w:rsidRPr="001D7035">
        <w:rPr>
          <w:rFonts w:ascii="Times New Roman" w:eastAsia="Liberation Serif" w:hAnsi="Times New Roman"/>
          <w:spacing w:val="-10"/>
          <w:sz w:val="28"/>
          <w:szCs w:val="28"/>
        </w:rPr>
        <w:t xml:space="preserve"> </w:t>
      </w:r>
      <w:proofErr w:type="spellStart"/>
      <w:r w:rsidR="002308D4" w:rsidRPr="001D7035">
        <w:rPr>
          <w:rFonts w:ascii="Times New Roman" w:eastAsia="Liberation Serif" w:hAnsi="Times New Roman"/>
          <w:sz w:val="28"/>
          <w:szCs w:val="28"/>
        </w:rPr>
        <w:t>примагистральных</w:t>
      </w:r>
      <w:proofErr w:type="spellEnd"/>
      <w:r w:rsidR="002308D4" w:rsidRPr="001D7035">
        <w:rPr>
          <w:rFonts w:ascii="Times New Roman" w:eastAsia="Liberation Serif" w:hAnsi="Times New Roman"/>
          <w:sz w:val="28"/>
          <w:szCs w:val="28"/>
        </w:rPr>
        <w:t xml:space="preserve"> и</w:t>
      </w:r>
      <w:r w:rsidR="002308D4" w:rsidRPr="001D7035">
        <w:rPr>
          <w:rFonts w:ascii="Times New Roman" w:eastAsia="Liberation Serif" w:hAnsi="Times New Roman"/>
          <w:spacing w:val="-8"/>
          <w:sz w:val="28"/>
          <w:szCs w:val="28"/>
        </w:rPr>
        <w:t xml:space="preserve"> </w:t>
      </w:r>
      <w:r w:rsidR="002308D4" w:rsidRPr="001D7035">
        <w:rPr>
          <w:rFonts w:ascii="Times New Roman" w:eastAsia="Liberation Serif" w:hAnsi="Times New Roman"/>
          <w:sz w:val="28"/>
          <w:szCs w:val="28"/>
        </w:rPr>
        <w:t>многофункциональных</w:t>
      </w:r>
      <w:r w:rsidR="002308D4" w:rsidRPr="001D7035">
        <w:rPr>
          <w:rFonts w:ascii="Times New Roman" w:eastAsia="Liberation Serif" w:hAnsi="Times New Roman"/>
          <w:spacing w:val="-7"/>
          <w:sz w:val="28"/>
          <w:szCs w:val="28"/>
        </w:rPr>
        <w:t xml:space="preserve"> </w:t>
      </w:r>
      <w:r w:rsidR="002308D4" w:rsidRPr="001D7035">
        <w:rPr>
          <w:rFonts w:ascii="Times New Roman" w:eastAsia="Liberation Serif" w:hAnsi="Times New Roman"/>
          <w:sz w:val="28"/>
          <w:szCs w:val="28"/>
        </w:rPr>
        <w:t>зон,</w:t>
      </w:r>
      <w:r w:rsidR="002308D4" w:rsidRPr="001D7035">
        <w:rPr>
          <w:rFonts w:ascii="Times New Roman" w:eastAsia="Liberation Serif" w:hAnsi="Times New Roman"/>
          <w:spacing w:val="-8"/>
          <w:sz w:val="28"/>
          <w:szCs w:val="28"/>
        </w:rPr>
        <w:t xml:space="preserve"> </w:t>
      </w:r>
      <w:r w:rsidR="002308D4" w:rsidRPr="001D7035">
        <w:rPr>
          <w:rFonts w:ascii="Times New Roman" w:eastAsia="Liberation Serif" w:hAnsi="Times New Roman"/>
          <w:sz w:val="28"/>
          <w:szCs w:val="28"/>
        </w:rPr>
        <w:t>центров</w:t>
      </w:r>
      <w:r w:rsidR="002308D4" w:rsidRPr="001D7035">
        <w:rPr>
          <w:rFonts w:ascii="Times New Roman" w:eastAsia="Liberation Serif" w:hAnsi="Times New Roman"/>
          <w:spacing w:val="-7"/>
          <w:sz w:val="28"/>
          <w:szCs w:val="28"/>
        </w:rPr>
        <w:t xml:space="preserve"> </w:t>
      </w:r>
      <w:r w:rsidR="002308D4" w:rsidRPr="001D7035">
        <w:rPr>
          <w:rFonts w:ascii="Times New Roman" w:eastAsia="Liberation Serif" w:hAnsi="Times New Roman"/>
          <w:sz w:val="28"/>
          <w:szCs w:val="28"/>
        </w:rPr>
        <w:t>районного</w:t>
      </w:r>
      <w:r w:rsidR="002308D4" w:rsidRPr="001D7035">
        <w:rPr>
          <w:rFonts w:ascii="Times New Roman" w:eastAsia="Liberation Serif" w:hAnsi="Times New Roman"/>
          <w:spacing w:val="-8"/>
          <w:sz w:val="28"/>
          <w:szCs w:val="28"/>
        </w:rPr>
        <w:t xml:space="preserve"> </w:t>
      </w:r>
      <w:r w:rsidR="002308D4" w:rsidRPr="001D7035">
        <w:rPr>
          <w:rFonts w:ascii="Times New Roman" w:eastAsia="Liberation Serif" w:hAnsi="Times New Roman"/>
          <w:sz w:val="28"/>
          <w:szCs w:val="28"/>
        </w:rPr>
        <w:t>и</w:t>
      </w:r>
      <w:r w:rsidR="002308D4" w:rsidRPr="001D7035">
        <w:rPr>
          <w:rFonts w:ascii="Times New Roman" w:eastAsia="Liberation Serif" w:hAnsi="Times New Roman"/>
          <w:spacing w:val="-7"/>
          <w:sz w:val="28"/>
          <w:szCs w:val="28"/>
        </w:rPr>
        <w:t xml:space="preserve"> </w:t>
      </w:r>
      <w:r w:rsidR="002308D4" w:rsidRPr="001D7035">
        <w:rPr>
          <w:rFonts w:ascii="Times New Roman" w:eastAsia="Liberation Serif" w:hAnsi="Times New Roman"/>
          <w:sz w:val="28"/>
          <w:szCs w:val="28"/>
        </w:rPr>
        <w:t>локального</w:t>
      </w:r>
      <w:r w:rsidR="002308D4" w:rsidRPr="001D7035">
        <w:rPr>
          <w:rFonts w:ascii="Times New Roman" w:eastAsia="Liberation Serif" w:hAnsi="Times New Roman"/>
          <w:spacing w:val="-8"/>
          <w:sz w:val="28"/>
          <w:szCs w:val="28"/>
        </w:rPr>
        <w:t xml:space="preserve"> </w:t>
      </w:r>
      <w:r w:rsidR="002308D4" w:rsidRPr="001D7035">
        <w:rPr>
          <w:rFonts w:ascii="Times New Roman" w:eastAsia="Liberation Serif" w:hAnsi="Times New Roman"/>
          <w:sz w:val="28"/>
          <w:szCs w:val="28"/>
        </w:rPr>
        <w:t>значения.</w:t>
      </w:r>
    </w:p>
    <w:p w:rsidR="002308D4" w:rsidRPr="000415E3" w:rsidRDefault="000415E3" w:rsidP="000415E3">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right="110" w:firstLine="567"/>
        <w:jc w:val="both"/>
        <w:rPr>
          <w:rFonts w:ascii="Times New Roman" w:eastAsia="Liberation Serif" w:hAnsi="Times New Roman" w:cs="Times New Roman"/>
          <w:color w:val="000000"/>
          <w:sz w:val="28"/>
          <w:szCs w:val="28"/>
        </w:rPr>
      </w:pPr>
      <w:r w:rsidRPr="001D7035">
        <w:rPr>
          <w:rFonts w:ascii="Times New Roman" w:eastAsia="Liberation Serif" w:hAnsi="Times New Roman" w:cs="Times New Roman"/>
          <w:color w:val="000000"/>
          <w:sz w:val="28"/>
          <w:szCs w:val="28"/>
        </w:rPr>
        <w:t>6.</w:t>
      </w:r>
      <w:r w:rsidR="001D7035">
        <w:rPr>
          <w:rFonts w:ascii="Times New Roman" w:eastAsia="Liberation Serif" w:hAnsi="Times New Roman" w:cs="Times New Roman"/>
          <w:color w:val="000000"/>
          <w:sz w:val="28"/>
          <w:szCs w:val="28"/>
        </w:rPr>
        <w:t xml:space="preserve"> </w:t>
      </w:r>
      <w:r w:rsidR="002308D4" w:rsidRPr="001D7035">
        <w:rPr>
          <w:rFonts w:ascii="Times New Roman" w:eastAsia="Liberation Serif" w:hAnsi="Times New Roman" w:cs="Times New Roman"/>
          <w:color w:val="000000"/>
          <w:sz w:val="28"/>
          <w:szCs w:val="28"/>
        </w:rPr>
        <w:t>Пешеходные</w:t>
      </w:r>
      <w:r w:rsidR="002308D4" w:rsidRPr="001D7035">
        <w:rPr>
          <w:rFonts w:ascii="Times New Roman" w:eastAsia="Liberation Serif" w:hAnsi="Times New Roman" w:cs="Times New Roman"/>
          <w:color w:val="000000"/>
          <w:spacing w:val="7"/>
          <w:sz w:val="28"/>
          <w:szCs w:val="28"/>
        </w:rPr>
        <w:t xml:space="preserve"> </w:t>
      </w:r>
      <w:r w:rsidR="002308D4" w:rsidRPr="001D7035">
        <w:rPr>
          <w:rFonts w:ascii="Times New Roman" w:eastAsia="Liberation Serif" w:hAnsi="Times New Roman" w:cs="Times New Roman"/>
          <w:color w:val="000000"/>
          <w:sz w:val="28"/>
          <w:szCs w:val="28"/>
        </w:rPr>
        <w:t>коммуникации</w:t>
      </w:r>
      <w:r w:rsidR="002308D4" w:rsidRPr="001D7035">
        <w:rPr>
          <w:rFonts w:ascii="Times New Roman" w:eastAsia="Liberation Serif" w:hAnsi="Times New Roman" w:cs="Times New Roman"/>
          <w:color w:val="000000"/>
          <w:spacing w:val="8"/>
          <w:sz w:val="28"/>
          <w:szCs w:val="28"/>
        </w:rPr>
        <w:t xml:space="preserve"> </w:t>
      </w:r>
      <w:r w:rsidR="002308D4" w:rsidRPr="001D7035">
        <w:rPr>
          <w:rFonts w:ascii="Times New Roman" w:eastAsia="Liberation Serif" w:hAnsi="Times New Roman" w:cs="Times New Roman"/>
          <w:color w:val="000000"/>
          <w:sz w:val="28"/>
          <w:szCs w:val="28"/>
        </w:rPr>
        <w:t>и</w:t>
      </w:r>
      <w:r w:rsidR="002308D4" w:rsidRPr="001D7035">
        <w:rPr>
          <w:rFonts w:ascii="Times New Roman" w:eastAsia="Liberation Serif" w:hAnsi="Times New Roman" w:cs="Times New Roman"/>
          <w:color w:val="000000"/>
          <w:spacing w:val="7"/>
          <w:sz w:val="28"/>
          <w:szCs w:val="28"/>
        </w:rPr>
        <w:t xml:space="preserve"> </w:t>
      </w:r>
      <w:r w:rsidR="002308D4" w:rsidRPr="001D7035">
        <w:rPr>
          <w:rFonts w:ascii="Times New Roman" w:eastAsia="Liberation Serif" w:hAnsi="Times New Roman" w:cs="Times New Roman"/>
          <w:color w:val="000000"/>
          <w:sz w:val="28"/>
          <w:szCs w:val="28"/>
        </w:rPr>
        <w:t>пешеходные</w:t>
      </w:r>
      <w:r w:rsidR="002308D4" w:rsidRPr="001D7035">
        <w:rPr>
          <w:rFonts w:ascii="Times New Roman" w:eastAsia="Liberation Serif" w:hAnsi="Times New Roman" w:cs="Times New Roman"/>
          <w:color w:val="000000"/>
          <w:spacing w:val="8"/>
          <w:sz w:val="28"/>
          <w:szCs w:val="28"/>
        </w:rPr>
        <w:t xml:space="preserve"> </w:t>
      </w:r>
      <w:r w:rsidR="002308D4" w:rsidRPr="001D7035">
        <w:rPr>
          <w:rFonts w:ascii="Times New Roman" w:eastAsia="Liberation Serif" w:hAnsi="Times New Roman" w:cs="Times New Roman"/>
          <w:color w:val="000000"/>
          <w:sz w:val="28"/>
          <w:szCs w:val="28"/>
        </w:rPr>
        <w:t>зоны</w:t>
      </w:r>
      <w:r w:rsidR="002308D4" w:rsidRPr="001D7035">
        <w:rPr>
          <w:rFonts w:ascii="Times New Roman" w:eastAsia="Liberation Serif" w:hAnsi="Times New Roman" w:cs="Times New Roman"/>
          <w:color w:val="000000"/>
          <w:spacing w:val="7"/>
          <w:sz w:val="28"/>
          <w:szCs w:val="28"/>
        </w:rPr>
        <w:t xml:space="preserve"> </w:t>
      </w:r>
      <w:r w:rsidR="002308D4" w:rsidRPr="001D7035">
        <w:rPr>
          <w:rFonts w:ascii="Times New Roman" w:eastAsia="Liberation Serif" w:hAnsi="Times New Roman" w:cs="Times New Roman"/>
          <w:color w:val="000000"/>
          <w:sz w:val="28"/>
          <w:szCs w:val="28"/>
        </w:rPr>
        <w:t>обеспечивают</w:t>
      </w:r>
      <w:r w:rsidR="002308D4" w:rsidRPr="001D7035">
        <w:rPr>
          <w:rFonts w:ascii="Times New Roman" w:eastAsia="Liberation Serif" w:hAnsi="Times New Roman" w:cs="Times New Roman"/>
          <w:color w:val="000000"/>
          <w:spacing w:val="8"/>
          <w:sz w:val="28"/>
          <w:szCs w:val="28"/>
        </w:rPr>
        <w:t xml:space="preserve"> </w:t>
      </w:r>
      <w:r w:rsidR="002308D4" w:rsidRPr="001D7035">
        <w:rPr>
          <w:rFonts w:ascii="Times New Roman" w:eastAsia="Liberation Serif" w:hAnsi="Times New Roman" w:cs="Times New Roman"/>
          <w:color w:val="000000"/>
          <w:sz w:val="28"/>
          <w:szCs w:val="28"/>
        </w:rPr>
        <w:t>пешеходные</w:t>
      </w:r>
      <w:r w:rsidR="002308D4" w:rsidRPr="001D7035">
        <w:rPr>
          <w:rFonts w:ascii="Times New Roman" w:eastAsia="Liberation Serif" w:hAnsi="Times New Roman" w:cs="Times New Roman"/>
          <w:color w:val="000000"/>
          <w:spacing w:val="7"/>
          <w:sz w:val="28"/>
          <w:szCs w:val="28"/>
        </w:rPr>
        <w:t xml:space="preserve"> </w:t>
      </w:r>
      <w:r w:rsidR="002308D4" w:rsidRPr="001D7035">
        <w:rPr>
          <w:rFonts w:ascii="Times New Roman" w:eastAsia="Liberation Serif" w:hAnsi="Times New Roman" w:cs="Times New Roman"/>
          <w:color w:val="000000"/>
          <w:sz w:val="28"/>
          <w:szCs w:val="28"/>
        </w:rPr>
        <w:t>связи</w:t>
      </w:r>
      <w:r w:rsidR="002308D4" w:rsidRPr="000415E3">
        <w:rPr>
          <w:rFonts w:ascii="Times New Roman" w:eastAsia="Liberation Serif" w:hAnsi="Times New Roman" w:cs="Times New Roman"/>
          <w:color w:val="000000"/>
          <w:spacing w:val="8"/>
          <w:sz w:val="28"/>
          <w:szCs w:val="28"/>
        </w:rPr>
        <w:t xml:space="preserve"> </w:t>
      </w:r>
      <w:r w:rsidR="002308D4" w:rsidRPr="000415E3">
        <w:rPr>
          <w:rFonts w:ascii="Times New Roman" w:eastAsia="Liberation Serif" w:hAnsi="Times New Roman" w:cs="Times New Roman"/>
          <w:color w:val="000000"/>
          <w:sz w:val="28"/>
          <w:szCs w:val="28"/>
        </w:rPr>
        <w:t xml:space="preserve">и </w:t>
      </w:r>
      <w:r w:rsidR="002308D4" w:rsidRPr="001D7035">
        <w:rPr>
          <w:rFonts w:ascii="Times New Roman" w:eastAsia="Liberation Serif" w:hAnsi="Times New Roman" w:cs="Times New Roman"/>
          <w:color w:val="000000"/>
          <w:sz w:val="28"/>
          <w:szCs w:val="28"/>
        </w:rPr>
        <w:t>передвижение</w:t>
      </w:r>
      <w:r w:rsidR="002308D4" w:rsidRPr="001D7035">
        <w:rPr>
          <w:rFonts w:ascii="Times New Roman" w:eastAsia="Liberation Serif" w:hAnsi="Times New Roman" w:cs="Times New Roman"/>
          <w:color w:val="000000"/>
          <w:spacing w:val="-10"/>
          <w:sz w:val="28"/>
          <w:szCs w:val="28"/>
        </w:rPr>
        <w:t xml:space="preserve"> </w:t>
      </w:r>
      <w:r w:rsidR="002308D4" w:rsidRPr="001D7035">
        <w:rPr>
          <w:rFonts w:ascii="Times New Roman" w:eastAsia="Liberation Serif" w:hAnsi="Times New Roman" w:cs="Times New Roman"/>
          <w:color w:val="000000"/>
          <w:sz w:val="28"/>
          <w:szCs w:val="28"/>
        </w:rPr>
        <w:t>по</w:t>
      </w:r>
      <w:r w:rsidR="002308D4" w:rsidRPr="001D7035">
        <w:rPr>
          <w:rFonts w:ascii="Times New Roman" w:eastAsia="Liberation Serif" w:hAnsi="Times New Roman" w:cs="Times New Roman"/>
          <w:color w:val="000000"/>
          <w:spacing w:val="-10"/>
          <w:sz w:val="28"/>
          <w:szCs w:val="28"/>
        </w:rPr>
        <w:t xml:space="preserve"> </w:t>
      </w:r>
      <w:r w:rsidR="002308D4" w:rsidRPr="001D7035">
        <w:rPr>
          <w:rFonts w:ascii="Times New Roman" w:eastAsia="Liberation Serif" w:hAnsi="Times New Roman" w:cs="Times New Roman"/>
          <w:color w:val="000000"/>
          <w:sz w:val="28"/>
          <w:szCs w:val="28"/>
        </w:rPr>
        <w:t>территории</w:t>
      </w:r>
      <w:r w:rsidR="002308D4" w:rsidRPr="001D7035">
        <w:rPr>
          <w:rFonts w:ascii="Times New Roman" w:eastAsia="Liberation Serif" w:hAnsi="Times New Roman" w:cs="Times New Roman"/>
          <w:color w:val="000000"/>
          <w:spacing w:val="-10"/>
          <w:sz w:val="28"/>
          <w:szCs w:val="28"/>
        </w:rPr>
        <w:t xml:space="preserve"> </w:t>
      </w:r>
      <w:r w:rsidR="001D7035" w:rsidRPr="001D7035">
        <w:rPr>
          <w:rFonts w:ascii="Times New Roman" w:eastAsia="Liberation Serif" w:hAnsi="Times New Roman" w:cs="Times New Roman"/>
          <w:sz w:val="28"/>
          <w:szCs w:val="28"/>
        </w:rPr>
        <w:t>Ипатовского</w:t>
      </w:r>
      <w:r w:rsidR="001D7035" w:rsidRPr="001D7035">
        <w:rPr>
          <w:rFonts w:ascii="Times New Roman" w:eastAsia="Liberation Serif" w:hAnsi="Times New Roman" w:cs="Times New Roman"/>
          <w:color w:val="000000"/>
          <w:sz w:val="28"/>
          <w:szCs w:val="28"/>
        </w:rPr>
        <w:t xml:space="preserve"> </w:t>
      </w:r>
      <w:r w:rsidR="002308D4" w:rsidRPr="001D7035">
        <w:rPr>
          <w:rFonts w:ascii="Times New Roman" w:eastAsia="Liberation Serif" w:hAnsi="Times New Roman" w:cs="Times New Roman"/>
          <w:color w:val="000000"/>
          <w:sz w:val="28"/>
          <w:szCs w:val="28"/>
        </w:rPr>
        <w:t>муниципального</w:t>
      </w:r>
      <w:r w:rsidR="002308D4" w:rsidRPr="001D7035">
        <w:rPr>
          <w:rFonts w:ascii="Times New Roman" w:eastAsia="Liberation Serif" w:hAnsi="Times New Roman" w:cs="Times New Roman"/>
          <w:color w:val="000000"/>
          <w:spacing w:val="-10"/>
          <w:sz w:val="28"/>
          <w:szCs w:val="28"/>
        </w:rPr>
        <w:t xml:space="preserve"> </w:t>
      </w:r>
      <w:r w:rsidR="002308D4" w:rsidRPr="001D7035">
        <w:rPr>
          <w:rFonts w:ascii="Times New Roman" w:eastAsia="Liberation Serif" w:hAnsi="Times New Roman" w:cs="Times New Roman"/>
          <w:color w:val="000000"/>
          <w:sz w:val="28"/>
          <w:szCs w:val="28"/>
        </w:rPr>
        <w:t>округа.</w:t>
      </w:r>
    </w:p>
    <w:p w:rsidR="002308D4" w:rsidRPr="00CA778C" w:rsidRDefault="002308D4" w:rsidP="00175F6D">
      <w:pPr>
        <w:pStyle w:val="a3"/>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993"/>
          <w:tab w:val="left" w:pos="1161"/>
        </w:tabs>
        <w:spacing w:after="0" w:line="240" w:lineRule="auto"/>
        <w:ind w:left="0" w:right="110" w:firstLine="567"/>
        <w:jc w:val="both"/>
        <w:rPr>
          <w:rFonts w:ascii="Times New Roman" w:eastAsia="Liberation Serif" w:hAnsi="Times New Roman" w:cs="Times New Roman"/>
          <w:color w:val="000000"/>
          <w:sz w:val="28"/>
          <w:szCs w:val="28"/>
        </w:rPr>
      </w:pPr>
      <w:r w:rsidRPr="00CA778C">
        <w:rPr>
          <w:rFonts w:ascii="Times New Roman" w:eastAsia="Liberation Serif" w:hAnsi="Times New Roman" w:cs="Times New Roman"/>
          <w:color w:val="000000"/>
          <w:spacing w:val="-35"/>
          <w:sz w:val="28"/>
          <w:szCs w:val="28"/>
        </w:rPr>
        <w:t xml:space="preserve"> </w:t>
      </w:r>
      <w:r w:rsidRPr="00CA778C">
        <w:rPr>
          <w:rFonts w:ascii="Times New Roman" w:eastAsia="Liberation Serif" w:hAnsi="Times New Roman" w:cs="Times New Roman"/>
          <w:color w:val="000000"/>
          <w:sz w:val="28"/>
          <w:szCs w:val="28"/>
        </w:rPr>
        <w:t>В</w:t>
      </w:r>
      <w:r w:rsidRPr="00CA778C">
        <w:rPr>
          <w:rFonts w:ascii="Times New Roman" w:eastAsia="Liberation Serif" w:hAnsi="Times New Roman" w:cs="Times New Roman"/>
          <w:color w:val="000000"/>
          <w:spacing w:val="58"/>
          <w:sz w:val="28"/>
          <w:szCs w:val="28"/>
        </w:rPr>
        <w:t xml:space="preserve"> </w:t>
      </w:r>
      <w:r w:rsidRPr="00CA778C">
        <w:rPr>
          <w:rFonts w:ascii="Times New Roman" w:eastAsia="Liberation Serif" w:hAnsi="Times New Roman" w:cs="Times New Roman"/>
          <w:color w:val="000000"/>
          <w:sz w:val="28"/>
          <w:szCs w:val="28"/>
        </w:rPr>
        <w:t>границах</w:t>
      </w:r>
      <w:r w:rsidRPr="00CA778C">
        <w:rPr>
          <w:rFonts w:ascii="Times New Roman" w:eastAsia="Liberation Serif" w:hAnsi="Times New Roman" w:cs="Times New Roman"/>
          <w:color w:val="000000"/>
          <w:spacing w:val="59"/>
          <w:sz w:val="28"/>
          <w:szCs w:val="28"/>
        </w:rPr>
        <w:t xml:space="preserve"> </w:t>
      </w:r>
      <w:r w:rsidRPr="00CA778C">
        <w:rPr>
          <w:rFonts w:ascii="Times New Roman" w:eastAsia="Liberation Serif" w:hAnsi="Times New Roman" w:cs="Times New Roman"/>
          <w:color w:val="000000"/>
          <w:sz w:val="28"/>
          <w:szCs w:val="28"/>
        </w:rPr>
        <w:t>улиц</w:t>
      </w:r>
      <w:r w:rsidRPr="00CA778C">
        <w:rPr>
          <w:rFonts w:ascii="Times New Roman" w:eastAsia="Liberation Serif" w:hAnsi="Times New Roman" w:cs="Times New Roman"/>
          <w:color w:val="000000"/>
          <w:spacing w:val="58"/>
          <w:sz w:val="28"/>
          <w:szCs w:val="28"/>
        </w:rPr>
        <w:t xml:space="preserve"> </w:t>
      </w:r>
      <w:r w:rsidRPr="00CA778C">
        <w:rPr>
          <w:rFonts w:ascii="Times New Roman" w:eastAsia="Liberation Serif" w:hAnsi="Times New Roman" w:cs="Times New Roman"/>
          <w:color w:val="000000"/>
          <w:sz w:val="28"/>
          <w:szCs w:val="28"/>
        </w:rPr>
        <w:t>рекомендуется</w:t>
      </w:r>
      <w:r w:rsidRPr="00CA778C">
        <w:rPr>
          <w:rFonts w:ascii="Times New Roman" w:eastAsia="Liberation Serif" w:hAnsi="Times New Roman" w:cs="Times New Roman"/>
          <w:color w:val="000000"/>
          <w:spacing w:val="58"/>
          <w:sz w:val="28"/>
          <w:szCs w:val="28"/>
        </w:rPr>
        <w:t xml:space="preserve"> </w:t>
      </w:r>
      <w:r w:rsidRPr="00CA778C">
        <w:rPr>
          <w:rFonts w:ascii="Times New Roman" w:eastAsia="Liberation Serif" w:hAnsi="Times New Roman" w:cs="Times New Roman"/>
          <w:color w:val="000000"/>
          <w:sz w:val="28"/>
          <w:szCs w:val="28"/>
        </w:rPr>
        <w:t>выделять</w:t>
      </w:r>
      <w:r w:rsidRPr="00CA778C">
        <w:rPr>
          <w:rFonts w:ascii="Times New Roman" w:eastAsia="Liberation Serif" w:hAnsi="Times New Roman" w:cs="Times New Roman"/>
          <w:color w:val="000000"/>
          <w:spacing w:val="58"/>
          <w:sz w:val="28"/>
          <w:szCs w:val="28"/>
        </w:rPr>
        <w:t xml:space="preserve"> </w:t>
      </w:r>
      <w:r w:rsidRPr="00CA778C">
        <w:rPr>
          <w:rFonts w:ascii="Times New Roman" w:eastAsia="Liberation Serif" w:hAnsi="Times New Roman" w:cs="Times New Roman"/>
          <w:color w:val="000000"/>
          <w:sz w:val="28"/>
          <w:szCs w:val="28"/>
        </w:rPr>
        <w:t>различные</w:t>
      </w:r>
      <w:r w:rsidRPr="00CA778C">
        <w:rPr>
          <w:rFonts w:ascii="Times New Roman" w:eastAsia="Liberation Serif" w:hAnsi="Times New Roman" w:cs="Times New Roman"/>
          <w:color w:val="000000"/>
          <w:spacing w:val="58"/>
          <w:sz w:val="28"/>
          <w:szCs w:val="28"/>
        </w:rPr>
        <w:t xml:space="preserve"> </w:t>
      </w:r>
      <w:r w:rsidRPr="00CA778C">
        <w:rPr>
          <w:rFonts w:ascii="Times New Roman" w:eastAsia="Liberation Serif" w:hAnsi="Times New Roman" w:cs="Times New Roman"/>
          <w:color w:val="000000"/>
          <w:sz w:val="28"/>
          <w:szCs w:val="28"/>
        </w:rPr>
        <w:t>функциональные</w:t>
      </w:r>
      <w:r w:rsidRPr="00CA778C">
        <w:rPr>
          <w:rFonts w:ascii="Times New Roman" w:eastAsia="Liberation Serif" w:hAnsi="Times New Roman" w:cs="Times New Roman"/>
          <w:color w:val="000000"/>
          <w:spacing w:val="58"/>
          <w:sz w:val="28"/>
          <w:szCs w:val="28"/>
        </w:rPr>
        <w:t xml:space="preserve"> </w:t>
      </w:r>
      <w:r w:rsidRPr="00CA778C">
        <w:rPr>
          <w:rFonts w:ascii="Times New Roman" w:eastAsia="Liberation Serif" w:hAnsi="Times New Roman" w:cs="Times New Roman"/>
          <w:color w:val="000000"/>
          <w:sz w:val="28"/>
          <w:szCs w:val="28"/>
        </w:rPr>
        <w:t>зоны: уличного</w:t>
      </w:r>
      <w:r w:rsidRPr="00CA778C">
        <w:rPr>
          <w:rFonts w:ascii="Times New Roman" w:eastAsia="Liberation Serif" w:hAnsi="Times New Roman" w:cs="Times New Roman"/>
          <w:color w:val="000000"/>
          <w:spacing w:val="59"/>
          <w:sz w:val="28"/>
          <w:szCs w:val="28"/>
        </w:rPr>
        <w:t xml:space="preserve"> </w:t>
      </w:r>
      <w:r w:rsidRPr="00CA778C">
        <w:rPr>
          <w:rFonts w:ascii="Times New Roman" w:eastAsia="Liberation Serif" w:hAnsi="Times New Roman" w:cs="Times New Roman"/>
          <w:color w:val="000000"/>
          <w:sz w:val="28"/>
          <w:szCs w:val="28"/>
        </w:rPr>
        <w:t>фронта и</w:t>
      </w:r>
      <w:r w:rsidRPr="00CA778C">
        <w:rPr>
          <w:rFonts w:ascii="Times New Roman" w:eastAsia="Liberation Serif" w:hAnsi="Times New Roman" w:cs="Times New Roman"/>
          <w:color w:val="000000"/>
          <w:spacing w:val="59"/>
          <w:sz w:val="28"/>
          <w:szCs w:val="28"/>
        </w:rPr>
        <w:t xml:space="preserve"> </w:t>
      </w:r>
      <w:r w:rsidRPr="00CA778C">
        <w:rPr>
          <w:rFonts w:ascii="Times New Roman" w:eastAsia="Liberation Serif" w:hAnsi="Times New Roman" w:cs="Times New Roman"/>
          <w:color w:val="000000"/>
          <w:sz w:val="28"/>
          <w:szCs w:val="28"/>
        </w:rPr>
        <w:t>общественного обслуживания, пешеходную</w:t>
      </w:r>
      <w:r w:rsidRPr="00CA778C">
        <w:rPr>
          <w:rFonts w:ascii="Times New Roman" w:eastAsia="Liberation Serif" w:hAnsi="Times New Roman" w:cs="Times New Roman"/>
          <w:color w:val="000000"/>
          <w:spacing w:val="59"/>
          <w:sz w:val="28"/>
          <w:szCs w:val="28"/>
        </w:rPr>
        <w:t xml:space="preserve"> </w:t>
      </w:r>
      <w:r w:rsidR="001D7035">
        <w:rPr>
          <w:rFonts w:ascii="Times New Roman" w:eastAsia="Liberation Serif" w:hAnsi="Times New Roman" w:cs="Times New Roman"/>
          <w:color w:val="000000"/>
          <w:sz w:val="28"/>
          <w:szCs w:val="28"/>
        </w:rPr>
        <w:t>зону, зону</w:t>
      </w:r>
      <w:r w:rsidRPr="00CA778C">
        <w:rPr>
          <w:rFonts w:ascii="Times New Roman" w:eastAsia="Liberation Serif" w:hAnsi="Times New Roman" w:cs="Times New Roman"/>
          <w:color w:val="000000"/>
          <w:sz w:val="28"/>
          <w:szCs w:val="28"/>
        </w:rPr>
        <w:t xml:space="preserve"> озеленения, техническую</w:t>
      </w:r>
      <w:r w:rsidRPr="00CA778C">
        <w:rPr>
          <w:rFonts w:ascii="Times New Roman" w:eastAsia="Liberation Serif" w:hAnsi="Times New Roman" w:cs="Times New Roman"/>
          <w:color w:val="000000"/>
          <w:spacing w:val="39"/>
          <w:sz w:val="28"/>
          <w:szCs w:val="28"/>
        </w:rPr>
        <w:t xml:space="preserve"> </w:t>
      </w:r>
      <w:r w:rsidRPr="00CA778C">
        <w:rPr>
          <w:rFonts w:ascii="Times New Roman" w:eastAsia="Liberation Serif" w:hAnsi="Times New Roman" w:cs="Times New Roman"/>
          <w:color w:val="000000"/>
          <w:sz w:val="28"/>
          <w:szCs w:val="28"/>
        </w:rPr>
        <w:t>зону,</w:t>
      </w:r>
      <w:r w:rsidRPr="00CA778C">
        <w:rPr>
          <w:rFonts w:ascii="Times New Roman" w:eastAsia="Liberation Serif" w:hAnsi="Times New Roman" w:cs="Times New Roman"/>
          <w:color w:val="000000"/>
          <w:spacing w:val="40"/>
          <w:sz w:val="28"/>
          <w:szCs w:val="28"/>
        </w:rPr>
        <w:t xml:space="preserve"> </w:t>
      </w:r>
      <w:r w:rsidRPr="00CA778C">
        <w:rPr>
          <w:rFonts w:ascii="Times New Roman" w:eastAsia="Liberation Serif" w:hAnsi="Times New Roman" w:cs="Times New Roman"/>
          <w:color w:val="000000"/>
          <w:sz w:val="28"/>
          <w:szCs w:val="28"/>
        </w:rPr>
        <w:t>полосы</w:t>
      </w:r>
      <w:r w:rsidRPr="00CA778C">
        <w:rPr>
          <w:rFonts w:ascii="Times New Roman" w:eastAsia="Liberation Serif" w:hAnsi="Times New Roman" w:cs="Times New Roman"/>
          <w:color w:val="000000"/>
          <w:spacing w:val="39"/>
          <w:sz w:val="28"/>
          <w:szCs w:val="28"/>
        </w:rPr>
        <w:t xml:space="preserve"> </w:t>
      </w:r>
      <w:r w:rsidRPr="00CA778C">
        <w:rPr>
          <w:rFonts w:ascii="Times New Roman" w:eastAsia="Liberation Serif" w:hAnsi="Times New Roman" w:cs="Times New Roman"/>
          <w:color w:val="000000"/>
          <w:sz w:val="28"/>
          <w:szCs w:val="28"/>
        </w:rPr>
        <w:t>для</w:t>
      </w:r>
      <w:r w:rsidRPr="00CA778C">
        <w:rPr>
          <w:rFonts w:ascii="Times New Roman" w:eastAsia="Liberation Serif" w:hAnsi="Times New Roman" w:cs="Times New Roman"/>
          <w:color w:val="000000"/>
          <w:spacing w:val="40"/>
          <w:sz w:val="28"/>
          <w:szCs w:val="28"/>
        </w:rPr>
        <w:t xml:space="preserve"> </w:t>
      </w:r>
      <w:r w:rsidRPr="00CA778C">
        <w:rPr>
          <w:rFonts w:ascii="Times New Roman" w:eastAsia="Liberation Serif" w:hAnsi="Times New Roman" w:cs="Times New Roman"/>
          <w:color w:val="000000"/>
          <w:sz w:val="28"/>
          <w:szCs w:val="28"/>
        </w:rPr>
        <w:t>движения</w:t>
      </w:r>
      <w:r w:rsidRPr="00CA778C">
        <w:rPr>
          <w:rFonts w:ascii="Times New Roman" w:eastAsia="Liberation Serif" w:hAnsi="Times New Roman" w:cs="Times New Roman"/>
          <w:color w:val="000000"/>
          <w:spacing w:val="40"/>
          <w:sz w:val="28"/>
          <w:szCs w:val="28"/>
        </w:rPr>
        <w:t xml:space="preserve"> </w:t>
      </w:r>
      <w:r w:rsidRPr="00CA778C">
        <w:rPr>
          <w:rFonts w:ascii="Times New Roman" w:eastAsia="Liberation Serif" w:hAnsi="Times New Roman" w:cs="Times New Roman"/>
          <w:color w:val="000000"/>
          <w:sz w:val="28"/>
          <w:szCs w:val="28"/>
        </w:rPr>
        <w:t>автотранспорта,</w:t>
      </w:r>
      <w:r w:rsidRPr="00CA778C">
        <w:rPr>
          <w:rFonts w:ascii="Times New Roman" w:eastAsia="Liberation Serif" w:hAnsi="Times New Roman" w:cs="Times New Roman"/>
          <w:color w:val="000000"/>
          <w:spacing w:val="39"/>
          <w:sz w:val="28"/>
          <w:szCs w:val="28"/>
        </w:rPr>
        <w:t xml:space="preserve"> </w:t>
      </w:r>
      <w:r w:rsidRPr="00CA778C">
        <w:rPr>
          <w:rFonts w:ascii="Times New Roman" w:eastAsia="Liberation Serif" w:hAnsi="Times New Roman" w:cs="Times New Roman"/>
          <w:color w:val="000000"/>
          <w:sz w:val="28"/>
          <w:szCs w:val="28"/>
        </w:rPr>
        <w:t>зону</w:t>
      </w:r>
      <w:r w:rsidRPr="00CA778C">
        <w:rPr>
          <w:rFonts w:ascii="Times New Roman" w:eastAsia="Liberation Serif" w:hAnsi="Times New Roman" w:cs="Times New Roman"/>
          <w:color w:val="000000"/>
          <w:spacing w:val="40"/>
          <w:sz w:val="28"/>
          <w:szCs w:val="28"/>
        </w:rPr>
        <w:t xml:space="preserve"> </w:t>
      </w:r>
      <w:r w:rsidRPr="00CA778C">
        <w:rPr>
          <w:rFonts w:ascii="Times New Roman" w:eastAsia="Liberation Serif" w:hAnsi="Times New Roman" w:cs="Times New Roman"/>
          <w:color w:val="000000"/>
          <w:sz w:val="28"/>
          <w:szCs w:val="28"/>
        </w:rPr>
        <w:t>парковки,</w:t>
      </w:r>
      <w:r w:rsidRPr="00CA778C">
        <w:rPr>
          <w:rFonts w:ascii="Times New Roman" w:eastAsia="Liberation Serif" w:hAnsi="Times New Roman" w:cs="Times New Roman"/>
          <w:color w:val="000000"/>
          <w:spacing w:val="40"/>
          <w:sz w:val="28"/>
          <w:szCs w:val="28"/>
        </w:rPr>
        <w:t xml:space="preserve"> </w:t>
      </w:r>
      <w:r w:rsidRPr="00CA778C">
        <w:rPr>
          <w:rFonts w:ascii="Times New Roman" w:eastAsia="Liberation Serif" w:hAnsi="Times New Roman" w:cs="Times New Roman"/>
          <w:color w:val="000000"/>
          <w:sz w:val="28"/>
          <w:szCs w:val="28"/>
        </w:rPr>
        <w:t>велосипедную дорожку и</w:t>
      </w:r>
      <w:r w:rsidRPr="00CA778C">
        <w:rPr>
          <w:rFonts w:ascii="Times New Roman" w:eastAsia="Liberation Serif" w:hAnsi="Times New Roman" w:cs="Times New Roman"/>
          <w:color w:val="000000"/>
          <w:spacing w:val="1"/>
          <w:sz w:val="28"/>
          <w:szCs w:val="28"/>
        </w:rPr>
        <w:t xml:space="preserve"> </w:t>
      </w:r>
      <w:r w:rsidRPr="00CA778C">
        <w:rPr>
          <w:rFonts w:ascii="Times New Roman" w:eastAsia="Liberation Serif" w:hAnsi="Times New Roman" w:cs="Times New Roman"/>
          <w:color w:val="000000"/>
          <w:sz w:val="28"/>
          <w:szCs w:val="28"/>
        </w:rPr>
        <w:t>зону</w:t>
      </w:r>
      <w:r w:rsidRPr="00CA778C">
        <w:rPr>
          <w:rFonts w:ascii="Times New Roman" w:eastAsia="Liberation Serif" w:hAnsi="Times New Roman" w:cs="Times New Roman"/>
          <w:color w:val="000000"/>
          <w:spacing w:val="1"/>
          <w:sz w:val="28"/>
          <w:szCs w:val="28"/>
        </w:rPr>
        <w:t xml:space="preserve"> </w:t>
      </w:r>
      <w:r w:rsidRPr="00CA778C">
        <w:rPr>
          <w:rFonts w:ascii="Times New Roman" w:eastAsia="Liberation Serif" w:hAnsi="Times New Roman" w:cs="Times New Roman"/>
          <w:color w:val="000000"/>
          <w:sz w:val="28"/>
          <w:szCs w:val="28"/>
        </w:rPr>
        <w:t>отдыха.</w:t>
      </w:r>
      <w:r w:rsidRPr="00CA778C">
        <w:rPr>
          <w:rFonts w:ascii="Times New Roman" w:eastAsia="Liberation Serif" w:hAnsi="Times New Roman" w:cs="Times New Roman"/>
          <w:color w:val="000000"/>
          <w:spacing w:val="1"/>
          <w:sz w:val="28"/>
          <w:szCs w:val="28"/>
        </w:rPr>
        <w:t xml:space="preserve"> </w:t>
      </w:r>
      <w:r w:rsidRPr="00CA778C">
        <w:rPr>
          <w:rFonts w:ascii="Times New Roman" w:eastAsia="Liberation Serif" w:hAnsi="Times New Roman" w:cs="Times New Roman"/>
          <w:color w:val="000000"/>
          <w:sz w:val="28"/>
          <w:szCs w:val="28"/>
        </w:rPr>
        <w:t>Набор</w:t>
      </w:r>
      <w:r w:rsidRPr="00CA778C">
        <w:rPr>
          <w:rFonts w:ascii="Times New Roman" w:eastAsia="Liberation Serif" w:hAnsi="Times New Roman" w:cs="Times New Roman"/>
          <w:color w:val="000000"/>
          <w:spacing w:val="1"/>
          <w:sz w:val="28"/>
          <w:szCs w:val="28"/>
        </w:rPr>
        <w:t xml:space="preserve"> </w:t>
      </w:r>
      <w:r w:rsidRPr="00CA778C">
        <w:rPr>
          <w:rFonts w:ascii="Times New Roman" w:eastAsia="Liberation Serif" w:hAnsi="Times New Roman" w:cs="Times New Roman"/>
          <w:color w:val="000000"/>
          <w:sz w:val="28"/>
          <w:szCs w:val="28"/>
        </w:rPr>
        <w:t>функциональных</w:t>
      </w:r>
      <w:r w:rsidRPr="00CA778C">
        <w:rPr>
          <w:rFonts w:ascii="Times New Roman" w:eastAsia="Liberation Serif" w:hAnsi="Times New Roman" w:cs="Times New Roman"/>
          <w:color w:val="000000"/>
          <w:spacing w:val="1"/>
          <w:sz w:val="28"/>
          <w:szCs w:val="28"/>
        </w:rPr>
        <w:t xml:space="preserve"> </w:t>
      </w:r>
      <w:r w:rsidRPr="00CA778C">
        <w:rPr>
          <w:rFonts w:ascii="Times New Roman" w:eastAsia="Liberation Serif" w:hAnsi="Times New Roman" w:cs="Times New Roman"/>
          <w:color w:val="000000"/>
          <w:sz w:val="28"/>
          <w:szCs w:val="28"/>
        </w:rPr>
        <w:t>зон</w:t>
      </w:r>
      <w:r w:rsidRPr="00CA778C">
        <w:rPr>
          <w:rFonts w:ascii="Times New Roman" w:eastAsia="Liberation Serif" w:hAnsi="Times New Roman" w:cs="Times New Roman"/>
          <w:color w:val="000000"/>
          <w:spacing w:val="1"/>
          <w:sz w:val="28"/>
          <w:szCs w:val="28"/>
        </w:rPr>
        <w:t xml:space="preserve"> </w:t>
      </w:r>
      <w:r w:rsidRPr="00CA778C">
        <w:rPr>
          <w:rFonts w:ascii="Times New Roman" w:eastAsia="Liberation Serif" w:hAnsi="Times New Roman" w:cs="Times New Roman"/>
          <w:color w:val="000000"/>
          <w:sz w:val="28"/>
          <w:szCs w:val="28"/>
        </w:rPr>
        <w:t>на</w:t>
      </w:r>
      <w:r w:rsidRPr="00CA778C">
        <w:rPr>
          <w:rFonts w:ascii="Times New Roman" w:eastAsia="Liberation Serif" w:hAnsi="Times New Roman" w:cs="Times New Roman"/>
          <w:color w:val="000000"/>
          <w:spacing w:val="1"/>
          <w:sz w:val="28"/>
          <w:szCs w:val="28"/>
        </w:rPr>
        <w:t xml:space="preserve"> </w:t>
      </w:r>
      <w:r w:rsidRPr="00CA778C">
        <w:rPr>
          <w:rFonts w:ascii="Times New Roman" w:eastAsia="Liberation Serif" w:hAnsi="Times New Roman" w:cs="Times New Roman"/>
          <w:color w:val="000000"/>
          <w:sz w:val="28"/>
          <w:szCs w:val="28"/>
        </w:rPr>
        <w:t>каждой конкретной</w:t>
      </w:r>
      <w:r w:rsidRPr="00CA778C">
        <w:rPr>
          <w:rFonts w:ascii="Times New Roman" w:eastAsia="Liberation Serif" w:hAnsi="Times New Roman" w:cs="Times New Roman"/>
          <w:color w:val="000000"/>
          <w:spacing w:val="1"/>
          <w:sz w:val="28"/>
          <w:szCs w:val="28"/>
        </w:rPr>
        <w:t xml:space="preserve"> </w:t>
      </w:r>
      <w:r w:rsidRPr="00CA778C">
        <w:rPr>
          <w:rFonts w:ascii="Times New Roman" w:eastAsia="Liberation Serif" w:hAnsi="Times New Roman" w:cs="Times New Roman"/>
          <w:color w:val="000000"/>
          <w:sz w:val="28"/>
          <w:szCs w:val="28"/>
        </w:rPr>
        <w:t>улице</w:t>
      </w:r>
      <w:r w:rsidRPr="00CA778C">
        <w:rPr>
          <w:rFonts w:ascii="Times New Roman" w:eastAsia="Liberation Serif" w:hAnsi="Times New Roman" w:cs="Times New Roman"/>
          <w:color w:val="000000"/>
          <w:spacing w:val="1"/>
          <w:sz w:val="28"/>
          <w:szCs w:val="28"/>
        </w:rPr>
        <w:t xml:space="preserve"> </w:t>
      </w:r>
      <w:r w:rsidRPr="00CA778C">
        <w:rPr>
          <w:rFonts w:ascii="Times New Roman" w:eastAsia="Liberation Serif" w:hAnsi="Times New Roman" w:cs="Times New Roman"/>
          <w:color w:val="000000"/>
          <w:sz w:val="28"/>
          <w:szCs w:val="28"/>
        </w:rPr>
        <w:t>определяется в</w:t>
      </w:r>
      <w:r w:rsidRPr="00CA778C">
        <w:rPr>
          <w:rFonts w:ascii="Times New Roman" w:eastAsia="Liberation Serif" w:hAnsi="Times New Roman" w:cs="Times New Roman"/>
          <w:color w:val="000000"/>
          <w:spacing w:val="-7"/>
          <w:sz w:val="28"/>
          <w:szCs w:val="28"/>
        </w:rPr>
        <w:t xml:space="preserve"> </w:t>
      </w:r>
      <w:r w:rsidRPr="00CA778C">
        <w:rPr>
          <w:rFonts w:ascii="Times New Roman" w:eastAsia="Liberation Serif" w:hAnsi="Times New Roman" w:cs="Times New Roman"/>
          <w:color w:val="000000"/>
          <w:sz w:val="28"/>
          <w:szCs w:val="28"/>
        </w:rPr>
        <w:t>соответствии</w:t>
      </w:r>
      <w:r w:rsidRPr="00CA778C">
        <w:rPr>
          <w:rFonts w:ascii="Times New Roman" w:eastAsia="Liberation Serif" w:hAnsi="Times New Roman" w:cs="Times New Roman"/>
          <w:color w:val="000000"/>
          <w:spacing w:val="-6"/>
          <w:sz w:val="28"/>
          <w:szCs w:val="28"/>
        </w:rPr>
        <w:t xml:space="preserve"> </w:t>
      </w:r>
      <w:r w:rsidRPr="00CA778C">
        <w:rPr>
          <w:rFonts w:ascii="Times New Roman" w:eastAsia="Liberation Serif" w:hAnsi="Times New Roman" w:cs="Times New Roman"/>
          <w:color w:val="000000"/>
          <w:sz w:val="28"/>
          <w:szCs w:val="28"/>
        </w:rPr>
        <w:t>с</w:t>
      </w:r>
      <w:r w:rsidRPr="00CA778C">
        <w:rPr>
          <w:rFonts w:ascii="Times New Roman" w:eastAsia="Liberation Serif" w:hAnsi="Times New Roman" w:cs="Times New Roman"/>
          <w:color w:val="000000"/>
          <w:spacing w:val="-6"/>
          <w:sz w:val="28"/>
          <w:szCs w:val="28"/>
        </w:rPr>
        <w:t xml:space="preserve"> </w:t>
      </w:r>
      <w:r w:rsidRPr="00CA778C">
        <w:rPr>
          <w:rFonts w:ascii="Times New Roman" w:eastAsia="Liberation Serif" w:hAnsi="Times New Roman" w:cs="Times New Roman"/>
          <w:color w:val="000000"/>
          <w:sz w:val="28"/>
          <w:szCs w:val="28"/>
        </w:rPr>
        <w:t>ее</w:t>
      </w:r>
      <w:r w:rsidRPr="00CA778C">
        <w:rPr>
          <w:rFonts w:ascii="Times New Roman" w:eastAsia="Liberation Serif" w:hAnsi="Times New Roman" w:cs="Times New Roman"/>
          <w:color w:val="000000"/>
          <w:spacing w:val="-6"/>
          <w:sz w:val="28"/>
          <w:szCs w:val="28"/>
        </w:rPr>
        <w:t xml:space="preserve"> </w:t>
      </w:r>
      <w:r w:rsidRPr="00CA778C">
        <w:rPr>
          <w:rFonts w:ascii="Times New Roman" w:eastAsia="Liberation Serif" w:hAnsi="Times New Roman" w:cs="Times New Roman"/>
          <w:color w:val="000000"/>
          <w:sz w:val="28"/>
          <w:szCs w:val="28"/>
        </w:rPr>
        <w:t>шириной,</w:t>
      </w:r>
      <w:r w:rsidRPr="00CA778C">
        <w:rPr>
          <w:rFonts w:ascii="Times New Roman" w:eastAsia="Liberation Serif" w:hAnsi="Times New Roman" w:cs="Times New Roman"/>
          <w:color w:val="000000"/>
          <w:spacing w:val="-6"/>
          <w:sz w:val="28"/>
          <w:szCs w:val="28"/>
        </w:rPr>
        <w:t xml:space="preserve"> </w:t>
      </w:r>
      <w:r w:rsidRPr="00CA778C">
        <w:rPr>
          <w:rFonts w:ascii="Times New Roman" w:eastAsia="Liberation Serif" w:hAnsi="Times New Roman" w:cs="Times New Roman"/>
          <w:color w:val="000000"/>
          <w:sz w:val="28"/>
          <w:szCs w:val="28"/>
        </w:rPr>
        <w:t>расположением</w:t>
      </w:r>
      <w:r w:rsidRPr="00CA778C">
        <w:rPr>
          <w:rFonts w:ascii="Times New Roman" w:eastAsia="Liberation Serif" w:hAnsi="Times New Roman" w:cs="Times New Roman"/>
          <w:color w:val="000000"/>
          <w:spacing w:val="-6"/>
          <w:sz w:val="28"/>
          <w:szCs w:val="28"/>
        </w:rPr>
        <w:t xml:space="preserve"> </w:t>
      </w:r>
      <w:r w:rsidRPr="00CA778C">
        <w:rPr>
          <w:rFonts w:ascii="Times New Roman" w:eastAsia="Liberation Serif" w:hAnsi="Times New Roman" w:cs="Times New Roman"/>
          <w:color w:val="000000"/>
          <w:sz w:val="28"/>
          <w:szCs w:val="28"/>
        </w:rPr>
        <w:t>и</w:t>
      </w:r>
      <w:r w:rsidRPr="00CA778C">
        <w:rPr>
          <w:rFonts w:ascii="Times New Roman" w:eastAsia="Liberation Serif" w:hAnsi="Times New Roman" w:cs="Times New Roman"/>
          <w:color w:val="000000"/>
          <w:spacing w:val="-6"/>
          <w:sz w:val="28"/>
          <w:szCs w:val="28"/>
        </w:rPr>
        <w:t xml:space="preserve"> </w:t>
      </w:r>
      <w:r w:rsidRPr="00CA778C">
        <w:rPr>
          <w:rFonts w:ascii="Times New Roman" w:eastAsia="Liberation Serif" w:hAnsi="Times New Roman" w:cs="Times New Roman"/>
          <w:color w:val="000000"/>
          <w:sz w:val="28"/>
          <w:szCs w:val="28"/>
        </w:rPr>
        <w:t>контекстом</w:t>
      </w:r>
      <w:r w:rsidRPr="00CA778C">
        <w:rPr>
          <w:rFonts w:ascii="Times New Roman" w:eastAsia="Liberation Serif" w:hAnsi="Times New Roman" w:cs="Times New Roman"/>
          <w:color w:val="000000"/>
          <w:spacing w:val="-6"/>
          <w:sz w:val="28"/>
          <w:szCs w:val="28"/>
        </w:rPr>
        <w:t xml:space="preserve"> </w:t>
      </w:r>
      <w:r w:rsidRPr="00CA778C">
        <w:rPr>
          <w:rFonts w:ascii="Times New Roman" w:eastAsia="Liberation Serif" w:hAnsi="Times New Roman" w:cs="Times New Roman"/>
          <w:color w:val="000000"/>
          <w:sz w:val="28"/>
          <w:szCs w:val="28"/>
        </w:rPr>
        <w:t>застройки.</w:t>
      </w:r>
    </w:p>
    <w:p w:rsidR="002308D4" w:rsidRPr="00CA778C" w:rsidRDefault="002308D4" w:rsidP="00175F6D">
      <w:pPr>
        <w:pStyle w:val="a3"/>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993"/>
          <w:tab w:val="left" w:pos="1161"/>
        </w:tabs>
        <w:spacing w:after="0" w:line="240" w:lineRule="auto"/>
        <w:ind w:left="0" w:right="110" w:firstLine="567"/>
        <w:jc w:val="both"/>
        <w:rPr>
          <w:rFonts w:ascii="Times New Roman" w:eastAsia="Liberation Serif" w:hAnsi="Times New Roman" w:cs="Times New Roman"/>
          <w:color w:val="000000"/>
          <w:sz w:val="28"/>
          <w:szCs w:val="28"/>
        </w:rPr>
      </w:pPr>
      <w:r w:rsidRPr="00CA778C">
        <w:rPr>
          <w:rFonts w:ascii="Times New Roman" w:eastAsia="Liberation Serif" w:hAnsi="Times New Roman" w:cs="Times New Roman"/>
          <w:color w:val="000000"/>
          <w:sz w:val="28"/>
          <w:szCs w:val="28"/>
        </w:rPr>
        <w:t>Участки</w:t>
      </w:r>
      <w:r w:rsidRPr="00CA778C">
        <w:rPr>
          <w:rFonts w:ascii="Times New Roman" w:eastAsia="Liberation Serif" w:hAnsi="Times New Roman" w:cs="Times New Roman"/>
          <w:color w:val="000000"/>
          <w:spacing w:val="45"/>
          <w:sz w:val="28"/>
          <w:szCs w:val="28"/>
        </w:rPr>
        <w:t xml:space="preserve"> </w:t>
      </w:r>
      <w:r w:rsidRPr="00CA778C">
        <w:rPr>
          <w:rFonts w:ascii="Times New Roman" w:eastAsia="Liberation Serif" w:hAnsi="Times New Roman" w:cs="Times New Roman"/>
          <w:color w:val="000000"/>
          <w:sz w:val="28"/>
          <w:szCs w:val="28"/>
        </w:rPr>
        <w:t>озеленения</w:t>
      </w:r>
      <w:r w:rsidRPr="00CA778C">
        <w:rPr>
          <w:rFonts w:ascii="Times New Roman" w:eastAsia="Liberation Serif" w:hAnsi="Times New Roman" w:cs="Times New Roman"/>
          <w:color w:val="000000"/>
          <w:spacing w:val="45"/>
          <w:sz w:val="28"/>
          <w:szCs w:val="28"/>
        </w:rPr>
        <w:t xml:space="preserve"> </w:t>
      </w:r>
      <w:r w:rsidRPr="00CA778C">
        <w:rPr>
          <w:rFonts w:ascii="Times New Roman" w:eastAsia="Liberation Serif" w:hAnsi="Times New Roman" w:cs="Times New Roman"/>
          <w:color w:val="000000"/>
          <w:sz w:val="28"/>
          <w:szCs w:val="28"/>
        </w:rPr>
        <w:t>в</w:t>
      </w:r>
      <w:r w:rsidRPr="00CA778C">
        <w:rPr>
          <w:rFonts w:ascii="Times New Roman" w:eastAsia="Liberation Serif" w:hAnsi="Times New Roman" w:cs="Times New Roman"/>
          <w:color w:val="000000"/>
          <w:spacing w:val="45"/>
          <w:sz w:val="28"/>
          <w:szCs w:val="28"/>
        </w:rPr>
        <w:t xml:space="preserve"> </w:t>
      </w:r>
      <w:r w:rsidRPr="004160C6">
        <w:rPr>
          <w:rFonts w:ascii="Times New Roman" w:eastAsia="Liberation Serif" w:hAnsi="Times New Roman" w:cs="Times New Roman"/>
          <w:color w:val="000000"/>
          <w:sz w:val="28"/>
          <w:szCs w:val="28"/>
        </w:rPr>
        <w:t>общественных</w:t>
      </w:r>
      <w:r w:rsidRPr="004160C6">
        <w:rPr>
          <w:rFonts w:ascii="Times New Roman" w:eastAsia="Liberation Serif" w:hAnsi="Times New Roman" w:cs="Times New Roman"/>
          <w:color w:val="000000"/>
          <w:spacing w:val="45"/>
          <w:sz w:val="28"/>
          <w:szCs w:val="28"/>
        </w:rPr>
        <w:t xml:space="preserve"> </w:t>
      </w:r>
      <w:r w:rsidRPr="004160C6">
        <w:rPr>
          <w:rFonts w:ascii="Times New Roman" w:eastAsia="Liberation Serif" w:hAnsi="Times New Roman" w:cs="Times New Roman"/>
          <w:color w:val="000000"/>
          <w:sz w:val="28"/>
          <w:szCs w:val="28"/>
        </w:rPr>
        <w:t>пространствах</w:t>
      </w:r>
      <w:r w:rsidRPr="004160C6">
        <w:rPr>
          <w:rFonts w:ascii="Times New Roman" w:eastAsia="Liberation Serif" w:hAnsi="Times New Roman" w:cs="Times New Roman"/>
          <w:color w:val="000000"/>
          <w:spacing w:val="45"/>
          <w:sz w:val="28"/>
          <w:szCs w:val="28"/>
        </w:rPr>
        <w:t xml:space="preserve"> </w:t>
      </w:r>
      <w:r w:rsidR="004160C6" w:rsidRPr="004160C6">
        <w:rPr>
          <w:rFonts w:ascii="Times New Roman" w:eastAsia="Liberation Serif" w:hAnsi="Times New Roman" w:cs="Times New Roman"/>
          <w:sz w:val="28"/>
          <w:szCs w:val="28"/>
        </w:rPr>
        <w:t>Ипатовского</w:t>
      </w:r>
      <w:r w:rsidR="004160C6" w:rsidRPr="004160C6">
        <w:rPr>
          <w:rFonts w:ascii="Times New Roman" w:eastAsia="Liberation Serif" w:hAnsi="Times New Roman" w:cs="Times New Roman"/>
          <w:color w:val="000000"/>
          <w:sz w:val="28"/>
          <w:szCs w:val="28"/>
        </w:rPr>
        <w:t xml:space="preserve"> </w:t>
      </w:r>
      <w:r w:rsidRPr="004160C6">
        <w:rPr>
          <w:rFonts w:ascii="Times New Roman" w:eastAsia="Liberation Serif" w:hAnsi="Times New Roman" w:cs="Times New Roman"/>
          <w:color w:val="000000"/>
          <w:sz w:val="28"/>
          <w:szCs w:val="28"/>
        </w:rPr>
        <w:t>муниципального</w:t>
      </w:r>
      <w:r w:rsidRPr="004160C6">
        <w:rPr>
          <w:rFonts w:ascii="Times New Roman" w:eastAsia="Liberation Serif" w:hAnsi="Times New Roman" w:cs="Times New Roman"/>
          <w:color w:val="000000"/>
          <w:spacing w:val="45"/>
          <w:sz w:val="28"/>
          <w:szCs w:val="28"/>
        </w:rPr>
        <w:t xml:space="preserve"> </w:t>
      </w:r>
      <w:r w:rsidRPr="004160C6">
        <w:rPr>
          <w:rFonts w:ascii="Times New Roman" w:eastAsia="Liberation Serif" w:hAnsi="Times New Roman" w:cs="Times New Roman"/>
          <w:color w:val="000000"/>
          <w:sz w:val="28"/>
          <w:szCs w:val="28"/>
        </w:rPr>
        <w:t>округа следует</w:t>
      </w:r>
      <w:r w:rsidRPr="004160C6">
        <w:rPr>
          <w:rFonts w:ascii="Times New Roman" w:eastAsia="Liberation Serif" w:hAnsi="Times New Roman" w:cs="Times New Roman"/>
          <w:color w:val="000000"/>
          <w:spacing w:val="39"/>
          <w:sz w:val="28"/>
          <w:szCs w:val="28"/>
        </w:rPr>
        <w:t xml:space="preserve"> </w:t>
      </w:r>
      <w:r w:rsidRPr="004160C6">
        <w:rPr>
          <w:rFonts w:ascii="Times New Roman" w:eastAsia="Liberation Serif" w:hAnsi="Times New Roman" w:cs="Times New Roman"/>
          <w:color w:val="000000"/>
          <w:sz w:val="28"/>
          <w:szCs w:val="28"/>
        </w:rPr>
        <w:t>проектировать</w:t>
      </w:r>
      <w:r w:rsidRPr="004160C6">
        <w:rPr>
          <w:rFonts w:ascii="Times New Roman" w:eastAsia="Liberation Serif" w:hAnsi="Times New Roman" w:cs="Times New Roman"/>
          <w:color w:val="000000"/>
          <w:spacing w:val="40"/>
          <w:sz w:val="28"/>
          <w:szCs w:val="28"/>
        </w:rPr>
        <w:t xml:space="preserve"> </w:t>
      </w:r>
      <w:r w:rsidRPr="004160C6">
        <w:rPr>
          <w:rFonts w:ascii="Times New Roman" w:eastAsia="Liberation Serif" w:hAnsi="Times New Roman" w:cs="Times New Roman"/>
          <w:color w:val="000000"/>
          <w:sz w:val="28"/>
          <w:szCs w:val="28"/>
        </w:rPr>
        <w:t>в</w:t>
      </w:r>
      <w:r w:rsidRPr="004160C6">
        <w:rPr>
          <w:rFonts w:ascii="Times New Roman" w:eastAsia="Liberation Serif" w:hAnsi="Times New Roman" w:cs="Times New Roman"/>
          <w:color w:val="000000"/>
          <w:spacing w:val="40"/>
          <w:sz w:val="28"/>
          <w:szCs w:val="28"/>
        </w:rPr>
        <w:t xml:space="preserve"> </w:t>
      </w:r>
      <w:r w:rsidRPr="004160C6">
        <w:rPr>
          <w:rFonts w:ascii="Times New Roman" w:eastAsia="Liberation Serif" w:hAnsi="Times New Roman" w:cs="Times New Roman"/>
          <w:color w:val="000000"/>
          <w:sz w:val="28"/>
          <w:szCs w:val="28"/>
        </w:rPr>
        <w:t>виде</w:t>
      </w:r>
      <w:r w:rsidRPr="004160C6">
        <w:rPr>
          <w:rFonts w:ascii="Times New Roman" w:eastAsia="Liberation Serif" w:hAnsi="Times New Roman" w:cs="Times New Roman"/>
          <w:color w:val="000000"/>
          <w:spacing w:val="39"/>
          <w:sz w:val="28"/>
          <w:szCs w:val="28"/>
        </w:rPr>
        <w:t xml:space="preserve"> </w:t>
      </w:r>
      <w:r w:rsidRPr="004160C6">
        <w:rPr>
          <w:rFonts w:ascii="Times New Roman" w:eastAsia="Liberation Serif" w:hAnsi="Times New Roman" w:cs="Times New Roman"/>
          <w:color w:val="000000"/>
          <w:sz w:val="28"/>
          <w:szCs w:val="28"/>
        </w:rPr>
        <w:t>цветников,</w:t>
      </w:r>
      <w:r w:rsidRPr="004160C6">
        <w:rPr>
          <w:rFonts w:ascii="Times New Roman" w:eastAsia="Liberation Serif" w:hAnsi="Times New Roman" w:cs="Times New Roman"/>
          <w:color w:val="000000"/>
          <w:spacing w:val="40"/>
          <w:sz w:val="28"/>
          <w:szCs w:val="28"/>
        </w:rPr>
        <w:t xml:space="preserve"> </w:t>
      </w:r>
      <w:r w:rsidRPr="004160C6">
        <w:rPr>
          <w:rFonts w:ascii="Times New Roman" w:eastAsia="Liberation Serif" w:hAnsi="Times New Roman" w:cs="Times New Roman"/>
          <w:color w:val="000000"/>
          <w:sz w:val="28"/>
          <w:szCs w:val="28"/>
        </w:rPr>
        <w:t>газонов</w:t>
      </w:r>
      <w:r w:rsidRPr="00CA778C">
        <w:rPr>
          <w:rFonts w:ascii="Times New Roman" w:eastAsia="Liberation Serif" w:hAnsi="Times New Roman" w:cs="Times New Roman"/>
          <w:color w:val="000000"/>
          <w:sz w:val="28"/>
          <w:szCs w:val="28"/>
        </w:rPr>
        <w:t>,</w:t>
      </w:r>
      <w:r w:rsidRPr="00CA778C">
        <w:rPr>
          <w:rFonts w:ascii="Times New Roman" w:eastAsia="Liberation Serif" w:hAnsi="Times New Roman" w:cs="Times New Roman"/>
          <w:color w:val="000000"/>
          <w:spacing w:val="40"/>
          <w:sz w:val="28"/>
          <w:szCs w:val="28"/>
        </w:rPr>
        <w:t xml:space="preserve"> </w:t>
      </w:r>
      <w:r w:rsidRPr="00CA778C">
        <w:rPr>
          <w:rFonts w:ascii="Times New Roman" w:eastAsia="Liberation Serif" w:hAnsi="Times New Roman" w:cs="Times New Roman"/>
          <w:color w:val="000000"/>
          <w:sz w:val="28"/>
          <w:szCs w:val="28"/>
        </w:rPr>
        <w:t>одиночных,</w:t>
      </w:r>
      <w:r w:rsidRPr="00CA778C">
        <w:rPr>
          <w:rFonts w:ascii="Times New Roman" w:eastAsia="Liberation Serif" w:hAnsi="Times New Roman" w:cs="Times New Roman"/>
          <w:color w:val="000000"/>
          <w:spacing w:val="39"/>
          <w:sz w:val="28"/>
          <w:szCs w:val="28"/>
        </w:rPr>
        <w:t xml:space="preserve"> </w:t>
      </w:r>
      <w:r w:rsidRPr="00CA778C">
        <w:rPr>
          <w:rFonts w:ascii="Times New Roman" w:eastAsia="Liberation Serif" w:hAnsi="Times New Roman" w:cs="Times New Roman"/>
          <w:color w:val="000000"/>
          <w:sz w:val="28"/>
          <w:szCs w:val="28"/>
        </w:rPr>
        <w:t>групповых,</w:t>
      </w:r>
      <w:r w:rsidRPr="00CA778C">
        <w:rPr>
          <w:rFonts w:ascii="Times New Roman" w:eastAsia="Liberation Serif" w:hAnsi="Times New Roman" w:cs="Times New Roman"/>
          <w:color w:val="000000"/>
          <w:spacing w:val="40"/>
          <w:sz w:val="28"/>
          <w:szCs w:val="28"/>
        </w:rPr>
        <w:t xml:space="preserve"> </w:t>
      </w:r>
      <w:r w:rsidRPr="00CA778C">
        <w:rPr>
          <w:rFonts w:ascii="Times New Roman" w:eastAsia="Liberation Serif" w:hAnsi="Times New Roman" w:cs="Times New Roman"/>
          <w:color w:val="000000"/>
          <w:sz w:val="28"/>
          <w:szCs w:val="28"/>
        </w:rPr>
        <w:t>рядовых</w:t>
      </w:r>
      <w:r w:rsidRPr="00CA778C">
        <w:rPr>
          <w:rFonts w:ascii="Times New Roman" w:eastAsia="Liberation Serif" w:hAnsi="Times New Roman" w:cs="Times New Roman"/>
          <w:color w:val="000000"/>
          <w:spacing w:val="40"/>
          <w:sz w:val="28"/>
          <w:szCs w:val="28"/>
        </w:rPr>
        <w:t xml:space="preserve"> </w:t>
      </w:r>
      <w:r w:rsidRPr="00CA778C">
        <w:rPr>
          <w:rFonts w:ascii="Times New Roman" w:eastAsia="Liberation Serif" w:hAnsi="Times New Roman" w:cs="Times New Roman"/>
          <w:color w:val="000000"/>
          <w:sz w:val="28"/>
          <w:szCs w:val="28"/>
        </w:rPr>
        <w:t>посадок, вертикальных,</w:t>
      </w:r>
      <w:r w:rsidRPr="00CA778C">
        <w:rPr>
          <w:rFonts w:ascii="Times New Roman" w:eastAsia="Liberation Serif" w:hAnsi="Times New Roman" w:cs="Times New Roman"/>
          <w:color w:val="000000"/>
          <w:spacing w:val="3"/>
          <w:sz w:val="28"/>
          <w:szCs w:val="28"/>
        </w:rPr>
        <w:t xml:space="preserve"> </w:t>
      </w:r>
      <w:r w:rsidRPr="00CA778C">
        <w:rPr>
          <w:rFonts w:ascii="Times New Roman" w:eastAsia="Liberation Serif" w:hAnsi="Times New Roman" w:cs="Times New Roman"/>
          <w:color w:val="000000"/>
          <w:sz w:val="28"/>
          <w:szCs w:val="28"/>
        </w:rPr>
        <w:t>многоярусных,</w:t>
      </w:r>
      <w:r w:rsidRPr="00CA778C">
        <w:rPr>
          <w:rFonts w:ascii="Times New Roman" w:eastAsia="Liberation Serif" w:hAnsi="Times New Roman" w:cs="Times New Roman"/>
          <w:color w:val="000000"/>
          <w:spacing w:val="4"/>
          <w:sz w:val="28"/>
          <w:szCs w:val="28"/>
        </w:rPr>
        <w:t xml:space="preserve"> </w:t>
      </w:r>
      <w:r w:rsidRPr="00CA778C">
        <w:rPr>
          <w:rFonts w:ascii="Times New Roman" w:eastAsia="Liberation Serif" w:hAnsi="Times New Roman" w:cs="Times New Roman"/>
          <w:color w:val="000000"/>
          <w:sz w:val="28"/>
          <w:szCs w:val="28"/>
        </w:rPr>
        <w:t>мобильных</w:t>
      </w:r>
      <w:r w:rsidRPr="00CA778C">
        <w:rPr>
          <w:rFonts w:ascii="Times New Roman" w:eastAsia="Liberation Serif" w:hAnsi="Times New Roman" w:cs="Times New Roman"/>
          <w:color w:val="000000"/>
          <w:spacing w:val="3"/>
          <w:sz w:val="28"/>
          <w:szCs w:val="28"/>
        </w:rPr>
        <w:t xml:space="preserve"> </w:t>
      </w:r>
      <w:r w:rsidRPr="00CA778C">
        <w:rPr>
          <w:rFonts w:ascii="Times New Roman" w:eastAsia="Liberation Serif" w:hAnsi="Times New Roman" w:cs="Times New Roman"/>
          <w:color w:val="000000"/>
          <w:sz w:val="28"/>
          <w:szCs w:val="28"/>
        </w:rPr>
        <w:t>форм</w:t>
      </w:r>
      <w:r w:rsidRPr="00CA778C">
        <w:rPr>
          <w:rFonts w:ascii="Times New Roman" w:eastAsia="Liberation Serif" w:hAnsi="Times New Roman" w:cs="Times New Roman"/>
          <w:color w:val="000000"/>
          <w:spacing w:val="4"/>
          <w:sz w:val="28"/>
          <w:szCs w:val="28"/>
        </w:rPr>
        <w:t xml:space="preserve"> </w:t>
      </w:r>
      <w:r w:rsidRPr="00CA778C">
        <w:rPr>
          <w:rFonts w:ascii="Times New Roman" w:eastAsia="Liberation Serif" w:hAnsi="Times New Roman" w:cs="Times New Roman"/>
          <w:color w:val="000000"/>
          <w:sz w:val="28"/>
          <w:szCs w:val="28"/>
        </w:rPr>
        <w:t>озеленения.</w:t>
      </w:r>
      <w:r w:rsidRPr="00CA778C">
        <w:rPr>
          <w:rFonts w:ascii="Times New Roman" w:eastAsia="Liberation Serif" w:hAnsi="Times New Roman" w:cs="Times New Roman"/>
          <w:color w:val="000000"/>
          <w:spacing w:val="3"/>
          <w:sz w:val="28"/>
          <w:szCs w:val="28"/>
        </w:rPr>
        <w:t xml:space="preserve"> </w:t>
      </w:r>
      <w:r w:rsidRPr="00CA778C">
        <w:rPr>
          <w:rFonts w:ascii="Times New Roman" w:eastAsia="Liberation Serif" w:hAnsi="Times New Roman" w:cs="Times New Roman"/>
          <w:color w:val="000000"/>
          <w:sz w:val="28"/>
          <w:szCs w:val="28"/>
        </w:rPr>
        <w:t>В</w:t>
      </w:r>
      <w:r w:rsidRPr="00CA778C">
        <w:rPr>
          <w:rFonts w:ascii="Times New Roman" w:eastAsia="Liberation Serif" w:hAnsi="Times New Roman" w:cs="Times New Roman"/>
          <w:color w:val="000000"/>
          <w:spacing w:val="4"/>
          <w:sz w:val="28"/>
          <w:szCs w:val="28"/>
        </w:rPr>
        <w:t xml:space="preserve"> </w:t>
      </w:r>
      <w:r w:rsidRPr="00CA778C">
        <w:rPr>
          <w:rFonts w:ascii="Times New Roman" w:eastAsia="Liberation Serif" w:hAnsi="Times New Roman" w:cs="Times New Roman"/>
          <w:color w:val="000000"/>
          <w:sz w:val="28"/>
          <w:szCs w:val="28"/>
        </w:rPr>
        <w:t>границах</w:t>
      </w:r>
      <w:r w:rsidRPr="00CA778C">
        <w:rPr>
          <w:rFonts w:ascii="Times New Roman" w:eastAsia="Liberation Serif" w:hAnsi="Times New Roman" w:cs="Times New Roman"/>
          <w:color w:val="000000"/>
          <w:spacing w:val="3"/>
          <w:sz w:val="28"/>
          <w:szCs w:val="28"/>
        </w:rPr>
        <w:t xml:space="preserve"> </w:t>
      </w:r>
      <w:r w:rsidRPr="00CA778C">
        <w:rPr>
          <w:rFonts w:ascii="Times New Roman" w:eastAsia="Liberation Serif" w:hAnsi="Times New Roman" w:cs="Times New Roman"/>
          <w:color w:val="000000"/>
          <w:sz w:val="28"/>
          <w:szCs w:val="28"/>
        </w:rPr>
        <w:t>общественных пространств</w:t>
      </w:r>
      <w:r w:rsidRPr="00CA778C">
        <w:rPr>
          <w:rFonts w:ascii="Times New Roman" w:eastAsia="Liberation Serif" w:hAnsi="Times New Roman" w:cs="Times New Roman"/>
          <w:color w:val="000000"/>
          <w:spacing w:val="42"/>
          <w:sz w:val="28"/>
          <w:szCs w:val="28"/>
        </w:rPr>
        <w:t xml:space="preserve"> </w:t>
      </w:r>
      <w:r w:rsidRPr="00CA778C">
        <w:rPr>
          <w:rFonts w:ascii="Times New Roman" w:eastAsia="Liberation Serif" w:hAnsi="Times New Roman" w:cs="Times New Roman"/>
          <w:color w:val="000000"/>
          <w:sz w:val="28"/>
          <w:szCs w:val="28"/>
        </w:rPr>
        <w:t>не</w:t>
      </w:r>
      <w:r w:rsidRPr="00CA778C">
        <w:rPr>
          <w:rFonts w:ascii="Times New Roman" w:eastAsia="Liberation Serif" w:hAnsi="Times New Roman" w:cs="Times New Roman"/>
          <w:color w:val="000000"/>
          <w:spacing w:val="43"/>
          <w:sz w:val="28"/>
          <w:szCs w:val="28"/>
        </w:rPr>
        <w:t xml:space="preserve"> </w:t>
      </w:r>
      <w:r w:rsidRPr="00CA778C">
        <w:rPr>
          <w:rFonts w:ascii="Times New Roman" w:eastAsia="Liberation Serif" w:hAnsi="Times New Roman" w:cs="Times New Roman"/>
          <w:color w:val="000000"/>
          <w:sz w:val="28"/>
          <w:szCs w:val="28"/>
        </w:rPr>
        <w:t>должно</w:t>
      </w:r>
      <w:r w:rsidRPr="00CA778C">
        <w:rPr>
          <w:rFonts w:ascii="Times New Roman" w:eastAsia="Liberation Serif" w:hAnsi="Times New Roman" w:cs="Times New Roman"/>
          <w:color w:val="000000"/>
          <w:spacing w:val="42"/>
          <w:sz w:val="28"/>
          <w:szCs w:val="28"/>
        </w:rPr>
        <w:t xml:space="preserve"> </w:t>
      </w:r>
      <w:r w:rsidRPr="00CA778C">
        <w:rPr>
          <w:rFonts w:ascii="Times New Roman" w:eastAsia="Liberation Serif" w:hAnsi="Times New Roman" w:cs="Times New Roman"/>
          <w:color w:val="000000"/>
          <w:sz w:val="28"/>
          <w:szCs w:val="28"/>
        </w:rPr>
        <w:t>быть</w:t>
      </w:r>
      <w:r w:rsidRPr="00CA778C">
        <w:rPr>
          <w:rFonts w:ascii="Times New Roman" w:eastAsia="Liberation Serif" w:hAnsi="Times New Roman" w:cs="Times New Roman"/>
          <w:color w:val="000000"/>
          <w:spacing w:val="43"/>
          <w:sz w:val="28"/>
          <w:szCs w:val="28"/>
        </w:rPr>
        <w:t xml:space="preserve"> </w:t>
      </w:r>
      <w:r w:rsidRPr="00CA778C">
        <w:rPr>
          <w:rFonts w:ascii="Times New Roman" w:eastAsia="Liberation Serif" w:hAnsi="Times New Roman" w:cs="Times New Roman"/>
          <w:color w:val="000000"/>
          <w:sz w:val="28"/>
          <w:szCs w:val="28"/>
        </w:rPr>
        <w:t>открытого</w:t>
      </w:r>
      <w:r w:rsidRPr="00CA778C">
        <w:rPr>
          <w:rFonts w:ascii="Times New Roman" w:eastAsia="Liberation Serif" w:hAnsi="Times New Roman" w:cs="Times New Roman"/>
          <w:color w:val="000000"/>
          <w:spacing w:val="42"/>
          <w:sz w:val="28"/>
          <w:szCs w:val="28"/>
        </w:rPr>
        <w:t xml:space="preserve"> </w:t>
      </w:r>
      <w:r w:rsidRPr="00CA778C">
        <w:rPr>
          <w:rFonts w:ascii="Times New Roman" w:eastAsia="Liberation Serif" w:hAnsi="Times New Roman" w:cs="Times New Roman"/>
          <w:color w:val="000000"/>
          <w:sz w:val="28"/>
          <w:szCs w:val="28"/>
        </w:rPr>
        <w:t>грунта</w:t>
      </w:r>
      <w:r w:rsidRPr="00CA778C">
        <w:rPr>
          <w:rFonts w:ascii="Times New Roman" w:eastAsia="Liberation Serif" w:hAnsi="Times New Roman" w:cs="Times New Roman"/>
          <w:color w:val="000000"/>
          <w:spacing w:val="43"/>
          <w:sz w:val="28"/>
          <w:szCs w:val="28"/>
        </w:rPr>
        <w:t xml:space="preserve"> </w:t>
      </w:r>
      <w:r w:rsidRPr="00CA778C">
        <w:rPr>
          <w:rFonts w:ascii="Times New Roman" w:eastAsia="Liberation Serif" w:hAnsi="Times New Roman" w:cs="Times New Roman"/>
          <w:color w:val="000000"/>
          <w:sz w:val="28"/>
          <w:szCs w:val="28"/>
        </w:rPr>
        <w:t>без</w:t>
      </w:r>
      <w:r w:rsidRPr="00CA778C">
        <w:rPr>
          <w:rFonts w:ascii="Times New Roman" w:eastAsia="Liberation Serif" w:hAnsi="Times New Roman" w:cs="Times New Roman"/>
          <w:color w:val="000000"/>
          <w:spacing w:val="42"/>
          <w:sz w:val="28"/>
          <w:szCs w:val="28"/>
        </w:rPr>
        <w:t xml:space="preserve"> </w:t>
      </w:r>
      <w:r w:rsidRPr="00CA778C">
        <w:rPr>
          <w:rFonts w:ascii="Times New Roman" w:eastAsia="Liberation Serif" w:hAnsi="Times New Roman" w:cs="Times New Roman"/>
          <w:color w:val="000000"/>
          <w:sz w:val="28"/>
          <w:szCs w:val="28"/>
        </w:rPr>
        <w:t>зеленых</w:t>
      </w:r>
      <w:r w:rsidRPr="00CA778C">
        <w:rPr>
          <w:rFonts w:ascii="Times New Roman" w:eastAsia="Liberation Serif" w:hAnsi="Times New Roman" w:cs="Times New Roman"/>
          <w:color w:val="000000"/>
          <w:spacing w:val="43"/>
          <w:sz w:val="28"/>
          <w:szCs w:val="28"/>
        </w:rPr>
        <w:t xml:space="preserve"> </w:t>
      </w:r>
      <w:r w:rsidRPr="00CA778C">
        <w:rPr>
          <w:rFonts w:ascii="Times New Roman" w:eastAsia="Liberation Serif" w:hAnsi="Times New Roman" w:cs="Times New Roman"/>
          <w:color w:val="000000"/>
          <w:sz w:val="28"/>
          <w:szCs w:val="28"/>
        </w:rPr>
        <w:t>насаждений</w:t>
      </w:r>
      <w:r w:rsidRPr="00CA778C">
        <w:rPr>
          <w:rFonts w:ascii="Times New Roman" w:eastAsia="Liberation Serif" w:hAnsi="Times New Roman" w:cs="Times New Roman"/>
          <w:color w:val="000000"/>
          <w:spacing w:val="42"/>
          <w:sz w:val="28"/>
          <w:szCs w:val="28"/>
        </w:rPr>
        <w:t xml:space="preserve"> </w:t>
      </w:r>
      <w:r w:rsidRPr="00CA778C">
        <w:rPr>
          <w:rFonts w:ascii="Times New Roman" w:eastAsia="Liberation Serif" w:hAnsi="Times New Roman" w:cs="Times New Roman"/>
          <w:color w:val="000000"/>
          <w:sz w:val="28"/>
          <w:szCs w:val="28"/>
        </w:rPr>
        <w:t>и</w:t>
      </w:r>
      <w:r w:rsidRPr="00CA778C">
        <w:rPr>
          <w:rFonts w:ascii="Times New Roman" w:eastAsia="Liberation Serif" w:hAnsi="Times New Roman" w:cs="Times New Roman"/>
          <w:color w:val="000000"/>
          <w:spacing w:val="43"/>
          <w:sz w:val="28"/>
          <w:szCs w:val="28"/>
        </w:rPr>
        <w:t xml:space="preserve"> </w:t>
      </w:r>
      <w:r w:rsidRPr="00CA778C">
        <w:rPr>
          <w:rFonts w:ascii="Times New Roman" w:eastAsia="Liberation Serif" w:hAnsi="Times New Roman" w:cs="Times New Roman"/>
          <w:color w:val="000000"/>
          <w:sz w:val="28"/>
          <w:szCs w:val="28"/>
        </w:rPr>
        <w:t>ограничительных барьеров</w:t>
      </w:r>
      <w:r w:rsidRPr="00CA778C">
        <w:rPr>
          <w:rFonts w:ascii="Times New Roman" w:eastAsia="Liberation Serif" w:hAnsi="Times New Roman" w:cs="Times New Roman"/>
          <w:color w:val="000000"/>
          <w:spacing w:val="-7"/>
          <w:sz w:val="28"/>
          <w:szCs w:val="28"/>
        </w:rPr>
        <w:t xml:space="preserve"> </w:t>
      </w:r>
      <w:r w:rsidRPr="00CA778C">
        <w:rPr>
          <w:rFonts w:ascii="Times New Roman" w:eastAsia="Liberation Serif" w:hAnsi="Times New Roman" w:cs="Times New Roman"/>
          <w:color w:val="000000"/>
          <w:sz w:val="28"/>
          <w:szCs w:val="28"/>
        </w:rPr>
        <w:t>(бордюрного</w:t>
      </w:r>
      <w:r w:rsidRPr="00CA778C">
        <w:rPr>
          <w:rFonts w:ascii="Times New Roman" w:eastAsia="Liberation Serif" w:hAnsi="Times New Roman" w:cs="Times New Roman"/>
          <w:color w:val="000000"/>
          <w:spacing w:val="-6"/>
          <w:sz w:val="28"/>
          <w:szCs w:val="28"/>
        </w:rPr>
        <w:t xml:space="preserve"> </w:t>
      </w:r>
      <w:r w:rsidRPr="00CA778C">
        <w:rPr>
          <w:rFonts w:ascii="Times New Roman" w:eastAsia="Liberation Serif" w:hAnsi="Times New Roman" w:cs="Times New Roman"/>
          <w:color w:val="000000"/>
          <w:sz w:val="28"/>
          <w:szCs w:val="28"/>
        </w:rPr>
        <w:t>камня,</w:t>
      </w:r>
      <w:r w:rsidRPr="00CA778C">
        <w:rPr>
          <w:rFonts w:ascii="Times New Roman" w:eastAsia="Liberation Serif" w:hAnsi="Times New Roman" w:cs="Times New Roman"/>
          <w:color w:val="000000"/>
          <w:spacing w:val="-7"/>
          <w:sz w:val="28"/>
          <w:szCs w:val="28"/>
        </w:rPr>
        <w:t xml:space="preserve"> </w:t>
      </w:r>
      <w:r w:rsidRPr="00CA778C">
        <w:rPr>
          <w:rFonts w:ascii="Times New Roman" w:eastAsia="Liberation Serif" w:hAnsi="Times New Roman" w:cs="Times New Roman"/>
          <w:color w:val="000000"/>
          <w:sz w:val="28"/>
          <w:szCs w:val="28"/>
        </w:rPr>
        <w:t>гравийной</w:t>
      </w:r>
      <w:r w:rsidRPr="00CA778C">
        <w:rPr>
          <w:rFonts w:ascii="Times New Roman" w:eastAsia="Liberation Serif" w:hAnsi="Times New Roman" w:cs="Times New Roman"/>
          <w:color w:val="000000"/>
          <w:spacing w:val="-6"/>
          <w:sz w:val="28"/>
          <w:szCs w:val="28"/>
        </w:rPr>
        <w:t xml:space="preserve"> </w:t>
      </w:r>
      <w:r w:rsidRPr="00CA778C">
        <w:rPr>
          <w:rFonts w:ascii="Times New Roman" w:eastAsia="Liberation Serif" w:hAnsi="Times New Roman" w:cs="Times New Roman"/>
          <w:color w:val="000000"/>
          <w:sz w:val="28"/>
          <w:szCs w:val="28"/>
        </w:rPr>
        <w:t>отсыпки)</w:t>
      </w:r>
      <w:r w:rsidRPr="00CA778C">
        <w:rPr>
          <w:rFonts w:ascii="Times New Roman" w:eastAsia="Liberation Serif" w:hAnsi="Times New Roman" w:cs="Times New Roman"/>
          <w:color w:val="000000"/>
          <w:spacing w:val="-6"/>
          <w:sz w:val="28"/>
          <w:szCs w:val="28"/>
        </w:rPr>
        <w:t xml:space="preserve"> </w:t>
      </w:r>
      <w:r w:rsidRPr="00CA778C">
        <w:rPr>
          <w:rFonts w:ascii="Times New Roman" w:eastAsia="Liberation Serif" w:hAnsi="Times New Roman" w:cs="Times New Roman"/>
          <w:color w:val="000000"/>
          <w:sz w:val="28"/>
          <w:szCs w:val="28"/>
        </w:rPr>
        <w:t>по</w:t>
      </w:r>
      <w:r w:rsidRPr="00CA778C">
        <w:rPr>
          <w:rFonts w:ascii="Times New Roman" w:eastAsia="Liberation Serif" w:hAnsi="Times New Roman" w:cs="Times New Roman"/>
          <w:color w:val="000000"/>
          <w:spacing w:val="-7"/>
          <w:sz w:val="28"/>
          <w:szCs w:val="28"/>
        </w:rPr>
        <w:t xml:space="preserve"> </w:t>
      </w:r>
      <w:r w:rsidRPr="00CA778C">
        <w:rPr>
          <w:rFonts w:ascii="Times New Roman" w:eastAsia="Liberation Serif" w:hAnsi="Times New Roman" w:cs="Times New Roman"/>
          <w:color w:val="000000"/>
          <w:sz w:val="28"/>
          <w:szCs w:val="28"/>
        </w:rPr>
        <w:t>контуру</w:t>
      </w:r>
      <w:r w:rsidRPr="00CA778C">
        <w:rPr>
          <w:rFonts w:ascii="Times New Roman" w:eastAsia="Liberation Serif" w:hAnsi="Times New Roman" w:cs="Times New Roman"/>
          <w:color w:val="000000"/>
          <w:spacing w:val="-6"/>
          <w:sz w:val="28"/>
          <w:szCs w:val="28"/>
        </w:rPr>
        <w:t xml:space="preserve"> </w:t>
      </w:r>
      <w:r w:rsidRPr="00CA778C">
        <w:rPr>
          <w:rFonts w:ascii="Times New Roman" w:eastAsia="Liberation Serif" w:hAnsi="Times New Roman" w:cs="Times New Roman"/>
          <w:color w:val="000000"/>
          <w:sz w:val="28"/>
          <w:szCs w:val="28"/>
        </w:rPr>
        <w:t>участка.</w:t>
      </w:r>
    </w:p>
    <w:p w:rsidR="002308D4" w:rsidRPr="00CA778C" w:rsidRDefault="002308D4" w:rsidP="00175F6D">
      <w:pPr>
        <w:pStyle w:val="a3"/>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993"/>
          <w:tab w:val="left" w:pos="1161"/>
        </w:tabs>
        <w:spacing w:after="0" w:line="240" w:lineRule="auto"/>
        <w:ind w:left="0" w:right="110" w:firstLine="567"/>
        <w:jc w:val="both"/>
        <w:rPr>
          <w:rFonts w:ascii="Times New Roman" w:eastAsia="Liberation Serif" w:hAnsi="Times New Roman" w:cs="Times New Roman"/>
          <w:color w:val="000000"/>
          <w:sz w:val="28"/>
          <w:szCs w:val="28"/>
        </w:rPr>
      </w:pPr>
      <w:r w:rsidRPr="00CA778C">
        <w:rPr>
          <w:rFonts w:ascii="Times New Roman" w:eastAsia="Liberation Serif" w:hAnsi="Times New Roman" w:cs="Times New Roman"/>
          <w:color w:val="000000"/>
          <w:sz w:val="28"/>
          <w:szCs w:val="28"/>
        </w:rPr>
        <w:t>Обязательный</w:t>
      </w:r>
      <w:r w:rsidRPr="00CA778C">
        <w:rPr>
          <w:rFonts w:ascii="Times New Roman" w:eastAsia="Liberation Serif" w:hAnsi="Times New Roman" w:cs="Times New Roman"/>
          <w:color w:val="000000"/>
          <w:spacing w:val="43"/>
          <w:sz w:val="28"/>
          <w:szCs w:val="28"/>
        </w:rPr>
        <w:t xml:space="preserve"> </w:t>
      </w:r>
      <w:r w:rsidRPr="00CA778C">
        <w:rPr>
          <w:rFonts w:ascii="Times New Roman" w:eastAsia="Liberation Serif" w:hAnsi="Times New Roman" w:cs="Times New Roman"/>
          <w:color w:val="000000"/>
          <w:sz w:val="28"/>
          <w:szCs w:val="28"/>
        </w:rPr>
        <w:t>перечень</w:t>
      </w:r>
      <w:r w:rsidRPr="00CA778C">
        <w:rPr>
          <w:rFonts w:ascii="Times New Roman" w:eastAsia="Liberation Serif" w:hAnsi="Times New Roman" w:cs="Times New Roman"/>
          <w:color w:val="000000"/>
          <w:spacing w:val="44"/>
          <w:sz w:val="28"/>
          <w:szCs w:val="28"/>
        </w:rPr>
        <w:t xml:space="preserve"> </w:t>
      </w:r>
      <w:r w:rsidRPr="00CA778C">
        <w:rPr>
          <w:rFonts w:ascii="Times New Roman" w:eastAsia="Liberation Serif" w:hAnsi="Times New Roman" w:cs="Times New Roman"/>
          <w:color w:val="000000"/>
          <w:sz w:val="28"/>
          <w:szCs w:val="28"/>
        </w:rPr>
        <w:t>элементов</w:t>
      </w:r>
      <w:r w:rsidRPr="00CA778C">
        <w:rPr>
          <w:rFonts w:ascii="Times New Roman" w:eastAsia="Liberation Serif" w:hAnsi="Times New Roman" w:cs="Times New Roman"/>
          <w:color w:val="000000"/>
          <w:spacing w:val="44"/>
          <w:sz w:val="28"/>
          <w:szCs w:val="28"/>
        </w:rPr>
        <w:t xml:space="preserve"> </w:t>
      </w:r>
      <w:r w:rsidRPr="00CA778C">
        <w:rPr>
          <w:rFonts w:ascii="Times New Roman" w:eastAsia="Liberation Serif" w:hAnsi="Times New Roman" w:cs="Times New Roman"/>
          <w:color w:val="000000"/>
          <w:sz w:val="28"/>
          <w:szCs w:val="28"/>
        </w:rPr>
        <w:t>благоустройства</w:t>
      </w:r>
      <w:r w:rsidRPr="00CA778C">
        <w:rPr>
          <w:rFonts w:ascii="Times New Roman" w:eastAsia="Liberation Serif" w:hAnsi="Times New Roman" w:cs="Times New Roman"/>
          <w:color w:val="000000"/>
          <w:spacing w:val="44"/>
          <w:sz w:val="28"/>
          <w:szCs w:val="28"/>
        </w:rPr>
        <w:t xml:space="preserve"> </w:t>
      </w:r>
      <w:r w:rsidRPr="00CA778C">
        <w:rPr>
          <w:rFonts w:ascii="Times New Roman" w:eastAsia="Liberation Serif" w:hAnsi="Times New Roman" w:cs="Times New Roman"/>
          <w:color w:val="000000"/>
          <w:sz w:val="28"/>
          <w:szCs w:val="28"/>
        </w:rPr>
        <w:t>общественных</w:t>
      </w:r>
      <w:r w:rsidRPr="00CA778C">
        <w:rPr>
          <w:rFonts w:ascii="Times New Roman" w:eastAsia="Liberation Serif" w:hAnsi="Times New Roman" w:cs="Times New Roman"/>
          <w:color w:val="000000"/>
          <w:spacing w:val="44"/>
          <w:sz w:val="28"/>
          <w:szCs w:val="28"/>
        </w:rPr>
        <w:t xml:space="preserve"> </w:t>
      </w:r>
      <w:r w:rsidRPr="004160C6">
        <w:rPr>
          <w:rFonts w:ascii="Times New Roman" w:eastAsia="Liberation Serif" w:hAnsi="Times New Roman" w:cs="Times New Roman"/>
          <w:color w:val="000000"/>
          <w:sz w:val="28"/>
          <w:szCs w:val="28"/>
        </w:rPr>
        <w:t xml:space="preserve">пространств </w:t>
      </w:r>
      <w:r w:rsidR="004160C6" w:rsidRPr="004160C6">
        <w:rPr>
          <w:rFonts w:ascii="Times New Roman" w:eastAsia="Liberation Serif" w:hAnsi="Times New Roman" w:cs="Times New Roman"/>
          <w:sz w:val="28"/>
          <w:szCs w:val="28"/>
        </w:rPr>
        <w:t>Ипатовского</w:t>
      </w:r>
      <w:r w:rsidR="004160C6" w:rsidRPr="004160C6">
        <w:rPr>
          <w:rFonts w:ascii="Times New Roman" w:eastAsia="Liberation Serif" w:hAnsi="Times New Roman" w:cs="Times New Roman"/>
          <w:color w:val="000000"/>
          <w:sz w:val="28"/>
          <w:szCs w:val="28"/>
        </w:rPr>
        <w:t xml:space="preserve"> </w:t>
      </w:r>
      <w:r w:rsidRPr="004160C6">
        <w:rPr>
          <w:rFonts w:ascii="Times New Roman" w:eastAsia="Liberation Serif" w:hAnsi="Times New Roman" w:cs="Times New Roman"/>
          <w:color w:val="000000"/>
          <w:sz w:val="28"/>
          <w:szCs w:val="28"/>
        </w:rPr>
        <w:t>муниципального</w:t>
      </w:r>
      <w:r w:rsidRPr="00CA778C">
        <w:rPr>
          <w:rFonts w:ascii="Times New Roman" w:eastAsia="Liberation Serif" w:hAnsi="Times New Roman" w:cs="Times New Roman"/>
          <w:color w:val="000000"/>
          <w:spacing w:val="52"/>
          <w:sz w:val="28"/>
          <w:szCs w:val="28"/>
        </w:rPr>
        <w:t xml:space="preserve"> </w:t>
      </w:r>
      <w:r w:rsidRPr="00CA778C">
        <w:rPr>
          <w:rFonts w:ascii="Times New Roman" w:eastAsia="Liberation Serif" w:hAnsi="Times New Roman" w:cs="Times New Roman"/>
          <w:color w:val="000000"/>
          <w:sz w:val="28"/>
          <w:szCs w:val="28"/>
        </w:rPr>
        <w:t>округа</w:t>
      </w:r>
      <w:r w:rsidRPr="00CA778C">
        <w:rPr>
          <w:rFonts w:ascii="Times New Roman" w:eastAsia="Liberation Serif" w:hAnsi="Times New Roman" w:cs="Times New Roman"/>
          <w:color w:val="000000"/>
          <w:spacing w:val="52"/>
          <w:sz w:val="28"/>
          <w:szCs w:val="28"/>
        </w:rPr>
        <w:t xml:space="preserve"> </w:t>
      </w:r>
      <w:r w:rsidRPr="00CA778C">
        <w:rPr>
          <w:rFonts w:ascii="Times New Roman" w:eastAsia="Liberation Serif" w:hAnsi="Times New Roman" w:cs="Times New Roman"/>
          <w:color w:val="000000"/>
          <w:sz w:val="28"/>
          <w:szCs w:val="28"/>
        </w:rPr>
        <w:t>включает:</w:t>
      </w:r>
      <w:r w:rsidRPr="00CA778C">
        <w:rPr>
          <w:rFonts w:ascii="Times New Roman" w:eastAsia="Liberation Serif" w:hAnsi="Times New Roman" w:cs="Times New Roman"/>
          <w:color w:val="000000"/>
          <w:spacing w:val="53"/>
          <w:sz w:val="28"/>
          <w:szCs w:val="28"/>
        </w:rPr>
        <w:t xml:space="preserve"> </w:t>
      </w:r>
      <w:r w:rsidRPr="00CA778C">
        <w:rPr>
          <w:rFonts w:ascii="Times New Roman" w:eastAsia="Liberation Serif" w:hAnsi="Times New Roman" w:cs="Times New Roman"/>
          <w:color w:val="000000"/>
          <w:sz w:val="28"/>
          <w:szCs w:val="28"/>
        </w:rPr>
        <w:t>твердые</w:t>
      </w:r>
      <w:r w:rsidRPr="00CA778C">
        <w:rPr>
          <w:rFonts w:ascii="Times New Roman" w:eastAsia="Liberation Serif" w:hAnsi="Times New Roman" w:cs="Times New Roman"/>
          <w:color w:val="000000"/>
          <w:spacing w:val="52"/>
          <w:sz w:val="28"/>
          <w:szCs w:val="28"/>
        </w:rPr>
        <w:t xml:space="preserve"> </w:t>
      </w:r>
      <w:r w:rsidRPr="00CA778C">
        <w:rPr>
          <w:rFonts w:ascii="Times New Roman" w:eastAsia="Liberation Serif" w:hAnsi="Times New Roman" w:cs="Times New Roman"/>
          <w:color w:val="000000"/>
          <w:sz w:val="28"/>
          <w:szCs w:val="28"/>
        </w:rPr>
        <w:t>виды</w:t>
      </w:r>
      <w:r w:rsidRPr="00CA778C">
        <w:rPr>
          <w:rFonts w:ascii="Times New Roman" w:eastAsia="Liberation Serif" w:hAnsi="Times New Roman" w:cs="Times New Roman"/>
          <w:color w:val="000000"/>
          <w:spacing w:val="52"/>
          <w:sz w:val="28"/>
          <w:szCs w:val="28"/>
        </w:rPr>
        <w:t xml:space="preserve"> </w:t>
      </w:r>
      <w:r w:rsidRPr="00CA778C">
        <w:rPr>
          <w:rFonts w:ascii="Times New Roman" w:eastAsia="Liberation Serif" w:hAnsi="Times New Roman" w:cs="Times New Roman"/>
          <w:color w:val="000000"/>
          <w:sz w:val="28"/>
          <w:szCs w:val="28"/>
        </w:rPr>
        <w:t>покрытия,</w:t>
      </w:r>
      <w:r w:rsidRPr="00CA778C">
        <w:rPr>
          <w:rFonts w:ascii="Times New Roman" w:eastAsia="Liberation Serif" w:hAnsi="Times New Roman" w:cs="Times New Roman"/>
          <w:color w:val="000000"/>
          <w:spacing w:val="53"/>
          <w:sz w:val="28"/>
          <w:szCs w:val="28"/>
        </w:rPr>
        <w:t xml:space="preserve"> </w:t>
      </w:r>
      <w:r w:rsidRPr="00CA778C">
        <w:rPr>
          <w:rFonts w:ascii="Times New Roman" w:eastAsia="Liberation Serif" w:hAnsi="Times New Roman" w:cs="Times New Roman"/>
          <w:color w:val="000000"/>
          <w:sz w:val="28"/>
          <w:szCs w:val="28"/>
        </w:rPr>
        <w:t>элементы</w:t>
      </w:r>
      <w:r w:rsidRPr="00CA778C">
        <w:rPr>
          <w:rFonts w:ascii="Times New Roman" w:eastAsia="Liberation Serif" w:hAnsi="Times New Roman" w:cs="Times New Roman"/>
          <w:color w:val="000000"/>
          <w:spacing w:val="52"/>
          <w:sz w:val="28"/>
          <w:szCs w:val="28"/>
        </w:rPr>
        <w:t xml:space="preserve"> </w:t>
      </w:r>
      <w:r w:rsidRPr="00CA778C">
        <w:rPr>
          <w:rFonts w:ascii="Times New Roman" w:eastAsia="Liberation Serif" w:hAnsi="Times New Roman" w:cs="Times New Roman"/>
          <w:color w:val="000000"/>
          <w:sz w:val="28"/>
          <w:szCs w:val="28"/>
        </w:rPr>
        <w:t>сопряжения поверхностей,</w:t>
      </w:r>
      <w:r w:rsidRPr="00CA778C">
        <w:rPr>
          <w:rFonts w:ascii="Times New Roman" w:eastAsia="Liberation Serif" w:hAnsi="Times New Roman" w:cs="Times New Roman"/>
          <w:color w:val="000000"/>
          <w:spacing w:val="19"/>
          <w:sz w:val="28"/>
          <w:szCs w:val="28"/>
        </w:rPr>
        <w:t xml:space="preserve"> </w:t>
      </w:r>
      <w:r w:rsidRPr="00CA778C">
        <w:rPr>
          <w:rFonts w:ascii="Times New Roman" w:eastAsia="Liberation Serif" w:hAnsi="Times New Roman" w:cs="Times New Roman"/>
          <w:color w:val="000000"/>
          <w:sz w:val="28"/>
          <w:szCs w:val="28"/>
        </w:rPr>
        <w:t>озеленение,</w:t>
      </w:r>
      <w:r w:rsidRPr="00CA778C">
        <w:rPr>
          <w:rFonts w:ascii="Times New Roman" w:eastAsia="Liberation Serif" w:hAnsi="Times New Roman" w:cs="Times New Roman"/>
          <w:color w:val="000000"/>
          <w:spacing w:val="19"/>
          <w:sz w:val="28"/>
          <w:szCs w:val="28"/>
        </w:rPr>
        <w:t xml:space="preserve"> </w:t>
      </w:r>
      <w:r w:rsidRPr="00CA778C">
        <w:rPr>
          <w:rFonts w:ascii="Times New Roman" w:eastAsia="Liberation Serif" w:hAnsi="Times New Roman" w:cs="Times New Roman"/>
          <w:color w:val="000000"/>
          <w:sz w:val="28"/>
          <w:szCs w:val="28"/>
        </w:rPr>
        <w:t>скамьи,</w:t>
      </w:r>
      <w:r w:rsidRPr="00CA778C">
        <w:rPr>
          <w:rFonts w:ascii="Times New Roman" w:eastAsia="Liberation Serif" w:hAnsi="Times New Roman" w:cs="Times New Roman"/>
          <w:color w:val="000000"/>
          <w:spacing w:val="20"/>
          <w:sz w:val="28"/>
          <w:szCs w:val="28"/>
        </w:rPr>
        <w:t xml:space="preserve"> </w:t>
      </w:r>
      <w:r w:rsidRPr="00CA778C">
        <w:rPr>
          <w:rFonts w:ascii="Times New Roman" w:eastAsia="Liberation Serif" w:hAnsi="Times New Roman" w:cs="Times New Roman"/>
          <w:color w:val="000000"/>
          <w:sz w:val="28"/>
          <w:szCs w:val="28"/>
        </w:rPr>
        <w:t>урны</w:t>
      </w:r>
      <w:r w:rsidRPr="00CA778C">
        <w:rPr>
          <w:rFonts w:ascii="Times New Roman" w:eastAsia="Liberation Serif" w:hAnsi="Times New Roman" w:cs="Times New Roman"/>
          <w:color w:val="000000"/>
          <w:spacing w:val="19"/>
          <w:sz w:val="28"/>
          <w:szCs w:val="28"/>
        </w:rPr>
        <w:t xml:space="preserve"> </w:t>
      </w:r>
      <w:r w:rsidRPr="00CA778C">
        <w:rPr>
          <w:rFonts w:ascii="Times New Roman" w:eastAsia="Liberation Serif" w:hAnsi="Times New Roman" w:cs="Times New Roman"/>
          <w:color w:val="000000"/>
          <w:sz w:val="28"/>
          <w:szCs w:val="28"/>
        </w:rPr>
        <w:t>и</w:t>
      </w:r>
      <w:r w:rsidRPr="00CA778C">
        <w:rPr>
          <w:rFonts w:ascii="Times New Roman" w:eastAsia="Liberation Serif" w:hAnsi="Times New Roman" w:cs="Times New Roman"/>
          <w:color w:val="000000"/>
          <w:spacing w:val="20"/>
          <w:sz w:val="28"/>
          <w:szCs w:val="28"/>
        </w:rPr>
        <w:t xml:space="preserve"> </w:t>
      </w:r>
      <w:r w:rsidRPr="00CA778C">
        <w:rPr>
          <w:rFonts w:ascii="Times New Roman" w:eastAsia="Liberation Serif" w:hAnsi="Times New Roman" w:cs="Times New Roman"/>
          <w:color w:val="000000"/>
          <w:sz w:val="28"/>
          <w:szCs w:val="28"/>
        </w:rPr>
        <w:t>малые</w:t>
      </w:r>
      <w:r w:rsidRPr="00CA778C">
        <w:rPr>
          <w:rFonts w:ascii="Times New Roman" w:eastAsia="Liberation Serif" w:hAnsi="Times New Roman" w:cs="Times New Roman"/>
          <w:color w:val="000000"/>
          <w:spacing w:val="19"/>
          <w:sz w:val="28"/>
          <w:szCs w:val="28"/>
        </w:rPr>
        <w:t xml:space="preserve"> </w:t>
      </w:r>
      <w:r w:rsidRPr="00CA778C">
        <w:rPr>
          <w:rFonts w:ascii="Times New Roman" w:eastAsia="Liberation Serif" w:hAnsi="Times New Roman" w:cs="Times New Roman"/>
          <w:color w:val="000000"/>
          <w:sz w:val="28"/>
          <w:szCs w:val="28"/>
        </w:rPr>
        <w:t>контейнеры</w:t>
      </w:r>
      <w:r w:rsidRPr="00CA778C">
        <w:rPr>
          <w:rFonts w:ascii="Times New Roman" w:eastAsia="Liberation Serif" w:hAnsi="Times New Roman" w:cs="Times New Roman"/>
          <w:color w:val="000000"/>
          <w:spacing w:val="20"/>
          <w:sz w:val="28"/>
          <w:szCs w:val="28"/>
        </w:rPr>
        <w:t xml:space="preserve"> </w:t>
      </w:r>
      <w:r w:rsidRPr="00CA778C">
        <w:rPr>
          <w:rFonts w:ascii="Times New Roman" w:eastAsia="Liberation Serif" w:hAnsi="Times New Roman" w:cs="Times New Roman"/>
          <w:color w:val="000000"/>
          <w:sz w:val="28"/>
          <w:szCs w:val="28"/>
        </w:rPr>
        <w:t>для</w:t>
      </w:r>
      <w:r w:rsidRPr="00CA778C">
        <w:rPr>
          <w:rFonts w:ascii="Times New Roman" w:eastAsia="Liberation Serif" w:hAnsi="Times New Roman" w:cs="Times New Roman"/>
          <w:color w:val="000000"/>
          <w:spacing w:val="19"/>
          <w:sz w:val="28"/>
          <w:szCs w:val="28"/>
        </w:rPr>
        <w:t xml:space="preserve"> </w:t>
      </w:r>
      <w:r w:rsidRPr="00CA778C">
        <w:rPr>
          <w:rFonts w:ascii="Times New Roman" w:eastAsia="Liberation Serif" w:hAnsi="Times New Roman" w:cs="Times New Roman"/>
          <w:color w:val="000000"/>
          <w:sz w:val="28"/>
          <w:szCs w:val="28"/>
        </w:rPr>
        <w:t>мусора,</w:t>
      </w:r>
      <w:r w:rsidRPr="00CA778C">
        <w:rPr>
          <w:rFonts w:ascii="Times New Roman" w:eastAsia="Liberation Serif" w:hAnsi="Times New Roman" w:cs="Times New Roman"/>
          <w:color w:val="000000"/>
          <w:spacing w:val="20"/>
          <w:sz w:val="28"/>
          <w:szCs w:val="28"/>
        </w:rPr>
        <w:t xml:space="preserve"> </w:t>
      </w:r>
      <w:r w:rsidRPr="00CA778C">
        <w:rPr>
          <w:rFonts w:ascii="Times New Roman" w:eastAsia="Liberation Serif" w:hAnsi="Times New Roman" w:cs="Times New Roman"/>
          <w:color w:val="000000"/>
          <w:sz w:val="28"/>
          <w:szCs w:val="28"/>
        </w:rPr>
        <w:t>осветительное оборудование,</w:t>
      </w:r>
      <w:r w:rsidRPr="00CA778C">
        <w:rPr>
          <w:rFonts w:ascii="Times New Roman" w:eastAsia="Liberation Serif" w:hAnsi="Times New Roman" w:cs="Times New Roman"/>
          <w:color w:val="000000"/>
          <w:spacing w:val="27"/>
          <w:sz w:val="28"/>
          <w:szCs w:val="28"/>
        </w:rPr>
        <w:t xml:space="preserve"> </w:t>
      </w:r>
      <w:r w:rsidRPr="00CA778C">
        <w:rPr>
          <w:rFonts w:ascii="Times New Roman" w:eastAsia="Liberation Serif" w:hAnsi="Times New Roman" w:cs="Times New Roman"/>
          <w:color w:val="000000"/>
          <w:sz w:val="28"/>
          <w:szCs w:val="28"/>
        </w:rPr>
        <w:t>носители</w:t>
      </w:r>
      <w:r w:rsidRPr="00CA778C">
        <w:rPr>
          <w:rFonts w:ascii="Times New Roman" w:eastAsia="Liberation Serif" w:hAnsi="Times New Roman" w:cs="Times New Roman"/>
          <w:color w:val="000000"/>
          <w:spacing w:val="27"/>
          <w:sz w:val="28"/>
          <w:szCs w:val="28"/>
        </w:rPr>
        <w:t xml:space="preserve"> </w:t>
      </w:r>
      <w:r w:rsidRPr="00CA778C">
        <w:rPr>
          <w:rFonts w:ascii="Times New Roman" w:eastAsia="Liberation Serif" w:hAnsi="Times New Roman" w:cs="Times New Roman"/>
          <w:color w:val="000000"/>
          <w:sz w:val="28"/>
          <w:szCs w:val="28"/>
        </w:rPr>
        <w:t>информационного</w:t>
      </w:r>
      <w:r w:rsidRPr="00CA778C">
        <w:rPr>
          <w:rFonts w:ascii="Times New Roman" w:eastAsia="Liberation Serif" w:hAnsi="Times New Roman" w:cs="Times New Roman"/>
          <w:color w:val="000000"/>
          <w:spacing w:val="27"/>
          <w:sz w:val="28"/>
          <w:szCs w:val="28"/>
        </w:rPr>
        <w:t xml:space="preserve"> </w:t>
      </w:r>
      <w:r w:rsidRPr="00CA778C">
        <w:rPr>
          <w:rFonts w:ascii="Times New Roman" w:eastAsia="Liberation Serif" w:hAnsi="Times New Roman" w:cs="Times New Roman"/>
          <w:color w:val="000000"/>
          <w:sz w:val="28"/>
          <w:szCs w:val="28"/>
        </w:rPr>
        <w:t>оформления</w:t>
      </w:r>
      <w:r w:rsidRPr="00CA778C">
        <w:rPr>
          <w:rFonts w:ascii="Times New Roman" w:eastAsia="Liberation Serif" w:hAnsi="Times New Roman" w:cs="Times New Roman"/>
          <w:color w:val="000000"/>
          <w:spacing w:val="27"/>
          <w:sz w:val="28"/>
          <w:szCs w:val="28"/>
        </w:rPr>
        <w:t xml:space="preserve"> </w:t>
      </w:r>
      <w:r w:rsidRPr="00CA778C">
        <w:rPr>
          <w:rFonts w:ascii="Times New Roman" w:eastAsia="Liberation Serif" w:hAnsi="Times New Roman" w:cs="Times New Roman"/>
          <w:color w:val="000000"/>
          <w:sz w:val="28"/>
          <w:szCs w:val="28"/>
        </w:rPr>
        <w:t>учреждений,</w:t>
      </w:r>
      <w:r w:rsidRPr="00CA778C">
        <w:rPr>
          <w:rFonts w:ascii="Times New Roman" w:eastAsia="Liberation Serif" w:hAnsi="Times New Roman" w:cs="Times New Roman"/>
          <w:color w:val="000000"/>
          <w:spacing w:val="27"/>
          <w:sz w:val="28"/>
          <w:szCs w:val="28"/>
        </w:rPr>
        <w:t xml:space="preserve"> </w:t>
      </w:r>
      <w:r w:rsidRPr="00CA778C">
        <w:rPr>
          <w:rFonts w:ascii="Times New Roman" w:eastAsia="Liberation Serif" w:hAnsi="Times New Roman" w:cs="Times New Roman"/>
          <w:color w:val="000000"/>
          <w:sz w:val="28"/>
          <w:szCs w:val="28"/>
        </w:rPr>
        <w:t>уличную</w:t>
      </w:r>
      <w:r w:rsidRPr="00CA778C">
        <w:rPr>
          <w:rFonts w:ascii="Times New Roman" w:eastAsia="Liberation Serif" w:hAnsi="Times New Roman" w:cs="Times New Roman"/>
          <w:color w:val="000000"/>
          <w:spacing w:val="27"/>
          <w:sz w:val="28"/>
          <w:szCs w:val="28"/>
        </w:rPr>
        <w:t xml:space="preserve"> </w:t>
      </w:r>
      <w:r w:rsidRPr="00CA778C">
        <w:rPr>
          <w:rFonts w:ascii="Times New Roman" w:eastAsia="Liberation Serif" w:hAnsi="Times New Roman" w:cs="Times New Roman"/>
          <w:color w:val="000000"/>
          <w:sz w:val="28"/>
          <w:szCs w:val="28"/>
        </w:rPr>
        <w:t>навигацию, элементы</w:t>
      </w:r>
      <w:r w:rsidRPr="00CA778C">
        <w:rPr>
          <w:rFonts w:ascii="Times New Roman" w:eastAsia="Liberation Serif" w:hAnsi="Times New Roman" w:cs="Times New Roman"/>
          <w:color w:val="000000"/>
          <w:spacing w:val="4"/>
          <w:sz w:val="28"/>
          <w:szCs w:val="28"/>
        </w:rPr>
        <w:t xml:space="preserve"> </w:t>
      </w:r>
      <w:r w:rsidRPr="00CA778C">
        <w:rPr>
          <w:rFonts w:ascii="Times New Roman" w:eastAsia="Liberation Serif" w:hAnsi="Times New Roman" w:cs="Times New Roman"/>
          <w:color w:val="000000"/>
          <w:sz w:val="28"/>
          <w:szCs w:val="28"/>
        </w:rPr>
        <w:t>защиты</w:t>
      </w:r>
      <w:r w:rsidRPr="00CA778C">
        <w:rPr>
          <w:rFonts w:ascii="Times New Roman" w:eastAsia="Liberation Serif" w:hAnsi="Times New Roman" w:cs="Times New Roman"/>
          <w:color w:val="000000"/>
          <w:spacing w:val="5"/>
          <w:sz w:val="28"/>
          <w:szCs w:val="28"/>
        </w:rPr>
        <w:t xml:space="preserve"> </w:t>
      </w:r>
      <w:r w:rsidRPr="00CA778C">
        <w:rPr>
          <w:rFonts w:ascii="Times New Roman" w:eastAsia="Liberation Serif" w:hAnsi="Times New Roman" w:cs="Times New Roman"/>
          <w:color w:val="000000"/>
          <w:sz w:val="28"/>
          <w:szCs w:val="28"/>
        </w:rPr>
        <w:t>участков</w:t>
      </w:r>
      <w:r w:rsidRPr="00CA778C">
        <w:rPr>
          <w:rFonts w:ascii="Times New Roman" w:eastAsia="Liberation Serif" w:hAnsi="Times New Roman" w:cs="Times New Roman"/>
          <w:color w:val="000000"/>
          <w:spacing w:val="5"/>
          <w:sz w:val="28"/>
          <w:szCs w:val="28"/>
        </w:rPr>
        <w:t xml:space="preserve"> </w:t>
      </w:r>
      <w:r w:rsidRPr="00CA778C">
        <w:rPr>
          <w:rFonts w:ascii="Times New Roman" w:eastAsia="Liberation Serif" w:hAnsi="Times New Roman" w:cs="Times New Roman"/>
          <w:color w:val="000000"/>
          <w:sz w:val="28"/>
          <w:szCs w:val="28"/>
        </w:rPr>
        <w:t>озеленения</w:t>
      </w:r>
      <w:r w:rsidRPr="00CA778C">
        <w:rPr>
          <w:rFonts w:ascii="Times New Roman" w:eastAsia="Liberation Serif" w:hAnsi="Times New Roman" w:cs="Times New Roman"/>
          <w:color w:val="000000"/>
          <w:spacing w:val="5"/>
          <w:sz w:val="28"/>
          <w:szCs w:val="28"/>
        </w:rPr>
        <w:t xml:space="preserve"> </w:t>
      </w:r>
      <w:r w:rsidRPr="00CA778C">
        <w:rPr>
          <w:rFonts w:ascii="Times New Roman" w:eastAsia="Liberation Serif" w:hAnsi="Times New Roman" w:cs="Times New Roman"/>
          <w:color w:val="000000"/>
          <w:sz w:val="28"/>
          <w:szCs w:val="28"/>
        </w:rPr>
        <w:t>(металлические</w:t>
      </w:r>
      <w:r w:rsidRPr="00CA778C">
        <w:rPr>
          <w:rFonts w:ascii="Times New Roman" w:eastAsia="Liberation Serif" w:hAnsi="Times New Roman" w:cs="Times New Roman"/>
          <w:color w:val="000000"/>
          <w:spacing w:val="5"/>
          <w:sz w:val="28"/>
          <w:szCs w:val="28"/>
        </w:rPr>
        <w:t xml:space="preserve"> </w:t>
      </w:r>
      <w:r w:rsidRPr="00CA778C">
        <w:rPr>
          <w:rFonts w:ascii="Times New Roman" w:eastAsia="Liberation Serif" w:hAnsi="Times New Roman" w:cs="Times New Roman"/>
          <w:color w:val="000000"/>
          <w:sz w:val="28"/>
          <w:szCs w:val="28"/>
        </w:rPr>
        <w:t>ограждения,</w:t>
      </w:r>
      <w:r w:rsidRPr="00CA778C">
        <w:rPr>
          <w:rFonts w:ascii="Times New Roman" w:eastAsia="Liberation Serif" w:hAnsi="Times New Roman" w:cs="Times New Roman"/>
          <w:color w:val="000000"/>
          <w:spacing w:val="5"/>
          <w:sz w:val="28"/>
          <w:szCs w:val="28"/>
        </w:rPr>
        <w:t xml:space="preserve"> </w:t>
      </w:r>
      <w:r w:rsidRPr="00CA778C">
        <w:rPr>
          <w:rFonts w:ascii="Times New Roman" w:eastAsia="Liberation Serif" w:hAnsi="Times New Roman" w:cs="Times New Roman"/>
          <w:color w:val="000000"/>
          <w:sz w:val="28"/>
          <w:szCs w:val="28"/>
        </w:rPr>
        <w:t>специальные</w:t>
      </w:r>
      <w:r w:rsidRPr="00CA778C">
        <w:rPr>
          <w:rFonts w:ascii="Times New Roman" w:eastAsia="Liberation Serif" w:hAnsi="Times New Roman" w:cs="Times New Roman"/>
          <w:color w:val="000000"/>
          <w:spacing w:val="5"/>
          <w:sz w:val="28"/>
          <w:szCs w:val="28"/>
        </w:rPr>
        <w:t xml:space="preserve"> </w:t>
      </w:r>
      <w:r w:rsidRPr="00CA778C">
        <w:rPr>
          <w:rFonts w:ascii="Times New Roman" w:eastAsia="Liberation Serif" w:hAnsi="Times New Roman" w:cs="Times New Roman"/>
          <w:color w:val="000000"/>
          <w:sz w:val="28"/>
          <w:szCs w:val="28"/>
        </w:rPr>
        <w:t>виды покрытий</w:t>
      </w:r>
      <w:r w:rsidRPr="00CA778C">
        <w:rPr>
          <w:rFonts w:ascii="Times New Roman" w:eastAsia="Liberation Serif" w:hAnsi="Times New Roman" w:cs="Times New Roman"/>
          <w:color w:val="000000"/>
          <w:spacing w:val="13"/>
          <w:sz w:val="28"/>
          <w:szCs w:val="28"/>
        </w:rPr>
        <w:t xml:space="preserve"> </w:t>
      </w:r>
      <w:r w:rsidRPr="00CA778C">
        <w:rPr>
          <w:rFonts w:ascii="Times New Roman" w:eastAsia="Liberation Serif" w:hAnsi="Times New Roman" w:cs="Times New Roman"/>
          <w:color w:val="000000"/>
          <w:sz w:val="28"/>
          <w:szCs w:val="28"/>
        </w:rPr>
        <w:t>и</w:t>
      </w:r>
      <w:r w:rsidRPr="00CA778C">
        <w:rPr>
          <w:rFonts w:ascii="Times New Roman" w:eastAsia="Liberation Serif" w:hAnsi="Times New Roman" w:cs="Times New Roman"/>
          <w:color w:val="000000"/>
          <w:spacing w:val="13"/>
          <w:sz w:val="28"/>
          <w:szCs w:val="28"/>
        </w:rPr>
        <w:t xml:space="preserve"> </w:t>
      </w:r>
      <w:r w:rsidRPr="00CA778C">
        <w:rPr>
          <w:rFonts w:ascii="Times New Roman" w:eastAsia="Liberation Serif" w:hAnsi="Times New Roman" w:cs="Times New Roman"/>
          <w:color w:val="000000"/>
          <w:sz w:val="28"/>
          <w:szCs w:val="28"/>
        </w:rPr>
        <w:t>т.</w:t>
      </w:r>
      <w:r w:rsidRPr="00CA778C">
        <w:rPr>
          <w:rFonts w:ascii="Times New Roman" w:eastAsia="Liberation Serif" w:hAnsi="Times New Roman" w:cs="Times New Roman"/>
          <w:color w:val="000000"/>
          <w:spacing w:val="-3"/>
          <w:sz w:val="28"/>
          <w:szCs w:val="28"/>
        </w:rPr>
        <w:t xml:space="preserve"> </w:t>
      </w:r>
      <w:r w:rsidRPr="00CA778C">
        <w:rPr>
          <w:rFonts w:ascii="Times New Roman" w:eastAsia="Liberation Serif" w:hAnsi="Times New Roman" w:cs="Times New Roman"/>
          <w:color w:val="000000"/>
          <w:sz w:val="28"/>
          <w:szCs w:val="28"/>
        </w:rPr>
        <w:t>п.).</w:t>
      </w:r>
      <w:r w:rsidRPr="00CA778C">
        <w:rPr>
          <w:rFonts w:ascii="Times New Roman" w:eastAsia="Liberation Serif" w:hAnsi="Times New Roman" w:cs="Times New Roman"/>
          <w:color w:val="000000"/>
          <w:spacing w:val="13"/>
          <w:sz w:val="28"/>
          <w:szCs w:val="28"/>
        </w:rPr>
        <w:t xml:space="preserve"> </w:t>
      </w:r>
      <w:r w:rsidRPr="00CA778C">
        <w:rPr>
          <w:rFonts w:ascii="Times New Roman" w:eastAsia="Liberation Serif" w:hAnsi="Times New Roman" w:cs="Times New Roman"/>
          <w:color w:val="000000"/>
          <w:sz w:val="28"/>
          <w:szCs w:val="28"/>
        </w:rPr>
        <w:t>Для</w:t>
      </w:r>
      <w:r w:rsidRPr="00CA778C">
        <w:rPr>
          <w:rFonts w:ascii="Times New Roman" w:eastAsia="Liberation Serif" w:hAnsi="Times New Roman" w:cs="Times New Roman"/>
          <w:color w:val="000000"/>
          <w:spacing w:val="14"/>
          <w:sz w:val="28"/>
          <w:szCs w:val="28"/>
        </w:rPr>
        <w:t xml:space="preserve"> </w:t>
      </w:r>
      <w:r w:rsidRPr="00CA778C">
        <w:rPr>
          <w:rFonts w:ascii="Times New Roman" w:eastAsia="Liberation Serif" w:hAnsi="Times New Roman" w:cs="Times New Roman"/>
          <w:color w:val="000000"/>
          <w:sz w:val="28"/>
          <w:szCs w:val="28"/>
        </w:rPr>
        <w:t>учреждений,</w:t>
      </w:r>
      <w:r w:rsidRPr="00CA778C">
        <w:rPr>
          <w:rFonts w:ascii="Times New Roman" w:eastAsia="Liberation Serif" w:hAnsi="Times New Roman" w:cs="Times New Roman"/>
          <w:color w:val="000000"/>
          <w:spacing w:val="13"/>
          <w:sz w:val="28"/>
          <w:szCs w:val="28"/>
        </w:rPr>
        <w:t xml:space="preserve"> </w:t>
      </w:r>
      <w:r w:rsidRPr="00CA778C">
        <w:rPr>
          <w:rFonts w:ascii="Times New Roman" w:eastAsia="Liberation Serif" w:hAnsi="Times New Roman" w:cs="Times New Roman"/>
          <w:color w:val="000000"/>
          <w:sz w:val="28"/>
          <w:szCs w:val="28"/>
        </w:rPr>
        <w:t>назначение</w:t>
      </w:r>
      <w:r w:rsidRPr="00CA778C">
        <w:rPr>
          <w:rFonts w:ascii="Times New Roman" w:eastAsia="Liberation Serif" w:hAnsi="Times New Roman" w:cs="Times New Roman"/>
          <w:color w:val="000000"/>
          <w:spacing w:val="14"/>
          <w:sz w:val="28"/>
          <w:szCs w:val="28"/>
        </w:rPr>
        <w:t xml:space="preserve"> </w:t>
      </w:r>
      <w:r w:rsidRPr="00CA778C">
        <w:rPr>
          <w:rFonts w:ascii="Times New Roman" w:eastAsia="Liberation Serif" w:hAnsi="Times New Roman" w:cs="Times New Roman"/>
          <w:color w:val="000000"/>
          <w:sz w:val="28"/>
          <w:szCs w:val="28"/>
        </w:rPr>
        <w:t>которых</w:t>
      </w:r>
      <w:r w:rsidRPr="00CA778C">
        <w:rPr>
          <w:rFonts w:ascii="Times New Roman" w:eastAsia="Liberation Serif" w:hAnsi="Times New Roman" w:cs="Times New Roman"/>
          <w:color w:val="000000"/>
          <w:spacing w:val="13"/>
          <w:sz w:val="28"/>
          <w:szCs w:val="28"/>
        </w:rPr>
        <w:t xml:space="preserve"> </w:t>
      </w:r>
      <w:r w:rsidRPr="00CA778C">
        <w:rPr>
          <w:rFonts w:ascii="Times New Roman" w:eastAsia="Liberation Serif" w:hAnsi="Times New Roman" w:cs="Times New Roman"/>
          <w:color w:val="000000"/>
          <w:sz w:val="28"/>
          <w:szCs w:val="28"/>
        </w:rPr>
        <w:t>связано</w:t>
      </w:r>
      <w:r w:rsidRPr="00CA778C">
        <w:rPr>
          <w:rFonts w:ascii="Times New Roman" w:eastAsia="Liberation Serif" w:hAnsi="Times New Roman" w:cs="Times New Roman"/>
          <w:color w:val="000000"/>
          <w:spacing w:val="14"/>
          <w:sz w:val="28"/>
          <w:szCs w:val="28"/>
        </w:rPr>
        <w:t xml:space="preserve"> </w:t>
      </w:r>
      <w:r w:rsidRPr="00CA778C">
        <w:rPr>
          <w:rFonts w:ascii="Times New Roman" w:eastAsia="Liberation Serif" w:hAnsi="Times New Roman" w:cs="Times New Roman"/>
          <w:color w:val="000000"/>
          <w:sz w:val="28"/>
          <w:szCs w:val="28"/>
        </w:rPr>
        <w:t>с</w:t>
      </w:r>
      <w:r w:rsidRPr="00CA778C">
        <w:rPr>
          <w:rFonts w:ascii="Times New Roman" w:eastAsia="Liberation Serif" w:hAnsi="Times New Roman" w:cs="Times New Roman"/>
          <w:color w:val="000000"/>
          <w:spacing w:val="14"/>
          <w:sz w:val="28"/>
          <w:szCs w:val="28"/>
        </w:rPr>
        <w:t xml:space="preserve"> </w:t>
      </w:r>
      <w:r w:rsidRPr="00CA778C">
        <w:rPr>
          <w:rFonts w:ascii="Times New Roman" w:eastAsia="Liberation Serif" w:hAnsi="Times New Roman" w:cs="Times New Roman"/>
          <w:color w:val="000000"/>
          <w:sz w:val="28"/>
          <w:szCs w:val="28"/>
        </w:rPr>
        <w:t>приемом</w:t>
      </w:r>
      <w:r w:rsidRPr="00CA778C">
        <w:rPr>
          <w:rFonts w:ascii="Times New Roman" w:eastAsia="Liberation Serif" w:hAnsi="Times New Roman" w:cs="Times New Roman"/>
          <w:color w:val="000000"/>
          <w:spacing w:val="14"/>
          <w:sz w:val="28"/>
          <w:szCs w:val="28"/>
        </w:rPr>
        <w:t xml:space="preserve"> </w:t>
      </w:r>
      <w:r w:rsidRPr="00CA778C">
        <w:rPr>
          <w:rFonts w:ascii="Times New Roman" w:eastAsia="Liberation Serif" w:hAnsi="Times New Roman" w:cs="Times New Roman"/>
          <w:color w:val="000000"/>
          <w:sz w:val="28"/>
          <w:szCs w:val="28"/>
        </w:rPr>
        <w:t>посетителей, следует</w:t>
      </w:r>
      <w:r w:rsidRPr="00CA778C">
        <w:rPr>
          <w:rFonts w:ascii="Times New Roman" w:eastAsia="Liberation Serif" w:hAnsi="Times New Roman" w:cs="Times New Roman"/>
          <w:color w:val="000000"/>
          <w:spacing w:val="-10"/>
          <w:sz w:val="28"/>
          <w:szCs w:val="28"/>
        </w:rPr>
        <w:t xml:space="preserve"> </w:t>
      </w:r>
      <w:r w:rsidRPr="00CA778C">
        <w:rPr>
          <w:rFonts w:ascii="Times New Roman" w:eastAsia="Liberation Serif" w:hAnsi="Times New Roman" w:cs="Times New Roman"/>
          <w:color w:val="000000"/>
          <w:sz w:val="28"/>
          <w:szCs w:val="28"/>
        </w:rPr>
        <w:t>предусматривать</w:t>
      </w:r>
      <w:r w:rsidRPr="00CA778C">
        <w:rPr>
          <w:rFonts w:ascii="Times New Roman" w:eastAsia="Liberation Serif" w:hAnsi="Times New Roman" w:cs="Times New Roman"/>
          <w:color w:val="000000"/>
          <w:spacing w:val="-9"/>
          <w:sz w:val="28"/>
          <w:szCs w:val="28"/>
        </w:rPr>
        <w:t xml:space="preserve"> </w:t>
      </w:r>
      <w:r w:rsidRPr="00CA778C">
        <w:rPr>
          <w:rFonts w:ascii="Times New Roman" w:eastAsia="Liberation Serif" w:hAnsi="Times New Roman" w:cs="Times New Roman"/>
          <w:color w:val="000000"/>
          <w:sz w:val="28"/>
          <w:szCs w:val="28"/>
        </w:rPr>
        <w:t>обязательное</w:t>
      </w:r>
      <w:r w:rsidRPr="00CA778C">
        <w:rPr>
          <w:rFonts w:ascii="Times New Roman" w:eastAsia="Liberation Serif" w:hAnsi="Times New Roman" w:cs="Times New Roman"/>
          <w:color w:val="000000"/>
          <w:spacing w:val="-10"/>
          <w:sz w:val="28"/>
          <w:szCs w:val="28"/>
        </w:rPr>
        <w:t xml:space="preserve"> </w:t>
      </w:r>
      <w:r w:rsidRPr="00CA778C">
        <w:rPr>
          <w:rFonts w:ascii="Times New Roman" w:eastAsia="Liberation Serif" w:hAnsi="Times New Roman" w:cs="Times New Roman"/>
          <w:color w:val="000000"/>
          <w:sz w:val="28"/>
          <w:szCs w:val="28"/>
        </w:rPr>
        <w:t>размещение</w:t>
      </w:r>
      <w:r w:rsidRPr="00CA778C">
        <w:rPr>
          <w:rFonts w:ascii="Times New Roman" w:eastAsia="Liberation Serif" w:hAnsi="Times New Roman" w:cs="Times New Roman"/>
          <w:color w:val="000000"/>
          <w:spacing w:val="-9"/>
          <w:sz w:val="28"/>
          <w:szCs w:val="28"/>
        </w:rPr>
        <w:t xml:space="preserve"> </w:t>
      </w:r>
      <w:r w:rsidRPr="00CA778C">
        <w:rPr>
          <w:rFonts w:ascii="Times New Roman" w:eastAsia="Liberation Serif" w:hAnsi="Times New Roman" w:cs="Times New Roman"/>
          <w:color w:val="000000"/>
          <w:sz w:val="28"/>
          <w:szCs w:val="28"/>
        </w:rPr>
        <w:t>скамеек</w:t>
      </w:r>
      <w:r w:rsidRPr="00CA778C">
        <w:rPr>
          <w:rFonts w:ascii="Times New Roman" w:eastAsia="Liberation Serif" w:hAnsi="Times New Roman" w:cs="Times New Roman"/>
          <w:color w:val="000000"/>
          <w:spacing w:val="-9"/>
          <w:sz w:val="28"/>
          <w:szCs w:val="28"/>
        </w:rPr>
        <w:t xml:space="preserve"> </w:t>
      </w:r>
      <w:r w:rsidRPr="00CA778C">
        <w:rPr>
          <w:rFonts w:ascii="Times New Roman" w:eastAsia="Liberation Serif" w:hAnsi="Times New Roman" w:cs="Times New Roman"/>
          <w:color w:val="000000"/>
          <w:sz w:val="28"/>
          <w:szCs w:val="28"/>
        </w:rPr>
        <w:t>и</w:t>
      </w:r>
      <w:r w:rsidRPr="00CA778C">
        <w:rPr>
          <w:rFonts w:ascii="Times New Roman" w:eastAsia="Liberation Serif" w:hAnsi="Times New Roman" w:cs="Times New Roman"/>
          <w:color w:val="000000"/>
          <w:spacing w:val="-10"/>
          <w:sz w:val="28"/>
          <w:szCs w:val="28"/>
        </w:rPr>
        <w:t xml:space="preserve"> </w:t>
      </w:r>
      <w:r w:rsidRPr="00CA778C">
        <w:rPr>
          <w:rFonts w:ascii="Times New Roman" w:eastAsia="Liberation Serif" w:hAnsi="Times New Roman" w:cs="Times New Roman"/>
          <w:color w:val="000000"/>
          <w:sz w:val="28"/>
          <w:szCs w:val="28"/>
        </w:rPr>
        <w:t>урн.</w:t>
      </w:r>
    </w:p>
    <w:p w:rsidR="002308D4" w:rsidRPr="00061927" w:rsidRDefault="002308D4" w:rsidP="00175F6D">
      <w:pPr>
        <w:pStyle w:val="a3"/>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left="0" w:right="110" w:firstLine="567"/>
        <w:jc w:val="both"/>
        <w:rPr>
          <w:rFonts w:ascii="Times New Roman" w:eastAsia="Liberation Serif" w:hAnsi="Times New Roman" w:cs="Times New Roman"/>
          <w:color w:val="000000"/>
          <w:sz w:val="28"/>
          <w:szCs w:val="28"/>
        </w:rPr>
      </w:pPr>
      <w:r w:rsidRPr="00061927">
        <w:rPr>
          <w:rFonts w:ascii="Times New Roman" w:eastAsia="Liberation Serif" w:hAnsi="Times New Roman" w:cs="Times New Roman"/>
          <w:color w:val="000000"/>
          <w:sz w:val="28"/>
          <w:szCs w:val="28"/>
        </w:rPr>
        <w:t>Специализированные</w:t>
      </w:r>
      <w:r w:rsidRPr="00061927">
        <w:rPr>
          <w:rFonts w:ascii="Times New Roman" w:eastAsia="Liberation Serif" w:hAnsi="Times New Roman" w:cs="Times New Roman"/>
          <w:color w:val="000000"/>
          <w:spacing w:val="29"/>
          <w:sz w:val="28"/>
          <w:szCs w:val="28"/>
        </w:rPr>
        <w:t xml:space="preserve"> </w:t>
      </w:r>
      <w:r w:rsidRPr="00061927">
        <w:rPr>
          <w:rFonts w:ascii="Times New Roman" w:eastAsia="Liberation Serif" w:hAnsi="Times New Roman" w:cs="Times New Roman"/>
          <w:color w:val="000000"/>
          <w:sz w:val="28"/>
          <w:szCs w:val="28"/>
        </w:rPr>
        <w:t>зоны</w:t>
      </w:r>
      <w:r w:rsidRPr="00061927">
        <w:rPr>
          <w:rFonts w:ascii="Times New Roman" w:eastAsia="Liberation Serif" w:hAnsi="Times New Roman" w:cs="Times New Roman"/>
          <w:color w:val="000000"/>
          <w:spacing w:val="29"/>
          <w:sz w:val="28"/>
          <w:szCs w:val="28"/>
        </w:rPr>
        <w:t xml:space="preserve"> </w:t>
      </w:r>
      <w:r w:rsidRPr="00061927">
        <w:rPr>
          <w:rFonts w:ascii="Times New Roman" w:eastAsia="Liberation Serif" w:hAnsi="Times New Roman" w:cs="Times New Roman"/>
          <w:color w:val="000000"/>
          <w:sz w:val="28"/>
          <w:szCs w:val="28"/>
        </w:rPr>
        <w:t>общественной</w:t>
      </w:r>
      <w:r w:rsidRPr="00061927">
        <w:rPr>
          <w:rFonts w:ascii="Times New Roman" w:eastAsia="Liberation Serif" w:hAnsi="Times New Roman" w:cs="Times New Roman"/>
          <w:color w:val="000000"/>
          <w:spacing w:val="30"/>
          <w:sz w:val="28"/>
          <w:szCs w:val="28"/>
        </w:rPr>
        <w:t xml:space="preserve"> </w:t>
      </w:r>
      <w:r w:rsidRPr="00061927">
        <w:rPr>
          <w:rFonts w:ascii="Times New Roman" w:eastAsia="Liberation Serif" w:hAnsi="Times New Roman" w:cs="Times New Roman"/>
          <w:color w:val="000000"/>
          <w:sz w:val="28"/>
          <w:szCs w:val="28"/>
        </w:rPr>
        <w:t>застройки</w:t>
      </w:r>
      <w:r w:rsidRPr="00061927">
        <w:rPr>
          <w:rFonts w:ascii="Times New Roman" w:eastAsia="Liberation Serif" w:hAnsi="Times New Roman" w:cs="Times New Roman"/>
          <w:color w:val="000000"/>
          <w:spacing w:val="29"/>
          <w:sz w:val="28"/>
          <w:szCs w:val="28"/>
        </w:rPr>
        <w:t xml:space="preserve"> </w:t>
      </w:r>
      <w:r w:rsidRPr="00061927">
        <w:rPr>
          <w:rFonts w:ascii="Times New Roman" w:eastAsia="Liberation Serif" w:hAnsi="Times New Roman" w:cs="Times New Roman"/>
          <w:color w:val="000000"/>
          <w:sz w:val="28"/>
          <w:szCs w:val="28"/>
        </w:rPr>
        <w:t>формируются</w:t>
      </w:r>
      <w:r w:rsidRPr="00061927">
        <w:rPr>
          <w:rFonts w:ascii="Times New Roman" w:eastAsia="Liberation Serif" w:hAnsi="Times New Roman" w:cs="Times New Roman"/>
          <w:color w:val="000000"/>
          <w:spacing w:val="-5"/>
          <w:sz w:val="28"/>
          <w:szCs w:val="28"/>
        </w:rPr>
        <w:t xml:space="preserve"> </w:t>
      </w:r>
      <w:r w:rsidRPr="00061927">
        <w:rPr>
          <w:rFonts w:ascii="Times New Roman" w:eastAsia="Liberation Serif" w:hAnsi="Times New Roman" w:cs="Times New Roman"/>
          <w:color w:val="000000"/>
          <w:sz w:val="28"/>
          <w:szCs w:val="28"/>
        </w:rPr>
        <w:t>в</w:t>
      </w:r>
      <w:r w:rsidRPr="00061927">
        <w:rPr>
          <w:rFonts w:ascii="Times New Roman" w:eastAsia="Liberation Serif" w:hAnsi="Times New Roman" w:cs="Times New Roman"/>
          <w:color w:val="000000"/>
          <w:spacing w:val="-6"/>
          <w:sz w:val="28"/>
          <w:szCs w:val="28"/>
        </w:rPr>
        <w:t xml:space="preserve"> </w:t>
      </w:r>
      <w:r w:rsidRPr="00061927">
        <w:rPr>
          <w:rFonts w:ascii="Times New Roman" w:eastAsia="Liberation Serif" w:hAnsi="Times New Roman" w:cs="Times New Roman"/>
          <w:color w:val="000000"/>
          <w:sz w:val="28"/>
          <w:szCs w:val="28"/>
        </w:rPr>
        <w:t>виде</w:t>
      </w:r>
      <w:r w:rsidRPr="00061927">
        <w:rPr>
          <w:rFonts w:ascii="Times New Roman" w:eastAsia="Liberation Serif" w:hAnsi="Times New Roman" w:cs="Times New Roman"/>
          <w:color w:val="000000"/>
          <w:spacing w:val="-5"/>
          <w:sz w:val="28"/>
          <w:szCs w:val="28"/>
        </w:rPr>
        <w:t xml:space="preserve"> </w:t>
      </w:r>
      <w:r w:rsidRPr="00061927">
        <w:rPr>
          <w:rFonts w:ascii="Times New Roman" w:eastAsia="Liberation Serif" w:hAnsi="Times New Roman" w:cs="Times New Roman"/>
          <w:color w:val="000000"/>
          <w:sz w:val="28"/>
          <w:szCs w:val="28"/>
        </w:rPr>
        <w:t>группы</w:t>
      </w:r>
      <w:r w:rsidRPr="00061927">
        <w:rPr>
          <w:rFonts w:ascii="Times New Roman" w:eastAsia="Liberation Serif" w:hAnsi="Times New Roman" w:cs="Times New Roman"/>
          <w:color w:val="000000"/>
          <w:spacing w:val="-5"/>
          <w:sz w:val="28"/>
          <w:szCs w:val="28"/>
        </w:rPr>
        <w:t xml:space="preserve"> </w:t>
      </w:r>
      <w:r w:rsidRPr="00061927">
        <w:rPr>
          <w:rFonts w:ascii="Times New Roman" w:eastAsia="Liberation Serif" w:hAnsi="Times New Roman" w:cs="Times New Roman"/>
          <w:color w:val="000000"/>
          <w:sz w:val="28"/>
          <w:szCs w:val="28"/>
        </w:rPr>
        <w:t>участков.</w:t>
      </w:r>
    </w:p>
    <w:p w:rsidR="002308D4" w:rsidRPr="00061927" w:rsidRDefault="002308D4" w:rsidP="00175F6D">
      <w:pPr>
        <w:pStyle w:val="a3"/>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left="0" w:right="111" w:firstLine="567"/>
        <w:jc w:val="both"/>
        <w:rPr>
          <w:rFonts w:ascii="Times New Roman" w:eastAsia="Liberation Serif" w:hAnsi="Times New Roman" w:cs="Times New Roman"/>
          <w:color w:val="000000"/>
          <w:sz w:val="28"/>
          <w:szCs w:val="28"/>
        </w:rPr>
      </w:pPr>
      <w:r w:rsidRPr="00061927">
        <w:rPr>
          <w:rFonts w:ascii="Times New Roman" w:eastAsia="Liberation Serif" w:hAnsi="Times New Roman" w:cs="Times New Roman"/>
          <w:color w:val="000000"/>
          <w:sz w:val="28"/>
          <w:szCs w:val="28"/>
        </w:rPr>
        <w:t>Все</w:t>
      </w:r>
      <w:r w:rsidRPr="00061927">
        <w:rPr>
          <w:rFonts w:ascii="Times New Roman" w:eastAsia="Liberation Serif" w:hAnsi="Times New Roman" w:cs="Times New Roman"/>
          <w:color w:val="000000"/>
          <w:spacing w:val="24"/>
          <w:sz w:val="28"/>
          <w:szCs w:val="28"/>
        </w:rPr>
        <w:t xml:space="preserve"> </w:t>
      </w:r>
      <w:r w:rsidRPr="00061927">
        <w:rPr>
          <w:rFonts w:ascii="Times New Roman" w:eastAsia="Liberation Serif" w:hAnsi="Times New Roman" w:cs="Times New Roman"/>
          <w:color w:val="000000"/>
          <w:sz w:val="28"/>
          <w:szCs w:val="28"/>
        </w:rPr>
        <w:t>общественные</w:t>
      </w:r>
      <w:r w:rsidRPr="00061927">
        <w:rPr>
          <w:rFonts w:ascii="Times New Roman" w:eastAsia="Liberation Serif" w:hAnsi="Times New Roman" w:cs="Times New Roman"/>
          <w:color w:val="000000"/>
          <w:spacing w:val="24"/>
          <w:sz w:val="28"/>
          <w:szCs w:val="28"/>
        </w:rPr>
        <w:t xml:space="preserve"> </w:t>
      </w:r>
      <w:r w:rsidRPr="00061927">
        <w:rPr>
          <w:rFonts w:ascii="Times New Roman" w:eastAsia="Liberation Serif" w:hAnsi="Times New Roman" w:cs="Times New Roman"/>
          <w:color w:val="000000"/>
          <w:sz w:val="28"/>
          <w:szCs w:val="28"/>
        </w:rPr>
        <w:t>пространства</w:t>
      </w:r>
      <w:r w:rsidRPr="00061927">
        <w:rPr>
          <w:rFonts w:ascii="Times New Roman" w:eastAsia="Liberation Serif" w:hAnsi="Times New Roman" w:cs="Times New Roman"/>
          <w:color w:val="000000"/>
          <w:spacing w:val="25"/>
          <w:sz w:val="28"/>
          <w:szCs w:val="28"/>
        </w:rPr>
        <w:t xml:space="preserve"> </w:t>
      </w:r>
      <w:r w:rsidRPr="00061927">
        <w:rPr>
          <w:rFonts w:ascii="Times New Roman" w:eastAsia="Liberation Serif" w:hAnsi="Times New Roman" w:cs="Times New Roman"/>
          <w:color w:val="000000"/>
          <w:sz w:val="28"/>
          <w:szCs w:val="28"/>
        </w:rPr>
        <w:t>должны</w:t>
      </w:r>
      <w:r w:rsidRPr="00061927">
        <w:rPr>
          <w:rFonts w:ascii="Times New Roman" w:eastAsia="Liberation Serif" w:hAnsi="Times New Roman" w:cs="Times New Roman"/>
          <w:color w:val="000000"/>
          <w:spacing w:val="24"/>
          <w:sz w:val="28"/>
          <w:szCs w:val="28"/>
        </w:rPr>
        <w:t xml:space="preserve"> </w:t>
      </w:r>
      <w:r w:rsidRPr="00061927">
        <w:rPr>
          <w:rFonts w:ascii="Times New Roman" w:eastAsia="Liberation Serif" w:hAnsi="Times New Roman" w:cs="Times New Roman"/>
          <w:color w:val="000000"/>
          <w:sz w:val="28"/>
          <w:szCs w:val="28"/>
        </w:rPr>
        <w:t>быть</w:t>
      </w:r>
      <w:r w:rsidRPr="00061927">
        <w:rPr>
          <w:rFonts w:ascii="Times New Roman" w:eastAsia="Liberation Serif" w:hAnsi="Times New Roman" w:cs="Times New Roman"/>
          <w:color w:val="000000"/>
          <w:spacing w:val="24"/>
          <w:sz w:val="28"/>
          <w:szCs w:val="28"/>
        </w:rPr>
        <w:t xml:space="preserve"> </w:t>
      </w:r>
      <w:r w:rsidRPr="00061927">
        <w:rPr>
          <w:rFonts w:ascii="Times New Roman" w:eastAsia="Liberation Serif" w:hAnsi="Times New Roman" w:cs="Times New Roman"/>
          <w:color w:val="000000"/>
          <w:sz w:val="28"/>
          <w:szCs w:val="28"/>
        </w:rPr>
        <w:t>объединены</w:t>
      </w:r>
      <w:r w:rsidRPr="00061927">
        <w:rPr>
          <w:rFonts w:ascii="Times New Roman" w:eastAsia="Liberation Serif" w:hAnsi="Times New Roman" w:cs="Times New Roman"/>
          <w:color w:val="000000"/>
          <w:spacing w:val="24"/>
          <w:sz w:val="28"/>
          <w:szCs w:val="28"/>
        </w:rPr>
        <w:t xml:space="preserve"> </w:t>
      </w:r>
      <w:r w:rsidRPr="00061927">
        <w:rPr>
          <w:rFonts w:ascii="Times New Roman" w:eastAsia="Liberation Serif" w:hAnsi="Times New Roman" w:cs="Times New Roman"/>
          <w:color w:val="000000"/>
          <w:sz w:val="28"/>
          <w:szCs w:val="28"/>
        </w:rPr>
        <w:t>пешеходными</w:t>
      </w:r>
      <w:r w:rsidRPr="00061927">
        <w:rPr>
          <w:rFonts w:ascii="Times New Roman" w:eastAsia="Liberation Serif" w:hAnsi="Times New Roman" w:cs="Times New Roman"/>
          <w:color w:val="000000"/>
          <w:spacing w:val="25"/>
          <w:sz w:val="28"/>
          <w:szCs w:val="28"/>
        </w:rPr>
        <w:t xml:space="preserve"> </w:t>
      </w:r>
      <w:r w:rsidRPr="00061927">
        <w:rPr>
          <w:rFonts w:ascii="Times New Roman" w:eastAsia="Liberation Serif" w:hAnsi="Times New Roman" w:cs="Times New Roman"/>
          <w:color w:val="000000"/>
          <w:sz w:val="28"/>
          <w:szCs w:val="28"/>
        </w:rPr>
        <w:t>связями, оборудованными</w:t>
      </w:r>
      <w:r w:rsidRPr="00061927">
        <w:rPr>
          <w:rFonts w:ascii="Times New Roman" w:eastAsia="Liberation Serif" w:hAnsi="Times New Roman" w:cs="Times New Roman"/>
          <w:color w:val="000000"/>
          <w:spacing w:val="-14"/>
          <w:sz w:val="28"/>
          <w:szCs w:val="28"/>
        </w:rPr>
        <w:t xml:space="preserve"> </w:t>
      </w:r>
      <w:r w:rsidRPr="00061927">
        <w:rPr>
          <w:rFonts w:ascii="Times New Roman" w:eastAsia="Liberation Serif" w:hAnsi="Times New Roman" w:cs="Times New Roman"/>
          <w:color w:val="000000"/>
          <w:sz w:val="28"/>
          <w:szCs w:val="28"/>
        </w:rPr>
        <w:t>малыми</w:t>
      </w:r>
      <w:r w:rsidRPr="00061927">
        <w:rPr>
          <w:rFonts w:ascii="Times New Roman" w:eastAsia="Liberation Serif" w:hAnsi="Times New Roman" w:cs="Times New Roman"/>
          <w:color w:val="000000"/>
          <w:spacing w:val="-13"/>
          <w:sz w:val="28"/>
          <w:szCs w:val="28"/>
        </w:rPr>
        <w:t xml:space="preserve"> </w:t>
      </w:r>
      <w:r w:rsidRPr="00061927">
        <w:rPr>
          <w:rFonts w:ascii="Times New Roman" w:eastAsia="Liberation Serif" w:hAnsi="Times New Roman" w:cs="Times New Roman"/>
          <w:color w:val="000000"/>
          <w:sz w:val="28"/>
          <w:szCs w:val="28"/>
        </w:rPr>
        <w:t>архитектурными</w:t>
      </w:r>
      <w:r w:rsidRPr="00061927">
        <w:rPr>
          <w:rFonts w:ascii="Times New Roman" w:eastAsia="Liberation Serif" w:hAnsi="Times New Roman" w:cs="Times New Roman"/>
          <w:color w:val="000000"/>
          <w:spacing w:val="-13"/>
          <w:sz w:val="28"/>
          <w:szCs w:val="28"/>
        </w:rPr>
        <w:t xml:space="preserve"> </w:t>
      </w:r>
      <w:r w:rsidRPr="00061927">
        <w:rPr>
          <w:rFonts w:ascii="Times New Roman" w:eastAsia="Liberation Serif" w:hAnsi="Times New Roman" w:cs="Times New Roman"/>
          <w:color w:val="000000"/>
          <w:sz w:val="28"/>
          <w:szCs w:val="28"/>
        </w:rPr>
        <w:t>формами</w:t>
      </w:r>
      <w:r w:rsidRPr="00061927">
        <w:rPr>
          <w:rFonts w:ascii="Times New Roman" w:eastAsia="Liberation Serif" w:hAnsi="Times New Roman" w:cs="Times New Roman"/>
          <w:color w:val="000000"/>
          <w:spacing w:val="-13"/>
          <w:sz w:val="28"/>
          <w:szCs w:val="28"/>
        </w:rPr>
        <w:t xml:space="preserve"> </w:t>
      </w:r>
      <w:r w:rsidRPr="00061927">
        <w:rPr>
          <w:rFonts w:ascii="Times New Roman" w:eastAsia="Liberation Serif" w:hAnsi="Times New Roman" w:cs="Times New Roman"/>
          <w:color w:val="000000"/>
          <w:sz w:val="28"/>
          <w:szCs w:val="28"/>
        </w:rPr>
        <w:t>и</w:t>
      </w:r>
      <w:r w:rsidRPr="00061927">
        <w:rPr>
          <w:rFonts w:ascii="Times New Roman" w:eastAsia="Liberation Serif" w:hAnsi="Times New Roman" w:cs="Times New Roman"/>
          <w:color w:val="000000"/>
          <w:spacing w:val="-13"/>
          <w:sz w:val="28"/>
          <w:szCs w:val="28"/>
        </w:rPr>
        <w:t xml:space="preserve"> </w:t>
      </w:r>
      <w:r w:rsidRPr="00061927">
        <w:rPr>
          <w:rFonts w:ascii="Times New Roman" w:eastAsia="Liberation Serif" w:hAnsi="Times New Roman" w:cs="Times New Roman"/>
          <w:color w:val="000000"/>
          <w:sz w:val="28"/>
          <w:szCs w:val="28"/>
        </w:rPr>
        <w:t>освещением.</w:t>
      </w:r>
    </w:p>
    <w:p w:rsidR="002308D4" w:rsidRPr="00697D6A" w:rsidRDefault="002308D4" w:rsidP="002308D4">
      <w:pPr>
        <w:spacing w:after="0" w:line="240" w:lineRule="auto"/>
        <w:ind w:firstLine="567"/>
        <w:jc w:val="both"/>
        <w:rPr>
          <w:rFonts w:ascii="Times New Roman" w:hAnsi="Times New Roman" w:cs="Times New Roman"/>
          <w:sz w:val="28"/>
          <w:szCs w:val="28"/>
        </w:rPr>
      </w:pPr>
      <w:r w:rsidRPr="00697D6A">
        <w:rPr>
          <w:rFonts w:ascii="Times New Roman" w:hAnsi="Times New Roman" w:cs="Times New Roman"/>
          <w:sz w:val="28"/>
          <w:szCs w:val="28"/>
        </w:rPr>
        <w:lastRenderedPageBreak/>
        <w:t>Содержание территорий общего пользования осуществляется в соответствии с настоящими Правилами.</w:t>
      </w:r>
    </w:p>
    <w:p w:rsidR="002308D4" w:rsidRPr="00697D6A" w:rsidRDefault="00061927" w:rsidP="00061927">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002308D4" w:rsidRPr="00697D6A">
        <w:rPr>
          <w:rFonts w:ascii="Times New Roman" w:hAnsi="Times New Roman" w:cs="Times New Roman"/>
          <w:sz w:val="28"/>
          <w:szCs w:val="28"/>
        </w:rPr>
        <w:t>Организация содержания территории общего пользования осуществляется Управлением, территориальными отделами, в ведении которых находится соответствующая территория общего пользования, в соответствии с установленными полномочиями.</w:t>
      </w:r>
    </w:p>
    <w:p w:rsidR="002308D4" w:rsidRPr="00697D6A" w:rsidRDefault="00061927" w:rsidP="0006192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r w:rsidR="002308D4" w:rsidRPr="00697D6A">
        <w:rPr>
          <w:rFonts w:ascii="Times New Roman" w:hAnsi="Times New Roman" w:cs="Times New Roman"/>
          <w:sz w:val="28"/>
          <w:szCs w:val="28"/>
        </w:rPr>
        <w:t>Содержание территорий общего пользования, находящихся на праве аренды или ином праве пользования у юридических или физических лиц, или закрепленных за юридическими или физическими лицами, осуществляется данными лицами в соответствии с настоящими Правилами.</w:t>
      </w:r>
    </w:p>
    <w:p w:rsidR="00DC0349" w:rsidRPr="00697D6A" w:rsidRDefault="00DC0349" w:rsidP="004E361A">
      <w:pPr>
        <w:spacing w:after="0" w:line="240" w:lineRule="auto"/>
        <w:ind w:firstLine="567"/>
        <w:jc w:val="both"/>
        <w:rPr>
          <w:rFonts w:ascii="Times New Roman" w:hAnsi="Times New Roman" w:cs="Times New Roman"/>
          <w:sz w:val="28"/>
          <w:szCs w:val="28"/>
        </w:rPr>
      </w:pPr>
    </w:p>
    <w:p w:rsidR="00D41AC7" w:rsidRPr="00697D6A" w:rsidRDefault="00DC0349" w:rsidP="00D41AC7">
      <w:pPr>
        <w:ind w:firstLine="567"/>
        <w:jc w:val="both"/>
        <w:rPr>
          <w:rFonts w:ascii="Times New Roman" w:hAnsi="Times New Roman" w:cs="Times New Roman"/>
          <w:b/>
          <w:sz w:val="28"/>
          <w:szCs w:val="28"/>
        </w:rPr>
      </w:pPr>
      <w:r w:rsidRPr="00697D6A">
        <w:rPr>
          <w:rFonts w:ascii="Times New Roman" w:hAnsi="Times New Roman" w:cs="Times New Roman"/>
          <w:b/>
          <w:sz w:val="28"/>
          <w:szCs w:val="28"/>
        </w:rPr>
        <w:t xml:space="preserve">Статья 5. </w:t>
      </w:r>
      <w:r w:rsidR="00D41AC7" w:rsidRPr="00697D6A">
        <w:rPr>
          <w:rFonts w:ascii="Times New Roman" w:hAnsi="Times New Roman" w:cs="Times New Roman"/>
          <w:b/>
          <w:sz w:val="28"/>
          <w:szCs w:val="28"/>
        </w:rPr>
        <w:t>Благоустройство территорий жилой застройки</w:t>
      </w:r>
    </w:p>
    <w:p w:rsidR="002308D4" w:rsidRPr="00697D6A" w:rsidRDefault="00061927" w:rsidP="00061927">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right="109" w:firstLine="567"/>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1. </w:t>
      </w:r>
      <w:r w:rsidR="002308D4" w:rsidRPr="00697D6A">
        <w:rPr>
          <w:rFonts w:ascii="Times New Roman" w:eastAsia="Liberation Serif" w:hAnsi="Times New Roman" w:cs="Times New Roman"/>
          <w:color w:val="000000"/>
          <w:sz w:val="28"/>
          <w:szCs w:val="28"/>
        </w:rPr>
        <w:t>Общественные</w:t>
      </w:r>
      <w:r w:rsidR="002308D4" w:rsidRPr="00697D6A">
        <w:rPr>
          <w:rFonts w:ascii="Times New Roman" w:eastAsia="Liberation Serif" w:hAnsi="Times New Roman" w:cs="Times New Roman"/>
          <w:color w:val="000000"/>
          <w:spacing w:val="27"/>
          <w:sz w:val="28"/>
          <w:szCs w:val="28"/>
        </w:rPr>
        <w:t xml:space="preserve"> </w:t>
      </w:r>
      <w:r w:rsidR="002308D4" w:rsidRPr="00697D6A">
        <w:rPr>
          <w:rFonts w:ascii="Times New Roman" w:eastAsia="Liberation Serif" w:hAnsi="Times New Roman" w:cs="Times New Roman"/>
          <w:color w:val="000000"/>
          <w:sz w:val="28"/>
          <w:szCs w:val="28"/>
        </w:rPr>
        <w:t>пространства</w:t>
      </w:r>
      <w:r w:rsidR="002308D4" w:rsidRPr="00697D6A">
        <w:rPr>
          <w:rFonts w:ascii="Times New Roman" w:eastAsia="Liberation Serif" w:hAnsi="Times New Roman" w:cs="Times New Roman"/>
          <w:color w:val="000000"/>
          <w:spacing w:val="27"/>
          <w:sz w:val="28"/>
          <w:szCs w:val="28"/>
        </w:rPr>
        <w:t xml:space="preserve"> </w:t>
      </w:r>
      <w:r w:rsidR="002308D4" w:rsidRPr="00697D6A">
        <w:rPr>
          <w:rFonts w:ascii="Times New Roman" w:eastAsia="Liberation Serif" w:hAnsi="Times New Roman" w:cs="Times New Roman"/>
          <w:color w:val="000000"/>
          <w:sz w:val="28"/>
          <w:szCs w:val="28"/>
        </w:rPr>
        <w:t>на</w:t>
      </w:r>
      <w:r w:rsidR="002308D4" w:rsidRPr="00697D6A">
        <w:rPr>
          <w:rFonts w:ascii="Times New Roman" w:eastAsia="Liberation Serif" w:hAnsi="Times New Roman" w:cs="Times New Roman"/>
          <w:color w:val="000000"/>
          <w:spacing w:val="27"/>
          <w:sz w:val="28"/>
          <w:szCs w:val="28"/>
        </w:rPr>
        <w:t xml:space="preserve"> </w:t>
      </w:r>
      <w:r w:rsidR="002308D4" w:rsidRPr="00697D6A">
        <w:rPr>
          <w:rFonts w:ascii="Times New Roman" w:eastAsia="Liberation Serif" w:hAnsi="Times New Roman" w:cs="Times New Roman"/>
          <w:color w:val="000000"/>
          <w:sz w:val="28"/>
          <w:szCs w:val="28"/>
        </w:rPr>
        <w:t>территориях</w:t>
      </w:r>
      <w:r w:rsidR="002308D4" w:rsidRPr="00697D6A">
        <w:rPr>
          <w:rFonts w:ascii="Times New Roman" w:eastAsia="Liberation Serif" w:hAnsi="Times New Roman" w:cs="Times New Roman"/>
          <w:color w:val="000000"/>
          <w:spacing w:val="26"/>
          <w:sz w:val="28"/>
          <w:szCs w:val="28"/>
        </w:rPr>
        <w:t xml:space="preserve"> </w:t>
      </w:r>
      <w:r w:rsidR="002308D4" w:rsidRPr="00697D6A">
        <w:rPr>
          <w:rFonts w:ascii="Times New Roman" w:eastAsia="Liberation Serif" w:hAnsi="Times New Roman" w:cs="Times New Roman"/>
          <w:color w:val="000000"/>
          <w:sz w:val="28"/>
          <w:szCs w:val="28"/>
        </w:rPr>
        <w:t>жилого</w:t>
      </w:r>
      <w:r w:rsidR="002308D4" w:rsidRPr="00697D6A">
        <w:rPr>
          <w:rFonts w:ascii="Times New Roman" w:eastAsia="Liberation Serif" w:hAnsi="Times New Roman" w:cs="Times New Roman"/>
          <w:color w:val="000000"/>
          <w:spacing w:val="26"/>
          <w:sz w:val="28"/>
          <w:szCs w:val="28"/>
        </w:rPr>
        <w:t xml:space="preserve"> </w:t>
      </w:r>
      <w:r w:rsidR="002308D4" w:rsidRPr="00697D6A">
        <w:rPr>
          <w:rFonts w:ascii="Times New Roman" w:eastAsia="Liberation Serif" w:hAnsi="Times New Roman" w:cs="Times New Roman"/>
          <w:color w:val="000000"/>
          <w:sz w:val="28"/>
          <w:szCs w:val="28"/>
        </w:rPr>
        <w:t>назначения</w:t>
      </w:r>
      <w:r w:rsidR="002308D4" w:rsidRPr="00697D6A">
        <w:rPr>
          <w:rFonts w:ascii="Times New Roman" w:eastAsia="Liberation Serif" w:hAnsi="Times New Roman" w:cs="Times New Roman"/>
          <w:color w:val="000000"/>
          <w:spacing w:val="27"/>
          <w:sz w:val="28"/>
          <w:szCs w:val="28"/>
        </w:rPr>
        <w:t xml:space="preserve"> </w:t>
      </w:r>
      <w:r w:rsidR="002308D4" w:rsidRPr="00697D6A">
        <w:rPr>
          <w:rFonts w:ascii="Times New Roman" w:eastAsia="Liberation Serif" w:hAnsi="Times New Roman" w:cs="Times New Roman"/>
          <w:color w:val="000000"/>
          <w:sz w:val="28"/>
          <w:szCs w:val="28"/>
        </w:rPr>
        <w:t>следует формировать</w:t>
      </w:r>
      <w:r w:rsidR="002308D4" w:rsidRPr="00697D6A">
        <w:rPr>
          <w:rFonts w:ascii="Times New Roman" w:eastAsia="Liberation Serif" w:hAnsi="Times New Roman" w:cs="Times New Roman"/>
          <w:color w:val="000000"/>
          <w:spacing w:val="23"/>
          <w:sz w:val="28"/>
          <w:szCs w:val="28"/>
        </w:rPr>
        <w:t xml:space="preserve"> </w:t>
      </w:r>
      <w:r w:rsidR="002308D4" w:rsidRPr="00697D6A">
        <w:rPr>
          <w:rFonts w:ascii="Times New Roman" w:eastAsia="Liberation Serif" w:hAnsi="Times New Roman" w:cs="Times New Roman"/>
          <w:color w:val="000000"/>
          <w:sz w:val="28"/>
          <w:szCs w:val="28"/>
        </w:rPr>
        <w:t>в</w:t>
      </w:r>
      <w:r w:rsidR="002308D4" w:rsidRPr="00697D6A">
        <w:rPr>
          <w:rFonts w:ascii="Times New Roman" w:eastAsia="Liberation Serif" w:hAnsi="Times New Roman" w:cs="Times New Roman"/>
          <w:color w:val="000000"/>
          <w:spacing w:val="-4"/>
          <w:sz w:val="28"/>
          <w:szCs w:val="28"/>
        </w:rPr>
        <w:t xml:space="preserve"> </w:t>
      </w:r>
      <w:r w:rsidR="002308D4" w:rsidRPr="00697D6A">
        <w:rPr>
          <w:rFonts w:ascii="Times New Roman" w:eastAsia="Liberation Serif" w:hAnsi="Times New Roman" w:cs="Times New Roman"/>
          <w:color w:val="000000"/>
          <w:sz w:val="28"/>
          <w:szCs w:val="28"/>
        </w:rPr>
        <w:t>комплексе</w:t>
      </w:r>
      <w:r w:rsidR="002308D4" w:rsidRPr="00697D6A">
        <w:rPr>
          <w:rFonts w:ascii="Times New Roman" w:eastAsia="Liberation Serif" w:hAnsi="Times New Roman" w:cs="Times New Roman"/>
          <w:color w:val="000000"/>
          <w:spacing w:val="24"/>
          <w:sz w:val="28"/>
          <w:szCs w:val="28"/>
        </w:rPr>
        <w:t xml:space="preserve"> </w:t>
      </w:r>
      <w:r w:rsidR="002308D4" w:rsidRPr="00697D6A">
        <w:rPr>
          <w:rFonts w:ascii="Times New Roman" w:eastAsia="Liberation Serif" w:hAnsi="Times New Roman" w:cs="Times New Roman"/>
          <w:color w:val="000000"/>
          <w:sz w:val="28"/>
          <w:szCs w:val="28"/>
        </w:rPr>
        <w:t>с</w:t>
      </w:r>
      <w:r w:rsidR="002308D4" w:rsidRPr="00697D6A">
        <w:rPr>
          <w:rFonts w:ascii="Times New Roman" w:eastAsia="Liberation Serif" w:hAnsi="Times New Roman" w:cs="Times New Roman"/>
          <w:color w:val="000000"/>
          <w:spacing w:val="23"/>
          <w:sz w:val="28"/>
          <w:szCs w:val="28"/>
        </w:rPr>
        <w:t xml:space="preserve"> </w:t>
      </w:r>
      <w:r w:rsidR="002308D4" w:rsidRPr="00697D6A">
        <w:rPr>
          <w:rFonts w:ascii="Times New Roman" w:eastAsia="Liberation Serif" w:hAnsi="Times New Roman" w:cs="Times New Roman"/>
          <w:color w:val="000000"/>
          <w:sz w:val="28"/>
          <w:szCs w:val="28"/>
        </w:rPr>
        <w:t>системой</w:t>
      </w:r>
      <w:r w:rsidR="002308D4" w:rsidRPr="00697D6A">
        <w:rPr>
          <w:rFonts w:ascii="Times New Roman" w:eastAsia="Liberation Serif" w:hAnsi="Times New Roman" w:cs="Times New Roman"/>
          <w:color w:val="000000"/>
          <w:spacing w:val="24"/>
          <w:sz w:val="28"/>
          <w:szCs w:val="28"/>
        </w:rPr>
        <w:t xml:space="preserve"> </w:t>
      </w:r>
      <w:r w:rsidR="002308D4" w:rsidRPr="00697D6A">
        <w:rPr>
          <w:rFonts w:ascii="Times New Roman" w:eastAsia="Liberation Serif" w:hAnsi="Times New Roman" w:cs="Times New Roman"/>
          <w:color w:val="000000"/>
          <w:sz w:val="28"/>
          <w:szCs w:val="28"/>
        </w:rPr>
        <w:t>пешеходных</w:t>
      </w:r>
      <w:r w:rsidR="002308D4" w:rsidRPr="00697D6A">
        <w:rPr>
          <w:rFonts w:ascii="Times New Roman" w:eastAsia="Liberation Serif" w:hAnsi="Times New Roman" w:cs="Times New Roman"/>
          <w:color w:val="000000"/>
          <w:spacing w:val="23"/>
          <w:sz w:val="28"/>
          <w:szCs w:val="28"/>
        </w:rPr>
        <w:t xml:space="preserve"> </w:t>
      </w:r>
      <w:r w:rsidR="002308D4" w:rsidRPr="00697D6A">
        <w:rPr>
          <w:rFonts w:ascii="Times New Roman" w:eastAsia="Liberation Serif" w:hAnsi="Times New Roman" w:cs="Times New Roman"/>
          <w:color w:val="000000"/>
          <w:sz w:val="28"/>
          <w:szCs w:val="28"/>
        </w:rPr>
        <w:t>коммуникаций,</w:t>
      </w:r>
      <w:r w:rsidR="002308D4" w:rsidRPr="00697D6A">
        <w:rPr>
          <w:rFonts w:ascii="Times New Roman" w:eastAsia="Liberation Serif" w:hAnsi="Times New Roman" w:cs="Times New Roman"/>
          <w:color w:val="000000"/>
          <w:spacing w:val="24"/>
          <w:sz w:val="28"/>
          <w:szCs w:val="28"/>
        </w:rPr>
        <w:t xml:space="preserve"> </w:t>
      </w:r>
      <w:r w:rsidR="002308D4" w:rsidRPr="00697D6A">
        <w:rPr>
          <w:rFonts w:ascii="Times New Roman" w:eastAsia="Liberation Serif" w:hAnsi="Times New Roman" w:cs="Times New Roman"/>
          <w:color w:val="000000"/>
          <w:sz w:val="28"/>
          <w:szCs w:val="28"/>
        </w:rPr>
        <w:t>участков</w:t>
      </w:r>
      <w:r w:rsidR="002308D4" w:rsidRPr="00697D6A">
        <w:rPr>
          <w:rFonts w:ascii="Times New Roman" w:eastAsia="Liberation Serif" w:hAnsi="Times New Roman" w:cs="Times New Roman"/>
          <w:color w:val="000000"/>
          <w:spacing w:val="23"/>
          <w:sz w:val="28"/>
          <w:szCs w:val="28"/>
        </w:rPr>
        <w:t xml:space="preserve"> </w:t>
      </w:r>
      <w:r w:rsidR="002308D4" w:rsidRPr="00697D6A">
        <w:rPr>
          <w:rFonts w:ascii="Times New Roman" w:eastAsia="Liberation Serif" w:hAnsi="Times New Roman" w:cs="Times New Roman"/>
          <w:color w:val="000000"/>
          <w:sz w:val="28"/>
          <w:szCs w:val="28"/>
        </w:rPr>
        <w:t>учреждений обслуживания</w:t>
      </w:r>
      <w:r w:rsidR="002308D4" w:rsidRPr="00697D6A">
        <w:rPr>
          <w:rFonts w:ascii="Times New Roman" w:eastAsia="Liberation Serif" w:hAnsi="Times New Roman" w:cs="Times New Roman"/>
          <w:color w:val="000000"/>
          <w:spacing w:val="6"/>
          <w:sz w:val="28"/>
          <w:szCs w:val="28"/>
        </w:rPr>
        <w:t xml:space="preserve"> </w:t>
      </w:r>
      <w:r w:rsidR="002308D4" w:rsidRPr="00697D6A">
        <w:rPr>
          <w:rFonts w:ascii="Times New Roman" w:eastAsia="Liberation Serif" w:hAnsi="Times New Roman" w:cs="Times New Roman"/>
          <w:color w:val="000000"/>
          <w:sz w:val="28"/>
          <w:szCs w:val="28"/>
        </w:rPr>
        <w:t>жилых</w:t>
      </w:r>
      <w:r w:rsidR="002308D4" w:rsidRPr="00697D6A">
        <w:rPr>
          <w:rFonts w:ascii="Times New Roman" w:eastAsia="Liberation Serif" w:hAnsi="Times New Roman" w:cs="Times New Roman"/>
          <w:color w:val="000000"/>
          <w:spacing w:val="6"/>
          <w:sz w:val="28"/>
          <w:szCs w:val="28"/>
        </w:rPr>
        <w:t xml:space="preserve"> </w:t>
      </w:r>
      <w:r w:rsidR="002308D4" w:rsidRPr="00697D6A">
        <w:rPr>
          <w:rFonts w:ascii="Times New Roman" w:eastAsia="Liberation Serif" w:hAnsi="Times New Roman" w:cs="Times New Roman"/>
          <w:color w:val="000000"/>
          <w:sz w:val="28"/>
          <w:szCs w:val="28"/>
        </w:rPr>
        <w:t>групп,</w:t>
      </w:r>
      <w:r w:rsidR="002308D4" w:rsidRPr="00697D6A">
        <w:rPr>
          <w:rFonts w:ascii="Times New Roman" w:eastAsia="Liberation Serif" w:hAnsi="Times New Roman" w:cs="Times New Roman"/>
          <w:color w:val="000000"/>
          <w:spacing w:val="6"/>
          <w:sz w:val="28"/>
          <w:szCs w:val="28"/>
        </w:rPr>
        <w:t xml:space="preserve"> </w:t>
      </w:r>
      <w:r w:rsidR="002308D4" w:rsidRPr="00697D6A">
        <w:rPr>
          <w:rFonts w:ascii="Times New Roman" w:eastAsia="Liberation Serif" w:hAnsi="Times New Roman" w:cs="Times New Roman"/>
          <w:color w:val="000000"/>
          <w:sz w:val="28"/>
          <w:szCs w:val="28"/>
        </w:rPr>
        <w:t>микрорайонов,</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жилых</w:t>
      </w:r>
      <w:r w:rsidR="002308D4" w:rsidRPr="00697D6A">
        <w:rPr>
          <w:rFonts w:ascii="Times New Roman" w:eastAsia="Liberation Serif" w:hAnsi="Times New Roman" w:cs="Times New Roman"/>
          <w:color w:val="000000"/>
          <w:spacing w:val="6"/>
          <w:sz w:val="28"/>
          <w:szCs w:val="28"/>
        </w:rPr>
        <w:t xml:space="preserve"> </w:t>
      </w:r>
      <w:r w:rsidR="002308D4" w:rsidRPr="00697D6A">
        <w:rPr>
          <w:rFonts w:ascii="Times New Roman" w:eastAsia="Liberation Serif" w:hAnsi="Times New Roman" w:cs="Times New Roman"/>
          <w:color w:val="000000"/>
          <w:sz w:val="28"/>
          <w:szCs w:val="28"/>
        </w:rPr>
        <w:t>районов</w:t>
      </w:r>
      <w:r w:rsidR="002308D4" w:rsidRPr="00697D6A">
        <w:rPr>
          <w:rFonts w:ascii="Times New Roman" w:eastAsia="Liberation Serif" w:hAnsi="Times New Roman" w:cs="Times New Roman"/>
          <w:color w:val="000000"/>
          <w:spacing w:val="6"/>
          <w:sz w:val="28"/>
          <w:szCs w:val="28"/>
        </w:rPr>
        <w:t xml:space="preserve"> </w:t>
      </w:r>
      <w:r w:rsidR="002308D4" w:rsidRPr="00697D6A">
        <w:rPr>
          <w:rFonts w:ascii="Times New Roman" w:eastAsia="Liberation Serif" w:hAnsi="Times New Roman" w:cs="Times New Roman"/>
          <w:color w:val="000000"/>
          <w:sz w:val="28"/>
          <w:szCs w:val="28"/>
        </w:rPr>
        <w:t>и</w:t>
      </w:r>
      <w:r w:rsidR="002308D4" w:rsidRPr="00697D6A">
        <w:rPr>
          <w:rFonts w:ascii="Times New Roman" w:eastAsia="Liberation Serif" w:hAnsi="Times New Roman" w:cs="Times New Roman"/>
          <w:color w:val="000000"/>
          <w:spacing w:val="6"/>
          <w:sz w:val="28"/>
          <w:szCs w:val="28"/>
        </w:rPr>
        <w:t xml:space="preserve"> </w:t>
      </w:r>
      <w:r w:rsidR="002308D4" w:rsidRPr="00697D6A">
        <w:rPr>
          <w:rFonts w:ascii="Times New Roman" w:eastAsia="Liberation Serif" w:hAnsi="Times New Roman" w:cs="Times New Roman"/>
          <w:color w:val="000000"/>
          <w:sz w:val="28"/>
          <w:szCs w:val="28"/>
        </w:rPr>
        <w:t>озелененных</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территорий</w:t>
      </w:r>
      <w:r w:rsidR="002308D4" w:rsidRPr="00697D6A">
        <w:rPr>
          <w:rFonts w:ascii="Times New Roman" w:eastAsia="Liberation Serif" w:hAnsi="Times New Roman" w:cs="Times New Roman"/>
          <w:color w:val="000000"/>
          <w:spacing w:val="6"/>
          <w:sz w:val="28"/>
          <w:szCs w:val="28"/>
        </w:rPr>
        <w:t xml:space="preserve"> </w:t>
      </w:r>
      <w:r w:rsidR="002308D4" w:rsidRPr="00697D6A">
        <w:rPr>
          <w:rFonts w:ascii="Times New Roman" w:eastAsia="Liberation Serif" w:hAnsi="Times New Roman" w:cs="Times New Roman"/>
          <w:color w:val="000000"/>
          <w:sz w:val="28"/>
          <w:szCs w:val="28"/>
        </w:rPr>
        <w:t>общего пользования.</w:t>
      </w:r>
    </w:p>
    <w:p w:rsidR="002308D4" w:rsidRPr="00697D6A" w:rsidRDefault="00061927" w:rsidP="00061927">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right="109" w:firstLine="567"/>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pacing w:val="10"/>
          <w:sz w:val="28"/>
          <w:szCs w:val="28"/>
        </w:rPr>
        <w:t>2.</w:t>
      </w:r>
      <w:r w:rsidR="002308D4" w:rsidRPr="00697D6A">
        <w:rPr>
          <w:rFonts w:ascii="Times New Roman" w:eastAsia="Liberation Serif" w:hAnsi="Times New Roman" w:cs="Times New Roman"/>
          <w:color w:val="000000"/>
          <w:spacing w:val="10"/>
          <w:sz w:val="28"/>
          <w:szCs w:val="28"/>
        </w:rPr>
        <w:t xml:space="preserve"> </w:t>
      </w:r>
      <w:r w:rsidR="002308D4" w:rsidRPr="00697D6A">
        <w:rPr>
          <w:rFonts w:ascii="Times New Roman" w:eastAsia="Liberation Serif" w:hAnsi="Times New Roman" w:cs="Times New Roman"/>
          <w:color w:val="000000"/>
          <w:sz w:val="28"/>
          <w:szCs w:val="28"/>
        </w:rPr>
        <w:t>Учреждения</w:t>
      </w:r>
      <w:r w:rsidR="002308D4" w:rsidRPr="00697D6A">
        <w:rPr>
          <w:rFonts w:ascii="Times New Roman" w:eastAsia="Liberation Serif" w:hAnsi="Times New Roman" w:cs="Times New Roman"/>
          <w:color w:val="000000"/>
          <w:spacing w:val="11"/>
          <w:sz w:val="28"/>
          <w:szCs w:val="28"/>
        </w:rPr>
        <w:t xml:space="preserve"> </w:t>
      </w:r>
      <w:r w:rsidR="002308D4" w:rsidRPr="00697D6A">
        <w:rPr>
          <w:rFonts w:ascii="Times New Roman" w:eastAsia="Liberation Serif" w:hAnsi="Times New Roman" w:cs="Times New Roman"/>
          <w:color w:val="000000"/>
          <w:sz w:val="28"/>
          <w:szCs w:val="28"/>
        </w:rPr>
        <w:t>обслуживания</w:t>
      </w:r>
      <w:r w:rsidR="002308D4" w:rsidRPr="00697D6A">
        <w:rPr>
          <w:rFonts w:ascii="Times New Roman" w:eastAsia="Liberation Serif" w:hAnsi="Times New Roman" w:cs="Times New Roman"/>
          <w:color w:val="000000"/>
          <w:spacing w:val="11"/>
          <w:sz w:val="28"/>
          <w:szCs w:val="28"/>
        </w:rPr>
        <w:t xml:space="preserve"> </w:t>
      </w:r>
      <w:r w:rsidR="002308D4" w:rsidRPr="00697D6A">
        <w:rPr>
          <w:rFonts w:ascii="Times New Roman" w:eastAsia="Liberation Serif" w:hAnsi="Times New Roman" w:cs="Times New Roman"/>
          <w:color w:val="000000"/>
          <w:sz w:val="28"/>
          <w:szCs w:val="28"/>
        </w:rPr>
        <w:t>жилых</w:t>
      </w:r>
      <w:r w:rsidR="002308D4" w:rsidRPr="00697D6A">
        <w:rPr>
          <w:rFonts w:ascii="Times New Roman" w:eastAsia="Liberation Serif" w:hAnsi="Times New Roman" w:cs="Times New Roman"/>
          <w:color w:val="000000"/>
          <w:spacing w:val="10"/>
          <w:sz w:val="28"/>
          <w:szCs w:val="28"/>
        </w:rPr>
        <w:t xml:space="preserve"> </w:t>
      </w:r>
      <w:r w:rsidR="002308D4" w:rsidRPr="00697D6A">
        <w:rPr>
          <w:rFonts w:ascii="Times New Roman" w:eastAsia="Liberation Serif" w:hAnsi="Times New Roman" w:cs="Times New Roman"/>
          <w:color w:val="000000"/>
          <w:sz w:val="28"/>
          <w:szCs w:val="28"/>
        </w:rPr>
        <w:t>групп,</w:t>
      </w:r>
      <w:r w:rsidR="002308D4" w:rsidRPr="00697D6A">
        <w:rPr>
          <w:rFonts w:ascii="Times New Roman" w:eastAsia="Liberation Serif" w:hAnsi="Times New Roman" w:cs="Times New Roman"/>
          <w:color w:val="000000"/>
          <w:spacing w:val="11"/>
          <w:sz w:val="28"/>
          <w:szCs w:val="28"/>
        </w:rPr>
        <w:t xml:space="preserve"> </w:t>
      </w:r>
      <w:r w:rsidR="002308D4" w:rsidRPr="00697D6A">
        <w:rPr>
          <w:rFonts w:ascii="Times New Roman" w:eastAsia="Liberation Serif" w:hAnsi="Times New Roman" w:cs="Times New Roman"/>
          <w:color w:val="000000"/>
          <w:sz w:val="28"/>
          <w:szCs w:val="28"/>
        </w:rPr>
        <w:t>микрорайонов,</w:t>
      </w:r>
      <w:r w:rsidR="002308D4" w:rsidRPr="00697D6A">
        <w:rPr>
          <w:rFonts w:ascii="Times New Roman" w:eastAsia="Liberation Serif" w:hAnsi="Times New Roman" w:cs="Times New Roman"/>
          <w:color w:val="000000"/>
          <w:spacing w:val="10"/>
          <w:sz w:val="28"/>
          <w:szCs w:val="28"/>
        </w:rPr>
        <w:t xml:space="preserve"> </w:t>
      </w:r>
      <w:r w:rsidR="002308D4" w:rsidRPr="00697D6A">
        <w:rPr>
          <w:rFonts w:ascii="Times New Roman" w:eastAsia="Liberation Serif" w:hAnsi="Times New Roman" w:cs="Times New Roman"/>
          <w:color w:val="000000"/>
          <w:sz w:val="28"/>
          <w:szCs w:val="28"/>
        </w:rPr>
        <w:t>жилых</w:t>
      </w:r>
      <w:r w:rsidR="002308D4" w:rsidRPr="00697D6A">
        <w:rPr>
          <w:rFonts w:ascii="Times New Roman" w:eastAsia="Liberation Serif" w:hAnsi="Times New Roman" w:cs="Times New Roman"/>
          <w:color w:val="000000"/>
          <w:spacing w:val="10"/>
          <w:sz w:val="28"/>
          <w:szCs w:val="28"/>
        </w:rPr>
        <w:t xml:space="preserve"> </w:t>
      </w:r>
      <w:r w:rsidR="002308D4" w:rsidRPr="00697D6A">
        <w:rPr>
          <w:rFonts w:ascii="Times New Roman" w:eastAsia="Liberation Serif" w:hAnsi="Times New Roman" w:cs="Times New Roman"/>
          <w:color w:val="000000"/>
          <w:sz w:val="28"/>
          <w:szCs w:val="28"/>
        </w:rPr>
        <w:t>районов</w:t>
      </w:r>
      <w:r w:rsidR="002308D4" w:rsidRPr="00697D6A">
        <w:rPr>
          <w:rFonts w:ascii="Times New Roman" w:eastAsia="Liberation Serif" w:hAnsi="Times New Roman" w:cs="Times New Roman"/>
          <w:color w:val="000000"/>
          <w:spacing w:val="10"/>
          <w:sz w:val="28"/>
          <w:szCs w:val="28"/>
        </w:rPr>
        <w:t xml:space="preserve"> </w:t>
      </w:r>
      <w:r w:rsidR="002308D4" w:rsidRPr="00697D6A">
        <w:rPr>
          <w:rFonts w:ascii="Times New Roman" w:eastAsia="Liberation Serif" w:hAnsi="Times New Roman" w:cs="Times New Roman"/>
          <w:color w:val="000000"/>
          <w:sz w:val="28"/>
          <w:szCs w:val="28"/>
        </w:rPr>
        <w:t>следует оборудовать</w:t>
      </w:r>
      <w:r w:rsidR="002308D4" w:rsidRPr="00697D6A">
        <w:rPr>
          <w:rFonts w:ascii="Times New Roman" w:eastAsia="Liberation Serif" w:hAnsi="Times New Roman" w:cs="Times New Roman"/>
          <w:color w:val="000000"/>
          <w:spacing w:val="39"/>
          <w:sz w:val="28"/>
          <w:szCs w:val="28"/>
        </w:rPr>
        <w:t xml:space="preserve"> </w:t>
      </w:r>
      <w:r w:rsidR="002308D4" w:rsidRPr="00697D6A">
        <w:rPr>
          <w:rFonts w:ascii="Times New Roman" w:eastAsia="Liberation Serif" w:hAnsi="Times New Roman" w:cs="Times New Roman"/>
          <w:color w:val="000000"/>
          <w:sz w:val="28"/>
          <w:szCs w:val="28"/>
        </w:rPr>
        <w:t>площадками</w:t>
      </w:r>
      <w:r w:rsidR="002308D4" w:rsidRPr="00697D6A">
        <w:rPr>
          <w:rFonts w:ascii="Times New Roman" w:eastAsia="Liberation Serif" w:hAnsi="Times New Roman" w:cs="Times New Roman"/>
          <w:color w:val="000000"/>
          <w:spacing w:val="39"/>
          <w:sz w:val="28"/>
          <w:szCs w:val="28"/>
        </w:rPr>
        <w:t xml:space="preserve"> </w:t>
      </w:r>
      <w:r w:rsidR="002308D4" w:rsidRPr="00697D6A">
        <w:rPr>
          <w:rFonts w:ascii="Times New Roman" w:eastAsia="Liberation Serif" w:hAnsi="Times New Roman" w:cs="Times New Roman"/>
          <w:color w:val="000000"/>
          <w:sz w:val="28"/>
          <w:szCs w:val="28"/>
        </w:rPr>
        <w:t>при</w:t>
      </w:r>
      <w:r w:rsidR="002308D4" w:rsidRPr="00697D6A">
        <w:rPr>
          <w:rFonts w:ascii="Times New Roman" w:eastAsia="Liberation Serif" w:hAnsi="Times New Roman" w:cs="Times New Roman"/>
          <w:color w:val="000000"/>
          <w:spacing w:val="39"/>
          <w:sz w:val="28"/>
          <w:szCs w:val="28"/>
        </w:rPr>
        <w:t xml:space="preserve"> </w:t>
      </w:r>
      <w:r w:rsidR="002308D4" w:rsidRPr="00697D6A">
        <w:rPr>
          <w:rFonts w:ascii="Times New Roman" w:eastAsia="Liberation Serif" w:hAnsi="Times New Roman" w:cs="Times New Roman"/>
          <w:color w:val="000000"/>
          <w:sz w:val="28"/>
          <w:szCs w:val="28"/>
        </w:rPr>
        <w:t>входах.</w:t>
      </w:r>
      <w:r w:rsidR="002308D4" w:rsidRPr="00697D6A">
        <w:rPr>
          <w:rFonts w:ascii="Times New Roman" w:eastAsia="Liberation Serif" w:hAnsi="Times New Roman" w:cs="Times New Roman"/>
          <w:color w:val="000000"/>
          <w:spacing w:val="39"/>
          <w:sz w:val="28"/>
          <w:szCs w:val="28"/>
        </w:rPr>
        <w:t xml:space="preserve"> </w:t>
      </w:r>
      <w:r w:rsidR="002308D4" w:rsidRPr="00697D6A">
        <w:rPr>
          <w:rFonts w:ascii="Times New Roman" w:eastAsia="Liberation Serif" w:hAnsi="Times New Roman" w:cs="Times New Roman"/>
          <w:color w:val="000000"/>
          <w:sz w:val="28"/>
          <w:szCs w:val="28"/>
        </w:rPr>
        <w:t>Для</w:t>
      </w:r>
      <w:r w:rsidR="002308D4" w:rsidRPr="00697D6A">
        <w:rPr>
          <w:rFonts w:ascii="Times New Roman" w:eastAsia="Liberation Serif" w:hAnsi="Times New Roman" w:cs="Times New Roman"/>
          <w:color w:val="000000"/>
          <w:spacing w:val="39"/>
          <w:sz w:val="28"/>
          <w:szCs w:val="28"/>
        </w:rPr>
        <w:t xml:space="preserve"> </w:t>
      </w:r>
      <w:r w:rsidR="002308D4" w:rsidRPr="00697D6A">
        <w:rPr>
          <w:rFonts w:ascii="Times New Roman" w:eastAsia="Liberation Serif" w:hAnsi="Times New Roman" w:cs="Times New Roman"/>
          <w:color w:val="000000"/>
          <w:sz w:val="28"/>
          <w:szCs w:val="28"/>
        </w:rPr>
        <w:t>учреждений</w:t>
      </w:r>
      <w:r w:rsidR="002308D4" w:rsidRPr="00697D6A">
        <w:rPr>
          <w:rFonts w:ascii="Times New Roman" w:eastAsia="Liberation Serif" w:hAnsi="Times New Roman" w:cs="Times New Roman"/>
          <w:color w:val="000000"/>
          <w:spacing w:val="39"/>
          <w:sz w:val="28"/>
          <w:szCs w:val="28"/>
        </w:rPr>
        <w:t xml:space="preserve"> </w:t>
      </w:r>
      <w:r w:rsidR="002308D4" w:rsidRPr="00697D6A">
        <w:rPr>
          <w:rFonts w:ascii="Times New Roman" w:eastAsia="Liberation Serif" w:hAnsi="Times New Roman" w:cs="Times New Roman"/>
          <w:color w:val="000000"/>
          <w:sz w:val="28"/>
          <w:szCs w:val="28"/>
        </w:rPr>
        <w:t>с</w:t>
      </w:r>
      <w:r w:rsidR="002308D4" w:rsidRPr="00697D6A">
        <w:rPr>
          <w:rFonts w:ascii="Times New Roman" w:eastAsia="Liberation Serif" w:hAnsi="Times New Roman" w:cs="Times New Roman"/>
          <w:color w:val="000000"/>
          <w:spacing w:val="39"/>
          <w:sz w:val="28"/>
          <w:szCs w:val="28"/>
        </w:rPr>
        <w:t xml:space="preserve"> </w:t>
      </w:r>
      <w:r w:rsidR="002308D4" w:rsidRPr="00697D6A">
        <w:rPr>
          <w:rFonts w:ascii="Times New Roman" w:eastAsia="Liberation Serif" w:hAnsi="Times New Roman" w:cs="Times New Roman"/>
          <w:color w:val="000000"/>
          <w:sz w:val="28"/>
          <w:szCs w:val="28"/>
        </w:rPr>
        <w:t>большим</w:t>
      </w:r>
      <w:r w:rsidR="002308D4" w:rsidRPr="00697D6A">
        <w:rPr>
          <w:rFonts w:ascii="Times New Roman" w:eastAsia="Liberation Serif" w:hAnsi="Times New Roman" w:cs="Times New Roman"/>
          <w:color w:val="000000"/>
          <w:spacing w:val="39"/>
          <w:sz w:val="28"/>
          <w:szCs w:val="28"/>
        </w:rPr>
        <w:t xml:space="preserve"> </w:t>
      </w:r>
      <w:r w:rsidR="002308D4" w:rsidRPr="00697D6A">
        <w:rPr>
          <w:rFonts w:ascii="Times New Roman" w:eastAsia="Liberation Serif" w:hAnsi="Times New Roman" w:cs="Times New Roman"/>
          <w:color w:val="000000"/>
          <w:sz w:val="28"/>
          <w:szCs w:val="28"/>
        </w:rPr>
        <w:t>количеством</w:t>
      </w:r>
      <w:r w:rsidR="002308D4" w:rsidRPr="00697D6A">
        <w:rPr>
          <w:rFonts w:ascii="Times New Roman" w:eastAsia="Liberation Serif" w:hAnsi="Times New Roman" w:cs="Times New Roman"/>
          <w:color w:val="000000"/>
          <w:spacing w:val="40"/>
          <w:sz w:val="28"/>
          <w:szCs w:val="28"/>
        </w:rPr>
        <w:t xml:space="preserve"> </w:t>
      </w:r>
      <w:r w:rsidR="002308D4" w:rsidRPr="00697D6A">
        <w:rPr>
          <w:rFonts w:ascii="Times New Roman" w:eastAsia="Liberation Serif" w:hAnsi="Times New Roman" w:cs="Times New Roman"/>
          <w:color w:val="000000"/>
          <w:sz w:val="28"/>
          <w:szCs w:val="28"/>
        </w:rPr>
        <w:t>посетителей (торговые</w:t>
      </w:r>
      <w:r w:rsidR="002308D4" w:rsidRPr="00697D6A">
        <w:rPr>
          <w:rFonts w:ascii="Times New Roman" w:eastAsia="Liberation Serif" w:hAnsi="Times New Roman" w:cs="Times New Roman"/>
          <w:color w:val="000000"/>
          <w:spacing w:val="56"/>
          <w:sz w:val="28"/>
          <w:szCs w:val="28"/>
        </w:rPr>
        <w:t xml:space="preserve"> </w:t>
      </w:r>
      <w:r w:rsidR="002308D4" w:rsidRPr="00697D6A">
        <w:rPr>
          <w:rFonts w:ascii="Times New Roman" w:eastAsia="Liberation Serif" w:hAnsi="Times New Roman" w:cs="Times New Roman"/>
          <w:color w:val="000000"/>
          <w:sz w:val="28"/>
          <w:szCs w:val="28"/>
        </w:rPr>
        <w:t>центры,</w:t>
      </w:r>
      <w:r w:rsidR="002308D4" w:rsidRPr="00697D6A">
        <w:rPr>
          <w:rFonts w:ascii="Times New Roman" w:eastAsia="Liberation Serif" w:hAnsi="Times New Roman" w:cs="Times New Roman"/>
          <w:color w:val="000000"/>
          <w:spacing w:val="56"/>
          <w:sz w:val="28"/>
          <w:szCs w:val="28"/>
        </w:rPr>
        <w:t xml:space="preserve"> </w:t>
      </w:r>
      <w:r w:rsidR="002308D4" w:rsidRPr="00697D6A">
        <w:rPr>
          <w:rFonts w:ascii="Times New Roman" w:eastAsia="Liberation Serif" w:hAnsi="Times New Roman" w:cs="Times New Roman"/>
          <w:color w:val="000000"/>
          <w:sz w:val="28"/>
          <w:szCs w:val="28"/>
        </w:rPr>
        <w:t>рынки,</w:t>
      </w:r>
      <w:r w:rsidR="002308D4" w:rsidRPr="00697D6A">
        <w:rPr>
          <w:rFonts w:ascii="Times New Roman" w:eastAsia="Liberation Serif" w:hAnsi="Times New Roman" w:cs="Times New Roman"/>
          <w:color w:val="000000"/>
          <w:spacing w:val="56"/>
          <w:sz w:val="28"/>
          <w:szCs w:val="28"/>
        </w:rPr>
        <w:t xml:space="preserve"> </w:t>
      </w:r>
      <w:r w:rsidR="002308D4" w:rsidRPr="00697D6A">
        <w:rPr>
          <w:rFonts w:ascii="Times New Roman" w:eastAsia="Liberation Serif" w:hAnsi="Times New Roman" w:cs="Times New Roman"/>
          <w:color w:val="000000"/>
          <w:sz w:val="28"/>
          <w:szCs w:val="28"/>
        </w:rPr>
        <w:t>поликлиники,</w:t>
      </w:r>
      <w:r w:rsidR="002308D4" w:rsidRPr="00697D6A">
        <w:rPr>
          <w:rFonts w:ascii="Times New Roman" w:eastAsia="Liberation Serif" w:hAnsi="Times New Roman" w:cs="Times New Roman"/>
          <w:color w:val="000000"/>
          <w:spacing w:val="56"/>
          <w:sz w:val="28"/>
          <w:szCs w:val="28"/>
        </w:rPr>
        <w:t xml:space="preserve"> </w:t>
      </w:r>
      <w:r w:rsidR="002308D4" w:rsidRPr="00697D6A">
        <w:rPr>
          <w:rFonts w:ascii="Times New Roman" w:eastAsia="Liberation Serif" w:hAnsi="Times New Roman" w:cs="Times New Roman"/>
          <w:color w:val="000000"/>
          <w:sz w:val="28"/>
          <w:szCs w:val="28"/>
        </w:rPr>
        <w:t>отделения</w:t>
      </w:r>
      <w:r w:rsidR="002308D4" w:rsidRPr="00697D6A">
        <w:rPr>
          <w:rFonts w:ascii="Times New Roman" w:eastAsia="Liberation Serif" w:hAnsi="Times New Roman" w:cs="Times New Roman"/>
          <w:color w:val="000000"/>
          <w:spacing w:val="56"/>
          <w:sz w:val="28"/>
          <w:szCs w:val="28"/>
        </w:rPr>
        <w:t xml:space="preserve"> </w:t>
      </w:r>
      <w:r w:rsidR="002308D4" w:rsidRPr="00697D6A">
        <w:rPr>
          <w:rFonts w:ascii="Times New Roman" w:eastAsia="Liberation Serif" w:hAnsi="Times New Roman" w:cs="Times New Roman"/>
          <w:color w:val="000000"/>
          <w:sz w:val="28"/>
          <w:szCs w:val="28"/>
        </w:rPr>
        <w:t>полиции)</w:t>
      </w:r>
      <w:r w:rsidR="002308D4" w:rsidRPr="00697D6A">
        <w:rPr>
          <w:rFonts w:ascii="Times New Roman" w:eastAsia="Liberation Serif" w:hAnsi="Times New Roman" w:cs="Times New Roman"/>
          <w:color w:val="000000"/>
          <w:spacing w:val="56"/>
          <w:sz w:val="28"/>
          <w:szCs w:val="28"/>
        </w:rPr>
        <w:t xml:space="preserve"> </w:t>
      </w:r>
      <w:r w:rsidR="002308D4" w:rsidRPr="00697D6A">
        <w:rPr>
          <w:rFonts w:ascii="Times New Roman" w:eastAsia="Liberation Serif" w:hAnsi="Times New Roman" w:cs="Times New Roman"/>
          <w:color w:val="000000"/>
          <w:sz w:val="28"/>
          <w:szCs w:val="28"/>
        </w:rPr>
        <w:t>целесообразно</w:t>
      </w:r>
      <w:r w:rsidR="002308D4" w:rsidRPr="00697D6A">
        <w:rPr>
          <w:rFonts w:ascii="Times New Roman" w:eastAsia="Liberation Serif" w:hAnsi="Times New Roman" w:cs="Times New Roman"/>
          <w:color w:val="000000"/>
          <w:spacing w:val="56"/>
          <w:sz w:val="28"/>
          <w:szCs w:val="28"/>
        </w:rPr>
        <w:t xml:space="preserve"> </w:t>
      </w:r>
      <w:r w:rsidR="002308D4" w:rsidRPr="00697D6A">
        <w:rPr>
          <w:rFonts w:ascii="Times New Roman" w:eastAsia="Liberation Serif" w:hAnsi="Times New Roman" w:cs="Times New Roman"/>
          <w:color w:val="000000"/>
          <w:sz w:val="28"/>
          <w:szCs w:val="28"/>
        </w:rPr>
        <w:t xml:space="preserve">устройство </w:t>
      </w:r>
      <w:proofErr w:type="spellStart"/>
      <w:r w:rsidR="002308D4" w:rsidRPr="00697D6A">
        <w:rPr>
          <w:rFonts w:ascii="Times New Roman" w:eastAsia="Liberation Serif" w:hAnsi="Times New Roman" w:cs="Times New Roman"/>
          <w:color w:val="000000"/>
          <w:sz w:val="28"/>
          <w:szCs w:val="28"/>
        </w:rPr>
        <w:t>приобъектных</w:t>
      </w:r>
      <w:proofErr w:type="spellEnd"/>
      <w:r w:rsidR="002308D4" w:rsidRPr="00697D6A">
        <w:rPr>
          <w:rFonts w:ascii="Times New Roman" w:eastAsia="Liberation Serif" w:hAnsi="Times New Roman" w:cs="Times New Roman"/>
          <w:color w:val="000000"/>
          <w:spacing w:val="18"/>
          <w:sz w:val="28"/>
          <w:szCs w:val="28"/>
        </w:rPr>
        <w:t xml:space="preserve"> </w:t>
      </w:r>
      <w:r w:rsidR="002308D4" w:rsidRPr="00697D6A">
        <w:rPr>
          <w:rFonts w:ascii="Times New Roman" w:eastAsia="Liberation Serif" w:hAnsi="Times New Roman" w:cs="Times New Roman"/>
          <w:color w:val="000000"/>
          <w:sz w:val="28"/>
          <w:szCs w:val="28"/>
        </w:rPr>
        <w:t>автостоянок.</w:t>
      </w:r>
      <w:r w:rsidR="002308D4" w:rsidRPr="00697D6A">
        <w:rPr>
          <w:rFonts w:ascii="Times New Roman" w:eastAsia="Liberation Serif" w:hAnsi="Times New Roman" w:cs="Times New Roman"/>
          <w:color w:val="000000"/>
          <w:spacing w:val="18"/>
          <w:sz w:val="28"/>
          <w:szCs w:val="28"/>
        </w:rPr>
        <w:t xml:space="preserve"> </w:t>
      </w:r>
      <w:r w:rsidR="002308D4" w:rsidRPr="00697D6A">
        <w:rPr>
          <w:rFonts w:ascii="Times New Roman" w:eastAsia="Liberation Serif" w:hAnsi="Times New Roman" w:cs="Times New Roman"/>
          <w:color w:val="000000"/>
          <w:sz w:val="28"/>
          <w:szCs w:val="28"/>
        </w:rPr>
        <w:t>На</w:t>
      </w:r>
      <w:r w:rsidR="002308D4" w:rsidRPr="00697D6A">
        <w:rPr>
          <w:rFonts w:ascii="Times New Roman" w:eastAsia="Liberation Serif" w:hAnsi="Times New Roman" w:cs="Times New Roman"/>
          <w:color w:val="000000"/>
          <w:spacing w:val="18"/>
          <w:sz w:val="28"/>
          <w:szCs w:val="28"/>
        </w:rPr>
        <w:t xml:space="preserve"> </w:t>
      </w:r>
      <w:r w:rsidR="002308D4" w:rsidRPr="00697D6A">
        <w:rPr>
          <w:rFonts w:ascii="Times New Roman" w:eastAsia="Liberation Serif" w:hAnsi="Times New Roman" w:cs="Times New Roman"/>
          <w:color w:val="000000"/>
          <w:sz w:val="28"/>
          <w:szCs w:val="28"/>
        </w:rPr>
        <w:t>участках</w:t>
      </w:r>
      <w:r w:rsidR="002308D4" w:rsidRPr="00697D6A">
        <w:rPr>
          <w:rFonts w:ascii="Times New Roman" w:eastAsia="Liberation Serif" w:hAnsi="Times New Roman" w:cs="Times New Roman"/>
          <w:color w:val="000000"/>
          <w:spacing w:val="18"/>
          <w:sz w:val="28"/>
          <w:szCs w:val="28"/>
        </w:rPr>
        <w:t xml:space="preserve"> </w:t>
      </w:r>
      <w:r w:rsidR="002308D4" w:rsidRPr="00697D6A">
        <w:rPr>
          <w:rFonts w:ascii="Times New Roman" w:eastAsia="Liberation Serif" w:hAnsi="Times New Roman" w:cs="Times New Roman"/>
          <w:color w:val="000000"/>
          <w:sz w:val="28"/>
          <w:szCs w:val="28"/>
        </w:rPr>
        <w:t>отделения</w:t>
      </w:r>
      <w:r w:rsidR="002308D4" w:rsidRPr="00697D6A">
        <w:rPr>
          <w:rFonts w:ascii="Times New Roman" w:eastAsia="Liberation Serif" w:hAnsi="Times New Roman" w:cs="Times New Roman"/>
          <w:color w:val="000000"/>
          <w:spacing w:val="19"/>
          <w:sz w:val="28"/>
          <w:szCs w:val="28"/>
        </w:rPr>
        <w:t xml:space="preserve"> </w:t>
      </w:r>
      <w:r w:rsidR="002308D4" w:rsidRPr="00697D6A">
        <w:rPr>
          <w:rFonts w:ascii="Times New Roman" w:eastAsia="Liberation Serif" w:hAnsi="Times New Roman" w:cs="Times New Roman"/>
          <w:color w:val="000000"/>
          <w:sz w:val="28"/>
          <w:szCs w:val="28"/>
        </w:rPr>
        <w:t>полиции,</w:t>
      </w:r>
      <w:r w:rsidR="002308D4" w:rsidRPr="00697D6A">
        <w:rPr>
          <w:rFonts w:ascii="Times New Roman" w:eastAsia="Liberation Serif" w:hAnsi="Times New Roman" w:cs="Times New Roman"/>
          <w:color w:val="000000"/>
          <w:spacing w:val="18"/>
          <w:sz w:val="28"/>
          <w:szCs w:val="28"/>
        </w:rPr>
        <w:t xml:space="preserve"> </w:t>
      </w:r>
      <w:r w:rsidR="002308D4" w:rsidRPr="00697D6A">
        <w:rPr>
          <w:rFonts w:ascii="Times New Roman" w:eastAsia="Liberation Serif" w:hAnsi="Times New Roman" w:cs="Times New Roman"/>
          <w:color w:val="000000"/>
          <w:sz w:val="28"/>
          <w:szCs w:val="28"/>
        </w:rPr>
        <w:t>пожарных</w:t>
      </w:r>
      <w:r w:rsidR="002308D4" w:rsidRPr="00697D6A">
        <w:rPr>
          <w:rFonts w:ascii="Times New Roman" w:eastAsia="Liberation Serif" w:hAnsi="Times New Roman" w:cs="Times New Roman"/>
          <w:color w:val="000000"/>
          <w:spacing w:val="18"/>
          <w:sz w:val="28"/>
          <w:szCs w:val="28"/>
        </w:rPr>
        <w:t xml:space="preserve"> </w:t>
      </w:r>
      <w:r w:rsidR="002308D4" w:rsidRPr="00697D6A">
        <w:rPr>
          <w:rFonts w:ascii="Times New Roman" w:eastAsia="Liberation Serif" w:hAnsi="Times New Roman" w:cs="Times New Roman"/>
          <w:color w:val="000000"/>
          <w:sz w:val="28"/>
          <w:szCs w:val="28"/>
        </w:rPr>
        <w:t>депо,</w:t>
      </w:r>
      <w:r w:rsidR="002308D4" w:rsidRPr="00697D6A">
        <w:rPr>
          <w:rFonts w:ascii="Times New Roman" w:eastAsia="Liberation Serif" w:hAnsi="Times New Roman" w:cs="Times New Roman"/>
          <w:color w:val="000000"/>
          <w:spacing w:val="18"/>
          <w:sz w:val="28"/>
          <w:szCs w:val="28"/>
        </w:rPr>
        <w:t xml:space="preserve"> </w:t>
      </w:r>
      <w:r w:rsidR="002308D4" w:rsidRPr="00697D6A">
        <w:rPr>
          <w:rFonts w:ascii="Times New Roman" w:eastAsia="Liberation Serif" w:hAnsi="Times New Roman" w:cs="Times New Roman"/>
          <w:color w:val="000000"/>
          <w:sz w:val="28"/>
          <w:szCs w:val="28"/>
        </w:rPr>
        <w:t>подстанций скорой</w:t>
      </w:r>
      <w:r w:rsidR="002308D4" w:rsidRPr="00697D6A">
        <w:rPr>
          <w:rFonts w:ascii="Times New Roman" w:eastAsia="Liberation Serif" w:hAnsi="Times New Roman" w:cs="Times New Roman"/>
          <w:color w:val="000000"/>
          <w:spacing w:val="32"/>
          <w:sz w:val="28"/>
          <w:szCs w:val="28"/>
        </w:rPr>
        <w:t xml:space="preserve"> </w:t>
      </w:r>
      <w:r w:rsidR="002308D4" w:rsidRPr="00697D6A">
        <w:rPr>
          <w:rFonts w:ascii="Times New Roman" w:eastAsia="Liberation Serif" w:hAnsi="Times New Roman" w:cs="Times New Roman"/>
          <w:color w:val="000000"/>
          <w:sz w:val="28"/>
          <w:szCs w:val="28"/>
        </w:rPr>
        <w:t>помощи,</w:t>
      </w:r>
      <w:r w:rsidR="002308D4" w:rsidRPr="00697D6A">
        <w:rPr>
          <w:rFonts w:ascii="Times New Roman" w:eastAsia="Liberation Serif" w:hAnsi="Times New Roman" w:cs="Times New Roman"/>
          <w:color w:val="000000"/>
          <w:spacing w:val="33"/>
          <w:sz w:val="28"/>
          <w:szCs w:val="28"/>
        </w:rPr>
        <w:t xml:space="preserve"> </w:t>
      </w:r>
      <w:r w:rsidR="002308D4" w:rsidRPr="00697D6A">
        <w:rPr>
          <w:rFonts w:ascii="Times New Roman" w:eastAsia="Liberation Serif" w:hAnsi="Times New Roman" w:cs="Times New Roman"/>
          <w:color w:val="000000"/>
          <w:sz w:val="28"/>
          <w:szCs w:val="28"/>
        </w:rPr>
        <w:t>рынков,</w:t>
      </w:r>
      <w:r w:rsidR="002308D4" w:rsidRPr="00697D6A">
        <w:rPr>
          <w:rFonts w:ascii="Times New Roman" w:eastAsia="Liberation Serif" w:hAnsi="Times New Roman" w:cs="Times New Roman"/>
          <w:color w:val="000000"/>
          <w:spacing w:val="33"/>
          <w:sz w:val="28"/>
          <w:szCs w:val="28"/>
        </w:rPr>
        <w:t xml:space="preserve"> </w:t>
      </w:r>
      <w:r w:rsidR="002308D4" w:rsidRPr="00697D6A">
        <w:rPr>
          <w:rFonts w:ascii="Times New Roman" w:eastAsia="Liberation Serif" w:hAnsi="Times New Roman" w:cs="Times New Roman"/>
          <w:color w:val="000000"/>
          <w:sz w:val="28"/>
          <w:szCs w:val="28"/>
        </w:rPr>
        <w:t>объектов</w:t>
      </w:r>
      <w:r w:rsidR="002308D4" w:rsidRPr="00697D6A">
        <w:rPr>
          <w:rFonts w:ascii="Times New Roman" w:eastAsia="Liberation Serif" w:hAnsi="Times New Roman" w:cs="Times New Roman"/>
          <w:color w:val="000000"/>
          <w:spacing w:val="33"/>
          <w:sz w:val="28"/>
          <w:szCs w:val="28"/>
        </w:rPr>
        <w:t xml:space="preserve"> </w:t>
      </w:r>
      <w:r w:rsidR="002308D4" w:rsidRPr="00697D6A">
        <w:rPr>
          <w:rFonts w:ascii="Times New Roman" w:eastAsia="Liberation Serif" w:hAnsi="Times New Roman" w:cs="Times New Roman"/>
          <w:color w:val="000000"/>
          <w:sz w:val="28"/>
          <w:szCs w:val="28"/>
        </w:rPr>
        <w:t>местного</w:t>
      </w:r>
      <w:r w:rsidR="002308D4" w:rsidRPr="00697D6A">
        <w:rPr>
          <w:rFonts w:ascii="Times New Roman" w:eastAsia="Liberation Serif" w:hAnsi="Times New Roman" w:cs="Times New Roman"/>
          <w:color w:val="000000"/>
          <w:spacing w:val="33"/>
          <w:sz w:val="28"/>
          <w:szCs w:val="28"/>
        </w:rPr>
        <w:t xml:space="preserve"> </w:t>
      </w:r>
      <w:r w:rsidR="002308D4" w:rsidRPr="00697D6A">
        <w:rPr>
          <w:rFonts w:ascii="Times New Roman" w:eastAsia="Liberation Serif" w:hAnsi="Times New Roman" w:cs="Times New Roman"/>
          <w:color w:val="000000"/>
          <w:sz w:val="28"/>
          <w:szCs w:val="28"/>
        </w:rPr>
        <w:t>значения,</w:t>
      </w:r>
      <w:r w:rsidR="002308D4" w:rsidRPr="00697D6A">
        <w:rPr>
          <w:rFonts w:ascii="Times New Roman" w:eastAsia="Liberation Serif" w:hAnsi="Times New Roman" w:cs="Times New Roman"/>
          <w:color w:val="000000"/>
          <w:spacing w:val="33"/>
          <w:sz w:val="28"/>
          <w:szCs w:val="28"/>
        </w:rPr>
        <w:t xml:space="preserve"> </w:t>
      </w:r>
      <w:r w:rsidR="002308D4" w:rsidRPr="00697D6A">
        <w:rPr>
          <w:rFonts w:ascii="Times New Roman" w:eastAsia="Liberation Serif" w:hAnsi="Times New Roman" w:cs="Times New Roman"/>
          <w:color w:val="000000"/>
          <w:sz w:val="28"/>
          <w:szCs w:val="28"/>
        </w:rPr>
        <w:t>расположенных</w:t>
      </w:r>
      <w:r w:rsidR="002308D4" w:rsidRPr="00697D6A">
        <w:rPr>
          <w:rFonts w:ascii="Times New Roman" w:eastAsia="Liberation Serif" w:hAnsi="Times New Roman" w:cs="Times New Roman"/>
          <w:color w:val="000000"/>
          <w:spacing w:val="33"/>
          <w:sz w:val="28"/>
          <w:szCs w:val="28"/>
        </w:rPr>
        <w:t xml:space="preserve"> </w:t>
      </w:r>
      <w:r w:rsidR="002308D4" w:rsidRPr="00697D6A">
        <w:rPr>
          <w:rFonts w:ascii="Times New Roman" w:eastAsia="Liberation Serif" w:hAnsi="Times New Roman" w:cs="Times New Roman"/>
          <w:color w:val="000000"/>
          <w:sz w:val="28"/>
          <w:szCs w:val="28"/>
        </w:rPr>
        <w:t>на</w:t>
      </w:r>
      <w:r w:rsidR="002308D4" w:rsidRPr="00697D6A">
        <w:rPr>
          <w:rFonts w:ascii="Times New Roman" w:eastAsia="Liberation Serif" w:hAnsi="Times New Roman" w:cs="Times New Roman"/>
          <w:color w:val="000000"/>
          <w:spacing w:val="32"/>
          <w:sz w:val="28"/>
          <w:szCs w:val="28"/>
        </w:rPr>
        <w:t xml:space="preserve"> </w:t>
      </w:r>
      <w:r w:rsidR="002308D4" w:rsidRPr="00697D6A">
        <w:rPr>
          <w:rFonts w:ascii="Times New Roman" w:eastAsia="Liberation Serif" w:hAnsi="Times New Roman" w:cs="Times New Roman"/>
          <w:color w:val="000000"/>
          <w:sz w:val="28"/>
          <w:szCs w:val="28"/>
        </w:rPr>
        <w:t>территориях жилого</w:t>
      </w:r>
      <w:r w:rsidR="002308D4" w:rsidRPr="00697D6A">
        <w:rPr>
          <w:rFonts w:ascii="Times New Roman" w:eastAsia="Liberation Serif" w:hAnsi="Times New Roman" w:cs="Times New Roman"/>
          <w:color w:val="000000"/>
          <w:spacing w:val="-11"/>
          <w:sz w:val="28"/>
          <w:szCs w:val="28"/>
        </w:rPr>
        <w:t xml:space="preserve"> </w:t>
      </w:r>
      <w:r w:rsidR="002308D4" w:rsidRPr="00697D6A">
        <w:rPr>
          <w:rFonts w:ascii="Times New Roman" w:eastAsia="Liberation Serif" w:hAnsi="Times New Roman" w:cs="Times New Roman"/>
          <w:color w:val="000000"/>
          <w:sz w:val="28"/>
          <w:szCs w:val="28"/>
        </w:rPr>
        <w:t>назначения,</w:t>
      </w:r>
      <w:r w:rsidR="002308D4" w:rsidRPr="00697D6A">
        <w:rPr>
          <w:rFonts w:ascii="Times New Roman" w:eastAsia="Liberation Serif" w:hAnsi="Times New Roman" w:cs="Times New Roman"/>
          <w:color w:val="000000"/>
          <w:spacing w:val="-10"/>
          <w:sz w:val="28"/>
          <w:szCs w:val="28"/>
        </w:rPr>
        <w:t xml:space="preserve"> </w:t>
      </w:r>
      <w:r w:rsidR="002308D4" w:rsidRPr="00697D6A">
        <w:rPr>
          <w:rFonts w:ascii="Times New Roman" w:eastAsia="Liberation Serif" w:hAnsi="Times New Roman" w:cs="Times New Roman"/>
          <w:color w:val="000000"/>
          <w:sz w:val="28"/>
          <w:szCs w:val="28"/>
        </w:rPr>
        <w:t>допускаются</w:t>
      </w:r>
      <w:r w:rsidR="002308D4" w:rsidRPr="00697D6A">
        <w:rPr>
          <w:rFonts w:ascii="Times New Roman" w:eastAsia="Liberation Serif" w:hAnsi="Times New Roman" w:cs="Times New Roman"/>
          <w:color w:val="000000"/>
          <w:spacing w:val="-10"/>
          <w:sz w:val="28"/>
          <w:szCs w:val="28"/>
        </w:rPr>
        <w:t xml:space="preserve"> </w:t>
      </w:r>
      <w:r w:rsidR="002308D4" w:rsidRPr="00697D6A">
        <w:rPr>
          <w:rFonts w:ascii="Times New Roman" w:eastAsia="Liberation Serif" w:hAnsi="Times New Roman" w:cs="Times New Roman"/>
          <w:color w:val="000000"/>
          <w:sz w:val="28"/>
          <w:szCs w:val="28"/>
        </w:rPr>
        <w:t>различные</w:t>
      </w:r>
      <w:r w:rsidR="002308D4" w:rsidRPr="00697D6A">
        <w:rPr>
          <w:rFonts w:ascii="Times New Roman" w:eastAsia="Liberation Serif" w:hAnsi="Times New Roman" w:cs="Times New Roman"/>
          <w:color w:val="000000"/>
          <w:spacing w:val="-10"/>
          <w:sz w:val="28"/>
          <w:szCs w:val="28"/>
        </w:rPr>
        <w:t xml:space="preserve"> </w:t>
      </w:r>
      <w:r w:rsidR="002308D4" w:rsidRPr="00697D6A">
        <w:rPr>
          <w:rFonts w:ascii="Times New Roman" w:eastAsia="Liberation Serif" w:hAnsi="Times New Roman" w:cs="Times New Roman"/>
          <w:color w:val="000000"/>
          <w:sz w:val="28"/>
          <w:szCs w:val="28"/>
        </w:rPr>
        <w:t>по</w:t>
      </w:r>
      <w:r w:rsidR="002308D4" w:rsidRPr="00697D6A">
        <w:rPr>
          <w:rFonts w:ascii="Times New Roman" w:eastAsia="Liberation Serif" w:hAnsi="Times New Roman" w:cs="Times New Roman"/>
          <w:color w:val="000000"/>
          <w:spacing w:val="-11"/>
          <w:sz w:val="28"/>
          <w:szCs w:val="28"/>
        </w:rPr>
        <w:t xml:space="preserve"> </w:t>
      </w:r>
      <w:r w:rsidR="002308D4" w:rsidRPr="00697D6A">
        <w:rPr>
          <w:rFonts w:ascii="Times New Roman" w:eastAsia="Liberation Serif" w:hAnsi="Times New Roman" w:cs="Times New Roman"/>
          <w:color w:val="000000"/>
          <w:sz w:val="28"/>
          <w:szCs w:val="28"/>
        </w:rPr>
        <w:t>высоте</w:t>
      </w:r>
      <w:r w:rsidR="002308D4" w:rsidRPr="00697D6A">
        <w:rPr>
          <w:rFonts w:ascii="Times New Roman" w:eastAsia="Liberation Serif" w:hAnsi="Times New Roman" w:cs="Times New Roman"/>
          <w:color w:val="000000"/>
          <w:spacing w:val="-10"/>
          <w:sz w:val="28"/>
          <w:szCs w:val="28"/>
        </w:rPr>
        <w:t xml:space="preserve"> </w:t>
      </w:r>
      <w:r w:rsidR="002308D4" w:rsidRPr="00697D6A">
        <w:rPr>
          <w:rFonts w:ascii="Times New Roman" w:eastAsia="Liberation Serif" w:hAnsi="Times New Roman" w:cs="Times New Roman"/>
          <w:color w:val="000000"/>
          <w:sz w:val="28"/>
          <w:szCs w:val="28"/>
        </w:rPr>
        <w:t>металлические</w:t>
      </w:r>
      <w:r w:rsidR="002308D4" w:rsidRPr="00697D6A">
        <w:rPr>
          <w:rFonts w:ascii="Times New Roman" w:eastAsia="Liberation Serif" w:hAnsi="Times New Roman" w:cs="Times New Roman"/>
          <w:color w:val="000000"/>
          <w:spacing w:val="-10"/>
          <w:sz w:val="28"/>
          <w:szCs w:val="28"/>
        </w:rPr>
        <w:t xml:space="preserve"> </w:t>
      </w:r>
      <w:r w:rsidR="002308D4" w:rsidRPr="00697D6A">
        <w:rPr>
          <w:rFonts w:ascii="Times New Roman" w:eastAsia="Liberation Serif" w:hAnsi="Times New Roman" w:cs="Times New Roman"/>
          <w:color w:val="000000"/>
          <w:sz w:val="28"/>
          <w:szCs w:val="28"/>
        </w:rPr>
        <w:t>ограждения.</w:t>
      </w:r>
    </w:p>
    <w:p w:rsidR="002308D4" w:rsidRPr="00061927" w:rsidRDefault="002308D4" w:rsidP="00175F6D">
      <w:pPr>
        <w:pStyle w:val="a3"/>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tabs>
          <w:tab w:val="left" w:pos="993"/>
          <w:tab w:val="left" w:pos="1161"/>
        </w:tabs>
        <w:spacing w:after="0" w:line="240" w:lineRule="auto"/>
        <w:ind w:left="0" w:right="110" w:firstLine="567"/>
        <w:jc w:val="both"/>
        <w:rPr>
          <w:rFonts w:ascii="Times New Roman" w:eastAsia="Liberation Serif" w:hAnsi="Times New Roman" w:cs="Times New Roman"/>
          <w:color w:val="000000"/>
          <w:sz w:val="28"/>
          <w:szCs w:val="28"/>
        </w:rPr>
      </w:pPr>
      <w:r w:rsidRPr="00061927">
        <w:rPr>
          <w:rFonts w:ascii="Times New Roman" w:eastAsia="Liberation Serif" w:hAnsi="Times New Roman" w:cs="Times New Roman"/>
          <w:color w:val="000000"/>
          <w:sz w:val="28"/>
          <w:szCs w:val="28"/>
        </w:rPr>
        <w:t>Обязательный</w:t>
      </w:r>
      <w:r w:rsidRPr="00061927">
        <w:rPr>
          <w:rFonts w:ascii="Times New Roman" w:eastAsia="Liberation Serif" w:hAnsi="Times New Roman" w:cs="Times New Roman"/>
          <w:color w:val="000000"/>
          <w:spacing w:val="25"/>
          <w:sz w:val="28"/>
          <w:szCs w:val="28"/>
        </w:rPr>
        <w:t xml:space="preserve"> </w:t>
      </w:r>
      <w:r w:rsidRPr="00061927">
        <w:rPr>
          <w:rFonts w:ascii="Times New Roman" w:eastAsia="Liberation Serif" w:hAnsi="Times New Roman" w:cs="Times New Roman"/>
          <w:color w:val="000000"/>
          <w:sz w:val="28"/>
          <w:szCs w:val="28"/>
        </w:rPr>
        <w:t>перечень</w:t>
      </w:r>
      <w:r w:rsidRPr="00061927">
        <w:rPr>
          <w:rFonts w:ascii="Times New Roman" w:eastAsia="Liberation Serif" w:hAnsi="Times New Roman" w:cs="Times New Roman"/>
          <w:color w:val="000000"/>
          <w:spacing w:val="25"/>
          <w:sz w:val="28"/>
          <w:szCs w:val="28"/>
        </w:rPr>
        <w:t xml:space="preserve"> </w:t>
      </w:r>
      <w:r w:rsidRPr="00061927">
        <w:rPr>
          <w:rFonts w:ascii="Times New Roman" w:eastAsia="Liberation Serif" w:hAnsi="Times New Roman" w:cs="Times New Roman"/>
          <w:color w:val="000000"/>
          <w:sz w:val="28"/>
          <w:szCs w:val="28"/>
        </w:rPr>
        <w:t>элементов</w:t>
      </w:r>
      <w:r w:rsidRPr="00061927">
        <w:rPr>
          <w:rFonts w:ascii="Times New Roman" w:eastAsia="Liberation Serif" w:hAnsi="Times New Roman" w:cs="Times New Roman"/>
          <w:color w:val="000000"/>
          <w:spacing w:val="25"/>
          <w:sz w:val="28"/>
          <w:szCs w:val="28"/>
        </w:rPr>
        <w:t xml:space="preserve"> </w:t>
      </w:r>
      <w:r w:rsidRPr="00061927">
        <w:rPr>
          <w:rFonts w:ascii="Times New Roman" w:eastAsia="Liberation Serif" w:hAnsi="Times New Roman" w:cs="Times New Roman"/>
          <w:color w:val="000000"/>
          <w:sz w:val="28"/>
          <w:szCs w:val="28"/>
        </w:rPr>
        <w:t>благоустройства</w:t>
      </w:r>
      <w:r w:rsidRPr="00061927">
        <w:rPr>
          <w:rFonts w:ascii="Times New Roman" w:eastAsia="Liberation Serif" w:hAnsi="Times New Roman" w:cs="Times New Roman"/>
          <w:color w:val="000000"/>
          <w:spacing w:val="25"/>
          <w:sz w:val="28"/>
          <w:szCs w:val="28"/>
        </w:rPr>
        <w:t xml:space="preserve"> </w:t>
      </w:r>
      <w:r w:rsidRPr="00061927">
        <w:rPr>
          <w:rFonts w:ascii="Times New Roman" w:eastAsia="Liberation Serif" w:hAnsi="Times New Roman" w:cs="Times New Roman"/>
          <w:color w:val="000000"/>
          <w:sz w:val="28"/>
          <w:szCs w:val="28"/>
        </w:rPr>
        <w:t>на</w:t>
      </w:r>
      <w:r w:rsidRPr="00061927">
        <w:rPr>
          <w:rFonts w:ascii="Times New Roman" w:eastAsia="Liberation Serif" w:hAnsi="Times New Roman" w:cs="Times New Roman"/>
          <w:color w:val="000000"/>
          <w:spacing w:val="25"/>
          <w:sz w:val="28"/>
          <w:szCs w:val="28"/>
        </w:rPr>
        <w:t xml:space="preserve"> </w:t>
      </w:r>
      <w:r w:rsidRPr="00061927">
        <w:rPr>
          <w:rFonts w:ascii="Times New Roman" w:eastAsia="Liberation Serif" w:hAnsi="Times New Roman" w:cs="Times New Roman"/>
          <w:color w:val="000000"/>
          <w:sz w:val="28"/>
          <w:szCs w:val="28"/>
        </w:rPr>
        <w:t>территории</w:t>
      </w:r>
      <w:r w:rsidRPr="00061927">
        <w:rPr>
          <w:rFonts w:ascii="Times New Roman" w:eastAsia="Liberation Serif" w:hAnsi="Times New Roman" w:cs="Times New Roman"/>
          <w:color w:val="000000"/>
          <w:spacing w:val="25"/>
          <w:sz w:val="28"/>
          <w:szCs w:val="28"/>
        </w:rPr>
        <w:t xml:space="preserve"> </w:t>
      </w:r>
      <w:r w:rsidRPr="00061927">
        <w:rPr>
          <w:rFonts w:ascii="Times New Roman" w:eastAsia="Liberation Serif" w:hAnsi="Times New Roman" w:cs="Times New Roman"/>
          <w:color w:val="000000"/>
          <w:sz w:val="28"/>
          <w:szCs w:val="28"/>
        </w:rPr>
        <w:t>пешеходных коммуникаций</w:t>
      </w:r>
      <w:r w:rsidRPr="00061927">
        <w:rPr>
          <w:rFonts w:ascii="Times New Roman" w:eastAsia="Liberation Serif" w:hAnsi="Times New Roman" w:cs="Times New Roman"/>
          <w:color w:val="000000"/>
          <w:spacing w:val="20"/>
          <w:sz w:val="28"/>
          <w:szCs w:val="28"/>
        </w:rPr>
        <w:t xml:space="preserve"> </w:t>
      </w:r>
      <w:r w:rsidRPr="00061927">
        <w:rPr>
          <w:rFonts w:ascii="Times New Roman" w:eastAsia="Liberation Serif" w:hAnsi="Times New Roman" w:cs="Times New Roman"/>
          <w:color w:val="000000"/>
          <w:sz w:val="28"/>
          <w:szCs w:val="28"/>
        </w:rPr>
        <w:t>и</w:t>
      </w:r>
      <w:r w:rsidRPr="00061927">
        <w:rPr>
          <w:rFonts w:ascii="Times New Roman" w:eastAsia="Liberation Serif" w:hAnsi="Times New Roman" w:cs="Times New Roman"/>
          <w:color w:val="000000"/>
          <w:spacing w:val="20"/>
          <w:sz w:val="28"/>
          <w:szCs w:val="28"/>
        </w:rPr>
        <w:t xml:space="preserve"> </w:t>
      </w:r>
      <w:r w:rsidRPr="00061927">
        <w:rPr>
          <w:rFonts w:ascii="Times New Roman" w:eastAsia="Liberation Serif" w:hAnsi="Times New Roman" w:cs="Times New Roman"/>
          <w:color w:val="000000"/>
          <w:sz w:val="28"/>
          <w:szCs w:val="28"/>
        </w:rPr>
        <w:t>участков</w:t>
      </w:r>
      <w:r w:rsidRPr="00061927">
        <w:rPr>
          <w:rFonts w:ascii="Times New Roman" w:eastAsia="Liberation Serif" w:hAnsi="Times New Roman" w:cs="Times New Roman"/>
          <w:color w:val="000000"/>
          <w:spacing w:val="20"/>
          <w:sz w:val="28"/>
          <w:szCs w:val="28"/>
        </w:rPr>
        <w:t xml:space="preserve"> </w:t>
      </w:r>
      <w:r w:rsidRPr="00061927">
        <w:rPr>
          <w:rFonts w:ascii="Times New Roman" w:eastAsia="Liberation Serif" w:hAnsi="Times New Roman" w:cs="Times New Roman"/>
          <w:color w:val="000000"/>
          <w:sz w:val="28"/>
          <w:szCs w:val="28"/>
        </w:rPr>
        <w:t>учреждений</w:t>
      </w:r>
      <w:r w:rsidRPr="00061927">
        <w:rPr>
          <w:rFonts w:ascii="Times New Roman" w:eastAsia="Liberation Serif" w:hAnsi="Times New Roman" w:cs="Times New Roman"/>
          <w:color w:val="000000"/>
          <w:spacing w:val="20"/>
          <w:sz w:val="28"/>
          <w:szCs w:val="28"/>
        </w:rPr>
        <w:t xml:space="preserve"> </w:t>
      </w:r>
      <w:r w:rsidRPr="00061927">
        <w:rPr>
          <w:rFonts w:ascii="Times New Roman" w:eastAsia="Liberation Serif" w:hAnsi="Times New Roman" w:cs="Times New Roman"/>
          <w:color w:val="000000"/>
          <w:sz w:val="28"/>
          <w:szCs w:val="28"/>
        </w:rPr>
        <w:t>обслуживания</w:t>
      </w:r>
      <w:r w:rsidRPr="00061927">
        <w:rPr>
          <w:rFonts w:ascii="Times New Roman" w:eastAsia="Liberation Serif" w:hAnsi="Times New Roman" w:cs="Times New Roman"/>
          <w:color w:val="000000"/>
          <w:spacing w:val="20"/>
          <w:sz w:val="28"/>
          <w:szCs w:val="28"/>
        </w:rPr>
        <w:t xml:space="preserve"> </w:t>
      </w:r>
      <w:r w:rsidRPr="00061927">
        <w:rPr>
          <w:rFonts w:ascii="Times New Roman" w:eastAsia="Liberation Serif" w:hAnsi="Times New Roman" w:cs="Times New Roman"/>
          <w:color w:val="000000"/>
          <w:sz w:val="28"/>
          <w:szCs w:val="28"/>
        </w:rPr>
        <w:t>включает:</w:t>
      </w:r>
      <w:r w:rsidRPr="00061927">
        <w:rPr>
          <w:rFonts w:ascii="Times New Roman" w:eastAsia="Liberation Serif" w:hAnsi="Times New Roman" w:cs="Times New Roman"/>
          <w:color w:val="000000"/>
          <w:spacing w:val="21"/>
          <w:sz w:val="28"/>
          <w:szCs w:val="28"/>
        </w:rPr>
        <w:t xml:space="preserve"> </w:t>
      </w:r>
      <w:r w:rsidRPr="00061927">
        <w:rPr>
          <w:rFonts w:ascii="Times New Roman" w:eastAsia="Liberation Serif" w:hAnsi="Times New Roman" w:cs="Times New Roman"/>
          <w:color w:val="000000"/>
          <w:sz w:val="28"/>
          <w:szCs w:val="28"/>
        </w:rPr>
        <w:t>твердые</w:t>
      </w:r>
      <w:r w:rsidRPr="00061927">
        <w:rPr>
          <w:rFonts w:ascii="Times New Roman" w:eastAsia="Liberation Serif" w:hAnsi="Times New Roman" w:cs="Times New Roman"/>
          <w:color w:val="000000"/>
          <w:spacing w:val="20"/>
          <w:sz w:val="28"/>
          <w:szCs w:val="28"/>
        </w:rPr>
        <w:t xml:space="preserve"> </w:t>
      </w:r>
      <w:r w:rsidRPr="00061927">
        <w:rPr>
          <w:rFonts w:ascii="Times New Roman" w:eastAsia="Liberation Serif" w:hAnsi="Times New Roman" w:cs="Times New Roman"/>
          <w:color w:val="000000"/>
          <w:sz w:val="28"/>
          <w:szCs w:val="28"/>
        </w:rPr>
        <w:t>виды</w:t>
      </w:r>
      <w:r w:rsidRPr="00061927">
        <w:rPr>
          <w:rFonts w:ascii="Times New Roman" w:eastAsia="Liberation Serif" w:hAnsi="Times New Roman" w:cs="Times New Roman"/>
          <w:color w:val="000000"/>
          <w:spacing w:val="20"/>
          <w:sz w:val="28"/>
          <w:szCs w:val="28"/>
        </w:rPr>
        <w:t xml:space="preserve"> </w:t>
      </w:r>
      <w:r w:rsidRPr="00061927">
        <w:rPr>
          <w:rFonts w:ascii="Times New Roman" w:eastAsia="Liberation Serif" w:hAnsi="Times New Roman" w:cs="Times New Roman"/>
          <w:color w:val="000000"/>
          <w:sz w:val="28"/>
          <w:szCs w:val="28"/>
        </w:rPr>
        <w:t>покрытия, элементы</w:t>
      </w:r>
      <w:r w:rsidRPr="00061927">
        <w:rPr>
          <w:rFonts w:ascii="Times New Roman" w:eastAsia="Liberation Serif" w:hAnsi="Times New Roman" w:cs="Times New Roman"/>
          <w:color w:val="000000"/>
          <w:spacing w:val="17"/>
          <w:sz w:val="28"/>
          <w:szCs w:val="28"/>
        </w:rPr>
        <w:t xml:space="preserve"> </w:t>
      </w:r>
      <w:r w:rsidRPr="00061927">
        <w:rPr>
          <w:rFonts w:ascii="Times New Roman" w:eastAsia="Liberation Serif" w:hAnsi="Times New Roman" w:cs="Times New Roman"/>
          <w:color w:val="000000"/>
          <w:sz w:val="28"/>
          <w:szCs w:val="28"/>
        </w:rPr>
        <w:t>сопряжения</w:t>
      </w:r>
      <w:r w:rsidRPr="00061927">
        <w:rPr>
          <w:rFonts w:ascii="Times New Roman" w:eastAsia="Liberation Serif" w:hAnsi="Times New Roman" w:cs="Times New Roman"/>
          <w:color w:val="000000"/>
          <w:spacing w:val="18"/>
          <w:sz w:val="28"/>
          <w:szCs w:val="28"/>
        </w:rPr>
        <w:t xml:space="preserve"> </w:t>
      </w:r>
      <w:r w:rsidRPr="00061927">
        <w:rPr>
          <w:rFonts w:ascii="Times New Roman" w:eastAsia="Liberation Serif" w:hAnsi="Times New Roman" w:cs="Times New Roman"/>
          <w:color w:val="000000"/>
          <w:sz w:val="28"/>
          <w:szCs w:val="28"/>
        </w:rPr>
        <w:t>поверхностей,</w:t>
      </w:r>
      <w:r w:rsidRPr="00061927">
        <w:rPr>
          <w:rFonts w:ascii="Times New Roman" w:eastAsia="Liberation Serif" w:hAnsi="Times New Roman" w:cs="Times New Roman"/>
          <w:color w:val="000000"/>
          <w:spacing w:val="18"/>
          <w:sz w:val="28"/>
          <w:szCs w:val="28"/>
        </w:rPr>
        <w:t xml:space="preserve"> </w:t>
      </w:r>
      <w:r w:rsidRPr="00061927">
        <w:rPr>
          <w:rFonts w:ascii="Times New Roman" w:eastAsia="Liberation Serif" w:hAnsi="Times New Roman" w:cs="Times New Roman"/>
          <w:color w:val="000000"/>
          <w:sz w:val="28"/>
          <w:szCs w:val="28"/>
        </w:rPr>
        <w:t>урны,</w:t>
      </w:r>
      <w:r w:rsidRPr="00061927">
        <w:rPr>
          <w:rFonts w:ascii="Times New Roman" w:eastAsia="Liberation Serif" w:hAnsi="Times New Roman" w:cs="Times New Roman"/>
          <w:color w:val="000000"/>
          <w:spacing w:val="18"/>
          <w:sz w:val="28"/>
          <w:szCs w:val="28"/>
        </w:rPr>
        <w:t xml:space="preserve"> </w:t>
      </w:r>
      <w:r w:rsidRPr="00061927">
        <w:rPr>
          <w:rFonts w:ascii="Times New Roman" w:eastAsia="Liberation Serif" w:hAnsi="Times New Roman" w:cs="Times New Roman"/>
          <w:color w:val="000000"/>
          <w:sz w:val="28"/>
          <w:szCs w:val="28"/>
        </w:rPr>
        <w:t>малые</w:t>
      </w:r>
      <w:r w:rsidRPr="00061927">
        <w:rPr>
          <w:rFonts w:ascii="Times New Roman" w:eastAsia="Liberation Serif" w:hAnsi="Times New Roman" w:cs="Times New Roman"/>
          <w:color w:val="000000"/>
          <w:spacing w:val="18"/>
          <w:sz w:val="28"/>
          <w:szCs w:val="28"/>
        </w:rPr>
        <w:t xml:space="preserve"> </w:t>
      </w:r>
      <w:r w:rsidRPr="00061927">
        <w:rPr>
          <w:rFonts w:ascii="Times New Roman" w:eastAsia="Liberation Serif" w:hAnsi="Times New Roman" w:cs="Times New Roman"/>
          <w:color w:val="000000"/>
          <w:sz w:val="28"/>
          <w:szCs w:val="28"/>
        </w:rPr>
        <w:t>контейнеры</w:t>
      </w:r>
      <w:r w:rsidRPr="00061927">
        <w:rPr>
          <w:rFonts w:ascii="Times New Roman" w:eastAsia="Liberation Serif" w:hAnsi="Times New Roman" w:cs="Times New Roman"/>
          <w:color w:val="000000"/>
          <w:spacing w:val="17"/>
          <w:sz w:val="28"/>
          <w:szCs w:val="28"/>
        </w:rPr>
        <w:t xml:space="preserve"> </w:t>
      </w:r>
      <w:r w:rsidRPr="00061927">
        <w:rPr>
          <w:rFonts w:ascii="Times New Roman" w:eastAsia="Liberation Serif" w:hAnsi="Times New Roman" w:cs="Times New Roman"/>
          <w:color w:val="000000"/>
          <w:sz w:val="28"/>
          <w:szCs w:val="28"/>
        </w:rPr>
        <w:t>для</w:t>
      </w:r>
      <w:r w:rsidRPr="00061927">
        <w:rPr>
          <w:rFonts w:ascii="Times New Roman" w:eastAsia="Liberation Serif" w:hAnsi="Times New Roman" w:cs="Times New Roman"/>
          <w:color w:val="000000"/>
          <w:spacing w:val="18"/>
          <w:sz w:val="28"/>
          <w:szCs w:val="28"/>
        </w:rPr>
        <w:t xml:space="preserve"> </w:t>
      </w:r>
      <w:r w:rsidRPr="00061927">
        <w:rPr>
          <w:rFonts w:ascii="Times New Roman" w:eastAsia="Liberation Serif" w:hAnsi="Times New Roman" w:cs="Times New Roman"/>
          <w:color w:val="000000"/>
          <w:sz w:val="28"/>
          <w:szCs w:val="28"/>
        </w:rPr>
        <w:t>мусора, осветительное</w:t>
      </w:r>
      <w:r w:rsidRPr="00061927">
        <w:rPr>
          <w:rFonts w:ascii="Times New Roman" w:eastAsia="Liberation Serif" w:hAnsi="Times New Roman" w:cs="Times New Roman"/>
          <w:color w:val="000000"/>
          <w:spacing w:val="12"/>
          <w:sz w:val="28"/>
          <w:szCs w:val="28"/>
        </w:rPr>
        <w:t xml:space="preserve"> </w:t>
      </w:r>
      <w:r w:rsidRPr="00061927">
        <w:rPr>
          <w:rFonts w:ascii="Times New Roman" w:eastAsia="Liberation Serif" w:hAnsi="Times New Roman" w:cs="Times New Roman"/>
          <w:color w:val="000000"/>
          <w:sz w:val="28"/>
          <w:szCs w:val="28"/>
        </w:rPr>
        <w:t>оборудование,</w:t>
      </w:r>
      <w:r w:rsidRPr="00061927">
        <w:rPr>
          <w:rFonts w:ascii="Times New Roman" w:eastAsia="Liberation Serif" w:hAnsi="Times New Roman" w:cs="Times New Roman"/>
          <w:color w:val="000000"/>
          <w:spacing w:val="12"/>
          <w:sz w:val="28"/>
          <w:szCs w:val="28"/>
        </w:rPr>
        <w:t xml:space="preserve"> </w:t>
      </w:r>
      <w:r w:rsidRPr="00061927">
        <w:rPr>
          <w:rFonts w:ascii="Times New Roman" w:eastAsia="Liberation Serif" w:hAnsi="Times New Roman" w:cs="Times New Roman"/>
          <w:color w:val="000000"/>
          <w:sz w:val="28"/>
          <w:szCs w:val="28"/>
        </w:rPr>
        <w:t>навигационные указатели,</w:t>
      </w:r>
      <w:r w:rsidRPr="00061927">
        <w:rPr>
          <w:rFonts w:ascii="Times New Roman" w:eastAsia="Liberation Serif" w:hAnsi="Times New Roman" w:cs="Times New Roman"/>
          <w:color w:val="000000"/>
          <w:spacing w:val="12"/>
          <w:sz w:val="28"/>
          <w:szCs w:val="28"/>
        </w:rPr>
        <w:t xml:space="preserve"> </w:t>
      </w:r>
      <w:r w:rsidRPr="00061927">
        <w:rPr>
          <w:rFonts w:ascii="Times New Roman" w:eastAsia="Liberation Serif" w:hAnsi="Times New Roman" w:cs="Times New Roman"/>
          <w:color w:val="000000"/>
          <w:sz w:val="28"/>
          <w:szCs w:val="28"/>
        </w:rPr>
        <w:t>информационные</w:t>
      </w:r>
      <w:r w:rsidRPr="00061927">
        <w:rPr>
          <w:rFonts w:ascii="Times New Roman" w:eastAsia="Liberation Serif" w:hAnsi="Times New Roman" w:cs="Times New Roman"/>
          <w:color w:val="000000"/>
          <w:spacing w:val="12"/>
          <w:sz w:val="28"/>
          <w:szCs w:val="28"/>
        </w:rPr>
        <w:t xml:space="preserve"> </w:t>
      </w:r>
      <w:r w:rsidRPr="00061927">
        <w:rPr>
          <w:rFonts w:ascii="Times New Roman" w:eastAsia="Liberation Serif" w:hAnsi="Times New Roman" w:cs="Times New Roman"/>
          <w:color w:val="000000"/>
          <w:sz w:val="28"/>
          <w:szCs w:val="28"/>
        </w:rPr>
        <w:t>стенды</w:t>
      </w:r>
      <w:r w:rsidRPr="00061927">
        <w:rPr>
          <w:rFonts w:ascii="Times New Roman" w:eastAsia="Liberation Serif" w:hAnsi="Times New Roman" w:cs="Times New Roman"/>
          <w:color w:val="000000"/>
          <w:spacing w:val="13"/>
          <w:sz w:val="28"/>
          <w:szCs w:val="28"/>
        </w:rPr>
        <w:t xml:space="preserve"> </w:t>
      </w:r>
      <w:r w:rsidRPr="00061927">
        <w:rPr>
          <w:rFonts w:ascii="Times New Roman" w:eastAsia="Liberation Serif" w:hAnsi="Times New Roman" w:cs="Times New Roman"/>
          <w:color w:val="000000"/>
          <w:sz w:val="28"/>
          <w:szCs w:val="28"/>
        </w:rPr>
        <w:t>и</w:t>
      </w:r>
      <w:r w:rsidRPr="00061927">
        <w:rPr>
          <w:rFonts w:ascii="Times New Roman" w:eastAsia="Liberation Serif" w:hAnsi="Times New Roman" w:cs="Times New Roman"/>
          <w:color w:val="000000"/>
          <w:spacing w:val="12"/>
          <w:sz w:val="28"/>
          <w:szCs w:val="28"/>
        </w:rPr>
        <w:t xml:space="preserve"> </w:t>
      </w:r>
      <w:r w:rsidRPr="00061927">
        <w:rPr>
          <w:rFonts w:ascii="Times New Roman" w:eastAsia="Liberation Serif" w:hAnsi="Times New Roman" w:cs="Times New Roman"/>
          <w:color w:val="000000"/>
          <w:sz w:val="28"/>
          <w:szCs w:val="28"/>
        </w:rPr>
        <w:t>таблички.</w:t>
      </w:r>
    </w:p>
    <w:p w:rsidR="002308D4" w:rsidRPr="005379DD" w:rsidRDefault="002308D4" w:rsidP="00175F6D">
      <w:pPr>
        <w:pStyle w:val="a3"/>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tabs>
          <w:tab w:val="left" w:pos="851"/>
          <w:tab w:val="left" w:pos="1161"/>
        </w:tabs>
        <w:spacing w:after="0" w:line="240" w:lineRule="auto"/>
        <w:ind w:left="0" w:right="110" w:firstLine="567"/>
        <w:jc w:val="both"/>
        <w:rPr>
          <w:rFonts w:ascii="Times New Roman" w:eastAsia="Liberation Serif" w:hAnsi="Times New Roman" w:cs="Times New Roman"/>
          <w:color w:val="000000"/>
          <w:sz w:val="28"/>
          <w:szCs w:val="28"/>
        </w:rPr>
      </w:pPr>
      <w:r w:rsidRPr="005379DD">
        <w:rPr>
          <w:rFonts w:ascii="Times New Roman" w:eastAsia="Liberation Serif" w:hAnsi="Times New Roman" w:cs="Times New Roman"/>
          <w:color w:val="000000"/>
          <w:sz w:val="28"/>
          <w:szCs w:val="28"/>
        </w:rPr>
        <w:t>Следует</w:t>
      </w:r>
      <w:r w:rsidRPr="005379DD">
        <w:rPr>
          <w:rFonts w:ascii="Times New Roman" w:eastAsia="Liberation Serif" w:hAnsi="Times New Roman" w:cs="Times New Roman"/>
          <w:color w:val="000000"/>
          <w:spacing w:val="54"/>
          <w:sz w:val="28"/>
          <w:szCs w:val="28"/>
        </w:rPr>
        <w:t xml:space="preserve"> </w:t>
      </w:r>
      <w:r w:rsidRPr="005379DD">
        <w:rPr>
          <w:rFonts w:ascii="Times New Roman" w:eastAsia="Liberation Serif" w:hAnsi="Times New Roman" w:cs="Times New Roman"/>
          <w:color w:val="000000"/>
          <w:sz w:val="28"/>
          <w:szCs w:val="28"/>
        </w:rPr>
        <w:t>предусматривать</w:t>
      </w:r>
      <w:r w:rsidRPr="005379DD">
        <w:rPr>
          <w:rFonts w:ascii="Times New Roman" w:eastAsia="Liberation Serif" w:hAnsi="Times New Roman" w:cs="Times New Roman"/>
          <w:color w:val="000000"/>
          <w:spacing w:val="55"/>
          <w:sz w:val="28"/>
          <w:szCs w:val="28"/>
        </w:rPr>
        <w:t xml:space="preserve"> </w:t>
      </w:r>
      <w:r w:rsidRPr="005379DD">
        <w:rPr>
          <w:rFonts w:ascii="Times New Roman" w:eastAsia="Liberation Serif" w:hAnsi="Times New Roman" w:cs="Times New Roman"/>
          <w:color w:val="000000"/>
          <w:sz w:val="28"/>
          <w:szCs w:val="28"/>
        </w:rPr>
        <w:t>твердые</w:t>
      </w:r>
      <w:r w:rsidRPr="005379DD">
        <w:rPr>
          <w:rFonts w:ascii="Times New Roman" w:eastAsia="Liberation Serif" w:hAnsi="Times New Roman" w:cs="Times New Roman"/>
          <w:color w:val="000000"/>
          <w:spacing w:val="55"/>
          <w:sz w:val="28"/>
          <w:szCs w:val="28"/>
        </w:rPr>
        <w:t xml:space="preserve"> </w:t>
      </w:r>
      <w:r w:rsidRPr="005379DD">
        <w:rPr>
          <w:rFonts w:ascii="Times New Roman" w:eastAsia="Liberation Serif" w:hAnsi="Times New Roman" w:cs="Times New Roman"/>
          <w:color w:val="000000"/>
          <w:sz w:val="28"/>
          <w:szCs w:val="28"/>
        </w:rPr>
        <w:t>виды</w:t>
      </w:r>
      <w:r w:rsidRPr="005379DD">
        <w:rPr>
          <w:rFonts w:ascii="Times New Roman" w:eastAsia="Liberation Serif" w:hAnsi="Times New Roman" w:cs="Times New Roman"/>
          <w:color w:val="000000"/>
          <w:spacing w:val="55"/>
          <w:sz w:val="28"/>
          <w:szCs w:val="28"/>
        </w:rPr>
        <w:t xml:space="preserve"> </w:t>
      </w:r>
      <w:r w:rsidRPr="005379DD">
        <w:rPr>
          <w:rFonts w:ascii="Times New Roman" w:eastAsia="Liberation Serif" w:hAnsi="Times New Roman" w:cs="Times New Roman"/>
          <w:color w:val="000000"/>
          <w:sz w:val="28"/>
          <w:szCs w:val="28"/>
        </w:rPr>
        <w:t>покрытия</w:t>
      </w:r>
      <w:r w:rsidRPr="005379DD">
        <w:rPr>
          <w:rFonts w:ascii="Times New Roman" w:eastAsia="Liberation Serif" w:hAnsi="Times New Roman" w:cs="Times New Roman"/>
          <w:color w:val="000000"/>
          <w:spacing w:val="55"/>
          <w:sz w:val="28"/>
          <w:szCs w:val="28"/>
        </w:rPr>
        <w:t xml:space="preserve"> </w:t>
      </w:r>
      <w:r w:rsidRPr="005379DD">
        <w:rPr>
          <w:rFonts w:ascii="Times New Roman" w:eastAsia="Liberation Serif" w:hAnsi="Times New Roman" w:cs="Times New Roman"/>
          <w:color w:val="000000"/>
          <w:sz w:val="28"/>
          <w:szCs w:val="28"/>
        </w:rPr>
        <w:t>в</w:t>
      </w:r>
      <w:r w:rsidRPr="005379DD">
        <w:rPr>
          <w:rFonts w:ascii="Times New Roman" w:eastAsia="Liberation Serif" w:hAnsi="Times New Roman" w:cs="Times New Roman"/>
          <w:color w:val="000000"/>
          <w:spacing w:val="55"/>
          <w:sz w:val="28"/>
          <w:szCs w:val="28"/>
        </w:rPr>
        <w:t xml:space="preserve"> </w:t>
      </w:r>
      <w:r w:rsidRPr="005379DD">
        <w:rPr>
          <w:rFonts w:ascii="Times New Roman" w:eastAsia="Liberation Serif" w:hAnsi="Times New Roman" w:cs="Times New Roman"/>
          <w:color w:val="000000"/>
          <w:sz w:val="28"/>
          <w:szCs w:val="28"/>
        </w:rPr>
        <w:t>виде</w:t>
      </w:r>
      <w:r w:rsidRPr="005379DD">
        <w:rPr>
          <w:rFonts w:ascii="Times New Roman" w:eastAsia="Liberation Serif" w:hAnsi="Times New Roman" w:cs="Times New Roman"/>
          <w:color w:val="000000"/>
          <w:spacing w:val="55"/>
          <w:sz w:val="28"/>
          <w:szCs w:val="28"/>
        </w:rPr>
        <w:t xml:space="preserve"> </w:t>
      </w:r>
      <w:r w:rsidRPr="005379DD">
        <w:rPr>
          <w:rFonts w:ascii="Times New Roman" w:eastAsia="Liberation Serif" w:hAnsi="Times New Roman" w:cs="Times New Roman"/>
          <w:color w:val="000000"/>
          <w:sz w:val="28"/>
          <w:szCs w:val="28"/>
        </w:rPr>
        <w:t>плиточного</w:t>
      </w:r>
      <w:r w:rsidRPr="005379DD">
        <w:rPr>
          <w:rFonts w:ascii="Times New Roman" w:eastAsia="Liberation Serif" w:hAnsi="Times New Roman" w:cs="Times New Roman"/>
          <w:color w:val="000000"/>
          <w:spacing w:val="55"/>
          <w:sz w:val="28"/>
          <w:szCs w:val="28"/>
        </w:rPr>
        <w:t xml:space="preserve"> </w:t>
      </w:r>
      <w:r w:rsidRPr="005379DD">
        <w:rPr>
          <w:rFonts w:ascii="Times New Roman" w:eastAsia="Liberation Serif" w:hAnsi="Times New Roman" w:cs="Times New Roman"/>
          <w:color w:val="000000"/>
          <w:sz w:val="28"/>
          <w:szCs w:val="28"/>
        </w:rPr>
        <w:t>мощения,</w:t>
      </w:r>
      <w:r w:rsidRPr="005379DD">
        <w:rPr>
          <w:rFonts w:ascii="Times New Roman" w:eastAsia="Liberation Serif" w:hAnsi="Times New Roman" w:cs="Times New Roman"/>
          <w:color w:val="000000"/>
          <w:spacing w:val="54"/>
          <w:sz w:val="28"/>
          <w:szCs w:val="28"/>
        </w:rPr>
        <w:t xml:space="preserve"> </w:t>
      </w:r>
      <w:r w:rsidRPr="005379DD">
        <w:rPr>
          <w:rFonts w:ascii="Times New Roman" w:eastAsia="Liberation Serif" w:hAnsi="Times New Roman" w:cs="Times New Roman"/>
          <w:color w:val="000000"/>
          <w:sz w:val="28"/>
          <w:szCs w:val="28"/>
        </w:rPr>
        <w:t>мобильное озеленение,</w:t>
      </w:r>
      <w:r w:rsidRPr="005379DD">
        <w:rPr>
          <w:rFonts w:ascii="Times New Roman" w:eastAsia="Liberation Serif" w:hAnsi="Times New Roman" w:cs="Times New Roman"/>
          <w:color w:val="000000"/>
          <w:spacing w:val="15"/>
          <w:sz w:val="28"/>
          <w:szCs w:val="28"/>
        </w:rPr>
        <w:t xml:space="preserve"> </w:t>
      </w:r>
      <w:r w:rsidRPr="005379DD">
        <w:rPr>
          <w:rFonts w:ascii="Times New Roman" w:eastAsia="Liberation Serif" w:hAnsi="Times New Roman" w:cs="Times New Roman"/>
          <w:color w:val="000000"/>
          <w:sz w:val="28"/>
          <w:szCs w:val="28"/>
        </w:rPr>
        <w:t>уличное</w:t>
      </w:r>
      <w:r w:rsidRPr="005379DD">
        <w:rPr>
          <w:rFonts w:ascii="Times New Roman" w:eastAsia="Liberation Serif" w:hAnsi="Times New Roman" w:cs="Times New Roman"/>
          <w:color w:val="000000"/>
          <w:spacing w:val="16"/>
          <w:sz w:val="28"/>
          <w:szCs w:val="28"/>
        </w:rPr>
        <w:t xml:space="preserve"> </w:t>
      </w:r>
      <w:r w:rsidRPr="005379DD">
        <w:rPr>
          <w:rFonts w:ascii="Times New Roman" w:eastAsia="Liberation Serif" w:hAnsi="Times New Roman" w:cs="Times New Roman"/>
          <w:color w:val="000000"/>
          <w:sz w:val="28"/>
          <w:szCs w:val="28"/>
        </w:rPr>
        <w:t>техническое</w:t>
      </w:r>
      <w:r w:rsidRPr="005379DD">
        <w:rPr>
          <w:rFonts w:ascii="Times New Roman" w:eastAsia="Liberation Serif" w:hAnsi="Times New Roman" w:cs="Times New Roman"/>
          <w:color w:val="000000"/>
          <w:spacing w:val="15"/>
          <w:sz w:val="28"/>
          <w:szCs w:val="28"/>
        </w:rPr>
        <w:t xml:space="preserve"> </w:t>
      </w:r>
      <w:r w:rsidRPr="005379DD">
        <w:rPr>
          <w:rFonts w:ascii="Times New Roman" w:eastAsia="Liberation Serif" w:hAnsi="Times New Roman" w:cs="Times New Roman"/>
          <w:color w:val="000000"/>
          <w:sz w:val="28"/>
          <w:szCs w:val="28"/>
        </w:rPr>
        <w:t>оборудование.</w:t>
      </w:r>
      <w:r w:rsidRPr="005379DD">
        <w:rPr>
          <w:rFonts w:ascii="Times New Roman" w:eastAsia="Liberation Serif" w:hAnsi="Times New Roman" w:cs="Times New Roman"/>
          <w:color w:val="000000"/>
          <w:spacing w:val="16"/>
          <w:sz w:val="28"/>
          <w:szCs w:val="28"/>
        </w:rPr>
        <w:t xml:space="preserve"> </w:t>
      </w:r>
    </w:p>
    <w:p w:rsidR="002308D4" w:rsidRPr="005379DD" w:rsidRDefault="002308D4" w:rsidP="00175F6D">
      <w:pPr>
        <w:pStyle w:val="a3"/>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tabs>
          <w:tab w:val="left" w:pos="851"/>
          <w:tab w:val="left" w:pos="993"/>
          <w:tab w:val="left" w:pos="1161"/>
        </w:tabs>
        <w:spacing w:after="0" w:line="240" w:lineRule="auto"/>
        <w:ind w:left="0" w:right="110" w:firstLine="567"/>
        <w:jc w:val="both"/>
        <w:rPr>
          <w:rFonts w:ascii="Times New Roman" w:eastAsia="Liberation Serif" w:hAnsi="Times New Roman" w:cs="Times New Roman"/>
          <w:color w:val="000000"/>
          <w:sz w:val="28"/>
          <w:szCs w:val="28"/>
        </w:rPr>
      </w:pPr>
      <w:r w:rsidRPr="005379DD">
        <w:rPr>
          <w:rFonts w:ascii="Times New Roman" w:eastAsia="Liberation Serif" w:hAnsi="Times New Roman" w:cs="Times New Roman"/>
          <w:color w:val="000000"/>
          <w:sz w:val="28"/>
          <w:szCs w:val="28"/>
        </w:rPr>
        <w:t>Возможно</w:t>
      </w:r>
      <w:r w:rsidRPr="005379DD">
        <w:rPr>
          <w:rFonts w:ascii="Times New Roman" w:eastAsia="Liberation Serif" w:hAnsi="Times New Roman" w:cs="Times New Roman"/>
          <w:color w:val="000000"/>
          <w:spacing w:val="15"/>
          <w:sz w:val="28"/>
          <w:szCs w:val="28"/>
        </w:rPr>
        <w:t xml:space="preserve"> </w:t>
      </w:r>
      <w:r w:rsidRPr="005379DD">
        <w:rPr>
          <w:rFonts w:ascii="Times New Roman" w:eastAsia="Liberation Serif" w:hAnsi="Times New Roman" w:cs="Times New Roman"/>
          <w:color w:val="000000"/>
          <w:sz w:val="28"/>
          <w:szCs w:val="28"/>
        </w:rPr>
        <w:t>размещение</w:t>
      </w:r>
      <w:r w:rsidRPr="005379DD">
        <w:rPr>
          <w:rFonts w:ascii="Times New Roman" w:eastAsia="Liberation Serif" w:hAnsi="Times New Roman" w:cs="Times New Roman"/>
          <w:color w:val="000000"/>
          <w:spacing w:val="16"/>
          <w:sz w:val="28"/>
          <w:szCs w:val="28"/>
        </w:rPr>
        <w:t xml:space="preserve"> </w:t>
      </w:r>
      <w:r w:rsidRPr="005379DD">
        <w:rPr>
          <w:rFonts w:ascii="Times New Roman" w:eastAsia="Liberation Serif" w:hAnsi="Times New Roman" w:cs="Times New Roman"/>
          <w:color w:val="000000"/>
          <w:sz w:val="28"/>
          <w:szCs w:val="28"/>
        </w:rPr>
        <w:t>средств</w:t>
      </w:r>
      <w:r w:rsidRPr="005379DD">
        <w:rPr>
          <w:rFonts w:ascii="Times New Roman" w:eastAsia="Liberation Serif" w:hAnsi="Times New Roman" w:cs="Times New Roman"/>
          <w:color w:val="000000"/>
          <w:spacing w:val="15"/>
          <w:sz w:val="28"/>
          <w:szCs w:val="28"/>
        </w:rPr>
        <w:t xml:space="preserve"> </w:t>
      </w:r>
      <w:r w:rsidRPr="005379DD">
        <w:rPr>
          <w:rFonts w:ascii="Times New Roman" w:eastAsia="Liberation Serif" w:hAnsi="Times New Roman" w:cs="Times New Roman"/>
          <w:color w:val="000000"/>
          <w:sz w:val="28"/>
          <w:szCs w:val="28"/>
        </w:rPr>
        <w:t>наружной рекламы,</w:t>
      </w:r>
      <w:r w:rsidRPr="005379DD">
        <w:rPr>
          <w:rFonts w:ascii="Times New Roman" w:eastAsia="Liberation Serif" w:hAnsi="Times New Roman" w:cs="Times New Roman"/>
          <w:color w:val="000000"/>
          <w:spacing w:val="-16"/>
          <w:sz w:val="28"/>
          <w:szCs w:val="28"/>
        </w:rPr>
        <w:t xml:space="preserve"> </w:t>
      </w:r>
      <w:r w:rsidRPr="005379DD">
        <w:rPr>
          <w:rFonts w:ascii="Times New Roman" w:eastAsia="Liberation Serif" w:hAnsi="Times New Roman" w:cs="Times New Roman"/>
          <w:color w:val="000000"/>
          <w:sz w:val="28"/>
          <w:szCs w:val="28"/>
        </w:rPr>
        <w:t>некапитальных</w:t>
      </w:r>
      <w:r w:rsidRPr="005379DD">
        <w:rPr>
          <w:rFonts w:ascii="Times New Roman" w:eastAsia="Liberation Serif" w:hAnsi="Times New Roman" w:cs="Times New Roman"/>
          <w:color w:val="000000"/>
          <w:spacing w:val="-16"/>
          <w:sz w:val="28"/>
          <w:szCs w:val="28"/>
        </w:rPr>
        <w:t xml:space="preserve"> </w:t>
      </w:r>
      <w:r w:rsidRPr="005379DD">
        <w:rPr>
          <w:rFonts w:ascii="Times New Roman" w:eastAsia="Liberation Serif" w:hAnsi="Times New Roman" w:cs="Times New Roman"/>
          <w:color w:val="000000"/>
          <w:sz w:val="28"/>
          <w:szCs w:val="28"/>
        </w:rPr>
        <w:t>нестационарных</w:t>
      </w:r>
      <w:r w:rsidRPr="005379DD">
        <w:rPr>
          <w:rFonts w:ascii="Times New Roman" w:eastAsia="Liberation Serif" w:hAnsi="Times New Roman" w:cs="Times New Roman"/>
          <w:color w:val="000000"/>
          <w:spacing w:val="-16"/>
          <w:sz w:val="28"/>
          <w:szCs w:val="28"/>
        </w:rPr>
        <w:t xml:space="preserve"> </w:t>
      </w:r>
      <w:r w:rsidRPr="005379DD">
        <w:rPr>
          <w:rFonts w:ascii="Times New Roman" w:eastAsia="Liberation Serif" w:hAnsi="Times New Roman" w:cs="Times New Roman"/>
          <w:color w:val="000000"/>
          <w:sz w:val="28"/>
          <w:szCs w:val="28"/>
        </w:rPr>
        <w:t>сооружений.</w:t>
      </w:r>
    </w:p>
    <w:p w:rsidR="002308D4" w:rsidRPr="005379DD" w:rsidRDefault="002308D4" w:rsidP="00175F6D">
      <w:pPr>
        <w:pStyle w:val="a3"/>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tabs>
          <w:tab w:val="left" w:pos="851"/>
          <w:tab w:val="left" w:pos="1161"/>
        </w:tabs>
        <w:spacing w:after="0" w:line="240" w:lineRule="auto"/>
        <w:ind w:left="0" w:right="109" w:firstLine="567"/>
        <w:jc w:val="both"/>
        <w:rPr>
          <w:rFonts w:ascii="Times New Roman" w:eastAsia="Liberation Serif" w:hAnsi="Times New Roman" w:cs="Times New Roman"/>
          <w:color w:val="000000"/>
          <w:sz w:val="28"/>
          <w:szCs w:val="28"/>
        </w:rPr>
      </w:pPr>
      <w:r w:rsidRPr="005379DD">
        <w:rPr>
          <w:rFonts w:ascii="Times New Roman" w:eastAsia="Liberation Serif" w:hAnsi="Times New Roman" w:cs="Times New Roman"/>
          <w:color w:val="000000"/>
          <w:sz w:val="28"/>
          <w:szCs w:val="28"/>
        </w:rPr>
        <w:t>Озелененные</w:t>
      </w:r>
      <w:r w:rsidRPr="005379DD">
        <w:rPr>
          <w:rFonts w:ascii="Times New Roman" w:eastAsia="Liberation Serif" w:hAnsi="Times New Roman" w:cs="Times New Roman"/>
          <w:color w:val="000000"/>
          <w:spacing w:val="33"/>
          <w:sz w:val="28"/>
          <w:szCs w:val="28"/>
        </w:rPr>
        <w:t xml:space="preserve"> </w:t>
      </w:r>
      <w:r w:rsidRPr="005379DD">
        <w:rPr>
          <w:rFonts w:ascii="Times New Roman" w:eastAsia="Liberation Serif" w:hAnsi="Times New Roman" w:cs="Times New Roman"/>
          <w:color w:val="000000"/>
          <w:sz w:val="28"/>
          <w:szCs w:val="28"/>
        </w:rPr>
        <w:t>территории</w:t>
      </w:r>
      <w:r w:rsidRPr="005379DD">
        <w:rPr>
          <w:rFonts w:ascii="Times New Roman" w:eastAsia="Liberation Serif" w:hAnsi="Times New Roman" w:cs="Times New Roman"/>
          <w:color w:val="000000"/>
          <w:spacing w:val="32"/>
          <w:sz w:val="28"/>
          <w:szCs w:val="28"/>
        </w:rPr>
        <w:t xml:space="preserve"> </w:t>
      </w:r>
      <w:r w:rsidRPr="005379DD">
        <w:rPr>
          <w:rFonts w:ascii="Times New Roman" w:eastAsia="Liberation Serif" w:hAnsi="Times New Roman" w:cs="Times New Roman"/>
          <w:color w:val="000000"/>
          <w:sz w:val="28"/>
          <w:szCs w:val="28"/>
        </w:rPr>
        <w:t>общего</w:t>
      </w:r>
      <w:r w:rsidRPr="005379DD">
        <w:rPr>
          <w:rFonts w:ascii="Times New Roman" w:eastAsia="Liberation Serif" w:hAnsi="Times New Roman" w:cs="Times New Roman"/>
          <w:color w:val="000000"/>
          <w:spacing w:val="33"/>
          <w:sz w:val="28"/>
          <w:szCs w:val="28"/>
        </w:rPr>
        <w:t xml:space="preserve"> </w:t>
      </w:r>
      <w:r w:rsidRPr="005379DD">
        <w:rPr>
          <w:rFonts w:ascii="Times New Roman" w:eastAsia="Liberation Serif" w:hAnsi="Times New Roman" w:cs="Times New Roman"/>
          <w:color w:val="000000"/>
          <w:sz w:val="28"/>
          <w:szCs w:val="28"/>
        </w:rPr>
        <w:t>пользования</w:t>
      </w:r>
      <w:r w:rsidRPr="005379DD">
        <w:rPr>
          <w:rFonts w:ascii="Times New Roman" w:eastAsia="Liberation Serif" w:hAnsi="Times New Roman" w:cs="Times New Roman"/>
          <w:color w:val="000000"/>
          <w:spacing w:val="32"/>
          <w:sz w:val="28"/>
          <w:szCs w:val="28"/>
        </w:rPr>
        <w:t xml:space="preserve"> </w:t>
      </w:r>
      <w:r w:rsidRPr="005379DD">
        <w:rPr>
          <w:rFonts w:ascii="Times New Roman" w:eastAsia="Liberation Serif" w:hAnsi="Times New Roman" w:cs="Times New Roman"/>
          <w:color w:val="000000"/>
          <w:sz w:val="28"/>
          <w:szCs w:val="28"/>
        </w:rPr>
        <w:t>формируются</w:t>
      </w:r>
      <w:r w:rsidRPr="005379DD">
        <w:rPr>
          <w:rFonts w:ascii="Times New Roman" w:eastAsia="Liberation Serif" w:hAnsi="Times New Roman" w:cs="Times New Roman"/>
          <w:color w:val="000000"/>
          <w:spacing w:val="33"/>
          <w:sz w:val="28"/>
          <w:szCs w:val="28"/>
        </w:rPr>
        <w:t xml:space="preserve"> </w:t>
      </w:r>
      <w:r w:rsidRPr="005379DD">
        <w:rPr>
          <w:rFonts w:ascii="Times New Roman" w:eastAsia="Liberation Serif" w:hAnsi="Times New Roman" w:cs="Times New Roman"/>
          <w:color w:val="000000"/>
          <w:sz w:val="28"/>
          <w:szCs w:val="28"/>
        </w:rPr>
        <w:t>в</w:t>
      </w:r>
      <w:r w:rsidRPr="005379DD">
        <w:rPr>
          <w:rFonts w:ascii="Times New Roman" w:eastAsia="Liberation Serif" w:hAnsi="Times New Roman" w:cs="Times New Roman"/>
          <w:color w:val="000000"/>
          <w:spacing w:val="32"/>
          <w:sz w:val="28"/>
          <w:szCs w:val="28"/>
        </w:rPr>
        <w:t xml:space="preserve"> </w:t>
      </w:r>
      <w:r w:rsidRPr="005379DD">
        <w:rPr>
          <w:rFonts w:ascii="Times New Roman" w:eastAsia="Liberation Serif" w:hAnsi="Times New Roman" w:cs="Times New Roman"/>
          <w:color w:val="000000"/>
          <w:sz w:val="28"/>
          <w:szCs w:val="28"/>
        </w:rPr>
        <w:t>систему</w:t>
      </w:r>
      <w:r w:rsidRPr="005379DD">
        <w:rPr>
          <w:rFonts w:ascii="Times New Roman" w:eastAsia="Liberation Serif" w:hAnsi="Times New Roman" w:cs="Times New Roman"/>
          <w:color w:val="000000"/>
          <w:spacing w:val="33"/>
          <w:sz w:val="28"/>
          <w:szCs w:val="28"/>
        </w:rPr>
        <w:t xml:space="preserve"> </w:t>
      </w:r>
      <w:r w:rsidRPr="005379DD">
        <w:rPr>
          <w:rFonts w:ascii="Times New Roman" w:eastAsia="Liberation Serif" w:hAnsi="Times New Roman" w:cs="Times New Roman"/>
          <w:color w:val="000000"/>
          <w:sz w:val="28"/>
          <w:szCs w:val="28"/>
        </w:rPr>
        <w:t>озеленения жилых</w:t>
      </w:r>
      <w:r w:rsidRPr="005379DD">
        <w:rPr>
          <w:rFonts w:ascii="Times New Roman" w:eastAsia="Liberation Serif" w:hAnsi="Times New Roman" w:cs="Times New Roman"/>
          <w:color w:val="000000"/>
          <w:spacing w:val="32"/>
          <w:sz w:val="28"/>
          <w:szCs w:val="28"/>
        </w:rPr>
        <w:t xml:space="preserve"> </w:t>
      </w:r>
      <w:r w:rsidRPr="005379DD">
        <w:rPr>
          <w:rFonts w:ascii="Times New Roman" w:eastAsia="Liberation Serif" w:hAnsi="Times New Roman" w:cs="Times New Roman"/>
          <w:color w:val="000000"/>
          <w:sz w:val="28"/>
          <w:szCs w:val="28"/>
        </w:rPr>
        <w:t>групп,</w:t>
      </w:r>
      <w:r w:rsidRPr="005379DD">
        <w:rPr>
          <w:rFonts w:ascii="Times New Roman" w:eastAsia="Liberation Serif" w:hAnsi="Times New Roman" w:cs="Times New Roman"/>
          <w:color w:val="000000"/>
          <w:spacing w:val="33"/>
          <w:sz w:val="28"/>
          <w:szCs w:val="28"/>
        </w:rPr>
        <w:t xml:space="preserve"> </w:t>
      </w:r>
      <w:r w:rsidRPr="005379DD">
        <w:rPr>
          <w:rFonts w:ascii="Times New Roman" w:eastAsia="Liberation Serif" w:hAnsi="Times New Roman" w:cs="Times New Roman"/>
          <w:color w:val="000000"/>
          <w:sz w:val="28"/>
          <w:szCs w:val="28"/>
        </w:rPr>
        <w:t>микрорайонов,</w:t>
      </w:r>
      <w:r w:rsidRPr="005379DD">
        <w:rPr>
          <w:rFonts w:ascii="Times New Roman" w:eastAsia="Liberation Serif" w:hAnsi="Times New Roman" w:cs="Times New Roman"/>
          <w:color w:val="000000"/>
          <w:spacing w:val="33"/>
          <w:sz w:val="28"/>
          <w:szCs w:val="28"/>
        </w:rPr>
        <w:t xml:space="preserve"> </w:t>
      </w:r>
      <w:r w:rsidRPr="005379DD">
        <w:rPr>
          <w:rFonts w:ascii="Times New Roman" w:eastAsia="Liberation Serif" w:hAnsi="Times New Roman" w:cs="Times New Roman"/>
          <w:color w:val="000000"/>
          <w:sz w:val="28"/>
          <w:szCs w:val="28"/>
        </w:rPr>
        <w:t>жилых</w:t>
      </w:r>
      <w:r w:rsidRPr="005379DD">
        <w:rPr>
          <w:rFonts w:ascii="Times New Roman" w:eastAsia="Liberation Serif" w:hAnsi="Times New Roman" w:cs="Times New Roman"/>
          <w:color w:val="000000"/>
          <w:spacing w:val="32"/>
          <w:sz w:val="28"/>
          <w:szCs w:val="28"/>
        </w:rPr>
        <w:t xml:space="preserve"> </w:t>
      </w:r>
      <w:r w:rsidRPr="005379DD">
        <w:rPr>
          <w:rFonts w:ascii="Times New Roman" w:eastAsia="Liberation Serif" w:hAnsi="Times New Roman" w:cs="Times New Roman"/>
          <w:color w:val="000000"/>
          <w:sz w:val="28"/>
          <w:szCs w:val="28"/>
        </w:rPr>
        <w:t>районов.</w:t>
      </w:r>
      <w:r w:rsidRPr="005379DD">
        <w:rPr>
          <w:rFonts w:ascii="Times New Roman" w:eastAsia="Liberation Serif" w:hAnsi="Times New Roman" w:cs="Times New Roman"/>
          <w:color w:val="000000"/>
          <w:spacing w:val="33"/>
          <w:sz w:val="28"/>
          <w:szCs w:val="28"/>
        </w:rPr>
        <w:t xml:space="preserve"> </w:t>
      </w:r>
      <w:r w:rsidRPr="005379DD">
        <w:rPr>
          <w:rFonts w:ascii="Times New Roman" w:eastAsia="Liberation Serif" w:hAnsi="Times New Roman" w:cs="Times New Roman"/>
          <w:color w:val="000000"/>
          <w:sz w:val="28"/>
          <w:szCs w:val="28"/>
        </w:rPr>
        <w:t>Такая</w:t>
      </w:r>
      <w:r w:rsidRPr="005379DD">
        <w:rPr>
          <w:rFonts w:ascii="Times New Roman" w:eastAsia="Liberation Serif" w:hAnsi="Times New Roman" w:cs="Times New Roman"/>
          <w:color w:val="000000"/>
          <w:spacing w:val="34"/>
          <w:sz w:val="28"/>
          <w:szCs w:val="28"/>
        </w:rPr>
        <w:t xml:space="preserve"> </w:t>
      </w:r>
      <w:r w:rsidRPr="005379DD">
        <w:rPr>
          <w:rFonts w:ascii="Times New Roman" w:eastAsia="Liberation Serif" w:hAnsi="Times New Roman" w:cs="Times New Roman"/>
          <w:color w:val="000000"/>
          <w:sz w:val="28"/>
          <w:szCs w:val="28"/>
        </w:rPr>
        <w:t>система</w:t>
      </w:r>
      <w:r w:rsidRPr="005379DD">
        <w:rPr>
          <w:rFonts w:ascii="Times New Roman" w:eastAsia="Liberation Serif" w:hAnsi="Times New Roman" w:cs="Times New Roman"/>
          <w:color w:val="000000"/>
          <w:spacing w:val="34"/>
          <w:sz w:val="28"/>
          <w:szCs w:val="28"/>
        </w:rPr>
        <w:t xml:space="preserve"> </w:t>
      </w:r>
      <w:r w:rsidRPr="005379DD">
        <w:rPr>
          <w:rFonts w:ascii="Times New Roman" w:eastAsia="Liberation Serif" w:hAnsi="Times New Roman" w:cs="Times New Roman"/>
          <w:color w:val="000000"/>
          <w:sz w:val="28"/>
          <w:szCs w:val="28"/>
        </w:rPr>
        <w:t>включает</w:t>
      </w:r>
      <w:r w:rsidRPr="005379DD">
        <w:rPr>
          <w:rFonts w:ascii="Times New Roman" w:eastAsia="Liberation Serif" w:hAnsi="Times New Roman" w:cs="Times New Roman"/>
          <w:color w:val="000000"/>
          <w:spacing w:val="32"/>
          <w:sz w:val="28"/>
          <w:szCs w:val="28"/>
        </w:rPr>
        <w:t xml:space="preserve"> </w:t>
      </w:r>
      <w:r w:rsidRPr="005379DD">
        <w:rPr>
          <w:rFonts w:ascii="Times New Roman" w:eastAsia="Liberation Serif" w:hAnsi="Times New Roman" w:cs="Times New Roman"/>
          <w:color w:val="000000"/>
          <w:sz w:val="28"/>
          <w:szCs w:val="28"/>
        </w:rPr>
        <w:t>участки</w:t>
      </w:r>
      <w:r w:rsidRPr="005379DD">
        <w:rPr>
          <w:rFonts w:ascii="Times New Roman" w:eastAsia="Liberation Serif" w:hAnsi="Times New Roman" w:cs="Times New Roman"/>
          <w:color w:val="000000"/>
          <w:spacing w:val="33"/>
          <w:sz w:val="28"/>
          <w:szCs w:val="28"/>
        </w:rPr>
        <w:t xml:space="preserve"> </w:t>
      </w:r>
      <w:r w:rsidRPr="005379DD">
        <w:rPr>
          <w:rFonts w:ascii="Times New Roman" w:eastAsia="Liberation Serif" w:hAnsi="Times New Roman" w:cs="Times New Roman"/>
          <w:color w:val="000000"/>
          <w:sz w:val="28"/>
          <w:szCs w:val="28"/>
        </w:rPr>
        <w:t>зеленых насаждений</w:t>
      </w:r>
      <w:r w:rsidRPr="005379DD">
        <w:rPr>
          <w:rFonts w:ascii="Times New Roman" w:eastAsia="Liberation Serif" w:hAnsi="Times New Roman" w:cs="Times New Roman"/>
          <w:color w:val="000000"/>
          <w:spacing w:val="17"/>
          <w:sz w:val="28"/>
          <w:szCs w:val="28"/>
        </w:rPr>
        <w:t xml:space="preserve"> </w:t>
      </w:r>
      <w:r w:rsidRPr="005379DD">
        <w:rPr>
          <w:rFonts w:ascii="Times New Roman" w:eastAsia="Liberation Serif" w:hAnsi="Times New Roman" w:cs="Times New Roman"/>
          <w:color w:val="000000"/>
          <w:sz w:val="28"/>
          <w:szCs w:val="28"/>
        </w:rPr>
        <w:t>вдоль</w:t>
      </w:r>
      <w:r w:rsidRPr="005379DD">
        <w:rPr>
          <w:rFonts w:ascii="Times New Roman" w:eastAsia="Liberation Serif" w:hAnsi="Times New Roman" w:cs="Times New Roman"/>
          <w:color w:val="000000"/>
          <w:spacing w:val="17"/>
          <w:sz w:val="28"/>
          <w:szCs w:val="28"/>
        </w:rPr>
        <w:t xml:space="preserve"> </w:t>
      </w:r>
      <w:r w:rsidRPr="005379DD">
        <w:rPr>
          <w:rFonts w:ascii="Times New Roman" w:eastAsia="Liberation Serif" w:hAnsi="Times New Roman" w:cs="Times New Roman"/>
          <w:color w:val="000000"/>
          <w:sz w:val="28"/>
          <w:szCs w:val="28"/>
        </w:rPr>
        <w:t>пешеходных</w:t>
      </w:r>
      <w:r w:rsidRPr="005379DD">
        <w:rPr>
          <w:rFonts w:ascii="Times New Roman" w:eastAsia="Liberation Serif" w:hAnsi="Times New Roman" w:cs="Times New Roman"/>
          <w:color w:val="000000"/>
          <w:spacing w:val="18"/>
          <w:sz w:val="28"/>
          <w:szCs w:val="28"/>
        </w:rPr>
        <w:t xml:space="preserve"> </w:t>
      </w:r>
      <w:r w:rsidRPr="005379DD">
        <w:rPr>
          <w:rFonts w:ascii="Times New Roman" w:eastAsia="Liberation Serif" w:hAnsi="Times New Roman" w:cs="Times New Roman"/>
          <w:color w:val="000000"/>
          <w:sz w:val="28"/>
          <w:szCs w:val="28"/>
        </w:rPr>
        <w:t>и</w:t>
      </w:r>
      <w:r w:rsidRPr="005379DD">
        <w:rPr>
          <w:rFonts w:ascii="Times New Roman" w:eastAsia="Liberation Serif" w:hAnsi="Times New Roman" w:cs="Times New Roman"/>
          <w:color w:val="000000"/>
          <w:spacing w:val="17"/>
          <w:sz w:val="28"/>
          <w:szCs w:val="28"/>
        </w:rPr>
        <w:t xml:space="preserve"> </w:t>
      </w:r>
      <w:r w:rsidRPr="005379DD">
        <w:rPr>
          <w:rFonts w:ascii="Times New Roman" w:eastAsia="Liberation Serif" w:hAnsi="Times New Roman" w:cs="Times New Roman"/>
          <w:color w:val="000000"/>
          <w:sz w:val="28"/>
          <w:szCs w:val="28"/>
        </w:rPr>
        <w:t>транспортных</w:t>
      </w:r>
      <w:r w:rsidRPr="005379DD">
        <w:rPr>
          <w:rFonts w:ascii="Times New Roman" w:eastAsia="Liberation Serif" w:hAnsi="Times New Roman" w:cs="Times New Roman"/>
          <w:color w:val="000000"/>
          <w:spacing w:val="17"/>
          <w:sz w:val="28"/>
          <w:szCs w:val="28"/>
        </w:rPr>
        <w:t xml:space="preserve"> </w:t>
      </w:r>
      <w:r w:rsidRPr="005379DD">
        <w:rPr>
          <w:rFonts w:ascii="Times New Roman" w:eastAsia="Liberation Serif" w:hAnsi="Times New Roman" w:cs="Times New Roman"/>
          <w:color w:val="000000"/>
          <w:sz w:val="28"/>
          <w:szCs w:val="28"/>
        </w:rPr>
        <w:t>коммуникаций</w:t>
      </w:r>
      <w:r w:rsidRPr="005379DD">
        <w:rPr>
          <w:rFonts w:ascii="Times New Roman" w:eastAsia="Liberation Serif" w:hAnsi="Times New Roman" w:cs="Times New Roman"/>
          <w:color w:val="000000"/>
          <w:spacing w:val="18"/>
          <w:sz w:val="28"/>
          <w:szCs w:val="28"/>
        </w:rPr>
        <w:t xml:space="preserve"> </w:t>
      </w:r>
      <w:r w:rsidRPr="005379DD">
        <w:rPr>
          <w:rFonts w:ascii="Times New Roman" w:eastAsia="Liberation Serif" w:hAnsi="Times New Roman" w:cs="Times New Roman"/>
          <w:color w:val="000000"/>
          <w:sz w:val="28"/>
          <w:szCs w:val="28"/>
        </w:rPr>
        <w:t>(газоны,</w:t>
      </w:r>
      <w:r w:rsidRPr="005379DD">
        <w:rPr>
          <w:rFonts w:ascii="Times New Roman" w:eastAsia="Liberation Serif" w:hAnsi="Times New Roman" w:cs="Times New Roman"/>
          <w:color w:val="000000"/>
          <w:spacing w:val="17"/>
          <w:sz w:val="28"/>
          <w:szCs w:val="28"/>
        </w:rPr>
        <w:t xml:space="preserve"> </w:t>
      </w:r>
      <w:r w:rsidRPr="005379DD">
        <w:rPr>
          <w:rFonts w:ascii="Times New Roman" w:eastAsia="Liberation Serif" w:hAnsi="Times New Roman" w:cs="Times New Roman"/>
          <w:color w:val="000000"/>
          <w:sz w:val="28"/>
          <w:szCs w:val="28"/>
        </w:rPr>
        <w:t>рядовые</w:t>
      </w:r>
      <w:r w:rsidRPr="005379DD">
        <w:rPr>
          <w:rFonts w:ascii="Times New Roman" w:eastAsia="Liberation Serif" w:hAnsi="Times New Roman" w:cs="Times New Roman"/>
          <w:color w:val="000000"/>
          <w:spacing w:val="18"/>
          <w:sz w:val="28"/>
          <w:szCs w:val="28"/>
        </w:rPr>
        <w:t xml:space="preserve"> </w:t>
      </w:r>
      <w:r w:rsidRPr="005379DD">
        <w:rPr>
          <w:rFonts w:ascii="Times New Roman" w:eastAsia="Liberation Serif" w:hAnsi="Times New Roman" w:cs="Times New Roman"/>
          <w:color w:val="000000"/>
          <w:sz w:val="28"/>
          <w:szCs w:val="28"/>
        </w:rPr>
        <w:t>посадки деревьев</w:t>
      </w:r>
      <w:r w:rsidRPr="005379DD">
        <w:rPr>
          <w:rFonts w:ascii="Times New Roman" w:eastAsia="Liberation Serif" w:hAnsi="Times New Roman" w:cs="Times New Roman"/>
          <w:color w:val="000000"/>
          <w:spacing w:val="25"/>
          <w:sz w:val="28"/>
          <w:szCs w:val="28"/>
        </w:rPr>
        <w:t xml:space="preserve"> </w:t>
      </w:r>
      <w:r w:rsidRPr="005379DD">
        <w:rPr>
          <w:rFonts w:ascii="Times New Roman" w:eastAsia="Liberation Serif" w:hAnsi="Times New Roman" w:cs="Times New Roman"/>
          <w:color w:val="000000"/>
          <w:sz w:val="28"/>
          <w:szCs w:val="28"/>
        </w:rPr>
        <w:t>и</w:t>
      </w:r>
      <w:r w:rsidRPr="005379DD">
        <w:rPr>
          <w:rFonts w:ascii="Times New Roman" w:eastAsia="Liberation Serif" w:hAnsi="Times New Roman" w:cs="Times New Roman"/>
          <w:color w:val="000000"/>
          <w:spacing w:val="25"/>
          <w:sz w:val="28"/>
          <w:szCs w:val="28"/>
        </w:rPr>
        <w:t xml:space="preserve"> </w:t>
      </w:r>
      <w:r w:rsidRPr="005379DD">
        <w:rPr>
          <w:rFonts w:ascii="Times New Roman" w:eastAsia="Liberation Serif" w:hAnsi="Times New Roman" w:cs="Times New Roman"/>
          <w:color w:val="000000"/>
          <w:sz w:val="28"/>
          <w:szCs w:val="28"/>
        </w:rPr>
        <w:t>кустарников),</w:t>
      </w:r>
      <w:r w:rsidRPr="005379DD">
        <w:rPr>
          <w:rFonts w:ascii="Times New Roman" w:eastAsia="Liberation Serif" w:hAnsi="Times New Roman" w:cs="Times New Roman"/>
          <w:color w:val="000000"/>
          <w:spacing w:val="25"/>
          <w:sz w:val="28"/>
          <w:szCs w:val="28"/>
        </w:rPr>
        <w:t xml:space="preserve"> </w:t>
      </w:r>
      <w:r w:rsidRPr="005379DD">
        <w:rPr>
          <w:rFonts w:ascii="Times New Roman" w:eastAsia="Liberation Serif" w:hAnsi="Times New Roman" w:cs="Times New Roman"/>
          <w:color w:val="000000"/>
          <w:sz w:val="28"/>
          <w:szCs w:val="28"/>
        </w:rPr>
        <w:t>озелененные</w:t>
      </w:r>
      <w:r w:rsidRPr="005379DD">
        <w:rPr>
          <w:rFonts w:ascii="Times New Roman" w:eastAsia="Liberation Serif" w:hAnsi="Times New Roman" w:cs="Times New Roman"/>
          <w:color w:val="000000"/>
          <w:spacing w:val="25"/>
          <w:sz w:val="28"/>
          <w:szCs w:val="28"/>
        </w:rPr>
        <w:t xml:space="preserve"> </w:t>
      </w:r>
      <w:r w:rsidRPr="005379DD">
        <w:rPr>
          <w:rFonts w:ascii="Times New Roman" w:eastAsia="Liberation Serif" w:hAnsi="Times New Roman" w:cs="Times New Roman"/>
          <w:color w:val="000000"/>
          <w:sz w:val="28"/>
          <w:szCs w:val="28"/>
        </w:rPr>
        <w:t>площадки</w:t>
      </w:r>
      <w:r w:rsidRPr="005379DD">
        <w:rPr>
          <w:rFonts w:ascii="Times New Roman" w:eastAsia="Liberation Serif" w:hAnsi="Times New Roman" w:cs="Times New Roman"/>
          <w:color w:val="000000"/>
          <w:spacing w:val="26"/>
          <w:sz w:val="28"/>
          <w:szCs w:val="28"/>
        </w:rPr>
        <w:t xml:space="preserve"> </w:t>
      </w:r>
      <w:r w:rsidRPr="005379DD">
        <w:rPr>
          <w:rFonts w:ascii="Times New Roman" w:eastAsia="Liberation Serif" w:hAnsi="Times New Roman" w:cs="Times New Roman"/>
          <w:color w:val="000000"/>
          <w:sz w:val="28"/>
          <w:szCs w:val="28"/>
        </w:rPr>
        <w:t>вне</w:t>
      </w:r>
      <w:r w:rsidRPr="005379DD">
        <w:rPr>
          <w:rFonts w:ascii="Times New Roman" w:eastAsia="Liberation Serif" w:hAnsi="Times New Roman" w:cs="Times New Roman"/>
          <w:color w:val="000000"/>
          <w:spacing w:val="25"/>
          <w:sz w:val="28"/>
          <w:szCs w:val="28"/>
        </w:rPr>
        <w:t xml:space="preserve"> </w:t>
      </w:r>
      <w:r w:rsidRPr="005379DD">
        <w:rPr>
          <w:rFonts w:ascii="Times New Roman" w:eastAsia="Liberation Serif" w:hAnsi="Times New Roman" w:cs="Times New Roman"/>
          <w:color w:val="000000"/>
          <w:sz w:val="28"/>
          <w:szCs w:val="28"/>
        </w:rPr>
        <w:t>участков</w:t>
      </w:r>
      <w:r w:rsidRPr="005379DD">
        <w:rPr>
          <w:rFonts w:ascii="Times New Roman" w:eastAsia="Liberation Serif" w:hAnsi="Times New Roman" w:cs="Times New Roman"/>
          <w:color w:val="000000"/>
          <w:spacing w:val="26"/>
          <w:sz w:val="28"/>
          <w:szCs w:val="28"/>
        </w:rPr>
        <w:t xml:space="preserve"> </w:t>
      </w:r>
      <w:r w:rsidRPr="005379DD">
        <w:rPr>
          <w:rFonts w:ascii="Times New Roman" w:eastAsia="Liberation Serif" w:hAnsi="Times New Roman" w:cs="Times New Roman"/>
          <w:color w:val="000000"/>
          <w:sz w:val="28"/>
          <w:szCs w:val="28"/>
        </w:rPr>
        <w:t>жилой</w:t>
      </w:r>
      <w:r w:rsidRPr="005379DD">
        <w:rPr>
          <w:rFonts w:ascii="Times New Roman" w:eastAsia="Liberation Serif" w:hAnsi="Times New Roman" w:cs="Times New Roman"/>
          <w:color w:val="000000"/>
          <w:spacing w:val="25"/>
          <w:sz w:val="28"/>
          <w:szCs w:val="28"/>
        </w:rPr>
        <w:t xml:space="preserve"> </w:t>
      </w:r>
      <w:r w:rsidRPr="005379DD">
        <w:rPr>
          <w:rFonts w:ascii="Times New Roman" w:eastAsia="Liberation Serif" w:hAnsi="Times New Roman" w:cs="Times New Roman"/>
          <w:color w:val="000000"/>
          <w:sz w:val="28"/>
          <w:szCs w:val="28"/>
        </w:rPr>
        <w:t>застройки</w:t>
      </w:r>
      <w:r w:rsidRPr="005379DD">
        <w:rPr>
          <w:rFonts w:ascii="Times New Roman" w:eastAsia="Liberation Serif" w:hAnsi="Times New Roman" w:cs="Times New Roman"/>
          <w:color w:val="000000"/>
          <w:spacing w:val="25"/>
          <w:sz w:val="28"/>
          <w:szCs w:val="28"/>
        </w:rPr>
        <w:t xml:space="preserve"> </w:t>
      </w:r>
      <w:r w:rsidRPr="005379DD">
        <w:rPr>
          <w:rFonts w:ascii="Times New Roman" w:eastAsia="Liberation Serif" w:hAnsi="Times New Roman" w:cs="Times New Roman"/>
          <w:color w:val="000000"/>
          <w:sz w:val="28"/>
          <w:szCs w:val="28"/>
        </w:rPr>
        <w:t>(спортивные, спортивно-игровые,</w:t>
      </w:r>
      <w:r w:rsidRPr="005379DD">
        <w:rPr>
          <w:rFonts w:ascii="Times New Roman" w:eastAsia="Liberation Serif" w:hAnsi="Times New Roman" w:cs="Times New Roman"/>
          <w:color w:val="000000"/>
          <w:spacing w:val="55"/>
          <w:sz w:val="28"/>
          <w:szCs w:val="28"/>
        </w:rPr>
        <w:t xml:space="preserve"> </w:t>
      </w:r>
      <w:r w:rsidRPr="005379DD">
        <w:rPr>
          <w:rFonts w:ascii="Times New Roman" w:eastAsia="Liberation Serif" w:hAnsi="Times New Roman" w:cs="Times New Roman"/>
          <w:color w:val="000000"/>
          <w:sz w:val="28"/>
          <w:szCs w:val="28"/>
        </w:rPr>
        <w:t>для</w:t>
      </w:r>
      <w:r w:rsidRPr="005379DD">
        <w:rPr>
          <w:rFonts w:ascii="Times New Roman" w:eastAsia="Liberation Serif" w:hAnsi="Times New Roman" w:cs="Times New Roman"/>
          <w:color w:val="000000"/>
          <w:spacing w:val="56"/>
          <w:sz w:val="28"/>
          <w:szCs w:val="28"/>
        </w:rPr>
        <w:t xml:space="preserve"> </w:t>
      </w:r>
      <w:r w:rsidRPr="005379DD">
        <w:rPr>
          <w:rFonts w:ascii="Times New Roman" w:eastAsia="Liberation Serif" w:hAnsi="Times New Roman" w:cs="Times New Roman"/>
          <w:color w:val="000000"/>
          <w:sz w:val="28"/>
          <w:szCs w:val="28"/>
        </w:rPr>
        <w:t>выгула</w:t>
      </w:r>
      <w:r w:rsidRPr="005379DD">
        <w:rPr>
          <w:rFonts w:ascii="Times New Roman" w:eastAsia="Liberation Serif" w:hAnsi="Times New Roman" w:cs="Times New Roman"/>
          <w:color w:val="000000"/>
          <w:spacing w:val="55"/>
          <w:sz w:val="28"/>
          <w:szCs w:val="28"/>
        </w:rPr>
        <w:t xml:space="preserve"> </w:t>
      </w:r>
      <w:r w:rsidRPr="005379DD">
        <w:rPr>
          <w:rFonts w:ascii="Times New Roman" w:eastAsia="Liberation Serif" w:hAnsi="Times New Roman" w:cs="Times New Roman"/>
          <w:color w:val="000000"/>
          <w:sz w:val="28"/>
          <w:szCs w:val="28"/>
        </w:rPr>
        <w:t>собак</w:t>
      </w:r>
      <w:r w:rsidRPr="005379DD">
        <w:rPr>
          <w:rFonts w:ascii="Times New Roman" w:eastAsia="Liberation Serif" w:hAnsi="Times New Roman" w:cs="Times New Roman"/>
          <w:color w:val="000000"/>
          <w:spacing w:val="56"/>
          <w:sz w:val="28"/>
          <w:szCs w:val="28"/>
        </w:rPr>
        <w:t xml:space="preserve"> </w:t>
      </w:r>
      <w:r w:rsidRPr="005379DD">
        <w:rPr>
          <w:rFonts w:ascii="Times New Roman" w:eastAsia="Liberation Serif" w:hAnsi="Times New Roman" w:cs="Times New Roman"/>
          <w:color w:val="000000"/>
          <w:sz w:val="28"/>
          <w:szCs w:val="28"/>
        </w:rPr>
        <w:t>и</w:t>
      </w:r>
      <w:r w:rsidRPr="005379DD">
        <w:rPr>
          <w:rFonts w:ascii="Times New Roman" w:eastAsia="Liberation Serif" w:hAnsi="Times New Roman" w:cs="Times New Roman"/>
          <w:color w:val="000000"/>
          <w:spacing w:val="56"/>
          <w:sz w:val="28"/>
          <w:szCs w:val="28"/>
        </w:rPr>
        <w:t xml:space="preserve"> </w:t>
      </w:r>
      <w:r w:rsidRPr="005379DD">
        <w:rPr>
          <w:rFonts w:ascii="Times New Roman" w:eastAsia="Liberation Serif" w:hAnsi="Times New Roman" w:cs="Times New Roman"/>
          <w:color w:val="000000"/>
          <w:sz w:val="28"/>
          <w:szCs w:val="28"/>
        </w:rPr>
        <w:t>др.),</w:t>
      </w:r>
      <w:r w:rsidRPr="005379DD">
        <w:rPr>
          <w:rFonts w:ascii="Times New Roman" w:eastAsia="Liberation Serif" w:hAnsi="Times New Roman" w:cs="Times New Roman"/>
          <w:color w:val="000000"/>
          <w:spacing w:val="55"/>
          <w:sz w:val="28"/>
          <w:szCs w:val="28"/>
        </w:rPr>
        <w:t xml:space="preserve"> </w:t>
      </w:r>
      <w:r w:rsidRPr="005379DD">
        <w:rPr>
          <w:rFonts w:ascii="Times New Roman" w:eastAsia="Liberation Serif" w:hAnsi="Times New Roman" w:cs="Times New Roman"/>
          <w:color w:val="000000"/>
          <w:sz w:val="28"/>
          <w:szCs w:val="28"/>
        </w:rPr>
        <w:t>объекты</w:t>
      </w:r>
      <w:r w:rsidRPr="005379DD">
        <w:rPr>
          <w:rFonts w:ascii="Times New Roman" w:eastAsia="Liberation Serif" w:hAnsi="Times New Roman" w:cs="Times New Roman"/>
          <w:color w:val="000000"/>
          <w:spacing w:val="56"/>
          <w:sz w:val="28"/>
          <w:szCs w:val="28"/>
        </w:rPr>
        <w:t xml:space="preserve"> </w:t>
      </w:r>
      <w:r w:rsidRPr="005379DD">
        <w:rPr>
          <w:rFonts w:ascii="Times New Roman" w:eastAsia="Liberation Serif" w:hAnsi="Times New Roman" w:cs="Times New Roman"/>
          <w:color w:val="000000"/>
          <w:sz w:val="28"/>
          <w:szCs w:val="28"/>
        </w:rPr>
        <w:t>рекреации</w:t>
      </w:r>
      <w:r w:rsidRPr="005379DD">
        <w:rPr>
          <w:rFonts w:ascii="Times New Roman" w:eastAsia="Liberation Serif" w:hAnsi="Times New Roman" w:cs="Times New Roman"/>
          <w:color w:val="000000"/>
          <w:spacing w:val="56"/>
          <w:sz w:val="28"/>
          <w:szCs w:val="28"/>
        </w:rPr>
        <w:t xml:space="preserve"> </w:t>
      </w:r>
      <w:r w:rsidRPr="005379DD">
        <w:rPr>
          <w:rFonts w:ascii="Times New Roman" w:eastAsia="Liberation Serif" w:hAnsi="Times New Roman" w:cs="Times New Roman"/>
          <w:color w:val="000000"/>
          <w:sz w:val="28"/>
          <w:szCs w:val="28"/>
        </w:rPr>
        <w:t>(скверы,</w:t>
      </w:r>
      <w:r w:rsidRPr="005379DD">
        <w:rPr>
          <w:rFonts w:ascii="Times New Roman" w:eastAsia="Liberation Serif" w:hAnsi="Times New Roman" w:cs="Times New Roman"/>
          <w:color w:val="000000"/>
          <w:spacing w:val="55"/>
          <w:sz w:val="28"/>
          <w:szCs w:val="28"/>
        </w:rPr>
        <w:t xml:space="preserve"> </w:t>
      </w:r>
      <w:r w:rsidRPr="005379DD">
        <w:rPr>
          <w:rFonts w:ascii="Times New Roman" w:eastAsia="Liberation Serif" w:hAnsi="Times New Roman" w:cs="Times New Roman"/>
          <w:color w:val="000000"/>
          <w:sz w:val="28"/>
          <w:szCs w:val="28"/>
        </w:rPr>
        <w:t>бульвары,</w:t>
      </w:r>
      <w:r w:rsidRPr="005379DD">
        <w:rPr>
          <w:rFonts w:ascii="Times New Roman" w:eastAsia="Liberation Serif" w:hAnsi="Times New Roman" w:cs="Times New Roman"/>
          <w:color w:val="000000"/>
          <w:spacing w:val="56"/>
          <w:sz w:val="28"/>
          <w:szCs w:val="28"/>
        </w:rPr>
        <w:t xml:space="preserve"> </w:t>
      </w:r>
      <w:r w:rsidRPr="005379DD">
        <w:rPr>
          <w:rFonts w:ascii="Times New Roman" w:eastAsia="Liberation Serif" w:hAnsi="Times New Roman" w:cs="Times New Roman"/>
          <w:color w:val="000000"/>
          <w:sz w:val="28"/>
          <w:szCs w:val="28"/>
        </w:rPr>
        <w:t>парки жилого</w:t>
      </w:r>
      <w:r w:rsidRPr="005379DD">
        <w:rPr>
          <w:rFonts w:ascii="Times New Roman" w:eastAsia="Liberation Serif" w:hAnsi="Times New Roman" w:cs="Times New Roman"/>
          <w:color w:val="000000"/>
          <w:spacing w:val="-9"/>
          <w:sz w:val="28"/>
          <w:szCs w:val="28"/>
        </w:rPr>
        <w:t xml:space="preserve"> </w:t>
      </w:r>
      <w:r w:rsidRPr="005379DD">
        <w:rPr>
          <w:rFonts w:ascii="Times New Roman" w:eastAsia="Liberation Serif" w:hAnsi="Times New Roman" w:cs="Times New Roman"/>
          <w:color w:val="000000"/>
          <w:sz w:val="28"/>
          <w:szCs w:val="28"/>
        </w:rPr>
        <w:t>района).</w:t>
      </w:r>
    </w:p>
    <w:p w:rsidR="002308D4" w:rsidRPr="005379DD" w:rsidRDefault="002308D4" w:rsidP="00175F6D">
      <w:pPr>
        <w:pStyle w:val="a3"/>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tabs>
          <w:tab w:val="left" w:pos="851"/>
          <w:tab w:val="left" w:pos="993"/>
          <w:tab w:val="left" w:pos="1161"/>
        </w:tabs>
        <w:spacing w:after="0" w:line="240" w:lineRule="auto"/>
        <w:ind w:left="0" w:right="109" w:firstLine="567"/>
        <w:jc w:val="both"/>
        <w:rPr>
          <w:rFonts w:ascii="Times New Roman" w:eastAsia="Liberation Serif" w:hAnsi="Times New Roman" w:cs="Times New Roman"/>
          <w:color w:val="000000"/>
          <w:sz w:val="28"/>
          <w:szCs w:val="28"/>
        </w:rPr>
      </w:pPr>
      <w:r w:rsidRPr="005379DD">
        <w:rPr>
          <w:rFonts w:ascii="Times New Roman" w:eastAsia="Liberation Serif" w:hAnsi="Times New Roman" w:cs="Times New Roman"/>
          <w:color w:val="000000"/>
          <w:sz w:val="28"/>
          <w:szCs w:val="28"/>
        </w:rPr>
        <w:t>Благоустройство</w:t>
      </w:r>
      <w:r w:rsidRPr="005379DD">
        <w:rPr>
          <w:rFonts w:ascii="Times New Roman" w:eastAsia="Liberation Serif" w:hAnsi="Times New Roman" w:cs="Times New Roman"/>
          <w:color w:val="000000"/>
          <w:spacing w:val="34"/>
          <w:sz w:val="28"/>
          <w:szCs w:val="28"/>
        </w:rPr>
        <w:t xml:space="preserve"> </w:t>
      </w:r>
      <w:r w:rsidRPr="005379DD">
        <w:rPr>
          <w:rFonts w:ascii="Times New Roman" w:eastAsia="Liberation Serif" w:hAnsi="Times New Roman" w:cs="Times New Roman"/>
          <w:color w:val="000000"/>
          <w:sz w:val="28"/>
          <w:szCs w:val="28"/>
        </w:rPr>
        <w:t>участков</w:t>
      </w:r>
      <w:r w:rsidRPr="005379DD">
        <w:rPr>
          <w:rFonts w:ascii="Times New Roman" w:eastAsia="Liberation Serif" w:hAnsi="Times New Roman" w:cs="Times New Roman"/>
          <w:color w:val="000000"/>
          <w:spacing w:val="34"/>
          <w:sz w:val="28"/>
          <w:szCs w:val="28"/>
        </w:rPr>
        <w:t xml:space="preserve"> </w:t>
      </w:r>
      <w:r w:rsidRPr="005379DD">
        <w:rPr>
          <w:rFonts w:ascii="Times New Roman" w:eastAsia="Liberation Serif" w:hAnsi="Times New Roman" w:cs="Times New Roman"/>
          <w:color w:val="000000"/>
          <w:sz w:val="28"/>
          <w:szCs w:val="28"/>
        </w:rPr>
        <w:t>жилой</w:t>
      </w:r>
      <w:r w:rsidRPr="005379DD">
        <w:rPr>
          <w:rFonts w:ascii="Times New Roman" w:eastAsia="Liberation Serif" w:hAnsi="Times New Roman" w:cs="Times New Roman"/>
          <w:color w:val="000000"/>
          <w:spacing w:val="33"/>
          <w:sz w:val="28"/>
          <w:szCs w:val="28"/>
        </w:rPr>
        <w:t xml:space="preserve"> </w:t>
      </w:r>
      <w:r w:rsidRPr="005379DD">
        <w:rPr>
          <w:rFonts w:ascii="Times New Roman" w:eastAsia="Liberation Serif" w:hAnsi="Times New Roman" w:cs="Times New Roman"/>
          <w:color w:val="000000"/>
          <w:sz w:val="28"/>
          <w:szCs w:val="28"/>
        </w:rPr>
        <w:t>застройки</w:t>
      </w:r>
      <w:r w:rsidRPr="005379DD">
        <w:rPr>
          <w:rFonts w:ascii="Times New Roman" w:eastAsia="Liberation Serif" w:hAnsi="Times New Roman" w:cs="Times New Roman"/>
          <w:color w:val="000000"/>
          <w:spacing w:val="34"/>
          <w:sz w:val="28"/>
          <w:szCs w:val="28"/>
        </w:rPr>
        <w:t xml:space="preserve"> </w:t>
      </w:r>
      <w:r w:rsidRPr="005379DD">
        <w:rPr>
          <w:rFonts w:ascii="Times New Roman" w:eastAsia="Liberation Serif" w:hAnsi="Times New Roman" w:cs="Times New Roman"/>
          <w:color w:val="000000"/>
          <w:sz w:val="28"/>
          <w:szCs w:val="28"/>
        </w:rPr>
        <w:t>следует</w:t>
      </w:r>
      <w:r w:rsidRPr="005379DD">
        <w:rPr>
          <w:rFonts w:ascii="Times New Roman" w:eastAsia="Liberation Serif" w:hAnsi="Times New Roman" w:cs="Times New Roman"/>
          <w:color w:val="000000"/>
          <w:spacing w:val="34"/>
          <w:sz w:val="28"/>
          <w:szCs w:val="28"/>
        </w:rPr>
        <w:t xml:space="preserve"> </w:t>
      </w:r>
      <w:r w:rsidRPr="005379DD">
        <w:rPr>
          <w:rFonts w:ascii="Times New Roman" w:eastAsia="Liberation Serif" w:hAnsi="Times New Roman" w:cs="Times New Roman"/>
          <w:color w:val="000000"/>
          <w:sz w:val="28"/>
          <w:szCs w:val="28"/>
        </w:rPr>
        <w:t>производить</w:t>
      </w:r>
      <w:r w:rsidRPr="005379DD">
        <w:rPr>
          <w:rFonts w:ascii="Times New Roman" w:eastAsia="Liberation Serif" w:hAnsi="Times New Roman" w:cs="Times New Roman"/>
          <w:color w:val="000000"/>
          <w:spacing w:val="34"/>
          <w:sz w:val="28"/>
          <w:szCs w:val="28"/>
        </w:rPr>
        <w:t xml:space="preserve"> </w:t>
      </w:r>
      <w:r w:rsidRPr="005379DD">
        <w:rPr>
          <w:rFonts w:ascii="Times New Roman" w:eastAsia="Liberation Serif" w:hAnsi="Times New Roman" w:cs="Times New Roman"/>
          <w:color w:val="000000"/>
          <w:sz w:val="28"/>
          <w:szCs w:val="28"/>
        </w:rPr>
        <w:t>с</w:t>
      </w:r>
      <w:r w:rsidRPr="005379DD">
        <w:rPr>
          <w:rFonts w:ascii="Times New Roman" w:eastAsia="Liberation Serif" w:hAnsi="Times New Roman" w:cs="Times New Roman"/>
          <w:color w:val="000000"/>
          <w:spacing w:val="34"/>
          <w:sz w:val="28"/>
          <w:szCs w:val="28"/>
        </w:rPr>
        <w:t xml:space="preserve"> </w:t>
      </w:r>
      <w:r w:rsidRPr="005379DD">
        <w:rPr>
          <w:rFonts w:ascii="Times New Roman" w:eastAsia="Liberation Serif" w:hAnsi="Times New Roman" w:cs="Times New Roman"/>
          <w:color w:val="000000"/>
          <w:sz w:val="28"/>
          <w:szCs w:val="28"/>
        </w:rPr>
        <w:t>учетом коллективного</w:t>
      </w:r>
      <w:r w:rsidRPr="005379DD">
        <w:rPr>
          <w:rFonts w:ascii="Times New Roman" w:eastAsia="Liberation Serif" w:hAnsi="Times New Roman" w:cs="Times New Roman"/>
          <w:color w:val="000000"/>
          <w:spacing w:val="40"/>
          <w:sz w:val="28"/>
          <w:szCs w:val="28"/>
        </w:rPr>
        <w:t xml:space="preserve"> </w:t>
      </w:r>
      <w:r w:rsidRPr="005379DD">
        <w:rPr>
          <w:rFonts w:ascii="Times New Roman" w:eastAsia="Liberation Serif" w:hAnsi="Times New Roman" w:cs="Times New Roman"/>
          <w:color w:val="000000"/>
          <w:sz w:val="28"/>
          <w:szCs w:val="28"/>
        </w:rPr>
        <w:t>или</w:t>
      </w:r>
      <w:r w:rsidRPr="005379DD">
        <w:rPr>
          <w:rFonts w:ascii="Times New Roman" w:eastAsia="Liberation Serif" w:hAnsi="Times New Roman" w:cs="Times New Roman"/>
          <w:color w:val="000000"/>
          <w:spacing w:val="41"/>
          <w:sz w:val="28"/>
          <w:szCs w:val="28"/>
        </w:rPr>
        <w:t xml:space="preserve"> </w:t>
      </w:r>
      <w:r w:rsidRPr="005379DD">
        <w:rPr>
          <w:rFonts w:ascii="Times New Roman" w:eastAsia="Liberation Serif" w:hAnsi="Times New Roman" w:cs="Times New Roman"/>
          <w:color w:val="000000"/>
          <w:sz w:val="28"/>
          <w:szCs w:val="28"/>
        </w:rPr>
        <w:t>индивидуального</w:t>
      </w:r>
      <w:r w:rsidRPr="005379DD">
        <w:rPr>
          <w:rFonts w:ascii="Times New Roman" w:eastAsia="Liberation Serif" w:hAnsi="Times New Roman" w:cs="Times New Roman"/>
          <w:color w:val="000000"/>
          <w:spacing w:val="40"/>
          <w:sz w:val="28"/>
          <w:szCs w:val="28"/>
        </w:rPr>
        <w:t xml:space="preserve"> </w:t>
      </w:r>
      <w:r w:rsidRPr="005379DD">
        <w:rPr>
          <w:rFonts w:ascii="Times New Roman" w:eastAsia="Liberation Serif" w:hAnsi="Times New Roman" w:cs="Times New Roman"/>
          <w:color w:val="000000"/>
          <w:sz w:val="28"/>
          <w:szCs w:val="28"/>
        </w:rPr>
        <w:t>характера</w:t>
      </w:r>
      <w:r w:rsidRPr="005379DD">
        <w:rPr>
          <w:rFonts w:ascii="Times New Roman" w:eastAsia="Liberation Serif" w:hAnsi="Times New Roman" w:cs="Times New Roman"/>
          <w:color w:val="000000"/>
          <w:spacing w:val="41"/>
          <w:sz w:val="28"/>
          <w:szCs w:val="28"/>
        </w:rPr>
        <w:t xml:space="preserve"> </w:t>
      </w:r>
      <w:r w:rsidRPr="005379DD">
        <w:rPr>
          <w:rFonts w:ascii="Times New Roman" w:eastAsia="Liberation Serif" w:hAnsi="Times New Roman" w:cs="Times New Roman"/>
          <w:color w:val="000000"/>
          <w:sz w:val="28"/>
          <w:szCs w:val="28"/>
        </w:rPr>
        <w:t>пользования</w:t>
      </w:r>
      <w:r w:rsidRPr="005379DD">
        <w:rPr>
          <w:rFonts w:ascii="Times New Roman" w:eastAsia="Liberation Serif" w:hAnsi="Times New Roman" w:cs="Times New Roman"/>
          <w:color w:val="000000"/>
          <w:spacing w:val="41"/>
          <w:sz w:val="28"/>
          <w:szCs w:val="28"/>
        </w:rPr>
        <w:t xml:space="preserve"> </w:t>
      </w:r>
      <w:r w:rsidRPr="005379DD">
        <w:rPr>
          <w:rFonts w:ascii="Times New Roman" w:eastAsia="Liberation Serif" w:hAnsi="Times New Roman" w:cs="Times New Roman"/>
          <w:color w:val="000000"/>
          <w:sz w:val="28"/>
          <w:szCs w:val="28"/>
        </w:rPr>
        <w:t>придомовой</w:t>
      </w:r>
      <w:r w:rsidRPr="005379DD">
        <w:rPr>
          <w:rFonts w:ascii="Times New Roman" w:eastAsia="Liberation Serif" w:hAnsi="Times New Roman" w:cs="Times New Roman"/>
          <w:color w:val="000000"/>
          <w:spacing w:val="41"/>
          <w:sz w:val="28"/>
          <w:szCs w:val="28"/>
        </w:rPr>
        <w:t xml:space="preserve"> </w:t>
      </w:r>
      <w:r w:rsidRPr="005379DD">
        <w:rPr>
          <w:rFonts w:ascii="Times New Roman" w:eastAsia="Liberation Serif" w:hAnsi="Times New Roman" w:cs="Times New Roman"/>
          <w:color w:val="000000"/>
          <w:sz w:val="28"/>
          <w:szCs w:val="28"/>
        </w:rPr>
        <w:t>территорией.</w:t>
      </w:r>
      <w:r w:rsidRPr="005379DD">
        <w:rPr>
          <w:rFonts w:ascii="Times New Roman" w:eastAsia="Liberation Serif" w:hAnsi="Times New Roman" w:cs="Times New Roman"/>
          <w:color w:val="000000"/>
          <w:spacing w:val="40"/>
          <w:sz w:val="28"/>
          <w:szCs w:val="28"/>
        </w:rPr>
        <w:t xml:space="preserve"> </w:t>
      </w:r>
      <w:r w:rsidRPr="005379DD">
        <w:rPr>
          <w:rFonts w:ascii="Times New Roman" w:eastAsia="Liberation Serif" w:hAnsi="Times New Roman" w:cs="Times New Roman"/>
          <w:color w:val="000000"/>
          <w:sz w:val="28"/>
          <w:szCs w:val="28"/>
        </w:rPr>
        <w:t>В составе</w:t>
      </w:r>
      <w:r w:rsidRPr="005379DD">
        <w:rPr>
          <w:rFonts w:ascii="Times New Roman" w:eastAsia="Liberation Serif" w:hAnsi="Times New Roman" w:cs="Times New Roman"/>
          <w:color w:val="000000"/>
          <w:spacing w:val="46"/>
          <w:sz w:val="28"/>
          <w:szCs w:val="28"/>
        </w:rPr>
        <w:t xml:space="preserve"> </w:t>
      </w:r>
      <w:r w:rsidRPr="005379DD">
        <w:rPr>
          <w:rFonts w:ascii="Times New Roman" w:eastAsia="Liberation Serif" w:hAnsi="Times New Roman" w:cs="Times New Roman"/>
          <w:color w:val="000000"/>
          <w:sz w:val="28"/>
          <w:szCs w:val="28"/>
        </w:rPr>
        <w:t>проектной</w:t>
      </w:r>
      <w:r w:rsidRPr="005379DD">
        <w:rPr>
          <w:rFonts w:ascii="Times New Roman" w:eastAsia="Liberation Serif" w:hAnsi="Times New Roman" w:cs="Times New Roman"/>
          <w:color w:val="000000"/>
          <w:spacing w:val="46"/>
          <w:sz w:val="28"/>
          <w:szCs w:val="28"/>
        </w:rPr>
        <w:t xml:space="preserve"> </w:t>
      </w:r>
      <w:r w:rsidRPr="005379DD">
        <w:rPr>
          <w:rFonts w:ascii="Times New Roman" w:eastAsia="Liberation Serif" w:hAnsi="Times New Roman" w:cs="Times New Roman"/>
          <w:color w:val="000000"/>
          <w:sz w:val="28"/>
          <w:szCs w:val="28"/>
        </w:rPr>
        <w:t>документации</w:t>
      </w:r>
      <w:r w:rsidRPr="005379DD">
        <w:rPr>
          <w:rFonts w:ascii="Times New Roman" w:eastAsia="Liberation Serif" w:hAnsi="Times New Roman" w:cs="Times New Roman"/>
          <w:color w:val="000000"/>
          <w:spacing w:val="46"/>
          <w:sz w:val="28"/>
          <w:szCs w:val="28"/>
        </w:rPr>
        <w:t xml:space="preserve"> </w:t>
      </w:r>
      <w:r w:rsidRPr="005379DD">
        <w:rPr>
          <w:rFonts w:ascii="Times New Roman" w:eastAsia="Liberation Serif" w:hAnsi="Times New Roman" w:cs="Times New Roman"/>
          <w:color w:val="000000"/>
          <w:sz w:val="28"/>
          <w:szCs w:val="28"/>
        </w:rPr>
        <w:t>для</w:t>
      </w:r>
      <w:r w:rsidRPr="005379DD">
        <w:rPr>
          <w:rFonts w:ascii="Times New Roman" w:eastAsia="Liberation Serif" w:hAnsi="Times New Roman" w:cs="Times New Roman"/>
          <w:color w:val="000000"/>
          <w:spacing w:val="46"/>
          <w:sz w:val="28"/>
          <w:szCs w:val="28"/>
        </w:rPr>
        <w:t xml:space="preserve"> </w:t>
      </w:r>
      <w:r w:rsidRPr="005379DD">
        <w:rPr>
          <w:rFonts w:ascii="Times New Roman" w:eastAsia="Liberation Serif" w:hAnsi="Times New Roman" w:cs="Times New Roman"/>
          <w:color w:val="000000"/>
          <w:sz w:val="28"/>
          <w:szCs w:val="28"/>
        </w:rPr>
        <w:lastRenderedPageBreak/>
        <w:t>строительства</w:t>
      </w:r>
      <w:r w:rsidRPr="005379DD">
        <w:rPr>
          <w:rFonts w:ascii="Times New Roman" w:eastAsia="Liberation Serif" w:hAnsi="Times New Roman" w:cs="Times New Roman"/>
          <w:color w:val="000000"/>
          <w:spacing w:val="47"/>
          <w:sz w:val="28"/>
          <w:szCs w:val="28"/>
        </w:rPr>
        <w:t xml:space="preserve"> </w:t>
      </w:r>
      <w:r w:rsidRPr="005379DD">
        <w:rPr>
          <w:rFonts w:ascii="Times New Roman" w:eastAsia="Liberation Serif" w:hAnsi="Times New Roman" w:cs="Times New Roman"/>
          <w:color w:val="000000"/>
          <w:sz w:val="28"/>
          <w:szCs w:val="28"/>
        </w:rPr>
        <w:t>многоквартирных</w:t>
      </w:r>
      <w:r w:rsidRPr="005379DD">
        <w:rPr>
          <w:rFonts w:ascii="Times New Roman" w:eastAsia="Liberation Serif" w:hAnsi="Times New Roman" w:cs="Times New Roman"/>
          <w:color w:val="000000"/>
          <w:spacing w:val="46"/>
          <w:sz w:val="28"/>
          <w:szCs w:val="28"/>
        </w:rPr>
        <w:t xml:space="preserve"> </w:t>
      </w:r>
      <w:r w:rsidRPr="005379DD">
        <w:rPr>
          <w:rFonts w:ascii="Times New Roman" w:eastAsia="Liberation Serif" w:hAnsi="Times New Roman" w:cs="Times New Roman"/>
          <w:color w:val="000000"/>
          <w:sz w:val="28"/>
          <w:szCs w:val="28"/>
        </w:rPr>
        <w:t>жилых</w:t>
      </w:r>
      <w:r w:rsidRPr="005379DD">
        <w:rPr>
          <w:rFonts w:ascii="Times New Roman" w:eastAsia="Liberation Serif" w:hAnsi="Times New Roman" w:cs="Times New Roman"/>
          <w:color w:val="000000"/>
          <w:spacing w:val="46"/>
          <w:sz w:val="28"/>
          <w:szCs w:val="28"/>
        </w:rPr>
        <w:t xml:space="preserve"> </w:t>
      </w:r>
      <w:r w:rsidRPr="005379DD">
        <w:rPr>
          <w:rFonts w:ascii="Times New Roman" w:eastAsia="Liberation Serif" w:hAnsi="Times New Roman" w:cs="Times New Roman"/>
          <w:color w:val="000000"/>
          <w:sz w:val="28"/>
          <w:szCs w:val="28"/>
        </w:rPr>
        <w:t>домов необходимо</w:t>
      </w:r>
      <w:r w:rsidRPr="005379DD">
        <w:rPr>
          <w:rFonts w:ascii="Times New Roman" w:eastAsia="Liberation Serif" w:hAnsi="Times New Roman" w:cs="Times New Roman"/>
          <w:color w:val="000000"/>
          <w:spacing w:val="-3"/>
          <w:sz w:val="28"/>
          <w:szCs w:val="28"/>
        </w:rPr>
        <w:t xml:space="preserve"> </w:t>
      </w:r>
      <w:r w:rsidRPr="005379DD">
        <w:rPr>
          <w:rFonts w:ascii="Times New Roman" w:eastAsia="Liberation Serif" w:hAnsi="Times New Roman" w:cs="Times New Roman"/>
          <w:color w:val="000000"/>
          <w:sz w:val="28"/>
          <w:szCs w:val="28"/>
        </w:rPr>
        <w:t>предусматривать</w:t>
      </w:r>
      <w:r w:rsidRPr="005379DD">
        <w:rPr>
          <w:rFonts w:ascii="Times New Roman" w:eastAsia="Liberation Serif" w:hAnsi="Times New Roman" w:cs="Times New Roman"/>
          <w:color w:val="000000"/>
          <w:spacing w:val="-2"/>
          <w:sz w:val="28"/>
          <w:szCs w:val="28"/>
        </w:rPr>
        <w:t xml:space="preserve"> </w:t>
      </w:r>
      <w:r w:rsidRPr="005379DD">
        <w:rPr>
          <w:rFonts w:ascii="Times New Roman" w:eastAsia="Liberation Serif" w:hAnsi="Times New Roman" w:cs="Times New Roman"/>
          <w:color w:val="000000"/>
          <w:sz w:val="28"/>
          <w:szCs w:val="28"/>
        </w:rPr>
        <w:t>подключение</w:t>
      </w:r>
      <w:r w:rsidRPr="005379DD">
        <w:rPr>
          <w:rFonts w:ascii="Times New Roman" w:eastAsia="Liberation Serif" w:hAnsi="Times New Roman" w:cs="Times New Roman"/>
          <w:color w:val="000000"/>
          <w:spacing w:val="-2"/>
          <w:sz w:val="28"/>
          <w:szCs w:val="28"/>
        </w:rPr>
        <w:t xml:space="preserve"> </w:t>
      </w:r>
      <w:r w:rsidRPr="005379DD">
        <w:rPr>
          <w:rFonts w:ascii="Times New Roman" w:eastAsia="Liberation Serif" w:hAnsi="Times New Roman" w:cs="Times New Roman"/>
          <w:color w:val="000000"/>
          <w:sz w:val="28"/>
          <w:szCs w:val="28"/>
        </w:rPr>
        <w:t>к</w:t>
      </w:r>
      <w:r w:rsidRPr="005379DD">
        <w:rPr>
          <w:rFonts w:ascii="Times New Roman" w:eastAsia="Liberation Serif" w:hAnsi="Times New Roman" w:cs="Times New Roman"/>
          <w:color w:val="000000"/>
          <w:spacing w:val="-2"/>
          <w:sz w:val="28"/>
          <w:szCs w:val="28"/>
        </w:rPr>
        <w:t xml:space="preserve"> </w:t>
      </w:r>
      <w:r w:rsidRPr="005379DD">
        <w:rPr>
          <w:rFonts w:ascii="Times New Roman" w:eastAsia="Liberation Serif" w:hAnsi="Times New Roman" w:cs="Times New Roman"/>
          <w:color w:val="000000"/>
          <w:sz w:val="28"/>
          <w:szCs w:val="28"/>
        </w:rPr>
        <w:t>сети</w:t>
      </w:r>
      <w:r w:rsidRPr="005379DD">
        <w:rPr>
          <w:rFonts w:ascii="Times New Roman" w:eastAsia="Liberation Serif" w:hAnsi="Times New Roman" w:cs="Times New Roman"/>
          <w:color w:val="000000"/>
          <w:spacing w:val="-2"/>
          <w:sz w:val="28"/>
          <w:szCs w:val="28"/>
        </w:rPr>
        <w:t xml:space="preserve"> </w:t>
      </w:r>
      <w:r w:rsidRPr="005379DD">
        <w:rPr>
          <w:rFonts w:ascii="Times New Roman" w:eastAsia="Liberation Serif" w:hAnsi="Times New Roman" w:cs="Times New Roman"/>
          <w:color w:val="000000"/>
          <w:sz w:val="28"/>
          <w:szCs w:val="28"/>
        </w:rPr>
        <w:t>связи</w:t>
      </w:r>
      <w:r w:rsidRPr="005379DD">
        <w:rPr>
          <w:rFonts w:ascii="Times New Roman" w:eastAsia="Liberation Serif" w:hAnsi="Times New Roman" w:cs="Times New Roman"/>
          <w:color w:val="000000"/>
          <w:spacing w:val="-2"/>
          <w:sz w:val="28"/>
          <w:szCs w:val="28"/>
        </w:rPr>
        <w:t xml:space="preserve"> </w:t>
      </w:r>
      <w:r w:rsidRPr="005379DD">
        <w:rPr>
          <w:rFonts w:ascii="Times New Roman" w:eastAsia="Liberation Serif" w:hAnsi="Times New Roman" w:cs="Times New Roman"/>
          <w:color w:val="000000"/>
          <w:sz w:val="28"/>
          <w:szCs w:val="28"/>
        </w:rPr>
        <w:t>общего</w:t>
      </w:r>
      <w:r w:rsidRPr="005379DD">
        <w:rPr>
          <w:rFonts w:ascii="Times New Roman" w:eastAsia="Liberation Serif" w:hAnsi="Times New Roman" w:cs="Times New Roman"/>
          <w:color w:val="000000"/>
          <w:spacing w:val="-3"/>
          <w:sz w:val="28"/>
          <w:szCs w:val="28"/>
        </w:rPr>
        <w:t xml:space="preserve"> </w:t>
      </w:r>
      <w:r w:rsidRPr="005379DD">
        <w:rPr>
          <w:rFonts w:ascii="Times New Roman" w:eastAsia="Liberation Serif" w:hAnsi="Times New Roman" w:cs="Times New Roman"/>
          <w:color w:val="000000"/>
          <w:sz w:val="28"/>
          <w:szCs w:val="28"/>
        </w:rPr>
        <w:t>пользования,</w:t>
      </w:r>
      <w:r w:rsidRPr="005379DD">
        <w:rPr>
          <w:rFonts w:ascii="Times New Roman" w:eastAsia="Liberation Serif" w:hAnsi="Times New Roman" w:cs="Times New Roman"/>
          <w:color w:val="000000"/>
          <w:spacing w:val="-2"/>
          <w:sz w:val="28"/>
          <w:szCs w:val="28"/>
        </w:rPr>
        <w:t xml:space="preserve"> </w:t>
      </w:r>
      <w:r w:rsidRPr="005379DD">
        <w:rPr>
          <w:rFonts w:ascii="Times New Roman" w:eastAsia="Liberation Serif" w:hAnsi="Times New Roman" w:cs="Times New Roman"/>
          <w:color w:val="000000"/>
          <w:sz w:val="28"/>
          <w:szCs w:val="28"/>
        </w:rPr>
        <w:t>установку</w:t>
      </w:r>
      <w:r w:rsidRPr="005379DD">
        <w:rPr>
          <w:rFonts w:ascii="Times New Roman" w:eastAsia="Liberation Serif" w:hAnsi="Times New Roman" w:cs="Times New Roman"/>
          <w:color w:val="000000"/>
          <w:spacing w:val="-2"/>
          <w:sz w:val="28"/>
          <w:szCs w:val="28"/>
        </w:rPr>
        <w:t xml:space="preserve"> </w:t>
      </w:r>
      <w:r w:rsidRPr="005379DD">
        <w:rPr>
          <w:rFonts w:ascii="Times New Roman" w:eastAsia="Liberation Serif" w:hAnsi="Times New Roman" w:cs="Times New Roman"/>
          <w:color w:val="000000"/>
          <w:sz w:val="28"/>
          <w:szCs w:val="28"/>
        </w:rPr>
        <w:t>систем подъездного и придомового видеонаблюдения и их подключение к единой системе видеонаблюдения.</w:t>
      </w:r>
    </w:p>
    <w:p w:rsidR="002308D4" w:rsidRPr="005379DD" w:rsidRDefault="002308D4" w:rsidP="00175F6D">
      <w:pPr>
        <w:pStyle w:val="a3"/>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tabs>
          <w:tab w:val="left" w:pos="851"/>
          <w:tab w:val="left" w:pos="1161"/>
        </w:tabs>
        <w:spacing w:after="0" w:line="240" w:lineRule="auto"/>
        <w:ind w:left="0" w:right="109" w:firstLine="567"/>
        <w:jc w:val="both"/>
        <w:rPr>
          <w:rFonts w:ascii="Times New Roman" w:eastAsia="Liberation Serif" w:hAnsi="Times New Roman" w:cs="Times New Roman"/>
          <w:color w:val="000000"/>
          <w:sz w:val="28"/>
          <w:szCs w:val="28"/>
        </w:rPr>
      </w:pPr>
      <w:proofErr w:type="gramStart"/>
      <w:r w:rsidRPr="005379DD">
        <w:rPr>
          <w:rFonts w:ascii="Times New Roman" w:eastAsia="Liberation Serif" w:hAnsi="Times New Roman" w:cs="Times New Roman"/>
          <w:color w:val="000000"/>
          <w:sz w:val="28"/>
          <w:szCs w:val="28"/>
        </w:rPr>
        <w:t>На</w:t>
      </w:r>
      <w:r w:rsidRPr="005379DD">
        <w:rPr>
          <w:rFonts w:ascii="Times New Roman" w:eastAsia="Liberation Serif" w:hAnsi="Times New Roman" w:cs="Times New Roman"/>
          <w:color w:val="000000"/>
          <w:spacing w:val="45"/>
          <w:sz w:val="28"/>
          <w:szCs w:val="28"/>
        </w:rPr>
        <w:t xml:space="preserve"> </w:t>
      </w:r>
      <w:r w:rsidRPr="005379DD">
        <w:rPr>
          <w:rFonts w:ascii="Times New Roman" w:eastAsia="Liberation Serif" w:hAnsi="Times New Roman" w:cs="Times New Roman"/>
          <w:color w:val="000000"/>
          <w:sz w:val="28"/>
          <w:szCs w:val="28"/>
        </w:rPr>
        <w:t>участках</w:t>
      </w:r>
      <w:r w:rsidRPr="005379DD">
        <w:rPr>
          <w:rFonts w:ascii="Times New Roman" w:eastAsia="Liberation Serif" w:hAnsi="Times New Roman" w:cs="Times New Roman"/>
          <w:color w:val="000000"/>
          <w:spacing w:val="45"/>
          <w:sz w:val="28"/>
          <w:szCs w:val="28"/>
        </w:rPr>
        <w:t xml:space="preserve"> </w:t>
      </w:r>
      <w:r w:rsidRPr="005379DD">
        <w:rPr>
          <w:rFonts w:ascii="Times New Roman" w:eastAsia="Liberation Serif" w:hAnsi="Times New Roman" w:cs="Times New Roman"/>
          <w:color w:val="000000"/>
          <w:sz w:val="28"/>
          <w:szCs w:val="28"/>
        </w:rPr>
        <w:t>жилой</w:t>
      </w:r>
      <w:r w:rsidRPr="005379DD">
        <w:rPr>
          <w:rFonts w:ascii="Times New Roman" w:eastAsia="Liberation Serif" w:hAnsi="Times New Roman" w:cs="Times New Roman"/>
          <w:color w:val="000000"/>
          <w:spacing w:val="46"/>
          <w:sz w:val="28"/>
          <w:szCs w:val="28"/>
        </w:rPr>
        <w:t xml:space="preserve"> </w:t>
      </w:r>
      <w:r w:rsidRPr="005379DD">
        <w:rPr>
          <w:rFonts w:ascii="Times New Roman" w:eastAsia="Liberation Serif" w:hAnsi="Times New Roman" w:cs="Times New Roman"/>
          <w:color w:val="000000"/>
          <w:sz w:val="28"/>
          <w:szCs w:val="28"/>
        </w:rPr>
        <w:t>застройки</w:t>
      </w:r>
      <w:r w:rsidRPr="005379DD">
        <w:rPr>
          <w:rFonts w:ascii="Times New Roman" w:eastAsia="Liberation Serif" w:hAnsi="Times New Roman" w:cs="Times New Roman"/>
          <w:color w:val="000000"/>
          <w:spacing w:val="45"/>
          <w:sz w:val="28"/>
          <w:szCs w:val="28"/>
        </w:rPr>
        <w:t xml:space="preserve"> </w:t>
      </w:r>
      <w:r w:rsidRPr="005379DD">
        <w:rPr>
          <w:rFonts w:ascii="Times New Roman" w:eastAsia="Liberation Serif" w:hAnsi="Times New Roman" w:cs="Times New Roman"/>
          <w:color w:val="000000"/>
          <w:sz w:val="28"/>
          <w:szCs w:val="28"/>
        </w:rPr>
        <w:t>с</w:t>
      </w:r>
      <w:r w:rsidRPr="005379DD">
        <w:rPr>
          <w:rFonts w:ascii="Times New Roman" w:eastAsia="Liberation Serif" w:hAnsi="Times New Roman" w:cs="Times New Roman"/>
          <w:color w:val="000000"/>
          <w:spacing w:val="45"/>
          <w:sz w:val="28"/>
          <w:szCs w:val="28"/>
        </w:rPr>
        <w:t xml:space="preserve"> </w:t>
      </w:r>
      <w:r w:rsidRPr="005379DD">
        <w:rPr>
          <w:rFonts w:ascii="Times New Roman" w:eastAsia="Liberation Serif" w:hAnsi="Times New Roman" w:cs="Times New Roman"/>
          <w:color w:val="000000"/>
          <w:sz w:val="28"/>
          <w:szCs w:val="28"/>
        </w:rPr>
        <w:t>коллективным</w:t>
      </w:r>
      <w:r w:rsidRPr="005379DD">
        <w:rPr>
          <w:rFonts w:ascii="Times New Roman" w:eastAsia="Liberation Serif" w:hAnsi="Times New Roman" w:cs="Times New Roman"/>
          <w:color w:val="000000"/>
          <w:spacing w:val="46"/>
          <w:sz w:val="28"/>
          <w:szCs w:val="28"/>
        </w:rPr>
        <w:t xml:space="preserve"> </w:t>
      </w:r>
      <w:r w:rsidRPr="005379DD">
        <w:rPr>
          <w:rFonts w:ascii="Times New Roman" w:eastAsia="Liberation Serif" w:hAnsi="Times New Roman" w:cs="Times New Roman"/>
          <w:color w:val="000000"/>
          <w:sz w:val="28"/>
          <w:szCs w:val="28"/>
        </w:rPr>
        <w:t>пользованием</w:t>
      </w:r>
      <w:r w:rsidRPr="005379DD">
        <w:rPr>
          <w:rFonts w:ascii="Times New Roman" w:eastAsia="Liberation Serif" w:hAnsi="Times New Roman" w:cs="Times New Roman"/>
          <w:color w:val="000000"/>
          <w:spacing w:val="45"/>
          <w:sz w:val="28"/>
          <w:szCs w:val="28"/>
        </w:rPr>
        <w:t xml:space="preserve"> </w:t>
      </w:r>
      <w:r w:rsidRPr="005379DD">
        <w:rPr>
          <w:rFonts w:ascii="Times New Roman" w:eastAsia="Liberation Serif" w:hAnsi="Times New Roman" w:cs="Times New Roman"/>
          <w:color w:val="000000"/>
          <w:sz w:val="28"/>
          <w:szCs w:val="28"/>
        </w:rPr>
        <w:t>придомовой территорией</w:t>
      </w:r>
      <w:r w:rsidRPr="005379DD">
        <w:rPr>
          <w:rFonts w:ascii="Times New Roman" w:eastAsia="Liberation Serif" w:hAnsi="Times New Roman" w:cs="Times New Roman"/>
          <w:color w:val="000000"/>
          <w:spacing w:val="8"/>
          <w:sz w:val="28"/>
          <w:szCs w:val="28"/>
        </w:rPr>
        <w:t xml:space="preserve"> </w:t>
      </w:r>
      <w:r w:rsidRPr="005379DD">
        <w:rPr>
          <w:rFonts w:ascii="Times New Roman" w:eastAsia="Liberation Serif" w:hAnsi="Times New Roman" w:cs="Times New Roman"/>
          <w:color w:val="000000"/>
          <w:sz w:val="28"/>
          <w:szCs w:val="28"/>
        </w:rPr>
        <w:t>(многоквартирная</w:t>
      </w:r>
      <w:r w:rsidRPr="005379DD">
        <w:rPr>
          <w:rFonts w:ascii="Times New Roman" w:eastAsia="Liberation Serif" w:hAnsi="Times New Roman" w:cs="Times New Roman"/>
          <w:color w:val="000000"/>
          <w:spacing w:val="8"/>
          <w:sz w:val="28"/>
          <w:szCs w:val="28"/>
        </w:rPr>
        <w:t xml:space="preserve"> </w:t>
      </w:r>
      <w:r w:rsidRPr="005379DD">
        <w:rPr>
          <w:rFonts w:ascii="Times New Roman" w:eastAsia="Liberation Serif" w:hAnsi="Times New Roman" w:cs="Times New Roman"/>
          <w:color w:val="000000"/>
          <w:sz w:val="28"/>
          <w:szCs w:val="28"/>
        </w:rPr>
        <w:t>застройка)</w:t>
      </w:r>
      <w:r w:rsidRPr="005379DD">
        <w:rPr>
          <w:rFonts w:ascii="Times New Roman" w:eastAsia="Liberation Serif" w:hAnsi="Times New Roman" w:cs="Times New Roman"/>
          <w:color w:val="000000"/>
          <w:spacing w:val="8"/>
          <w:sz w:val="28"/>
          <w:szCs w:val="28"/>
        </w:rPr>
        <w:t xml:space="preserve"> </w:t>
      </w:r>
      <w:r w:rsidRPr="005379DD">
        <w:rPr>
          <w:rFonts w:ascii="Times New Roman" w:eastAsia="Liberation Serif" w:hAnsi="Times New Roman" w:cs="Times New Roman"/>
          <w:color w:val="000000"/>
          <w:sz w:val="28"/>
          <w:szCs w:val="28"/>
        </w:rPr>
        <w:t>необходимо</w:t>
      </w:r>
      <w:r w:rsidRPr="005379DD">
        <w:rPr>
          <w:rFonts w:ascii="Times New Roman" w:eastAsia="Liberation Serif" w:hAnsi="Times New Roman" w:cs="Times New Roman"/>
          <w:color w:val="000000"/>
          <w:spacing w:val="9"/>
          <w:sz w:val="28"/>
          <w:szCs w:val="28"/>
        </w:rPr>
        <w:t xml:space="preserve"> </w:t>
      </w:r>
      <w:r w:rsidRPr="005379DD">
        <w:rPr>
          <w:rFonts w:ascii="Times New Roman" w:eastAsia="Liberation Serif" w:hAnsi="Times New Roman" w:cs="Times New Roman"/>
          <w:color w:val="000000"/>
          <w:sz w:val="28"/>
          <w:szCs w:val="28"/>
        </w:rPr>
        <w:t>предусматривать:</w:t>
      </w:r>
      <w:r w:rsidRPr="005379DD">
        <w:rPr>
          <w:rFonts w:ascii="Times New Roman" w:eastAsia="Liberation Serif" w:hAnsi="Times New Roman" w:cs="Times New Roman"/>
          <w:color w:val="000000"/>
          <w:spacing w:val="8"/>
          <w:sz w:val="28"/>
          <w:szCs w:val="28"/>
        </w:rPr>
        <w:t xml:space="preserve"> </w:t>
      </w:r>
      <w:r w:rsidRPr="005379DD">
        <w:rPr>
          <w:rFonts w:ascii="Times New Roman" w:eastAsia="Liberation Serif" w:hAnsi="Times New Roman" w:cs="Times New Roman"/>
          <w:color w:val="000000"/>
          <w:sz w:val="28"/>
          <w:szCs w:val="28"/>
        </w:rPr>
        <w:t>транспортный</w:t>
      </w:r>
      <w:r w:rsidRPr="005379DD">
        <w:rPr>
          <w:rFonts w:ascii="Times New Roman" w:eastAsia="Liberation Serif" w:hAnsi="Times New Roman" w:cs="Times New Roman"/>
          <w:color w:val="000000"/>
          <w:spacing w:val="8"/>
          <w:sz w:val="28"/>
          <w:szCs w:val="28"/>
        </w:rPr>
        <w:t xml:space="preserve"> </w:t>
      </w:r>
      <w:r w:rsidRPr="005379DD">
        <w:rPr>
          <w:rFonts w:ascii="Times New Roman" w:eastAsia="Liberation Serif" w:hAnsi="Times New Roman" w:cs="Times New Roman"/>
          <w:color w:val="000000"/>
          <w:sz w:val="28"/>
          <w:szCs w:val="28"/>
        </w:rPr>
        <w:t>проезд (проезды),</w:t>
      </w:r>
      <w:r w:rsidRPr="005379DD">
        <w:rPr>
          <w:rFonts w:ascii="Times New Roman" w:eastAsia="Liberation Serif" w:hAnsi="Times New Roman" w:cs="Times New Roman"/>
          <w:color w:val="000000"/>
          <w:spacing w:val="-4"/>
          <w:sz w:val="28"/>
          <w:szCs w:val="28"/>
        </w:rPr>
        <w:t xml:space="preserve"> </w:t>
      </w:r>
      <w:r w:rsidRPr="005379DD">
        <w:rPr>
          <w:rFonts w:ascii="Times New Roman" w:eastAsia="Liberation Serif" w:hAnsi="Times New Roman" w:cs="Times New Roman"/>
          <w:color w:val="000000"/>
          <w:sz w:val="28"/>
          <w:szCs w:val="28"/>
        </w:rPr>
        <w:t>пешеходные</w:t>
      </w:r>
      <w:r w:rsidRPr="005379DD">
        <w:rPr>
          <w:rFonts w:ascii="Times New Roman" w:eastAsia="Liberation Serif" w:hAnsi="Times New Roman" w:cs="Times New Roman"/>
          <w:color w:val="000000"/>
          <w:spacing w:val="-3"/>
          <w:sz w:val="28"/>
          <w:szCs w:val="28"/>
        </w:rPr>
        <w:t xml:space="preserve"> </w:t>
      </w:r>
      <w:r w:rsidRPr="005379DD">
        <w:rPr>
          <w:rFonts w:ascii="Times New Roman" w:eastAsia="Liberation Serif" w:hAnsi="Times New Roman" w:cs="Times New Roman"/>
          <w:color w:val="000000"/>
          <w:sz w:val="28"/>
          <w:szCs w:val="28"/>
        </w:rPr>
        <w:t>коммуникации,</w:t>
      </w:r>
      <w:r w:rsidRPr="005379DD">
        <w:rPr>
          <w:rFonts w:ascii="Times New Roman" w:eastAsia="Liberation Serif" w:hAnsi="Times New Roman" w:cs="Times New Roman"/>
          <w:color w:val="000000"/>
          <w:spacing w:val="-3"/>
          <w:sz w:val="28"/>
          <w:szCs w:val="28"/>
        </w:rPr>
        <w:t xml:space="preserve"> </w:t>
      </w:r>
      <w:r w:rsidRPr="005379DD">
        <w:rPr>
          <w:rFonts w:ascii="Times New Roman" w:eastAsia="Liberation Serif" w:hAnsi="Times New Roman" w:cs="Times New Roman"/>
          <w:color w:val="000000"/>
          <w:sz w:val="28"/>
          <w:szCs w:val="28"/>
        </w:rPr>
        <w:t>площадки</w:t>
      </w:r>
      <w:r w:rsidRPr="005379DD">
        <w:rPr>
          <w:rFonts w:ascii="Times New Roman" w:eastAsia="Liberation Serif" w:hAnsi="Times New Roman" w:cs="Times New Roman"/>
          <w:color w:val="000000"/>
          <w:spacing w:val="-3"/>
          <w:sz w:val="28"/>
          <w:szCs w:val="28"/>
        </w:rPr>
        <w:t xml:space="preserve"> </w:t>
      </w:r>
      <w:r w:rsidRPr="005379DD">
        <w:rPr>
          <w:rFonts w:ascii="Times New Roman" w:eastAsia="Liberation Serif" w:hAnsi="Times New Roman" w:cs="Times New Roman"/>
          <w:color w:val="000000"/>
          <w:sz w:val="28"/>
          <w:szCs w:val="28"/>
        </w:rPr>
        <w:t>(для</w:t>
      </w:r>
      <w:r w:rsidRPr="005379DD">
        <w:rPr>
          <w:rFonts w:ascii="Times New Roman" w:eastAsia="Liberation Serif" w:hAnsi="Times New Roman" w:cs="Times New Roman"/>
          <w:color w:val="000000"/>
          <w:spacing w:val="-3"/>
          <w:sz w:val="28"/>
          <w:szCs w:val="28"/>
        </w:rPr>
        <w:t xml:space="preserve"> </w:t>
      </w:r>
      <w:r w:rsidRPr="005379DD">
        <w:rPr>
          <w:rFonts w:ascii="Times New Roman" w:eastAsia="Liberation Serif" w:hAnsi="Times New Roman" w:cs="Times New Roman"/>
          <w:color w:val="000000"/>
          <w:sz w:val="28"/>
          <w:szCs w:val="28"/>
        </w:rPr>
        <w:t>игр</w:t>
      </w:r>
      <w:r w:rsidRPr="005379DD">
        <w:rPr>
          <w:rFonts w:ascii="Times New Roman" w:eastAsia="Liberation Serif" w:hAnsi="Times New Roman" w:cs="Times New Roman"/>
          <w:color w:val="000000"/>
          <w:spacing w:val="-4"/>
          <w:sz w:val="28"/>
          <w:szCs w:val="28"/>
        </w:rPr>
        <w:t xml:space="preserve"> </w:t>
      </w:r>
      <w:r w:rsidRPr="005379DD">
        <w:rPr>
          <w:rFonts w:ascii="Times New Roman" w:eastAsia="Liberation Serif" w:hAnsi="Times New Roman" w:cs="Times New Roman"/>
          <w:color w:val="000000"/>
          <w:sz w:val="28"/>
          <w:szCs w:val="28"/>
        </w:rPr>
        <w:t>детей</w:t>
      </w:r>
      <w:r w:rsidRPr="005379DD">
        <w:rPr>
          <w:rFonts w:ascii="Times New Roman" w:eastAsia="Liberation Serif" w:hAnsi="Times New Roman" w:cs="Times New Roman"/>
          <w:color w:val="000000"/>
          <w:spacing w:val="-3"/>
          <w:sz w:val="28"/>
          <w:szCs w:val="28"/>
        </w:rPr>
        <w:t xml:space="preserve"> </w:t>
      </w:r>
      <w:r w:rsidRPr="005379DD">
        <w:rPr>
          <w:rFonts w:ascii="Times New Roman" w:eastAsia="Liberation Serif" w:hAnsi="Times New Roman" w:cs="Times New Roman"/>
          <w:color w:val="000000"/>
          <w:sz w:val="28"/>
          <w:szCs w:val="28"/>
        </w:rPr>
        <w:t>дошкольного</w:t>
      </w:r>
      <w:r w:rsidRPr="005379DD">
        <w:rPr>
          <w:rFonts w:ascii="Times New Roman" w:eastAsia="Liberation Serif" w:hAnsi="Times New Roman" w:cs="Times New Roman"/>
          <w:color w:val="000000"/>
          <w:spacing w:val="-3"/>
          <w:sz w:val="28"/>
          <w:szCs w:val="28"/>
        </w:rPr>
        <w:t xml:space="preserve"> </w:t>
      </w:r>
      <w:r w:rsidRPr="005379DD">
        <w:rPr>
          <w:rFonts w:ascii="Times New Roman" w:eastAsia="Liberation Serif" w:hAnsi="Times New Roman" w:cs="Times New Roman"/>
          <w:color w:val="000000"/>
          <w:sz w:val="28"/>
          <w:szCs w:val="28"/>
        </w:rPr>
        <w:t>возраста,</w:t>
      </w:r>
      <w:r w:rsidRPr="005379DD">
        <w:rPr>
          <w:rFonts w:ascii="Times New Roman" w:eastAsia="Liberation Serif" w:hAnsi="Times New Roman" w:cs="Times New Roman"/>
          <w:color w:val="000000"/>
          <w:spacing w:val="-3"/>
          <w:sz w:val="28"/>
          <w:szCs w:val="28"/>
        </w:rPr>
        <w:t xml:space="preserve"> </w:t>
      </w:r>
      <w:r w:rsidRPr="005379DD">
        <w:rPr>
          <w:rFonts w:ascii="Times New Roman" w:eastAsia="Liberation Serif" w:hAnsi="Times New Roman" w:cs="Times New Roman"/>
          <w:color w:val="000000"/>
          <w:sz w:val="28"/>
          <w:szCs w:val="28"/>
        </w:rPr>
        <w:t>отдыха взрослых,</w:t>
      </w:r>
      <w:r w:rsidRPr="005379DD">
        <w:rPr>
          <w:rFonts w:ascii="Times New Roman" w:eastAsia="Liberation Serif" w:hAnsi="Times New Roman" w:cs="Times New Roman"/>
          <w:color w:val="000000"/>
          <w:spacing w:val="27"/>
          <w:sz w:val="28"/>
          <w:szCs w:val="28"/>
        </w:rPr>
        <w:t xml:space="preserve"> </w:t>
      </w:r>
      <w:r w:rsidRPr="005379DD">
        <w:rPr>
          <w:rFonts w:ascii="Times New Roman" w:eastAsia="Liberation Serif" w:hAnsi="Times New Roman" w:cs="Times New Roman"/>
          <w:color w:val="000000"/>
          <w:sz w:val="28"/>
          <w:szCs w:val="28"/>
        </w:rPr>
        <w:t>установки</w:t>
      </w:r>
      <w:r w:rsidRPr="005379DD">
        <w:rPr>
          <w:rFonts w:ascii="Times New Roman" w:eastAsia="Liberation Serif" w:hAnsi="Times New Roman" w:cs="Times New Roman"/>
          <w:color w:val="000000"/>
          <w:spacing w:val="28"/>
          <w:sz w:val="28"/>
          <w:szCs w:val="28"/>
        </w:rPr>
        <w:t xml:space="preserve"> </w:t>
      </w:r>
      <w:r w:rsidRPr="005379DD">
        <w:rPr>
          <w:rFonts w:ascii="Times New Roman" w:eastAsia="Liberation Serif" w:hAnsi="Times New Roman" w:cs="Times New Roman"/>
          <w:color w:val="000000"/>
          <w:sz w:val="28"/>
          <w:szCs w:val="28"/>
        </w:rPr>
        <w:t>мусоросборников,</w:t>
      </w:r>
      <w:r w:rsidRPr="005379DD">
        <w:rPr>
          <w:rFonts w:ascii="Times New Roman" w:eastAsia="Liberation Serif" w:hAnsi="Times New Roman" w:cs="Times New Roman"/>
          <w:color w:val="000000"/>
          <w:spacing w:val="28"/>
          <w:sz w:val="28"/>
          <w:szCs w:val="28"/>
        </w:rPr>
        <w:t xml:space="preserve"> </w:t>
      </w:r>
      <w:r w:rsidRPr="005379DD">
        <w:rPr>
          <w:rFonts w:ascii="Times New Roman" w:eastAsia="Liberation Serif" w:hAnsi="Times New Roman" w:cs="Times New Roman"/>
          <w:color w:val="000000"/>
          <w:sz w:val="28"/>
          <w:szCs w:val="28"/>
        </w:rPr>
        <w:t>автостоянок),</w:t>
      </w:r>
      <w:r w:rsidRPr="005379DD">
        <w:rPr>
          <w:rFonts w:ascii="Times New Roman" w:eastAsia="Liberation Serif" w:hAnsi="Times New Roman" w:cs="Times New Roman"/>
          <w:color w:val="000000"/>
          <w:spacing w:val="27"/>
          <w:sz w:val="28"/>
          <w:szCs w:val="28"/>
        </w:rPr>
        <w:t xml:space="preserve"> </w:t>
      </w:r>
      <w:r w:rsidRPr="005379DD">
        <w:rPr>
          <w:rFonts w:ascii="Times New Roman" w:eastAsia="Liberation Serif" w:hAnsi="Times New Roman" w:cs="Times New Roman"/>
          <w:color w:val="000000"/>
          <w:sz w:val="28"/>
          <w:szCs w:val="28"/>
        </w:rPr>
        <w:t>озелененные</w:t>
      </w:r>
      <w:r w:rsidRPr="005379DD">
        <w:rPr>
          <w:rFonts w:ascii="Times New Roman" w:eastAsia="Liberation Serif" w:hAnsi="Times New Roman" w:cs="Times New Roman"/>
          <w:color w:val="000000"/>
          <w:spacing w:val="28"/>
          <w:sz w:val="28"/>
          <w:szCs w:val="28"/>
        </w:rPr>
        <w:t xml:space="preserve"> </w:t>
      </w:r>
      <w:r w:rsidRPr="005379DD">
        <w:rPr>
          <w:rFonts w:ascii="Times New Roman" w:eastAsia="Liberation Serif" w:hAnsi="Times New Roman" w:cs="Times New Roman"/>
          <w:color w:val="000000"/>
          <w:sz w:val="28"/>
          <w:szCs w:val="28"/>
        </w:rPr>
        <w:t>территории.</w:t>
      </w:r>
      <w:proofErr w:type="gramEnd"/>
      <w:r w:rsidRPr="005379DD">
        <w:rPr>
          <w:rFonts w:ascii="Times New Roman" w:eastAsia="Liberation Serif" w:hAnsi="Times New Roman" w:cs="Times New Roman"/>
          <w:color w:val="000000"/>
          <w:spacing w:val="28"/>
          <w:sz w:val="28"/>
          <w:szCs w:val="28"/>
        </w:rPr>
        <w:t xml:space="preserve"> </w:t>
      </w:r>
      <w:r w:rsidRPr="005379DD">
        <w:rPr>
          <w:rFonts w:ascii="Times New Roman" w:eastAsia="Liberation Serif" w:hAnsi="Times New Roman" w:cs="Times New Roman"/>
          <w:color w:val="000000"/>
          <w:sz w:val="28"/>
          <w:szCs w:val="28"/>
        </w:rPr>
        <w:t>Если</w:t>
      </w:r>
      <w:r w:rsidRPr="005379DD">
        <w:rPr>
          <w:rFonts w:ascii="Times New Roman" w:eastAsia="Liberation Serif" w:hAnsi="Times New Roman" w:cs="Times New Roman"/>
          <w:color w:val="000000"/>
          <w:spacing w:val="28"/>
          <w:sz w:val="28"/>
          <w:szCs w:val="28"/>
        </w:rPr>
        <w:t xml:space="preserve"> </w:t>
      </w:r>
      <w:r w:rsidRPr="005379DD">
        <w:rPr>
          <w:rFonts w:ascii="Times New Roman" w:eastAsia="Liberation Serif" w:hAnsi="Times New Roman" w:cs="Times New Roman"/>
          <w:color w:val="000000"/>
          <w:sz w:val="28"/>
          <w:szCs w:val="28"/>
        </w:rPr>
        <w:t>размеры позволяют,</w:t>
      </w:r>
      <w:r w:rsidRPr="005379DD">
        <w:rPr>
          <w:rFonts w:ascii="Times New Roman" w:eastAsia="Liberation Serif" w:hAnsi="Times New Roman" w:cs="Times New Roman"/>
          <w:color w:val="000000"/>
          <w:spacing w:val="23"/>
          <w:sz w:val="28"/>
          <w:szCs w:val="28"/>
        </w:rPr>
        <w:t xml:space="preserve"> </w:t>
      </w:r>
      <w:r w:rsidRPr="005379DD">
        <w:rPr>
          <w:rFonts w:ascii="Times New Roman" w:eastAsia="Liberation Serif" w:hAnsi="Times New Roman" w:cs="Times New Roman"/>
          <w:color w:val="000000"/>
          <w:sz w:val="28"/>
          <w:szCs w:val="28"/>
        </w:rPr>
        <w:t>в</w:t>
      </w:r>
      <w:r w:rsidRPr="005379DD">
        <w:rPr>
          <w:rFonts w:ascii="Times New Roman" w:eastAsia="Liberation Serif" w:hAnsi="Times New Roman" w:cs="Times New Roman"/>
          <w:color w:val="000000"/>
          <w:spacing w:val="-4"/>
          <w:sz w:val="28"/>
          <w:szCs w:val="28"/>
        </w:rPr>
        <w:t xml:space="preserve"> </w:t>
      </w:r>
      <w:r w:rsidRPr="005379DD">
        <w:rPr>
          <w:rFonts w:ascii="Times New Roman" w:eastAsia="Liberation Serif" w:hAnsi="Times New Roman" w:cs="Times New Roman"/>
          <w:color w:val="000000"/>
          <w:sz w:val="28"/>
          <w:szCs w:val="28"/>
        </w:rPr>
        <w:t>границах</w:t>
      </w:r>
      <w:r w:rsidRPr="005379DD">
        <w:rPr>
          <w:rFonts w:ascii="Times New Roman" w:eastAsia="Liberation Serif" w:hAnsi="Times New Roman" w:cs="Times New Roman"/>
          <w:color w:val="000000"/>
          <w:spacing w:val="24"/>
          <w:sz w:val="28"/>
          <w:szCs w:val="28"/>
        </w:rPr>
        <w:t xml:space="preserve"> </w:t>
      </w:r>
      <w:r w:rsidRPr="005379DD">
        <w:rPr>
          <w:rFonts w:ascii="Times New Roman" w:eastAsia="Liberation Serif" w:hAnsi="Times New Roman" w:cs="Times New Roman"/>
          <w:color w:val="000000"/>
          <w:sz w:val="28"/>
          <w:szCs w:val="28"/>
        </w:rPr>
        <w:t>участка</w:t>
      </w:r>
      <w:r w:rsidRPr="005379DD">
        <w:rPr>
          <w:rFonts w:ascii="Times New Roman" w:eastAsia="Liberation Serif" w:hAnsi="Times New Roman" w:cs="Times New Roman"/>
          <w:color w:val="000000"/>
          <w:spacing w:val="24"/>
          <w:sz w:val="28"/>
          <w:szCs w:val="28"/>
        </w:rPr>
        <w:t xml:space="preserve"> </w:t>
      </w:r>
      <w:r w:rsidRPr="005379DD">
        <w:rPr>
          <w:rFonts w:ascii="Times New Roman" w:eastAsia="Liberation Serif" w:hAnsi="Times New Roman" w:cs="Times New Roman"/>
          <w:color w:val="000000"/>
          <w:sz w:val="28"/>
          <w:szCs w:val="28"/>
        </w:rPr>
        <w:t>следует</w:t>
      </w:r>
      <w:r w:rsidRPr="005379DD">
        <w:rPr>
          <w:rFonts w:ascii="Times New Roman" w:eastAsia="Liberation Serif" w:hAnsi="Times New Roman" w:cs="Times New Roman"/>
          <w:color w:val="000000"/>
          <w:spacing w:val="24"/>
          <w:sz w:val="28"/>
          <w:szCs w:val="28"/>
        </w:rPr>
        <w:t xml:space="preserve"> </w:t>
      </w:r>
      <w:r w:rsidRPr="005379DD">
        <w:rPr>
          <w:rFonts w:ascii="Times New Roman" w:eastAsia="Liberation Serif" w:hAnsi="Times New Roman" w:cs="Times New Roman"/>
          <w:color w:val="000000"/>
          <w:sz w:val="28"/>
          <w:szCs w:val="28"/>
        </w:rPr>
        <w:t>размещать</w:t>
      </w:r>
      <w:r w:rsidRPr="005379DD">
        <w:rPr>
          <w:rFonts w:ascii="Times New Roman" w:eastAsia="Liberation Serif" w:hAnsi="Times New Roman" w:cs="Times New Roman"/>
          <w:color w:val="000000"/>
          <w:spacing w:val="24"/>
          <w:sz w:val="28"/>
          <w:szCs w:val="28"/>
        </w:rPr>
        <w:t xml:space="preserve"> </w:t>
      </w:r>
      <w:r w:rsidRPr="005379DD">
        <w:rPr>
          <w:rFonts w:ascii="Times New Roman" w:eastAsia="Liberation Serif" w:hAnsi="Times New Roman" w:cs="Times New Roman"/>
          <w:color w:val="000000"/>
          <w:sz w:val="28"/>
          <w:szCs w:val="28"/>
        </w:rPr>
        <w:t>спортивные</w:t>
      </w:r>
      <w:r w:rsidRPr="005379DD">
        <w:rPr>
          <w:rFonts w:ascii="Times New Roman" w:eastAsia="Liberation Serif" w:hAnsi="Times New Roman" w:cs="Times New Roman"/>
          <w:color w:val="000000"/>
          <w:spacing w:val="24"/>
          <w:sz w:val="28"/>
          <w:szCs w:val="28"/>
        </w:rPr>
        <w:t xml:space="preserve"> </w:t>
      </w:r>
      <w:r w:rsidRPr="005379DD">
        <w:rPr>
          <w:rFonts w:ascii="Times New Roman" w:eastAsia="Liberation Serif" w:hAnsi="Times New Roman" w:cs="Times New Roman"/>
          <w:color w:val="000000"/>
          <w:sz w:val="28"/>
          <w:szCs w:val="28"/>
        </w:rPr>
        <w:t>площадки</w:t>
      </w:r>
      <w:r w:rsidRPr="005379DD">
        <w:rPr>
          <w:rFonts w:ascii="Times New Roman" w:eastAsia="Liberation Serif" w:hAnsi="Times New Roman" w:cs="Times New Roman"/>
          <w:color w:val="000000"/>
          <w:spacing w:val="24"/>
          <w:sz w:val="28"/>
          <w:szCs w:val="28"/>
        </w:rPr>
        <w:t xml:space="preserve"> </w:t>
      </w:r>
      <w:r w:rsidRPr="005379DD">
        <w:rPr>
          <w:rFonts w:ascii="Times New Roman" w:eastAsia="Liberation Serif" w:hAnsi="Times New Roman" w:cs="Times New Roman"/>
          <w:color w:val="000000"/>
          <w:sz w:val="28"/>
          <w:szCs w:val="28"/>
        </w:rPr>
        <w:t>и</w:t>
      </w:r>
      <w:r w:rsidRPr="005379DD">
        <w:rPr>
          <w:rFonts w:ascii="Times New Roman" w:eastAsia="Liberation Serif" w:hAnsi="Times New Roman" w:cs="Times New Roman"/>
          <w:color w:val="000000"/>
          <w:spacing w:val="23"/>
          <w:sz w:val="28"/>
          <w:szCs w:val="28"/>
        </w:rPr>
        <w:t xml:space="preserve"> </w:t>
      </w:r>
      <w:r w:rsidRPr="005379DD">
        <w:rPr>
          <w:rFonts w:ascii="Times New Roman" w:eastAsia="Liberation Serif" w:hAnsi="Times New Roman" w:cs="Times New Roman"/>
          <w:color w:val="000000"/>
          <w:sz w:val="28"/>
          <w:szCs w:val="28"/>
        </w:rPr>
        <w:t>площадки</w:t>
      </w:r>
      <w:r w:rsidRPr="005379DD">
        <w:rPr>
          <w:rFonts w:ascii="Times New Roman" w:eastAsia="Liberation Serif" w:hAnsi="Times New Roman" w:cs="Times New Roman"/>
          <w:color w:val="000000"/>
          <w:spacing w:val="24"/>
          <w:sz w:val="28"/>
          <w:szCs w:val="28"/>
        </w:rPr>
        <w:t xml:space="preserve"> </w:t>
      </w:r>
      <w:r w:rsidRPr="005379DD">
        <w:rPr>
          <w:rFonts w:ascii="Times New Roman" w:eastAsia="Liberation Serif" w:hAnsi="Times New Roman" w:cs="Times New Roman"/>
          <w:color w:val="000000"/>
          <w:sz w:val="28"/>
          <w:szCs w:val="28"/>
        </w:rPr>
        <w:t>для</w:t>
      </w:r>
      <w:r w:rsidRPr="005379DD">
        <w:rPr>
          <w:rFonts w:ascii="Times New Roman" w:eastAsia="Liberation Serif" w:hAnsi="Times New Roman" w:cs="Times New Roman"/>
          <w:color w:val="000000"/>
          <w:spacing w:val="25"/>
          <w:sz w:val="28"/>
          <w:szCs w:val="28"/>
        </w:rPr>
        <w:t xml:space="preserve"> </w:t>
      </w:r>
      <w:r w:rsidRPr="005379DD">
        <w:rPr>
          <w:rFonts w:ascii="Times New Roman" w:eastAsia="Liberation Serif" w:hAnsi="Times New Roman" w:cs="Times New Roman"/>
          <w:color w:val="000000"/>
          <w:sz w:val="28"/>
          <w:szCs w:val="28"/>
        </w:rPr>
        <w:t>игр детей</w:t>
      </w:r>
      <w:r w:rsidRPr="005379DD">
        <w:rPr>
          <w:rFonts w:ascii="Times New Roman" w:eastAsia="Liberation Serif" w:hAnsi="Times New Roman" w:cs="Times New Roman"/>
          <w:color w:val="000000"/>
          <w:spacing w:val="-7"/>
          <w:sz w:val="28"/>
          <w:szCs w:val="28"/>
        </w:rPr>
        <w:t xml:space="preserve"> </w:t>
      </w:r>
      <w:r w:rsidRPr="005379DD">
        <w:rPr>
          <w:rFonts w:ascii="Times New Roman" w:eastAsia="Liberation Serif" w:hAnsi="Times New Roman" w:cs="Times New Roman"/>
          <w:color w:val="000000"/>
          <w:sz w:val="28"/>
          <w:szCs w:val="28"/>
        </w:rPr>
        <w:t>школьного</w:t>
      </w:r>
      <w:r w:rsidRPr="005379DD">
        <w:rPr>
          <w:rFonts w:ascii="Times New Roman" w:eastAsia="Liberation Serif" w:hAnsi="Times New Roman" w:cs="Times New Roman"/>
          <w:color w:val="000000"/>
          <w:spacing w:val="-7"/>
          <w:sz w:val="28"/>
          <w:szCs w:val="28"/>
        </w:rPr>
        <w:t xml:space="preserve"> </w:t>
      </w:r>
      <w:r w:rsidRPr="005379DD">
        <w:rPr>
          <w:rFonts w:ascii="Times New Roman" w:eastAsia="Liberation Serif" w:hAnsi="Times New Roman" w:cs="Times New Roman"/>
          <w:color w:val="000000"/>
          <w:sz w:val="28"/>
          <w:szCs w:val="28"/>
        </w:rPr>
        <w:t>возраста,</w:t>
      </w:r>
      <w:r w:rsidRPr="005379DD">
        <w:rPr>
          <w:rFonts w:ascii="Times New Roman" w:eastAsia="Liberation Serif" w:hAnsi="Times New Roman" w:cs="Times New Roman"/>
          <w:color w:val="000000"/>
          <w:spacing w:val="-7"/>
          <w:sz w:val="28"/>
          <w:szCs w:val="28"/>
        </w:rPr>
        <w:t xml:space="preserve"> </w:t>
      </w:r>
      <w:r w:rsidRPr="005379DD">
        <w:rPr>
          <w:rFonts w:ascii="Times New Roman" w:eastAsia="Liberation Serif" w:hAnsi="Times New Roman" w:cs="Times New Roman"/>
          <w:color w:val="000000"/>
          <w:sz w:val="28"/>
          <w:szCs w:val="28"/>
        </w:rPr>
        <w:t>площадки</w:t>
      </w:r>
      <w:r w:rsidRPr="005379DD">
        <w:rPr>
          <w:rFonts w:ascii="Times New Roman" w:eastAsia="Liberation Serif" w:hAnsi="Times New Roman" w:cs="Times New Roman"/>
          <w:color w:val="000000"/>
          <w:spacing w:val="-7"/>
          <w:sz w:val="28"/>
          <w:szCs w:val="28"/>
        </w:rPr>
        <w:t xml:space="preserve"> </w:t>
      </w:r>
      <w:r w:rsidRPr="005379DD">
        <w:rPr>
          <w:rFonts w:ascii="Times New Roman" w:eastAsia="Liberation Serif" w:hAnsi="Times New Roman" w:cs="Times New Roman"/>
          <w:color w:val="000000"/>
          <w:sz w:val="28"/>
          <w:szCs w:val="28"/>
        </w:rPr>
        <w:t>для</w:t>
      </w:r>
      <w:r w:rsidRPr="005379DD">
        <w:rPr>
          <w:rFonts w:ascii="Times New Roman" w:eastAsia="Liberation Serif" w:hAnsi="Times New Roman" w:cs="Times New Roman"/>
          <w:color w:val="000000"/>
          <w:spacing w:val="-7"/>
          <w:sz w:val="28"/>
          <w:szCs w:val="28"/>
        </w:rPr>
        <w:t xml:space="preserve"> </w:t>
      </w:r>
      <w:r w:rsidRPr="005379DD">
        <w:rPr>
          <w:rFonts w:ascii="Times New Roman" w:eastAsia="Liberation Serif" w:hAnsi="Times New Roman" w:cs="Times New Roman"/>
          <w:color w:val="000000"/>
          <w:sz w:val="28"/>
          <w:szCs w:val="28"/>
        </w:rPr>
        <w:t>выгула</w:t>
      </w:r>
      <w:r w:rsidRPr="005379DD">
        <w:rPr>
          <w:rFonts w:ascii="Times New Roman" w:eastAsia="Liberation Serif" w:hAnsi="Times New Roman" w:cs="Times New Roman"/>
          <w:color w:val="000000"/>
          <w:spacing w:val="-7"/>
          <w:sz w:val="28"/>
          <w:szCs w:val="28"/>
        </w:rPr>
        <w:t xml:space="preserve"> </w:t>
      </w:r>
      <w:r w:rsidRPr="005379DD">
        <w:rPr>
          <w:rFonts w:ascii="Times New Roman" w:eastAsia="Liberation Serif" w:hAnsi="Times New Roman" w:cs="Times New Roman"/>
          <w:color w:val="000000"/>
          <w:sz w:val="28"/>
          <w:szCs w:val="28"/>
        </w:rPr>
        <w:t>собак.</w:t>
      </w:r>
    </w:p>
    <w:p w:rsidR="002308D4" w:rsidRPr="005379DD" w:rsidRDefault="002308D4" w:rsidP="00175F6D">
      <w:pPr>
        <w:pStyle w:val="a3"/>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tabs>
          <w:tab w:val="left" w:pos="851"/>
          <w:tab w:val="left" w:pos="1161"/>
        </w:tabs>
        <w:spacing w:after="0" w:line="240" w:lineRule="auto"/>
        <w:ind w:left="0" w:right="109" w:firstLine="567"/>
        <w:jc w:val="both"/>
        <w:rPr>
          <w:rFonts w:ascii="Times New Roman" w:eastAsia="Liberation Serif" w:hAnsi="Times New Roman" w:cs="Times New Roman"/>
          <w:color w:val="000000"/>
          <w:sz w:val="28"/>
          <w:szCs w:val="28"/>
        </w:rPr>
      </w:pPr>
      <w:r w:rsidRPr="005379DD">
        <w:rPr>
          <w:rFonts w:ascii="Times New Roman" w:eastAsia="Liberation Serif" w:hAnsi="Times New Roman" w:cs="Times New Roman"/>
          <w:color w:val="000000"/>
          <w:sz w:val="28"/>
          <w:szCs w:val="28"/>
        </w:rPr>
        <w:t>На</w:t>
      </w:r>
      <w:r w:rsidRPr="005379DD">
        <w:rPr>
          <w:rFonts w:ascii="Times New Roman" w:eastAsia="Liberation Serif" w:hAnsi="Times New Roman" w:cs="Times New Roman"/>
          <w:color w:val="000000"/>
          <w:spacing w:val="51"/>
          <w:sz w:val="28"/>
          <w:szCs w:val="28"/>
        </w:rPr>
        <w:t xml:space="preserve"> </w:t>
      </w:r>
      <w:r w:rsidRPr="005379DD">
        <w:rPr>
          <w:rFonts w:ascii="Times New Roman" w:eastAsia="Liberation Serif" w:hAnsi="Times New Roman" w:cs="Times New Roman"/>
          <w:color w:val="000000"/>
          <w:sz w:val="28"/>
          <w:szCs w:val="28"/>
        </w:rPr>
        <w:t>жилых</w:t>
      </w:r>
      <w:r w:rsidRPr="005379DD">
        <w:rPr>
          <w:rFonts w:ascii="Times New Roman" w:eastAsia="Liberation Serif" w:hAnsi="Times New Roman" w:cs="Times New Roman"/>
          <w:color w:val="000000"/>
          <w:spacing w:val="52"/>
          <w:sz w:val="28"/>
          <w:szCs w:val="28"/>
        </w:rPr>
        <w:t xml:space="preserve"> </w:t>
      </w:r>
      <w:r w:rsidRPr="005379DD">
        <w:rPr>
          <w:rFonts w:ascii="Times New Roman" w:eastAsia="Liberation Serif" w:hAnsi="Times New Roman" w:cs="Times New Roman"/>
          <w:color w:val="000000"/>
          <w:sz w:val="28"/>
          <w:szCs w:val="28"/>
        </w:rPr>
        <w:t>участках</w:t>
      </w:r>
      <w:r w:rsidRPr="005379DD">
        <w:rPr>
          <w:rFonts w:ascii="Times New Roman" w:eastAsia="Liberation Serif" w:hAnsi="Times New Roman" w:cs="Times New Roman"/>
          <w:color w:val="000000"/>
          <w:spacing w:val="52"/>
          <w:sz w:val="28"/>
          <w:szCs w:val="28"/>
        </w:rPr>
        <w:t xml:space="preserve"> </w:t>
      </w:r>
      <w:r w:rsidRPr="005379DD">
        <w:rPr>
          <w:rFonts w:ascii="Times New Roman" w:eastAsia="Liberation Serif" w:hAnsi="Times New Roman" w:cs="Times New Roman"/>
          <w:color w:val="000000"/>
          <w:sz w:val="28"/>
          <w:szCs w:val="28"/>
        </w:rPr>
        <w:t>с</w:t>
      </w:r>
      <w:r w:rsidRPr="005379DD">
        <w:rPr>
          <w:rFonts w:ascii="Times New Roman" w:eastAsia="Liberation Serif" w:hAnsi="Times New Roman" w:cs="Times New Roman"/>
          <w:color w:val="000000"/>
          <w:spacing w:val="51"/>
          <w:sz w:val="28"/>
          <w:szCs w:val="28"/>
        </w:rPr>
        <w:t xml:space="preserve"> </w:t>
      </w:r>
      <w:r w:rsidRPr="005379DD">
        <w:rPr>
          <w:rFonts w:ascii="Times New Roman" w:eastAsia="Liberation Serif" w:hAnsi="Times New Roman" w:cs="Times New Roman"/>
          <w:color w:val="000000"/>
          <w:sz w:val="28"/>
          <w:szCs w:val="28"/>
        </w:rPr>
        <w:t>высокой</w:t>
      </w:r>
      <w:r w:rsidRPr="005379DD">
        <w:rPr>
          <w:rFonts w:ascii="Times New Roman" w:eastAsia="Liberation Serif" w:hAnsi="Times New Roman" w:cs="Times New Roman"/>
          <w:color w:val="000000"/>
          <w:spacing w:val="52"/>
          <w:sz w:val="28"/>
          <w:szCs w:val="28"/>
        </w:rPr>
        <w:t xml:space="preserve"> </w:t>
      </w:r>
      <w:r w:rsidRPr="005379DD">
        <w:rPr>
          <w:rFonts w:ascii="Times New Roman" w:eastAsia="Liberation Serif" w:hAnsi="Times New Roman" w:cs="Times New Roman"/>
          <w:color w:val="000000"/>
          <w:sz w:val="28"/>
          <w:szCs w:val="28"/>
        </w:rPr>
        <w:t>плотностью</w:t>
      </w:r>
      <w:r w:rsidRPr="005379DD">
        <w:rPr>
          <w:rFonts w:ascii="Times New Roman" w:eastAsia="Liberation Serif" w:hAnsi="Times New Roman" w:cs="Times New Roman"/>
          <w:color w:val="000000"/>
          <w:spacing w:val="52"/>
          <w:sz w:val="28"/>
          <w:szCs w:val="28"/>
        </w:rPr>
        <w:t xml:space="preserve"> </w:t>
      </w:r>
      <w:r w:rsidRPr="005379DD">
        <w:rPr>
          <w:rFonts w:ascii="Times New Roman" w:eastAsia="Liberation Serif" w:hAnsi="Times New Roman" w:cs="Times New Roman"/>
          <w:color w:val="000000"/>
          <w:sz w:val="28"/>
          <w:szCs w:val="28"/>
        </w:rPr>
        <w:t>застройки</w:t>
      </w:r>
      <w:r w:rsidRPr="005379DD">
        <w:rPr>
          <w:rFonts w:ascii="Times New Roman" w:eastAsia="Liberation Serif" w:hAnsi="Times New Roman" w:cs="Times New Roman"/>
          <w:color w:val="000000"/>
          <w:spacing w:val="51"/>
          <w:sz w:val="28"/>
          <w:szCs w:val="28"/>
        </w:rPr>
        <w:t xml:space="preserve"> </w:t>
      </w:r>
      <w:r w:rsidRPr="005379DD">
        <w:rPr>
          <w:rFonts w:ascii="Times New Roman" w:eastAsia="Liberation Serif" w:hAnsi="Times New Roman" w:cs="Times New Roman"/>
          <w:color w:val="000000"/>
          <w:sz w:val="28"/>
          <w:szCs w:val="28"/>
        </w:rPr>
        <w:t>целесообразно</w:t>
      </w:r>
      <w:r w:rsidRPr="005379DD">
        <w:rPr>
          <w:rFonts w:ascii="Times New Roman" w:eastAsia="Liberation Serif" w:hAnsi="Times New Roman" w:cs="Times New Roman"/>
          <w:color w:val="000000"/>
          <w:spacing w:val="52"/>
          <w:sz w:val="28"/>
          <w:szCs w:val="28"/>
        </w:rPr>
        <w:t xml:space="preserve"> </w:t>
      </w:r>
      <w:r w:rsidRPr="005379DD">
        <w:rPr>
          <w:rFonts w:ascii="Times New Roman" w:eastAsia="Liberation Serif" w:hAnsi="Times New Roman" w:cs="Times New Roman"/>
          <w:color w:val="000000"/>
          <w:sz w:val="28"/>
          <w:szCs w:val="28"/>
        </w:rPr>
        <w:t>применение компенсирующих</w:t>
      </w:r>
      <w:r w:rsidRPr="005379DD">
        <w:rPr>
          <w:rFonts w:ascii="Times New Roman" w:eastAsia="Liberation Serif" w:hAnsi="Times New Roman" w:cs="Times New Roman"/>
          <w:color w:val="000000"/>
          <w:spacing w:val="6"/>
          <w:sz w:val="28"/>
          <w:szCs w:val="28"/>
        </w:rPr>
        <w:t xml:space="preserve"> </w:t>
      </w:r>
      <w:r w:rsidRPr="005379DD">
        <w:rPr>
          <w:rFonts w:ascii="Times New Roman" w:eastAsia="Liberation Serif" w:hAnsi="Times New Roman" w:cs="Times New Roman"/>
          <w:color w:val="000000"/>
          <w:sz w:val="28"/>
          <w:szCs w:val="28"/>
        </w:rPr>
        <w:t>приемов</w:t>
      </w:r>
      <w:r w:rsidRPr="005379DD">
        <w:rPr>
          <w:rFonts w:ascii="Times New Roman" w:eastAsia="Liberation Serif" w:hAnsi="Times New Roman" w:cs="Times New Roman"/>
          <w:color w:val="000000"/>
          <w:spacing w:val="8"/>
          <w:sz w:val="28"/>
          <w:szCs w:val="28"/>
        </w:rPr>
        <w:t xml:space="preserve"> </w:t>
      </w:r>
      <w:r w:rsidRPr="005379DD">
        <w:rPr>
          <w:rFonts w:ascii="Times New Roman" w:eastAsia="Liberation Serif" w:hAnsi="Times New Roman" w:cs="Times New Roman"/>
          <w:color w:val="000000"/>
          <w:sz w:val="28"/>
          <w:szCs w:val="28"/>
        </w:rPr>
        <w:t>благоустройства,</w:t>
      </w:r>
      <w:r w:rsidRPr="005379DD">
        <w:rPr>
          <w:rFonts w:ascii="Times New Roman" w:eastAsia="Liberation Serif" w:hAnsi="Times New Roman" w:cs="Times New Roman"/>
          <w:color w:val="000000"/>
          <w:spacing w:val="6"/>
          <w:sz w:val="28"/>
          <w:szCs w:val="28"/>
        </w:rPr>
        <w:t xml:space="preserve"> </w:t>
      </w:r>
      <w:r w:rsidRPr="005379DD">
        <w:rPr>
          <w:rFonts w:ascii="Times New Roman" w:eastAsia="Liberation Serif" w:hAnsi="Times New Roman" w:cs="Times New Roman"/>
          <w:color w:val="000000"/>
          <w:sz w:val="28"/>
          <w:szCs w:val="28"/>
        </w:rPr>
        <w:t>при</w:t>
      </w:r>
      <w:r w:rsidRPr="005379DD">
        <w:rPr>
          <w:rFonts w:ascii="Times New Roman" w:eastAsia="Liberation Serif" w:hAnsi="Times New Roman" w:cs="Times New Roman"/>
          <w:color w:val="000000"/>
          <w:spacing w:val="8"/>
          <w:sz w:val="28"/>
          <w:szCs w:val="28"/>
        </w:rPr>
        <w:t xml:space="preserve"> </w:t>
      </w:r>
      <w:r w:rsidRPr="005379DD">
        <w:rPr>
          <w:rFonts w:ascii="Times New Roman" w:eastAsia="Liberation Serif" w:hAnsi="Times New Roman" w:cs="Times New Roman"/>
          <w:color w:val="000000"/>
          <w:sz w:val="28"/>
          <w:szCs w:val="28"/>
        </w:rPr>
        <w:t>которых</w:t>
      </w:r>
      <w:r w:rsidRPr="005379DD">
        <w:rPr>
          <w:rFonts w:ascii="Times New Roman" w:eastAsia="Liberation Serif" w:hAnsi="Times New Roman" w:cs="Times New Roman"/>
          <w:color w:val="000000"/>
          <w:spacing w:val="7"/>
          <w:sz w:val="28"/>
          <w:szCs w:val="28"/>
        </w:rPr>
        <w:t xml:space="preserve"> </w:t>
      </w:r>
      <w:r w:rsidRPr="005379DD">
        <w:rPr>
          <w:rFonts w:ascii="Times New Roman" w:eastAsia="Liberation Serif" w:hAnsi="Times New Roman" w:cs="Times New Roman"/>
          <w:color w:val="000000"/>
          <w:sz w:val="28"/>
          <w:szCs w:val="28"/>
        </w:rPr>
        <w:t>нормативные</w:t>
      </w:r>
      <w:r w:rsidRPr="005379DD">
        <w:rPr>
          <w:rFonts w:ascii="Times New Roman" w:eastAsia="Liberation Serif" w:hAnsi="Times New Roman" w:cs="Times New Roman"/>
          <w:color w:val="000000"/>
          <w:spacing w:val="7"/>
          <w:sz w:val="28"/>
          <w:szCs w:val="28"/>
        </w:rPr>
        <w:t xml:space="preserve"> </w:t>
      </w:r>
      <w:r w:rsidRPr="005379DD">
        <w:rPr>
          <w:rFonts w:ascii="Times New Roman" w:eastAsia="Liberation Serif" w:hAnsi="Times New Roman" w:cs="Times New Roman"/>
          <w:color w:val="000000"/>
          <w:sz w:val="28"/>
          <w:szCs w:val="28"/>
        </w:rPr>
        <w:t>показатели</w:t>
      </w:r>
      <w:r w:rsidRPr="005379DD">
        <w:rPr>
          <w:rFonts w:ascii="Times New Roman" w:eastAsia="Liberation Serif" w:hAnsi="Times New Roman" w:cs="Times New Roman"/>
          <w:color w:val="000000"/>
          <w:spacing w:val="8"/>
          <w:sz w:val="28"/>
          <w:szCs w:val="28"/>
        </w:rPr>
        <w:t xml:space="preserve"> </w:t>
      </w:r>
      <w:r w:rsidRPr="005379DD">
        <w:rPr>
          <w:rFonts w:ascii="Times New Roman" w:eastAsia="Liberation Serif" w:hAnsi="Times New Roman" w:cs="Times New Roman"/>
          <w:color w:val="000000"/>
          <w:sz w:val="28"/>
          <w:szCs w:val="28"/>
        </w:rPr>
        <w:t>территории участка</w:t>
      </w:r>
      <w:r w:rsidRPr="005379DD">
        <w:rPr>
          <w:rFonts w:ascii="Times New Roman" w:eastAsia="Liberation Serif" w:hAnsi="Times New Roman" w:cs="Times New Roman"/>
          <w:color w:val="000000"/>
          <w:spacing w:val="28"/>
          <w:sz w:val="28"/>
          <w:szCs w:val="28"/>
        </w:rPr>
        <w:t xml:space="preserve"> </w:t>
      </w:r>
      <w:r w:rsidRPr="005379DD">
        <w:rPr>
          <w:rFonts w:ascii="Times New Roman" w:eastAsia="Liberation Serif" w:hAnsi="Times New Roman" w:cs="Times New Roman"/>
          <w:color w:val="000000"/>
          <w:sz w:val="28"/>
          <w:szCs w:val="28"/>
        </w:rPr>
        <w:t>обеспечиваются</w:t>
      </w:r>
      <w:r w:rsidRPr="005379DD">
        <w:rPr>
          <w:rFonts w:ascii="Times New Roman" w:eastAsia="Liberation Serif" w:hAnsi="Times New Roman" w:cs="Times New Roman"/>
          <w:color w:val="000000"/>
          <w:spacing w:val="29"/>
          <w:sz w:val="28"/>
          <w:szCs w:val="28"/>
        </w:rPr>
        <w:t xml:space="preserve"> </w:t>
      </w:r>
      <w:r w:rsidRPr="005379DD">
        <w:rPr>
          <w:rFonts w:ascii="Times New Roman" w:eastAsia="Liberation Serif" w:hAnsi="Times New Roman" w:cs="Times New Roman"/>
          <w:color w:val="000000"/>
          <w:sz w:val="28"/>
          <w:szCs w:val="28"/>
        </w:rPr>
        <w:t>за</w:t>
      </w:r>
      <w:r w:rsidRPr="005379DD">
        <w:rPr>
          <w:rFonts w:ascii="Times New Roman" w:eastAsia="Liberation Serif" w:hAnsi="Times New Roman" w:cs="Times New Roman"/>
          <w:color w:val="000000"/>
          <w:spacing w:val="29"/>
          <w:sz w:val="28"/>
          <w:szCs w:val="28"/>
        </w:rPr>
        <w:t xml:space="preserve"> </w:t>
      </w:r>
      <w:r w:rsidRPr="005379DD">
        <w:rPr>
          <w:rFonts w:ascii="Times New Roman" w:eastAsia="Liberation Serif" w:hAnsi="Times New Roman" w:cs="Times New Roman"/>
          <w:color w:val="000000"/>
          <w:sz w:val="28"/>
          <w:szCs w:val="28"/>
        </w:rPr>
        <w:t>счет</w:t>
      </w:r>
      <w:r w:rsidRPr="005379DD">
        <w:rPr>
          <w:rFonts w:ascii="Times New Roman" w:eastAsia="Liberation Serif" w:hAnsi="Times New Roman" w:cs="Times New Roman"/>
          <w:color w:val="000000"/>
          <w:spacing w:val="28"/>
          <w:sz w:val="28"/>
          <w:szCs w:val="28"/>
        </w:rPr>
        <w:t xml:space="preserve"> </w:t>
      </w:r>
      <w:r w:rsidRPr="005379DD">
        <w:rPr>
          <w:rFonts w:ascii="Times New Roman" w:eastAsia="Liberation Serif" w:hAnsi="Times New Roman" w:cs="Times New Roman"/>
          <w:color w:val="000000"/>
          <w:sz w:val="28"/>
          <w:szCs w:val="28"/>
        </w:rPr>
        <w:t>перемещения</w:t>
      </w:r>
      <w:r w:rsidRPr="005379DD">
        <w:rPr>
          <w:rFonts w:ascii="Times New Roman" w:eastAsia="Liberation Serif" w:hAnsi="Times New Roman" w:cs="Times New Roman"/>
          <w:color w:val="000000"/>
          <w:spacing w:val="29"/>
          <w:sz w:val="28"/>
          <w:szCs w:val="28"/>
        </w:rPr>
        <w:t xml:space="preserve"> </w:t>
      </w:r>
      <w:r w:rsidRPr="005379DD">
        <w:rPr>
          <w:rFonts w:ascii="Times New Roman" w:eastAsia="Liberation Serif" w:hAnsi="Times New Roman" w:cs="Times New Roman"/>
          <w:color w:val="000000"/>
          <w:sz w:val="28"/>
          <w:szCs w:val="28"/>
        </w:rPr>
        <w:t>ряда</w:t>
      </w:r>
      <w:r w:rsidRPr="005379DD">
        <w:rPr>
          <w:rFonts w:ascii="Times New Roman" w:eastAsia="Liberation Serif" w:hAnsi="Times New Roman" w:cs="Times New Roman"/>
          <w:color w:val="000000"/>
          <w:spacing w:val="29"/>
          <w:sz w:val="28"/>
          <w:szCs w:val="28"/>
        </w:rPr>
        <w:t xml:space="preserve"> </w:t>
      </w:r>
      <w:r w:rsidRPr="005379DD">
        <w:rPr>
          <w:rFonts w:ascii="Times New Roman" w:eastAsia="Liberation Serif" w:hAnsi="Times New Roman" w:cs="Times New Roman"/>
          <w:color w:val="000000"/>
          <w:sz w:val="28"/>
          <w:szCs w:val="28"/>
        </w:rPr>
        <w:t>традиционных</w:t>
      </w:r>
      <w:r w:rsidRPr="005379DD">
        <w:rPr>
          <w:rFonts w:ascii="Times New Roman" w:eastAsia="Liberation Serif" w:hAnsi="Times New Roman" w:cs="Times New Roman"/>
          <w:color w:val="000000"/>
          <w:spacing w:val="29"/>
          <w:sz w:val="28"/>
          <w:szCs w:val="28"/>
        </w:rPr>
        <w:t xml:space="preserve"> </w:t>
      </w:r>
      <w:r w:rsidRPr="005379DD">
        <w:rPr>
          <w:rFonts w:ascii="Times New Roman" w:eastAsia="Liberation Serif" w:hAnsi="Times New Roman" w:cs="Times New Roman"/>
          <w:color w:val="000000"/>
          <w:sz w:val="28"/>
          <w:szCs w:val="28"/>
        </w:rPr>
        <w:t>функций</w:t>
      </w:r>
      <w:r w:rsidRPr="005379DD">
        <w:rPr>
          <w:rFonts w:ascii="Times New Roman" w:eastAsia="Liberation Serif" w:hAnsi="Times New Roman" w:cs="Times New Roman"/>
          <w:color w:val="000000"/>
          <w:spacing w:val="28"/>
          <w:sz w:val="28"/>
          <w:szCs w:val="28"/>
        </w:rPr>
        <w:t xml:space="preserve"> </w:t>
      </w:r>
      <w:r w:rsidRPr="005379DD">
        <w:rPr>
          <w:rFonts w:ascii="Times New Roman" w:eastAsia="Liberation Serif" w:hAnsi="Times New Roman" w:cs="Times New Roman"/>
          <w:color w:val="000000"/>
          <w:sz w:val="28"/>
          <w:szCs w:val="28"/>
        </w:rPr>
        <w:t>(отдых</w:t>
      </w:r>
      <w:r w:rsidRPr="005379DD">
        <w:rPr>
          <w:rFonts w:ascii="Times New Roman" w:eastAsia="Liberation Serif" w:hAnsi="Times New Roman" w:cs="Times New Roman"/>
          <w:color w:val="000000"/>
          <w:spacing w:val="29"/>
          <w:sz w:val="28"/>
          <w:szCs w:val="28"/>
        </w:rPr>
        <w:t xml:space="preserve"> </w:t>
      </w:r>
      <w:r w:rsidRPr="005379DD">
        <w:rPr>
          <w:rFonts w:ascii="Times New Roman" w:eastAsia="Liberation Serif" w:hAnsi="Times New Roman" w:cs="Times New Roman"/>
          <w:color w:val="000000"/>
          <w:sz w:val="28"/>
          <w:szCs w:val="28"/>
        </w:rPr>
        <w:t>взрослых, спортивные</w:t>
      </w:r>
      <w:r w:rsidRPr="005379DD">
        <w:rPr>
          <w:rFonts w:ascii="Times New Roman" w:eastAsia="Liberation Serif" w:hAnsi="Times New Roman" w:cs="Times New Roman"/>
          <w:color w:val="000000"/>
          <w:spacing w:val="17"/>
          <w:sz w:val="28"/>
          <w:szCs w:val="28"/>
        </w:rPr>
        <w:t xml:space="preserve"> </w:t>
      </w:r>
      <w:r w:rsidRPr="005379DD">
        <w:rPr>
          <w:rFonts w:ascii="Times New Roman" w:eastAsia="Liberation Serif" w:hAnsi="Times New Roman" w:cs="Times New Roman"/>
          <w:color w:val="000000"/>
          <w:sz w:val="28"/>
          <w:szCs w:val="28"/>
        </w:rPr>
        <w:t>и</w:t>
      </w:r>
      <w:r w:rsidRPr="005379DD">
        <w:rPr>
          <w:rFonts w:ascii="Times New Roman" w:eastAsia="Liberation Serif" w:hAnsi="Times New Roman" w:cs="Times New Roman"/>
          <w:color w:val="000000"/>
          <w:spacing w:val="18"/>
          <w:sz w:val="28"/>
          <w:szCs w:val="28"/>
        </w:rPr>
        <w:t xml:space="preserve"> </w:t>
      </w:r>
      <w:r w:rsidRPr="005379DD">
        <w:rPr>
          <w:rFonts w:ascii="Times New Roman" w:eastAsia="Liberation Serif" w:hAnsi="Times New Roman" w:cs="Times New Roman"/>
          <w:color w:val="000000"/>
          <w:sz w:val="28"/>
          <w:szCs w:val="28"/>
        </w:rPr>
        <w:t>детские</w:t>
      </w:r>
      <w:r w:rsidRPr="005379DD">
        <w:rPr>
          <w:rFonts w:ascii="Times New Roman" w:eastAsia="Liberation Serif" w:hAnsi="Times New Roman" w:cs="Times New Roman"/>
          <w:color w:val="000000"/>
          <w:spacing w:val="18"/>
          <w:sz w:val="28"/>
          <w:szCs w:val="28"/>
        </w:rPr>
        <w:t xml:space="preserve"> </w:t>
      </w:r>
      <w:r w:rsidRPr="005379DD">
        <w:rPr>
          <w:rFonts w:ascii="Times New Roman" w:eastAsia="Liberation Serif" w:hAnsi="Times New Roman" w:cs="Times New Roman"/>
          <w:color w:val="000000"/>
          <w:sz w:val="28"/>
          <w:szCs w:val="28"/>
        </w:rPr>
        <w:t>игры,</w:t>
      </w:r>
      <w:r w:rsidRPr="005379DD">
        <w:rPr>
          <w:rFonts w:ascii="Times New Roman" w:eastAsia="Liberation Serif" w:hAnsi="Times New Roman" w:cs="Times New Roman"/>
          <w:color w:val="000000"/>
          <w:spacing w:val="18"/>
          <w:sz w:val="28"/>
          <w:szCs w:val="28"/>
        </w:rPr>
        <w:t xml:space="preserve"> </w:t>
      </w:r>
      <w:r w:rsidRPr="005379DD">
        <w:rPr>
          <w:rFonts w:ascii="Times New Roman" w:eastAsia="Liberation Serif" w:hAnsi="Times New Roman" w:cs="Times New Roman"/>
          <w:color w:val="000000"/>
          <w:sz w:val="28"/>
          <w:szCs w:val="28"/>
        </w:rPr>
        <w:t>стоянки)</w:t>
      </w:r>
      <w:r w:rsidRPr="005379DD">
        <w:rPr>
          <w:rFonts w:ascii="Times New Roman" w:eastAsia="Liberation Serif" w:hAnsi="Times New Roman" w:cs="Times New Roman"/>
          <w:color w:val="000000"/>
          <w:spacing w:val="18"/>
          <w:sz w:val="28"/>
          <w:szCs w:val="28"/>
        </w:rPr>
        <w:t xml:space="preserve"> </w:t>
      </w:r>
      <w:r w:rsidRPr="005379DD">
        <w:rPr>
          <w:rFonts w:ascii="Times New Roman" w:eastAsia="Liberation Serif" w:hAnsi="Times New Roman" w:cs="Times New Roman"/>
          <w:color w:val="000000"/>
          <w:sz w:val="28"/>
          <w:szCs w:val="28"/>
        </w:rPr>
        <w:t>и</w:t>
      </w:r>
      <w:r w:rsidRPr="005379DD">
        <w:rPr>
          <w:rFonts w:ascii="Times New Roman" w:eastAsia="Liberation Serif" w:hAnsi="Times New Roman" w:cs="Times New Roman"/>
          <w:color w:val="000000"/>
          <w:spacing w:val="18"/>
          <w:sz w:val="28"/>
          <w:szCs w:val="28"/>
        </w:rPr>
        <w:t xml:space="preserve"> </w:t>
      </w:r>
      <w:r w:rsidRPr="005379DD">
        <w:rPr>
          <w:rFonts w:ascii="Times New Roman" w:eastAsia="Liberation Serif" w:hAnsi="Times New Roman" w:cs="Times New Roman"/>
          <w:color w:val="000000"/>
          <w:sz w:val="28"/>
          <w:szCs w:val="28"/>
        </w:rPr>
        <w:t>элементов</w:t>
      </w:r>
      <w:r w:rsidRPr="005379DD">
        <w:rPr>
          <w:rFonts w:ascii="Times New Roman" w:eastAsia="Liberation Serif" w:hAnsi="Times New Roman" w:cs="Times New Roman"/>
          <w:color w:val="000000"/>
          <w:spacing w:val="17"/>
          <w:sz w:val="28"/>
          <w:szCs w:val="28"/>
        </w:rPr>
        <w:t xml:space="preserve"> </w:t>
      </w:r>
      <w:r w:rsidRPr="005379DD">
        <w:rPr>
          <w:rFonts w:ascii="Times New Roman" w:eastAsia="Liberation Serif" w:hAnsi="Times New Roman" w:cs="Times New Roman"/>
          <w:color w:val="000000"/>
          <w:sz w:val="28"/>
          <w:szCs w:val="28"/>
        </w:rPr>
        <w:t>благоустройства</w:t>
      </w:r>
      <w:r w:rsidRPr="005379DD">
        <w:rPr>
          <w:rFonts w:ascii="Times New Roman" w:eastAsia="Liberation Serif" w:hAnsi="Times New Roman" w:cs="Times New Roman"/>
          <w:color w:val="000000"/>
          <w:spacing w:val="18"/>
          <w:sz w:val="28"/>
          <w:szCs w:val="28"/>
        </w:rPr>
        <w:t xml:space="preserve"> </w:t>
      </w:r>
      <w:r w:rsidRPr="005379DD">
        <w:rPr>
          <w:rFonts w:ascii="Times New Roman" w:eastAsia="Liberation Serif" w:hAnsi="Times New Roman" w:cs="Times New Roman"/>
          <w:color w:val="000000"/>
          <w:sz w:val="28"/>
          <w:szCs w:val="28"/>
        </w:rPr>
        <w:t>(озеленение</w:t>
      </w:r>
      <w:r w:rsidRPr="005379DD">
        <w:rPr>
          <w:rFonts w:ascii="Times New Roman" w:eastAsia="Liberation Serif" w:hAnsi="Times New Roman" w:cs="Times New Roman"/>
          <w:color w:val="000000"/>
          <w:spacing w:val="18"/>
          <w:sz w:val="28"/>
          <w:szCs w:val="28"/>
        </w:rPr>
        <w:t xml:space="preserve"> </w:t>
      </w:r>
      <w:r w:rsidRPr="005379DD">
        <w:rPr>
          <w:rFonts w:ascii="Times New Roman" w:eastAsia="Liberation Serif" w:hAnsi="Times New Roman" w:cs="Times New Roman"/>
          <w:color w:val="000000"/>
          <w:sz w:val="28"/>
          <w:szCs w:val="28"/>
        </w:rPr>
        <w:t>и</w:t>
      </w:r>
      <w:r w:rsidRPr="005379DD">
        <w:rPr>
          <w:rFonts w:ascii="Times New Roman" w:eastAsia="Liberation Serif" w:hAnsi="Times New Roman" w:cs="Times New Roman"/>
          <w:color w:val="000000"/>
          <w:spacing w:val="18"/>
          <w:sz w:val="28"/>
          <w:szCs w:val="28"/>
        </w:rPr>
        <w:t xml:space="preserve"> </w:t>
      </w:r>
      <w:r w:rsidRPr="005379DD">
        <w:rPr>
          <w:rFonts w:ascii="Times New Roman" w:eastAsia="Liberation Serif" w:hAnsi="Times New Roman" w:cs="Times New Roman"/>
          <w:color w:val="000000"/>
          <w:sz w:val="28"/>
          <w:szCs w:val="28"/>
        </w:rPr>
        <w:t>др.)</w:t>
      </w:r>
      <w:r w:rsidRPr="005379DD">
        <w:rPr>
          <w:rFonts w:ascii="Times New Roman" w:eastAsia="Liberation Serif" w:hAnsi="Times New Roman" w:cs="Times New Roman"/>
          <w:color w:val="000000"/>
          <w:spacing w:val="18"/>
          <w:sz w:val="28"/>
          <w:szCs w:val="28"/>
        </w:rPr>
        <w:t xml:space="preserve"> </w:t>
      </w:r>
      <w:r w:rsidRPr="005379DD">
        <w:rPr>
          <w:rFonts w:ascii="Times New Roman" w:eastAsia="Liberation Serif" w:hAnsi="Times New Roman" w:cs="Times New Roman"/>
          <w:color w:val="000000"/>
          <w:sz w:val="28"/>
          <w:szCs w:val="28"/>
        </w:rPr>
        <w:t>в структуру</w:t>
      </w:r>
      <w:r w:rsidRPr="005379DD">
        <w:rPr>
          <w:rFonts w:ascii="Times New Roman" w:eastAsia="Liberation Serif" w:hAnsi="Times New Roman" w:cs="Times New Roman"/>
          <w:color w:val="000000"/>
          <w:spacing w:val="35"/>
          <w:sz w:val="28"/>
          <w:szCs w:val="28"/>
        </w:rPr>
        <w:t xml:space="preserve"> </w:t>
      </w:r>
      <w:r w:rsidRPr="005379DD">
        <w:rPr>
          <w:rFonts w:ascii="Times New Roman" w:eastAsia="Liberation Serif" w:hAnsi="Times New Roman" w:cs="Times New Roman"/>
          <w:color w:val="000000"/>
          <w:sz w:val="28"/>
          <w:szCs w:val="28"/>
        </w:rPr>
        <w:t>жилой</w:t>
      </w:r>
      <w:r w:rsidRPr="005379DD">
        <w:rPr>
          <w:rFonts w:ascii="Times New Roman" w:eastAsia="Liberation Serif" w:hAnsi="Times New Roman" w:cs="Times New Roman"/>
          <w:color w:val="000000"/>
          <w:spacing w:val="36"/>
          <w:sz w:val="28"/>
          <w:szCs w:val="28"/>
        </w:rPr>
        <w:t xml:space="preserve"> </w:t>
      </w:r>
      <w:r w:rsidRPr="005379DD">
        <w:rPr>
          <w:rFonts w:ascii="Times New Roman" w:eastAsia="Liberation Serif" w:hAnsi="Times New Roman" w:cs="Times New Roman"/>
          <w:color w:val="000000"/>
          <w:sz w:val="28"/>
          <w:szCs w:val="28"/>
        </w:rPr>
        <w:t>застройки.</w:t>
      </w:r>
      <w:r w:rsidRPr="005379DD">
        <w:rPr>
          <w:rFonts w:ascii="Times New Roman" w:eastAsia="Liberation Serif" w:hAnsi="Times New Roman" w:cs="Times New Roman"/>
          <w:color w:val="000000"/>
          <w:spacing w:val="35"/>
          <w:sz w:val="28"/>
          <w:szCs w:val="28"/>
        </w:rPr>
        <w:t xml:space="preserve"> </w:t>
      </w:r>
      <w:proofErr w:type="gramStart"/>
      <w:r w:rsidRPr="005379DD">
        <w:rPr>
          <w:rFonts w:ascii="Times New Roman" w:eastAsia="Liberation Serif" w:hAnsi="Times New Roman" w:cs="Times New Roman"/>
          <w:color w:val="000000"/>
          <w:sz w:val="28"/>
          <w:szCs w:val="28"/>
        </w:rPr>
        <w:t>При</w:t>
      </w:r>
      <w:r w:rsidRPr="005379DD">
        <w:rPr>
          <w:rFonts w:ascii="Times New Roman" w:eastAsia="Liberation Serif" w:hAnsi="Times New Roman" w:cs="Times New Roman"/>
          <w:color w:val="000000"/>
          <w:spacing w:val="36"/>
          <w:sz w:val="28"/>
          <w:szCs w:val="28"/>
        </w:rPr>
        <w:t xml:space="preserve"> </w:t>
      </w:r>
      <w:r w:rsidRPr="005379DD">
        <w:rPr>
          <w:rFonts w:ascii="Times New Roman" w:eastAsia="Liberation Serif" w:hAnsi="Times New Roman" w:cs="Times New Roman"/>
          <w:color w:val="000000"/>
          <w:sz w:val="28"/>
          <w:szCs w:val="28"/>
        </w:rPr>
        <w:t>этом</w:t>
      </w:r>
      <w:r w:rsidRPr="005379DD">
        <w:rPr>
          <w:rFonts w:ascii="Times New Roman" w:eastAsia="Liberation Serif" w:hAnsi="Times New Roman" w:cs="Times New Roman"/>
          <w:color w:val="000000"/>
          <w:spacing w:val="35"/>
          <w:sz w:val="28"/>
          <w:szCs w:val="28"/>
        </w:rPr>
        <w:t xml:space="preserve"> </w:t>
      </w:r>
      <w:r w:rsidRPr="005379DD">
        <w:rPr>
          <w:rFonts w:ascii="Times New Roman" w:eastAsia="Liberation Serif" w:hAnsi="Times New Roman" w:cs="Times New Roman"/>
          <w:color w:val="000000"/>
          <w:sz w:val="28"/>
          <w:szCs w:val="28"/>
        </w:rPr>
        <w:t>на</w:t>
      </w:r>
      <w:r w:rsidRPr="005379DD">
        <w:rPr>
          <w:rFonts w:ascii="Times New Roman" w:eastAsia="Liberation Serif" w:hAnsi="Times New Roman" w:cs="Times New Roman"/>
          <w:color w:val="000000"/>
          <w:spacing w:val="36"/>
          <w:sz w:val="28"/>
          <w:szCs w:val="28"/>
        </w:rPr>
        <w:t xml:space="preserve"> </w:t>
      </w:r>
      <w:r w:rsidRPr="005379DD">
        <w:rPr>
          <w:rFonts w:ascii="Times New Roman" w:eastAsia="Liberation Serif" w:hAnsi="Times New Roman" w:cs="Times New Roman"/>
          <w:color w:val="000000"/>
          <w:sz w:val="28"/>
          <w:szCs w:val="28"/>
        </w:rPr>
        <w:t>реконструируемых</w:t>
      </w:r>
      <w:r w:rsidRPr="005379DD">
        <w:rPr>
          <w:rFonts w:ascii="Times New Roman" w:eastAsia="Liberation Serif" w:hAnsi="Times New Roman" w:cs="Times New Roman"/>
          <w:color w:val="000000"/>
          <w:spacing w:val="36"/>
          <w:sz w:val="28"/>
          <w:szCs w:val="28"/>
        </w:rPr>
        <w:t xml:space="preserve"> </w:t>
      </w:r>
      <w:r w:rsidRPr="005379DD">
        <w:rPr>
          <w:rFonts w:ascii="Times New Roman" w:eastAsia="Liberation Serif" w:hAnsi="Times New Roman" w:cs="Times New Roman"/>
          <w:color w:val="000000"/>
          <w:sz w:val="28"/>
          <w:szCs w:val="28"/>
        </w:rPr>
        <w:t>участках</w:t>
      </w:r>
      <w:r w:rsidRPr="005379DD">
        <w:rPr>
          <w:rFonts w:ascii="Times New Roman" w:eastAsia="Liberation Serif" w:hAnsi="Times New Roman" w:cs="Times New Roman"/>
          <w:color w:val="000000"/>
          <w:spacing w:val="35"/>
          <w:sz w:val="28"/>
          <w:szCs w:val="28"/>
        </w:rPr>
        <w:t xml:space="preserve"> </w:t>
      </w:r>
      <w:r w:rsidRPr="005379DD">
        <w:rPr>
          <w:rFonts w:ascii="Times New Roman" w:eastAsia="Liberation Serif" w:hAnsi="Times New Roman" w:cs="Times New Roman"/>
          <w:color w:val="000000"/>
          <w:sz w:val="28"/>
          <w:szCs w:val="28"/>
        </w:rPr>
        <w:t>жилой</w:t>
      </w:r>
      <w:r w:rsidRPr="005379DD">
        <w:rPr>
          <w:rFonts w:ascii="Times New Roman" w:eastAsia="Liberation Serif" w:hAnsi="Times New Roman" w:cs="Times New Roman"/>
          <w:color w:val="000000"/>
          <w:spacing w:val="36"/>
          <w:sz w:val="28"/>
          <w:szCs w:val="28"/>
        </w:rPr>
        <w:t xml:space="preserve"> </w:t>
      </w:r>
      <w:r w:rsidRPr="005379DD">
        <w:rPr>
          <w:rFonts w:ascii="Times New Roman" w:eastAsia="Liberation Serif" w:hAnsi="Times New Roman" w:cs="Times New Roman"/>
          <w:color w:val="000000"/>
          <w:sz w:val="28"/>
          <w:szCs w:val="28"/>
        </w:rPr>
        <w:t>застройки желательны</w:t>
      </w:r>
      <w:r w:rsidRPr="005379DD">
        <w:rPr>
          <w:rFonts w:ascii="Times New Roman" w:eastAsia="Liberation Serif" w:hAnsi="Times New Roman" w:cs="Times New Roman"/>
          <w:color w:val="000000"/>
          <w:spacing w:val="35"/>
          <w:sz w:val="28"/>
          <w:szCs w:val="28"/>
        </w:rPr>
        <w:t xml:space="preserve"> </w:t>
      </w:r>
      <w:r w:rsidRPr="005379DD">
        <w:rPr>
          <w:rFonts w:ascii="Times New Roman" w:eastAsia="Liberation Serif" w:hAnsi="Times New Roman" w:cs="Times New Roman"/>
          <w:color w:val="000000"/>
          <w:sz w:val="28"/>
          <w:szCs w:val="28"/>
        </w:rPr>
        <w:t>удаление</w:t>
      </w:r>
      <w:r w:rsidRPr="005379DD">
        <w:rPr>
          <w:rFonts w:ascii="Times New Roman" w:eastAsia="Liberation Serif" w:hAnsi="Times New Roman" w:cs="Times New Roman"/>
          <w:color w:val="000000"/>
          <w:spacing w:val="36"/>
          <w:sz w:val="28"/>
          <w:szCs w:val="28"/>
        </w:rPr>
        <w:t xml:space="preserve"> </w:t>
      </w:r>
      <w:r w:rsidRPr="005379DD">
        <w:rPr>
          <w:rFonts w:ascii="Times New Roman" w:eastAsia="Liberation Serif" w:hAnsi="Times New Roman" w:cs="Times New Roman"/>
          <w:color w:val="000000"/>
          <w:sz w:val="28"/>
          <w:szCs w:val="28"/>
        </w:rPr>
        <w:t>больных</w:t>
      </w:r>
      <w:r w:rsidRPr="005379DD">
        <w:rPr>
          <w:rFonts w:ascii="Times New Roman" w:eastAsia="Liberation Serif" w:hAnsi="Times New Roman" w:cs="Times New Roman"/>
          <w:color w:val="000000"/>
          <w:spacing w:val="35"/>
          <w:sz w:val="28"/>
          <w:szCs w:val="28"/>
        </w:rPr>
        <w:t xml:space="preserve"> </w:t>
      </w:r>
      <w:r w:rsidRPr="005379DD">
        <w:rPr>
          <w:rFonts w:ascii="Times New Roman" w:eastAsia="Liberation Serif" w:hAnsi="Times New Roman" w:cs="Times New Roman"/>
          <w:color w:val="000000"/>
          <w:sz w:val="28"/>
          <w:szCs w:val="28"/>
        </w:rPr>
        <w:t>и</w:t>
      </w:r>
      <w:r w:rsidRPr="005379DD">
        <w:rPr>
          <w:rFonts w:ascii="Times New Roman" w:eastAsia="Liberation Serif" w:hAnsi="Times New Roman" w:cs="Times New Roman"/>
          <w:color w:val="000000"/>
          <w:spacing w:val="36"/>
          <w:sz w:val="28"/>
          <w:szCs w:val="28"/>
        </w:rPr>
        <w:t xml:space="preserve"> </w:t>
      </w:r>
      <w:r w:rsidRPr="005379DD">
        <w:rPr>
          <w:rFonts w:ascii="Times New Roman" w:eastAsia="Liberation Serif" w:hAnsi="Times New Roman" w:cs="Times New Roman"/>
          <w:color w:val="000000"/>
          <w:sz w:val="28"/>
          <w:szCs w:val="28"/>
        </w:rPr>
        <w:t>ослабленных</w:t>
      </w:r>
      <w:r w:rsidRPr="005379DD">
        <w:rPr>
          <w:rFonts w:ascii="Times New Roman" w:eastAsia="Liberation Serif" w:hAnsi="Times New Roman" w:cs="Times New Roman"/>
          <w:color w:val="000000"/>
          <w:spacing w:val="35"/>
          <w:sz w:val="28"/>
          <w:szCs w:val="28"/>
        </w:rPr>
        <w:t xml:space="preserve"> </w:t>
      </w:r>
      <w:r w:rsidRPr="005379DD">
        <w:rPr>
          <w:rFonts w:ascii="Times New Roman" w:eastAsia="Liberation Serif" w:hAnsi="Times New Roman" w:cs="Times New Roman"/>
          <w:color w:val="000000"/>
          <w:sz w:val="28"/>
          <w:szCs w:val="28"/>
        </w:rPr>
        <w:t>деревьев,</w:t>
      </w:r>
      <w:r w:rsidRPr="005379DD">
        <w:rPr>
          <w:rFonts w:ascii="Times New Roman" w:eastAsia="Liberation Serif" w:hAnsi="Times New Roman" w:cs="Times New Roman"/>
          <w:color w:val="000000"/>
          <w:spacing w:val="36"/>
          <w:sz w:val="28"/>
          <w:szCs w:val="28"/>
        </w:rPr>
        <w:t xml:space="preserve"> </w:t>
      </w:r>
      <w:r w:rsidRPr="005379DD">
        <w:rPr>
          <w:rFonts w:ascii="Times New Roman" w:eastAsia="Liberation Serif" w:hAnsi="Times New Roman" w:cs="Times New Roman"/>
          <w:color w:val="000000"/>
          <w:sz w:val="28"/>
          <w:szCs w:val="28"/>
        </w:rPr>
        <w:t>защита</w:t>
      </w:r>
      <w:r w:rsidRPr="005379DD">
        <w:rPr>
          <w:rFonts w:ascii="Times New Roman" w:eastAsia="Liberation Serif" w:hAnsi="Times New Roman" w:cs="Times New Roman"/>
          <w:color w:val="000000"/>
          <w:spacing w:val="36"/>
          <w:sz w:val="28"/>
          <w:szCs w:val="28"/>
        </w:rPr>
        <w:t xml:space="preserve"> </w:t>
      </w:r>
      <w:r w:rsidRPr="005379DD">
        <w:rPr>
          <w:rFonts w:ascii="Times New Roman" w:eastAsia="Liberation Serif" w:hAnsi="Times New Roman" w:cs="Times New Roman"/>
          <w:color w:val="000000"/>
          <w:sz w:val="28"/>
          <w:szCs w:val="28"/>
        </w:rPr>
        <w:t>и</w:t>
      </w:r>
      <w:r w:rsidRPr="005379DD">
        <w:rPr>
          <w:rFonts w:ascii="Times New Roman" w:eastAsia="Liberation Serif" w:hAnsi="Times New Roman" w:cs="Times New Roman"/>
          <w:color w:val="000000"/>
          <w:spacing w:val="35"/>
          <w:sz w:val="28"/>
          <w:szCs w:val="28"/>
        </w:rPr>
        <w:t xml:space="preserve"> </w:t>
      </w:r>
      <w:r w:rsidRPr="005379DD">
        <w:rPr>
          <w:rFonts w:ascii="Times New Roman" w:eastAsia="Liberation Serif" w:hAnsi="Times New Roman" w:cs="Times New Roman"/>
          <w:color w:val="000000"/>
          <w:sz w:val="28"/>
          <w:szCs w:val="28"/>
        </w:rPr>
        <w:t>декоративное</w:t>
      </w:r>
      <w:r w:rsidRPr="005379DD">
        <w:rPr>
          <w:rFonts w:ascii="Times New Roman" w:eastAsia="Liberation Serif" w:hAnsi="Times New Roman" w:cs="Times New Roman"/>
          <w:color w:val="000000"/>
          <w:spacing w:val="36"/>
          <w:sz w:val="28"/>
          <w:szCs w:val="28"/>
        </w:rPr>
        <w:t xml:space="preserve"> </w:t>
      </w:r>
      <w:r w:rsidRPr="005379DD">
        <w:rPr>
          <w:rFonts w:ascii="Times New Roman" w:eastAsia="Liberation Serif" w:hAnsi="Times New Roman" w:cs="Times New Roman"/>
          <w:color w:val="000000"/>
          <w:sz w:val="28"/>
          <w:szCs w:val="28"/>
        </w:rPr>
        <w:t>оформление здоровых</w:t>
      </w:r>
      <w:r w:rsidRPr="005379DD">
        <w:rPr>
          <w:rFonts w:ascii="Times New Roman" w:eastAsia="Liberation Serif" w:hAnsi="Times New Roman" w:cs="Times New Roman"/>
          <w:color w:val="000000"/>
          <w:spacing w:val="31"/>
          <w:sz w:val="28"/>
          <w:szCs w:val="28"/>
        </w:rPr>
        <w:t xml:space="preserve"> </w:t>
      </w:r>
      <w:r w:rsidRPr="005379DD">
        <w:rPr>
          <w:rFonts w:ascii="Times New Roman" w:eastAsia="Liberation Serif" w:hAnsi="Times New Roman" w:cs="Times New Roman"/>
          <w:color w:val="000000"/>
          <w:sz w:val="28"/>
          <w:szCs w:val="28"/>
        </w:rPr>
        <w:t>деревьев,</w:t>
      </w:r>
      <w:r w:rsidRPr="005379DD">
        <w:rPr>
          <w:rFonts w:ascii="Times New Roman" w:eastAsia="Liberation Serif" w:hAnsi="Times New Roman" w:cs="Times New Roman"/>
          <w:color w:val="000000"/>
          <w:spacing w:val="31"/>
          <w:sz w:val="28"/>
          <w:szCs w:val="28"/>
        </w:rPr>
        <w:t xml:space="preserve"> </w:t>
      </w:r>
      <w:r w:rsidRPr="005379DD">
        <w:rPr>
          <w:rFonts w:ascii="Times New Roman" w:eastAsia="Liberation Serif" w:hAnsi="Times New Roman" w:cs="Times New Roman"/>
          <w:color w:val="000000"/>
          <w:sz w:val="28"/>
          <w:szCs w:val="28"/>
        </w:rPr>
        <w:t>ликвидация</w:t>
      </w:r>
      <w:r w:rsidRPr="005379DD">
        <w:rPr>
          <w:rFonts w:ascii="Times New Roman" w:eastAsia="Liberation Serif" w:hAnsi="Times New Roman" w:cs="Times New Roman"/>
          <w:color w:val="000000"/>
          <w:spacing w:val="33"/>
          <w:sz w:val="28"/>
          <w:szCs w:val="28"/>
        </w:rPr>
        <w:t xml:space="preserve"> </w:t>
      </w:r>
      <w:r w:rsidRPr="005379DD">
        <w:rPr>
          <w:rFonts w:ascii="Times New Roman" w:eastAsia="Liberation Serif" w:hAnsi="Times New Roman" w:cs="Times New Roman"/>
          <w:color w:val="000000"/>
          <w:sz w:val="28"/>
          <w:szCs w:val="28"/>
        </w:rPr>
        <w:t>неплановой</w:t>
      </w:r>
      <w:r w:rsidRPr="005379DD">
        <w:rPr>
          <w:rFonts w:ascii="Times New Roman" w:eastAsia="Liberation Serif" w:hAnsi="Times New Roman" w:cs="Times New Roman"/>
          <w:color w:val="000000"/>
          <w:spacing w:val="31"/>
          <w:sz w:val="28"/>
          <w:szCs w:val="28"/>
        </w:rPr>
        <w:t xml:space="preserve"> </w:t>
      </w:r>
      <w:r w:rsidRPr="005379DD">
        <w:rPr>
          <w:rFonts w:ascii="Times New Roman" w:eastAsia="Liberation Serif" w:hAnsi="Times New Roman" w:cs="Times New Roman"/>
          <w:color w:val="000000"/>
          <w:sz w:val="28"/>
          <w:szCs w:val="28"/>
        </w:rPr>
        <w:t>застройки</w:t>
      </w:r>
      <w:r w:rsidRPr="005379DD">
        <w:rPr>
          <w:rFonts w:ascii="Times New Roman" w:eastAsia="Liberation Serif" w:hAnsi="Times New Roman" w:cs="Times New Roman"/>
          <w:color w:val="000000"/>
          <w:spacing w:val="32"/>
          <w:sz w:val="28"/>
          <w:szCs w:val="28"/>
        </w:rPr>
        <w:t xml:space="preserve"> </w:t>
      </w:r>
      <w:r w:rsidRPr="005379DD">
        <w:rPr>
          <w:rFonts w:ascii="Times New Roman" w:eastAsia="Liberation Serif" w:hAnsi="Times New Roman" w:cs="Times New Roman"/>
          <w:color w:val="000000"/>
          <w:sz w:val="28"/>
          <w:szCs w:val="28"/>
        </w:rPr>
        <w:t>(складов,</w:t>
      </w:r>
      <w:r w:rsidRPr="005379DD">
        <w:rPr>
          <w:rFonts w:ascii="Times New Roman" w:eastAsia="Liberation Serif" w:hAnsi="Times New Roman" w:cs="Times New Roman"/>
          <w:color w:val="000000"/>
          <w:spacing w:val="31"/>
          <w:sz w:val="28"/>
          <w:szCs w:val="28"/>
        </w:rPr>
        <w:t xml:space="preserve"> </w:t>
      </w:r>
      <w:r w:rsidRPr="005379DD">
        <w:rPr>
          <w:rFonts w:ascii="Times New Roman" w:eastAsia="Liberation Serif" w:hAnsi="Times New Roman" w:cs="Times New Roman"/>
          <w:color w:val="000000"/>
          <w:sz w:val="28"/>
          <w:szCs w:val="28"/>
        </w:rPr>
        <w:t>сараев,</w:t>
      </w:r>
      <w:r w:rsidRPr="005379DD">
        <w:rPr>
          <w:rFonts w:ascii="Times New Roman" w:eastAsia="Liberation Serif" w:hAnsi="Times New Roman" w:cs="Times New Roman"/>
          <w:color w:val="000000"/>
          <w:spacing w:val="31"/>
          <w:sz w:val="28"/>
          <w:szCs w:val="28"/>
        </w:rPr>
        <w:t xml:space="preserve"> </w:t>
      </w:r>
      <w:r w:rsidRPr="005379DD">
        <w:rPr>
          <w:rFonts w:ascii="Times New Roman" w:eastAsia="Liberation Serif" w:hAnsi="Times New Roman" w:cs="Times New Roman"/>
          <w:color w:val="000000"/>
          <w:sz w:val="28"/>
          <w:szCs w:val="28"/>
        </w:rPr>
        <w:t>стихийно</w:t>
      </w:r>
      <w:r w:rsidRPr="005379DD">
        <w:rPr>
          <w:rFonts w:ascii="Times New Roman" w:eastAsia="Liberation Serif" w:hAnsi="Times New Roman" w:cs="Times New Roman"/>
          <w:color w:val="000000"/>
          <w:spacing w:val="32"/>
          <w:sz w:val="28"/>
          <w:szCs w:val="28"/>
        </w:rPr>
        <w:t xml:space="preserve"> </w:t>
      </w:r>
      <w:r w:rsidRPr="005379DD">
        <w:rPr>
          <w:rFonts w:ascii="Times New Roman" w:eastAsia="Liberation Serif" w:hAnsi="Times New Roman" w:cs="Times New Roman"/>
          <w:color w:val="000000"/>
          <w:sz w:val="28"/>
          <w:szCs w:val="28"/>
        </w:rPr>
        <w:t>возникших гаражей),</w:t>
      </w:r>
      <w:r w:rsidRPr="005379DD">
        <w:rPr>
          <w:rFonts w:ascii="Times New Roman" w:eastAsia="Liberation Serif" w:hAnsi="Times New Roman" w:cs="Times New Roman"/>
          <w:color w:val="000000"/>
          <w:spacing w:val="13"/>
          <w:sz w:val="28"/>
          <w:szCs w:val="28"/>
        </w:rPr>
        <w:t xml:space="preserve"> </w:t>
      </w:r>
      <w:r w:rsidRPr="005379DD">
        <w:rPr>
          <w:rFonts w:ascii="Times New Roman" w:eastAsia="Liberation Serif" w:hAnsi="Times New Roman" w:cs="Times New Roman"/>
          <w:color w:val="000000"/>
          <w:sz w:val="28"/>
          <w:szCs w:val="28"/>
        </w:rPr>
        <w:t>замена</w:t>
      </w:r>
      <w:r w:rsidRPr="005379DD">
        <w:rPr>
          <w:rFonts w:ascii="Times New Roman" w:eastAsia="Liberation Serif" w:hAnsi="Times New Roman" w:cs="Times New Roman"/>
          <w:color w:val="000000"/>
          <w:spacing w:val="13"/>
          <w:sz w:val="28"/>
          <w:szCs w:val="28"/>
        </w:rPr>
        <w:t xml:space="preserve"> </w:t>
      </w:r>
      <w:r w:rsidRPr="005379DD">
        <w:rPr>
          <w:rFonts w:ascii="Times New Roman" w:eastAsia="Liberation Serif" w:hAnsi="Times New Roman" w:cs="Times New Roman"/>
          <w:color w:val="000000"/>
          <w:sz w:val="28"/>
          <w:szCs w:val="28"/>
        </w:rPr>
        <w:t>морально</w:t>
      </w:r>
      <w:r w:rsidRPr="005379DD">
        <w:rPr>
          <w:rFonts w:ascii="Times New Roman" w:eastAsia="Liberation Serif" w:hAnsi="Times New Roman" w:cs="Times New Roman"/>
          <w:color w:val="000000"/>
          <w:spacing w:val="13"/>
          <w:sz w:val="28"/>
          <w:szCs w:val="28"/>
        </w:rPr>
        <w:t xml:space="preserve"> </w:t>
      </w:r>
      <w:r w:rsidRPr="005379DD">
        <w:rPr>
          <w:rFonts w:ascii="Times New Roman" w:eastAsia="Liberation Serif" w:hAnsi="Times New Roman" w:cs="Times New Roman"/>
          <w:color w:val="000000"/>
          <w:sz w:val="28"/>
          <w:szCs w:val="28"/>
        </w:rPr>
        <w:t>и</w:t>
      </w:r>
      <w:r w:rsidRPr="005379DD">
        <w:rPr>
          <w:rFonts w:ascii="Times New Roman" w:eastAsia="Liberation Serif" w:hAnsi="Times New Roman" w:cs="Times New Roman"/>
          <w:color w:val="000000"/>
          <w:spacing w:val="13"/>
          <w:sz w:val="28"/>
          <w:szCs w:val="28"/>
        </w:rPr>
        <w:t xml:space="preserve"> </w:t>
      </w:r>
      <w:r w:rsidRPr="005379DD">
        <w:rPr>
          <w:rFonts w:ascii="Times New Roman" w:eastAsia="Liberation Serif" w:hAnsi="Times New Roman" w:cs="Times New Roman"/>
          <w:color w:val="000000"/>
          <w:sz w:val="28"/>
          <w:szCs w:val="28"/>
        </w:rPr>
        <w:t>физически</w:t>
      </w:r>
      <w:r w:rsidRPr="005379DD">
        <w:rPr>
          <w:rFonts w:ascii="Times New Roman" w:eastAsia="Liberation Serif" w:hAnsi="Times New Roman" w:cs="Times New Roman"/>
          <w:color w:val="000000"/>
          <w:spacing w:val="13"/>
          <w:sz w:val="28"/>
          <w:szCs w:val="28"/>
        </w:rPr>
        <w:t xml:space="preserve"> </w:t>
      </w:r>
      <w:r w:rsidRPr="005379DD">
        <w:rPr>
          <w:rFonts w:ascii="Times New Roman" w:eastAsia="Liberation Serif" w:hAnsi="Times New Roman" w:cs="Times New Roman"/>
          <w:color w:val="000000"/>
          <w:sz w:val="28"/>
          <w:szCs w:val="28"/>
        </w:rPr>
        <w:t>устаревших</w:t>
      </w:r>
      <w:r w:rsidRPr="005379DD">
        <w:rPr>
          <w:rFonts w:ascii="Times New Roman" w:eastAsia="Liberation Serif" w:hAnsi="Times New Roman" w:cs="Times New Roman"/>
          <w:color w:val="000000"/>
          <w:spacing w:val="13"/>
          <w:sz w:val="28"/>
          <w:szCs w:val="28"/>
        </w:rPr>
        <w:t xml:space="preserve"> </w:t>
      </w:r>
      <w:r w:rsidRPr="005379DD">
        <w:rPr>
          <w:rFonts w:ascii="Times New Roman" w:eastAsia="Liberation Serif" w:hAnsi="Times New Roman" w:cs="Times New Roman"/>
          <w:color w:val="000000"/>
          <w:sz w:val="28"/>
          <w:szCs w:val="28"/>
        </w:rPr>
        <w:t>элементов</w:t>
      </w:r>
      <w:r w:rsidRPr="005379DD">
        <w:rPr>
          <w:rFonts w:ascii="Times New Roman" w:eastAsia="Liberation Serif" w:hAnsi="Times New Roman" w:cs="Times New Roman"/>
          <w:color w:val="000000"/>
          <w:spacing w:val="13"/>
          <w:sz w:val="28"/>
          <w:szCs w:val="28"/>
        </w:rPr>
        <w:t xml:space="preserve"> </w:t>
      </w:r>
      <w:r w:rsidRPr="005379DD">
        <w:rPr>
          <w:rFonts w:ascii="Times New Roman" w:eastAsia="Liberation Serif" w:hAnsi="Times New Roman" w:cs="Times New Roman"/>
          <w:color w:val="000000"/>
          <w:sz w:val="28"/>
          <w:szCs w:val="28"/>
        </w:rPr>
        <w:t>благоустройства.</w:t>
      </w:r>
      <w:proofErr w:type="gramEnd"/>
      <w:r w:rsidRPr="005379DD">
        <w:rPr>
          <w:rFonts w:ascii="Times New Roman" w:eastAsia="Liberation Serif" w:hAnsi="Times New Roman" w:cs="Times New Roman"/>
          <w:color w:val="000000"/>
          <w:spacing w:val="13"/>
          <w:sz w:val="28"/>
          <w:szCs w:val="28"/>
        </w:rPr>
        <w:t xml:space="preserve"> </w:t>
      </w:r>
      <w:r w:rsidRPr="005379DD">
        <w:rPr>
          <w:rFonts w:ascii="Times New Roman" w:eastAsia="Liberation Serif" w:hAnsi="Times New Roman" w:cs="Times New Roman"/>
          <w:color w:val="000000"/>
          <w:sz w:val="28"/>
          <w:szCs w:val="28"/>
        </w:rPr>
        <w:t>Объекты инфраструктуры</w:t>
      </w:r>
      <w:r w:rsidRPr="005379DD">
        <w:rPr>
          <w:rFonts w:ascii="Times New Roman" w:eastAsia="Liberation Serif" w:hAnsi="Times New Roman" w:cs="Times New Roman"/>
          <w:color w:val="000000"/>
          <w:spacing w:val="50"/>
          <w:sz w:val="28"/>
          <w:szCs w:val="28"/>
        </w:rPr>
        <w:t xml:space="preserve"> </w:t>
      </w:r>
      <w:r w:rsidRPr="005379DD">
        <w:rPr>
          <w:rFonts w:ascii="Times New Roman" w:eastAsia="Liberation Serif" w:hAnsi="Times New Roman" w:cs="Times New Roman"/>
          <w:color w:val="000000"/>
          <w:sz w:val="28"/>
          <w:szCs w:val="28"/>
        </w:rPr>
        <w:t>дворовых</w:t>
      </w:r>
      <w:r w:rsidRPr="005379DD">
        <w:rPr>
          <w:rFonts w:ascii="Times New Roman" w:eastAsia="Liberation Serif" w:hAnsi="Times New Roman" w:cs="Times New Roman"/>
          <w:color w:val="000000"/>
          <w:spacing w:val="50"/>
          <w:sz w:val="28"/>
          <w:szCs w:val="28"/>
        </w:rPr>
        <w:t xml:space="preserve"> </w:t>
      </w:r>
      <w:r w:rsidRPr="005379DD">
        <w:rPr>
          <w:rFonts w:ascii="Times New Roman" w:eastAsia="Liberation Serif" w:hAnsi="Times New Roman" w:cs="Times New Roman"/>
          <w:color w:val="000000"/>
          <w:sz w:val="28"/>
          <w:szCs w:val="28"/>
        </w:rPr>
        <w:t>пространств</w:t>
      </w:r>
      <w:r w:rsidRPr="005379DD">
        <w:rPr>
          <w:rFonts w:ascii="Times New Roman" w:eastAsia="Liberation Serif" w:hAnsi="Times New Roman" w:cs="Times New Roman"/>
          <w:color w:val="000000"/>
          <w:spacing w:val="50"/>
          <w:sz w:val="28"/>
          <w:szCs w:val="28"/>
        </w:rPr>
        <w:t xml:space="preserve"> </w:t>
      </w:r>
      <w:r w:rsidRPr="005379DD">
        <w:rPr>
          <w:rFonts w:ascii="Times New Roman" w:eastAsia="Liberation Serif" w:hAnsi="Times New Roman" w:cs="Times New Roman"/>
          <w:color w:val="000000"/>
          <w:sz w:val="28"/>
          <w:szCs w:val="28"/>
        </w:rPr>
        <w:t>должны</w:t>
      </w:r>
      <w:r w:rsidRPr="005379DD">
        <w:rPr>
          <w:rFonts w:ascii="Times New Roman" w:eastAsia="Liberation Serif" w:hAnsi="Times New Roman" w:cs="Times New Roman"/>
          <w:color w:val="000000"/>
          <w:spacing w:val="51"/>
          <w:sz w:val="28"/>
          <w:szCs w:val="28"/>
        </w:rPr>
        <w:t xml:space="preserve"> </w:t>
      </w:r>
      <w:r w:rsidRPr="005379DD">
        <w:rPr>
          <w:rFonts w:ascii="Times New Roman" w:eastAsia="Liberation Serif" w:hAnsi="Times New Roman" w:cs="Times New Roman"/>
          <w:color w:val="000000"/>
          <w:sz w:val="28"/>
          <w:szCs w:val="28"/>
        </w:rPr>
        <w:t>согласовываться</w:t>
      </w:r>
      <w:r w:rsidRPr="005379DD">
        <w:rPr>
          <w:rFonts w:ascii="Times New Roman" w:eastAsia="Liberation Serif" w:hAnsi="Times New Roman" w:cs="Times New Roman"/>
          <w:color w:val="000000"/>
          <w:spacing w:val="50"/>
          <w:sz w:val="28"/>
          <w:szCs w:val="28"/>
        </w:rPr>
        <w:t xml:space="preserve"> </w:t>
      </w:r>
      <w:r w:rsidRPr="005379DD">
        <w:rPr>
          <w:rFonts w:ascii="Times New Roman" w:eastAsia="Liberation Serif" w:hAnsi="Times New Roman" w:cs="Times New Roman"/>
          <w:color w:val="000000"/>
          <w:sz w:val="28"/>
          <w:szCs w:val="28"/>
        </w:rPr>
        <w:t>по</w:t>
      </w:r>
      <w:r w:rsidRPr="005379DD">
        <w:rPr>
          <w:rFonts w:ascii="Times New Roman" w:eastAsia="Liberation Serif" w:hAnsi="Times New Roman" w:cs="Times New Roman"/>
          <w:color w:val="000000"/>
          <w:spacing w:val="50"/>
          <w:sz w:val="28"/>
          <w:szCs w:val="28"/>
        </w:rPr>
        <w:t xml:space="preserve"> </w:t>
      </w:r>
      <w:r w:rsidRPr="005379DD">
        <w:rPr>
          <w:rFonts w:ascii="Times New Roman" w:eastAsia="Liberation Serif" w:hAnsi="Times New Roman" w:cs="Times New Roman"/>
          <w:color w:val="000000"/>
          <w:sz w:val="28"/>
          <w:szCs w:val="28"/>
        </w:rPr>
        <w:t>стилю,</w:t>
      </w:r>
      <w:r w:rsidRPr="005379DD">
        <w:rPr>
          <w:rFonts w:ascii="Times New Roman" w:eastAsia="Liberation Serif" w:hAnsi="Times New Roman" w:cs="Times New Roman"/>
          <w:color w:val="000000"/>
          <w:spacing w:val="50"/>
          <w:sz w:val="28"/>
          <w:szCs w:val="28"/>
        </w:rPr>
        <w:t xml:space="preserve"> </w:t>
      </w:r>
      <w:r w:rsidRPr="005379DD">
        <w:rPr>
          <w:rFonts w:ascii="Times New Roman" w:eastAsia="Liberation Serif" w:hAnsi="Times New Roman" w:cs="Times New Roman"/>
          <w:color w:val="000000"/>
          <w:sz w:val="28"/>
          <w:szCs w:val="28"/>
        </w:rPr>
        <w:t>выполняться</w:t>
      </w:r>
      <w:r w:rsidRPr="005379DD">
        <w:rPr>
          <w:rFonts w:ascii="Times New Roman" w:eastAsia="Liberation Serif" w:hAnsi="Times New Roman" w:cs="Times New Roman"/>
          <w:color w:val="000000"/>
          <w:spacing w:val="51"/>
          <w:sz w:val="28"/>
          <w:szCs w:val="28"/>
        </w:rPr>
        <w:t xml:space="preserve"> </w:t>
      </w:r>
      <w:r w:rsidRPr="005379DD">
        <w:rPr>
          <w:rFonts w:ascii="Times New Roman" w:eastAsia="Liberation Serif" w:hAnsi="Times New Roman" w:cs="Times New Roman"/>
          <w:color w:val="000000"/>
          <w:sz w:val="28"/>
          <w:szCs w:val="28"/>
        </w:rPr>
        <w:t>из природных</w:t>
      </w:r>
      <w:r w:rsidRPr="005379DD">
        <w:rPr>
          <w:rFonts w:ascii="Times New Roman" w:eastAsia="Liberation Serif" w:hAnsi="Times New Roman" w:cs="Times New Roman"/>
          <w:color w:val="000000"/>
          <w:spacing w:val="-11"/>
          <w:sz w:val="28"/>
          <w:szCs w:val="28"/>
        </w:rPr>
        <w:t xml:space="preserve"> </w:t>
      </w:r>
      <w:r w:rsidRPr="005379DD">
        <w:rPr>
          <w:rFonts w:ascii="Times New Roman" w:eastAsia="Liberation Serif" w:hAnsi="Times New Roman" w:cs="Times New Roman"/>
          <w:color w:val="000000"/>
          <w:sz w:val="28"/>
          <w:szCs w:val="28"/>
        </w:rPr>
        <w:t>материалов,</w:t>
      </w:r>
      <w:r w:rsidRPr="005379DD">
        <w:rPr>
          <w:rFonts w:ascii="Times New Roman" w:eastAsia="Liberation Serif" w:hAnsi="Times New Roman" w:cs="Times New Roman"/>
          <w:color w:val="000000"/>
          <w:spacing w:val="-11"/>
          <w:sz w:val="28"/>
          <w:szCs w:val="28"/>
        </w:rPr>
        <w:t xml:space="preserve"> </w:t>
      </w:r>
      <w:r w:rsidRPr="005379DD">
        <w:rPr>
          <w:rFonts w:ascii="Times New Roman" w:eastAsia="Liberation Serif" w:hAnsi="Times New Roman" w:cs="Times New Roman"/>
          <w:color w:val="000000"/>
          <w:sz w:val="28"/>
          <w:szCs w:val="28"/>
        </w:rPr>
        <w:t>иметь</w:t>
      </w:r>
      <w:r w:rsidRPr="005379DD">
        <w:rPr>
          <w:rFonts w:ascii="Times New Roman" w:eastAsia="Liberation Serif" w:hAnsi="Times New Roman" w:cs="Times New Roman"/>
          <w:color w:val="000000"/>
          <w:spacing w:val="-11"/>
          <w:sz w:val="28"/>
          <w:szCs w:val="28"/>
        </w:rPr>
        <w:t xml:space="preserve"> </w:t>
      </w:r>
      <w:r w:rsidRPr="005379DD">
        <w:rPr>
          <w:rFonts w:ascii="Times New Roman" w:eastAsia="Liberation Serif" w:hAnsi="Times New Roman" w:cs="Times New Roman"/>
          <w:color w:val="000000"/>
          <w:sz w:val="28"/>
          <w:szCs w:val="28"/>
        </w:rPr>
        <w:t>пластичные,</w:t>
      </w:r>
      <w:r w:rsidRPr="005379DD">
        <w:rPr>
          <w:rFonts w:ascii="Times New Roman" w:eastAsia="Liberation Serif" w:hAnsi="Times New Roman" w:cs="Times New Roman"/>
          <w:color w:val="000000"/>
          <w:spacing w:val="-10"/>
          <w:sz w:val="28"/>
          <w:szCs w:val="28"/>
        </w:rPr>
        <w:t xml:space="preserve"> </w:t>
      </w:r>
      <w:r w:rsidRPr="005379DD">
        <w:rPr>
          <w:rFonts w:ascii="Times New Roman" w:eastAsia="Liberation Serif" w:hAnsi="Times New Roman" w:cs="Times New Roman"/>
          <w:color w:val="000000"/>
          <w:sz w:val="28"/>
          <w:szCs w:val="28"/>
        </w:rPr>
        <w:t>безопасные</w:t>
      </w:r>
      <w:r w:rsidRPr="005379DD">
        <w:rPr>
          <w:rFonts w:ascii="Times New Roman" w:eastAsia="Liberation Serif" w:hAnsi="Times New Roman" w:cs="Times New Roman"/>
          <w:color w:val="000000"/>
          <w:spacing w:val="-11"/>
          <w:sz w:val="28"/>
          <w:szCs w:val="28"/>
        </w:rPr>
        <w:t xml:space="preserve"> </w:t>
      </w:r>
      <w:r w:rsidRPr="005379DD">
        <w:rPr>
          <w:rFonts w:ascii="Times New Roman" w:eastAsia="Liberation Serif" w:hAnsi="Times New Roman" w:cs="Times New Roman"/>
          <w:color w:val="000000"/>
          <w:sz w:val="28"/>
          <w:szCs w:val="28"/>
        </w:rPr>
        <w:t>формы.</w:t>
      </w:r>
    </w:p>
    <w:p w:rsidR="002308D4" w:rsidRPr="00697D6A" w:rsidRDefault="00BE53B1" w:rsidP="002308D4">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left="114" w:right="109" w:firstLine="567"/>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10. </w:t>
      </w:r>
      <w:r w:rsidR="002308D4" w:rsidRPr="00697D6A">
        <w:rPr>
          <w:rFonts w:ascii="Times New Roman" w:eastAsia="Liberation Serif" w:hAnsi="Times New Roman" w:cs="Times New Roman"/>
          <w:color w:val="000000"/>
          <w:sz w:val="28"/>
          <w:szCs w:val="28"/>
        </w:rPr>
        <w:t>Площадки</w:t>
      </w:r>
      <w:r w:rsidR="002308D4" w:rsidRPr="00697D6A">
        <w:rPr>
          <w:rFonts w:ascii="Times New Roman" w:eastAsia="Liberation Serif" w:hAnsi="Times New Roman" w:cs="Times New Roman"/>
          <w:color w:val="000000"/>
          <w:spacing w:val="32"/>
          <w:sz w:val="28"/>
          <w:szCs w:val="28"/>
        </w:rPr>
        <w:t xml:space="preserve"> </w:t>
      </w:r>
      <w:r w:rsidR="002308D4" w:rsidRPr="00697D6A">
        <w:rPr>
          <w:rFonts w:ascii="Times New Roman" w:eastAsia="Liberation Serif" w:hAnsi="Times New Roman" w:cs="Times New Roman"/>
          <w:color w:val="000000"/>
          <w:sz w:val="28"/>
          <w:szCs w:val="28"/>
        </w:rPr>
        <w:t>тихого</w:t>
      </w:r>
      <w:r w:rsidR="002308D4" w:rsidRPr="00697D6A">
        <w:rPr>
          <w:rFonts w:ascii="Times New Roman" w:eastAsia="Liberation Serif" w:hAnsi="Times New Roman" w:cs="Times New Roman"/>
          <w:color w:val="000000"/>
          <w:spacing w:val="31"/>
          <w:sz w:val="28"/>
          <w:szCs w:val="28"/>
        </w:rPr>
        <w:t xml:space="preserve"> </w:t>
      </w:r>
      <w:r w:rsidR="002308D4" w:rsidRPr="00697D6A">
        <w:rPr>
          <w:rFonts w:ascii="Times New Roman" w:eastAsia="Liberation Serif" w:hAnsi="Times New Roman" w:cs="Times New Roman"/>
          <w:color w:val="000000"/>
          <w:sz w:val="28"/>
          <w:szCs w:val="28"/>
        </w:rPr>
        <w:t>отдыха</w:t>
      </w:r>
      <w:r w:rsidR="002308D4" w:rsidRPr="00697D6A">
        <w:rPr>
          <w:rFonts w:ascii="Times New Roman" w:eastAsia="Liberation Serif" w:hAnsi="Times New Roman" w:cs="Times New Roman"/>
          <w:color w:val="000000"/>
          <w:spacing w:val="32"/>
          <w:sz w:val="28"/>
          <w:szCs w:val="28"/>
        </w:rPr>
        <w:t xml:space="preserve"> </w:t>
      </w:r>
      <w:r w:rsidR="002308D4" w:rsidRPr="00697D6A">
        <w:rPr>
          <w:rFonts w:ascii="Times New Roman" w:eastAsia="Liberation Serif" w:hAnsi="Times New Roman" w:cs="Times New Roman"/>
          <w:color w:val="000000"/>
          <w:sz w:val="28"/>
          <w:szCs w:val="28"/>
        </w:rPr>
        <w:t>следует</w:t>
      </w:r>
      <w:r w:rsidR="002308D4" w:rsidRPr="00697D6A">
        <w:rPr>
          <w:rFonts w:ascii="Times New Roman" w:eastAsia="Liberation Serif" w:hAnsi="Times New Roman" w:cs="Times New Roman"/>
          <w:color w:val="000000"/>
          <w:spacing w:val="31"/>
          <w:sz w:val="28"/>
          <w:szCs w:val="28"/>
        </w:rPr>
        <w:t xml:space="preserve"> </w:t>
      </w:r>
      <w:r w:rsidR="002308D4" w:rsidRPr="00697D6A">
        <w:rPr>
          <w:rFonts w:ascii="Times New Roman" w:eastAsia="Liberation Serif" w:hAnsi="Times New Roman" w:cs="Times New Roman"/>
          <w:color w:val="000000"/>
          <w:sz w:val="28"/>
          <w:szCs w:val="28"/>
        </w:rPr>
        <w:t>изолировать</w:t>
      </w:r>
      <w:r w:rsidR="002308D4" w:rsidRPr="00697D6A">
        <w:rPr>
          <w:rFonts w:ascii="Times New Roman" w:eastAsia="Liberation Serif" w:hAnsi="Times New Roman" w:cs="Times New Roman"/>
          <w:color w:val="000000"/>
          <w:spacing w:val="32"/>
          <w:sz w:val="28"/>
          <w:szCs w:val="28"/>
        </w:rPr>
        <w:t xml:space="preserve"> </w:t>
      </w:r>
      <w:r w:rsidR="002308D4" w:rsidRPr="00697D6A">
        <w:rPr>
          <w:rFonts w:ascii="Times New Roman" w:eastAsia="Liberation Serif" w:hAnsi="Times New Roman" w:cs="Times New Roman"/>
          <w:color w:val="000000"/>
          <w:sz w:val="28"/>
          <w:szCs w:val="28"/>
        </w:rPr>
        <w:t>от</w:t>
      </w:r>
      <w:r w:rsidR="002308D4" w:rsidRPr="00697D6A">
        <w:rPr>
          <w:rFonts w:ascii="Times New Roman" w:eastAsia="Liberation Serif" w:hAnsi="Times New Roman" w:cs="Times New Roman"/>
          <w:color w:val="000000"/>
          <w:spacing w:val="31"/>
          <w:sz w:val="28"/>
          <w:szCs w:val="28"/>
        </w:rPr>
        <w:t xml:space="preserve"> </w:t>
      </w:r>
      <w:r w:rsidR="002308D4" w:rsidRPr="00697D6A">
        <w:rPr>
          <w:rFonts w:ascii="Times New Roman" w:eastAsia="Liberation Serif" w:hAnsi="Times New Roman" w:cs="Times New Roman"/>
          <w:color w:val="000000"/>
          <w:sz w:val="28"/>
          <w:szCs w:val="28"/>
        </w:rPr>
        <w:t>проездов</w:t>
      </w:r>
      <w:r w:rsidR="002308D4" w:rsidRPr="00697D6A">
        <w:rPr>
          <w:rFonts w:ascii="Times New Roman" w:eastAsia="Liberation Serif" w:hAnsi="Times New Roman" w:cs="Times New Roman"/>
          <w:color w:val="000000"/>
          <w:spacing w:val="32"/>
          <w:sz w:val="28"/>
          <w:szCs w:val="28"/>
        </w:rPr>
        <w:t xml:space="preserve"> </w:t>
      </w:r>
      <w:r w:rsidR="002308D4" w:rsidRPr="00697D6A">
        <w:rPr>
          <w:rFonts w:ascii="Times New Roman" w:eastAsia="Liberation Serif" w:hAnsi="Times New Roman" w:cs="Times New Roman"/>
          <w:color w:val="000000"/>
          <w:sz w:val="28"/>
          <w:szCs w:val="28"/>
        </w:rPr>
        <w:t>и</w:t>
      </w:r>
      <w:r w:rsidR="002308D4" w:rsidRPr="00697D6A">
        <w:rPr>
          <w:rFonts w:ascii="Times New Roman" w:eastAsia="Liberation Serif" w:hAnsi="Times New Roman" w:cs="Times New Roman"/>
          <w:color w:val="000000"/>
          <w:spacing w:val="31"/>
          <w:sz w:val="28"/>
          <w:szCs w:val="28"/>
        </w:rPr>
        <w:t xml:space="preserve"> </w:t>
      </w:r>
      <w:r w:rsidR="002308D4" w:rsidRPr="00697D6A">
        <w:rPr>
          <w:rFonts w:ascii="Times New Roman" w:eastAsia="Liberation Serif" w:hAnsi="Times New Roman" w:cs="Times New Roman"/>
          <w:color w:val="000000"/>
          <w:sz w:val="28"/>
          <w:szCs w:val="28"/>
        </w:rPr>
        <w:t>транзитных</w:t>
      </w:r>
      <w:r w:rsidR="002308D4" w:rsidRPr="00697D6A">
        <w:rPr>
          <w:rFonts w:ascii="Times New Roman" w:eastAsia="Liberation Serif" w:hAnsi="Times New Roman" w:cs="Times New Roman"/>
          <w:color w:val="000000"/>
          <w:spacing w:val="32"/>
          <w:sz w:val="28"/>
          <w:szCs w:val="28"/>
        </w:rPr>
        <w:t xml:space="preserve"> </w:t>
      </w:r>
      <w:r w:rsidR="002308D4" w:rsidRPr="00697D6A">
        <w:rPr>
          <w:rFonts w:ascii="Times New Roman" w:eastAsia="Liberation Serif" w:hAnsi="Times New Roman" w:cs="Times New Roman"/>
          <w:color w:val="000000"/>
          <w:sz w:val="28"/>
          <w:szCs w:val="28"/>
        </w:rPr>
        <w:t>связей</w:t>
      </w:r>
      <w:r w:rsidR="002308D4" w:rsidRPr="00697D6A">
        <w:rPr>
          <w:rFonts w:ascii="Times New Roman" w:eastAsia="Liberation Serif" w:hAnsi="Times New Roman" w:cs="Times New Roman"/>
          <w:color w:val="000000"/>
          <w:spacing w:val="31"/>
          <w:sz w:val="28"/>
          <w:szCs w:val="28"/>
        </w:rPr>
        <w:t xml:space="preserve"> </w:t>
      </w:r>
      <w:r w:rsidR="002308D4" w:rsidRPr="00697D6A">
        <w:rPr>
          <w:rFonts w:ascii="Times New Roman" w:eastAsia="Liberation Serif" w:hAnsi="Times New Roman" w:cs="Times New Roman"/>
          <w:color w:val="000000"/>
          <w:sz w:val="28"/>
          <w:szCs w:val="28"/>
        </w:rPr>
        <w:t>и размещать</w:t>
      </w:r>
      <w:r w:rsidR="002308D4" w:rsidRPr="00697D6A">
        <w:rPr>
          <w:rFonts w:ascii="Times New Roman" w:eastAsia="Liberation Serif" w:hAnsi="Times New Roman" w:cs="Times New Roman"/>
          <w:color w:val="000000"/>
          <w:spacing w:val="51"/>
          <w:sz w:val="28"/>
          <w:szCs w:val="28"/>
        </w:rPr>
        <w:t xml:space="preserve"> </w:t>
      </w:r>
      <w:r w:rsidR="002308D4" w:rsidRPr="00697D6A">
        <w:rPr>
          <w:rFonts w:ascii="Times New Roman" w:eastAsia="Liberation Serif" w:hAnsi="Times New Roman" w:cs="Times New Roman"/>
          <w:color w:val="000000"/>
          <w:sz w:val="28"/>
          <w:szCs w:val="28"/>
        </w:rPr>
        <w:t>вблизи</w:t>
      </w:r>
      <w:r w:rsidR="002308D4" w:rsidRPr="00697D6A">
        <w:rPr>
          <w:rFonts w:ascii="Times New Roman" w:eastAsia="Liberation Serif" w:hAnsi="Times New Roman" w:cs="Times New Roman"/>
          <w:color w:val="000000"/>
          <w:spacing w:val="51"/>
          <w:sz w:val="28"/>
          <w:szCs w:val="28"/>
        </w:rPr>
        <w:t xml:space="preserve"> </w:t>
      </w:r>
      <w:r w:rsidR="002308D4" w:rsidRPr="00697D6A">
        <w:rPr>
          <w:rFonts w:ascii="Times New Roman" w:eastAsia="Liberation Serif" w:hAnsi="Times New Roman" w:cs="Times New Roman"/>
          <w:color w:val="000000"/>
          <w:sz w:val="28"/>
          <w:szCs w:val="28"/>
        </w:rPr>
        <w:t>жилых</w:t>
      </w:r>
      <w:r w:rsidR="002308D4" w:rsidRPr="00697D6A">
        <w:rPr>
          <w:rFonts w:ascii="Times New Roman" w:eastAsia="Liberation Serif" w:hAnsi="Times New Roman" w:cs="Times New Roman"/>
          <w:color w:val="000000"/>
          <w:spacing w:val="52"/>
          <w:sz w:val="28"/>
          <w:szCs w:val="28"/>
        </w:rPr>
        <w:t xml:space="preserve"> </w:t>
      </w:r>
      <w:r w:rsidR="002308D4" w:rsidRPr="00697D6A">
        <w:rPr>
          <w:rFonts w:ascii="Times New Roman" w:eastAsia="Liberation Serif" w:hAnsi="Times New Roman" w:cs="Times New Roman"/>
          <w:color w:val="000000"/>
          <w:sz w:val="28"/>
          <w:szCs w:val="28"/>
        </w:rPr>
        <w:t>групп.</w:t>
      </w:r>
      <w:r w:rsidR="002308D4" w:rsidRPr="00697D6A">
        <w:rPr>
          <w:rFonts w:ascii="Times New Roman" w:eastAsia="Liberation Serif" w:hAnsi="Times New Roman" w:cs="Times New Roman"/>
          <w:color w:val="000000"/>
          <w:spacing w:val="51"/>
          <w:sz w:val="28"/>
          <w:szCs w:val="28"/>
        </w:rPr>
        <w:t xml:space="preserve"> </w:t>
      </w:r>
      <w:r w:rsidR="002308D4" w:rsidRPr="00697D6A">
        <w:rPr>
          <w:rFonts w:ascii="Times New Roman" w:eastAsia="Liberation Serif" w:hAnsi="Times New Roman" w:cs="Times New Roman"/>
          <w:color w:val="000000"/>
          <w:sz w:val="28"/>
          <w:szCs w:val="28"/>
        </w:rPr>
        <w:t>Между</w:t>
      </w:r>
      <w:r w:rsidR="002308D4" w:rsidRPr="00697D6A">
        <w:rPr>
          <w:rFonts w:ascii="Times New Roman" w:eastAsia="Liberation Serif" w:hAnsi="Times New Roman" w:cs="Times New Roman"/>
          <w:color w:val="000000"/>
          <w:spacing w:val="52"/>
          <w:sz w:val="28"/>
          <w:szCs w:val="28"/>
        </w:rPr>
        <w:t xml:space="preserve"> </w:t>
      </w:r>
      <w:r w:rsidR="002308D4" w:rsidRPr="00697D6A">
        <w:rPr>
          <w:rFonts w:ascii="Times New Roman" w:eastAsia="Liberation Serif" w:hAnsi="Times New Roman" w:cs="Times New Roman"/>
          <w:color w:val="000000"/>
          <w:sz w:val="28"/>
          <w:szCs w:val="28"/>
        </w:rPr>
        <w:t>проездом</w:t>
      </w:r>
      <w:r w:rsidR="002308D4" w:rsidRPr="00697D6A">
        <w:rPr>
          <w:rFonts w:ascii="Times New Roman" w:eastAsia="Liberation Serif" w:hAnsi="Times New Roman" w:cs="Times New Roman"/>
          <w:color w:val="000000"/>
          <w:spacing w:val="51"/>
          <w:sz w:val="28"/>
          <w:szCs w:val="28"/>
        </w:rPr>
        <w:t xml:space="preserve"> </w:t>
      </w:r>
      <w:r w:rsidR="002308D4" w:rsidRPr="00697D6A">
        <w:rPr>
          <w:rFonts w:ascii="Times New Roman" w:eastAsia="Liberation Serif" w:hAnsi="Times New Roman" w:cs="Times New Roman"/>
          <w:color w:val="000000"/>
          <w:sz w:val="28"/>
          <w:szCs w:val="28"/>
        </w:rPr>
        <w:t>и</w:t>
      </w:r>
      <w:r w:rsidR="002308D4" w:rsidRPr="00697D6A">
        <w:rPr>
          <w:rFonts w:ascii="Times New Roman" w:eastAsia="Liberation Serif" w:hAnsi="Times New Roman" w:cs="Times New Roman"/>
          <w:color w:val="000000"/>
          <w:spacing w:val="52"/>
          <w:sz w:val="28"/>
          <w:szCs w:val="28"/>
        </w:rPr>
        <w:t xml:space="preserve"> </w:t>
      </w:r>
      <w:r w:rsidR="002308D4" w:rsidRPr="00697D6A">
        <w:rPr>
          <w:rFonts w:ascii="Times New Roman" w:eastAsia="Liberation Serif" w:hAnsi="Times New Roman" w:cs="Times New Roman"/>
          <w:color w:val="000000"/>
          <w:sz w:val="28"/>
          <w:szCs w:val="28"/>
        </w:rPr>
        <w:t>площадкой</w:t>
      </w:r>
      <w:r w:rsidR="002308D4" w:rsidRPr="00697D6A">
        <w:rPr>
          <w:rFonts w:ascii="Times New Roman" w:eastAsia="Liberation Serif" w:hAnsi="Times New Roman" w:cs="Times New Roman"/>
          <w:color w:val="000000"/>
          <w:spacing w:val="51"/>
          <w:sz w:val="28"/>
          <w:szCs w:val="28"/>
        </w:rPr>
        <w:t xml:space="preserve"> </w:t>
      </w:r>
      <w:r w:rsidR="002308D4" w:rsidRPr="00697D6A">
        <w:rPr>
          <w:rFonts w:ascii="Times New Roman" w:eastAsia="Liberation Serif" w:hAnsi="Times New Roman" w:cs="Times New Roman"/>
          <w:color w:val="000000"/>
          <w:sz w:val="28"/>
          <w:szCs w:val="28"/>
        </w:rPr>
        <w:t>рекомендуется</w:t>
      </w:r>
      <w:r w:rsidR="002308D4" w:rsidRPr="00697D6A">
        <w:rPr>
          <w:rFonts w:ascii="Times New Roman" w:eastAsia="Liberation Serif" w:hAnsi="Times New Roman" w:cs="Times New Roman"/>
          <w:color w:val="000000"/>
          <w:spacing w:val="52"/>
          <w:sz w:val="28"/>
          <w:szCs w:val="28"/>
        </w:rPr>
        <w:t xml:space="preserve"> </w:t>
      </w:r>
      <w:r w:rsidR="002308D4" w:rsidRPr="00697D6A">
        <w:rPr>
          <w:rFonts w:ascii="Times New Roman" w:eastAsia="Liberation Serif" w:hAnsi="Times New Roman" w:cs="Times New Roman"/>
          <w:color w:val="000000"/>
          <w:sz w:val="28"/>
          <w:szCs w:val="28"/>
        </w:rPr>
        <w:t>высаживать зеленые</w:t>
      </w:r>
      <w:r w:rsidR="002308D4" w:rsidRPr="00697D6A">
        <w:rPr>
          <w:rFonts w:ascii="Times New Roman" w:eastAsia="Liberation Serif" w:hAnsi="Times New Roman" w:cs="Times New Roman"/>
          <w:color w:val="000000"/>
          <w:spacing w:val="9"/>
          <w:sz w:val="28"/>
          <w:szCs w:val="28"/>
        </w:rPr>
        <w:t xml:space="preserve"> </w:t>
      </w:r>
      <w:r w:rsidR="002308D4" w:rsidRPr="00BE53B1">
        <w:rPr>
          <w:rFonts w:ascii="Times New Roman" w:eastAsia="Liberation Serif" w:hAnsi="Times New Roman" w:cs="Times New Roman"/>
          <w:color w:val="000000"/>
          <w:sz w:val="28"/>
          <w:szCs w:val="28"/>
        </w:rPr>
        <w:t>насаждения</w:t>
      </w:r>
      <w:r w:rsidR="002308D4" w:rsidRPr="00BE53B1">
        <w:rPr>
          <w:rFonts w:ascii="Times New Roman" w:eastAsia="Liberation Serif" w:hAnsi="Times New Roman" w:cs="Times New Roman"/>
          <w:color w:val="000000"/>
          <w:spacing w:val="10"/>
          <w:sz w:val="28"/>
          <w:szCs w:val="28"/>
        </w:rPr>
        <w:t xml:space="preserve"> </w:t>
      </w:r>
      <w:r w:rsidR="002308D4" w:rsidRPr="00BE53B1">
        <w:rPr>
          <w:rFonts w:ascii="Times New Roman" w:eastAsia="Liberation Serif" w:hAnsi="Times New Roman" w:cs="Times New Roman"/>
          <w:color w:val="000000"/>
          <w:sz w:val="28"/>
          <w:szCs w:val="28"/>
        </w:rPr>
        <w:t>шириной</w:t>
      </w:r>
      <w:r w:rsidR="002308D4" w:rsidRPr="00BE53B1">
        <w:rPr>
          <w:rFonts w:ascii="Times New Roman" w:eastAsia="Liberation Serif" w:hAnsi="Times New Roman" w:cs="Times New Roman"/>
          <w:color w:val="000000"/>
          <w:spacing w:val="9"/>
          <w:sz w:val="28"/>
          <w:szCs w:val="28"/>
        </w:rPr>
        <w:t xml:space="preserve"> </w:t>
      </w:r>
      <w:r w:rsidR="002308D4" w:rsidRPr="00BE53B1">
        <w:rPr>
          <w:rFonts w:ascii="Times New Roman" w:eastAsia="Liberation Serif" w:hAnsi="Times New Roman" w:cs="Times New Roman"/>
          <w:color w:val="000000"/>
          <w:sz w:val="28"/>
          <w:szCs w:val="28"/>
        </w:rPr>
        <w:t>2-3</w:t>
      </w:r>
      <w:r w:rsidR="002308D4" w:rsidRPr="00BE53B1">
        <w:rPr>
          <w:rFonts w:ascii="Times New Roman" w:eastAsia="Liberation Serif" w:hAnsi="Times New Roman" w:cs="Times New Roman"/>
          <w:color w:val="000000"/>
          <w:spacing w:val="9"/>
          <w:sz w:val="28"/>
          <w:szCs w:val="28"/>
        </w:rPr>
        <w:t xml:space="preserve"> </w:t>
      </w:r>
      <w:r w:rsidR="002308D4" w:rsidRPr="00BE53B1">
        <w:rPr>
          <w:rFonts w:ascii="Times New Roman" w:eastAsia="Liberation Serif" w:hAnsi="Times New Roman" w:cs="Times New Roman"/>
          <w:color w:val="000000"/>
          <w:sz w:val="28"/>
          <w:szCs w:val="28"/>
        </w:rPr>
        <w:t>м,</w:t>
      </w:r>
      <w:r w:rsidR="002308D4" w:rsidRPr="00BE53B1">
        <w:rPr>
          <w:rFonts w:ascii="Times New Roman" w:eastAsia="Liberation Serif" w:hAnsi="Times New Roman" w:cs="Times New Roman"/>
          <w:color w:val="000000"/>
          <w:spacing w:val="9"/>
          <w:sz w:val="28"/>
          <w:szCs w:val="28"/>
        </w:rPr>
        <w:t xml:space="preserve"> </w:t>
      </w:r>
      <w:r w:rsidR="002308D4" w:rsidRPr="00BE53B1">
        <w:rPr>
          <w:rFonts w:ascii="Times New Roman" w:eastAsia="Liberation Serif" w:hAnsi="Times New Roman" w:cs="Times New Roman"/>
          <w:color w:val="000000"/>
          <w:sz w:val="28"/>
          <w:szCs w:val="28"/>
        </w:rPr>
        <w:t>по</w:t>
      </w:r>
      <w:r w:rsidR="002308D4" w:rsidRPr="00BE53B1">
        <w:rPr>
          <w:rFonts w:ascii="Times New Roman" w:eastAsia="Liberation Serif" w:hAnsi="Times New Roman" w:cs="Times New Roman"/>
          <w:color w:val="000000"/>
          <w:spacing w:val="8"/>
          <w:sz w:val="28"/>
          <w:szCs w:val="28"/>
        </w:rPr>
        <w:t xml:space="preserve"> </w:t>
      </w:r>
      <w:r w:rsidR="002308D4" w:rsidRPr="00BE53B1">
        <w:rPr>
          <w:rFonts w:ascii="Times New Roman" w:eastAsia="Liberation Serif" w:hAnsi="Times New Roman" w:cs="Times New Roman"/>
          <w:color w:val="000000"/>
          <w:sz w:val="28"/>
          <w:szCs w:val="28"/>
        </w:rPr>
        <w:t>периметру</w:t>
      </w:r>
      <w:r w:rsidR="002308D4" w:rsidRPr="00BE53B1">
        <w:rPr>
          <w:rFonts w:ascii="Times New Roman" w:eastAsia="Liberation Serif" w:hAnsi="Times New Roman" w:cs="Times New Roman"/>
          <w:color w:val="000000"/>
          <w:spacing w:val="9"/>
          <w:sz w:val="28"/>
          <w:szCs w:val="28"/>
        </w:rPr>
        <w:t xml:space="preserve"> </w:t>
      </w:r>
      <w:r w:rsidR="002308D4" w:rsidRPr="00BE53B1">
        <w:rPr>
          <w:rFonts w:ascii="Times New Roman" w:eastAsia="Liberation Serif" w:hAnsi="Times New Roman" w:cs="Times New Roman"/>
          <w:color w:val="000000"/>
          <w:sz w:val="28"/>
          <w:szCs w:val="28"/>
        </w:rPr>
        <w:t>предусматривая</w:t>
      </w:r>
      <w:r w:rsidR="002308D4" w:rsidRPr="00BE53B1">
        <w:rPr>
          <w:rFonts w:ascii="Times New Roman" w:eastAsia="Liberation Serif" w:hAnsi="Times New Roman" w:cs="Times New Roman"/>
          <w:color w:val="000000"/>
          <w:spacing w:val="10"/>
          <w:sz w:val="28"/>
          <w:szCs w:val="28"/>
        </w:rPr>
        <w:t xml:space="preserve"> </w:t>
      </w:r>
      <w:r w:rsidR="002308D4" w:rsidRPr="00BE53B1">
        <w:rPr>
          <w:rFonts w:ascii="Times New Roman" w:eastAsia="Liberation Serif" w:hAnsi="Times New Roman" w:cs="Times New Roman"/>
          <w:color w:val="000000"/>
          <w:sz w:val="28"/>
          <w:szCs w:val="28"/>
        </w:rPr>
        <w:t>естественные</w:t>
      </w:r>
      <w:r w:rsidR="002308D4" w:rsidRPr="00BE53B1">
        <w:rPr>
          <w:rFonts w:ascii="Times New Roman" w:eastAsia="Liberation Serif" w:hAnsi="Times New Roman" w:cs="Times New Roman"/>
          <w:color w:val="000000"/>
          <w:spacing w:val="10"/>
          <w:sz w:val="28"/>
          <w:szCs w:val="28"/>
        </w:rPr>
        <w:t xml:space="preserve"> </w:t>
      </w:r>
      <w:r w:rsidR="002308D4" w:rsidRPr="00BE53B1">
        <w:rPr>
          <w:rFonts w:ascii="Times New Roman" w:eastAsia="Liberation Serif" w:hAnsi="Times New Roman" w:cs="Times New Roman"/>
          <w:color w:val="000000"/>
          <w:sz w:val="28"/>
          <w:szCs w:val="28"/>
        </w:rPr>
        <w:t>зеленые ограждения</w:t>
      </w:r>
      <w:r w:rsidR="002308D4" w:rsidRPr="00BE53B1">
        <w:rPr>
          <w:rFonts w:ascii="Times New Roman" w:eastAsia="Liberation Serif" w:hAnsi="Times New Roman" w:cs="Times New Roman"/>
          <w:color w:val="000000"/>
          <w:spacing w:val="4"/>
          <w:sz w:val="28"/>
          <w:szCs w:val="28"/>
        </w:rPr>
        <w:t xml:space="preserve"> </w:t>
      </w:r>
      <w:r w:rsidR="002308D4" w:rsidRPr="00BE53B1">
        <w:rPr>
          <w:rFonts w:ascii="Times New Roman" w:eastAsia="Liberation Serif" w:hAnsi="Times New Roman" w:cs="Times New Roman"/>
          <w:color w:val="000000"/>
          <w:sz w:val="28"/>
          <w:szCs w:val="28"/>
        </w:rPr>
        <w:t>в</w:t>
      </w:r>
      <w:r w:rsidR="002308D4" w:rsidRPr="00BE53B1">
        <w:rPr>
          <w:rFonts w:ascii="Times New Roman" w:eastAsia="Liberation Serif" w:hAnsi="Times New Roman" w:cs="Times New Roman"/>
          <w:color w:val="000000"/>
          <w:spacing w:val="4"/>
          <w:sz w:val="28"/>
          <w:szCs w:val="28"/>
        </w:rPr>
        <w:t xml:space="preserve"> </w:t>
      </w:r>
      <w:r w:rsidR="002308D4" w:rsidRPr="00BE53B1">
        <w:rPr>
          <w:rFonts w:ascii="Times New Roman" w:eastAsia="Liberation Serif" w:hAnsi="Times New Roman" w:cs="Times New Roman"/>
          <w:color w:val="000000"/>
          <w:sz w:val="28"/>
          <w:szCs w:val="28"/>
        </w:rPr>
        <w:t>виде</w:t>
      </w:r>
      <w:r w:rsidR="002308D4" w:rsidRPr="00BE53B1">
        <w:rPr>
          <w:rFonts w:ascii="Times New Roman" w:eastAsia="Liberation Serif" w:hAnsi="Times New Roman" w:cs="Times New Roman"/>
          <w:color w:val="000000"/>
          <w:spacing w:val="5"/>
          <w:sz w:val="28"/>
          <w:szCs w:val="28"/>
        </w:rPr>
        <w:t xml:space="preserve"> </w:t>
      </w:r>
      <w:r w:rsidR="002308D4" w:rsidRPr="00BE53B1">
        <w:rPr>
          <w:rFonts w:ascii="Times New Roman" w:eastAsia="Liberation Serif" w:hAnsi="Times New Roman" w:cs="Times New Roman"/>
          <w:color w:val="000000"/>
          <w:sz w:val="28"/>
          <w:szCs w:val="28"/>
        </w:rPr>
        <w:t>кустарников</w:t>
      </w:r>
      <w:r w:rsidR="002308D4" w:rsidRPr="00BE53B1">
        <w:rPr>
          <w:rFonts w:ascii="Times New Roman" w:eastAsia="Liberation Serif" w:hAnsi="Times New Roman" w:cs="Times New Roman"/>
          <w:color w:val="000000"/>
          <w:spacing w:val="4"/>
          <w:sz w:val="28"/>
          <w:szCs w:val="28"/>
        </w:rPr>
        <w:t xml:space="preserve"> </w:t>
      </w:r>
      <w:r w:rsidR="002308D4" w:rsidRPr="00BE53B1">
        <w:rPr>
          <w:rFonts w:ascii="Times New Roman" w:eastAsia="Liberation Serif" w:hAnsi="Times New Roman" w:cs="Times New Roman"/>
          <w:color w:val="000000"/>
          <w:sz w:val="28"/>
          <w:szCs w:val="28"/>
        </w:rPr>
        <w:t>до</w:t>
      </w:r>
      <w:r w:rsidR="002308D4" w:rsidRPr="00BE53B1">
        <w:rPr>
          <w:rFonts w:ascii="Times New Roman" w:eastAsia="Liberation Serif" w:hAnsi="Times New Roman" w:cs="Times New Roman"/>
          <w:color w:val="000000"/>
          <w:spacing w:val="5"/>
          <w:sz w:val="28"/>
          <w:szCs w:val="28"/>
        </w:rPr>
        <w:t xml:space="preserve"> </w:t>
      </w:r>
      <w:r w:rsidR="002308D4" w:rsidRPr="00BE53B1">
        <w:rPr>
          <w:rFonts w:ascii="Times New Roman" w:eastAsia="Liberation Serif" w:hAnsi="Times New Roman" w:cs="Times New Roman"/>
          <w:color w:val="000000"/>
          <w:sz w:val="28"/>
          <w:szCs w:val="28"/>
        </w:rPr>
        <w:t>метра</w:t>
      </w:r>
      <w:r w:rsidR="002308D4" w:rsidRPr="00BE53B1">
        <w:rPr>
          <w:rFonts w:ascii="Times New Roman" w:eastAsia="Liberation Serif" w:hAnsi="Times New Roman" w:cs="Times New Roman"/>
          <w:color w:val="000000"/>
          <w:spacing w:val="4"/>
          <w:sz w:val="28"/>
          <w:szCs w:val="28"/>
        </w:rPr>
        <w:t xml:space="preserve"> </w:t>
      </w:r>
      <w:r w:rsidR="002308D4" w:rsidRPr="00BE53B1">
        <w:rPr>
          <w:rFonts w:ascii="Times New Roman" w:eastAsia="Liberation Serif" w:hAnsi="Times New Roman" w:cs="Times New Roman"/>
          <w:color w:val="000000"/>
          <w:sz w:val="28"/>
          <w:szCs w:val="28"/>
        </w:rPr>
        <w:t>высотой.</w:t>
      </w:r>
      <w:r w:rsidR="002308D4" w:rsidRPr="00BE53B1">
        <w:rPr>
          <w:rFonts w:ascii="Times New Roman" w:eastAsia="Liberation Serif" w:hAnsi="Times New Roman" w:cs="Times New Roman"/>
          <w:color w:val="000000"/>
          <w:spacing w:val="5"/>
          <w:sz w:val="28"/>
          <w:szCs w:val="28"/>
        </w:rPr>
        <w:t xml:space="preserve"> </w:t>
      </w:r>
      <w:r w:rsidR="002308D4" w:rsidRPr="00BE53B1">
        <w:rPr>
          <w:rFonts w:ascii="Times New Roman" w:eastAsia="Liberation Serif" w:hAnsi="Times New Roman" w:cs="Times New Roman"/>
          <w:color w:val="000000"/>
          <w:sz w:val="28"/>
          <w:szCs w:val="28"/>
        </w:rPr>
        <w:t>На</w:t>
      </w:r>
      <w:r w:rsidR="002308D4" w:rsidRPr="00BE53B1">
        <w:rPr>
          <w:rFonts w:ascii="Times New Roman" w:eastAsia="Liberation Serif" w:hAnsi="Times New Roman" w:cs="Times New Roman"/>
          <w:color w:val="000000"/>
          <w:spacing w:val="4"/>
          <w:sz w:val="28"/>
          <w:szCs w:val="28"/>
        </w:rPr>
        <w:t xml:space="preserve"> </w:t>
      </w:r>
      <w:r w:rsidR="002308D4" w:rsidRPr="00BE53B1">
        <w:rPr>
          <w:rFonts w:ascii="Times New Roman" w:eastAsia="Liberation Serif" w:hAnsi="Times New Roman" w:cs="Times New Roman"/>
          <w:color w:val="000000"/>
          <w:sz w:val="28"/>
          <w:szCs w:val="28"/>
        </w:rPr>
        <w:t>центральных</w:t>
      </w:r>
      <w:r w:rsidR="002308D4" w:rsidRPr="00BE53B1">
        <w:rPr>
          <w:rFonts w:ascii="Times New Roman" w:eastAsia="Liberation Serif" w:hAnsi="Times New Roman" w:cs="Times New Roman"/>
          <w:color w:val="000000"/>
          <w:spacing w:val="5"/>
          <w:sz w:val="28"/>
          <w:szCs w:val="28"/>
        </w:rPr>
        <w:t xml:space="preserve"> </w:t>
      </w:r>
      <w:r w:rsidR="002308D4" w:rsidRPr="00BE53B1">
        <w:rPr>
          <w:rFonts w:ascii="Times New Roman" w:eastAsia="Liberation Serif" w:hAnsi="Times New Roman" w:cs="Times New Roman"/>
          <w:color w:val="000000"/>
          <w:sz w:val="28"/>
          <w:szCs w:val="28"/>
        </w:rPr>
        <w:t>участках</w:t>
      </w:r>
      <w:r w:rsidR="002308D4" w:rsidRPr="00BE53B1">
        <w:rPr>
          <w:rFonts w:ascii="Times New Roman" w:eastAsia="Liberation Serif" w:hAnsi="Times New Roman" w:cs="Times New Roman"/>
          <w:color w:val="000000"/>
          <w:spacing w:val="4"/>
          <w:sz w:val="28"/>
          <w:szCs w:val="28"/>
        </w:rPr>
        <w:t xml:space="preserve"> </w:t>
      </w:r>
      <w:r w:rsidR="002308D4" w:rsidRPr="00BE53B1">
        <w:rPr>
          <w:rFonts w:ascii="Times New Roman" w:eastAsia="Liberation Serif" w:hAnsi="Times New Roman" w:cs="Times New Roman"/>
          <w:color w:val="000000"/>
          <w:sz w:val="28"/>
          <w:szCs w:val="28"/>
        </w:rPr>
        <w:t>площадок</w:t>
      </w:r>
      <w:r w:rsidR="002308D4" w:rsidRPr="00BE53B1">
        <w:rPr>
          <w:rFonts w:ascii="Times New Roman" w:eastAsia="Liberation Serif" w:hAnsi="Times New Roman" w:cs="Times New Roman"/>
          <w:color w:val="000000"/>
          <w:spacing w:val="5"/>
          <w:sz w:val="28"/>
          <w:szCs w:val="28"/>
        </w:rPr>
        <w:t xml:space="preserve"> </w:t>
      </w:r>
      <w:r w:rsidR="002308D4" w:rsidRPr="00BE53B1">
        <w:rPr>
          <w:rFonts w:ascii="Times New Roman" w:eastAsia="Liberation Serif" w:hAnsi="Times New Roman" w:cs="Times New Roman"/>
          <w:color w:val="000000"/>
          <w:sz w:val="28"/>
          <w:szCs w:val="28"/>
        </w:rPr>
        <w:t>следует высаживать</w:t>
      </w:r>
      <w:r w:rsidR="002308D4" w:rsidRPr="00BE53B1">
        <w:rPr>
          <w:rFonts w:ascii="Times New Roman" w:eastAsia="Liberation Serif" w:hAnsi="Times New Roman" w:cs="Times New Roman"/>
          <w:color w:val="000000"/>
          <w:spacing w:val="26"/>
          <w:sz w:val="28"/>
          <w:szCs w:val="28"/>
        </w:rPr>
        <w:t xml:space="preserve"> </w:t>
      </w:r>
      <w:r w:rsidR="002308D4" w:rsidRPr="00BE53B1">
        <w:rPr>
          <w:rFonts w:ascii="Times New Roman" w:eastAsia="Liberation Serif" w:hAnsi="Times New Roman" w:cs="Times New Roman"/>
          <w:color w:val="000000"/>
          <w:sz w:val="28"/>
          <w:szCs w:val="28"/>
        </w:rPr>
        <w:t>крупные</w:t>
      </w:r>
      <w:r w:rsidR="002308D4" w:rsidRPr="00BE53B1">
        <w:rPr>
          <w:rFonts w:ascii="Times New Roman" w:eastAsia="Liberation Serif" w:hAnsi="Times New Roman" w:cs="Times New Roman"/>
          <w:color w:val="000000"/>
          <w:spacing w:val="26"/>
          <w:sz w:val="28"/>
          <w:szCs w:val="28"/>
        </w:rPr>
        <w:t xml:space="preserve"> </w:t>
      </w:r>
      <w:r w:rsidR="002308D4" w:rsidRPr="00BE53B1">
        <w:rPr>
          <w:rFonts w:ascii="Times New Roman" w:eastAsia="Liberation Serif" w:hAnsi="Times New Roman" w:cs="Times New Roman"/>
          <w:color w:val="000000"/>
          <w:sz w:val="28"/>
          <w:szCs w:val="28"/>
        </w:rPr>
        <w:t>деревья,</w:t>
      </w:r>
      <w:r w:rsidR="002308D4" w:rsidRPr="00BE53B1">
        <w:rPr>
          <w:rFonts w:ascii="Times New Roman" w:eastAsia="Liberation Serif" w:hAnsi="Times New Roman" w:cs="Times New Roman"/>
          <w:color w:val="000000"/>
          <w:spacing w:val="25"/>
          <w:sz w:val="28"/>
          <w:szCs w:val="28"/>
        </w:rPr>
        <w:t xml:space="preserve"> </w:t>
      </w:r>
      <w:r w:rsidR="002308D4" w:rsidRPr="00BE53B1">
        <w:rPr>
          <w:rFonts w:ascii="Times New Roman" w:eastAsia="Liberation Serif" w:hAnsi="Times New Roman" w:cs="Times New Roman"/>
          <w:color w:val="000000"/>
          <w:sz w:val="28"/>
          <w:szCs w:val="28"/>
        </w:rPr>
        <w:t>их</w:t>
      </w:r>
      <w:r w:rsidR="002308D4" w:rsidRPr="00BE53B1">
        <w:rPr>
          <w:rFonts w:ascii="Times New Roman" w:eastAsia="Liberation Serif" w:hAnsi="Times New Roman" w:cs="Times New Roman"/>
          <w:color w:val="000000"/>
          <w:spacing w:val="25"/>
          <w:sz w:val="28"/>
          <w:szCs w:val="28"/>
        </w:rPr>
        <w:t xml:space="preserve"> </w:t>
      </w:r>
      <w:r w:rsidR="002308D4" w:rsidRPr="00BE53B1">
        <w:rPr>
          <w:rFonts w:ascii="Times New Roman" w:eastAsia="Liberation Serif" w:hAnsi="Times New Roman" w:cs="Times New Roman"/>
          <w:color w:val="000000"/>
          <w:sz w:val="28"/>
          <w:szCs w:val="28"/>
        </w:rPr>
        <w:t>место</w:t>
      </w:r>
      <w:r w:rsidR="002308D4" w:rsidRPr="00BE53B1">
        <w:rPr>
          <w:rFonts w:ascii="Times New Roman" w:eastAsia="Liberation Serif" w:hAnsi="Times New Roman" w:cs="Times New Roman"/>
          <w:color w:val="000000"/>
          <w:spacing w:val="26"/>
          <w:sz w:val="28"/>
          <w:szCs w:val="28"/>
        </w:rPr>
        <w:t xml:space="preserve"> </w:t>
      </w:r>
      <w:r w:rsidR="002308D4" w:rsidRPr="00BE53B1">
        <w:rPr>
          <w:rFonts w:ascii="Times New Roman" w:eastAsia="Liberation Serif" w:hAnsi="Times New Roman" w:cs="Times New Roman"/>
          <w:color w:val="000000"/>
          <w:sz w:val="28"/>
          <w:szCs w:val="28"/>
        </w:rPr>
        <w:t>для</w:t>
      </w:r>
      <w:r w:rsidR="002308D4" w:rsidRPr="00BE53B1">
        <w:rPr>
          <w:rFonts w:ascii="Times New Roman" w:eastAsia="Liberation Serif" w:hAnsi="Times New Roman" w:cs="Times New Roman"/>
          <w:color w:val="000000"/>
          <w:spacing w:val="26"/>
          <w:sz w:val="28"/>
          <w:szCs w:val="28"/>
        </w:rPr>
        <w:t xml:space="preserve"> </w:t>
      </w:r>
      <w:r w:rsidR="002308D4" w:rsidRPr="00BE53B1">
        <w:rPr>
          <w:rFonts w:ascii="Times New Roman" w:eastAsia="Liberation Serif" w:hAnsi="Times New Roman" w:cs="Times New Roman"/>
          <w:color w:val="000000"/>
          <w:sz w:val="28"/>
          <w:szCs w:val="28"/>
        </w:rPr>
        <w:t>посадки</w:t>
      </w:r>
      <w:r w:rsidR="002308D4" w:rsidRPr="00BE53B1">
        <w:rPr>
          <w:rFonts w:ascii="Times New Roman" w:eastAsia="Liberation Serif" w:hAnsi="Times New Roman" w:cs="Times New Roman"/>
          <w:color w:val="000000"/>
          <w:spacing w:val="26"/>
          <w:sz w:val="28"/>
          <w:szCs w:val="28"/>
        </w:rPr>
        <w:t xml:space="preserve"> </w:t>
      </w:r>
      <w:r w:rsidR="002308D4" w:rsidRPr="00BE53B1">
        <w:rPr>
          <w:rFonts w:ascii="Times New Roman" w:eastAsia="Liberation Serif" w:hAnsi="Times New Roman" w:cs="Times New Roman"/>
          <w:color w:val="000000"/>
          <w:sz w:val="28"/>
          <w:szCs w:val="28"/>
        </w:rPr>
        <w:t>должно</w:t>
      </w:r>
      <w:r w:rsidR="002308D4" w:rsidRPr="00BE53B1">
        <w:rPr>
          <w:rFonts w:ascii="Times New Roman" w:eastAsia="Liberation Serif" w:hAnsi="Times New Roman" w:cs="Times New Roman"/>
          <w:color w:val="000000"/>
          <w:spacing w:val="25"/>
          <w:sz w:val="28"/>
          <w:szCs w:val="28"/>
        </w:rPr>
        <w:t xml:space="preserve"> </w:t>
      </w:r>
      <w:r w:rsidR="002308D4" w:rsidRPr="00BE53B1">
        <w:rPr>
          <w:rFonts w:ascii="Times New Roman" w:eastAsia="Liberation Serif" w:hAnsi="Times New Roman" w:cs="Times New Roman"/>
          <w:color w:val="000000"/>
          <w:sz w:val="28"/>
          <w:szCs w:val="28"/>
        </w:rPr>
        <w:t>защищаться</w:t>
      </w:r>
      <w:r w:rsidR="002308D4" w:rsidRPr="00697D6A">
        <w:rPr>
          <w:rFonts w:ascii="Times New Roman" w:eastAsia="Liberation Serif" w:hAnsi="Times New Roman" w:cs="Times New Roman"/>
          <w:color w:val="000000"/>
          <w:spacing w:val="26"/>
          <w:sz w:val="28"/>
          <w:szCs w:val="28"/>
        </w:rPr>
        <w:t xml:space="preserve"> </w:t>
      </w:r>
      <w:r w:rsidR="002308D4" w:rsidRPr="00697D6A">
        <w:rPr>
          <w:rFonts w:ascii="Times New Roman" w:eastAsia="Liberation Serif" w:hAnsi="Times New Roman" w:cs="Times New Roman"/>
          <w:color w:val="000000"/>
          <w:sz w:val="28"/>
          <w:szCs w:val="28"/>
        </w:rPr>
        <w:t>и</w:t>
      </w:r>
      <w:r w:rsidR="002308D4" w:rsidRPr="00697D6A">
        <w:rPr>
          <w:rFonts w:ascii="Times New Roman" w:eastAsia="Liberation Serif" w:hAnsi="Times New Roman" w:cs="Times New Roman"/>
          <w:color w:val="000000"/>
          <w:spacing w:val="26"/>
          <w:sz w:val="28"/>
          <w:szCs w:val="28"/>
        </w:rPr>
        <w:t xml:space="preserve"> </w:t>
      </w:r>
      <w:r w:rsidR="002308D4" w:rsidRPr="00697D6A">
        <w:rPr>
          <w:rFonts w:ascii="Times New Roman" w:eastAsia="Liberation Serif" w:hAnsi="Times New Roman" w:cs="Times New Roman"/>
          <w:color w:val="000000"/>
          <w:sz w:val="28"/>
          <w:szCs w:val="28"/>
        </w:rPr>
        <w:t>окаймляться невысокой</w:t>
      </w:r>
      <w:r w:rsidR="002308D4" w:rsidRPr="00697D6A">
        <w:rPr>
          <w:rFonts w:ascii="Times New Roman" w:eastAsia="Liberation Serif" w:hAnsi="Times New Roman" w:cs="Times New Roman"/>
          <w:color w:val="000000"/>
          <w:spacing w:val="-8"/>
          <w:sz w:val="28"/>
          <w:szCs w:val="28"/>
        </w:rPr>
        <w:t xml:space="preserve"> </w:t>
      </w:r>
      <w:r w:rsidR="002308D4" w:rsidRPr="00697D6A">
        <w:rPr>
          <w:rFonts w:ascii="Times New Roman" w:eastAsia="Liberation Serif" w:hAnsi="Times New Roman" w:cs="Times New Roman"/>
          <w:color w:val="000000"/>
          <w:sz w:val="28"/>
          <w:szCs w:val="28"/>
        </w:rPr>
        <w:t>опорной</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стенкой.</w:t>
      </w:r>
    </w:p>
    <w:p w:rsidR="002308D4" w:rsidRPr="00697D6A" w:rsidRDefault="00BE53B1" w:rsidP="002308D4">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left="114" w:right="109" w:firstLine="567"/>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11.</w:t>
      </w:r>
      <w:r w:rsidR="002308D4" w:rsidRPr="00697D6A">
        <w:rPr>
          <w:rFonts w:ascii="Times New Roman" w:eastAsia="Liberation Serif" w:hAnsi="Times New Roman" w:cs="Times New Roman"/>
          <w:color w:val="000000"/>
          <w:sz w:val="28"/>
          <w:szCs w:val="28"/>
        </w:rPr>
        <w:t xml:space="preserve"> </w:t>
      </w:r>
      <w:proofErr w:type="gramStart"/>
      <w:r w:rsidR="002308D4" w:rsidRPr="00697D6A">
        <w:rPr>
          <w:rFonts w:ascii="Times New Roman" w:eastAsia="Liberation Serif" w:hAnsi="Times New Roman" w:cs="Times New Roman"/>
          <w:color w:val="000000"/>
          <w:sz w:val="28"/>
          <w:szCs w:val="28"/>
        </w:rPr>
        <w:t>Площадки</w:t>
      </w:r>
      <w:r w:rsidR="002308D4" w:rsidRPr="00697D6A">
        <w:rPr>
          <w:rFonts w:ascii="Times New Roman" w:eastAsia="Liberation Serif" w:hAnsi="Times New Roman" w:cs="Times New Roman"/>
          <w:color w:val="000000"/>
          <w:spacing w:val="-4"/>
          <w:sz w:val="28"/>
          <w:szCs w:val="28"/>
        </w:rPr>
        <w:t xml:space="preserve"> </w:t>
      </w:r>
      <w:r w:rsidR="002308D4" w:rsidRPr="00697D6A">
        <w:rPr>
          <w:rFonts w:ascii="Times New Roman" w:eastAsia="Liberation Serif" w:hAnsi="Times New Roman" w:cs="Times New Roman"/>
          <w:color w:val="000000"/>
          <w:sz w:val="28"/>
          <w:szCs w:val="28"/>
        </w:rPr>
        <w:t>для</w:t>
      </w:r>
      <w:r w:rsidR="002308D4" w:rsidRPr="00697D6A">
        <w:rPr>
          <w:rFonts w:ascii="Times New Roman" w:eastAsia="Liberation Serif" w:hAnsi="Times New Roman" w:cs="Times New Roman"/>
          <w:color w:val="000000"/>
          <w:spacing w:val="-5"/>
          <w:sz w:val="28"/>
          <w:szCs w:val="28"/>
        </w:rPr>
        <w:t xml:space="preserve"> </w:t>
      </w:r>
      <w:r w:rsidR="002308D4" w:rsidRPr="00697D6A">
        <w:rPr>
          <w:rFonts w:ascii="Times New Roman" w:eastAsia="Liberation Serif" w:hAnsi="Times New Roman" w:cs="Times New Roman"/>
          <w:color w:val="000000"/>
          <w:sz w:val="28"/>
          <w:szCs w:val="28"/>
        </w:rPr>
        <w:t>установки</w:t>
      </w:r>
      <w:r w:rsidR="002308D4" w:rsidRPr="00697D6A">
        <w:rPr>
          <w:rFonts w:ascii="Times New Roman" w:eastAsia="Liberation Serif" w:hAnsi="Times New Roman" w:cs="Times New Roman"/>
          <w:color w:val="000000"/>
          <w:spacing w:val="-5"/>
          <w:sz w:val="28"/>
          <w:szCs w:val="28"/>
        </w:rPr>
        <w:t xml:space="preserve"> </w:t>
      </w:r>
      <w:r w:rsidR="002308D4" w:rsidRPr="00697D6A">
        <w:rPr>
          <w:rFonts w:ascii="Times New Roman" w:eastAsia="Liberation Serif" w:hAnsi="Times New Roman" w:cs="Times New Roman"/>
          <w:color w:val="000000"/>
          <w:sz w:val="28"/>
          <w:szCs w:val="28"/>
        </w:rPr>
        <w:t>контейнеров,</w:t>
      </w:r>
      <w:r w:rsidR="002308D4" w:rsidRPr="00697D6A">
        <w:rPr>
          <w:rFonts w:ascii="Times New Roman" w:eastAsia="Liberation Serif" w:hAnsi="Times New Roman" w:cs="Times New Roman"/>
          <w:color w:val="000000"/>
          <w:spacing w:val="-4"/>
          <w:sz w:val="28"/>
          <w:szCs w:val="28"/>
        </w:rPr>
        <w:t xml:space="preserve"> </w:t>
      </w:r>
      <w:r w:rsidR="002308D4" w:rsidRPr="00697D6A">
        <w:rPr>
          <w:rFonts w:ascii="Times New Roman" w:eastAsia="Liberation Serif" w:hAnsi="Times New Roman" w:cs="Times New Roman"/>
          <w:color w:val="000000"/>
          <w:sz w:val="28"/>
          <w:szCs w:val="28"/>
        </w:rPr>
        <w:t>предназначенных</w:t>
      </w:r>
      <w:r w:rsidR="002308D4" w:rsidRPr="00697D6A">
        <w:rPr>
          <w:rFonts w:ascii="Times New Roman" w:eastAsia="Liberation Serif" w:hAnsi="Times New Roman" w:cs="Times New Roman"/>
          <w:color w:val="000000"/>
          <w:spacing w:val="-5"/>
          <w:sz w:val="28"/>
          <w:szCs w:val="28"/>
        </w:rPr>
        <w:t xml:space="preserve"> </w:t>
      </w:r>
      <w:r w:rsidR="002308D4" w:rsidRPr="00697D6A">
        <w:rPr>
          <w:rFonts w:ascii="Times New Roman" w:eastAsia="Liberation Serif" w:hAnsi="Times New Roman" w:cs="Times New Roman"/>
          <w:color w:val="000000"/>
          <w:sz w:val="28"/>
          <w:szCs w:val="28"/>
        </w:rPr>
        <w:t>для</w:t>
      </w:r>
      <w:r w:rsidR="002308D4" w:rsidRPr="00697D6A">
        <w:rPr>
          <w:rFonts w:ascii="Times New Roman" w:eastAsia="Liberation Serif" w:hAnsi="Times New Roman" w:cs="Times New Roman"/>
          <w:color w:val="000000"/>
          <w:spacing w:val="-5"/>
          <w:sz w:val="28"/>
          <w:szCs w:val="28"/>
        </w:rPr>
        <w:t xml:space="preserve"> </w:t>
      </w:r>
      <w:r w:rsidR="002308D4" w:rsidRPr="00697D6A">
        <w:rPr>
          <w:rFonts w:ascii="Times New Roman" w:eastAsia="Liberation Serif" w:hAnsi="Times New Roman" w:cs="Times New Roman"/>
          <w:color w:val="000000"/>
          <w:sz w:val="28"/>
          <w:szCs w:val="28"/>
        </w:rPr>
        <w:t>сбора</w:t>
      </w:r>
      <w:r w:rsidR="002308D4" w:rsidRPr="00697D6A">
        <w:rPr>
          <w:rFonts w:ascii="Times New Roman" w:eastAsia="Liberation Serif" w:hAnsi="Times New Roman" w:cs="Times New Roman"/>
          <w:color w:val="000000"/>
          <w:spacing w:val="-4"/>
          <w:sz w:val="28"/>
          <w:szCs w:val="28"/>
        </w:rPr>
        <w:t xml:space="preserve"> </w:t>
      </w:r>
      <w:r w:rsidR="002308D4" w:rsidRPr="00697D6A">
        <w:rPr>
          <w:rFonts w:ascii="Times New Roman" w:eastAsia="Liberation Serif" w:hAnsi="Times New Roman" w:cs="Times New Roman"/>
          <w:color w:val="000000"/>
          <w:sz w:val="28"/>
          <w:szCs w:val="28"/>
        </w:rPr>
        <w:t>бытовых</w:t>
      </w:r>
      <w:r w:rsidR="002308D4" w:rsidRPr="00697D6A">
        <w:rPr>
          <w:rFonts w:ascii="Times New Roman" w:eastAsia="Liberation Serif" w:hAnsi="Times New Roman" w:cs="Times New Roman"/>
          <w:color w:val="000000"/>
          <w:spacing w:val="-5"/>
          <w:sz w:val="28"/>
          <w:szCs w:val="28"/>
        </w:rPr>
        <w:t xml:space="preserve"> </w:t>
      </w:r>
      <w:r w:rsidR="002308D4" w:rsidRPr="00697D6A">
        <w:rPr>
          <w:rFonts w:ascii="Times New Roman" w:eastAsia="Liberation Serif" w:hAnsi="Times New Roman" w:cs="Times New Roman"/>
          <w:color w:val="000000"/>
          <w:sz w:val="28"/>
          <w:szCs w:val="28"/>
        </w:rPr>
        <w:t>отходов и</w:t>
      </w:r>
      <w:r w:rsidR="002308D4" w:rsidRPr="00697D6A">
        <w:rPr>
          <w:rFonts w:ascii="Times New Roman" w:eastAsia="Liberation Serif" w:hAnsi="Times New Roman" w:cs="Times New Roman"/>
          <w:color w:val="000000"/>
          <w:spacing w:val="59"/>
          <w:sz w:val="28"/>
          <w:szCs w:val="28"/>
        </w:rPr>
        <w:t xml:space="preserve"> </w:t>
      </w:r>
      <w:r w:rsidR="002308D4" w:rsidRPr="00697D6A">
        <w:rPr>
          <w:rFonts w:ascii="Times New Roman" w:eastAsia="Liberation Serif" w:hAnsi="Times New Roman" w:cs="Times New Roman"/>
          <w:color w:val="000000"/>
          <w:sz w:val="28"/>
          <w:szCs w:val="28"/>
        </w:rPr>
        <w:t>мусора</w:t>
      </w:r>
      <w:r>
        <w:rPr>
          <w:rFonts w:ascii="Times New Roman" w:eastAsia="Liberation Serif" w:hAnsi="Times New Roman" w:cs="Times New Roman"/>
          <w:color w:val="000000"/>
          <w:sz w:val="28"/>
          <w:szCs w:val="28"/>
        </w:rPr>
        <w:t>,</w:t>
      </w:r>
      <w:r w:rsidR="002308D4" w:rsidRPr="00697D6A">
        <w:rPr>
          <w:rFonts w:ascii="Times New Roman" w:eastAsia="Liberation Serif" w:hAnsi="Times New Roman" w:cs="Times New Roman"/>
          <w:color w:val="000000"/>
          <w:spacing w:val="59"/>
          <w:sz w:val="28"/>
          <w:szCs w:val="28"/>
        </w:rPr>
        <w:t xml:space="preserve"> </w:t>
      </w:r>
      <w:r>
        <w:rPr>
          <w:rFonts w:ascii="Times New Roman" w:eastAsia="Liberation Serif" w:hAnsi="Times New Roman" w:cs="Times New Roman"/>
          <w:color w:val="000000"/>
          <w:sz w:val="28"/>
          <w:szCs w:val="28"/>
        </w:rPr>
        <w:t>рекомендуется</w:t>
      </w:r>
      <w:r w:rsidR="002308D4" w:rsidRPr="00697D6A">
        <w:rPr>
          <w:rFonts w:ascii="Times New Roman" w:eastAsia="Liberation Serif" w:hAnsi="Times New Roman" w:cs="Times New Roman"/>
          <w:color w:val="000000"/>
          <w:sz w:val="28"/>
          <w:szCs w:val="28"/>
        </w:rPr>
        <w:t xml:space="preserve"> размещать</w:t>
      </w:r>
      <w:r w:rsidR="002308D4" w:rsidRPr="00697D6A">
        <w:rPr>
          <w:rFonts w:ascii="Times New Roman" w:eastAsia="Liberation Serif" w:hAnsi="Times New Roman" w:cs="Times New Roman"/>
          <w:color w:val="000000"/>
          <w:spacing w:val="59"/>
          <w:sz w:val="28"/>
          <w:szCs w:val="28"/>
        </w:rPr>
        <w:t xml:space="preserve"> </w:t>
      </w:r>
      <w:r w:rsidR="001340B5">
        <w:rPr>
          <w:rFonts w:ascii="Times New Roman" w:eastAsia="Liberation Serif" w:hAnsi="Times New Roman" w:cs="Times New Roman"/>
          <w:color w:val="000000"/>
          <w:sz w:val="28"/>
          <w:szCs w:val="28"/>
        </w:rPr>
        <w:t xml:space="preserve">на </w:t>
      </w:r>
      <w:r w:rsidR="002308D4" w:rsidRPr="00697D6A">
        <w:rPr>
          <w:rFonts w:ascii="Times New Roman" w:eastAsia="Liberation Serif" w:hAnsi="Times New Roman" w:cs="Times New Roman"/>
          <w:color w:val="000000"/>
          <w:sz w:val="28"/>
          <w:szCs w:val="28"/>
        </w:rPr>
        <w:t>выезде</w:t>
      </w:r>
      <w:r w:rsidR="002308D4" w:rsidRPr="00697D6A">
        <w:rPr>
          <w:rFonts w:ascii="Times New Roman" w:eastAsia="Liberation Serif" w:hAnsi="Times New Roman" w:cs="Times New Roman"/>
          <w:color w:val="000000"/>
          <w:spacing w:val="59"/>
          <w:sz w:val="28"/>
          <w:szCs w:val="28"/>
        </w:rPr>
        <w:t xml:space="preserve"> </w:t>
      </w:r>
      <w:r w:rsidR="001340B5">
        <w:rPr>
          <w:rFonts w:ascii="Times New Roman" w:eastAsia="Liberation Serif" w:hAnsi="Times New Roman" w:cs="Times New Roman"/>
          <w:color w:val="000000"/>
          <w:sz w:val="28"/>
          <w:szCs w:val="28"/>
        </w:rPr>
        <w:t>из</w:t>
      </w:r>
      <w:r w:rsidR="002308D4" w:rsidRPr="00697D6A">
        <w:rPr>
          <w:rFonts w:ascii="Times New Roman" w:eastAsia="Liberation Serif" w:hAnsi="Times New Roman" w:cs="Times New Roman"/>
          <w:color w:val="000000"/>
          <w:sz w:val="28"/>
          <w:szCs w:val="28"/>
        </w:rPr>
        <w:t xml:space="preserve"> двора</w:t>
      </w:r>
      <w:r w:rsidR="002308D4" w:rsidRPr="00697D6A">
        <w:rPr>
          <w:rFonts w:ascii="Times New Roman" w:eastAsia="Liberation Serif" w:hAnsi="Times New Roman" w:cs="Times New Roman"/>
          <w:color w:val="000000"/>
          <w:spacing w:val="59"/>
          <w:sz w:val="28"/>
          <w:szCs w:val="28"/>
        </w:rPr>
        <w:t xml:space="preserve"> </w:t>
      </w:r>
      <w:r w:rsidR="002308D4" w:rsidRPr="00697D6A">
        <w:rPr>
          <w:rFonts w:ascii="Times New Roman" w:eastAsia="Liberation Serif" w:hAnsi="Times New Roman" w:cs="Times New Roman"/>
          <w:color w:val="000000"/>
          <w:sz w:val="28"/>
          <w:szCs w:val="28"/>
        </w:rPr>
        <w:t>и</w:t>
      </w:r>
      <w:r w:rsidR="002308D4" w:rsidRPr="00697D6A">
        <w:rPr>
          <w:rFonts w:ascii="Times New Roman" w:eastAsia="Liberation Serif" w:hAnsi="Times New Roman" w:cs="Times New Roman"/>
          <w:color w:val="000000"/>
          <w:spacing w:val="60"/>
          <w:sz w:val="28"/>
          <w:szCs w:val="28"/>
        </w:rPr>
        <w:t xml:space="preserve"> </w:t>
      </w:r>
      <w:r w:rsidR="002308D4" w:rsidRPr="00697D6A">
        <w:rPr>
          <w:rFonts w:ascii="Times New Roman" w:eastAsia="Liberation Serif" w:hAnsi="Times New Roman" w:cs="Times New Roman"/>
          <w:color w:val="000000"/>
          <w:sz w:val="28"/>
          <w:szCs w:val="28"/>
        </w:rPr>
        <w:t>вблизи</w:t>
      </w:r>
      <w:r w:rsidR="002308D4" w:rsidRPr="00697D6A">
        <w:rPr>
          <w:rFonts w:ascii="Times New Roman" w:eastAsia="Liberation Serif" w:hAnsi="Times New Roman" w:cs="Times New Roman"/>
          <w:color w:val="000000"/>
          <w:spacing w:val="59"/>
          <w:sz w:val="28"/>
          <w:szCs w:val="28"/>
        </w:rPr>
        <w:t xml:space="preserve"> </w:t>
      </w:r>
      <w:r w:rsidR="002308D4" w:rsidRPr="00697D6A">
        <w:rPr>
          <w:rFonts w:ascii="Times New Roman" w:eastAsia="Liberation Serif" w:hAnsi="Times New Roman" w:cs="Times New Roman"/>
          <w:color w:val="000000"/>
          <w:sz w:val="28"/>
          <w:szCs w:val="28"/>
        </w:rPr>
        <w:t>транзитных</w:t>
      </w:r>
      <w:r w:rsidR="002308D4" w:rsidRPr="00697D6A">
        <w:rPr>
          <w:rFonts w:ascii="Times New Roman" w:eastAsia="Liberation Serif" w:hAnsi="Times New Roman" w:cs="Times New Roman"/>
          <w:color w:val="000000"/>
          <w:spacing w:val="59"/>
          <w:sz w:val="28"/>
          <w:szCs w:val="28"/>
        </w:rPr>
        <w:t xml:space="preserve"> </w:t>
      </w:r>
      <w:r w:rsidR="002308D4" w:rsidRPr="00697D6A">
        <w:rPr>
          <w:rFonts w:ascii="Times New Roman" w:eastAsia="Liberation Serif" w:hAnsi="Times New Roman" w:cs="Times New Roman"/>
          <w:color w:val="000000"/>
          <w:sz w:val="28"/>
          <w:szCs w:val="28"/>
        </w:rPr>
        <w:t>пешеходных маршрутов</w:t>
      </w:r>
      <w:r w:rsidR="002308D4" w:rsidRPr="00697D6A">
        <w:rPr>
          <w:rFonts w:ascii="Times New Roman" w:eastAsia="Liberation Serif" w:hAnsi="Times New Roman" w:cs="Times New Roman"/>
          <w:color w:val="000000"/>
          <w:spacing w:val="30"/>
          <w:sz w:val="28"/>
          <w:szCs w:val="28"/>
        </w:rPr>
        <w:t xml:space="preserve"> </w:t>
      </w:r>
      <w:r w:rsidR="002308D4" w:rsidRPr="00697D6A">
        <w:rPr>
          <w:rFonts w:ascii="Times New Roman" w:eastAsia="Liberation Serif" w:hAnsi="Times New Roman" w:cs="Times New Roman"/>
          <w:color w:val="000000"/>
          <w:sz w:val="28"/>
          <w:szCs w:val="28"/>
        </w:rPr>
        <w:t>к</w:t>
      </w:r>
      <w:r w:rsidR="002308D4" w:rsidRPr="00697D6A">
        <w:rPr>
          <w:rFonts w:ascii="Times New Roman" w:eastAsia="Liberation Serif" w:hAnsi="Times New Roman" w:cs="Times New Roman"/>
          <w:color w:val="000000"/>
          <w:spacing w:val="32"/>
          <w:sz w:val="28"/>
          <w:szCs w:val="28"/>
        </w:rPr>
        <w:t xml:space="preserve"> </w:t>
      </w:r>
      <w:r w:rsidR="002308D4" w:rsidRPr="00697D6A">
        <w:rPr>
          <w:rFonts w:ascii="Times New Roman" w:eastAsia="Liberation Serif" w:hAnsi="Times New Roman" w:cs="Times New Roman"/>
          <w:color w:val="000000"/>
          <w:sz w:val="28"/>
          <w:szCs w:val="28"/>
        </w:rPr>
        <w:t>остановкам</w:t>
      </w:r>
      <w:r w:rsidR="002308D4" w:rsidRPr="00697D6A">
        <w:rPr>
          <w:rFonts w:ascii="Times New Roman" w:eastAsia="Liberation Serif" w:hAnsi="Times New Roman" w:cs="Times New Roman"/>
          <w:color w:val="000000"/>
          <w:spacing w:val="31"/>
          <w:sz w:val="28"/>
          <w:szCs w:val="28"/>
        </w:rPr>
        <w:t xml:space="preserve"> </w:t>
      </w:r>
      <w:r w:rsidR="002308D4" w:rsidRPr="00697D6A">
        <w:rPr>
          <w:rFonts w:ascii="Times New Roman" w:eastAsia="Liberation Serif" w:hAnsi="Times New Roman" w:cs="Times New Roman"/>
          <w:color w:val="000000"/>
          <w:sz w:val="28"/>
          <w:szCs w:val="28"/>
        </w:rPr>
        <w:t>и</w:t>
      </w:r>
      <w:r w:rsidR="002308D4" w:rsidRPr="00697D6A">
        <w:rPr>
          <w:rFonts w:ascii="Times New Roman" w:eastAsia="Liberation Serif" w:hAnsi="Times New Roman" w:cs="Times New Roman"/>
          <w:color w:val="000000"/>
          <w:spacing w:val="30"/>
          <w:sz w:val="28"/>
          <w:szCs w:val="28"/>
        </w:rPr>
        <w:t xml:space="preserve"> </w:t>
      </w:r>
      <w:r w:rsidR="002308D4" w:rsidRPr="00697D6A">
        <w:rPr>
          <w:rFonts w:ascii="Times New Roman" w:eastAsia="Liberation Serif" w:hAnsi="Times New Roman" w:cs="Times New Roman"/>
          <w:color w:val="000000"/>
          <w:sz w:val="28"/>
          <w:szCs w:val="28"/>
        </w:rPr>
        <w:t>магистральным</w:t>
      </w:r>
      <w:r w:rsidR="002308D4" w:rsidRPr="00697D6A">
        <w:rPr>
          <w:rFonts w:ascii="Times New Roman" w:eastAsia="Liberation Serif" w:hAnsi="Times New Roman" w:cs="Times New Roman"/>
          <w:color w:val="000000"/>
          <w:spacing w:val="31"/>
          <w:sz w:val="28"/>
          <w:szCs w:val="28"/>
        </w:rPr>
        <w:t xml:space="preserve"> </w:t>
      </w:r>
      <w:r w:rsidR="002308D4" w:rsidRPr="00697D6A">
        <w:rPr>
          <w:rFonts w:ascii="Times New Roman" w:eastAsia="Liberation Serif" w:hAnsi="Times New Roman" w:cs="Times New Roman"/>
          <w:color w:val="000000"/>
          <w:sz w:val="28"/>
          <w:szCs w:val="28"/>
        </w:rPr>
        <w:t>улицам</w:t>
      </w:r>
      <w:r w:rsidR="002308D4" w:rsidRPr="00697D6A">
        <w:rPr>
          <w:rFonts w:ascii="Times New Roman" w:eastAsia="Liberation Serif" w:hAnsi="Times New Roman" w:cs="Times New Roman"/>
          <w:color w:val="000000"/>
          <w:spacing w:val="31"/>
          <w:sz w:val="28"/>
          <w:szCs w:val="28"/>
        </w:rPr>
        <w:t xml:space="preserve"> </w:t>
      </w:r>
      <w:r w:rsidR="002308D4" w:rsidRPr="00697D6A">
        <w:rPr>
          <w:rFonts w:ascii="Times New Roman" w:eastAsia="Liberation Serif" w:hAnsi="Times New Roman" w:cs="Times New Roman"/>
          <w:color w:val="000000"/>
          <w:sz w:val="28"/>
          <w:szCs w:val="28"/>
        </w:rPr>
        <w:t>вдали</w:t>
      </w:r>
      <w:r w:rsidR="002308D4" w:rsidRPr="00697D6A">
        <w:rPr>
          <w:rFonts w:ascii="Times New Roman" w:eastAsia="Liberation Serif" w:hAnsi="Times New Roman" w:cs="Times New Roman"/>
          <w:color w:val="000000"/>
          <w:spacing w:val="31"/>
          <w:sz w:val="28"/>
          <w:szCs w:val="28"/>
        </w:rPr>
        <w:t xml:space="preserve"> </w:t>
      </w:r>
      <w:r w:rsidR="002308D4" w:rsidRPr="00697D6A">
        <w:rPr>
          <w:rFonts w:ascii="Times New Roman" w:eastAsia="Liberation Serif" w:hAnsi="Times New Roman" w:cs="Times New Roman"/>
          <w:color w:val="000000"/>
          <w:sz w:val="28"/>
          <w:szCs w:val="28"/>
        </w:rPr>
        <w:t>от</w:t>
      </w:r>
      <w:r w:rsidR="002308D4" w:rsidRPr="00697D6A">
        <w:rPr>
          <w:rFonts w:ascii="Times New Roman" w:eastAsia="Liberation Serif" w:hAnsi="Times New Roman" w:cs="Times New Roman"/>
          <w:color w:val="000000"/>
          <w:spacing w:val="30"/>
          <w:sz w:val="28"/>
          <w:szCs w:val="28"/>
        </w:rPr>
        <w:t xml:space="preserve"> </w:t>
      </w:r>
      <w:r w:rsidR="002308D4" w:rsidRPr="00697D6A">
        <w:rPr>
          <w:rFonts w:ascii="Times New Roman" w:eastAsia="Liberation Serif" w:hAnsi="Times New Roman" w:cs="Times New Roman"/>
          <w:color w:val="000000"/>
          <w:sz w:val="28"/>
          <w:szCs w:val="28"/>
        </w:rPr>
        <w:t>площадок</w:t>
      </w:r>
      <w:r w:rsidR="002308D4" w:rsidRPr="00697D6A">
        <w:rPr>
          <w:rFonts w:ascii="Times New Roman" w:eastAsia="Liberation Serif" w:hAnsi="Times New Roman" w:cs="Times New Roman"/>
          <w:color w:val="000000"/>
          <w:spacing w:val="32"/>
          <w:sz w:val="28"/>
          <w:szCs w:val="28"/>
        </w:rPr>
        <w:t xml:space="preserve"> </w:t>
      </w:r>
      <w:r w:rsidR="002308D4" w:rsidRPr="00697D6A">
        <w:rPr>
          <w:rFonts w:ascii="Times New Roman" w:eastAsia="Liberation Serif" w:hAnsi="Times New Roman" w:cs="Times New Roman"/>
          <w:color w:val="000000"/>
          <w:sz w:val="28"/>
          <w:szCs w:val="28"/>
        </w:rPr>
        <w:t>отдыха,</w:t>
      </w:r>
      <w:r w:rsidR="002308D4" w:rsidRPr="00697D6A">
        <w:rPr>
          <w:rFonts w:ascii="Times New Roman" w:eastAsia="Liberation Serif" w:hAnsi="Times New Roman" w:cs="Times New Roman"/>
          <w:color w:val="000000"/>
          <w:spacing w:val="31"/>
          <w:sz w:val="28"/>
          <w:szCs w:val="28"/>
        </w:rPr>
        <w:t xml:space="preserve"> </w:t>
      </w:r>
      <w:r w:rsidR="002308D4" w:rsidRPr="00697D6A">
        <w:rPr>
          <w:rFonts w:ascii="Times New Roman" w:eastAsia="Liberation Serif" w:hAnsi="Times New Roman" w:cs="Times New Roman"/>
          <w:color w:val="000000"/>
          <w:sz w:val="28"/>
          <w:szCs w:val="28"/>
        </w:rPr>
        <w:t>детских площадок</w:t>
      </w:r>
      <w:r w:rsidR="002308D4" w:rsidRPr="00697D6A">
        <w:rPr>
          <w:rFonts w:ascii="Times New Roman" w:eastAsia="Liberation Serif" w:hAnsi="Times New Roman" w:cs="Times New Roman"/>
          <w:color w:val="000000"/>
          <w:spacing w:val="-2"/>
          <w:sz w:val="28"/>
          <w:szCs w:val="28"/>
        </w:rPr>
        <w:t xml:space="preserve"> </w:t>
      </w:r>
      <w:r w:rsidR="002308D4" w:rsidRPr="00697D6A">
        <w:rPr>
          <w:rFonts w:ascii="Times New Roman" w:eastAsia="Liberation Serif" w:hAnsi="Times New Roman" w:cs="Times New Roman"/>
          <w:color w:val="000000"/>
          <w:sz w:val="28"/>
          <w:szCs w:val="28"/>
        </w:rPr>
        <w:t>и</w:t>
      </w:r>
      <w:r w:rsidR="002308D4" w:rsidRPr="00697D6A">
        <w:rPr>
          <w:rFonts w:ascii="Times New Roman" w:eastAsia="Liberation Serif" w:hAnsi="Times New Roman" w:cs="Times New Roman"/>
          <w:color w:val="000000"/>
          <w:spacing w:val="-1"/>
          <w:sz w:val="28"/>
          <w:szCs w:val="28"/>
        </w:rPr>
        <w:t xml:space="preserve"> </w:t>
      </w:r>
      <w:r w:rsidR="002308D4" w:rsidRPr="00697D6A">
        <w:rPr>
          <w:rFonts w:ascii="Times New Roman" w:eastAsia="Liberation Serif" w:hAnsi="Times New Roman" w:cs="Times New Roman"/>
          <w:color w:val="000000"/>
          <w:sz w:val="28"/>
          <w:szCs w:val="28"/>
        </w:rPr>
        <w:t>окон</w:t>
      </w:r>
      <w:r w:rsidR="002308D4" w:rsidRPr="00697D6A">
        <w:rPr>
          <w:rFonts w:ascii="Times New Roman" w:eastAsia="Liberation Serif" w:hAnsi="Times New Roman" w:cs="Times New Roman"/>
          <w:color w:val="000000"/>
          <w:spacing w:val="-2"/>
          <w:sz w:val="28"/>
          <w:szCs w:val="28"/>
        </w:rPr>
        <w:t xml:space="preserve"> </w:t>
      </w:r>
      <w:r w:rsidR="002308D4" w:rsidRPr="00697D6A">
        <w:rPr>
          <w:rFonts w:ascii="Times New Roman" w:eastAsia="Liberation Serif" w:hAnsi="Times New Roman" w:cs="Times New Roman"/>
          <w:color w:val="000000"/>
          <w:sz w:val="28"/>
          <w:szCs w:val="28"/>
        </w:rPr>
        <w:t>жилых</w:t>
      </w:r>
      <w:r w:rsidR="002308D4" w:rsidRPr="00697D6A">
        <w:rPr>
          <w:rFonts w:ascii="Times New Roman" w:eastAsia="Liberation Serif" w:hAnsi="Times New Roman" w:cs="Times New Roman"/>
          <w:color w:val="000000"/>
          <w:spacing w:val="-1"/>
          <w:sz w:val="28"/>
          <w:szCs w:val="28"/>
        </w:rPr>
        <w:t xml:space="preserve"> </w:t>
      </w:r>
      <w:r w:rsidR="002308D4" w:rsidRPr="00697D6A">
        <w:rPr>
          <w:rFonts w:ascii="Times New Roman" w:eastAsia="Liberation Serif" w:hAnsi="Times New Roman" w:cs="Times New Roman"/>
          <w:color w:val="000000"/>
          <w:sz w:val="28"/>
          <w:szCs w:val="28"/>
        </w:rPr>
        <w:t>зданий</w:t>
      </w:r>
      <w:r w:rsidR="002308D4" w:rsidRPr="00697D6A">
        <w:rPr>
          <w:rFonts w:ascii="Times New Roman" w:eastAsia="Liberation Serif" w:hAnsi="Times New Roman" w:cs="Times New Roman"/>
          <w:color w:val="000000"/>
          <w:spacing w:val="-1"/>
          <w:sz w:val="28"/>
          <w:szCs w:val="28"/>
        </w:rPr>
        <w:t xml:space="preserve"> </w:t>
      </w:r>
      <w:r w:rsidR="002308D4" w:rsidRPr="00697D6A">
        <w:rPr>
          <w:rFonts w:ascii="Times New Roman" w:eastAsia="Liberation Serif" w:hAnsi="Times New Roman" w:cs="Times New Roman"/>
          <w:color w:val="000000"/>
          <w:sz w:val="28"/>
          <w:szCs w:val="28"/>
        </w:rPr>
        <w:t>–</w:t>
      </w:r>
      <w:r w:rsidR="002308D4" w:rsidRPr="00697D6A">
        <w:rPr>
          <w:rFonts w:ascii="Times New Roman" w:eastAsia="Liberation Serif" w:hAnsi="Times New Roman" w:cs="Times New Roman"/>
          <w:color w:val="000000"/>
          <w:spacing w:val="-2"/>
          <w:sz w:val="28"/>
          <w:szCs w:val="28"/>
        </w:rPr>
        <w:t xml:space="preserve"> </w:t>
      </w:r>
      <w:r w:rsidR="002308D4" w:rsidRPr="00697D6A">
        <w:rPr>
          <w:rFonts w:ascii="Times New Roman" w:eastAsia="Liberation Serif" w:hAnsi="Times New Roman" w:cs="Times New Roman"/>
          <w:color w:val="000000"/>
          <w:sz w:val="28"/>
          <w:szCs w:val="28"/>
        </w:rPr>
        <w:t>не</w:t>
      </w:r>
      <w:r w:rsidR="002308D4" w:rsidRPr="00697D6A">
        <w:rPr>
          <w:rFonts w:ascii="Times New Roman" w:eastAsia="Liberation Serif" w:hAnsi="Times New Roman" w:cs="Times New Roman"/>
          <w:color w:val="000000"/>
          <w:spacing w:val="-1"/>
          <w:sz w:val="28"/>
          <w:szCs w:val="28"/>
        </w:rPr>
        <w:t xml:space="preserve"> </w:t>
      </w:r>
      <w:r w:rsidR="002308D4" w:rsidRPr="00697D6A">
        <w:rPr>
          <w:rFonts w:ascii="Times New Roman" w:eastAsia="Liberation Serif" w:hAnsi="Times New Roman" w:cs="Times New Roman"/>
          <w:color w:val="000000"/>
          <w:sz w:val="28"/>
          <w:szCs w:val="28"/>
        </w:rPr>
        <w:t>более</w:t>
      </w:r>
      <w:r w:rsidR="002308D4" w:rsidRPr="00697D6A">
        <w:rPr>
          <w:rFonts w:ascii="Times New Roman" w:eastAsia="Liberation Serif" w:hAnsi="Times New Roman" w:cs="Times New Roman"/>
          <w:color w:val="000000"/>
          <w:spacing w:val="-1"/>
          <w:sz w:val="28"/>
          <w:szCs w:val="28"/>
        </w:rPr>
        <w:t xml:space="preserve"> </w:t>
      </w:r>
      <w:r w:rsidR="002308D4" w:rsidRPr="00697D6A">
        <w:rPr>
          <w:rFonts w:ascii="Times New Roman" w:eastAsia="Liberation Serif" w:hAnsi="Times New Roman" w:cs="Times New Roman"/>
          <w:color w:val="000000"/>
          <w:sz w:val="28"/>
          <w:szCs w:val="28"/>
        </w:rPr>
        <w:t>100</w:t>
      </w:r>
      <w:r w:rsidR="002308D4" w:rsidRPr="00697D6A">
        <w:rPr>
          <w:rFonts w:ascii="Times New Roman" w:eastAsia="Liberation Serif" w:hAnsi="Times New Roman" w:cs="Times New Roman"/>
          <w:color w:val="000000"/>
          <w:spacing w:val="-2"/>
          <w:sz w:val="28"/>
          <w:szCs w:val="28"/>
        </w:rPr>
        <w:t xml:space="preserve"> </w:t>
      </w:r>
      <w:r w:rsidR="002308D4" w:rsidRPr="00697D6A">
        <w:rPr>
          <w:rFonts w:ascii="Times New Roman" w:eastAsia="Liberation Serif" w:hAnsi="Times New Roman" w:cs="Times New Roman"/>
          <w:color w:val="000000"/>
          <w:sz w:val="28"/>
          <w:szCs w:val="28"/>
        </w:rPr>
        <w:t>м</w:t>
      </w:r>
      <w:r w:rsidR="002308D4" w:rsidRPr="00697D6A">
        <w:rPr>
          <w:rFonts w:ascii="Times New Roman" w:eastAsia="Liberation Serif" w:hAnsi="Times New Roman" w:cs="Times New Roman"/>
          <w:color w:val="000000"/>
          <w:spacing w:val="-1"/>
          <w:sz w:val="28"/>
          <w:szCs w:val="28"/>
        </w:rPr>
        <w:t xml:space="preserve"> </w:t>
      </w:r>
      <w:r w:rsidR="002308D4" w:rsidRPr="00697D6A">
        <w:rPr>
          <w:rFonts w:ascii="Times New Roman" w:eastAsia="Liberation Serif" w:hAnsi="Times New Roman" w:cs="Times New Roman"/>
          <w:color w:val="000000"/>
          <w:sz w:val="28"/>
          <w:szCs w:val="28"/>
        </w:rPr>
        <w:t>от</w:t>
      </w:r>
      <w:r w:rsidR="002308D4" w:rsidRPr="00697D6A">
        <w:rPr>
          <w:rFonts w:ascii="Times New Roman" w:eastAsia="Liberation Serif" w:hAnsi="Times New Roman" w:cs="Times New Roman"/>
          <w:color w:val="000000"/>
          <w:spacing w:val="-2"/>
          <w:sz w:val="28"/>
          <w:szCs w:val="28"/>
        </w:rPr>
        <w:t xml:space="preserve"> </w:t>
      </w:r>
      <w:r w:rsidR="002308D4" w:rsidRPr="00697D6A">
        <w:rPr>
          <w:rFonts w:ascii="Times New Roman" w:eastAsia="Liberation Serif" w:hAnsi="Times New Roman" w:cs="Times New Roman"/>
          <w:color w:val="000000"/>
          <w:sz w:val="28"/>
          <w:szCs w:val="28"/>
        </w:rPr>
        <w:t>самого</w:t>
      </w:r>
      <w:r w:rsidR="002308D4" w:rsidRPr="00697D6A">
        <w:rPr>
          <w:rFonts w:ascii="Times New Roman" w:eastAsia="Liberation Serif" w:hAnsi="Times New Roman" w:cs="Times New Roman"/>
          <w:color w:val="000000"/>
          <w:spacing w:val="-1"/>
          <w:sz w:val="28"/>
          <w:szCs w:val="28"/>
        </w:rPr>
        <w:t xml:space="preserve"> </w:t>
      </w:r>
      <w:r w:rsidR="002308D4" w:rsidRPr="00697D6A">
        <w:rPr>
          <w:rFonts w:ascii="Times New Roman" w:eastAsia="Liberation Serif" w:hAnsi="Times New Roman" w:cs="Times New Roman"/>
          <w:color w:val="000000"/>
          <w:sz w:val="28"/>
          <w:szCs w:val="28"/>
        </w:rPr>
        <w:t>дальнего</w:t>
      </w:r>
      <w:r w:rsidR="002308D4" w:rsidRPr="00697D6A">
        <w:rPr>
          <w:rFonts w:ascii="Times New Roman" w:eastAsia="Liberation Serif" w:hAnsi="Times New Roman" w:cs="Times New Roman"/>
          <w:color w:val="000000"/>
          <w:spacing w:val="-1"/>
          <w:sz w:val="28"/>
          <w:szCs w:val="28"/>
        </w:rPr>
        <w:t xml:space="preserve"> </w:t>
      </w:r>
      <w:r w:rsidR="002308D4" w:rsidRPr="00697D6A">
        <w:rPr>
          <w:rFonts w:ascii="Times New Roman" w:eastAsia="Liberation Serif" w:hAnsi="Times New Roman" w:cs="Times New Roman"/>
          <w:color w:val="000000"/>
          <w:sz w:val="28"/>
          <w:szCs w:val="28"/>
        </w:rPr>
        <w:t>подъезда,</w:t>
      </w:r>
      <w:r w:rsidR="002308D4" w:rsidRPr="00697D6A">
        <w:rPr>
          <w:rFonts w:ascii="Times New Roman" w:eastAsia="Liberation Serif" w:hAnsi="Times New Roman" w:cs="Times New Roman"/>
          <w:color w:val="000000"/>
          <w:spacing w:val="-2"/>
          <w:sz w:val="28"/>
          <w:szCs w:val="28"/>
        </w:rPr>
        <w:t xml:space="preserve"> </w:t>
      </w:r>
      <w:r w:rsidR="002308D4" w:rsidRPr="00697D6A">
        <w:rPr>
          <w:rFonts w:ascii="Times New Roman" w:eastAsia="Liberation Serif" w:hAnsi="Times New Roman" w:cs="Times New Roman"/>
          <w:color w:val="000000"/>
          <w:sz w:val="28"/>
          <w:szCs w:val="28"/>
        </w:rPr>
        <w:t>не</w:t>
      </w:r>
      <w:r w:rsidR="002308D4" w:rsidRPr="00697D6A">
        <w:rPr>
          <w:rFonts w:ascii="Times New Roman" w:eastAsia="Liberation Serif" w:hAnsi="Times New Roman" w:cs="Times New Roman"/>
          <w:color w:val="000000"/>
          <w:spacing w:val="-1"/>
          <w:sz w:val="28"/>
          <w:szCs w:val="28"/>
        </w:rPr>
        <w:t xml:space="preserve"> </w:t>
      </w:r>
      <w:r w:rsidR="002308D4" w:rsidRPr="00697D6A">
        <w:rPr>
          <w:rFonts w:ascii="Times New Roman" w:eastAsia="Liberation Serif" w:hAnsi="Times New Roman" w:cs="Times New Roman"/>
          <w:color w:val="000000"/>
          <w:sz w:val="28"/>
          <w:szCs w:val="28"/>
        </w:rPr>
        <w:t>ближе</w:t>
      </w:r>
      <w:r w:rsidR="002308D4" w:rsidRPr="00697D6A">
        <w:rPr>
          <w:rFonts w:ascii="Times New Roman" w:eastAsia="Liberation Serif" w:hAnsi="Times New Roman" w:cs="Times New Roman"/>
          <w:color w:val="000000"/>
          <w:spacing w:val="-1"/>
          <w:sz w:val="28"/>
          <w:szCs w:val="28"/>
        </w:rPr>
        <w:t xml:space="preserve"> </w:t>
      </w:r>
      <w:r w:rsidR="002308D4" w:rsidRPr="00697D6A">
        <w:rPr>
          <w:rFonts w:ascii="Times New Roman" w:eastAsia="Liberation Serif" w:hAnsi="Times New Roman" w:cs="Times New Roman"/>
          <w:color w:val="000000"/>
          <w:sz w:val="28"/>
          <w:szCs w:val="28"/>
        </w:rPr>
        <w:t>20</w:t>
      </w:r>
      <w:r w:rsidR="002308D4" w:rsidRPr="00697D6A">
        <w:rPr>
          <w:rFonts w:ascii="Times New Roman" w:eastAsia="Liberation Serif" w:hAnsi="Times New Roman" w:cs="Times New Roman"/>
          <w:color w:val="000000"/>
          <w:spacing w:val="-2"/>
          <w:sz w:val="28"/>
          <w:szCs w:val="28"/>
        </w:rPr>
        <w:t xml:space="preserve"> </w:t>
      </w:r>
      <w:r w:rsidR="002308D4" w:rsidRPr="00697D6A">
        <w:rPr>
          <w:rFonts w:ascii="Times New Roman" w:eastAsia="Liberation Serif" w:hAnsi="Times New Roman" w:cs="Times New Roman"/>
          <w:color w:val="000000"/>
          <w:sz w:val="28"/>
          <w:szCs w:val="28"/>
        </w:rPr>
        <w:t>м</w:t>
      </w:r>
      <w:r w:rsidR="002308D4" w:rsidRPr="00697D6A">
        <w:rPr>
          <w:rFonts w:ascii="Times New Roman" w:eastAsia="Liberation Serif" w:hAnsi="Times New Roman" w:cs="Times New Roman"/>
          <w:color w:val="000000"/>
          <w:spacing w:val="-1"/>
          <w:sz w:val="28"/>
          <w:szCs w:val="28"/>
        </w:rPr>
        <w:t xml:space="preserve"> </w:t>
      </w:r>
      <w:r w:rsidR="002308D4" w:rsidRPr="00697D6A">
        <w:rPr>
          <w:rFonts w:ascii="Times New Roman" w:eastAsia="Liberation Serif" w:hAnsi="Times New Roman" w:cs="Times New Roman"/>
          <w:color w:val="000000"/>
          <w:sz w:val="28"/>
          <w:szCs w:val="28"/>
        </w:rPr>
        <w:t>от окон</w:t>
      </w:r>
      <w:r w:rsidR="002308D4" w:rsidRPr="00697D6A">
        <w:rPr>
          <w:rFonts w:ascii="Times New Roman" w:eastAsia="Liberation Serif" w:hAnsi="Times New Roman" w:cs="Times New Roman"/>
          <w:color w:val="000000"/>
          <w:spacing w:val="20"/>
          <w:sz w:val="28"/>
          <w:szCs w:val="28"/>
        </w:rPr>
        <w:t xml:space="preserve"> </w:t>
      </w:r>
      <w:r w:rsidR="002308D4" w:rsidRPr="00697D6A">
        <w:rPr>
          <w:rFonts w:ascii="Times New Roman" w:eastAsia="Liberation Serif" w:hAnsi="Times New Roman" w:cs="Times New Roman"/>
          <w:color w:val="000000"/>
          <w:sz w:val="28"/>
          <w:szCs w:val="28"/>
        </w:rPr>
        <w:t>домов.</w:t>
      </w:r>
      <w:proofErr w:type="gramEnd"/>
      <w:r w:rsidR="002308D4" w:rsidRPr="00697D6A">
        <w:rPr>
          <w:rFonts w:ascii="Times New Roman" w:eastAsia="Liberation Serif" w:hAnsi="Times New Roman" w:cs="Times New Roman"/>
          <w:color w:val="000000"/>
          <w:sz w:val="28"/>
          <w:szCs w:val="28"/>
        </w:rPr>
        <w:t xml:space="preserve"> Следует</w:t>
      </w:r>
      <w:r w:rsidR="002308D4" w:rsidRPr="00697D6A">
        <w:rPr>
          <w:rFonts w:ascii="Times New Roman" w:eastAsia="Liberation Serif" w:hAnsi="Times New Roman" w:cs="Times New Roman"/>
          <w:color w:val="000000"/>
          <w:spacing w:val="21"/>
          <w:sz w:val="28"/>
          <w:szCs w:val="28"/>
        </w:rPr>
        <w:t xml:space="preserve"> </w:t>
      </w:r>
      <w:r w:rsidR="002308D4" w:rsidRPr="00697D6A">
        <w:rPr>
          <w:rFonts w:ascii="Times New Roman" w:eastAsia="Liberation Serif" w:hAnsi="Times New Roman" w:cs="Times New Roman"/>
          <w:color w:val="000000"/>
          <w:sz w:val="28"/>
          <w:szCs w:val="28"/>
        </w:rPr>
        <w:t>предусмотреть</w:t>
      </w:r>
      <w:r w:rsidR="002308D4" w:rsidRPr="00697D6A">
        <w:rPr>
          <w:rFonts w:ascii="Times New Roman" w:eastAsia="Liberation Serif" w:hAnsi="Times New Roman" w:cs="Times New Roman"/>
          <w:color w:val="000000"/>
          <w:spacing w:val="20"/>
          <w:sz w:val="28"/>
          <w:szCs w:val="28"/>
        </w:rPr>
        <w:t xml:space="preserve"> </w:t>
      </w:r>
      <w:r w:rsidR="002308D4" w:rsidRPr="00697D6A">
        <w:rPr>
          <w:rFonts w:ascii="Times New Roman" w:eastAsia="Liberation Serif" w:hAnsi="Times New Roman" w:cs="Times New Roman"/>
          <w:color w:val="000000"/>
          <w:sz w:val="28"/>
          <w:szCs w:val="28"/>
        </w:rPr>
        <w:t>изоляцию</w:t>
      </w:r>
      <w:r w:rsidR="002308D4" w:rsidRPr="00697D6A">
        <w:rPr>
          <w:rFonts w:ascii="Times New Roman" w:eastAsia="Liberation Serif" w:hAnsi="Times New Roman" w:cs="Times New Roman"/>
          <w:color w:val="000000"/>
          <w:spacing w:val="21"/>
          <w:sz w:val="28"/>
          <w:szCs w:val="28"/>
        </w:rPr>
        <w:t xml:space="preserve"> </w:t>
      </w:r>
      <w:r w:rsidR="002308D4" w:rsidRPr="00697D6A">
        <w:rPr>
          <w:rFonts w:ascii="Times New Roman" w:eastAsia="Liberation Serif" w:hAnsi="Times New Roman" w:cs="Times New Roman"/>
          <w:color w:val="000000"/>
          <w:sz w:val="28"/>
          <w:szCs w:val="28"/>
        </w:rPr>
        <w:t>площадок</w:t>
      </w:r>
      <w:r w:rsidR="002308D4" w:rsidRPr="00697D6A">
        <w:rPr>
          <w:rFonts w:ascii="Times New Roman" w:eastAsia="Liberation Serif" w:hAnsi="Times New Roman" w:cs="Times New Roman"/>
          <w:color w:val="000000"/>
          <w:spacing w:val="21"/>
          <w:sz w:val="28"/>
          <w:szCs w:val="28"/>
        </w:rPr>
        <w:t xml:space="preserve"> </w:t>
      </w:r>
      <w:r w:rsidR="002308D4" w:rsidRPr="00697D6A">
        <w:rPr>
          <w:rFonts w:ascii="Times New Roman" w:eastAsia="Liberation Serif" w:hAnsi="Times New Roman" w:cs="Times New Roman"/>
          <w:color w:val="000000"/>
          <w:sz w:val="28"/>
          <w:szCs w:val="28"/>
        </w:rPr>
        <w:t>для</w:t>
      </w:r>
      <w:r w:rsidR="002308D4" w:rsidRPr="00697D6A">
        <w:rPr>
          <w:rFonts w:ascii="Times New Roman" w:eastAsia="Liberation Serif" w:hAnsi="Times New Roman" w:cs="Times New Roman"/>
          <w:color w:val="000000"/>
          <w:spacing w:val="20"/>
          <w:sz w:val="28"/>
          <w:szCs w:val="28"/>
        </w:rPr>
        <w:t xml:space="preserve"> </w:t>
      </w:r>
      <w:r w:rsidR="002308D4" w:rsidRPr="00697D6A">
        <w:rPr>
          <w:rFonts w:ascii="Times New Roman" w:eastAsia="Liberation Serif" w:hAnsi="Times New Roman" w:cs="Times New Roman"/>
          <w:color w:val="000000"/>
          <w:sz w:val="28"/>
          <w:szCs w:val="28"/>
        </w:rPr>
        <w:t>мусоросборников</w:t>
      </w:r>
      <w:r w:rsidR="002308D4" w:rsidRPr="00697D6A">
        <w:rPr>
          <w:rFonts w:ascii="Times New Roman" w:eastAsia="Liberation Serif" w:hAnsi="Times New Roman" w:cs="Times New Roman"/>
          <w:color w:val="000000"/>
          <w:spacing w:val="21"/>
          <w:sz w:val="28"/>
          <w:szCs w:val="28"/>
        </w:rPr>
        <w:t xml:space="preserve"> </w:t>
      </w:r>
      <w:r w:rsidR="002308D4" w:rsidRPr="00697D6A">
        <w:rPr>
          <w:rFonts w:ascii="Times New Roman" w:eastAsia="Liberation Serif" w:hAnsi="Times New Roman" w:cs="Times New Roman"/>
          <w:color w:val="000000"/>
          <w:sz w:val="28"/>
          <w:szCs w:val="28"/>
        </w:rPr>
        <w:t>по</w:t>
      </w:r>
      <w:r w:rsidR="002308D4" w:rsidRPr="00697D6A">
        <w:rPr>
          <w:rFonts w:ascii="Times New Roman" w:eastAsia="Liberation Serif" w:hAnsi="Times New Roman" w:cs="Times New Roman"/>
          <w:color w:val="000000"/>
          <w:spacing w:val="21"/>
          <w:sz w:val="28"/>
          <w:szCs w:val="28"/>
        </w:rPr>
        <w:t xml:space="preserve"> </w:t>
      </w:r>
      <w:r w:rsidR="002308D4" w:rsidRPr="00697D6A">
        <w:rPr>
          <w:rFonts w:ascii="Times New Roman" w:eastAsia="Liberation Serif" w:hAnsi="Times New Roman" w:cs="Times New Roman"/>
          <w:color w:val="000000"/>
          <w:sz w:val="28"/>
          <w:szCs w:val="28"/>
        </w:rPr>
        <w:t>периметру, а также секцию для крупногабаритных отходов. Покрытие</w:t>
      </w:r>
      <w:r w:rsidR="002308D4" w:rsidRPr="00697D6A">
        <w:rPr>
          <w:rFonts w:ascii="Times New Roman" w:eastAsia="Liberation Serif" w:hAnsi="Times New Roman" w:cs="Times New Roman"/>
          <w:color w:val="000000"/>
          <w:spacing w:val="-6"/>
          <w:sz w:val="28"/>
          <w:szCs w:val="28"/>
        </w:rPr>
        <w:t xml:space="preserve"> </w:t>
      </w:r>
      <w:r w:rsidR="002308D4" w:rsidRPr="00697D6A">
        <w:rPr>
          <w:rFonts w:ascii="Times New Roman" w:eastAsia="Liberation Serif" w:hAnsi="Times New Roman" w:cs="Times New Roman"/>
          <w:color w:val="000000"/>
          <w:sz w:val="28"/>
          <w:szCs w:val="28"/>
        </w:rPr>
        <w:t>площадок</w:t>
      </w:r>
      <w:r w:rsidR="002308D4" w:rsidRPr="00697D6A">
        <w:rPr>
          <w:rFonts w:ascii="Times New Roman" w:eastAsia="Liberation Serif" w:hAnsi="Times New Roman" w:cs="Times New Roman"/>
          <w:color w:val="000000"/>
          <w:spacing w:val="-6"/>
          <w:sz w:val="28"/>
          <w:szCs w:val="28"/>
        </w:rPr>
        <w:t xml:space="preserve"> </w:t>
      </w:r>
      <w:r w:rsidR="002308D4" w:rsidRPr="00697D6A">
        <w:rPr>
          <w:rFonts w:ascii="Times New Roman" w:eastAsia="Liberation Serif" w:hAnsi="Times New Roman" w:cs="Times New Roman"/>
          <w:color w:val="000000"/>
          <w:sz w:val="28"/>
          <w:szCs w:val="28"/>
        </w:rPr>
        <w:t>должно</w:t>
      </w:r>
      <w:r w:rsidR="002308D4" w:rsidRPr="00697D6A">
        <w:rPr>
          <w:rFonts w:ascii="Times New Roman" w:eastAsia="Liberation Serif" w:hAnsi="Times New Roman" w:cs="Times New Roman"/>
          <w:color w:val="000000"/>
          <w:spacing w:val="-6"/>
          <w:sz w:val="28"/>
          <w:szCs w:val="28"/>
        </w:rPr>
        <w:t xml:space="preserve"> </w:t>
      </w:r>
      <w:r w:rsidR="002308D4" w:rsidRPr="00697D6A">
        <w:rPr>
          <w:rFonts w:ascii="Times New Roman" w:eastAsia="Liberation Serif" w:hAnsi="Times New Roman" w:cs="Times New Roman"/>
          <w:color w:val="000000"/>
          <w:sz w:val="28"/>
          <w:szCs w:val="28"/>
        </w:rPr>
        <w:t>быть</w:t>
      </w:r>
      <w:r w:rsidR="002308D4" w:rsidRPr="00697D6A">
        <w:rPr>
          <w:rFonts w:ascii="Times New Roman" w:eastAsia="Liberation Serif" w:hAnsi="Times New Roman" w:cs="Times New Roman"/>
          <w:color w:val="000000"/>
          <w:spacing w:val="-6"/>
          <w:sz w:val="28"/>
          <w:szCs w:val="28"/>
        </w:rPr>
        <w:t xml:space="preserve"> </w:t>
      </w:r>
      <w:r w:rsidR="002308D4" w:rsidRPr="00697D6A">
        <w:rPr>
          <w:rFonts w:ascii="Times New Roman" w:eastAsia="Liberation Serif" w:hAnsi="Times New Roman" w:cs="Times New Roman"/>
          <w:color w:val="000000"/>
          <w:sz w:val="28"/>
          <w:szCs w:val="28"/>
        </w:rPr>
        <w:t>твердым</w:t>
      </w:r>
      <w:r w:rsidR="002308D4" w:rsidRPr="00697D6A">
        <w:rPr>
          <w:rFonts w:ascii="Times New Roman" w:eastAsia="Liberation Serif" w:hAnsi="Times New Roman" w:cs="Times New Roman"/>
          <w:color w:val="000000"/>
          <w:spacing w:val="-6"/>
          <w:sz w:val="28"/>
          <w:szCs w:val="28"/>
        </w:rPr>
        <w:t xml:space="preserve"> </w:t>
      </w:r>
      <w:r w:rsidR="002308D4" w:rsidRPr="00697D6A">
        <w:rPr>
          <w:rFonts w:ascii="Times New Roman" w:eastAsia="Liberation Serif" w:hAnsi="Times New Roman" w:cs="Times New Roman"/>
          <w:color w:val="000000"/>
          <w:sz w:val="28"/>
          <w:szCs w:val="28"/>
        </w:rPr>
        <w:t>(из</w:t>
      </w:r>
      <w:r w:rsidR="002308D4" w:rsidRPr="00697D6A">
        <w:rPr>
          <w:rFonts w:ascii="Times New Roman" w:eastAsia="Liberation Serif" w:hAnsi="Times New Roman" w:cs="Times New Roman"/>
          <w:color w:val="000000"/>
          <w:spacing w:val="-5"/>
          <w:sz w:val="28"/>
          <w:szCs w:val="28"/>
        </w:rPr>
        <w:t xml:space="preserve"> </w:t>
      </w:r>
      <w:r w:rsidR="002308D4" w:rsidRPr="00697D6A">
        <w:rPr>
          <w:rFonts w:ascii="Times New Roman" w:eastAsia="Liberation Serif" w:hAnsi="Times New Roman" w:cs="Times New Roman"/>
          <w:color w:val="000000"/>
          <w:sz w:val="28"/>
          <w:szCs w:val="28"/>
        </w:rPr>
        <w:t>асфальта</w:t>
      </w:r>
      <w:r w:rsidR="002308D4" w:rsidRPr="00697D6A">
        <w:rPr>
          <w:rFonts w:ascii="Times New Roman" w:eastAsia="Liberation Serif" w:hAnsi="Times New Roman" w:cs="Times New Roman"/>
          <w:color w:val="000000"/>
          <w:spacing w:val="-6"/>
          <w:sz w:val="28"/>
          <w:szCs w:val="28"/>
        </w:rPr>
        <w:t xml:space="preserve"> </w:t>
      </w:r>
      <w:r w:rsidR="002308D4" w:rsidRPr="00697D6A">
        <w:rPr>
          <w:rFonts w:ascii="Times New Roman" w:eastAsia="Liberation Serif" w:hAnsi="Times New Roman" w:cs="Times New Roman"/>
          <w:color w:val="000000"/>
          <w:sz w:val="28"/>
          <w:szCs w:val="28"/>
        </w:rPr>
        <w:t>или</w:t>
      </w:r>
      <w:r w:rsidR="002308D4" w:rsidRPr="00697D6A">
        <w:rPr>
          <w:rFonts w:ascii="Times New Roman" w:eastAsia="Liberation Serif" w:hAnsi="Times New Roman" w:cs="Times New Roman"/>
          <w:color w:val="000000"/>
          <w:spacing w:val="-6"/>
          <w:sz w:val="28"/>
          <w:szCs w:val="28"/>
        </w:rPr>
        <w:t xml:space="preserve"> </w:t>
      </w:r>
      <w:r w:rsidR="002308D4" w:rsidRPr="00697D6A">
        <w:rPr>
          <w:rFonts w:ascii="Times New Roman" w:eastAsia="Liberation Serif" w:hAnsi="Times New Roman" w:cs="Times New Roman"/>
          <w:color w:val="000000"/>
          <w:sz w:val="28"/>
          <w:szCs w:val="28"/>
        </w:rPr>
        <w:t xml:space="preserve">плит). Изолирование площадок – сетка </w:t>
      </w:r>
      <w:proofErr w:type="spellStart"/>
      <w:r w:rsidR="002308D4" w:rsidRPr="00697D6A">
        <w:rPr>
          <w:rFonts w:ascii="Times New Roman" w:eastAsia="Liberation Serif" w:hAnsi="Times New Roman" w:cs="Times New Roman"/>
          <w:color w:val="000000"/>
          <w:sz w:val="28"/>
          <w:szCs w:val="28"/>
        </w:rPr>
        <w:t>рабица</w:t>
      </w:r>
      <w:proofErr w:type="spellEnd"/>
      <w:r w:rsidR="002308D4" w:rsidRPr="00697D6A">
        <w:rPr>
          <w:rFonts w:ascii="Times New Roman" w:eastAsia="Liberation Serif" w:hAnsi="Times New Roman" w:cs="Times New Roman"/>
          <w:color w:val="000000"/>
          <w:sz w:val="28"/>
          <w:szCs w:val="28"/>
        </w:rPr>
        <w:t xml:space="preserve"> с каркасом, </w:t>
      </w:r>
      <w:r w:rsidR="002308D4" w:rsidRPr="00697D6A">
        <w:rPr>
          <w:rFonts w:ascii="Times New Roman" w:eastAsia="Liberation Serif" w:hAnsi="Times New Roman" w:cs="Times New Roman"/>
          <w:color w:val="000000"/>
          <w:sz w:val="28"/>
          <w:szCs w:val="28"/>
          <w:highlight w:val="white"/>
        </w:rPr>
        <w:t>плетеным полотном с ячейками из стальной проволоки</w:t>
      </w:r>
      <w:r w:rsidR="002308D4" w:rsidRPr="00697D6A">
        <w:rPr>
          <w:rFonts w:ascii="Times New Roman" w:eastAsia="Liberation Serif" w:hAnsi="Times New Roman" w:cs="Times New Roman"/>
          <w:color w:val="000000"/>
          <w:sz w:val="28"/>
          <w:szCs w:val="28"/>
        </w:rPr>
        <w:t>.</w:t>
      </w:r>
    </w:p>
    <w:p w:rsidR="002308D4" w:rsidRPr="00697D6A" w:rsidRDefault="00BE53B1" w:rsidP="002308D4">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left="114" w:right="109" w:firstLine="567"/>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12. </w:t>
      </w:r>
      <w:r w:rsidR="002308D4" w:rsidRPr="00697D6A">
        <w:rPr>
          <w:rFonts w:ascii="Times New Roman" w:eastAsia="Liberation Serif" w:hAnsi="Times New Roman" w:cs="Times New Roman"/>
          <w:color w:val="000000"/>
          <w:sz w:val="28"/>
          <w:szCs w:val="28"/>
        </w:rPr>
        <w:t>На</w:t>
      </w:r>
      <w:r w:rsidR="002308D4" w:rsidRPr="00697D6A">
        <w:rPr>
          <w:rFonts w:ascii="Times New Roman" w:eastAsia="Liberation Serif" w:hAnsi="Times New Roman" w:cs="Times New Roman"/>
          <w:color w:val="000000"/>
          <w:spacing w:val="6"/>
          <w:sz w:val="28"/>
          <w:szCs w:val="28"/>
        </w:rPr>
        <w:t xml:space="preserve"> </w:t>
      </w:r>
      <w:r w:rsidR="002308D4" w:rsidRPr="00697D6A">
        <w:rPr>
          <w:rFonts w:ascii="Times New Roman" w:eastAsia="Liberation Serif" w:hAnsi="Times New Roman" w:cs="Times New Roman"/>
          <w:color w:val="000000"/>
          <w:sz w:val="28"/>
          <w:szCs w:val="28"/>
        </w:rPr>
        <w:t>участках</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детских</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садов</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и</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школ</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следует</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предусматривать:</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транспортный</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проезд (проезды),</w:t>
      </w:r>
      <w:r w:rsidR="002308D4" w:rsidRPr="00697D6A">
        <w:rPr>
          <w:rFonts w:ascii="Times New Roman" w:eastAsia="Liberation Serif" w:hAnsi="Times New Roman" w:cs="Times New Roman"/>
          <w:color w:val="000000"/>
          <w:spacing w:val="6"/>
          <w:sz w:val="28"/>
          <w:szCs w:val="28"/>
        </w:rPr>
        <w:t xml:space="preserve"> </w:t>
      </w:r>
      <w:r w:rsidR="002308D4" w:rsidRPr="00697D6A">
        <w:rPr>
          <w:rFonts w:ascii="Times New Roman" w:eastAsia="Liberation Serif" w:hAnsi="Times New Roman" w:cs="Times New Roman"/>
          <w:color w:val="000000"/>
          <w:sz w:val="28"/>
          <w:szCs w:val="28"/>
        </w:rPr>
        <w:t>пешеходные</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коммуникации.</w:t>
      </w:r>
      <w:r w:rsidR="002308D4" w:rsidRPr="00697D6A">
        <w:rPr>
          <w:rFonts w:ascii="Times New Roman" w:eastAsia="Liberation Serif" w:hAnsi="Times New Roman" w:cs="Times New Roman"/>
          <w:color w:val="000000"/>
          <w:spacing w:val="6"/>
          <w:sz w:val="28"/>
          <w:szCs w:val="28"/>
        </w:rPr>
        <w:t xml:space="preserve"> </w:t>
      </w:r>
      <w:proofErr w:type="gramStart"/>
      <w:r w:rsidR="002308D4" w:rsidRPr="00697D6A">
        <w:rPr>
          <w:rFonts w:ascii="Times New Roman" w:eastAsia="Liberation Serif" w:hAnsi="Times New Roman" w:cs="Times New Roman"/>
          <w:color w:val="000000"/>
          <w:sz w:val="28"/>
          <w:szCs w:val="28"/>
        </w:rPr>
        <w:lastRenderedPageBreak/>
        <w:t>Обязательный</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перечень</w:t>
      </w:r>
      <w:r w:rsidR="002308D4" w:rsidRPr="00697D6A">
        <w:rPr>
          <w:rFonts w:ascii="Times New Roman" w:eastAsia="Liberation Serif" w:hAnsi="Times New Roman" w:cs="Times New Roman"/>
          <w:color w:val="000000"/>
          <w:spacing w:val="6"/>
          <w:sz w:val="28"/>
          <w:szCs w:val="28"/>
        </w:rPr>
        <w:t xml:space="preserve"> </w:t>
      </w:r>
      <w:r w:rsidR="002308D4" w:rsidRPr="00697D6A">
        <w:rPr>
          <w:rFonts w:ascii="Times New Roman" w:eastAsia="Liberation Serif" w:hAnsi="Times New Roman" w:cs="Times New Roman"/>
          <w:color w:val="000000"/>
          <w:sz w:val="28"/>
          <w:szCs w:val="28"/>
        </w:rPr>
        <w:t>элементов</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благоустройства этих</w:t>
      </w:r>
      <w:r w:rsidR="002308D4" w:rsidRPr="00697D6A">
        <w:rPr>
          <w:rFonts w:ascii="Times New Roman" w:eastAsia="Liberation Serif" w:hAnsi="Times New Roman" w:cs="Times New Roman"/>
          <w:color w:val="000000"/>
          <w:spacing w:val="14"/>
          <w:sz w:val="28"/>
          <w:szCs w:val="28"/>
        </w:rPr>
        <w:t xml:space="preserve"> </w:t>
      </w:r>
      <w:r w:rsidR="002308D4" w:rsidRPr="00697D6A">
        <w:rPr>
          <w:rFonts w:ascii="Times New Roman" w:eastAsia="Liberation Serif" w:hAnsi="Times New Roman" w:cs="Times New Roman"/>
          <w:color w:val="000000"/>
          <w:sz w:val="28"/>
          <w:szCs w:val="28"/>
        </w:rPr>
        <w:t>территорий</w:t>
      </w:r>
      <w:r w:rsidR="002308D4" w:rsidRPr="00697D6A">
        <w:rPr>
          <w:rFonts w:ascii="Times New Roman" w:eastAsia="Liberation Serif" w:hAnsi="Times New Roman" w:cs="Times New Roman"/>
          <w:color w:val="000000"/>
          <w:spacing w:val="14"/>
          <w:sz w:val="28"/>
          <w:szCs w:val="28"/>
        </w:rPr>
        <w:t xml:space="preserve"> </w:t>
      </w:r>
      <w:r w:rsidR="002308D4" w:rsidRPr="00697D6A">
        <w:rPr>
          <w:rFonts w:ascii="Times New Roman" w:eastAsia="Liberation Serif" w:hAnsi="Times New Roman" w:cs="Times New Roman"/>
          <w:color w:val="000000"/>
          <w:sz w:val="28"/>
          <w:szCs w:val="28"/>
        </w:rPr>
        <w:t>включает:</w:t>
      </w:r>
      <w:r w:rsidR="002308D4" w:rsidRPr="00697D6A">
        <w:rPr>
          <w:rFonts w:ascii="Times New Roman" w:eastAsia="Liberation Serif" w:hAnsi="Times New Roman" w:cs="Times New Roman"/>
          <w:color w:val="000000"/>
          <w:spacing w:val="14"/>
          <w:sz w:val="28"/>
          <w:szCs w:val="28"/>
        </w:rPr>
        <w:t xml:space="preserve"> </w:t>
      </w:r>
      <w:r w:rsidR="002308D4" w:rsidRPr="00697D6A">
        <w:rPr>
          <w:rFonts w:ascii="Times New Roman" w:eastAsia="Liberation Serif" w:hAnsi="Times New Roman" w:cs="Times New Roman"/>
          <w:color w:val="000000"/>
          <w:sz w:val="28"/>
          <w:szCs w:val="28"/>
        </w:rPr>
        <w:t>твердые</w:t>
      </w:r>
      <w:r w:rsidR="002308D4" w:rsidRPr="00697D6A">
        <w:rPr>
          <w:rFonts w:ascii="Times New Roman" w:eastAsia="Liberation Serif" w:hAnsi="Times New Roman" w:cs="Times New Roman"/>
          <w:color w:val="000000"/>
          <w:spacing w:val="14"/>
          <w:sz w:val="28"/>
          <w:szCs w:val="28"/>
        </w:rPr>
        <w:t xml:space="preserve"> </w:t>
      </w:r>
      <w:r w:rsidR="002308D4" w:rsidRPr="00697D6A">
        <w:rPr>
          <w:rFonts w:ascii="Times New Roman" w:eastAsia="Liberation Serif" w:hAnsi="Times New Roman" w:cs="Times New Roman"/>
          <w:color w:val="000000"/>
          <w:sz w:val="28"/>
          <w:szCs w:val="28"/>
        </w:rPr>
        <w:t>виды</w:t>
      </w:r>
      <w:r w:rsidR="002308D4" w:rsidRPr="00697D6A">
        <w:rPr>
          <w:rFonts w:ascii="Times New Roman" w:eastAsia="Liberation Serif" w:hAnsi="Times New Roman" w:cs="Times New Roman"/>
          <w:color w:val="000000"/>
          <w:spacing w:val="14"/>
          <w:sz w:val="28"/>
          <w:szCs w:val="28"/>
        </w:rPr>
        <w:t xml:space="preserve"> </w:t>
      </w:r>
      <w:r w:rsidR="002308D4" w:rsidRPr="00697D6A">
        <w:rPr>
          <w:rFonts w:ascii="Times New Roman" w:eastAsia="Liberation Serif" w:hAnsi="Times New Roman" w:cs="Times New Roman"/>
          <w:color w:val="000000"/>
          <w:sz w:val="28"/>
          <w:szCs w:val="28"/>
        </w:rPr>
        <w:t>покрытия</w:t>
      </w:r>
      <w:r w:rsidR="002308D4" w:rsidRPr="00697D6A">
        <w:rPr>
          <w:rFonts w:ascii="Times New Roman" w:eastAsia="Liberation Serif" w:hAnsi="Times New Roman" w:cs="Times New Roman"/>
          <w:color w:val="000000"/>
          <w:spacing w:val="14"/>
          <w:sz w:val="28"/>
          <w:szCs w:val="28"/>
        </w:rPr>
        <w:t xml:space="preserve"> </w:t>
      </w:r>
      <w:r w:rsidR="002308D4" w:rsidRPr="00697D6A">
        <w:rPr>
          <w:rFonts w:ascii="Times New Roman" w:eastAsia="Liberation Serif" w:hAnsi="Times New Roman" w:cs="Times New Roman"/>
          <w:color w:val="000000"/>
          <w:sz w:val="28"/>
          <w:szCs w:val="28"/>
        </w:rPr>
        <w:t>проездов,</w:t>
      </w:r>
      <w:r w:rsidR="002308D4" w:rsidRPr="00697D6A">
        <w:rPr>
          <w:rFonts w:ascii="Times New Roman" w:eastAsia="Liberation Serif" w:hAnsi="Times New Roman" w:cs="Times New Roman"/>
          <w:color w:val="000000"/>
          <w:spacing w:val="14"/>
          <w:sz w:val="28"/>
          <w:szCs w:val="28"/>
        </w:rPr>
        <w:t xml:space="preserve"> </w:t>
      </w:r>
      <w:r w:rsidR="002308D4" w:rsidRPr="00697D6A">
        <w:rPr>
          <w:rFonts w:ascii="Times New Roman" w:eastAsia="Liberation Serif" w:hAnsi="Times New Roman" w:cs="Times New Roman"/>
          <w:color w:val="000000"/>
          <w:sz w:val="28"/>
          <w:szCs w:val="28"/>
        </w:rPr>
        <w:t>основных</w:t>
      </w:r>
      <w:r w:rsidR="002308D4" w:rsidRPr="00697D6A">
        <w:rPr>
          <w:rFonts w:ascii="Times New Roman" w:eastAsia="Liberation Serif" w:hAnsi="Times New Roman" w:cs="Times New Roman"/>
          <w:color w:val="000000"/>
          <w:spacing w:val="14"/>
          <w:sz w:val="28"/>
          <w:szCs w:val="28"/>
        </w:rPr>
        <w:t xml:space="preserve"> </w:t>
      </w:r>
      <w:r w:rsidR="002308D4" w:rsidRPr="00697D6A">
        <w:rPr>
          <w:rFonts w:ascii="Times New Roman" w:eastAsia="Liberation Serif" w:hAnsi="Times New Roman" w:cs="Times New Roman"/>
          <w:color w:val="000000"/>
          <w:sz w:val="28"/>
          <w:szCs w:val="28"/>
        </w:rPr>
        <w:t>пешеходных коммуникаций,</w:t>
      </w:r>
      <w:r w:rsidR="002308D4" w:rsidRPr="00697D6A">
        <w:rPr>
          <w:rFonts w:ascii="Times New Roman" w:eastAsia="Liberation Serif" w:hAnsi="Times New Roman" w:cs="Times New Roman"/>
          <w:color w:val="000000"/>
          <w:spacing w:val="30"/>
          <w:sz w:val="28"/>
          <w:szCs w:val="28"/>
        </w:rPr>
        <w:t xml:space="preserve"> </w:t>
      </w:r>
      <w:r w:rsidR="002308D4" w:rsidRPr="00697D6A">
        <w:rPr>
          <w:rFonts w:ascii="Times New Roman" w:eastAsia="Liberation Serif" w:hAnsi="Times New Roman" w:cs="Times New Roman"/>
          <w:color w:val="000000"/>
          <w:sz w:val="28"/>
          <w:szCs w:val="28"/>
        </w:rPr>
        <w:t>площадок</w:t>
      </w:r>
      <w:r w:rsidR="002308D4" w:rsidRPr="00697D6A">
        <w:rPr>
          <w:rFonts w:ascii="Times New Roman" w:eastAsia="Liberation Serif" w:hAnsi="Times New Roman" w:cs="Times New Roman"/>
          <w:color w:val="000000"/>
          <w:spacing w:val="30"/>
          <w:sz w:val="28"/>
          <w:szCs w:val="28"/>
        </w:rPr>
        <w:t xml:space="preserve"> </w:t>
      </w:r>
      <w:r w:rsidR="002308D4" w:rsidRPr="00697D6A">
        <w:rPr>
          <w:rFonts w:ascii="Times New Roman" w:eastAsia="Liberation Serif" w:hAnsi="Times New Roman" w:cs="Times New Roman"/>
          <w:color w:val="000000"/>
          <w:sz w:val="28"/>
          <w:szCs w:val="28"/>
        </w:rPr>
        <w:t>(кроме</w:t>
      </w:r>
      <w:r w:rsidR="002308D4" w:rsidRPr="00697D6A">
        <w:rPr>
          <w:rFonts w:ascii="Times New Roman" w:eastAsia="Liberation Serif" w:hAnsi="Times New Roman" w:cs="Times New Roman"/>
          <w:color w:val="000000"/>
          <w:spacing w:val="30"/>
          <w:sz w:val="28"/>
          <w:szCs w:val="28"/>
        </w:rPr>
        <w:t xml:space="preserve"> </w:t>
      </w:r>
      <w:r w:rsidR="002308D4" w:rsidRPr="00697D6A">
        <w:rPr>
          <w:rFonts w:ascii="Times New Roman" w:eastAsia="Liberation Serif" w:hAnsi="Times New Roman" w:cs="Times New Roman"/>
          <w:color w:val="000000"/>
          <w:sz w:val="28"/>
          <w:szCs w:val="28"/>
        </w:rPr>
        <w:t>детских</w:t>
      </w:r>
      <w:r w:rsidR="002308D4" w:rsidRPr="00697D6A">
        <w:rPr>
          <w:rFonts w:ascii="Times New Roman" w:eastAsia="Liberation Serif" w:hAnsi="Times New Roman" w:cs="Times New Roman"/>
          <w:color w:val="000000"/>
          <w:spacing w:val="30"/>
          <w:sz w:val="28"/>
          <w:szCs w:val="28"/>
        </w:rPr>
        <w:t xml:space="preserve"> </w:t>
      </w:r>
      <w:r w:rsidR="002308D4" w:rsidRPr="00697D6A">
        <w:rPr>
          <w:rFonts w:ascii="Times New Roman" w:eastAsia="Liberation Serif" w:hAnsi="Times New Roman" w:cs="Times New Roman"/>
          <w:color w:val="000000"/>
          <w:sz w:val="28"/>
          <w:szCs w:val="28"/>
        </w:rPr>
        <w:t>игровых);</w:t>
      </w:r>
      <w:r w:rsidR="002308D4" w:rsidRPr="00697D6A">
        <w:rPr>
          <w:rFonts w:ascii="Times New Roman" w:eastAsia="Liberation Serif" w:hAnsi="Times New Roman" w:cs="Times New Roman"/>
          <w:color w:val="000000"/>
          <w:spacing w:val="31"/>
          <w:sz w:val="28"/>
          <w:szCs w:val="28"/>
        </w:rPr>
        <w:t xml:space="preserve"> </w:t>
      </w:r>
      <w:r w:rsidR="002308D4" w:rsidRPr="00697D6A">
        <w:rPr>
          <w:rFonts w:ascii="Times New Roman" w:eastAsia="Liberation Serif" w:hAnsi="Times New Roman" w:cs="Times New Roman"/>
          <w:color w:val="000000"/>
          <w:sz w:val="28"/>
          <w:szCs w:val="28"/>
        </w:rPr>
        <w:t>элементы</w:t>
      </w:r>
      <w:r w:rsidR="002308D4" w:rsidRPr="00697D6A">
        <w:rPr>
          <w:rFonts w:ascii="Times New Roman" w:eastAsia="Liberation Serif" w:hAnsi="Times New Roman" w:cs="Times New Roman"/>
          <w:color w:val="000000"/>
          <w:spacing w:val="30"/>
          <w:sz w:val="28"/>
          <w:szCs w:val="28"/>
        </w:rPr>
        <w:t xml:space="preserve"> </w:t>
      </w:r>
      <w:r w:rsidR="002308D4" w:rsidRPr="00697D6A">
        <w:rPr>
          <w:rFonts w:ascii="Times New Roman" w:eastAsia="Liberation Serif" w:hAnsi="Times New Roman" w:cs="Times New Roman"/>
          <w:color w:val="000000"/>
          <w:sz w:val="28"/>
          <w:szCs w:val="28"/>
        </w:rPr>
        <w:t>сопряжения</w:t>
      </w:r>
      <w:r w:rsidR="002308D4" w:rsidRPr="00697D6A">
        <w:rPr>
          <w:rFonts w:ascii="Times New Roman" w:eastAsia="Liberation Serif" w:hAnsi="Times New Roman" w:cs="Times New Roman"/>
          <w:color w:val="000000"/>
          <w:spacing w:val="30"/>
          <w:sz w:val="28"/>
          <w:szCs w:val="28"/>
        </w:rPr>
        <w:t xml:space="preserve"> </w:t>
      </w:r>
      <w:r w:rsidR="002308D4" w:rsidRPr="00697D6A">
        <w:rPr>
          <w:rFonts w:ascii="Times New Roman" w:eastAsia="Liberation Serif" w:hAnsi="Times New Roman" w:cs="Times New Roman"/>
          <w:color w:val="000000"/>
          <w:sz w:val="28"/>
          <w:szCs w:val="28"/>
        </w:rPr>
        <w:t>поверхностей; озеленение;</w:t>
      </w:r>
      <w:r w:rsidR="002308D4" w:rsidRPr="00697D6A">
        <w:rPr>
          <w:rFonts w:ascii="Times New Roman" w:eastAsia="Liberation Serif" w:hAnsi="Times New Roman" w:cs="Times New Roman"/>
          <w:color w:val="000000"/>
          <w:spacing w:val="11"/>
          <w:sz w:val="28"/>
          <w:szCs w:val="28"/>
        </w:rPr>
        <w:t xml:space="preserve"> </w:t>
      </w:r>
      <w:r w:rsidR="002308D4" w:rsidRPr="00697D6A">
        <w:rPr>
          <w:rFonts w:ascii="Times New Roman" w:eastAsia="Liberation Serif" w:hAnsi="Times New Roman" w:cs="Times New Roman"/>
          <w:color w:val="000000"/>
          <w:sz w:val="28"/>
          <w:szCs w:val="28"/>
        </w:rPr>
        <w:t>ограждение;</w:t>
      </w:r>
      <w:r w:rsidR="002308D4" w:rsidRPr="00697D6A">
        <w:rPr>
          <w:rFonts w:ascii="Times New Roman" w:eastAsia="Liberation Serif" w:hAnsi="Times New Roman" w:cs="Times New Roman"/>
          <w:color w:val="000000"/>
          <w:spacing w:val="11"/>
          <w:sz w:val="28"/>
          <w:szCs w:val="28"/>
        </w:rPr>
        <w:t xml:space="preserve"> </w:t>
      </w:r>
      <w:r w:rsidR="002308D4" w:rsidRPr="00697D6A">
        <w:rPr>
          <w:rFonts w:ascii="Times New Roman" w:eastAsia="Liberation Serif" w:hAnsi="Times New Roman" w:cs="Times New Roman"/>
          <w:color w:val="000000"/>
          <w:sz w:val="28"/>
          <w:szCs w:val="28"/>
        </w:rPr>
        <w:t>оборудование</w:t>
      </w:r>
      <w:r w:rsidR="002308D4" w:rsidRPr="00697D6A">
        <w:rPr>
          <w:rFonts w:ascii="Times New Roman" w:eastAsia="Liberation Serif" w:hAnsi="Times New Roman" w:cs="Times New Roman"/>
          <w:color w:val="000000"/>
          <w:spacing w:val="12"/>
          <w:sz w:val="28"/>
          <w:szCs w:val="28"/>
        </w:rPr>
        <w:t xml:space="preserve"> </w:t>
      </w:r>
      <w:r w:rsidR="002308D4" w:rsidRPr="00697D6A">
        <w:rPr>
          <w:rFonts w:ascii="Times New Roman" w:eastAsia="Liberation Serif" w:hAnsi="Times New Roman" w:cs="Times New Roman"/>
          <w:color w:val="000000"/>
          <w:sz w:val="28"/>
          <w:szCs w:val="28"/>
        </w:rPr>
        <w:t>площадок;</w:t>
      </w:r>
      <w:r w:rsidR="002308D4" w:rsidRPr="00697D6A">
        <w:rPr>
          <w:rFonts w:ascii="Times New Roman" w:eastAsia="Liberation Serif" w:hAnsi="Times New Roman" w:cs="Times New Roman"/>
          <w:color w:val="000000"/>
          <w:spacing w:val="11"/>
          <w:sz w:val="28"/>
          <w:szCs w:val="28"/>
        </w:rPr>
        <w:t xml:space="preserve"> </w:t>
      </w:r>
      <w:r w:rsidR="002308D4" w:rsidRPr="00697D6A">
        <w:rPr>
          <w:rFonts w:ascii="Times New Roman" w:eastAsia="Liberation Serif" w:hAnsi="Times New Roman" w:cs="Times New Roman"/>
          <w:color w:val="000000"/>
          <w:sz w:val="28"/>
          <w:szCs w:val="28"/>
        </w:rPr>
        <w:t>скамьи,</w:t>
      </w:r>
      <w:r w:rsidR="002308D4" w:rsidRPr="00697D6A">
        <w:rPr>
          <w:rFonts w:ascii="Times New Roman" w:eastAsia="Liberation Serif" w:hAnsi="Times New Roman" w:cs="Times New Roman"/>
          <w:color w:val="000000"/>
          <w:spacing w:val="12"/>
          <w:sz w:val="28"/>
          <w:szCs w:val="28"/>
        </w:rPr>
        <w:t xml:space="preserve"> </w:t>
      </w:r>
      <w:r w:rsidR="002308D4" w:rsidRPr="00697D6A">
        <w:rPr>
          <w:rFonts w:ascii="Times New Roman" w:eastAsia="Liberation Serif" w:hAnsi="Times New Roman" w:cs="Times New Roman"/>
          <w:color w:val="000000"/>
          <w:sz w:val="28"/>
          <w:szCs w:val="28"/>
        </w:rPr>
        <w:t>урны;</w:t>
      </w:r>
      <w:r w:rsidR="002308D4" w:rsidRPr="00697D6A">
        <w:rPr>
          <w:rFonts w:ascii="Times New Roman" w:eastAsia="Liberation Serif" w:hAnsi="Times New Roman" w:cs="Times New Roman"/>
          <w:color w:val="000000"/>
          <w:spacing w:val="11"/>
          <w:sz w:val="28"/>
          <w:szCs w:val="28"/>
        </w:rPr>
        <w:t xml:space="preserve"> </w:t>
      </w:r>
      <w:r w:rsidR="002308D4" w:rsidRPr="00697D6A">
        <w:rPr>
          <w:rFonts w:ascii="Times New Roman" w:eastAsia="Liberation Serif" w:hAnsi="Times New Roman" w:cs="Times New Roman"/>
          <w:color w:val="000000"/>
          <w:sz w:val="28"/>
          <w:szCs w:val="28"/>
        </w:rPr>
        <w:t>осветительное</w:t>
      </w:r>
      <w:r w:rsidR="002308D4" w:rsidRPr="00697D6A">
        <w:rPr>
          <w:rFonts w:ascii="Times New Roman" w:eastAsia="Liberation Serif" w:hAnsi="Times New Roman" w:cs="Times New Roman"/>
          <w:color w:val="000000"/>
          <w:spacing w:val="12"/>
          <w:sz w:val="28"/>
          <w:szCs w:val="28"/>
        </w:rPr>
        <w:t xml:space="preserve"> </w:t>
      </w:r>
      <w:r w:rsidR="002308D4" w:rsidRPr="00697D6A">
        <w:rPr>
          <w:rFonts w:ascii="Times New Roman" w:eastAsia="Liberation Serif" w:hAnsi="Times New Roman" w:cs="Times New Roman"/>
          <w:color w:val="000000"/>
          <w:sz w:val="28"/>
          <w:szCs w:val="28"/>
        </w:rPr>
        <w:t>оборудование; информационное</w:t>
      </w:r>
      <w:r w:rsidR="002308D4" w:rsidRPr="00697D6A">
        <w:rPr>
          <w:rFonts w:ascii="Times New Roman" w:eastAsia="Liberation Serif" w:hAnsi="Times New Roman" w:cs="Times New Roman"/>
          <w:color w:val="000000"/>
          <w:spacing w:val="-31"/>
          <w:sz w:val="28"/>
          <w:szCs w:val="28"/>
        </w:rPr>
        <w:t xml:space="preserve"> </w:t>
      </w:r>
      <w:r w:rsidR="002308D4" w:rsidRPr="00697D6A">
        <w:rPr>
          <w:rFonts w:ascii="Times New Roman" w:eastAsia="Liberation Serif" w:hAnsi="Times New Roman" w:cs="Times New Roman"/>
          <w:color w:val="000000"/>
          <w:sz w:val="28"/>
          <w:szCs w:val="28"/>
        </w:rPr>
        <w:t>оформление.</w:t>
      </w:r>
      <w:proofErr w:type="gramEnd"/>
    </w:p>
    <w:p w:rsidR="002308D4" w:rsidRPr="00697D6A" w:rsidRDefault="00BE53B1" w:rsidP="00BE53B1">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right="109" w:firstLine="567"/>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13. </w:t>
      </w:r>
      <w:r w:rsidR="002308D4" w:rsidRPr="00697D6A">
        <w:rPr>
          <w:rFonts w:ascii="Times New Roman" w:eastAsia="Liberation Serif" w:hAnsi="Times New Roman" w:cs="Times New Roman"/>
          <w:color w:val="000000"/>
          <w:sz w:val="28"/>
          <w:szCs w:val="28"/>
        </w:rPr>
        <w:t>При</w:t>
      </w:r>
      <w:r w:rsidR="002308D4" w:rsidRPr="00697D6A">
        <w:rPr>
          <w:rFonts w:ascii="Times New Roman" w:eastAsia="Liberation Serif" w:hAnsi="Times New Roman" w:cs="Times New Roman"/>
          <w:color w:val="000000"/>
          <w:spacing w:val="2"/>
          <w:sz w:val="28"/>
          <w:szCs w:val="28"/>
        </w:rPr>
        <w:t xml:space="preserve"> </w:t>
      </w:r>
      <w:r w:rsidR="002308D4" w:rsidRPr="00697D6A">
        <w:rPr>
          <w:rFonts w:ascii="Times New Roman" w:eastAsia="Liberation Serif" w:hAnsi="Times New Roman" w:cs="Times New Roman"/>
          <w:color w:val="000000"/>
          <w:sz w:val="28"/>
          <w:szCs w:val="28"/>
        </w:rPr>
        <w:t>озеленении</w:t>
      </w:r>
      <w:r w:rsidR="002308D4" w:rsidRPr="00697D6A">
        <w:rPr>
          <w:rFonts w:ascii="Times New Roman" w:eastAsia="Liberation Serif" w:hAnsi="Times New Roman" w:cs="Times New Roman"/>
          <w:color w:val="000000"/>
          <w:spacing w:val="3"/>
          <w:sz w:val="28"/>
          <w:szCs w:val="28"/>
        </w:rPr>
        <w:t xml:space="preserve"> </w:t>
      </w:r>
      <w:r w:rsidR="002308D4" w:rsidRPr="00697D6A">
        <w:rPr>
          <w:rFonts w:ascii="Times New Roman" w:eastAsia="Liberation Serif" w:hAnsi="Times New Roman" w:cs="Times New Roman"/>
          <w:color w:val="000000"/>
          <w:sz w:val="28"/>
          <w:szCs w:val="28"/>
        </w:rPr>
        <w:t>указанных</w:t>
      </w:r>
      <w:r w:rsidR="002308D4" w:rsidRPr="00697D6A">
        <w:rPr>
          <w:rFonts w:ascii="Times New Roman" w:eastAsia="Liberation Serif" w:hAnsi="Times New Roman" w:cs="Times New Roman"/>
          <w:color w:val="000000"/>
          <w:spacing w:val="3"/>
          <w:sz w:val="28"/>
          <w:szCs w:val="28"/>
        </w:rPr>
        <w:t xml:space="preserve"> </w:t>
      </w:r>
      <w:r w:rsidR="002308D4" w:rsidRPr="00697D6A">
        <w:rPr>
          <w:rFonts w:ascii="Times New Roman" w:eastAsia="Liberation Serif" w:hAnsi="Times New Roman" w:cs="Times New Roman"/>
          <w:color w:val="000000"/>
          <w:sz w:val="28"/>
          <w:szCs w:val="28"/>
        </w:rPr>
        <w:t>территорий</w:t>
      </w:r>
      <w:r w:rsidR="002308D4" w:rsidRPr="00697D6A">
        <w:rPr>
          <w:rFonts w:ascii="Times New Roman" w:eastAsia="Liberation Serif" w:hAnsi="Times New Roman" w:cs="Times New Roman"/>
          <w:color w:val="000000"/>
          <w:spacing w:val="2"/>
          <w:sz w:val="28"/>
          <w:szCs w:val="28"/>
        </w:rPr>
        <w:t xml:space="preserve"> </w:t>
      </w:r>
      <w:r w:rsidR="002308D4" w:rsidRPr="00697D6A">
        <w:rPr>
          <w:rFonts w:ascii="Times New Roman" w:eastAsia="Liberation Serif" w:hAnsi="Times New Roman" w:cs="Times New Roman"/>
          <w:color w:val="000000"/>
          <w:sz w:val="28"/>
          <w:szCs w:val="28"/>
        </w:rPr>
        <w:t>не</w:t>
      </w:r>
      <w:r w:rsidR="002308D4" w:rsidRPr="00697D6A">
        <w:rPr>
          <w:rFonts w:ascii="Times New Roman" w:eastAsia="Liberation Serif" w:hAnsi="Times New Roman" w:cs="Times New Roman"/>
          <w:color w:val="000000"/>
          <w:spacing w:val="3"/>
          <w:sz w:val="28"/>
          <w:szCs w:val="28"/>
        </w:rPr>
        <w:t xml:space="preserve"> </w:t>
      </w:r>
      <w:r w:rsidR="002308D4" w:rsidRPr="00697D6A">
        <w:rPr>
          <w:rFonts w:ascii="Times New Roman" w:eastAsia="Liberation Serif" w:hAnsi="Times New Roman" w:cs="Times New Roman"/>
          <w:color w:val="000000"/>
          <w:sz w:val="28"/>
          <w:szCs w:val="28"/>
        </w:rPr>
        <w:t>допускается</w:t>
      </w:r>
      <w:r w:rsidR="002308D4" w:rsidRPr="00697D6A">
        <w:rPr>
          <w:rFonts w:ascii="Times New Roman" w:eastAsia="Liberation Serif" w:hAnsi="Times New Roman" w:cs="Times New Roman"/>
          <w:color w:val="000000"/>
          <w:spacing w:val="3"/>
          <w:sz w:val="28"/>
          <w:szCs w:val="28"/>
        </w:rPr>
        <w:t xml:space="preserve"> </w:t>
      </w:r>
      <w:r w:rsidR="002308D4" w:rsidRPr="00697D6A">
        <w:rPr>
          <w:rFonts w:ascii="Times New Roman" w:eastAsia="Liberation Serif" w:hAnsi="Times New Roman" w:cs="Times New Roman"/>
          <w:color w:val="000000"/>
          <w:sz w:val="28"/>
          <w:szCs w:val="28"/>
        </w:rPr>
        <w:t>применение</w:t>
      </w:r>
      <w:r w:rsidR="002308D4" w:rsidRPr="00697D6A">
        <w:rPr>
          <w:rFonts w:ascii="Times New Roman" w:eastAsia="Liberation Serif" w:hAnsi="Times New Roman" w:cs="Times New Roman"/>
          <w:color w:val="000000"/>
          <w:spacing w:val="2"/>
          <w:sz w:val="28"/>
          <w:szCs w:val="28"/>
        </w:rPr>
        <w:t xml:space="preserve"> </w:t>
      </w:r>
      <w:r w:rsidR="002308D4" w:rsidRPr="00697D6A">
        <w:rPr>
          <w:rFonts w:ascii="Times New Roman" w:eastAsia="Liberation Serif" w:hAnsi="Times New Roman" w:cs="Times New Roman"/>
          <w:color w:val="000000"/>
          <w:sz w:val="28"/>
          <w:szCs w:val="28"/>
        </w:rPr>
        <w:t>растений</w:t>
      </w:r>
      <w:r w:rsidR="002308D4" w:rsidRPr="00697D6A">
        <w:rPr>
          <w:rFonts w:ascii="Times New Roman" w:eastAsia="Liberation Serif" w:hAnsi="Times New Roman" w:cs="Times New Roman"/>
          <w:color w:val="000000"/>
          <w:spacing w:val="3"/>
          <w:sz w:val="28"/>
          <w:szCs w:val="28"/>
        </w:rPr>
        <w:t xml:space="preserve"> </w:t>
      </w:r>
      <w:r w:rsidR="002308D4" w:rsidRPr="00697D6A">
        <w:rPr>
          <w:rFonts w:ascii="Times New Roman" w:eastAsia="Liberation Serif" w:hAnsi="Times New Roman" w:cs="Times New Roman"/>
          <w:color w:val="000000"/>
          <w:sz w:val="28"/>
          <w:szCs w:val="28"/>
        </w:rPr>
        <w:t>с ядовитыми</w:t>
      </w:r>
      <w:r w:rsidR="002308D4" w:rsidRPr="00697D6A">
        <w:rPr>
          <w:rFonts w:ascii="Times New Roman" w:eastAsia="Liberation Serif" w:hAnsi="Times New Roman" w:cs="Times New Roman"/>
          <w:color w:val="000000"/>
          <w:spacing w:val="4"/>
          <w:sz w:val="28"/>
          <w:szCs w:val="28"/>
        </w:rPr>
        <w:t xml:space="preserve"> </w:t>
      </w:r>
      <w:r w:rsidR="002308D4" w:rsidRPr="00697D6A">
        <w:rPr>
          <w:rFonts w:ascii="Times New Roman" w:eastAsia="Liberation Serif" w:hAnsi="Times New Roman" w:cs="Times New Roman"/>
          <w:color w:val="000000"/>
          <w:sz w:val="28"/>
          <w:szCs w:val="28"/>
        </w:rPr>
        <w:t>плодами,</w:t>
      </w:r>
      <w:r w:rsidR="002308D4" w:rsidRPr="00697D6A">
        <w:rPr>
          <w:rFonts w:ascii="Times New Roman" w:eastAsia="Liberation Serif" w:hAnsi="Times New Roman" w:cs="Times New Roman"/>
          <w:color w:val="000000"/>
          <w:spacing w:val="4"/>
          <w:sz w:val="28"/>
          <w:szCs w:val="28"/>
        </w:rPr>
        <w:t xml:space="preserve"> </w:t>
      </w:r>
      <w:r w:rsidR="002308D4" w:rsidRPr="00697D6A">
        <w:rPr>
          <w:rFonts w:ascii="Times New Roman" w:eastAsia="Liberation Serif" w:hAnsi="Times New Roman" w:cs="Times New Roman"/>
          <w:color w:val="000000"/>
          <w:sz w:val="28"/>
          <w:szCs w:val="28"/>
        </w:rPr>
        <w:t>с</w:t>
      </w:r>
      <w:r w:rsidR="002308D4" w:rsidRPr="00697D6A">
        <w:rPr>
          <w:rFonts w:ascii="Times New Roman" w:eastAsia="Liberation Serif" w:hAnsi="Times New Roman" w:cs="Times New Roman"/>
          <w:color w:val="000000"/>
          <w:spacing w:val="4"/>
          <w:sz w:val="28"/>
          <w:szCs w:val="28"/>
        </w:rPr>
        <w:t xml:space="preserve"> </w:t>
      </w:r>
      <w:r w:rsidR="002308D4" w:rsidRPr="00697D6A">
        <w:rPr>
          <w:rFonts w:ascii="Times New Roman" w:eastAsia="Liberation Serif" w:hAnsi="Times New Roman" w:cs="Times New Roman"/>
          <w:color w:val="000000"/>
          <w:sz w:val="28"/>
          <w:szCs w:val="28"/>
        </w:rPr>
        <w:t>колючками</w:t>
      </w:r>
      <w:r w:rsidR="002308D4" w:rsidRPr="00697D6A">
        <w:rPr>
          <w:rFonts w:ascii="Times New Roman" w:eastAsia="Liberation Serif" w:hAnsi="Times New Roman" w:cs="Times New Roman"/>
          <w:color w:val="000000"/>
          <w:spacing w:val="4"/>
          <w:sz w:val="28"/>
          <w:szCs w:val="28"/>
        </w:rPr>
        <w:t xml:space="preserve"> </w:t>
      </w:r>
      <w:r w:rsidR="002308D4" w:rsidRPr="00697D6A">
        <w:rPr>
          <w:rFonts w:ascii="Times New Roman" w:eastAsia="Liberation Serif" w:hAnsi="Times New Roman" w:cs="Times New Roman"/>
          <w:color w:val="000000"/>
          <w:sz w:val="28"/>
          <w:szCs w:val="28"/>
        </w:rPr>
        <w:t>и</w:t>
      </w:r>
      <w:r w:rsidR="002308D4" w:rsidRPr="00697D6A">
        <w:rPr>
          <w:rFonts w:ascii="Times New Roman" w:eastAsia="Liberation Serif" w:hAnsi="Times New Roman" w:cs="Times New Roman"/>
          <w:color w:val="000000"/>
          <w:spacing w:val="5"/>
          <w:sz w:val="28"/>
          <w:szCs w:val="28"/>
        </w:rPr>
        <w:t xml:space="preserve"> </w:t>
      </w:r>
      <w:r w:rsidR="002308D4" w:rsidRPr="00697D6A">
        <w:rPr>
          <w:rFonts w:ascii="Times New Roman" w:eastAsia="Liberation Serif" w:hAnsi="Times New Roman" w:cs="Times New Roman"/>
          <w:color w:val="000000"/>
          <w:sz w:val="28"/>
          <w:szCs w:val="28"/>
        </w:rPr>
        <w:t>шипами.</w:t>
      </w:r>
    </w:p>
    <w:p w:rsidR="002308D4" w:rsidRPr="00697D6A" w:rsidRDefault="00BE53B1" w:rsidP="00BE53B1">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right="109" w:firstLine="567"/>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14. </w:t>
      </w:r>
      <w:r w:rsidR="002308D4" w:rsidRPr="00697D6A">
        <w:rPr>
          <w:rFonts w:ascii="Times New Roman" w:eastAsia="Liberation Serif" w:hAnsi="Times New Roman" w:cs="Times New Roman"/>
          <w:color w:val="000000"/>
          <w:sz w:val="28"/>
          <w:szCs w:val="28"/>
        </w:rPr>
        <w:t>При</w:t>
      </w:r>
      <w:r w:rsidR="002308D4" w:rsidRPr="00697D6A">
        <w:rPr>
          <w:rFonts w:ascii="Times New Roman" w:eastAsia="Liberation Serif" w:hAnsi="Times New Roman" w:cs="Times New Roman"/>
          <w:color w:val="000000"/>
          <w:spacing w:val="4"/>
          <w:sz w:val="28"/>
          <w:szCs w:val="28"/>
        </w:rPr>
        <w:t xml:space="preserve"> </w:t>
      </w:r>
      <w:r w:rsidR="002308D4" w:rsidRPr="00697D6A">
        <w:rPr>
          <w:rFonts w:ascii="Times New Roman" w:eastAsia="Liberation Serif" w:hAnsi="Times New Roman" w:cs="Times New Roman"/>
          <w:color w:val="000000"/>
          <w:sz w:val="28"/>
          <w:szCs w:val="28"/>
        </w:rPr>
        <w:t>проектировании</w:t>
      </w:r>
      <w:r w:rsidR="002308D4" w:rsidRPr="00697D6A">
        <w:rPr>
          <w:rFonts w:ascii="Times New Roman" w:eastAsia="Liberation Serif" w:hAnsi="Times New Roman" w:cs="Times New Roman"/>
          <w:color w:val="000000"/>
          <w:spacing w:val="4"/>
          <w:sz w:val="28"/>
          <w:szCs w:val="28"/>
        </w:rPr>
        <w:t xml:space="preserve"> </w:t>
      </w:r>
      <w:r w:rsidR="002308D4" w:rsidRPr="00697D6A">
        <w:rPr>
          <w:rFonts w:ascii="Times New Roman" w:eastAsia="Liberation Serif" w:hAnsi="Times New Roman" w:cs="Times New Roman"/>
          <w:color w:val="000000"/>
          <w:sz w:val="28"/>
          <w:szCs w:val="28"/>
        </w:rPr>
        <w:t>инженерных</w:t>
      </w:r>
      <w:r w:rsidR="002308D4" w:rsidRPr="00697D6A">
        <w:rPr>
          <w:rFonts w:ascii="Times New Roman" w:eastAsia="Liberation Serif" w:hAnsi="Times New Roman" w:cs="Times New Roman"/>
          <w:color w:val="000000"/>
          <w:spacing w:val="5"/>
          <w:sz w:val="28"/>
          <w:szCs w:val="28"/>
        </w:rPr>
        <w:t xml:space="preserve"> </w:t>
      </w:r>
      <w:r w:rsidR="002308D4" w:rsidRPr="00697D6A">
        <w:rPr>
          <w:rFonts w:ascii="Times New Roman" w:eastAsia="Liberation Serif" w:hAnsi="Times New Roman" w:cs="Times New Roman"/>
          <w:color w:val="000000"/>
          <w:sz w:val="28"/>
          <w:szCs w:val="28"/>
        </w:rPr>
        <w:t>коммуникаций квартала</w:t>
      </w:r>
      <w:r w:rsidR="002308D4" w:rsidRPr="00697D6A">
        <w:rPr>
          <w:rFonts w:ascii="Times New Roman" w:eastAsia="Liberation Serif" w:hAnsi="Times New Roman" w:cs="Times New Roman"/>
          <w:color w:val="000000"/>
          <w:spacing w:val="18"/>
          <w:sz w:val="28"/>
          <w:szCs w:val="28"/>
        </w:rPr>
        <w:t xml:space="preserve"> </w:t>
      </w:r>
      <w:r w:rsidR="002308D4" w:rsidRPr="00697D6A">
        <w:rPr>
          <w:rFonts w:ascii="Times New Roman" w:eastAsia="Liberation Serif" w:hAnsi="Times New Roman" w:cs="Times New Roman"/>
          <w:color w:val="000000"/>
          <w:sz w:val="28"/>
          <w:szCs w:val="28"/>
        </w:rPr>
        <w:t>не</w:t>
      </w:r>
      <w:r w:rsidR="002308D4" w:rsidRPr="00697D6A">
        <w:rPr>
          <w:rFonts w:ascii="Times New Roman" w:eastAsia="Liberation Serif" w:hAnsi="Times New Roman" w:cs="Times New Roman"/>
          <w:color w:val="000000"/>
          <w:spacing w:val="19"/>
          <w:sz w:val="28"/>
          <w:szCs w:val="28"/>
        </w:rPr>
        <w:t xml:space="preserve"> </w:t>
      </w:r>
      <w:r w:rsidR="002308D4" w:rsidRPr="00697D6A">
        <w:rPr>
          <w:rFonts w:ascii="Times New Roman" w:eastAsia="Liberation Serif" w:hAnsi="Times New Roman" w:cs="Times New Roman"/>
          <w:color w:val="000000"/>
          <w:sz w:val="28"/>
          <w:szCs w:val="28"/>
        </w:rPr>
        <w:t>следует</w:t>
      </w:r>
      <w:r w:rsidR="002308D4" w:rsidRPr="00697D6A">
        <w:rPr>
          <w:rFonts w:ascii="Times New Roman" w:eastAsia="Liberation Serif" w:hAnsi="Times New Roman" w:cs="Times New Roman"/>
          <w:color w:val="000000"/>
          <w:spacing w:val="19"/>
          <w:sz w:val="28"/>
          <w:szCs w:val="28"/>
        </w:rPr>
        <w:t xml:space="preserve"> </w:t>
      </w:r>
      <w:r w:rsidR="002308D4" w:rsidRPr="00697D6A">
        <w:rPr>
          <w:rFonts w:ascii="Times New Roman" w:eastAsia="Liberation Serif" w:hAnsi="Times New Roman" w:cs="Times New Roman"/>
          <w:color w:val="000000"/>
          <w:sz w:val="28"/>
          <w:szCs w:val="28"/>
        </w:rPr>
        <w:t>допускать</w:t>
      </w:r>
      <w:r w:rsidR="002308D4" w:rsidRPr="00697D6A">
        <w:rPr>
          <w:rFonts w:ascii="Times New Roman" w:eastAsia="Liberation Serif" w:hAnsi="Times New Roman" w:cs="Times New Roman"/>
          <w:color w:val="000000"/>
          <w:spacing w:val="19"/>
          <w:sz w:val="28"/>
          <w:szCs w:val="28"/>
        </w:rPr>
        <w:t xml:space="preserve"> </w:t>
      </w:r>
      <w:r w:rsidR="002308D4" w:rsidRPr="00697D6A">
        <w:rPr>
          <w:rFonts w:ascii="Times New Roman" w:eastAsia="Liberation Serif" w:hAnsi="Times New Roman" w:cs="Times New Roman"/>
          <w:color w:val="000000"/>
          <w:sz w:val="28"/>
          <w:szCs w:val="28"/>
        </w:rPr>
        <w:t>их</w:t>
      </w:r>
      <w:r w:rsidR="002308D4" w:rsidRPr="00697D6A">
        <w:rPr>
          <w:rFonts w:ascii="Times New Roman" w:eastAsia="Liberation Serif" w:hAnsi="Times New Roman" w:cs="Times New Roman"/>
          <w:color w:val="000000"/>
          <w:spacing w:val="19"/>
          <w:sz w:val="28"/>
          <w:szCs w:val="28"/>
        </w:rPr>
        <w:t xml:space="preserve"> </w:t>
      </w:r>
      <w:r w:rsidR="002308D4" w:rsidRPr="00697D6A">
        <w:rPr>
          <w:rFonts w:ascii="Times New Roman" w:eastAsia="Liberation Serif" w:hAnsi="Times New Roman" w:cs="Times New Roman"/>
          <w:color w:val="000000"/>
          <w:sz w:val="28"/>
          <w:szCs w:val="28"/>
        </w:rPr>
        <w:t>трассировку</w:t>
      </w:r>
      <w:r w:rsidR="002308D4" w:rsidRPr="00697D6A">
        <w:rPr>
          <w:rFonts w:ascii="Times New Roman" w:eastAsia="Liberation Serif" w:hAnsi="Times New Roman" w:cs="Times New Roman"/>
          <w:color w:val="000000"/>
          <w:spacing w:val="19"/>
          <w:sz w:val="28"/>
          <w:szCs w:val="28"/>
        </w:rPr>
        <w:t xml:space="preserve"> </w:t>
      </w:r>
      <w:r w:rsidR="002308D4" w:rsidRPr="00697D6A">
        <w:rPr>
          <w:rFonts w:ascii="Times New Roman" w:eastAsia="Liberation Serif" w:hAnsi="Times New Roman" w:cs="Times New Roman"/>
          <w:color w:val="000000"/>
          <w:sz w:val="28"/>
          <w:szCs w:val="28"/>
        </w:rPr>
        <w:t>через</w:t>
      </w:r>
      <w:r w:rsidR="002308D4" w:rsidRPr="00697D6A">
        <w:rPr>
          <w:rFonts w:ascii="Times New Roman" w:eastAsia="Liberation Serif" w:hAnsi="Times New Roman" w:cs="Times New Roman"/>
          <w:color w:val="000000"/>
          <w:spacing w:val="18"/>
          <w:sz w:val="28"/>
          <w:szCs w:val="28"/>
        </w:rPr>
        <w:t xml:space="preserve"> </w:t>
      </w:r>
      <w:r w:rsidR="002308D4" w:rsidRPr="00697D6A">
        <w:rPr>
          <w:rFonts w:ascii="Times New Roman" w:eastAsia="Liberation Serif" w:hAnsi="Times New Roman" w:cs="Times New Roman"/>
          <w:color w:val="000000"/>
          <w:sz w:val="28"/>
          <w:szCs w:val="28"/>
        </w:rPr>
        <w:t>территорию</w:t>
      </w:r>
      <w:r w:rsidR="002308D4" w:rsidRPr="00697D6A">
        <w:rPr>
          <w:rFonts w:ascii="Times New Roman" w:eastAsia="Liberation Serif" w:hAnsi="Times New Roman" w:cs="Times New Roman"/>
          <w:color w:val="000000"/>
          <w:spacing w:val="19"/>
          <w:sz w:val="28"/>
          <w:szCs w:val="28"/>
        </w:rPr>
        <w:t xml:space="preserve"> </w:t>
      </w:r>
      <w:r w:rsidR="002308D4" w:rsidRPr="00697D6A">
        <w:rPr>
          <w:rFonts w:ascii="Times New Roman" w:eastAsia="Liberation Serif" w:hAnsi="Times New Roman" w:cs="Times New Roman"/>
          <w:color w:val="000000"/>
          <w:sz w:val="28"/>
          <w:szCs w:val="28"/>
        </w:rPr>
        <w:t>детского</w:t>
      </w:r>
      <w:r w:rsidR="002308D4" w:rsidRPr="00697D6A">
        <w:rPr>
          <w:rFonts w:ascii="Times New Roman" w:eastAsia="Liberation Serif" w:hAnsi="Times New Roman" w:cs="Times New Roman"/>
          <w:color w:val="000000"/>
          <w:spacing w:val="19"/>
          <w:sz w:val="28"/>
          <w:szCs w:val="28"/>
        </w:rPr>
        <w:t xml:space="preserve"> </w:t>
      </w:r>
      <w:r w:rsidR="002308D4" w:rsidRPr="00697D6A">
        <w:rPr>
          <w:rFonts w:ascii="Times New Roman" w:eastAsia="Liberation Serif" w:hAnsi="Times New Roman" w:cs="Times New Roman"/>
          <w:color w:val="000000"/>
          <w:sz w:val="28"/>
          <w:szCs w:val="28"/>
        </w:rPr>
        <w:t>сада</w:t>
      </w:r>
      <w:r w:rsidR="002308D4" w:rsidRPr="00697D6A">
        <w:rPr>
          <w:rFonts w:ascii="Times New Roman" w:eastAsia="Liberation Serif" w:hAnsi="Times New Roman" w:cs="Times New Roman"/>
          <w:color w:val="000000"/>
          <w:spacing w:val="19"/>
          <w:sz w:val="28"/>
          <w:szCs w:val="28"/>
        </w:rPr>
        <w:t xml:space="preserve"> </w:t>
      </w:r>
      <w:r w:rsidR="002308D4" w:rsidRPr="00697D6A">
        <w:rPr>
          <w:rFonts w:ascii="Times New Roman" w:eastAsia="Liberation Serif" w:hAnsi="Times New Roman" w:cs="Times New Roman"/>
          <w:color w:val="000000"/>
          <w:sz w:val="28"/>
          <w:szCs w:val="28"/>
        </w:rPr>
        <w:t>и</w:t>
      </w:r>
      <w:r w:rsidR="002308D4" w:rsidRPr="00697D6A">
        <w:rPr>
          <w:rFonts w:ascii="Times New Roman" w:eastAsia="Liberation Serif" w:hAnsi="Times New Roman" w:cs="Times New Roman"/>
          <w:color w:val="000000"/>
          <w:spacing w:val="19"/>
          <w:sz w:val="28"/>
          <w:szCs w:val="28"/>
        </w:rPr>
        <w:t xml:space="preserve"> </w:t>
      </w:r>
      <w:r w:rsidR="002308D4" w:rsidRPr="00697D6A">
        <w:rPr>
          <w:rFonts w:ascii="Times New Roman" w:eastAsia="Liberation Serif" w:hAnsi="Times New Roman" w:cs="Times New Roman"/>
          <w:color w:val="000000"/>
          <w:sz w:val="28"/>
          <w:szCs w:val="28"/>
        </w:rPr>
        <w:t>школы.</w:t>
      </w:r>
      <w:r w:rsidR="002308D4" w:rsidRPr="00697D6A">
        <w:rPr>
          <w:rFonts w:ascii="Times New Roman" w:eastAsia="Liberation Serif" w:hAnsi="Times New Roman" w:cs="Times New Roman"/>
          <w:color w:val="000000"/>
          <w:spacing w:val="19"/>
          <w:sz w:val="28"/>
          <w:szCs w:val="28"/>
        </w:rPr>
        <w:t xml:space="preserve"> </w:t>
      </w:r>
      <w:r w:rsidR="002308D4" w:rsidRPr="00697D6A">
        <w:rPr>
          <w:rFonts w:ascii="Times New Roman" w:eastAsia="Liberation Serif" w:hAnsi="Times New Roman" w:cs="Times New Roman"/>
          <w:color w:val="000000"/>
          <w:sz w:val="28"/>
          <w:szCs w:val="28"/>
        </w:rPr>
        <w:t>Уже существующие</w:t>
      </w:r>
      <w:r w:rsidR="002308D4" w:rsidRPr="00697D6A">
        <w:rPr>
          <w:rFonts w:ascii="Times New Roman" w:eastAsia="Liberation Serif" w:hAnsi="Times New Roman" w:cs="Times New Roman"/>
          <w:color w:val="000000"/>
          <w:spacing w:val="14"/>
          <w:sz w:val="28"/>
          <w:szCs w:val="28"/>
        </w:rPr>
        <w:t xml:space="preserve"> </w:t>
      </w:r>
      <w:r w:rsidR="002308D4" w:rsidRPr="00697D6A">
        <w:rPr>
          <w:rFonts w:ascii="Times New Roman" w:eastAsia="Liberation Serif" w:hAnsi="Times New Roman" w:cs="Times New Roman"/>
          <w:color w:val="000000"/>
          <w:sz w:val="28"/>
          <w:szCs w:val="28"/>
        </w:rPr>
        <w:t>сети</w:t>
      </w:r>
      <w:r w:rsidR="002308D4" w:rsidRPr="00697D6A">
        <w:rPr>
          <w:rFonts w:ascii="Times New Roman" w:eastAsia="Liberation Serif" w:hAnsi="Times New Roman" w:cs="Times New Roman"/>
          <w:color w:val="000000"/>
          <w:spacing w:val="14"/>
          <w:sz w:val="28"/>
          <w:szCs w:val="28"/>
        </w:rPr>
        <w:t xml:space="preserve"> </w:t>
      </w:r>
      <w:r w:rsidR="002308D4" w:rsidRPr="00697D6A">
        <w:rPr>
          <w:rFonts w:ascii="Times New Roman" w:eastAsia="Liberation Serif" w:hAnsi="Times New Roman" w:cs="Times New Roman"/>
          <w:color w:val="000000"/>
          <w:sz w:val="28"/>
          <w:szCs w:val="28"/>
        </w:rPr>
        <w:t>при</w:t>
      </w:r>
      <w:r w:rsidR="002308D4" w:rsidRPr="00697D6A">
        <w:rPr>
          <w:rFonts w:ascii="Times New Roman" w:eastAsia="Liberation Serif" w:hAnsi="Times New Roman" w:cs="Times New Roman"/>
          <w:color w:val="000000"/>
          <w:spacing w:val="14"/>
          <w:sz w:val="28"/>
          <w:szCs w:val="28"/>
        </w:rPr>
        <w:t xml:space="preserve"> </w:t>
      </w:r>
      <w:r w:rsidR="002308D4" w:rsidRPr="00697D6A">
        <w:rPr>
          <w:rFonts w:ascii="Times New Roman" w:eastAsia="Liberation Serif" w:hAnsi="Times New Roman" w:cs="Times New Roman"/>
          <w:color w:val="000000"/>
          <w:sz w:val="28"/>
          <w:szCs w:val="28"/>
        </w:rPr>
        <w:t>реконструкции</w:t>
      </w:r>
      <w:r w:rsidR="002308D4" w:rsidRPr="00697D6A">
        <w:rPr>
          <w:rFonts w:ascii="Times New Roman" w:eastAsia="Liberation Serif" w:hAnsi="Times New Roman" w:cs="Times New Roman"/>
          <w:color w:val="000000"/>
          <w:spacing w:val="15"/>
          <w:sz w:val="28"/>
          <w:szCs w:val="28"/>
        </w:rPr>
        <w:t xml:space="preserve"> </w:t>
      </w:r>
      <w:r w:rsidR="002308D4" w:rsidRPr="00697D6A">
        <w:rPr>
          <w:rFonts w:ascii="Times New Roman" w:eastAsia="Liberation Serif" w:hAnsi="Times New Roman" w:cs="Times New Roman"/>
          <w:color w:val="000000"/>
          <w:sz w:val="28"/>
          <w:szCs w:val="28"/>
        </w:rPr>
        <w:t>территории</w:t>
      </w:r>
      <w:r w:rsidR="002308D4" w:rsidRPr="00697D6A">
        <w:rPr>
          <w:rFonts w:ascii="Times New Roman" w:eastAsia="Liberation Serif" w:hAnsi="Times New Roman" w:cs="Times New Roman"/>
          <w:color w:val="000000"/>
          <w:spacing w:val="14"/>
          <w:sz w:val="28"/>
          <w:szCs w:val="28"/>
        </w:rPr>
        <w:t xml:space="preserve"> </w:t>
      </w:r>
      <w:r w:rsidR="002308D4" w:rsidRPr="00697D6A">
        <w:rPr>
          <w:rFonts w:ascii="Times New Roman" w:eastAsia="Liberation Serif" w:hAnsi="Times New Roman" w:cs="Times New Roman"/>
          <w:color w:val="000000"/>
          <w:sz w:val="28"/>
          <w:szCs w:val="28"/>
        </w:rPr>
        <w:t>планировочного</w:t>
      </w:r>
      <w:r w:rsidR="002308D4" w:rsidRPr="00697D6A">
        <w:rPr>
          <w:rFonts w:ascii="Times New Roman" w:eastAsia="Liberation Serif" w:hAnsi="Times New Roman" w:cs="Times New Roman"/>
          <w:color w:val="000000"/>
          <w:spacing w:val="14"/>
          <w:sz w:val="28"/>
          <w:szCs w:val="28"/>
        </w:rPr>
        <w:t xml:space="preserve"> </w:t>
      </w:r>
      <w:r w:rsidR="002308D4" w:rsidRPr="00697D6A">
        <w:rPr>
          <w:rFonts w:ascii="Times New Roman" w:eastAsia="Liberation Serif" w:hAnsi="Times New Roman" w:cs="Times New Roman"/>
          <w:color w:val="000000"/>
          <w:sz w:val="28"/>
          <w:szCs w:val="28"/>
        </w:rPr>
        <w:t>квартала</w:t>
      </w:r>
      <w:r w:rsidR="002308D4" w:rsidRPr="00697D6A">
        <w:rPr>
          <w:rFonts w:ascii="Times New Roman" w:eastAsia="Liberation Serif" w:hAnsi="Times New Roman" w:cs="Times New Roman"/>
          <w:color w:val="000000"/>
          <w:spacing w:val="15"/>
          <w:sz w:val="28"/>
          <w:szCs w:val="28"/>
        </w:rPr>
        <w:t xml:space="preserve"> </w:t>
      </w:r>
      <w:r w:rsidR="002308D4" w:rsidRPr="00697D6A">
        <w:rPr>
          <w:rFonts w:ascii="Times New Roman" w:eastAsia="Liberation Serif" w:hAnsi="Times New Roman" w:cs="Times New Roman"/>
          <w:color w:val="000000"/>
          <w:sz w:val="28"/>
          <w:szCs w:val="28"/>
        </w:rPr>
        <w:t>необходимо переложить.</w:t>
      </w:r>
      <w:r w:rsidR="002308D4" w:rsidRPr="00697D6A">
        <w:rPr>
          <w:rFonts w:ascii="Times New Roman" w:eastAsia="Liberation Serif" w:hAnsi="Times New Roman" w:cs="Times New Roman"/>
          <w:color w:val="000000"/>
          <w:spacing w:val="19"/>
          <w:sz w:val="28"/>
          <w:szCs w:val="28"/>
        </w:rPr>
        <w:t xml:space="preserve"> </w:t>
      </w:r>
      <w:r w:rsidR="002308D4" w:rsidRPr="00697D6A">
        <w:rPr>
          <w:rFonts w:ascii="Times New Roman" w:eastAsia="Liberation Serif" w:hAnsi="Times New Roman" w:cs="Times New Roman"/>
          <w:color w:val="000000"/>
          <w:sz w:val="28"/>
          <w:szCs w:val="28"/>
        </w:rPr>
        <w:t>Собственные</w:t>
      </w:r>
      <w:r w:rsidR="002308D4" w:rsidRPr="00697D6A">
        <w:rPr>
          <w:rFonts w:ascii="Times New Roman" w:eastAsia="Liberation Serif" w:hAnsi="Times New Roman" w:cs="Times New Roman"/>
          <w:color w:val="000000"/>
          <w:spacing w:val="19"/>
          <w:sz w:val="28"/>
          <w:szCs w:val="28"/>
        </w:rPr>
        <w:t xml:space="preserve"> </w:t>
      </w:r>
      <w:r w:rsidR="002308D4" w:rsidRPr="00697D6A">
        <w:rPr>
          <w:rFonts w:ascii="Times New Roman" w:eastAsia="Liberation Serif" w:hAnsi="Times New Roman" w:cs="Times New Roman"/>
          <w:color w:val="000000"/>
          <w:sz w:val="28"/>
          <w:szCs w:val="28"/>
        </w:rPr>
        <w:t>инженерные</w:t>
      </w:r>
      <w:r w:rsidR="002308D4" w:rsidRPr="00697D6A">
        <w:rPr>
          <w:rFonts w:ascii="Times New Roman" w:eastAsia="Liberation Serif" w:hAnsi="Times New Roman" w:cs="Times New Roman"/>
          <w:color w:val="000000"/>
          <w:spacing w:val="19"/>
          <w:sz w:val="28"/>
          <w:szCs w:val="28"/>
        </w:rPr>
        <w:t xml:space="preserve"> </w:t>
      </w:r>
      <w:r w:rsidR="002308D4" w:rsidRPr="00697D6A">
        <w:rPr>
          <w:rFonts w:ascii="Times New Roman" w:eastAsia="Liberation Serif" w:hAnsi="Times New Roman" w:cs="Times New Roman"/>
          <w:color w:val="000000"/>
          <w:sz w:val="28"/>
          <w:szCs w:val="28"/>
        </w:rPr>
        <w:t>сети</w:t>
      </w:r>
      <w:r w:rsidR="002308D4" w:rsidRPr="00697D6A">
        <w:rPr>
          <w:rFonts w:ascii="Times New Roman" w:eastAsia="Liberation Serif" w:hAnsi="Times New Roman" w:cs="Times New Roman"/>
          <w:color w:val="000000"/>
          <w:spacing w:val="19"/>
          <w:sz w:val="28"/>
          <w:szCs w:val="28"/>
        </w:rPr>
        <w:t xml:space="preserve"> </w:t>
      </w:r>
      <w:r w:rsidR="002308D4" w:rsidRPr="00697D6A">
        <w:rPr>
          <w:rFonts w:ascii="Times New Roman" w:eastAsia="Liberation Serif" w:hAnsi="Times New Roman" w:cs="Times New Roman"/>
          <w:color w:val="000000"/>
          <w:sz w:val="28"/>
          <w:szCs w:val="28"/>
        </w:rPr>
        <w:t>детского</w:t>
      </w:r>
      <w:r w:rsidR="002308D4" w:rsidRPr="00697D6A">
        <w:rPr>
          <w:rFonts w:ascii="Times New Roman" w:eastAsia="Liberation Serif" w:hAnsi="Times New Roman" w:cs="Times New Roman"/>
          <w:color w:val="000000"/>
          <w:spacing w:val="20"/>
          <w:sz w:val="28"/>
          <w:szCs w:val="28"/>
        </w:rPr>
        <w:t xml:space="preserve"> </w:t>
      </w:r>
      <w:r w:rsidR="002308D4" w:rsidRPr="00697D6A">
        <w:rPr>
          <w:rFonts w:ascii="Times New Roman" w:eastAsia="Liberation Serif" w:hAnsi="Times New Roman" w:cs="Times New Roman"/>
          <w:color w:val="000000"/>
          <w:sz w:val="28"/>
          <w:szCs w:val="28"/>
        </w:rPr>
        <w:t>сада</w:t>
      </w:r>
      <w:r w:rsidR="002308D4" w:rsidRPr="00697D6A">
        <w:rPr>
          <w:rFonts w:ascii="Times New Roman" w:eastAsia="Liberation Serif" w:hAnsi="Times New Roman" w:cs="Times New Roman"/>
          <w:color w:val="000000"/>
          <w:spacing w:val="19"/>
          <w:sz w:val="28"/>
          <w:szCs w:val="28"/>
        </w:rPr>
        <w:t xml:space="preserve"> </w:t>
      </w:r>
      <w:r w:rsidR="002308D4" w:rsidRPr="00697D6A">
        <w:rPr>
          <w:rFonts w:ascii="Times New Roman" w:eastAsia="Liberation Serif" w:hAnsi="Times New Roman" w:cs="Times New Roman"/>
          <w:color w:val="000000"/>
          <w:sz w:val="28"/>
          <w:szCs w:val="28"/>
        </w:rPr>
        <w:t>и</w:t>
      </w:r>
      <w:r w:rsidR="002308D4" w:rsidRPr="00697D6A">
        <w:rPr>
          <w:rFonts w:ascii="Times New Roman" w:eastAsia="Liberation Serif" w:hAnsi="Times New Roman" w:cs="Times New Roman"/>
          <w:color w:val="000000"/>
          <w:spacing w:val="19"/>
          <w:sz w:val="28"/>
          <w:szCs w:val="28"/>
        </w:rPr>
        <w:t xml:space="preserve"> </w:t>
      </w:r>
      <w:r w:rsidR="002308D4" w:rsidRPr="00697D6A">
        <w:rPr>
          <w:rFonts w:ascii="Times New Roman" w:eastAsia="Liberation Serif" w:hAnsi="Times New Roman" w:cs="Times New Roman"/>
          <w:color w:val="000000"/>
          <w:sz w:val="28"/>
          <w:szCs w:val="28"/>
        </w:rPr>
        <w:t>школы</w:t>
      </w:r>
      <w:r w:rsidR="002308D4" w:rsidRPr="00697D6A">
        <w:rPr>
          <w:rFonts w:ascii="Times New Roman" w:eastAsia="Liberation Serif" w:hAnsi="Times New Roman" w:cs="Times New Roman"/>
          <w:color w:val="000000"/>
          <w:spacing w:val="19"/>
          <w:sz w:val="28"/>
          <w:szCs w:val="28"/>
        </w:rPr>
        <w:t xml:space="preserve"> </w:t>
      </w:r>
      <w:r w:rsidR="002308D4" w:rsidRPr="00697D6A">
        <w:rPr>
          <w:rFonts w:ascii="Times New Roman" w:eastAsia="Liberation Serif" w:hAnsi="Times New Roman" w:cs="Times New Roman"/>
          <w:color w:val="000000"/>
          <w:sz w:val="28"/>
          <w:szCs w:val="28"/>
        </w:rPr>
        <w:t>следует</w:t>
      </w:r>
      <w:r w:rsidR="002308D4" w:rsidRPr="00697D6A">
        <w:rPr>
          <w:rFonts w:ascii="Times New Roman" w:eastAsia="Liberation Serif" w:hAnsi="Times New Roman" w:cs="Times New Roman"/>
          <w:color w:val="000000"/>
          <w:spacing w:val="20"/>
          <w:sz w:val="28"/>
          <w:szCs w:val="28"/>
        </w:rPr>
        <w:t xml:space="preserve"> </w:t>
      </w:r>
      <w:r w:rsidR="002308D4" w:rsidRPr="00697D6A">
        <w:rPr>
          <w:rFonts w:ascii="Times New Roman" w:eastAsia="Liberation Serif" w:hAnsi="Times New Roman" w:cs="Times New Roman"/>
          <w:color w:val="000000"/>
          <w:sz w:val="28"/>
          <w:szCs w:val="28"/>
        </w:rPr>
        <w:t>проектировать</w:t>
      </w:r>
      <w:r w:rsidR="002308D4" w:rsidRPr="00697D6A">
        <w:rPr>
          <w:rFonts w:ascii="Times New Roman" w:eastAsia="Liberation Serif" w:hAnsi="Times New Roman" w:cs="Times New Roman"/>
          <w:color w:val="000000"/>
          <w:spacing w:val="19"/>
          <w:sz w:val="28"/>
          <w:szCs w:val="28"/>
        </w:rPr>
        <w:t xml:space="preserve"> </w:t>
      </w:r>
      <w:r w:rsidR="002308D4" w:rsidRPr="00697D6A">
        <w:rPr>
          <w:rFonts w:ascii="Times New Roman" w:eastAsia="Liberation Serif" w:hAnsi="Times New Roman" w:cs="Times New Roman"/>
          <w:color w:val="000000"/>
          <w:sz w:val="28"/>
          <w:szCs w:val="28"/>
        </w:rPr>
        <w:t>по кратчайшим</w:t>
      </w:r>
      <w:r w:rsidR="002308D4" w:rsidRPr="00697D6A">
        <w:rPr>
          <w:rFonts w:ascii="Times New Roman" w:eastAsia="Liberation Serif" w:hAnsi="Times New Roman" w:cs="Times New Roman"/>
          <w:color w:val="000000"/>
          <w:spacing w:val="10"/>
          <w:sz w:val="28"/>
          <w:szCs w:val="28"/>
        </w:rPr>
        <w:t xml:space="preserve"> </w:t>
      </w:r>
      <w:r w:rsidR="002308D4" w:rsidRPr="00697D6A">
        <w:rPr>
          <w:rFonts w:ascii="Times New Roman" w:eastAsia="Liberation Serif" w:hAnsi="Times New Roman" w:cs="Times New Roman"/>
          <w:color w:val="000000"/>
          <w:sz w:val="28"/>
          <w:szCs w:val="28"/>
        </w:rPr>
        <w:t>расстояниям</w:t>
      </w:r>
      <w:r w:rsidR="002308D4" w:rsidRPr="00697D6A">
        <w:rPr>
          <w:rFonts w:ascii="Times New Roman" w:eastAsia="Liberation Serif" w:hAnsi="Times New Roman" w:cs="Times New Roman"/>
          <w:color w:val="000000"/>
          <w:spacing w:val="11"/>
          <w:sz w:val="28"/>
          <w:szCs w:val="28"/>
        </w:rPr>
        <w:t xml:space="preserve"> </w:t>
      </w:r>
      <w:r w:rsidR="002308D4" w:rsidRPr="00697D6A">
        <w:rPr>
          <w:rFonts w:ascii="Times New Roman" w:eastAsia="Liberation Serif" w:hAnsi="Times New Roman" w:cs="Times New Roman"/>
          <w:color w:val="000000"/>
          <w:sz w:val="28"/>
          <w:szCs w:val="28"/>
        </w:rPr>
        <w:t>от</w:t>
      </w:r>
      <w:r w:rsidR="002308D4" w:rsidRPr="00697D6A">
        <w:rPr>
          <w:rFonts w:ascii="Times New Roman" w:eastAsia="Liberation Serif" w:hAnsi="Times New Roman" w:cs="Times New Roman"/>
          <w:color w:val="000000"/>
          <w:spacing w:val="10"/>
          <w:sz w:val="28"/>
          <w:szCs w:val="28"/>
        </w:rPr>
        <w:t xml:space="preserve"> </w:t>
      </w:r>
      <w:r w:rsidR="002308D4" w:rsidRPr="00697D6A">
        <w:rPr>
          <w:rFonts w:ascii="Times New Roman" w:eastAsia="Liberation Serif" w:hAnsi="Times New Roman" w:cs="Times New Roman"/>
          <w:color w:val="000000"/>
          <w:sz w:val="28"/>
          <w:szCs w:val="28"/>
        </w:rPr>
        <w:t>подводящих</w:t>
      </w:r>
      <w:r w:rsidR="002308D4" w:rsidRPr="00697D6A">
        <w:rPr>
          <w:rFonts w:ascii="Times New Roman" w:eastAsia="Liberation Serif" w:hAnsi="Times New Roman" w:cs="Times New Roman"/>
          <w:color w:val="000000"/>
          <w:spacing w:val="11"/>
          <w:sz w:val="28"/>
          <w:szCs w:val="28"/>
        </w:rPr>
        <w:t xml:space="preserve"> </w:t>
      </w:r>
      <w:r w:rsidR="002308D4" w:rsidRPr="00697D6A">
        <w:rPr>
          <w:rFonts w:ascii="Times New Roman" w:eastAsia="Liberation Serif" w:hAnsi="Times New Roman" w:cs="Times New Roman"/>
          <w:color w:val="000000"/>
          <w:sz w:val="28"/>
          <w:szCs w:val="28"/>
        </w:rPr>
        <w:t>инженерных</w:t>
      </w:r>
      <w:r w:rsidR="002308D4" w:rsidRPr="00697D6A">
        <w:rPr>
          <w:rFonts w:ascii="Times New Roman" w:eastAsia="Liberation Serif" w:hAnsi="Times New Roman" w:cs="Times New Roman"/>
          <w:color w:val="000000"/>
          <w:spacing w:val="11"/>
          <w:sz w:val="28"/>
          <w:szCs w:val="28"/>
        </w:rPr>
        <w:t xml:space="preserve"> </w:t>
      </w:r>
      <w:r w:rsidR="002308D4" w:rsidRPr="00697D6A">
        <w:rPr>
          <w:rFonts w:ascii="Times New Roman" w:eastAsia="Liberation Serif" w:hAnsi="Times New Roman" w:cs="Times New Roman"/>
          <w:color w:val="000000"/>
          <w:sz w:val="28"/>
          <w:szCs w:val="28"/>
        </w:rPr>
        <w:t>сетей</w:t>
      </w:r>
      <w:r w:rsidR="002308D4" w:rsidRPr="00697D6A">
        <w:rPr>
          <w:rFonts w:ascii="Times New Roman" w:eastAsia="Liberation Serif" w:hAnsi="Times New Roman" w:cs="Times New Roman"/>
          <w:color w:val="000000"/>
          <w:spacing w:val="10"/>
          <w:sz w:val="28"/>
          <w:szCs w:val="28"/>
        </w:rPr>
        <w:t xml:space="preserve"> </w:t>
      </w:r>
      <w:r w:rsidR="002308D4" w:rsidRPr="00697D6A">
        <w:rPr>
          <w:rFonts w:ascii="Times New Roman" w:eastAsia="Liberation Serif" w:hAnsi="Times New Roman" w:cs="Times New Roman"/>
          <w:color w:val="000000"/>
          <w:sz w:val="28"/>
          <w:szCs w:val="28"/>
        </w:rPr>
        <w:t>до</w:t>
      </w:r>
      <w:r w:rsidR="002308D4" w:rsidRPr="00697D6A">
        <w:rPr>
          <w:rFonts w:ascii="Times New Roman" w:eastAsia="Liberation Serif" w:hAnsi="Times New Roman" w:cs="Times New Roman"/>
          <w:color w:val="000000"/>
          <w:spacing w:val="11"/>
          <w:sz w:val="28"/>
          <w:szCs w:val="28"/>
        </w:rPr>
        <w:t xml:space="preserve"> </w:t>
      </w:r>
      <w:r w:rsidR="002308D4" w:rsidRPr="00697D6A">
        <w:rPr>
          <w:rFonts w:ascii="Times New Roman" w:eastAsia="Liberation Serif" w:hAnsi="Times New Roman" w:cs="Times New Roman"/>
          <w:color w:val="000000"/>
          <w:sz w:val="28"/>
          <w:szCs w:val="28"/>
        </w:rPr>
        <w:t>здания,</w:t>
      </w:r>
      <w:r w:rsidR="002308D4" w:rsidRPr="00697D6A">
        <w:rPr>
          <w:rFonts w:ascii="Times New Roman" w:eastAsia="Liberation Serif" w:hAnsi="Times New Roman" w:cs="Times New Roman"/>
          <w:color w:val="000000"/>
          <w:spacing w:val="10"/>
          <w:sz w:val="28"/>
          <w:szCs w:val="28"/>
        </w:rPr>
        <w:t xml:space="preserve"> </w:t>
      </w:r>
      <w:r w:rsidR="002308D4" w:rsidRPr="00697D6A">
        <w:rPr>
          <w:rFonts w:ascii="Times New Roman" w:eastAsia="Liberation Serif" w:hAnsi="Times New Roman" w:cs="Times New Roman"/>
          <w:color w:val="000000"/>
          <w:sz w:val="28"/>
          <w:szCs w:val="28"/>
        </w:rPr>
        <w:t>исключая</w:t>
      </w:r>
      <w:r w:rsidR="002308D4" w:rsidRPr="00697D6A">
        <w:rPr>
          <w:rFonts w:ascii="Times New Roman" w:eastAsia="Liberation Serif" w:hAnsi="Times New Roman" w:cs="Times New Roman"/>
          <w:color w:val="000000"/>
          <w:spacing w:val="11"/>
          <w:sz w:val="28"/>
          <w:szCs w:val="28"/>
        </w:rPr>
        <w:t xml:space="preserve"> </w:t>
      </w:r>
      <w:r w:rsidR="002308D4" w:rsidRPr="00697D6A">
        <w:rPr>
          <w:rFonts w:ascii="Times New Roman" w:eastAsia="Liberation Serif" w:hAnsi="Times New Roman" w:cs="Times New Roman"/>
          <w:color w:val="000000"/>
          <w:sz w:val="28"/>
          <w:szCs w:val="28"/>
        </w:rPr>
        <w:t>их прохождение</w:t>
      </w:r>
      <w:r w:rsidR="002308D4" w:rsidRPr="00697D6A">
        <w:rPr>
          <w:rFonts w:ascii="Times New Roman" w:eastAsia="Liberation Serif" w:hAnsi="Times New Roman" w:cs="Times New Roman"/>
          <w:color w:val="000000"/>
          <w:spacing w:val="13"/>
          <w:sz w:val="28"/>
          <w:szCs w:val="28"/>
        </w:rPr>
        <w:t xml:space="preserve"> </w:t>
      </w:r>
      <w:r w:rsidR="002308D4" w:rsidRPr="00697D6A">
        <w:rPr>
          <w:rFonts w:ascii="Times New Roman" w:eastAsia="Liberation Serif" w:hAnsi="Times New Roman" w:cs="Times New Roman"/>
          <w:color w:val="000000"/>
          <w:sz w:val="28"/>
          <w:szCs w:val="28"/>
        </w:rPr>
        <w:t>под</w:t>
      </w:r>
      <w:r w:rsidR="002308D4" w:rsidRPr="00697D6A">
        <w:rPr>
          <w:rFonts w:ascii="Times New Roman" w:eastAsia="Liberation Serif" w:hAnsi="Times New Roman" w:cs="Times New Roman"/>
          <w:color w:val="000000"/>
          <w:spacing w:val="14"/>
          <w:sz w:val="28"/>
          <w:szCs w:val="28"/>
        </w:rPr>
        <w:t xml:space="preserve"> </w:t>
      </w:r>
      <w:r w:rsidR="002308D4" w:rsidRPr="00697D6A">
        <w:rPr>
          <w:rFonts w:ascii="Times New Roman" w:eastAsia="Liberation Serif" w:hAnsi="Times New Roman" w:cs="Times New Roman"/>
          <w:color w:val="000000"/>
          <w:sz w:val="28"/>
          <w:szCs w:val="28"/>
        </w:rPr>
        <w:t>игровыми</w:t>
      </w:r>
      <w:r w:rsidR="002308D4" w:rsidRPr="00697D6A">
        <w:rPr>
          <w:rFonts w:ascii="Times New Roman" w:eastAsia="Liberation Serif" w:hAnsi="Times New Roman" w:cs="Times New Roman"/>
          <w:color w:val="000000"/>
          <w:spacing w:val="13"/>
          <w:sz w:val="28"/>
          <w:szCs w:val="28"/>
        </w:rPr>
        <w:t xml:space="preserve"> </w:t>
      </w:r>
      <w:r w:rsidR="002308D4" w:rsidRPr="00697D6A">
        <w:rPr>
          <w:rFonts w:ascii="Times New Roman" w:eastAsia="Liberation Serif" w:hAnsi="Times New Roman" w:cs="Times New Roman"/>
          <w:color w:val="000000"/>
          <w:sz w:val="28"/>
          <w:szCs w:val="28"/>
        </w:rPr>
        <w:t>и</w:t>
      </w:r>
      <w:r w:rsidR="002308D4" w:rsidRPr="00697D6A">
        <w:rPr>
          <w:rFonts w:ascii="Times New Roman" w:eastAsia="Liberation Serif" w:hAnsi="Times New Roman" w:cs="Times New Roman"/>
          <w:color w:val="000000"/>
          <w:spacing w:val="14"/>
          <w:sz w:val="28"/>
          <w:szCs w:val="28"/>
        </w:rPr>
        <w:t xml:space="preserve"> </w:t>
      </w:r>
      <w:r w:rsidR="002308D4" w:rsidRPr="00697D6A">
        <w:rPr>
          <w:rFonts w:ascii="Times New Roman" w:eastAsia="Liberation Serif" w:hAnsi="Times New Roman" w:cs="Times New Roman"/>
          <w:color w:val="000000"/>
          <w:sz w:val="28"/>
          <w:szCs w:val="28"/>
        </w:rPr>
        <w:t>спортивными</w:t>
      </w:r>
      <w:r w:rsidR="002308D4" w:rsidRPr="00697D6A">
        <w:rPr>
          <w:rFonts w:ascii="Times New Roman" w:eastAsia="Liberation Serif" w:hAnsi="Times New Roman" w:cs="Times New Roman"/>
          <w:color w:val="000000"/>
          <w:spacing w:val="14"/>
          <w:sz w:val="28"/>
          <w:szCs w:val="28"/>
        </w:rPr>
        <w:t xml:space="preserve"> </w:t>
      </w:r>
      <w:r w:rsidR="002308D4" w:rsidRPr="00697D6A">
        <w:rPr>
          <w:rFonts w:ascii="Times New Roman" w:eastAsia="Liberation Serif" w:hAnsi="Times New Roman" w:cs="Times New Roman"/>
          <w:color w:val="000000"/>
          <w:sz w:val="28"/>
          <w:szCs w:val="28"/>
        </w:rPr>
        <w:t>площадками.</w:t>
      </w:r>
      <w:r w:rsidR="002308D4" w:rsidRPr="00697D6A">
        <w:rPr>
          <w:rFonts w:ascii="Times New Roman" w:eastAsia="Liberation Serif" w:hAnsi="Times New Roman" w:cs="Times New Roman"/>
          <w:color w:val="000000"/>
          <w:spacing w:val="13"/>
          <w:sz w:val="28"/>
          <w:szCs w:val="28"/>
        </w:rPr>
        <w:t xml:space="preserve"> </w:t>
      </w:r>
      <w:r w:rsidR="002308D4" w:rsidRPr="00697D6A">
        <w:rPr>
          <w:rFonts w:ascii="Times New Roman" w:eastAsia="Liberation Serif" w:hAnsi="Times New Roman" w:cs="Times New Roman"/>
          <w:color w:val="000000"/>
          <w:sz w:val="28"/>
          <w:szCs w:val="28"/>
        </w:rPr>
        <w:t>Не</w:t>
      </w:r>
      <w:r w:rsidR="002308D4" w:rsidRPr="00697D6A">
        <w:rPr>
          <w:rFonts w:ascii="Times New Roman" w:eastAsia="Liberation Serif" w:hAnsi="Times New Roman" w:cs="Times New Roman"/>
          <w:color w:val="000000"/>
          <w:spacing w:val="14"/>
          <w:sz w:val="28"/>
          <w:szCs w:val="28"/>
        </w:rPr>
        <w:t xml:space="preserve"> </w:t>
      </w:r>
      <w:r w:rsidR="002308D4" w:rsidRPr="00697D6A">
        <w:rPr>
          <w:rFonts w:ascii="Times New Roman" w:eastAsia="Liberation Serif" w:hAnsi="Times New Roman" w:cs="Times New Roman"/>
          <w:color w:val="000000"/>
          <w:sz w:val="28"/>
          <w:szCs w:val="28"/>
        </w:rPr>
        <w:t>допускается</w:t>
      </w:r>
      <w:r w:rsidR="002308D4" w:rsidRPr="00697D6A">
        <w:rPr>
          <w:rFonts w:ascii="Times New Roman" w:eastAsia="Liberation Serif" w:hAnsi="Times New Roman" w:cs="Times New Roman"/>
          <w:color w:val="000000"/>
          <w:spacing w:val="14"/>
          <w:sz w:val="28"/>
          <w:szCs w:val="28"/>
        </w:rPr>
        <w:t xml:space="preserve"> </w:t>
      </w:r>
      <w:r w:rsidR="002308D4" w:rsidRPr="00697D6A">
        <w:rPr>
          <w:rFonts w:ascii="Times New Roman" w:eastAsia="Liberation Serif" w:hAnsi="Times New Roman" w:cs="Times New Roman"/>
          <w:color w:val="000000"/>
          <w:sz w:val="28"/>
          <w:szCs w:val="28"/>
        </w:rPr>
        <w:t>устройство смотровых</w:t>
      </w:r>
      <w:r w:rsidR="002308D4" w:rsidRPr="00697D6A">
        <w:rPr>
          <w:rFonts w:ascii="Times New Roman" w:eastAsia="Liberation Serif" w:hAnsi="Times New Roman" w:cs="Times New Roman"/>
          <w:color w:val="000000"/>
          <w:spacing w:val="21"/>
          <w:sz w:val="28"/>
          <w:szCs w:val="28"/>
        </w:rPr>
        <w:t xml:space="preserve"> </w:t>
      </w:r>
      <w:r w:rsidR="002308D4" w:rsidRPr="00697D6A">
        <w:rPr>
          <w:rFonts w:ascii="Times New Roman" w:eastAsia="Liberation Serif" w:hAnsi="Times New Roman" w:cs="Times New Roman"/>
          <w:color w:val="000000"/>
          <w:sz w:val="28"/>
          <w:szCs w:val="28"/>
        </w:rPr>
        <w:t>колодцев</w:t>
      </w:r>
      <w:r w:rsidR="002308D4" w:rsidRPr="00697D6A">
        <w:rPr>
          <w:rFonts w:ascii="Times New Roman" w:eastAsia="Liberation Serif" w:hAnsi="Times New Roman" w:cs="Times New Roman"/>
          <w:color w:val="000000"/>
          <w:spacing w:val="21"/>
          <w:sz w:val="28"/>
          <w:szCs w:val="28"/>
        </w:rPr>
        <w:t xml:space="preserve"> </w:t>
      </w:r>
      <w:r w:rsidR="002308D4" w:rsidRPr="00697D6A">
        <w:rPr>
          <w:rFonts w:ascii="Times New Roman" w:eastAsia="Liberation Serif" w:hAnsi="Times New Roman" w:cs="Times New Roman"/>
          <w:color w:val="000000"/>
          <w:sz w:val="28"/>
          <w:szCs w:val="28"/>
        </w:rPr>
        <w:t>на</w:t>
      </w:r>
      <w:r w:rsidR="002308D4" w:rsidRPr="00697D6A">
        <w:rPr>
          <w:rFonts w:ascii="Times New Roman" w:eastAsia="Liberation Serif" w:hAnsi="Times New Roman" w:cs="Times New Roman"/>
          <w:color w:val="000000"/>
          <w:spacing w:val="22"/>
          <w:sz w:val="28"/>
          <w:szCs w:val="28"/>
        </w:rPr>
        <w:t xml:space="preserve"> </w:t>
      </w:r>
      <w:r w:rsidR="002308D4" w:rsidRPr="00697D6A">
        <w:rPr>
          <w:rFonts w:ascii="Times New Roman" w:eastAsia="Liberation Serif" w:hAnsi="Times New Roman" w:cs="Times New Roman"/>
          <w:color w:val="000000"/>
          <w:sz w:val="28"/>
          <w:szCs w:val="28"/>
        </w:rPr>
        <w:t>территориях</w:t>
      </w:r>
      <w:r w:rsidR="002308D4" w:rsidRPr="00697D6A">
        <w:rPr>
          <w:rFonts w:ascii="Times New Roman" w:eastAsia="Liberation Serif" w:hAnsi="Times New Roman" w:cs="Times New Roman"/>
          <w:color w:val="000000"/>
          <w:spacing w:val="21"/>
          <w:sz w:val="28"/>
          <w:szCs w:val="28"/>
        </w:rPr>
        <w:t xml:space="preserve"> </w:t>
      </w:r>
      <w:r w:rsidR="002308D4" w:rsidRPr="00697D6A">
        <w:rPr>
          <w:rFonts w:ascii="Times New Roman" w:eastAsia="Liberation Serif" w:hAnsi="Times New Roman" w:cs="Times New Roman"/>
          <w:color w:val="000000"/>
          <w:sz w:val="28"/>
          <w:szCs w:val="28"/>
        </w:rPr>
        <w:t>площадок,</w:t>
      </w:r>
      <w:r w:rsidR="002308D4" w:rsidRPr="00697D6A">
        <w:rPr>
          <w:rFonts w:ascii="Times New Roman" w:eastAsia="Liberation Serif" w:hAnsi="Times New Roman" w:cs="Times New Roman"/>
          <w:color w:val="000000"/>
          <w:spacing w:val="21"/>
          <w:sz w:val="28"/>
          <w:szCs w:val="28"/>
        </w:rPr>
        <w:t xml:space="preserve"> </w:t>
      </w:r>
      <w:r w:rsidR="002308D4" w:rsidRPr="00697D6A">
        <w:rPr>
          <w:rFonts w:ascii="Times New Roman" w:eastAsia="Liberation Serif" w:hAnsi="Times New Roman" w:cs="Times New Roman"/>
          <w:color w:val="000000"/>
          <w:sz w:val="28"/>
          <w:szCs w:val="28"/>
        </w:rPr>
        <w:t>проездов,</w:t>
      </w:r>
      <w:r w:rsidR="002308D4" w:rsidRPr="00697D6A">
        <w:rPr>
          <w:rFonts w:ascii="Times New Roman" w:eastAsia="Liberation Serif" w:hAnsi="Times New Roman" w:cs="Times New Roman"/>
          <w:color w:val="000000"/>
          <w:spacing w:val="22"/>
          <w:sz w:val="28"/>
          <w:szCs w:val="28"/>
        </w:rPr>
        <w:t xml:space="preserve"> </w:t>
      </w:r>
      <w:r w:rsidR="002308D4" w:rsidRPr="00697D6A">
        <w:rPr>
          <w:rFonts w:ascii="Times New Roman" w:eastAsia="Liberation Serif" w:hAnsi="Times New Roman" w:cs="Times New Roman"/>
          <w:color w:val="000000"/>
          <w:sz w:val="28"/>
          <w:szCs w:val="28"/>
        </w:rPr>
        <w:t>проходов.</w:t>
      </w:r>
      <w:r w:rsidR="002308D4" w:rsidRPr="00697D6A">
        <w:rPr>
          <w:rFonts w:ascii="Times New Roman" w:eastAsia="Liberation Serif" w:hAnsi="Times New Roman" w:cs="Times New Roman"/>
          <w:color w:val="000000"/>
          <w:spacing w:val="21"/>
          <w:sz w:val="28"/>
          <w:szCs w:val="28"/>
        </w:rPr>
        <w:t xml:space="preserve"> </w:t>
      </w:r>
      <w:r w:rsidR="002308D4" w:rsidRPr="00697D6A">
        <w:rPr>
          <w:rFonts w:ascii="Times New Roman" w:eastAsia="Liberation Serif" w:hAnsi="Times New Roman" w:cs="Times New Roman"/>
          <w:color w:val="000000"/>
          <w:sz w:val="28"/>
          <w:szCs w:val="28"/>
        </w:rPr>
        <w:t>Места</w:t>
      </w:r>
      <w:r w:rsidR="002308D4" w:rsidRPr="00697D6A">
        <w:rPr>
          <w:rFonts w:ascii="Times New Roman" w:eastAsia="Liberation Serif" w:hAnsi="Times New Roman" w:cs="Times New Roman"/>
          <w:color w:val="000000"/>
          <w:spacing w:val="21"/>
          <w:sz w:val="28"/>
          <w:szCs w:val="28"/>
        </w:rPr>
        <w:t xml:space="preserve"> </w:t>
      </w:r>
      <w:r w:rsidR="002308D4" w:rsidRPr="00697D6A">
        <w:rPr>
          <w:rFonts w:ascii="Times New Roman" w:eastAsia="Liberation Serif" w:hAnsi="Times New Roman" w:cs="Times New Roman"/>
          <w:color w:val="000000"/>
          <w:sz w:val="28"/>
          <w:szCs w:val="28"/>
        </w:rPr>
        <w:t>их</w:t>
      </w:r>
      <w:r w:rsidR="002308D4" w:rsidRPr="00697D6A">
        <w:rPr>
          <w:rFonts w:ascii="Times New Roman" w:eastAsia="Liberation Serif" w:hAnsi="Times New Roman" w:cs="Times New Roman"/>
          <w:color w:val="000000"/>
          <w:spacing w:val="22"/>
          <w:sz w:val="28"/>
          <w:szCs w:val="28"/>
        </w:rPr>
        <w:t xml:space="preserve"> </w:t>
      </w:r>
      <w:r w:rsidR="002308D4" w:rsidRPr="00697D6A">
        <w:rPr>
          <w:rFonts w:ascii="Times New Roman" w:eastAsia="Liberation Serif" w:hAnsi="Times New Roman" w:cs="Times New Roman"/>
          <w:color w:val="000000"/>
          <w:sz w:val="28"/>
          <w:szCs w:val="28"/>
        </w:rPr>
        <w:t>размещения</w:t>
      </w:r>
      <w:r w:rsidR="002308D4" w:rsidRPr="00697D6A">
        <w:rPr>
          <w:rFonts w:ascii="Times New Roman" w:eastAsia="Liberation Serif" w:hAnsi="Times New Roman" w:cs="Times New Roman"/>
          <w:color w:val="000000"/>
          <w:spacing w:val="21"/>
          <w:sz w:val="28"/>
          <w:szCs w:val="28"/>
        </w:rPr>
        <w:t xml:space="preserve"> </w:t>
      </w:r>
      <w:r w:rsidR="002308D4" w:rsidRPr="00697D6A">
        <w:rPr>
          <w:rFonts w:ascii="Times New Roman" w:eastAsia="Liberation Serif" w:hAnsi="Times New Roman" w:cs="Times New Roman"/>
          <w:color w:val="000000"/>
          <w:sz w:val="28"/>
          <w:szCs w:val="28"/>
        </w:rPr>
        <w:t>на других</w:t>
      </w:r>
      <w:r w:rsidR="002308D4" w:rsidRPr="00697D6A">
        <w:rPr>
          <w:rFonts w:ascii="Times New Roman" w:eastAsia="Liberation Serif" w:hAnsi="Times New Roman" w:cs="Times New Roman"/>
          <w:color w:val="000000"/>
          <w:spacing w:val="21"/>
          <w:sz w:val="28"/>
          <w:szCs w:val="28"/>
        </w:rPr>
        <w:t xml:space="preserve"> </w:t>
      </w:r>
      <w:r w:rsidR="002308D4" w:rsidRPr="00697D6A">
        <w:rPr>
          <w:rFonts w:ascii="Times New Roman" w:eastAsia="Liberation Serif" w:hAnsi="Times New Roman" w:cs="Times New Roman"/>
          <w:color w:val="000000"/>
          <w:sz w:val="28"/>
          <w:szCs w:val="28"/>
        </w:rPr>
        <w:t>территориях</w:t>
      </w:r>
      <w:r w:rsidR="002308D4" w:rsidRPr="00697D6A">
        <w:rPr>
          <w:rFonts w:ascii="Times New Roman" w:eastAsia="Liberation Serif" w:hAnsi="Times New Roman" w:cs="Times New Roman"/>
          <w:color w:val="000000"/>
          <w:spacing w:val="21"/>
          <w:sz w:val="28"/>
          <w:szCs w:val="28"/>
        </w:rPr>
        <w:t xml:space="preserve"> </w:t>
      </w:r>
      <w:r w:rsidR="002308D4" w:rsidRPr="00697D6A">
        <w:rPr>
          <w:rFonts w:ascii="Times New Roman" w:eastAsia="Liberation Serif" w:hAnsi="Times New Roman" w:cs="Times New Roman"/>
          <w:color w:val="000000"/>
          <w:sz w:val="28"/>
          <w:szCs w:val="28"/>
        </w:rPr>
        <w:t>в</w:t>
      </w:r>
      <w:r w:rsidR="002308D4" w:rsidRPr="00697D6A">
        <w:rPr>
          <w:rFonts w:ascii="Times New Roman" w:eastAsia="Liberation Serif" w:hAnsi="Times New Roman" w:cs="Times New Roman"/>
          <w:color w:val="000000"/>
          <w:spacing w:val="21"/>
          <w:sz w:val="28"/>
          <w:szCs w:val="28"/>
        </w:rPr>
        <w:t xml:space="preserve"> </w:t>
      </w:r>
      <w:r w:rsidR="002308D4" w:rsidRPr="00697D6A">
        <w:rPr>
          <w:rFonts w:ascii="Times New Roman" w:eastAsia="Liberation Serif" w:hAnsi="Times New Roman" w:cs="Times New Roman"/>
          <w:color w:val="000000"/>
          <w:sz w:val="28"/>
          <w:szCs w:val="28"/>
        </w:rPr>
        <w:t>границах</w:t>
      </w:r>
      <w:r w:rsidR="002308D4" w:rsidRPr="00697D6A">
        <w:rPr>
          <w:rFonts w:ascii="Times New Roman" w:eastAsia="Liberation Serif" w:hAnsi="Times New Roman" w:cs="Times New Roman"/>
          <w:color w:val="000000"/>
          <w:spacing w:val="21"/>
          <w:sz w:val="28"/>
          <w:szCs w:val="28"/>
        </w:rPr>
        <w:t xml:space="preserve"> </w:t>
      </w:r>
      <w:r w:rsidR="002308D4" w:rsidRPr="00697D6A">
        <w:rPr>
          <w:rFonts w:ascii="Times New Roman" w:eastAsia="Liberation Serif" w:hAnsi="Times New Roman" w:cs="Times New Roman"/>
          <w:color w:val="000000"/>
          <w:sz w:val="28"/>
          <w:szCs w:val="28"/>
        </w:rPr>
        <w:t>участка</w:t>
      </w:r>
      <w:r w:rsidR="002308D4" w:rsidRPr="00697D6A">
        <w:rPr>
          <w:rFonts w:ascii="Times New Roman" w:eastAsia="Liberation Serif" w:hAnsi="Times New Roman" w:cs="Times New Roman"/>
          <w:color w:val="000000"/>
          <w:spacing w:val="21"/>
          <w:sz w:val="28"/>
          <w:szCs w:val="28"/>
        </w:rPr>
        <w:t xml:space="preserve"> </w:t>
      </w:r>
      <w:r w:rsidR="002308D4" w:rsidRPr="00697D6A">
        <w:rPr>
          <w:rFonts w:ascii="Times New Roman" w:eastAsia="Liberation Serif" w:hAnsi="Times New Roman" w:cs="Times New Roman"/>
          <w:color w:val="000000"/>
          <w:sz w:val="28"/>
          <w:szCs w:val="28"/>
        </w:rPr>
        <w:t>следует</w:t>
      </w:r>
      <w:r w:rsidR="002308D4" w:rsidRPr="00697D6A">
        <w:rPr>
          <w:rFonts w:ascii="Times New Roman" w:eastAsia="Liberation Serif" w:hAnsi="Times New Roman" w:cs="Times New Roman"/>
          <w:color w:val="000000"/>
          <w:spacing w:val="21"/>
          <w:sz w:val="28"/>
          <w:szCs w:val="28"/>
        </w:rPr>
        <w:t xml:space="preserve"> </w:t>
      </w:r>
      <w:r w:rsidR="002308D4" w:rsidRPr="00697D6A">
        <w:rPr>
          <w:rFonts w:ascii="Times New Roman" w:eastAsia="Liberation Serif" w:hAnsi="Times New Roman" w:cs="Times New Roman"/>
          <w:color w:val="000000"/>
          <w:sz w:val="28"/>
          <w:szCs w:val="28"/>
        </w:rPr>
        <w:t>огородить</w:t>
      </w:r>
      <w:r w:rsidR="002308D4" w:rsidRPr="00697D6A">
        <w:rPr>
          <w:rFonts w:ascii="Times New Roman" w:eastAsia="Liberation Serif" w:hAnsi="Times New Roman" w:cs="Times New Roman"/>
          <w:color w:val="000000"/>
          <w:spacing w:val="21"/>
          <w:sz w:val="28"/>
          <w:szCs w:val="28"/>
        </w:rPr>
        <w:t xml:space="preserve"> </w:t>
      </w:r>
      <w:r w:rsidR="002308D4" w:rsidRPr="00697D6A">
        <w:rPr>
          <w:rFonts w:ascii="Times New Roman" w:eastAsia="Liberation Serif" w:hAnsi="Times New Roman" w:cs="Times New Roman"/>
          <w:color w:val="000000"/>
          <w:sz w:val="28"/>
          <w:szCs w:val="28"/>
        </w:rPr>
        <w:t>или</w:t>
      </w:r>
      <w:r w:rsidR="002308D4" w:rsidRPr="00697D6A">
        <w:rPr>
          <w:rFonts w:ascii="Times New Roman" w:eastAsia="Liberation Serif" w:hAnsi="Times New Roman" w:cs="Times New Roman"/>
          <w:color w:val="000000"/>
          <w:spacing w:val="21"/>
          <w:sz w:val="28"/>
          <w:szCs w:val="28"/>
        </w:rPr>
        <w:t xml:space="preserve"> </w:t>
      </w:r>
      <w:r w:rsidR="002308D4" w:rsidRPr="00697D6A">
        <w:rPr>
          <w:rFonts w:ascii="Times New Roman" w:eastAsia="Liberation Serif" w:hAnsi="Times New Roman" w:cs="Times New Roman"/>
          <w:color w:val="000000"/>
          <w:sz w:val="28"/>
          <w:szCs w:val="28"/>
        </w:rPr>
        <w:t>выделить</w:t>
      </w:r>
      <w:r w:rsidR="002308D4" w:rsidRPr="00697D6A">
        <w:rPr>
          <w:rFonts w:ascii="Times New Roman" w:eastAsia="Liberation Serif" w:hAnsi="Times New Roman" w:cs="Times New Roman"/>
          <w:color w:val="000000"/>
          <w:spacing w:val="22"/>
          <w:sz w:val="28"/>
          <w:szCs w:val="28"/>
        </w:rPr>
        <w:t xml:space="preserve"> </w:t>
      </w:r>
      <w:r w:rsidR="002308D4" w:rsidRPr="00697D6A">
        <w:rPr>
          <w:rFonts w:ascii="Times New Roman" w:eastAsia="Liberation Serif" w:hAnsi="Times New Roman" w:cs="Times New Roman"/>
          <w:color w:val="000000"/>
          <w:sz w:val="28"/>
          <w:szCs w:val="28"/>
        </w:rPr>
        <w:t>предупреждающими об</w:t>
      </w:r>
      <w:r w:rsidR="002308D4" w:rsidRPr="00697D6A">
        <w:rPr>
          <w:rFonts w:ascii="Times New Roman" w:eastAsia="Liberation Serif" w:hAnsi="Times New Roman" w:cs="Times New Roman"/>
          <w:color w:val="000000"/>
          <w:spacing w:val="-10"/>
          <w:sz w:val="28"/>
          <w:szCs w:val="28"/>
        </w:rPr>
        <w:t xml:space="preserve"> </w:t>
      </w:r>
      <w:r w:rsidR="002308D4" w:rsidRPr="00697D6A">
        <w:rPr>
          <w:rFonts w:ascii="Times New Roman" w:eastAsia="Liberation Serif" w:hAnsi="Times New Roman" w:cs="Times New Roman"/>
          <w:color w:val="000000"/>
          <w:sz w:val="28"/>
          <w:szCs w:val="28"/>
        </w:rPr>
        <w:t>опасности</w:t>
      </w:r>
      <w:r w:rsidR="002308D4" w:rsidRPr="00697D6A">
        <w:rPr>
          <w:rFonts w:ascii="Times New Roman" w:eastAsia="Liberation Serif" w:hAnsi="Times New Roman" w:cs="Times New Roman"/>
          <w:color w:val="000000"/>
          <w:spacing w:val="-10"/>
          <w:sz w:val="28"/>
          <w:szCs w:val="28"/>
        </w:rPr>
        <w:t xml:space="preserve"> </w:t>
      </w:r>
      <w:r w:rsidR="002308D4" w:rsidRPr="00697D6A">
        <w:rPr>
          <w:rFonts w:ascii="Times New Roman" w:eastAsia="Liberation Serif" w:hAnsi="Times New Roman" w:cs="Times New Roman"/>
          <w:color w:val="000000"/>
          <w:sz w:val="28"/>
          <w:szCs w:val="28"/>
        </w:rPr>
        <w:t>знаками.</w:t>
      </w:r>
    </w:p>
    <w:p w:rsidR="002308D4" w:rsidRPr="00697D6A" w:rsidRDefault="00BE53B1" w:rsidP="00BE53B1">
      <w:pPr>
        <w:widowControl w:val="0"/>
        <w:pBdr>
          <w:top w:val="none" w:sz="0" w:space="0" w:color="000000"/>
          <w:left w:val="none" w:sz="0" w:space="0" w:color="000000"/>
          <w:bottom w:val="none" w:sz="0" w:space="0" w:color="000000"/>
          <w:right w:val="none" w:sz="0" w:space="0" w:color="000000"/>
          <w:between w:val="none" w:sz="0" w:space="0" w:color="000000"/>
        </w:pBdr>
        <w:tabs>
          <w:tab w:val="left" w:pos="851"/>
          <w:tab w:val="left" w:pos="993"/>
          <w:tab w:val="left" w:pos="1161"/>
        </w:tabs>
        <w:spacing w:after="0" w:line="240" w:lineRule="auto"/>
        <w:ind w:right="109" w:firstLine="567"/>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15. </w:t>
      </w:r>
      <w:r w:rsidR="002308D4" w:rsidRPr="00697D6A">
        <w:rPr>
          <w:rFonts w:ascii="Times New Roman" w:eastAsia="Liberation Serif" w:hAnsi="Times New Roman" w:cs="Times New Roman"/>
          <w:color w:val="000000"/>
          <w:sz w:val="28"/>
          <w:szCs w:val="28"/>
        </w:rPr>
        <w:t>На</w:t>
      </w:r>
      <w:r w:rsidR="002308D4" w:rsidRPr="00697D6A">
        <w:rPr>
          <w:rFonts w:ascii="Times New Roman" w:eastAsia="Liberation Serif" w:hAnsi="Times New Roman" w:cs="Times New Roman"/>
          <w:color w:val="000000"/>
          <w:spacing w:val="11"/>
          <w:sz w:val="28"/>
          <w:szCs w:val="28"/>
        </w:rPr>
        <w:t xml:space="preserve"> </w:t>
      </w:r>
      <w:r w:rsidR="002308D4" w:rsidRPr="00697D6A">
        <w:rPr>
          <w:rFonts w:ascii="Times New Roman" w:eastAsia="Liberation Serif" w:hAnsi="Times New Roman" w:cs="Times New Roman"/>
          <w:color w:val="000000"/>
          <w:sz w:val="28"/>
          <w:szCs w:val="28"/>
        </w:rPr>
        <w:t>участках</w:t>
      </w:r>
      <w:r w:rsidR="002308D4" w:rsidRPr="00697D6A">
        <w:rPr>
          <w:rFonts w:ascii="Times New Roman" w:eastAsia="Liberation Serif" w:hAnsi="Times New Roman" w:cs="Times New Roman"/>
          <w:color w:val="000000"/>
          <w:spacing w:val="11"/>
          <w:sz w:val="28"/>
          <w:szCs w:val="28"/>
        </w:rPr>
        <w:t xml:space="preserve"> </w:t>
      </w:r>
      <w:r w:rsidR="002308D4" w:rsidRPr="00697D6A">
        <w:rPr>
          <w:rFonts w:ascii="Times New Roman" w:eastAsia="Liberation Serif" w:hAnsi="Times New Roman" w:cs="Times New Roman"/>
          <w:color w:val="000000"/>
          <w:sz w:val="28"/>
          <w:szCs w:val="28"/>
        </w:rPr>
        <w:t>длительного</w:t>
      </w:r>
      <w:r w:rsidR="002308D4" w:rsidRPr="00697D6A">
        <w:rPr>
          <w:rFonts w:ascii="Times New Roman" w:eastAsia="Liberation Serif" w:hAnsi="Times New Roman" w:cs="Times New Roman"/>
          <w:color w:val="000000"/>
          <w:spacing w:val="11"/>
          <w:sz w:val="28"/>
          <w:szCs w:val="28"/>
        </w:rPr>
        <w:t xml:space="preserve"> </w:t>
      </w:r>
      <w:r w:rsidR="002308D4" w:rsidRPr="00697D6A">
        <w:rPr>
          <w:rFonts w:ascii="Times New Roman" w:eastAsia="Liberation Serif" w:hAnsi="Times New Roman" w:cs="Times New Roman"/>
          <w:color w:val="000000"/>
          <w:sz w:val="28"/>
          <w:szCs w:val="28"/>
        </w:rPr>
        <w:t>и</w:t>
      </w:r>
      <w:r w:rsidR="002308D4" w:rsidRPr="00697D6A">
        <w:rPr>
          <w:rFonts w:ascii="Times New Roman" w:eastAsia="Liberation Serif" w:hAnsi="Times New Roman" w:cs="Times New Roman"/>
          <w:color w:val="000000"/>
          <w:spacing w:val="11"/>
          <w:sz w:val="28"/>
          <w:szCs w:val="28"/>
        </w:rPr>
        <w:t xml:space="preserve"> </w:t>
      </w:r>
      <w:r w:rsidR="002308D4" w:rsidRPr="00697D6A">
        <w:rPr>
          <w:rFonts w:ascii="Times New Roman" w:eastAsia="Liberation Serif" w:hAnsi="Times New Roman" w:cs="Times New Roman"/>
          <w:color w:val="000000"/>
          <w:sz w:val="28"/>
          <w:szCs w:val="28"/>
        </w:rPr>
        <w:t>кратковременного</w:t>
      </w:r>
      <w:r w:rsidR="002308D4" w:rsidRPr="00697D6A">
        <w:rPr>
          <w:rFonts w:ascii="Times New Roman" w:eastAsia="Liberation Serif" w:hAnsi="Times New Roman" w:cs="Times New Roman"/>
          <w:color w:val="000000"/>
          <w:spacing w:val="11"/>
          <w:sz w:val="28"/>
          <w:szCs w:val="28"/>
        </w:rPr>
        <w:t xml:space="preserve"> </w:t>
      </w:r>
      <w:r w:rsidR="002308D4" w:rsidRPr="00697D6A">
        <w:rPr>
          <w:rFonts w:ascii="Times New Roman" w:eastAsia="Liberation Serif" w:hAnsi="Times New Roman" w:cs="Times New Roman"/>
          <w:color w:val="000000"/>
          <w:sz w:val="28"/>
          <w:szCs w:val="28"/>
        </w:rPr>
        <w:t>хранения</w:t>
      </w:r>
      <w:r w:rsidR="002308D4" w:rsidRPr="00697D6A">
        <w:rPr>
          <w:rFonts w:ascii="Times New Roman" w:eastAsia="Liberation Serif" w:hAnsi="Times New Roman" w:cs="Times New Roman"/>
          <w:color w:val="000000"/>
          <w:spacing w:val="11"/>
          <w:sz w:val="28"/>
          <w:szCs w:val="28"/>
        </w:rPr>
        <w:t xml:space="preserve"> </w:t>
      </w:r>
      <w:r w:rsidR="002308D4" w:rsidRPr="00697D6A">
        <w:rPr>
          <w:rFonts w:ascii="Times New Roman" w:eastAsia="Liberation Serif" w:hAnsi="Times New Roman" w:cs="Times New Roman"/>
          <w:color w:val="000000"/>
          <w:sz w:val="28"/>
          <w:szCs w:val="28"/>
        </w:rPr>
        <w:t>автотранспортных</w:t>
      </w:r>
      <w:r w:rsidR="002308D4" w:rsidRPr="00697D6A">
        <w:rPr>
          <w:rFonts w:ascii="Times New Roman" w:eastAsia="Liberation Serif" w:hAnsi="Times New Roman" w:cs="Times New Roman"/>
          <w:color w:val="000000"/>
          <w:spacing w:val="11"/>
          <w:sz w:val="28"/>
          <w:szCs w:val="28"/>
        </w:rPr>
        <w:t xml:space="preserve"> </w:t>
      </w:r>
      <w:r w:rsidR="002308D4" w:rsidRPr="00697D6A">
        <w:rPr>
          <w:rFonts w:ascii="Times New Roman" w:eastAsia="Liberation Serif" w:hAnsi="Times New Roman" w:cs="Times New Roman"/>
          <w:color w:val="000000"/>
          <w:sz w:val="28"/>
          <w:szCs w:val="28"/>
        </w:rPr>
        <w:t>сре</w:t>
      </w:r>
      <w:proofErr w:type="gramStart"/>
      <w:r w:rsidR="002308D4" w:rsidRPr="00697D6A">
        <w:rPr>
          <w:rFonts w:ascii="Times New Roman" w:eastAsia="Liberation Serif" w:hAnsi="Times New Roman" w:cs="Times New Roman"/>
          <w:color w:val="000000"/>
          <w:sz w:val="28"/>
          <w:szCs w:val="28"/>
        </w:rPr>
        <w:t>дств сл</w:t>
      </w:r>
      <w:proofErr w:type="gramEnd"/>
      <w:r w:rsidR="002308D4" w:rsidRPr="00697D6A">
        <w:rPr>
          <w:rFonts w:ascii="Times New Roman" w:eastAsia="Liberation Serif" w:hAnsi="Times New Roman" w:cs="Times New Roman"/>
          <w:color w:val="000000"/>
          <w:sz w:val="28"/>
          <w:szCs w:val="28"/>
        </w:rPr>
        <w:t>едует</w:t>
      </w:r>
      <w:r w:rsidR="002308D4" w:rsidRPr="00697D6A">
        <w:rPr>
          <w:rFonts w:ascii="Times New Roman" w:eastAsia="Liberation Serif" w:hAnsi="Times New Roman" w:cs="Times New Roman"/>
          <w:color w:val="000000"/>
          <w:spacing w:val="6"/>
          <w:sz w:val="28"/>
          <w:szCs w:val="28"/>
        </w:rPr>
        <w:t xml:space="preserve"> </w:t>
      </w:r>
      <w:r w:rsidR="002308D4" w:rsidRPr="00697D6A">
        <w:rPr>
          <w:rFonts w:ascii="Times New Roman" w:eastAsia="Liberation Serif" w:hAnsi="Times New Roman" w:cs="Times New Roman"/>
          <w:color w:val="000000"/>
          <w:sz w:val="28"/>
          <w:szCs w:val="28"/>
        </w:rPr>
        <w:t>предусматривать</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стоянки,</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выезды</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и</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въезды,</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пешеходные</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дорожки.</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Подъездные</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пути</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к участкам</w:t>
      </w:r>
      <w:r w:rsidR="002308D4" w:rsidRPr="00697D6A">
        <w:rPr>
          <w:rFonts w:ascii="Times New Roman" w:eastAsia="Liberation Serif" w:hAnsi="Times New Roman" w:cs="Times New Roman"/>
          <w:color w:val="000000"/>
          <w:spacing w:val="58"/>
          <w:sz w:val="28"/>
          <w:szCs w:val="28"/>
        </w:rPr>
        <w:t xml:space="preserve"> </w:t>
      </w:r>
      <w:r w:rsidR="002308D4" w:rsidRPr="00697D6A">
        <w:rPr>
          <w:rFonts w:ascii="Times New Roman" w:eastAsia="Liberation Serif" w:hAnsi="Times New Roman" w:cs="Times New Roman"/>
          <w:color w:val="000000"/>
          <w:sz w:val="28"/>
          <w:szCs w:val="28"/>
        </w:rPr>
        <w:t>постоянного</w:t>
      </w:r>
      <w:r w:rsidR="002308D4" w:rsidRPr="00697D6A">
        <w:rPr>
          <w:rFonts w:ascii="Times New Roman" w:eastAsia="Liberation Serif" w:hAnsi="Times New Roman" w:cs="Times New Roman"/>
          <w:color w:val="000000"/>
          <w:spacing w:val="59"/>
          <w:sz w:val="28"/>
          <w:szCs w:val="28"/>
        </w:rPr>
        <w:t xml:space="preserve"> </w:t>
      </w:r>
      <w:r w:rsidR="002308D4" w:rsidRPr="00697D6A">
        <w:rPr>
          <w:rFonts w:ascii="Times New Roman" w:eastAsia="Liberation Serif" w:hAnsi="Times New Roman" w:cs="Times New Roman"/>
          <w:color w:val="000000"/>
          <w:sz w:val="28"/>
          <w:szCs w:val="28"/>
        </w:rPr>
        <w:t>и</w:t>
      </w:r>
      <w:r w:rsidR="002308D4" w:rsidRPr="00697D6A">
        <w:rPr>
          <w:rFonts w:ascii="Times New Roman" w:eastAsia="Liberation Serif" w:hAnsi="Times New Roman" w:cs="Times New Roman"/>
          <w:color w:val="000000"/>
          <w:spacing w:val="58"/>
          <w:sz w:val="28"/>
          <w:szCs w:val="28"/>
        </w:rPr>
        <w:t xml:space="preserve"> </w:t>
      </w:r>
      <w:r w:rsidR="002308D4" w:rsidRPr="00697D6A">
        <w:rPr>
          <w:rFonts w:ascii="Times New Roman" w:eastAsia="Liberation Serif" w:hAnsi="Times New Roman" w:cs="Times New Roman"/>
          <w:color w:val="000000"/>
          <w:sz w:val="28"/>
          <w:szCs w:val="28"/>
        </w:rPr>
        <w:t>кратковременного</w:t>
      </w:r>
      <w:r w:rsidR="002308D4" w:rsidRPr="00697D6A">
        <w:rPr>
          <w:rFonts w:ascii="Times New Roman" w:eastAsia="Liberation Serif" w:hAnsi="Times New Roman" w:cs="Times New Roman"/>
          <w:color w:val="000000"/>
          <w:spacing w:val="59"/>
          <w:sz w:val="28"/>
          <w:szCs w:val="28"/>
        </w:rPr>
        <w:t xml:space="preserve"> </w:t>
      </w:r>
      <w:r w:rsidR="002308D4" w:rsidRPr="00697D6A">
        <w:rPr>
          <w:rFonts w:ascii="Times New Roman" w:eastAsia="Liberation Serif" w:hAnsi="Times New Roman" w:cs="Times New Roman"/>
          <w:color w:val="000000"/>
          <w:sz w:val="28"/>
          <w:szCs w:val="28"/>
        </w:rPr>
        <w:t>хранения</w:t>
      </w:r>
      <w:r w:rsidR="002308D4" w:rsidRPr="00697D6A">
        <w:rPr>
          <w:rFonts w:ascii="Times New Roman" w:eastAsia="Liberation Serif" w:hAnsi="Times New Roman" w:cs="Times New Roman"/>
          <w:color w:val="000000"/>
          <w:spacing w:val="58"/>
          <w:sz w:val="28"/>
          <w:szCs w:val="28"/>
        </w:rPr>
        <w:t xml:space="preserve"> </w:t>
      </w:r>
      <w:r w:rsidR="002308D4" w:rsidRPr="00697D6A">
        <w:rPr>
          <w:rFonts w:ascii="Times New Roman" w:eastAsia="Liberation Serif" w:hAnsi="Times New Roman" w:cs="Times New Roman"/>
          <w:color w:val="000000"/>
          <w:sz w:val="28"/>
          <w:szCs w:val="28"/>
        </w:rPr>
        <w:t>автотранспортных</w:t>
      </w:r>
      <w:r w:rsidR="002308D4" w:rsidRPr="00697D6A">
        <w:rPr>
          <w:rFonts w:ascii="Times New Roman" w:eastAsia="Liberation Serif" w:hAnsi="Times New Roman" w:cs="Times New Roman"/>
          <w:color w:val="000000"/>
          <w:spacing w:val="59"/>
          <w:sz w:val="28"/>
          <w:szCs w:val="28"/>
        </w:rPr>
        <w:t xml:space="preserve"> </w:t>
      </w:r>
      <w:r w:rsidR="002308D4" w:rsidRPr="00697D6A">
        <w:rPr>
          <w:rFonts w:ascii="Times New Roman" w:eastAsia="Liberation Serif" w:hAnsi="Times New Roman" w:cs="Times New Roman"/>
          <w:color w:val="000000"/>
          <w:sz w:val="28"/>
          <w:szCs w:val="28"/>
        </w:rPr>
        <w:t>средств</w:t>
      </w:r>
      <w:r w:rsidR="002308D4" w:rsidRPr="00697D6A">
        <w:rPr>
          <w:rFonts w:ascii="Times New Roman" w:eastAsia="Liberation Serif" w:hAnsi="Times New Roman" w:cs="Times New Roman"/>
          <w:color w:val="000000"/>
          <w:spacing w:val="59"/>
          <w:sz w:val="28"/>
          <w:szCs w:val="28"/>
        </w:rPr>
        <w:t xml:space="preserve"> </w:t>
      </w:r>
      <w:r w:rsidR="002308D4" w:rsidRPr="00697D6A">
        <w:rPr>
          <w:rFonts w:ascii="Times New Roman" w:eastAsia="Liberation Serif" w:hAnsi="Times New Roman" w:cs="Times New Roman"/>
          <w:color w:val="000000"/>
          <w:sz w:val="28"/>
          <w:szCs w:val="28"/>
        </w:rPr>
        <w:t>не</w:t>
      </w:r>
      <w:r w:rsidR="002308D4" w:rsidRPr="00697D6A">
        <w:rPr>
          <w:rFonts w:ascii="Times New Roman" w:eastAsia="Liberation Serif" w:hAnsi="Times New Roman" w:cs="Times New Roman"/>
          <w:color w:val="000000"/>
          <w:spacing w:val="58"/>
          <w:sz w:val="28"/>
          <w:szCs w:val="28"/>
        </w:rPr>
        <w:t xml:space="preserve"> </w:t>
      </w:r>
      <w:r w:rsidR="002308D4" w:rsidRPr="00697D6A">
        <w:rPr>
          <w:rFonts w:ascii="Times New Roman" w:eastAsia="Liberation Serif" w:hAnsi="Times New Roman" w:cs="Times New Roman"/>
          <w:color w:val="000000"/>
          <w:sz w:val="28"/>
          <w:szCs w:val="28"/>
        </w:rPr>
        <w:t>должны пересекаться</w:t>
      </w:r>
      <w:r w:rsidR="002308D4" w:rsidRPr="00697D6A">
        <w:rPr>
          <w:rFonts w:ascii="Times New Roman" w:eastAsia="Liberation Serif" w:hAnsi="Times New Roman" w:cs="Times New Roman"/>
          <w:color w:val="000000"/>
          <w:spacing w:val="-12"/>
          <w:sz w:val="28"/>
          <w:szCs w:val="28"/>
        </w:rPr>
        <w:t xml:space="preserve"> </w:t>
      </w:r>
      <w:r w:rsidR="002308D4" w:rsidRPr="00697D6A">
        <w:rPr>
          <w:rFonts w:ascii="Times New Roman" w:eastAsia="Liberation Serif" w:hAnsi="Times New Roman" w:cs="Times New Roman"/>
          <w:color w:val="000000"/>
          <w:sz w:val="28"/>
          <w:szCs w:val="28"/>
        </w:rPr>
        <w:t>с</w:t>
      </w:r>
      <w:r w:rsidR="002308D4" w:rsidRPr="00697D6A">
        <w:rPr>
          <w:rFonts w:ascii="Times New Roman" w:eastAsia="Liberation Serif" w:hAnsi="Times New Roman" w:cs="Times New Roman"/>
          <w:color w:val="000000"/>
          <w:spacing w:val="-12"/>
          <w:sz w:val="28"/>
          <w:szCs w:val="28"/>
        </w:rPr>
        <w:t xml:space="preserve"> </w:t>
      </w:r>
      <w:r w:rsidR="002308D4" w:rsidRPr="00697D6A">
        <w:rPr>
          <w:rFonts w:ascii="Times New Roman" w:eastAsia="Liberation Serif" w:hAnsi="Times New Roman" w:cs="Times New Roman"/>
          <w:color w:val="000000"/>
          <w:sz w:val="28"/>
          <w:szCs w:val="28"/>
        </w:rPr>
        <w:t>основными</w:t>
      </w:r>
      <w:r w:rsidR="002308D4" w:rsidRPr="00697D6A">
        <w:rPr>
          <w:rFonts w:ascii="Times New Roman" w:eastAsia="Liberation Serif" w:hAnsi="Times New Roman" w:cs="Times New Roman"/>
          <w:color w:val="000000"/>
          <w:spacing w:val="-11"/>
          <w:sz w:val="28"/>
          <w:szCs w:val="28"/>
        </w:rPr>
        <w:t xml:space="preserve"> </w:t>
      </w:r>
      <w:r w:rsidR="002308D4" w:rsidRPr="00697D6A">
        <w:rPr>
          <w:rFonts w:ascii="Times New Roman" w:eastAsia="Liberation Serif" w:hAnsi="Times New Roman" w:cs="Times New Roman"/>
          <w:color w:val="000000"/>
          <w:sz w:val="28"/>
          <w:szCs w:val="28"/>
        </w:rPr>
        <w:t>направлениями</w:t>
      </w:r>
      <w:r w:rsidR="002308D4" w:rsidRPr="00697D6A">
        <w:rPr>
          <w:rFonts w:ascii="Times New Roman" w:eastAsia="Liberation Serif" w:hAnsi="Times New Roman" w:cs="Times New Roman"/>
          <w:color w:val="000000"/>
          <w:spacing w:val="-12"/>
          <w:sz w:val="28"/>
          <w:szCs w:val="28"/>
        </w:rPr>
        <w:t xml:space="preserve"> </w:t>
      </w:r>
      <w:r w:rsidR="002308D4" w:rsidRPr="00697D6A">
        <w:rPr>
          <w:rFonts w:ascii="Times New Roman" w:eastAsia="Liberation Serif" w:hAnsi="Times New Roman" w:cs="Times New Roman"/>
          <w:color w:val="000000"/>
          <w:sz w:val="28"/>
          <w:szCs w:val="28"/>
        </w:rPr>
        <w:t>пешеходных</w:t>
      </w:r>
      <w:r w:rsidR="002308D4" w:rsidRPr="00697D6A">
        <w:rPr>
          <w:rFonts w:ascii="Times New Roman" w:eastAsia="Liberation Serif" w:hAnsi="Times New Roman" w:cs="Times New Roman"/>
          <w:color w:val="000000"/>
          <w:spacing w:val="-12"/>
          <w:sz w:val="28"/>
          <w:szCs w:val="28"/>
        </w:rPr>
        <w:t xml:space="preserve"> </w:t>
      </w:r>
      <w:r w:rsidR="002308D4" w:rsidRPr="00697D6A">
        <w:rPr>
          <w:rFonts w:ascii="Times New Roman" w:eastAsia="Liberation Serif" w:hAnsi="Times New Roman" w:cs="Times New Roman"/>
          <w:color w:val="000000"/>
          <w:sz w:val="28"/>
          <w:szCs w:val="28"/>
        </w:rPr>
        <w:t>путей.</w:t>
      </w:r>
    </w:p>
    <w:p w:rsidR="002308D4" w:rsidRPr="00697D6A" w:rsidRDefault="00294426" w:rsidP="00294426">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right="109" w:firstLine="567"/>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16. </w:t>
      </w:r>
      <w:r w:rsidR="002308D4" w:rsidRPr="00697D6A">
        <w:rPr>
          <w:rFonts w:ascii="Times New Roman" w:eastAsia="Liberation Serif" w:hAnsi="Times New Roman" w:cs="Times New Roman"/>
          <w:color w:val="000000"/>
          <w:sz w:val="28"/>
          <w:szCs w:val="28"/>
        </w:rPr>
        <w:t>Обязательный</w:t>
      </w:r>
      <w:r w:rsidR="002308D4" w:rsidRPr="00697D6A">
        <w:rPr>
          <w:rFonts w:ascii="Times New Roman" w:eastAsia="Liberation Serif" w:hAnsi="Times New Roman" w:cs="Times New Roman"/>
          <w:color w:val="000000"/>
          <w:spacing w:val="25"/>
          <w:sz w:val="28"/>
          <w:szCs w:val="28"/>
        </w:rPr>
        <w:t xml:space="preserve"> </w:t>
      </w:r>
      <w:r w:rsidR="002308D4" w:rsidRPr="00697D6A">
        <w:rPr>
          <w:rFonts w:ascii="Times New Roman" w:eastAsia="Liberation Serif" w:hAnsi="Times New Roman" w:cs="Times New Roman"/>
          <w:color w:val="000000"/>
          <w:sz w:val="28"/>
          <w:szCs w:val="28"/>
        </w:rPr>
        <w:t>перечень</w:t>
      </w:r>
      <w:r w:rsidR="002308D4" w:rsidRPr="00697D6A">
        <w:rPr>
          <w:rFonts w:ascii="Times New Roman" w:eastAsia="Liberation Serif" w:hAnsi="Times New Roman" w:cs="Times New Roman"/>
          <w:color w:val="000000"/>
          <w:spacing w:val="25"/>
          <w:sz w:val="28"/>
          <w:szCs w:val="28"/>
        </w:rPr>
        <w:t xml:space="preserve"> </w:t>
      </w:r>
      <w:r w:rsidR="002308D4" w:rsidRPr="00697D6A">
        <w:rPr>
          <w:rFonts w:ascii="Times New Roman" w:eastAsia="Liberation Serif" w:hAnsi="Times New Roman" w:cs="Times New Roman"/>
          <w:color w:val="000000"/>
          <w:sz w:val="28"/>
          <w:szCs w:val="28"/>
        </w:rPr>
        <w:t>элементов</w:t>
      </w:r>
      <w:r w:rsidR="002308D4" w:rsidRPr="00697D6A">
        <w:rPr>
          <w:rFonts w:ascii="Times New Roman" w:eastAsia="Liberation Serif" w:hAnsi="Times New Roman" w:cs="Times New Roman"/>
          <w:color w:val="000000"/>
          <w:spacing w:val="25"/>
          <w:sz w:val="28"/>
          <w:szCs w:val="28"/>
        </w:rPr>
        <w:t xml:space="preserve"> </w:t>
      </w:r>
      <w:r w:rsidR="002308D4" w:rsidRPr="00697D6A">
        <w:rPr>
          <w:rFonts w:ascii="Times New Roman" w:eastAsia="Liberation Serif" w:hAnsi="Times New Roman" w:cs="Times New Roman"/>
          <w:color w:val="000000"/>
          <w:sz w:val="28"/>
          <w:szCs w:val="28"/>
        </w:rPr>
        <w:t>благоустройства</w:t>
      </w:r>
      <w:r w:rsidR="002308D4" w:rsidRPr="00697D6A">
        <w:rPr>
          <w:rFonts w:ascii="Times New Roman" w:eastAsia="Liberation Serif" w:hAnsi="Times New Roman" w:cs="Times New Roman"/>
          <w:color w:val="000000"/>
          <w:spacing w:val="26"/>
          <w:sz w:val="28"/>
          <w:szCs w:val="28"/>
        </w:rPr>
        <w:t xml:space="preserve"> </w:t>
      </w:r>
      <w:r w:rsidR="002308D4" w:rsidRPr="00697D6A">
        <w:rPr>
          <w:rFonts w:ascii="Times New Roman" w:eastAsia="Liberation Serif" w:hAnsi="Times New Roman" w:cs="Times New Roman"/>
          <w:color w:val="000000"/>
          <w:sz w:val="28"/>
          <w:szCs w:val="28"/>
        </w:rPr>
        <w:t>на</w:t>
      </w:r>
      <w:r w:rsidR="002308D4" w:rsidRPr="00697D6A">
        <w:rPr>
          <w:rFonts w:ascii="Times New Roman" w:eastAsia="Liberation Serif" w:hAnsi="Times New Roman" w:cs="Times New Roman"/>
          <w:color w:val="000000"/>
          <w:spacing w:val="26"/>
          <w:sz w:val="28"/>
          <w:szCs w:val="28"/>
        </w:rPr>
        <w:t xml:space="preserve"> </w:t>
      </w:r>
      <w:r w:rsidR="002308D4" w:rsidRPr="00697D6A">
        <w:rPr>
          <w:rFonts w:ascii="Times New Roman" w:eastAsia="Liberation Serif" w:hAnsi="Times New Roman" w:cs="Times New Roman"/>
          <w:color w:val="000000"/>
          <w:sz w:val="28"/>
          <w:szCs w:val="28"/>
        </w:rPr>
        <w:t>участке</w:t>
      </w:r>
      <w:r w:rsidR="002308D4" w:rsidRPr="00697D6A">
        <w:rPr>
          <w:rFonts w:ascii="Times New Roman" w:eastAsia="Liberation Serif" w:hAnsi="Times New Roman" w:cs="Times New Roman"/>
          <w:color w:val="000000"/>
          <w:spacing w:val="26"/>
          <w:sz w:val="28"/>
          <w:szCs w:val="28"/>
        </w:rPr>
        <w:t xml:space="preserve"> </w:t>
      </w:r>
      <w:r w:rsidR="002308D4" w:rsidRPr="00697D6A">
        <w:rPr>
          <w:rFonts w:ascii="Times New Roman" w:eastAsia="Liberation Serif" w:hAnsi="Times New Roman" w:cs="Times New Roman"/>
          <w:color w:val="000000"/>
          <w:sz w:val="28"/>
          <w:szCs w:val="28"/>
        </w:rPr>
        <w:t>длительного</w:t>
      </w:r>
      <w:r w:rsidR="002308D4" w:rsidRPr="00697D6A">
        <w:rPr>
          <w:rFonts w:ascii="Times New Roman" w:eastAsia="Liberation Serif" w:hAnsi="Times New Roman" w:cs="Times New Roman"/>
          <w:color w:val="000000"/>
          <w:spacing w:val="25"/>
          <w:sz w:val="28"/>
          <w:szCs w:val="28"/>
        </w:rPr>
        <w:t xml:space="preserve"> </w:t>
      </w:r>
      <w:r w:rsidR="002308D4" w:rsidRPr="00697D6A">
        <w:rPr>
          <w:rFonts w:ascii="Times New Roman" w:eastAsia="Liberation Serif" w:hAnsi="Times New Roman" w:cs="Times New Roman"/>
          <w:color w:val="000000"/>
          <w:sz w:val="28"/>
          <w:szCs w:val="28"/>
        </w:rPr>
        <w:t>и кратковременного</w:t>
      </w:r>
      <w:r w:rsidR="002308D4" w:rsidRPr="00697D6A">
        <w:rPr>
          <w:rFonts w:ascii="Times New Roman" w:eastAsia="Liberation Serif" w:hAnsi="Times New Roman" w:cs="Times New Roman"/>
          <w:color w:val="000000"/>
          <w:spacing w:val="8"/>
          <w:sz w:val="28"/>
          <w:szCs w:val="28"/>
        </w:rPr>
        <w:t xml:space="preserve"> </w:t>
      </w:r>
      <w:r w:rsidR="002308D4" w:rsidRPr="00697D6A">
        <w:rPr>
          <w:rFonts w:ascii="Times New Roman" w:eastAsia="Liberation Serif" w:hAnsi="Times New Roman" w:cs="Times New Roman"/>
          <w:color w:val="000000"/>
          <w:sz w:val="28"/>
          <w:szCs w:val="28"/>
        </w:rPr>
        <w:t>хранения</w:t>
      </w:r>
      <w:r w:rsidR="002308D4" w:rsidRPr="00697D6A">
        <w:rPr>
          <w:rFonts w:ascii="Times New Roman" w:eastAsia="Liberation Serif" w:hAnsi="Times New Roman" w:cs="Times New Roman"/>
          <w:color w:val="000000"/>
          <w:spacing w:val="9"/>
          <w:sz w:val="28"/>
          <w:szCs w:val="28"/>
        </w:rPr>
        <w:t xml:space="preserve"> </w:t>
      </w:r>
      <w:r w:rsidR="002308D4" w:rsidRPr="00697D6A">
        <w:rPr>
          <w:rFonts w:ascii="Times New Roman" w:eastAsia="Liberation Serif" w:hAnsi="Times New Roman" w:cs="Times New Roman"/>
          <w:color w:val="000000"/>
          <w:sz w:val="28"/>
          <w:szCs w:val="28"/>
        </w:rPr>
        <w:t>автотранспортных</w:t>
      </w:r>
      <w:r w:rsidR="002308D4" w:rsidRPr="00697D6A">
        <w:rPr>
          <w:rFonts w:ascii="Times New Roman" w:eastAsia="Liberation Serif" w:hAnsi="Times New Roman" w:cs="Times New Roman"/>
          <w:color w:val="000000"/>
          <w:spacing w:val="8"/>
          <w:sz w:val="28"/>
          <w:szCs w:val="28"/>
        </w:rPr>
        <w:t xml:space="preserve"> </w:t>
      </w:r>
      <w:r w:rsidR="002308D4" w:rsidRPr="00697D6A">
        <w:rPr>
          <w:rFonts w:ascii="Times New Roman" w:eastAsia="Liberation Serif" w:hAnsi="Times New Roman" w:cs="Times New Roman"/>
          <w:color w:val="000000"/>
          <w:sz w:val="28"/>
          <w:szCs w:val="28"/>
        </w:rPr>
        <w:t>сре</w:t>
      </w:r>
      <w:proofErr w:type="gramStart"/>
      <w:r w:rsidR="002308D4" w:rsidRPr="00697D6A">
        <w:rPr>
          <w:rFonts w:ascii="Times New Roman" w:eastAsia="Liberation Serif" w:hAnsi="Times New Roman" w:cs="Times New Roman"/>
          <w:color w:val="000000"/>
          <w:sz w:val="28"/>
          <w:szCs w:val="28"/>
        </w:rPr>
        <w:t>дств</w:t>
      </w:r>
      <w:r w:rsidR="002308D4" w:rsidRPr="00697D6A">
        <w:rPr>
          <w:rFonts w:ascii="Times New Roman" w:eastAsia="Liberation Serif" w:hAnsi="Times New Roman" w:cs="Times New Roman"/>
          <w:color w:val="000000"/>
          <w:spacing w:val="9"/>
          <w:sz w:val="28"/>
          <w:szCs w:val="28"/>
        </w:rPr>
        <w:t xml:space="preserve"> </w:t>
      </w:r>
      <w:r w:rsidR="002308D4" w:rsidRPr="00697D6A">
        <w:rPr>
          <w:rFonts w:ascii="Times New Roman" w:eastAsia="Liberation Serif" w:hAnsi="Times New Roman" w:cs="Times New Roman"/>
          <w:color w:val="000000"/>
          <w:sz w:val="28"/>
          <w:szCs w:val="28"/>
        </w:rPr>
        <w:t>вкл</w:t>
      </w:r>
      <w:proofErr w:type="gramEnd"/>
      <w:r w:rsidR="002308D4" w:rsidRPr="00697D6A">
        <w:rPr>
          <w:rFonts w:ascii="Times New Roman" w:eastAsia="Liberation Serif" w:hAnsi="Times New Roman" w:cs="Times New Roman"/>
          <w:color w:val="000000"/>
          <w:sz w:val="28"/>
          <w:szCs w:val="28"/>
        </w:rPr>
        <w:t>ючает:</w:t>
      </w:r>
      <w:r w:rsidR="002308D4" w:rsidRPr="00697D6A">
        <w:rPr>
          <w:rFonts w:ascii="Times New Roman" w:eastAsia="Liberation Serif" w:hAnsi="Times New Roman" w:cs="Times New Roman"/>
          <w:color w:val="000000"/>
          <w:spacing w:val="8"/>
          <w:sz w:val="28"/>
          <w:szCs w:val="28"/>
        </w:rPr>
        <w:t xml:space="preserve"> </w:t>
      </w:r>
      <w:r w:rsidR="002308D4" w:rsidRPr="00697D6A">
        <w:rPr>
          <w:rFonts w:ascii="Times New Roman" w:eastAsia="Liberation Serif" w:hAnsi="Times New Roman" w:cs="Times New Roman"/>
          <w:color w:val="000000"/>
          <w:sz w:val="28"/>
          <w:szCs w:val="28"/>
        </w:rPr>
        <w:t>твердые</w:t>
      </w:r>
      <w:r w:rsidR="002308D4" w:rsidRPr="00697D6A">
        <w:rPr>
          <w:rFonts w:ascii="Times New Roman" w:eastAsia="Liberation Serif" w:hAnsi="Times New Roman" w:cs="Times New Roman"/>
          <w:color w:val="000000"/>
          <w:spacing w:val="9"/>
          <w:sz w:val="28"/>
          <w:szCs w:val="28"/>
        </w:rPr>
        <w:t xml:space="preserve"> </w:t>
      </w:r>
      <w:r w:rsidR="002308D4" w:rsidRPr="00697D6A">
        <w:rPr>
          <w:rFonts w:ascii="Times New Roman" w:eastAsia="Liberation Serif" w:hAnsi="Times New Roman" w:cs="Times New Roman"/>
          <w:color w:val="000000"/>
          <w:sz w:val="28"/>
          <w:szCs w:val="28"/>
        </w:rPr>
        <w:t>виды</w:t>
      </w:r>
      <w:r w:rsidR="002308D4" w:rsidRPr="00697D6A">
        <w:rPr>
          <w:rFonts w:ascii="Times New Roman" w:eastAsia="Liberation Serif" w:hAnsi="Times New Roman" w:cs="Times New Roman"/>
          <w:color w:val="000000"/>
          <w:spacing w:val="8"/>
          <w:sz w:val="28"/>
          <w:szCs w:val="28"/>
        </w:rPr>
        <w:t xml:space="preserve"> </w:t>
      </w:r>
      <w:r w:rsidR="002308D4" w:rsidRPr="00697D6A">
        <w:rPr>
          <w:rFonts w:ascii="Times New Roman" w:eastAsia="Liberation Serif" w:hAnsi="Times New Roman" w:cs="Times New Roman"/>
          <w:color w:val="000000"/>
          <w:sz w:val="28"/>
          <w:szCs w:val="28"/>
        </w:rPr>
        <w:t>покрытия, элементы</w:t>
      </w:r>
      <w:r w:rsidR="002308D4" w:rsidRPr="00697D6A">
        <w:rPr>
          <w:rFonts w:ascii="Times New Roman" w:eastAsia="Liberation Serif" w:hAnsi="Times New Roman" w:cs="Times New Roman"/>
          <w:color w:val="000000"/>
          <w:spacing w:val="50"/>
          <w:sz w:val="28"/>
          <w:szCs w:val="28"/>
        </w:rPr>
        <w:t xml:space="preserve"> </w:t>
      </w:r>
      <w:r w:rsidR="002308D4" w:rsidRPr="00697D6A">
        <w:rPr>
          <w:rFonts w:ascii="Times New Roman" w:eastAsia="Liberation Serif" w:hAnsi="Times New Roman" w:cs="Times New Roman"/>
          <w:color w:val="000000"/>
          <w:sz w:val="28"/>
          <w:szCs w:val="28"/>
        </w:rPr>
        <w:t>сопряжения</w:t>
      </w:r>
      <w:r w:rsidR="002308D4" w:rsidRPr="00697D6A">
        <w:rPr>
          <w:rFonts w:ascii="Times New Roman" w:eastAsia="Liberation Serif" w:hAnsi="Times New Roman" w:cs="Times New Roman"/>
          <w:color w:val="000000"/>
          <w:spacing w:val="51"/>
          <w:sz w:val="28"/>
          <w:szCs w:val="28"/>
        </w:rPr>
        <w:t xml:space="preserve"> </w:t>
      </w:r>
      <w:r w:rsidR="002308D4" w:rsidRPr="00697D6A">
        <w:rPr>
          <w:rFonts w:ascii="Times New Roman" w:eastAsia="Liberation Serif" w:hAnsi="Times New Roman" w:cs="Times New Roman"/>
          <w:color w:val="000000"/>
          <w:sz w:val="28"/>
          <w:szCs w:val="28"/>
        </w:rPr>
        <w:t>поверхностей,</w:t>
      </w:r>
      <w:r w:rsidR="002308D4" w:rsidRPr="00697D6A">
        <w:rPr>
          <w:rFonts w:ascii="Times New Roman" w:eastAsia="Liberation Serif" w:hAnsi="Times New Roman" w:cs="Times New Roman"/>
          <w:color w:val="000000"/>
          <w:spacing w:val="50"/>
          <w:sz w:val="28"/>
          <w:szCs w:val="28"/>
        </w:rPr>
        <w:t xml:space="preserve"> </w:t>
      </w:r>
      <w:r w:rsidR="002308D4" w:rsidRPr="00697D6A">
        <w:rPr>
          <w:rFonts w:ascii="Times New Roman" w:eastAsia="Liberation Serif" w:hAnsi="Times New Roman" w:cs="Times New Roman"/>
          <w:color w:val="000000"/>
          <w:sz w:val="28"/>
          <w:szCs w:val="28"/>
        </w:rPr>
        <w:t>ограждения,</w:t>
      </w:r>
      <w:r w:rsidR="002308D4" w:rsidRPr="00697D6A">
        <w:rPr>
          <w:rFonts w:ascii="Times New Roman" w:eastAsia="Liberation Serif" w:hAnsi="Times New Roman" w:cs="Times New Roman"/>
          <w:color w:val="000000"/>
          <w:spacing w:val="51"/>
          <w:sz w:val="28"/>
          <w:szCs w:val="28"/>
        </w:rPr>
        <w:t xml:space="preserve"> </w:t>
      </w:r>
      <w:r w:rsidR="002308D4" w:rsidRPr="00697D6A">
        <w:rPr>
          <w:rFonts w:ascii="Times New Roman" w:eastAsia="Liberation Serif" w:hAnsi="Times New Roman" w:cs="Times New Roman"/>
          <w:color w:val="000000"/>
          <w:sz w:val="28"/>
          <w:szCs w:val="28"/>
        </w:rPr>
        <w:t>урны</w:t>
      </w:r>
      <w:r w:rsidR="002308D4" w:rsidRPr="00697D6A">
        <w:rPr>
          <w:rFonts w:ascii="Times New Roman" w:eastAsia="Liberation Serif" w:hAnsi="Times New Roman" w:cs="Times New Roman"/>
          <w:color w:val="000000"/>
          <w:spacing w:val="50"/>
          <w:sz w:val="28"/>
          <w:szCs w:val="28"/>
        </w:rPr>
        <w:t xml:space="preserve"> </w:t>
      </w:r>
      <w:r w:rsidR="002308D4" w:rsidRPr="00697D6A">
        <w:rPr>
          <w:rFonts w:ascii="Times New Roman" w:eastAsia="Liberation Serif" w:hAnsi="Times New Roman" w:cs="Times New Roman"/>
          <w:color w:val="000000"/>
          <w:sz w:val="28"/>
          <w:szCs w:val="28"/>
        </w:rPr>
        <w:t>или</w:t>
      </w:r>
      <w:r w:rsidR="002308D4" w:rsidRPr="00697D6A">
        <w:rPr>
          <w:rFonts w:ascii="Times New Roman" w:eastAsia="Liberation Serif" w:hAnsi="Times New Roman" w:cs="Times New Roman"/>
          <w:color w:val="000000"/>
          <w:spacing w:val="51"/>
          <w:sz w:val="28"/>
          <w:szCs w:val="28"/>
        </w:rPr>
        <w:t xml:space="preserve"> </w:t>
      </w:r>
      <w:r w:rsidR="002308D4" w:rsidRPr="00697D6A">
        <w:rPr>
          <w:rFonts w:ascii="Times New Roman" w:eastAsia="Liberation Serif" w:hAnsi="Times New Roman" w:cs="Times New Roman"/>
          <w:color w:val="000000"/>
          <w:sz w:val="28"/>
          <w:szCs w:val="28"/>
        </w:rPr>
        <w:t>малые</w:t>
      </w:r>
      <w:r w:rsidR="002308D4" w:rsidRPr="00697D6A">
        <w:rPr>
          <w:rFonts w:ascii="Times New Roman" w:eastAsia="Liberation Serif" w:hAnsi="Times New Roman" w:cs="Times New Roman"/>
          <w:color w:val="000000"/>
          <w:spacing w:val="51"/>
          <w:sz w:val="28"/>
          <w:szCs w:val="28"/>
        </w:rPr>
        <w:t xml:space="preserve"> </w:t>
      </w:r>
      <w:r w:rsidR="002308D4" w:rsidRPr="00697D6A">
        <w:rPr>
          <w:rFonts w:ascii="Times New Roman" w:eastAsia="Liberation Serif" w:hAnsi="Times New Roman" w:cs="Times New Roman"/>
          <w:color w:val="000000"/>
          <w:sz w:val="28"/>
          <w:szCs w:val="28"/>
        </w:rPr>
        <w:t>контейнеры</w:t>
      </w:r>
      <w:r w:rsidR="002308D4" w:rsidRPr="00697D6A">
        <w:rPr>
          <w:rFonts w:ascii="Times New Roman" w:eastAsia="Liberation Serif" w:hAnsi="Times New Roman" w:cs="Times New Roman"/>
          <w:color w:val="000000"/>
          <w:spacing w:val="50"/>
          <w:sz w:val="28"/>
          <w:szCs w:val="28"/>
        </w:rPr>
        <w:t xml:space="preserve"> </w:t>
      </w:r>
      <w:r w:rsidR="002308D4" w:rsidRPr="00697D6A">
        <w:rPr>
          <w:rFonts w:ascii="Times New Roman" w:eastAsia="Liberation Serif" w:hAnsi="Times New Roman" w:cs="Times New Roman"/>
          <w:color w:val="000000"/>
          <w:sz w:val="28"/>
          <w:szCs w:val="28"/>
        </w:rPr>
        <w:t>для</w:t>
      </w:r>
      <w:r w:rsidR="002308D4" w:rsidRPr="00697D6A">
        <w:rPr>
          <w:rFonts w:ascii="Times New Roman" w:eastAsia="Liberation Serif" w:hAnsi="Times New Roman" w:cs="Times New Roman"/>
          <w:color w:val="000000"/>
          <w:spacing w:val="51"/>
          <w:sz w:val="28"/>
          <w:szCs w:val="28"/>
        </w:rPr>
        <w:t xml:space="preserve"> </w:t>
      </w:r>
      <w:r w:rsidR="002308D4" w:rsidRPr="00697D6A">
        <w:rPr>
          <w:rFonts w:ascii="Times New Roman" w:eastAsia="Liberation Serif" w:hAnsi="Times New Roman" w:cs="Times New Roman"/>
          <w:color w:val="000000"/>
          <w:sz w:val="28"/>
          <w:szCs w:val="28"/>
        </w:rPr>
        <w:t>мусора, осветительное</w:t>
      </w:r>
      <w:r w:rsidR="002308D4" w:rsidRPr="00697D6A">
        <w:rPr>
          <w:rFonts w:ascii="Times New Roman" w:eastAsia="Liberation Serif" w:hAnsi="Times New Roman" w:cs="Times New Roman"/>
          <w:color w:val="000000"/>
          <w:spacing w:val="26"/>
          <w:sz w:val="28"/>
          <w:szCs w:val="28"/>
        </w:rPr>
        <w:t xml:space="preserve"> </w:t>
      </w:r>
      <w:r w:rsidR="002308D4" w:rsidRPr="00697D6A">
        <w:rPr>
          <w:rFonts w:ascii="Times New Roman" w:eastAsia="Liberation Serif" w:hAnsi="Times New Roman" w:cs="Times New Roman"/>
          <w:color w:val="000000"/>
          <w:sz w:val="28"/>
          <w:szCs w:val="28"/>
        </w:rPr>
        <w:t>оборудование,</w:t>
      </w:r>
      <w:r w:rsidR="002308D4" w:rsidRPr="00697D6A">
        <w:rPr>
          <w:rFonts w:ascii="Times New Roman" w:eastAsia="Liberation Serif" w:hAnsi="Times New Roman" w:cs="Times New Roman"/>
          <w:color w:val="000000"/>
          <w:spacing w:val="26"/>
          <w:sz w:val="28"/>
          <w:szCs w:val="28"/>
        </w:rPr>
        <w:t xml:space="preserve"> </w:t>
      </w:r>
      <w:r w:rsidR="002308D4" w:rsidRPr="00697D6A">
        <w:rPr>
          <w:rFonts w:ascii="Times New Roman" w:eastAsia="Liberation Serif" w:hAnsi="Times New Roman" w:cs="Times New Roman"/>
          <w:color w:val="000000"/>
          <w:sz w:val="28"/>
          <w:szCs w:val="28"/>
        </w:rPr>
        <w:t>информационное</w:t>
      </w:r>
      <w:r w:rsidR="002308D4" w:rsidRPr="00697D6A">
        <w:rPr>
          <w:rFonts w:ascii="Times New Roman" w:eastAsia="Liberation Serif" w:hAnsi="Times New Roman" w:cs="Times New Roman"/>
          <w:color w:val="000000"/>
          <w:spacing w:val="26"/>
          <w:sz w:val="28"/>
          <w:szCs w:val="28"/>
        </w:rPr>
        <w:t xml:space="preserve"> </w:t>
      </w:r>
      <w:r w:rsidR="002308D4" w:rsidRPr="00697D6A">
        <w:rPr>
          <w:rFonts w:ascii="Times New Roman" w:eastAsia="Liberation Serif" w:hAnsi="Times New Roman" w:cs="Times New Roman"/>
          <w:color w:val="000000"/>
          <w:sz w:val="28"/>
          <w:szCs w:val="28"/>
        </w:rPr>
        <w:t>оборудование</w:t>
      </w:r>
      <w:r w:rsidR="002308D4" w:rsidRPr="00697D6A">
        <w:rPr>
          <w:rFonts w:ascii="Times New Roman" w:eastAsia="Liberation Serif" w:hAnsi="Times New Roman" w:cs="Times New Roman"/>
          <w:color w:val="000000"/>
          <w:spacing w:val="26"/>
          <w:sz w:val="28"/>
          <w:szCs w:val="28"/>
        </w:rPr>
        <w:t xml:space="preserve"> </w:t>
      </w:r>
      <w:r w:rsidR="002308D4" w:rsidRPr="00697D6A">
        <w:rPr>
          <w:rFonts w:ascii="Times New Roman" w:eastAsia="Liberation Serif" w:hAnsi="Times New Roman" w:cs="Times New Roman"/>
          <w:color w:val="000000"/>
          <w:sz w:val="28"/>
          <w:szCs w:val="28"/>
        </w:rPr>
        <w:t>(указатели).</w:t>
      </w:r>
      <w:r w:rsidR="002308D4" w:rsidRPr="00697D6A">
        <w:rPr>
          <w:rFonts w:ascii="Times New Roman" w:eastAsia="Liberation Serif" w:hAnsi="Times New Roman" w:cs="Times New Roman"/>
          <w:color w:val="000000"/>
          <w:spacing w:val="26"/>
          <w:sz w:val="28"/>
          <w:szCs w:val="28"/>
        </w:rPr>
        <w:t xml:space="preserve"> </w:t>
      </w:r>
    </w:p>
    <w:p w:rsidR="002308D4" w:rsidRPr="00697D6A" w:rsidRDefault="00294426" w:rsidP="00294426">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right="109" w:firstLine="567"/>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17. </w:t>
      </w:r>
      <w:r w:rsidR="002308D4" w:rsidRPr="00697D6A">
        <w:rPr>
          <w:rFonts w:ascii="Times New Roman" w:eastAsia="Liberation Serif" w:hAnsi="Times New Roman" w:cs="Times New Roman"/>
          <w:color w:val="000000"/>
          <w:sz w:val="28"/>
          <w:szCs w:val="28"/>
        </w:rPr>
        <w:t>На</w:t>
      </w:r>
      <w:r w:rsidR="002308D4" w:rsidRPr="00697D6A">
        <w:rPr>
          <w:rFonts w:ascii="Times New Roman" w:eastAsia="Liberation Serif" w:hAnsi="Times New Roman" w:cs="Times New Roman"/>
          <w:color w:val="000000"/>
          <w:spacing w:val="27"/>
          <w:sz w:val="28"/>
          <w:szCs w:val="28"/>
        </w:rPr>
        <w:t xml:space="preserve"> </w:t>
      </w:r>
      <w:r w:rsidR="002308D4" w:rsidRPr="00697D6A">
        <w:rPr>
          <w:rFonts w:ascii="Times New Roman" w:eastAsia="Liberation Serif" w:hAnsi="Times New Roman" w:cs="Times New Roman"/>
          <w:color w:val="000000"/>
          <w:sz w:val="28"/>
          <w:szCs w:val="28"/>
        </w:rPr>
        <w:t>пешеходных дорожках</w:t>
      </w:r>
      <w:r w:rsidR="002308D4" w:rsidRPr="00697D6A">
        <w:rPr>
          <w:rFonts w:ascii="Times New Roman" w:eastAsia="Liberation Serif" w:hAnsi="Times New Roman" w:cs="Times New Roman"/>
          <w:color w:val="000000"/>
          <w:spacing w:val="-8"/>
          <w:sz w:val="28"/>
          <w:szCs w:val="28"/>
        </w:rPr>
        <w:t xml:space="preserve"> </w:t>
      </w:r>
      <w:r w:rsidR="002308D4" w:rsidRPr="00697D6A">
        <w:rPr>
          <w:rFonts w:ascii="Times New Roman" w:eastAsia="Liberation Serif" w:hAnsi="Times New Roman" w:cs="Times New Roman"/>
          <w:color w:val="000000"/>
          <w:sz w:val="28"/>
          <w:szCs w:val="28"/>
        </w:rPr>
        <w:t>следует</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предусматривать</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съезд</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бордюрный</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пандус</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на</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уровень</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проезда.</w:t>
      </w:r>
    </w:p>
    <w:p w:rsidR="00A20262" w:rsidRPr="00697D6A" w:rsidRDefault="00A20262" w:rsidP="002308D4">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left="114" w:right="109" w:firstLine="567"/>
        <w:jc w:val="both"/>
        <w:rPr>
          <w:rFonts w:ascii="Times New Roman" w:eastAsia="Liberation Serif" w:hAnsi="Times New Roman" w:cs="Times New Roman"/>
          <w:color w:val="000000"/>
          <w:sz w:val="28"/>
          <w:szCs w:val="28"/>
        </w:rPr>
      </w:pPr>
    </w:p>
    <w:p w:rsidR="00A20262" w:rsidRPr="00697D6A"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left="114" w:right="109" w:firstLine="567"/>
        <w:jc w:val="both"/>
        <w:rPr>
          <w:rFonts w:ascii="Times New Roman" w:eastAsia="Liberation Serif" w:hAnsi="Times New Roman" w:cs="Times New Roman"/>
          <w:b/>
          <w:color w:val="000000"/>
          <w:sz w:val="28"/>
          <w:szCs w:val="28"/>
        </w:rPr>
      </w:pPr>
      <w:r w:rsidRPr="00697D6A">
        <w:rPr>
          <w:rFonts w:ascii="Times New Roman" w:eastAsia="Liberation Serif" w:hAnsi="Times New Roman" w:cs="Times New Roman"/>
          <w:b/>
          <w:color w:val="000000"/>
          <w:sz w:val="28"/>
          <w:szCs w:val="28"/>
        </w:rPr>
        <w:t>Статья 6. Благоустройство общественных территорий рекреационного назначения</w:t>
      </w:r>
    </w:p>
    <w:p w:rsidR="00A20262" w:rsidRPr="00D61CF6"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left="114" w:right="109" w:firstLine="567"/>
        <w:jc w:val="both"/>
        <w:rPr>
          <w:rFonts w:ascii="Times New Roman" w:eastAsia="Liberation Serif" w:hAnsi="Times New Roman" w:cs="Times New Roman"/>
          <w:color w:val="000000"/>
          <w:sz w:val="28"/>
          <w:szCs w:val="28"/>
        </w:rPr>
      </w:pPr>
    </w:p>
    <w:p w:rsidR="00A20262" w:rsidRPr="00697D6A" w:rsidRDefault="00253C91" w:rsidP="00A2026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1</w:t>
      </w:r>
      <w:r w:rsidR="00294426">
        <w:rPr>
          <w:rFonts w:ascii="Times New Roman" w:eastAsia="Liberation Serif" w:hAnsi="Times New Roman" w:cs="Times New Roman"/>
          <w:color w:val="000000"/>
          <w:sz w:val="28"/>
          <w:szCs w:val="28"/>
        </w:rPr>
        <w:t xml:space="preserve">. </w:t>
      </w:r>
      <w:r w:rsidR="00A20262" w:rsidRPr="00697D6A">
        <w:rPr>
          <w:rFonts w:ascii="Times New Roman" w:eastAsia="Liberation Serif" w:hAnsi="Times New Roman" w:cs="Times New Roman"/>
          <w:color w:val="000000"/>
          <w:sz w:val="28"/>
          <w:szCs w:val="28"/>
        </w:rPr>
        <w:t>Объекты</w:t>
      </w:r>
      <w:r w:rsidR="00A20262" w:rsidRPr="00697D6A">
        <w:rPr>
          <w:rFonts w:ascii="Times New Roman" w:eastAsia="Liberation Serif" w:hAnsi="Times New Roman" w:cs="Times New Roman"/>
          <w:color w:val="000000"/>
          <w:spacing w:val="52"/>
          <w:sz w:val="28"/>
          <w:szCs w:val="28"/>
        </w:rPr>
        <w:t xml:space="preserve"> </w:t>
      </w:r>
      <w:r w:rsidR="00A20262" w:rsidRPr="00697D6A">
        <w:rPr>
          <w:rFonts w:ascii="Times New Roman" w:eastAsia="Liberation Serif" w:hAnsi="Times New Roman" w:cs="Times New Roman"/>
          <w:color w:val="000000"/>
          <w:sz w:val="28"/>
          <w:szCs w:val="28"/>
        </w:rPr>
        <w:t>рекреации</w:t>
      </w:r>
      <w:r w:rsidR="00A20262" w:rsidRPr="00697D6A">
        <w:rPr>
          <w:rFonts w:ascii="Times New Roman" w:eastAsia="Liberation Serif" w:hAnsi="Times New Roman" w:cs="Times New Roman"/>
          <w:color w:val="000000"/>
          <w:spacing w:val="53"/>
          <w:sz w:val="28"/>
          <w:szCs w:val="28"/>
        </w:rPr>
        <w:t xml:space="preserve"> </w:t>
      </w:r>
      <w:r w:rsidR="00A20262" w:rsidRPr="00697D6A">
        <w:rPr>
          <w:rFonts w:ascii="Times New Roman" w:eastAsia="Liberation Serif" w:hAnsi="Times New Roman" w:cs="Times New Roman"/>
          <w:color w:val="000000"/>
          <w:sz w:val="28"/>
          <w:szCs w:val="28"/>
        </w:rPr>
        <w:t>–</w:t>
      </w:r>
      <w:r w:rsidR="00A20262" w:rsidRPr="00697D6A">
        <w:rPr>
          <w:rFonts w:ascii="Times New Roman" w:eastAsia="Liberation Serif" w:hAnsi="Times New Roman" w:cs="Times New Roman"/>
          <w:color w:val="000000"/>
          <w:spacing w:val="52"/>
          <w:sz w:val="28"/>
          <w:szCs w:val="28"/>
        </w:rPr>
        <w:t xml:space="preserve"> </w:t>
      </w:r>
      <w:r w:rsidR="00A20262" w:rsidRPr="00697D6A">
        <w:rPr>
          <w:rFonts w:ascii="Times New Roman" w:eastAsia="Liberation Serif" w:hAnsi="Times New Roman" w:cs="Times New Roman"/>
          <w:color w:val="000000"/>
          <w:sz w:val="28"/>
          <w:szCs w:val="28"/>
        </w:rPr>
        <w:t>зоны</w:t>
      </w:r>
      <w:r w:rsidR="00A20262" w:rsidRPr="00697D6A">
        <w:rPr>
          <w:rFonts w:ascii="Times New Roman" w:eastAsia="Liberation Serif" w:hAnsi="Times New Roman" w:cs="Times New Roman"/>
          <w:color w:val="000000"/>
          <w:spacing w:val="52"/>
          <w:sz w:val="28"/>
          <w:szCs w:val="28"/>
        </w:rPr>
        <w:t xml:space="preserve"> </w:t>
      </w:r>
      <w:r w:rsidR="00A20262" w:rsidRPr="00697D6A">
        <w:rPr>
          <w:rFonts w:ascii="Times New Roman" w:eastAsia="Liberation Serif" w:hAnsi="Times New Roman" w:cs="Times New Roman"/>
          <w:color w:val="000000"/>
          <w:sz w:val="28"/>
          <w:szCs w:val="28"/>
        </w:rPr>
        <w:t>отдыха,</w:t>
      </w:r>
      <w:r w:rsidR="00A20262" w:rsidRPr="00697D6A">
        <w:rPr>
          <w:rFonts w:ascii="Times New Roman" w:eastAsia="Liberation Serif" w:hAnsi="Times New Roman" w:cs="Times New Roman"/>
          <w:color w:val="000000"/>
          <w:spacing w:val="53"/>
          <w:sz w:val="28"/>
          <w:szCs w:val="28"/>
        </w:rPr>
        <w:t xml:space="preserve"> </w:t>
      </w:r>
      <w:r w:rsidR="00A20262" w:rsidRPr="00697D6A">
        <w:rPr>
          <w:rFonts w:ascii="Times New Roman" w:eastAsia="Liberation Serif" w:hAnsi="Times New Roman" w:cs="Times New Roman"/>
          <w:color w:val="000000"/>
          <w:sz w:val="28"/>
          <w:szCs w:val="28"/>
        </w:rPr>
        <w:t>парки,</w:t>
      </w:r>
      <w:r w:rsidR="00A20262" w:rsidRPr="00697D6A">
        <w:rPr>
          <w:rFonts w:ascii="Times New Roman" w:eastAsia="Liberation Serif" w:hAnsi="Times New Roman" w:cs="Times New Roman"/>
          <w:color w:val="000000"/>
          <w:spacing w:val="52"/>
          <w:sz w:val="28"/>
          <w:szCs w:val="28"/>
        </w:rPr>
        <w:t xml:space="preserve"> </w:t>
      </w:r>
      <w:r w:rsidR="00A20262" w:rsidRPr="00697D6A">
        <w:rPr>
          <w:rFonts w:ascii="Times New Roman" w:eastAsia="Liberation Serif" w:hAnsi="Times New Roman" w:cs="Times New Roman"/>
          <w:color w:val="000000"/>
          <w:sz w:val="28"/>
          <w:szCs w:val="28"/>
        </w:rPr>
        <w:t>бульвары,</w:t>
      </w:r>
      <w:r w:rsidR="00A20262" w:rsidRPr="00697D6A">
        <w:rPr>
          <w:rFonts w:ascii="Times New Roman" w:eastAsia="Liberation Serif" w:hAnsi="Times New Roman" w:cs="Times New Roman"/>
          <w:color w:val="000000"/>
          <w:spacing w:val="52"/>
          <w:sz w:val="28"/>
          <w:szCs w:val="28"/>
        </w:rPr>
        <w:t xml:space="preserve"> </w:t>
      </w:r>
      <w:r w:rsidR="00A20262" w:rsidRPr="00697D6A">
        <w:rPr>
          <w:rFonts w:ascii="Times New Roman" w:eastAsia="Liberation Serif" w:hAnsi="Times New Roman" w:cs="Times New Roman"/>
          <w:color w:val="000000"/>
          <w:sz w:val="28"/>
          <w:szCs w:val="28"/>
        </w:rPr>
        <w:t>скверы.</w:t>
      </w:r>
      <w:r w:rsidR="00A20262" w:rsidRPr="00697D6A">
        <w:rPr>
          <w:rFonts w:ascii="Times New Roman" w:eastAsia="Liberation Serif" w:hAnsi="Times New Roman" w:cs="Times New Roman"/>
          <w:color w:val="000000"/>
          <w:spacing w:val="53"/>
          <w:sz w:val="28"/>
          <w:szCs w:val="28"/>
        </w:rPr>
        <w:t xml:space="preserve"> </w:t>
      </w:r>
      <w:r w:rsidR="00A20262" w:rsidRPr="00697D6A">
        <w:rPr>
          <w:rFonts w:ascii="Times New Roman" w:eastAsia="Liberation Serif" w:hAnsi="Times New Roman" w:cs="Times New Roman"/>
          <w:color w:val="000000"/>
          <w:sz w:val="28"/>
          <w:szCs w:val="28"/>
        </w:rPr>
        <w:t>Их</w:t>
      </w:r>
      <w:r w:rsidR="00A20262" w:rsidRPr="00697D6A">
        <w:rPr>
          <w:rFonts w:ascii="Times New Roman" w:eastAsia="Liberation Serif" w:hAnsi="Times New Roman" w:cs="Times New Roman"/>
          <w:color w:val="000000"/>
          <w:spacing w:val="52"/>
          <w:sz w:val="28"/>
          <w:szCs w:val="28"/>
        </w:rPr>
        <w:t xml:space="preserve"> </w:t>
      </w:r>
      <w:r w:rsidR="00A20262" w:rsidRPr="00697D6A">
        <w:rPr>
          <w:rFonts w:ascii="Times New Roman" w:eastAsia="Liberation Serif" w:hAnsi="Times New Roman" w:cs="Times New Roman"/>
          <w:color w:val="000000"/>
          <w:sz w:val="28"/>
          <w:szCs w:val="28"/>
        </w:rPr>
        <w:t>планировочная структура</w:t>
      </w:r>
      <w:r w:rsidR="00A20262" w:rsidRPr="00697D6A">
        <w:rPr>
          <w:rFonts w:ascii="Times New Roman" w:eastAsia="Liberation Serif" w:hAnsi="Times New Roman" w:cs="Times New Roman"/>
          <w:color w:val="000000"/>
          <w:spacing w:val="21"/>
          <w:sz w:val="28"/>
          <w:szCs w:val="28"/>
        </w:rPr>
        <w:t xml:space="preserve"> </w:t>
      </w:r>
      <w:r w:rsidR="00A20262" w:rsidRPr="00697D6A">
        <w:rPr>
          <w:rFonts w:ascii="Times New Roman" w:eastAsia="Liberation Serif" w:hAnsi="Times New Roman" w:cs="Times New Roman"/>
          <w:color w:val="000000"/>
          <w:sz w:val="28"/>
          <w:szCs w:val="28"/>
        </w:rPr>
        <w:t>должна</w:t>
      </w:r>
      <w:r w:rsidR="00A20262" w:rsidRPr="00697D6A">
        <w:rPr>
          <w:rFonts w:ascii="Times New Roman" w:eastAsia="Liberation Serif" w:hAnsi="Times New Roman" w:cs="Times New Roman"/>
          <w:color w:val="000000"/>
          <w:spacing w:val="20"/>
          <w:sz w:val="28"/>
          <w:szCs w:val="28"/>
        </w:rPr>
        <w:t xml:space="preserve"> </w:t>
      </w:r>
      <w:r w:rsidR="00A20262" w:rsidRPr="00697D6A">
        <w:rPr>
          <w:rFonts w:ascii="Times New Roman" w:eastAsia="Liberation Serif" w:hAnsi="Times New Roman" w:cs="Times New Roman"/>
          <w:color w:val="000000"/>
          <w:sz w:val="28"/>
          <w:szCs w:val="28"/>
        </w:rPr>
        <w:t>соответствовать</w:t>
      </w:r>
      <w:r w:rsidR="00A20262" w:rsidRPr="00697D6A">
        <w:rPr>
          <w:rFonts w:ascii="Times New Roman" w:eastAsia="Liberation Serif" w:hAnsi="Times New Roman" w:cs="Times New Roman"/>
          <w:color w:val="000000"/>
          <w:spacing w:val="21"/>
          <w:sz w:val="28"/>
          <w:szCs w:val="28"/>
        </w:rPr>
        <w:t xml:space="preserve"> </w:t>
      </w:r>
      <w:r w:rsidR="00A20262" w:rsidRPr="00697D6A">
        <w:rPr>
          <w:rFonts w:ascii="Times New Roman" w:eastAsia="Liberation Serif" w:hAnsi="Times New Roman" w:cs="Times New Roman"/>
          <w:color w:val="000000"/>
          <w:sz w:val="28"/>
          <w:szCs w:val="28"/>
        </w:rPr>
        <w:t>градостроительным,</w:t>
      </w:r>
      <w:r w:rsidR="00A20262" w:rsidRPr="00697D6A">
        <w:rPr>
          <w:rFonts w:ascii="Times New Roman" w:eastAsia="Liberation Serif" w:hAnsi="Times New Roman" w:cs="Times New Roman"/>
          <w:color w:val="000000"/>
          <w:spacing w:val="20"/>
          <w:sz w:val="28"/>
          <w:szCs w:val="28"/>
        </w:rPr>
        <w:t xml:space="preserve"> </w:t>
      </w:r>
      <w:r w:rsidR="00A20262" w:rsidRPr="00697D6A">
        <w:rPr>
          <w:rFonts w:ascii="Times New Roman" w:eastAsia="Liberation Serif" w:hAnsi="Times New Roman" w:cs="Times New Roman"/>
          <w:color w:val="000000"/>
          <w:sz w:val="28"/>
          <w:szCs w:val="28"/>
        </w:rPr>
        <w:t>функциональным</w:t>
      </w:r>
      <w:r w:rsidR="00A20262" w:rsidRPr="00697D6A">
        <w:rPr>
          <w:rFonts w:ascii="Times New Roman" w:eastAsia="Liberation Serif" w:hAnsi="Times New Roman" w:cs="Times New Roman"/>
          <w:color w:val="000000"/>
          <w:spacing w:val="21"/>
          <w:sz w:val="28"/>
          <w:szCs w:val="28"/>
        </w:rPr>
        <w:t xml:space="preserve"> </w:t>
      </w:r>
      <w:r w:rsidR="00A20262" w:rsidRPr="00697D6A">
        <w:rPr>
          <w:rFonts w:ascii="Times New Roman" w:eastAsia="Liberation Serif" w:hAnsi="Times New Roman" w:cs="Times New Roman"/>
          <w:color w:val="000000"/>
          <w:sz w:val="28"/>
          <w:szCs w:val="28"/>
        </w:rPr>
        <w:t>и</w:t>
      </w:r>
      <w:r w:rsidR="00A20262" w:rsidRPr="00697D6A">
        <w:rPr>
          <w:rFonts w:ascii="Times New Roman" w:eastAsia="Liberation Serif" w:hAnsi="Times New Roman" w:cs="Times New Roman"/>
          <w:color w:val="000000"/>
          <w:spacing w:val="20"/>
          <w:sz w:val="28"/>
          <w:szCs w:val="28"/>
        </w:rPr>
        <w:t xml:space="preserve"> </w:t>
      </w:r>
      <w:r w:rsidR="00A20262" w:rsidRPr="00697D6A">
        <w:rPr>
          <w:rFonts w:ascii="Times New Roman" w:eastAsia="Liberation Serif" w:hAnsi="Times New Roman" w:cs="Times New Roman"/>
          <w:color w:val="000000"/>
          <w:sz w:val="28"/>
          <w:szCs w:val="28"/>
        </w:rPr>
        <w:t>природным особенностям</w:t>
      </w:r>
      <w:r w:rsidR="00A20262" w:rsidRPr="00697D6A">
        <w:rPr>
          <w:rFonts w:ascii="Times New Roman" w:eastAsia="Liberation Serif" w:hAnsi="Times New Roman" w:cs="Times New Roman"/>
          <w:color w:val="000000"/>
          <w:spacing w:val="56"/>
          <w:sz w:val="28"/>
          <w:szCs w:val="28"/>
        </w:rPr>
        <w:t xml:space="preserve"> </w:t>
      </w:r>
      <w:r w:rsidR="00A20262" w:rsidRPr="00697D6A">
        <w:rPr>
          <w:rFonts w:ascii="Times New Roman" w:eastAsia="Liberation Serif" w:hAnsi="Times New Roman" w:cs="Times New Roman"/>
          <w:color w:val="000000"/>
          <w:sz w:val="28"/>
          <w:szCs w:val="28"/>
        </w:rPr>
        <w:t>территории.</w:t>
      </w:r>
      <w:r w:rsidR="00A20262" w:rsidRPr="00697D6A">
        <w:rPr>
          <w:rFonts w:ascii="Times New Roman" w:eastAsia="Liberation Serif" w:hAnsi="Times New Roman" w:cs="Times New Roman"/>
          <w:color w:val="000000"/>
          <w:spacing w:val="56"/>
          <w:sz w:val="28"/>
          <w:szCs w:val="28"/>
        </w:rPr>
        <w:t xml:space="preserve"> </w:t>
      </w:r>
      <w:r w:rsidR="00A20262" w:rsidRPr="00697D6A">
        <w:rPr>
          <w:rFonts w:ascii="Times New Roman" w:eastAsia="Liberation Serif" w:hAnsi="Times New Roman" w:cs="Times New Roman"/>
          <w:color w:val="000000"/>
          <w:sz w:val="28"/>
          <w:szCs w:val="28"/>
        </w:rPr>
        <w:t>При</w:t>
      </w:r>
      <w:r w:rsidR="00A20262" w:rsidRPr="00697D6A">
        <w:rPr>
          <w:rFonts w:ascii="Times New Roman" w:eastAsia="Liberation Serif" w:hAnsi="Times New Roman" w:cs="Times New Roman"/>
          <w:color w:val="000000"/>
          <w:spacing w:val="56"/>
          <w:sz w:val="28"/>
          <w:szCs w:val="28"/>
        </w:rPr>
        <w:t xml:space="preserve"> </w:t>
      </w:r>
      <w:r w:rsidR="00A20262" w:rsidRPr="00697D6A">
        <w:rPr>
          <w:rFonts w:ascii="Times New Roman" w:eastAsia="Liberation Serif" w:hAnsi="Times New Roman" w:cs="Times New Roman"/>
          <w:color w:val="000000"/>
          <w:sz w:val="28"/>
          <w:szCs w:val="28"/>
        </w:rPr>
        <w:t>проектировании</w:t>
      </w:r>
      <w:r w:rsidR="00A20262" w:rsidRPr="00697D6A">
        <w:rPr>
          <w:rFonts w:ascii="Times New Roman" w:eastAsia="Liberation Serif" w:hAnsi="Times New Roman" w:cs="Times New Roman"/>
          <w:color w:val="000000"/>
          <w:spacing w:val="57"/>
          <w:sz w:val="28"/>
          <w:szCs w:val="28"/>
        </w:rPr>
        <w:t xml:space="preserve"> </w:t>
      </w:r>
      <w:r w:rsidR="00A20262" w:rsidRPr="00697D6A">
        <w:rPr>
          <w:rFonts w:ascii="Times New Roman" w:eastAsia="Liberation Serif" w:hAnsi="Times New Roman" w:cs="Times New Roman"/>
          <w:color w:val="000000"/>
          <w:sz w:val="28"/>
          <w:szCs w:val="28"/>
        </w:rPr>
        <w:t>благоустройства</w:t>
      </w:r>
      <w:r w:rsidR="00A20262" w:rsidRPr="00697D6A">
        <w:rPr>
          <w:rFonts w:ascii="Times New Roman" w:eastAsia="Liberation Serif" w:hAnsi="Times New Roman" w:cs="Times New Roman"/>
          <w:color w:val="000000"/>
          <w:spacing w:val="56"/>
          <w:sz w:val="28"/>
          <w:szCs w:val="28"/>
        </w:rPr>
        <w:t xml:space="preserve"> </w:t>
      </w:r>
      <w:r w:rsidR="00A20262" w:rsidRPr="00697D6A">
        <w:rPr>
          <w:rFonts w:ascii="Times New Roman" w:eastAsia="Liberation Serif" w:hAnsi="Times New Roman" w:cs="Times New Roman"/>
          <w:color w:val="000000"/>
          <w:sz w:val="28"/>
          <w:szCs w:val="28"/>
        </w:rPr>
        <w:t>следует</w:t>
      </w:r>
      <w:r w:rsidR="00A20262" w:rsidRPr="00697D6A">
        <w:rPr>
          <w:rFonts w:ascii="Times New Roman" w:eastAsia="Liberation Serif" w:hAnsi="Times New Roman" w:cs="Times New Roman"/>
          <w:color w:val="000000"/>
          <w:spacing w:val="56"/>
          <w:sz w:val="28"/>
          <w:szCs w:val="28"/>
        </w:rPr>
        <w:t xml:space="preserve"> </w:t>
      </w:r>
      <w:r w:rsidR="00A20262" w:rsidRPr="00697D6A">
        <w:rPr>
          <w:rFonts w:ascii="Times New Roman" w:eastAsia="Liberation Serif" w:hAnsi="Times New Roman" w:cs="Times New Roman"/>
          <w:color w:val="000000"/>
          <w:sz w:val="28"/>
          <w:szCs w:val="28"/>
        </w:rPr>
        <w:t>в</w:t>
      </w:r>
      <w:r w:rsidR="00A20262" w:rsidRPr="00697D6A">
        <w:rPr>
          <w:rFonts w:ascii="Times New Roman" w:eastAsia="Liberation Serif" w:hAnsi="Times New Roman" w:cs="Times New Roman"/>
          <w:color w:val="000000"/>
          <w:spacing w:val="56"/>
          <w:sz w:val="28"/>
          <w:szCs w:val="28"/>
        </w:rPr>
        <w:t xml:space="preserve"> </w:t>
      </w:r>
      <w:r w:rsidR="00A20262" w:rsidRPr="00697D6A">
        <w:rPr>
          <w:rFonts w:ascii="Times New Roman" w:eastAsia="Liberation Serif" w:hAnsi="Times New Roman" w:cs="Times New Roman"/>
          <w:color w:val="000000"/>
          <w:sz w:val="28"/>
          <w:szCs w:val="28"/>
        </w:rPr>
        <w:t>первую</w:t>
      </w:r>
      <w:r w:rsidR="00A20262" w:rsidRPr="00697D6A">
        <w:rPr>
          <w:rFonts w:ascii="Times New Roman" w:eastAsia="Liberation Serif" w:hAnsi="Times New Roman" w:cs="Times New Roman"/>
          <w:color w:val="000000"/>
          <w:spacing w:val="56"/>
          <w:sz w:val="28"/>
          <w:szCs w:val="28"/>
        </w:rPr>
        <w:t xml:space="preserve"> </w:t>
      </w:r>
      <w:r w:rsidR="00A20262" w:rsidRPr="00697D6A">
        <w:rPr>
          <w:rFonts w:ascii="Times New Roman" w:eastAsia="Liberation Serif" w:hAnsi="Times New Roman" w:cs="Times New Roman"/>
          <w:color w:val="000000"/>
          <w:sz w:val="28"/>
          <w:szCs w:val="28"/>
        </w:rPr>
        <w:t>очередь брать</w:t>
      </w:r>
      <w:r w:rsidR="00A20262" w:rsidRPr="00697D6A">
        <w:rPr>
          <w:rFonts w:ascii="Times New Roman" w:eastAsia="Liberation Serif" w:hAnsi="Times New Roman" w:cs="Times New Roman"/>
          <w:color w:val="000000"/>
          <w:spacing w:val="13"/>
          <w:sz w:val="28"/>
          <w:szCs w:val="28"/>
        </w:rPr>
        <w:t xml:space="preserve"> </w:t>
      </w:r>
      <w:r w:rsidR="00A20262" w:rsidRPr="00697D6A">
        <w:rPr>
          <w:rFonts w:ascii="Times New Roman" w:eastAsia="Liberation Serif" w:hAnsi="Times New Roman" w:cs="Times New Roman"/>
          <w:color w:val="000000"/>
          <w:sz w:val="28"/>
          <w:szCs w:val="28"/>
        </w:rPr>
        <w:t>во</w:t>
      </w:r>
      <w:r w:rsidR="00A20262" w:rsidRPr="00697D6A">
        <w:rPr>
          <w:rFonts w:ascii="Times New Roman" w:eastAsia="Liberation Serif" w:hAnsi="Times New Roman" w:cs="Times New Roman"/>
          <w:color w:val="000000"/>
          <w:spacing w:val="12"/>
          <w:sz w:val="28"/>
          <w:szCs w:val="28"/>
        </w:rPr>
        <w:t xml:space="preserve"> </w:t>
      </w:r>
      <w:r w:rsidR="00A20262" w:rsidRPr="00697D6A">
        <w:rPr>
          <w:rFonts w:ascii="Times New Roman" w:eastAsia="Liberation Serif" w:hAnsi="Times New Roman" w:cs="Times New Roman"/>
          <w:color w:val="000000"/>
          <w:sz w:val="28"/>
          <w:szCs w:val="28"/>
        </w:rPr>
        <w:t>внимание</w:t>
      </w:r>
      <w:r w:rsidR="00A20262" w:rsidRPr="00697D6A">
        <w:rPr>
          <w:rFonts w:ascii="Times New Roman" w:eastAsia="Liberation Serif" w:hAnsi="Times New Roman" w:cs="Times New Roman"/>
          <w:color w:val="000000"/>
          <w:spacing w:val="13"/>
          <w:sz w:val="28"/>
          <w:szCs w:val="28"/>
        </w:rPr>
        <w:t xml:space="preserve"> </w:t>
      </w:r>
      <w:r w:rsidR="00A20262" w:rsidRPr="00697D6A">
        <w:rPr>
          <w:rFonts w:ascii="Times New Roman" w:eastAsia="Liberation Serif" w:hAnsi="Times New Roman" w:cs="Times New Roman"/>
          <w:color w:val="000000"/>
          <w:sz w:val="28"/>
          <w:szCs w:val="28"/>
        </w:rPr>
        <w:t>природоохранные</w:t>
      </w:r>
      <w:r w:rsidR="00A20262" w:rsidRPr="00697D6A">
        <w:rPr>
          <w:rFonts w:ascii="Times New Roman" w:eastAsia="Liberation Serif" w:hAnsi="Times New Roman" w:cs="Times New Roman"/>
          <w:color w:val="000000"/>
          <w:spacing w:val="13"/>
          <w:sz w:val="28"/>
          <w:szCs w:val="28"/>
        </w:rPr>
        <w:t xml:space="preserve"> </w:t>
      </w:r>
      <w:r w:rsidR="00A20262" w:rsidRPr="00697D6A">
        <w:rPr>
          <w:rFonts w:ascii="Times New Roman" w:eastAsia="Liberation Serif" w:hAnsi="Times New Roman" w:cs="Times New Roman"/>
          <w:color w:val="000000"/>
          <w:sz w:val="28"/>
          <w:szCs w:val="28"/>
        </w:rPr>
        <w:t>факторы:</w:t>
      </w:r>
      <w:r w:rsidR="00A20262" w:rsidRPr="00697D6A">
        <w:rPr>
          <w:rFonts w:ascii="Times New Roman" w:eastAsia="Liberation Serif" w:hAnsi="Times New Roman" w:cs="Times New Roman"/>
          <w:color w:val="000000"/>
          <w:spacing w:val="13"/>
          <w:sz w:val="28"/>
          <w:szCs w:val="28"/>
        </w:rPr>
        <w:t xml:space="preserve"> </w:t>
      </w:r>
      <w:r w:rsidR="00A20262" w:rsidRPr="00697D6A">
        <w:rPr>
          <w:rFonts w:ascii="Times New Roman" w:eastAsia="Liberation Serif" w:hAnsi="Times New Roman" w:cs="Times New Roman"/>
          <w:color w:val="000000"/>
          <w:sz w:val="28"/>
          <w:szCs w:val="28"/>
        </w:rPr>
        <w:t>для</w:t>
      </w:r>
      <w:r w:rsidR="00A20262" w:rsidRPr="00697D6A">
        <w:rPr>
          <w:rFonts w:ascii="Times New Roman" w:eastAsia="Liberation Serif" w:hAnsi="Times New Roman" w:cs="Times New Roman"/>
          <w:color w:val="000000"/>
          <w:spacing w:val="13"/>
          <w:sz w:val="28"/>
          <w:szCs w:val="28"/>
        </w:rPr>
        <w:t xml:space="preserve"> </w:t>
      </w:r>
      <w:r w:rsidR="00A20262" w:rsidRPr="00697D6A">
        <w:rPr>
          <w:rFonts w:ascii="Times New Roman" w:eastAsia="Liberation Serif" w:hAnsi="Times New Roman" w:cs="Times New Roman"/>
          <w:color w:val="000000"/>
          <w:sz w:val="28"/>
          <w:szCs w:val="28"/>
        </w:rPr>
        <w:t>крупных</w:t>
      </w:r>
      <w:r w:rsidR="00A20262" w:rsidRPr="00697D6A">
        <w:rPr>
          <w:rFonts w:ascii="Times New Roman" w:eastAsia="Liberation Serif" w:hAnsi="Times New Roman" w:cs="Times New Roman"/>
          <w:color w:val="000000"/>
          <w:spacing w:val="13"/>
          <w:sz w:val="28"/>
          <w:szCs w:val="28"/>
        </w:rPr>
        <w:t xml:space="preserve"> </w:t>
      </w:r>
      <w:r w:rsidR="00A20262" w:rsidRPr="00697D6A">
        <w:rPr>
          <w:rFonts w:ascii="Times New Roman" w:eastAsia="Liberation Serif" w:hAnsi="Times New Roman" w:cs="Times New Roman"/>
          <w:color w:val="000000"/>
          <w:sz w:val="28"/>
          <w:szCs w:val="28"/>
        </w:rPr>
        <w:t>объектов</w:t>
      </w:r>
      <w:r w:rsidR="00A20262" w:rsidRPr="00697D6A">
        <w:rPr>
          <w:rFonts w:ascii="Times New Roman" w:eastAsia="Liberation Serif" w:hAnsi="Times New Roman" w:cs="Times New Roman"/>
          <w:color w:val="000000"/>
          <w:spacing w:val="13"/>
          <w:sz w:val="28"/>
          <w:szCs w:val="28"/>
        </w:rPr>
        <w:t xml:space="preserve"> </w:t>
      </w:r>
      <w:r w:rsidR="00A20262" w:rsidRPr="00697D6A">
        <w:rPr>
          <w:rFonts w:ascii="Times New Roman" w:eastAsia="Liberation Serif" w:hAnsi="Times New Roman" w:cs="Times New Roman"/>
          <w:color w:val="000000"/>
          <w:sz w:val="28"/>
          <w:szCs w:val="28"/>
        </w:rPr>
        <w:t>рекреации</w:t>
      </w:r>
      <w:r w:rsidR="00A20262" w:rsidRPr="00697D6A">
        <w:rPr>
          <w:rFonts w:ascii="Times New Roman" w:eastAsia="Liberation Serif" w:hAnsi="Times New Roman" w:cs="Times New Roman"/>
          <w:color w:val="000000"/>
          <w:spacing w:val="13"/>
          <w:sz w:val="28"/>
          <w:szCs w:val="28"/>
        </w:rPr>
        <w:t xml:space="preserve"> </w:t>
      </w:r>
      <w:r w:rsidR="00A20262" w:rsidRPr="00697D6A">
        <w:rPr>
          <w:rFonts w:ascii="Times New Roman" w:eastAsia="Liberation Serif" w:hAnsi="Times New Roman" w:cs="Times New Roman"/>
          <w:color w:val="000000"/>
          <w:sz w:val="28"/>
          <w:szCs w:val="28"/>
        </w:rPr>
        <w:t>–</w:t>
      </w:r>
      <w:r w:rsidR="00A20262" w:rsidRPr="00697D6A">
        <w:rPr>
          <w:rFonts w:ascii="Times New Roman" w:eastAsia="Liberation Serif" w:hAnsi="Times New Roman" w:cs="Times New Roman"/>
          <w:color w:val="000000"/>
          <w:spacing w:val="13"/>
          <w:sz w:val="28"/>
          <w:szCs w:val="28"/>
        </w:rPr>
        <w:t xml:space="preserve"> </w:t>
      </w:r>
      <w:r w:rsidR="00A20262" w:rsidRPr="00697D6A">
        <w:rPr>
          <w:rFonts w:ascii="Times New Roman" w:eastAsia="Liberation Serif" w:hAnsi="Times New Roman" w:cs="Times New Roman"/>
          <w:color w:val="000000"/>
          <w:sz w:val="28"/>
          <w:szCs w:val="28"/>
        </w:rPr>
        <w:t>сохранение природного,</w:t>
      </w:r>
      <w:r w:rsidR="00A20262" w:rsidRPr="00697D6A">
        <w:rPr>
          <w:rFonts w:ascii="Times New Roman" w:eastAsia="Liberation Serif" w:hAnsi="Times New Roman" w:cs="Times New Roman"/>
          <w:color w:val="000000"/>
          <w:spacing w:val="12"/>
          <w:sz w:val="28"/>
          <w:szCs w:val="28"/>
        </w:rPr>
        <w:t xml:space="preserve"> </w:t>
      </w:r>
      <w:r w:rsidR="00A20262" w:rsidRPr="00697D6A">
        <w:rPr>
          <w:rFonts w:ascii="Times New Roman" w:eastAsia="Liberation Serif" w:hAnsi="Times New Roman" w:cs="Times New Roman"/>
          <w:color w:val="000000"/>
          <w:sz w:val="28"/>
          <w:szCs w:val="28"/>
        </w:rPr>
        <w:t>естественного</w:t>
      </w:r>
      <w:r w:rsidR="00A20262" w:rsidRPr="00697D6A">
        <w:rPr>
          <w:rFonts w:ascii="Times New Roman" w:eastAsia="Liberation Serif" w:hAnsi="Times New Roman" w:cs="Times New Roman"/>
          <w:color w:val="000000"/>
          <w:spacing w:val="12"/>
          <w:sz w:val="28"/>
          <w:szCs w:val="28"/>
        </w:rPr>
        <w:t xml:space="preserve"> </w:t>
      </w:r>
      <w:r w:rsidR="00A20262" w:rsidRPr="00697D6A">
        <w:rPr>
          <w:rFonts w:ascii="Times New Roman" w:eastAsia="Liberation Serif" w:hAnsi="Times New Roman" w:cs="Times New Roman"/>
          <w:color w:val="000000"/>
          <w:sz w:val="28"/>
          <w:szCs w:val="28"/>
        </w:rPr>
        <w:t>характера</w:t>
      </w:r>
      <w:r w:rsidR="00A20262" w:rsidRPr="00697D6A">
        <w:rPr>
          <w:rFonts w:ascii="Times New Roman" w:eastAsia="Liberation Serif" w:hAnsi="Times New Roman" w:cs="Times New Roman"/>
          <w:color w:val="000000"/>
          <w:spacing w:val="13"/>
          <w:sz w:val="28"/>
          <w:szCs w:val="28"/>
        </w:rPr>
        <w:t xml:space="preserve"> </w:t>
      </w:r>
      <w:r w:rsidR="00A20262" w:rsidRPr="00697D6A">
        <w:rPr>
          <w:rFonts w:ascii="Times New Roman" w:eastAsia="Liberation Serif" w:hAnsi="Times New Roman" w:cs="Times New Roman"/>
          <w:color w:val="000000"/>
          <w:sz w:val="28"/>
          <w:szCs w:val="28"/>
        </w:rPr>
        <w:t>ландшафта;</w:t>
      </w:r>
      <w:r w:rsidR="00A20262" w:rsidRPr="00697D6A">
        <w:rPr>
          <w:rFonts w:ascii="Times New Roman" w:eastAsia="Liberation Serif" w:hAnsi="Times New Roman" w:cs="Times New Roman"/>
          <w:color w:val="000000"/>
          <w:spacing w:val="12"/>
          <w:sz w:val="28"/>
          <w:szCs w:val="28"/>
        </w:rPr>
        <w:t xml:space="preserve"> </w:t>
      </w:r>
      <w:r w:rsidR="00A20262" w:rsidRPr="00697D6A">
        <w:rPr>
          <w:rFonts w:ascii="Times New Roman" w:eastAsia="Liberation Serif" w:hAnsi="Times New Roman" w:cs="Times New Roman"/>
          <w:color w:val="000000"/>
          <w:sz w:val="28"/>
          <w:szCs w:val="28"/>
        </w:rPr>
        <w:t>для</w:t>
      </w:r>
      <w:r w:rsidR="00A20262" w:rsidRPr="00697D6A">
        <w:rPr>
          <w:rFonts w:ascii="Times New Roman" w:eastAsia="Liberation Serif" w:hAnsi="Times New Roman" w:cs="Times New Roman"/>
          <w:color w:val="000000"/>
          <w:spacing w:val="13"/>
          <w:sz w:val="28"/>
          <w:szCs w:val="28"/>
        </w:rPr>
        <w:t xml:space="preserve"> </w:t>
      </w:r>
      <w:r w:rsidR="00A20262" w:rsidRPr="00697D6A">
        <w:rPr>
          <w:rFonts w:ascii="Times New Roman" w:eastAsia="Liberation Serif" w:hAnsi="Times New Roman" w:cs="Times New Roman"/>
          <w:color w:val="000000"/>
          <w:sz w:val="28"/>
          <w:szCs w:val="28"/>
        </w:rPr>
        <w:t>малых</w:t>
      </w:r>
      <w:r w:rsidR="00A20262" w:rsidRPr="00697D6A">
        <w:rPr>
          <w:rFonts w:ascii="Times New Roman" w:eastAsia="Liberation Serif" w:hAnsi="Times New Roman" w:cs="Times New Roman"/>
          <w:color w:val="000000"/>
          <w:spacing w:val="12"/>
          <w:sz w:val="28"/>
          <w:szCs w:val="28"/>
        </w:rPr>
        <w:t xml:space="preserve"> </w:t>
      </w:r>
      <w:r w:rsidR="00A20262" w:rsidRPr="00697D6A">
        <w:rPr>
          <w:rFonts w:ascii="Times New Roman" w:eastAsia="Liberation Serif" w:hAnsi="Times New Roman" w:cs="Times New Roman"/>
          <w:color w:val="000000"/>
          <w:sz w:val="28"/>
          <w:szCs w:val="28"/>
        </w:rPr>
        <w:t>объектов</w:t>
      </w:r>
      <w:r w:rsidR="00A20262" w:rsidRPr="00697D6A">
        <w:rPr>
          <w:rFonts w:ascii="Times New Roman" w:eastAsia="Liberation Serif" w:hAnsi="Times New Roman" w:cs="Times New Roman"/>
          <w:color w:val="000000"/>
          <w:spacing w:val="13"/>
          <w:sz w:val="28"/>
          <w:szCs w:val="28"/>
        </w:rPr>
        <w:t xml:space="preserve"> </w:t>
      </w:r>
      <w:r w:rsidR="00A20262" w:rsidRPr="00697D6A">
        <w:rPr>
          <w:rFonts w:ascii="Times New Roman" w:eastAsia="Liberation Serif" w:hAnsi="Times New Roman" w:cs="Times New Roman"/>
          <w:color w:val="000000"/>
          <w:sz w:val="28"/>
          <w:szCs w:val="28"/>
        </w:rPr>
        <w:t>рекреации</w:t>
      </w:r>
      <w:r w:rsidR="00A20262" w:rsidRPr="00697D6A">
        <w:rPr>
          <w:rFonts w:ascii="Times New Roman" w:eastAsia="Liberation Serif" w:hAnsi="Times New Roman" w:cs="Times New Roman"/>
          <w:color w:val="000000"/>
          <w:spacing w:val="12"/>
          <w:sz w:val="28"/>
          <w:szCs w:val="28"/>
        </w:rPr>
        <w:t xml:space="preserve"> </w:t>
      </w:r>
      <w:r w:rsidR="00A20262" w:rsidRPr="00697D6A">
        <w:rPr>
          <w:rFonts w:ascii="Times New Roman" w:eastAsia="Liberation Serif" w:hAnsi="Times New Roman" w:cs="Times New Roman"/>
          <w:color w:val="000000"/>
          <w:sz w:val="28"/>
          <w:szCs w:val="28"/>
        </w:rPr>
        <w:t>(скверы, бульвары)</w:t>
      </w:r>
      <w:r w:rsidR="00A20262" w:rsidRPr="00697D6A">
        <w:rPr>
          <w:rFonts w:ascii="Times New Roman" w:eastAsia="Liberation Serif" w:hAnsi="Times New Roman" w:cs="Times New Roman"/>
          <w:color w:val="000000"/>
          <w:spacing w:val="-5"/>
          <w:sz w:val="28"/>
          <w:szCs w:val="28"/>
        </w:rPr>
        <w:t xml:space="preserve"> </w:t>
      </w:r>
      <w:r w:rsidR="00A20262" w:rsidRPr="00697D6A">
        <w:rPr>
          <w:rFonts w:ascii="Times New Roman" w:eastAsia="Liberation Serif" w:hAnsi="Times New Roman" w:cs="Times New Roman"/>
          <w:color w:val="000000"/>
          <w:sz w:val="28"/>
          <w:szCs w:val="28"/>
        </w:rPr>
        <w:t>–</w:t>
      </w:r>
      <w:r w:rsidR="00A20262" w:rsidRPr="00697D6A">
        <w:rPr>
          <w:rFonts w:ascii="Times New Roman" w:eastAsia="Liberation Serif" w:hAnsi="Times New Roman" w:cs="Times New Roman"/>
          <w:color w:val="000000"/>
          <w:spacing w:val="-4"/>
          <w:sz w:val="28"/>
          <w:szCs w:val="28"/>
        </w:rPr>
        <w:t xml:space="preserve"> </w:t>
      </w:r>
      <w:r w:rsidR="00A20262" w:rsidRPr="00697D6A">
        <w:rPr>
          <w:rFonts w:ascii="Times New Roman" w:eastAsia="Liberation Serif" w:hAnsi="Times New Roman" w:cs="Times New Roman"/>
          <w:color w:val="000000"/>
          <w:sz w:val="28"/>
          <w:szCs w:val="28"/>
        </w:rPr>
        <w:t>активный</w:t>
      </w:r>
      <w:r w:rsidR="00A20262" w:rsidRPr="00697D6A">
        <w:rPr>
          <w:rFonts w:ascii="Times New Roman" w:eastAsia="Liberation Serif" w:hAnsi="Times New Roman" w:cs="Times New Roman"/>
          <w:color w:val="000000"/>
          <w:spacing w:val="-4"/>
          <w:sz w:val="28"/>
          <w:szCs w:val="28"/>
        </w:rPr>
        <w:t xml:space="preserve"> </w:t>
      </w:r>
      <w:r w:rsidR="00A20262" w:rsidRPr="00697D6A">
        <w:rPr>
          <w:rFonts w:ascii="Times New Roman" w:eastAsia="Liberation Serif" w:hAnsi="Times New Roman" w:cs="Times New Roman"/>
          <w:color w:val="000000"/>
          <w:sz w:val="28"/>
          <w:szCs w:val="28"/>
        </w:rPr>
        <w:t>уход</w:t>
      </w:r>
      <w:r w:rsidR="00A20262" w:rsidRPr="00697D6A">
        <w:rPr>
          <w:rFonts w:ascii="Times New Roman" w:eastAsia="Liberation Serif" w:hAnsi="Times New Roman" w:cs="Times New Roman"/>
          <w:color w:val="000000"/>
          <w:spacing w:val="-4"/>
          <w:sz w:val="28"/>
          <w:szCs w:val="28"/>
        </w:rPr>
        <w:t xml:space="preserve"> </w:t>
      </w:r>
      <w:r w:rsidR="00A20262" w:rsidRPr="00697D6A">
        <w:rPr>
          <w:rFonts w:ascii="Times New Roman" w:eastAsia="Liberation Serif" w:hAnsi="Times New Roman" w:cs="Times New Roman"/>
          <w:color w:val="000000"/>
          <w:sz w:val="28"/>
          <w:szCs w:val="28"/>
        </w:rPr>
        <w:t>за</w:t>
      </w:r>
      <w:r w:rsidR="00A20262" w:rsidRPr="00697D6A">
        <w:rPr>
          <w:rFonts w:ascii="Times New Roman" w:eastAsia="Liberation Serif" w:hAnsi="Times New Roman" w:cs="Times New Roman"/>
          <w:color w:val="000000"/>
          <w:spacing w:val="-4"/>
          <w:sz w:val="28"/>
          <w:szCs w:val="28"/>
        </w:rPr>
        <w:t xml:space="preserve"> </w:t>
      </w:r>
      <w:r w:rsidR="00A20262" w:rsidRPr="00697D6A">
        <w:rPr>
          <w:rFonts w:ascii="Times New Roman" w:eastAsia="Liberation Serif" w:hAnsi="Times New Roman" w:cs="Times New Roman"/>
          <w:color w:val="000000"/>
          <w:sz w:val="28"/>
          <w:szCs w:val="28"/>
        </w:rPr>
        <w:t>насаждениями;</w:t>
      </w:r>
      <w:r w:rsidR="00A20262" w:rsidRPr="00697D6A">
        <w:rPr>
          <w:rFonts w:ascii="Times New Roman" w:eastAsia="Liberation Serif" w:hAnsi="Times New Roman" w:cs="Times New Roman"/>
          <w:color w:val="000000"/>
          <w:spacing w:val="-5"/>
          <w:sz w:val="28"/>
          <w:szCs w:val="28"/>
        </w:rPr>
        <w:t xml:space="preserve"> </w:t>
      </w:r>
      <w:r w:rsidR="00A20262" w:rsidRPr="00697D6A">
        <w:rPr>
          <w:rFonts w:ascii="Times New Roman" w:eastAsia="Liberation Serif" w:hAnsi="Times New Roman" w:cs="Times New Roman"/>
          <w:color w:val="000000"/>
          <w:sz w:val="28"/>
          <w:szCs w:val="28"/>
        </w:rPr>
        <w:t>для</w:t>
      </w:r>
      <w:r w:rsidR="00A20262" w:rsidRPr="00697D6A">
        <w:rPr>
          <w:rFonts w:ascii="Times New Roman" w:eastAsia="Liberation Serif" w:hAnsi="Times New Roman" w:cs="Times New Roman"/>
          <w:color w:val="000000"/>
          <w:spacing w:val="-4"/>
          <w:sz w:val="28"/>
          <w:szCs w:val="28"/>
        </w:rPr>
        <w:t xml:space="preserve"> </w:t>
      </w:r>
      <w:r w:rsidR="00A20262" w:rsidRPr="00697D6A">
        <w:rPr>
          <w:rFonts w:ascii="Times New Roman" w:eastAsia="Liberation Serif" w:hAnsi="Times New Roman" w:cs="Times New Roman"/>
          <w:color w:val="000000"/>
          <w:sz w:val="28"/>
          <w:szCs w:val="28"/>
        </w:rPr>
        <w:t>всех</w:t>
      </w:r>
      <w:r w:rsidR="00A20262" w:rsidRPr="00697D6A">
        <w:rPr>
          <w:rFonts w:ascii="Times New Roman" w:eastAsia="Liberation Serif" w:hAnsi="Times New Roman" w:cs="Times New Roman"/>
          <w:color w:val="000000"/>
          <w:spacing w:val="-4"/>
          <w:sz w:val="28"/>
          <w:szCs w:val="28"/>
        </w:rPr>
        <w:t xml:space="preserve"> </w:t>
      </w:r>
      <w:r w:rsidR="00A20262" w:rsidRPr="00697D6A">
        <w:rPr>
          <w:rFonts w:ascii="Times New Roman" w:eastAsia="Liberation Serif" w:hAnsi="Times New Roman" w:cs="Times New Roman"/>
          <w:color w:val="000000"/>
          <w:sz w:val="28"/>
          <w:szCs w:val="28"/>
        </w:rPr>
        <w:t>объектов</w:t>
      </w:r>
      <w:r w:rsidR="00A20262" w:rsidRPr="00697D6A">
        <w:rPr>
          <w:rFonts w:ascii="Times New Roman" w:eastAsia="Liberation Serif" w:hAnsi="Times New Roman" w:cs="Times New Roman"/>
          <w:color w:val="000000"/>
          <w:spacing w:val="-4"/>
          <w:sz w:val="28"/>
          <w:szCs w:val="28"/>
        </w:rPr>
        <w:t xml:space="preserve"> </w:t>
      </w:r>
      <w:r w:rsidR="00A20262" w:rsidRPr="00697D6A">
        <w:rPr>
          <w:rFonts w:ascii="Times New Roman" w:eastAsia="Liberation Serif" w:hAnsi="Times New Roman" w:cs="Times New Roman"/>
          <w:color w:val="000000"/>
          <w:sz w:val="28"/>
          <w:szCs w:val="28"/>
        </w:rPr>
        <w:t>рекреации</w:t>
      </w:r>
      <w:r w:rsidR="00A20262" w:rsidRPr="00697D6A">
        <w:rPr>
          <w:rFonts w:ascii="Times New Roman" w:eastAsia="Liberation Serif" w:hAnsi="Times New Roman" w:cs="Times New Roman"/>
          <w:color w:val="000000"/>
          <w:spacing w:val="-4"/>
          <w:sz w:val="28"/>
          <w:szCs w:val="28"/>
        </w:rPr>
        <w:t xml:space="preserve"> </w:t>
      </w:r>
      <w:r w:rsidR="00A20262" w:rsidRPr="00697D6A">
        <w:rPr>
          <w:rFonts w:ascii="Times New Roman" w:eastAsia="Liberation Serif" w:hAnsi="Times New Roman" w:cs="Times New Roman"/>
          <w:color w:val="000000"/>
          <w:sz w:val="28"/>
          <w:szCs w:val="28"/>
        </w:rPr>
        <w:t>–</w:t>
      </w:r>
      <w:r w:rsidR="00A20262" w:rsidRPr="00697D6A">
        <w:rPr>
          <w:rFonts w:ascii="Times New Roman" w:eastAsia="Liberation Serif" w:hAnsi="Times New Roman" w:cs="Times New Roman"/>
          <w:color w:val="000000"/>
          <w:spacing w:val="-4"/>
          <w:sz w:val="28"/>
          <w:szCs w:val="28"/>
        </w:rPr>
        <w:t xml:space="preserve"> </w:t>
      </w:r>
      <w:r w:rsidR="00A20262" w:rsidRPr="00697D6A">
        <w:rPr>
          <w:rFonts w:ascii="Times New Roman" w:eastAsia="Liberation Serif" w:hAnsi="Times New Roman" w:cs="Times New Roman"/>
          <w:color w:val="000000"/>
          <w:sz w:val="28"/>
          <w:szCs w:val="28"/>
        </w:rPr>
        <w:t>защита</w:t>
      </w:r>
      <w:r w:rsidR="00A20262" w:rsidRPr="00697D6A">
        <w:rPr>
          <w:rFonts w:ascii="Times New Roman" w:eastAsia="Liberation Serif" w:hAnsi="Times New Roman" w:cs="Times New Roman"/>
          <w:color w:val="000000"/>
          <w:spacing w:val="-5"/>
          <w:sz w:val="28"/>
          <w:szCs w:val="28"/>
        </w:rPr>
        <w:t xml:space="preserve"> </w:t>
      </w:r>
      <w:r w:rsidR="00A20262" w:rsidRPr="00697D6A">
        <w:rPr>
          <w:rFonts w:ascii="Times New Roman" w:eastAsia="Liberation Serif" w:hAnsi="Times New Roman" w:cs="Times New Roman"/>
          <w:color w:val="000000"/>
          <w:sz w:val="28"/>
          <w:szCs w:val="28"/>
        </w:rPr>
        <w:t>от</w:t>
      </w:r>
      <w:r w:rsidR="00A20262" w:rsidRPr="00697D6A">
        <w:rPr>
          <w:rFonts w:ascii="Times New Roman" w:eastAsia="Liberation Serif" w:hAnsi="Times New Roman" w:cs="Times New Roman"/>
          <w:color w:val="000000"/>
          <w:spacing w:val="-4"/>
          <w:sz w:val="28"/>
          <w:szCs w:val="28"/>
        </w:rPr>
        <w:t xml:space="preserve"> </w:t>
      </w:r>
      <w:r w:rsidR="00A20262" w:rsidRPr="00697D6A">
        <w:rPr>
          <w:rFonts w:ascii="Times New Roman" w:eastAsia="Liberation Serif" w:hAnsi="Times New Roman" w:cs="Times New Roman"/>
          <w:color w:val="000000"/>
          <w:sz w:val="28"/>
          <w:szCs w:val="28"/>
        </w:rPr>
        <w:t>высоких техногенных</w:t>
      </w:r>
      <w:r w:rsidR="00A20262" w:rsidRPr="00697D6A">
        <w:rPr>
          <w:rFonts w:ascii="Times New Roman" w:eastAsia="Liberation Serif" w:hAnsi="Times New Roman" w:cs="Times New Roman"/>
          <w:color w:val="000000"/>
          <w:spacing w:val="53"/>
          <w:sz w:val="28"/>
          <w:szCs w:val="28"/>
        </w:rPr>
        <w:t xml:space="preserve"> </w:t>
      </w:r>
      <w:r w:rsidR="00A20262" w:rsidRPr="00697D6A">
        <w:rPr>
          <w:rFonts w:ascii="Times New Roman" w:eastAsia="Liberation Serif" w:hAnsi="Times New Roman" w:cs="Times New Roman"/>
          <w:color w:val="000000"/>
          <w:sz w:val="28"/>
          <w:szCs w:val="28"/>
        </w:rPr>
        <w:t>и</w:t>
      </w:r>
      <w:r w:rsidR="00A20262" w:rsidRPr="00697D6A">
        <w:rPr>
          <w:rFonts w:ascii="Times New Roman" w:eastAsia="Liberation Serif" w:hAnsi="Times New Roman" w:cs="Times New Roman"/>
          <w:color w:val="000000"/>
          <w:spacing w:val="53"/>
          <w:sz w:val="28"/>
          <w:szCs w:val="28"/>
        </w:rPr>
        <w:t xml:space="preserve"> </w:t>
      </w:r>
      <w:r w:rsidR="00A20262" w:rsidRPr="00697D6A">
        <w:rPr>
          <w:rFonts w:ascii="Times New Roman" w:eastAsia="Liberation Serif" w:hAnsi="Times New Roman" w:cs="Times New Roman"/>
          <w:color w:val="000000"/>
          <w:sz w:val="28"/>
          <w:szCs w:val="28"/>
        </w:rPr>
        <w:t>рекреационных</w:t>
      </w:r>
      <w:r w:rsidR="00A20262" w:rsidRPr="00697D6A">
        <w:rPr>
          <w:rFonts w:ascii="Times New Roman" w:eastAsia="Liberation Serif" w:hAnsi="Times New Roman" w:cs="Times New Roman"/>
          <w:color w:val="000000"/>
          <w:spacing w:val="53"/>
          <w:sz w:val="28"/>
          <w:szCs w:val="28"/>
        </w:rPr>
        <w:t xml:space="preserve"> </w:t>
      </w:r>
      <w:r w:rsidR="00A20262" w:rsidRPr="00697D6A">
        <w:rPr>
          <w:rFonts w:ascii="Times New Roman" w:eastAsia="Liberation Serif" w:hAnsi="Times New Roman" w:cs="Times New Roman"/>
          <w:color w:val="000000"/>
          <w:sz w:val="28"/>
          <w:szCs w:val="28"/>
        </w:rPr>
        <w:t>нагрузок</w:t>
      </w:r>
      <w:r w:rsidR="00A20262" w:rsidRPr="00697D6A">
        <w:rPr>
          <w:rFonts w:ascii="Times New Roman" w:eastAsia="Liberation Serif" w:hAnsi="Times New Roman" w:cs="Times New Roman"/>
          <w:color w:val="000000"/>
          <w:spacing w:val="54"/>
          <w:sz w:val="28"/>
          <w:szCs w:val="28"/>
        </w:rPr>
        <w:t xml:space="preserve"> </w:t>
      </w:r>
      <w:r w:rsidR="00A20262" w:rsidRPr="00697D6A">
        <w:rPr>
          <w:rFonts w:ascii="Times New Roman" w:eastAsia="Liberation Serif" w:hAnsi="Times New Roman" w:cs="Times New Roman"/>
          <w:color w:val="000000"/>
          <w:sz w:val="28"/>
          <w:szCs w:val="28"/>
        </w:rPr>
        <w:t xml:space="preserve">муниципального округа. </w:t>
      </w:r>
    </w:p>
    <w:p w:rsidR="00A20262" w:rsidRPr="00697D6A" w:rsidRDefault="00253C91" w:rsidP="00253C91">
      <w:pPr>
        <w:widowControl w:val="0"/>
        <w:pBdr>
          <w:top w:val="none" w:sz="0" w:space="0" w:color="000000"/>
          <w:left w:val="none" w:sz="0" w:space="0" w:color="000000"/>
          <w:bottom w:val="none" w:sz="0" w:space="0" w:color="000000"/>
          <w:right w:val="none" w:sz="0" w:space="0" w:color="000000"/>
          <w:between w:val="none" w:sz="0" w:space="0" w:color="000000"/>
        </w:pBdr>
        <w:tabs>
          <w:tab w:val="left" w:pos="0"/>
        </w:tabs>
        <w:spacing w:after="0" w:line="240" w:lineRule="auto"/>
        <w:ind w:firstLine="567"/>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lastRenderedPageBreak/>
        <w:t xml:space="preserve">2. </w:t>
      </w:r>
      <w:r w:rsidR="00A20262" w:rsidRPr="00697D6A">
        <w:rPr>
          <w:rFonts w:ascii="Times New Roman" w:eastAsia="Liberation Serif" w:hAnsi="Times New Roman" w:cs="Times New Roman"/>
          <w:color w:val="000000"/>
          <w:sz w:val="28"/>
          <w:szCs w:val="28"/>
        </w:rPr>
        <w:t>При</w:t>
      </w:r>
      <w:r w:rsidR="00A20262" w:rsidRPr="00697D6A">
        <w:rPr>
          <w:rFonts w:ascii="Times New Roman" w:eastAsia="Liberation Serif" w:hAnsi="Times New Roman" w:cs="Times New Roman"/>
          <w:color w:val="000000"/>
          <w:spacing w:val="-9"/>
          <w:sz w:val="28"/>
          <w:szCs w:val="28"/>
        </w:rPr>
        <w:t xml:space="preserve"> </w:t>
      </w:r>
      <w:r w:rsidR="00A20262" w:rsidRPr="00697D6A">
        <w:rPr>
          <w:rFonts w:ascii="Times New Roman" w:eastAsia="Liberation Serif" w:hAnsi="Times New Roman" w:cs="Times New Roman"/>
          <w:color w:val="000000"/>
          <w:sz w:val="28"/>
          <w:szCs w:val="28"/>
        </w:rPr>
        <w:t>реконструкции</w:t>
      </w:r>
      <w:r w:rsidR="00A20262" w:rsidRPr="00697D6A">
        <w:rPr>
          <w:rFonts w:ascii="Times New Roman" w:eastAsia="Liberation Serif" w:hAnsi="Times New Roman" w:cs="Times New Roman"/>
          <w:color w:val="000000"/>
          <w:spacing w:val="-9"/>
          <w:sz w:val="28"/>
          <w:szCs w:val="28"/>
        </w:rPr>
        <w:t xml:space="preserve"> </w:t>
      </w:r>
      <w:r w:rsidR="00A20262" w:rsidRPr="00697D6A">
        <w:rPr>
          <w:rFonts w:ascii="Times New Roman" w:eastAsia="Liberation Serif" w:hAnsi="Times New Roman" w:cs="Times New Roman"/>
          <w:color w:val="000000"/>
          <w:sz w:val="28"/>
          <w:szCs w:val="28"/>
        </w:rPr>
        <w:t>объектов</w:t>
      </w:r>
      <w:r w:rsidR="00A20262" w:rsidRPr="00697D6A">
        <w:rPr>
          <w:rFonts w:ascii="Times New Roman" w:eastAsia="Liberation Serif" w:hAnsi="Times New Roman" w:cs="Times New Roman"/>
          <w:color w:val="000000"/>
          <w:spacing w:val="-9"/>
          <w:sz w:val="28"/>
          <w:szCs w:val="28"/>
        </w:rPr>
        <w:t xml:space="preserve"> </w:t>
      </w:r>
      <w:r w:rsidR="00A20262" w:rsidRPr="00697D6A">
        <w:rPr>
          <w:rFonts w:ascii="Times New Roman" w:eastAsia="Liberation Serif" w:hAnsi="Times New Roman" w:cs="Times New Roman"/>
          <w:color w:val="000000"/>
          <w:sz w:val="28"/>
          <w:szCs w:val="28"/>
        </w:rPr>
        <w:t>рекреации</w:t>
      </w:r>
      <w:r w:rsidR="00A20262" w:rsidRPr="00697D6A">
        <w:rPr>
          <w:rFonts w:ascii="Times New Roman" w:eastAsia="Liberation Serif" w:hAnsi="Times New Roman" w:cs="Times New Roman"/>
          <w:color w:val="000000"/>
          <w:spacing w:val="-9"/>
          <w:sz w:val="28"/>
          <w:szCs w:val="28"/>
        </w:rPr>
        <w:t xml:space="preserve"> </w:t>
      </w:r>
      <w:r w:rsidR="00A20262" w:rsidRPr="00697D6A">
        <w:rPr>
          <w:rFonts w:ascii="Times New Roman" w:eastAsia="Liberation Serif" w:hAnsi="Times New Roman" w:cs="Times New Roman"/>
          <w:color w:val="000000"/>
          <w:sz w:val="28"/>
          <w:szCs w:val="28"/>
        </w:rPr>
        <w:t>следует</w:t>
      </w:r>
      <w:r w:rsidR="00A20262" w:rsidRPr="00697D6A">
        <w:rPr>
          <w:rFonts w:ascii="Times New Roman" w:eastAsia="Liberation Serif" w:hAnsi="Times New Roman" w:cs="Times New Roman"/>
          <w:color w:val="000000"/>
          <w:spacing w:val="-9"/>
          <w:sz w:val="28"/>
          <w:szCs w:val="28"/>
        </w:rPr>
        <w:t xml:space="preserve"> </w:t>
      </w:r>
      <w:r w:rsidR="00A20262" w:rsidRPr="00697D6A">
        <w:rPr>
          <w:rFonts w:ascii="Times New Roman" w:eastAsia="Liberation Serif" w:hAnsi="Times New Roman" w:cs="Times New Roman"/>
          <w:color w:val="000000"/>
          <w:sz w:val="28"/>
          <w:szCs w:val="28"/>
        </w:rPr>
        <w:t>предусматривать:</w:t>
      </w:r>
    </w:p>
    <w:p w:rsidR="00A20262" w:rsidRPr="00697D6A" w:rsidRDefault="00A20262" w:rsidP="00253C91">
      <w:pPr>
        <w:widowControl w:val="0"/>
        <w:pBdr>
          <w:top w:val="none" w:sz="0" w:space="0" w:color="000000"/>
          <w:left w:val="none" w:sz="0" w:space="0" w:color="000000"/>
          <w:bottom w:val="none" w:sz="0" w:space="0" w:color="000000"/>
          <w:right w:val="none" w:sz="0" w:space="0" w:color="000000"/>
          <w:between w:val="none" w:sz="0" w:space="0" w:color="000000"/>
        </w:pBdr>
        <w:tabs>
          <w:tab w:val="left" w:pos="0"/>
        </w:tabs>
        <w:spacing w:after="0" w:line="240" w:lineRule="auto"/>
        <w:jc w:val="both"/>
        <w:rPr>
          <w:rFonts w:ascii="Times New Roman" w:eastAsia="Liberation Serif" w:hAnsi="Times New Roman" w:cs="Times New Roman"/>
          <w:color w:val="000000"/>
          <w:sz w:val="28"/>
          <w:szCs w:val="28"/>
        </w:rPr>
      </w:pPr>
      <w:proofErr w:type="gramStart"/>
      <w:r w:rsidRPr="00697D6A">
        <w:rPr>
          <w:rFonts w:ascii="Times New Roman" w:eastAsia="Liberation Serif" w:hAnsi="Times New Roman" w:cs="Times New Roman"/>
          <w:color w:val="000000"/>
          <w:sz w:val="28"/>
          <w:szCs w:val="28"/>
        </w:rPr>
        <w:t>для</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парков</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садов:</w:t>
      </w:r>
      <w:r w:rsidRPr="00697D6A">
        <w:rPr>
          <w:rFonts w:ascii="Times New Roman" w:eastAsia="Liberation Serif" w:hAnsi="Times New Roman" w:cs="Times New Roman"/>
          <w:color w:val="000000"/>
          <w:spacing w:val="43"/>
          <w:sz w:val="28"/>
          <w:szCs w:val="28"/>
        </w:rPr>
        <w:t xml:space="preserve"> </w:t>
      </w:r>
      <w:proofErr w:type="spellStart"/>
      <w:r w:rsidRPr="00697D6A">
        <w:rPr>
          <w:rFonts w:ascii="Times New Roman" w:eastAsia="Liberation Serif" w:hAnsi="Times New Roman" w:cs="Times New Roman"/>
          <w:color w:val="000000"/>
          <w:sz w:val="28"/>
          <w:szCs w:val="28"/>
        </w:rPr>
        <w:t>разреживание</w:t>
      </w:r>
      <w:proofErr w:type="spellEnd"/>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участков</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с</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повышенной</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плотностью</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насаждений, удаление</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больных,</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старых,</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недекоративных,</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потерявших</w:t>
      </w:r>
      <w:r w:rsidRPr="00697D6A">
        <w:rPr>
          <w:rFonts w:ascii="Times New Roman" w:eastAsia="Liberation Serif" w:hAnsi="Times New Roman" w:cs="Times New Roman"/>
          <w:color w:val="000000"/>
          <w:spacing w:val="20"/>
          <w:sz w:val="28"/>
          <w:szCs w:val="28"/>
        </w:rPr>
        <w:t xml:space="preserve"> </w:t>
      </w:r>
      <w:r w:rsidRPr="00697D6A">
        <w:rPr>
          <w:rFonts w:ascii="Times New Roman" w:eastAsia="Liberation Serif" w:hAnsi="Times New Roman" w:cs="Times New Roman"/>
          <w:color w:val="000000"/>
          <w:sz w:val="28"/>
          <w:szCs w:val="28"/>
        </w:rPr>
        <w:t>декоративность</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деревьев</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растений малоценных</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видов,</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их</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замена</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декоративно-лиственные</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красивоцветущие</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формы</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деревьев и</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кустарников,</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применение</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различных</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видов</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приемов</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озеленения,</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благоустройство ландшафта,</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создание</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пешеходных</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коммуникаций,</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организацию</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площадок</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отдыха,</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детских игровых,</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детских</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спортивных</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детских</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инклюзивных</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площадок,</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спортивных</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площадок</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для всех</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категорий</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населения,</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установку</w:t>
      </w:r>
      <w:proofErr w:type="gramEnd"/>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парковых</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сооружений;</w:t>
      </w:r>
    </w:p>
    <w:p w:rsidR="00A20262" w:rsidRPr="00697D6A"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tabs>
          <w:tab w:val="left" w:pos="0"/>
        </w:tabs>
        <w:spacing w:after="0" w:line="240" w:lineRule="auto"/>
        <w:ind w:firstLine="709"/>
        <w:jc w:val="both"/>
        <w:rPr>
          <w:rFonts w:ascii="Times New Roman" w:eastAsia="Liberation Serif" w:hAnsi="Times New Roman" w:cs="Times New Roman"/>
          <w:color w:val="000000"/>
          <w:sz w:val="28"/>
          <w:szCs w:val="28"/>
        </w:rPr>
      </w:pPr>
      <w:proofErr w:type="gramStart"/>
      <w:r w:rsidRPr="00697D6A">
        <w:rPr>
          <w:rFonts w:ascii="Times New Roman" w:eastAsia="Liberation Serif" w:hAnsi="Times New Roman" w:cs="Times New Roman"/>
          <w:color w:val="000000"/>
          <w:sz w:val="28"/>
          <w:szCs w:val="28"/>
        </w:rPr>
        <w:t>для</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бульваров</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скверов:</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удаление</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больных,</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старых</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недекоративных,</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потерявших декоративность</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деревьев</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растений</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малоценных</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видов,</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их</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замену</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декоративно-лиственные и</w:t>
      </w:r>
      <w:r w:rsidRPr="00697D6A">
        <w:rPr>
          <w:rFonts w:ascii="Times New Roman" w:eastAsia="Liberation Serif" w:hAnsi="Times New Roman" w:cs="Times New Roman"/>
          <w:color w:val="000000"/>
          <w:spacing w:val="18"/>
          <w:sz w:val="28"/>
          <w:szCs w:val="28"/>
        </w:rPr>
        <w:t xml:space="preserve"> </w:t>
      </w:r>
      <w:r w:rsidRPr="00697D6A">
        <w:rPr>
          <w:rFonts w:ascii="Times New Roman" w:eastAsia="Liberation Serif" w:hAnsi="Times New Roman" w:cs="Times New Roman"/>
          <w:color w:val="000000"/>
          <w:sz w:val="28"/>
          <w:szCs w:val="28"/>
        </w:rPr>
        <w:t>красивоцветущие</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формы</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деревьев</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кустарников,</w:t>
      </w:r>
      <w:r w:rsidRPr="00697D6A">
        <w:rPr>
          <w:rFonts w:ascii="Times New Roman" w:eastAsia="Liberation Serif" w:hAnsi="Times New Roman" w:cs="Times New Roman"/>
          <w:color w:val="000000"/>
          <w:spacing w:val="18"/>
          <w:sz w:val="28"/>
          <w:szCs w:val="28"/>
        </w:rPr>
        <w:t xml:space="preserve"> </w:t>
      </w:r>
      <w:r w:rsidRPr="00697D6A">
        <w:rPr>
          <w:rFonts w:ascii="Times New Roman" w:eastAsia="Liberation Serif" w:hAnsi="Times New Roman" w:cs="Times New Roman"/>
          <w:color w:val="000000"/>
          <w:sz w:val="28"/>
          <w:szCs w:val="28"/>
        </w:rPr>
        <w:t>создание</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увеличение</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расстояний</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между краем</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проезжей</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части</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ближайшим</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рядом</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деревьев,</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посадку</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за</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пределами</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зоны</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риска преимущественно</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крупномерного</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посадочного</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материала</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с</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использованием</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специальных технологий</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посадки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содержания,</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создание</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пешеходных</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коммуникаций.</w:t>
      </w:r>
      <w:proofErr w:type="gramEnd"/>
    </w:p>
    <w:p w:rsidR="00A20262" w:rsidRPr="00697D6A" w:rsidRDefault="008D6CD5" w:rsidP="00A20262">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firstLine="709"/>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3</w:t>
      </w:r>
      <w:r w:rsidR="00A20262" w:rsidRPr="00697D6A">
        <w:rPr>
          <w:rFonts w:ascii="Times New Roman" w:eastAsia="Liberation Serif" w:hAnsi="Times New Roman" w:cs="Times New Roman"/>
          <w:color w:val="000000"/>
          <w:sz w:val="28"/>
          <w:szCs w:val="28"/>
        </w:rPr>
        <w:t>. Проектирование</w:t>
      </w:r>
      <w:r w:rsidR="00A20262" w:rsidRPr="00697D6A">
        <w:rPr>
          <w:rFonts w:ascii="Times New Roman" w:eastAsia="Liberation Serif" w:hAnsi="Times New Roman" w:cs="Times New Roman"/>
          <w:color w:val="000000"/>
          <w:spacing w:val="30"/>
          <w:sz w:val="28"/>
          <w:szCs w:val="28"/>
        </w:rPr>
        <w:t xml:space="preserve"> </w:t>
      </w:r>
      <w:r w:rsidR="00A20262" w:rsidRPr="00697D6A">
        <w:rPr>
          <w:rFonts w:ascii="Times New Roman" w:eastAsia="Liberation Serif" w:hAnsi="Times New Roman" w:cs="Times New Roman"/>
          <w:color w:val="000000"/>
          <w:sz w:val="28"/>
          <w:szCs w:val="28"/>
        </w:rPr>
        <w:t>инженерных</w:t>
      </w:r>
      <w:r w:rsidR="00A20262" w:rsidRPr="00697D6A">
        <w:rPr>
          <w:rFonts w:ascii="Times New Roman" w:eastAsia="Liberation Serif" w:hAnsi="Times New Roman" w:cs="Times New Roman"/>
          <w:color w:val="000000"/>
          <w:spacing w:val="30"/>
          <w:sz w:val="28"/>
          <w:szCs w:val="28"/>
        </w:rPr>
        <w:t xml:space="preserve"> </w:t>
      </w:r>
      <w:r w:rsidR="00A20262" w:rsidRPr="00697D6A">
        <w:rPr>
          <w:rFonts w:ascii="Times New Roman" w:eastAsia="Liberation Serif" w:hAnsi="Times New Roman" w:cs="Times New Roman"/>
          <w:color w:val="000000"/>
          <w:sz w:val="28"/>
          <w:szCs w:val="28"/>
        </w:rPr>
        <w:t>коммуникаций</w:t>
      </w:r>
      <w:r w:rsidR="00A20262" w:rsidRPr="00697D6A">
        <w:rPr>
          <w:rFonts w:ascii="Times New Roman" w:eastAsia="Liberation Serif" w:hAnsi="Times New Roman" w:cs="Times New Roman"/>
          <w:color w:val="000000"/>
          <w:spacing w:val="29"/>
          <w:sz w:val="28"/>
          <w:szCs w:val="28"/>
        </w:rPr>
        <w:t xml:space="preserve"> </w:t>
      </w:r>
      <w:r w:rsidR="00A20262" w:rsidRPr="00697D6A">
        <w:rPr>
          <w:rFonts w:ascii="Times New Roman" w:eastAsia="Liberation Serif" w:hAnsi="Times New Roman" w:cs="Times New Roman"/>
          <w:color w:val="000000"/>
          <w:sz w:val="28"/>
          <w:szCs w:val="28"/>
        </w:rPr>
        <w:t>на</w:t>
      </w:r>
      <w:r w:rsidR="00A20262" w:rsidRPr="00697D6A">
        <w:rPr>
          <w:rFonts w:ascii="Times New Roman" w:eastAsia="Liberation Serif" w:hAnsi="Times New Roman" w:cs="Times New Roman"/>
          <w:color w:val="000000"/>
          <w:spacing w:val="30"/>
          <w:sz w:val="28"/>
          <w:szCs w:val="28"/>
        </w:rPr>
        <w:t xml:space="preserve"> </w:t>
      </w:r>
      <w:r w:rsidR="00A20262" w:rsidRPr="00697D6A">
        <w:rPr>
          <w:rFonts w:ascii="Times New Roman" w:eastAsia="Liberation Serif" w:hAnsi="Times New Roman" w:cs="Times New Roman"/>
          <w:color w:val="000000"/>
          <w:sz w:val="28"/>
          <w:szCs w:val="28"/>
        </w:rPr>
        <w:t>территориях</w:t>
      </w:r>
      <w:r w:rsidR="00A20262" w:rsidRPr="00697D6A">
        <w:rPr>
          <w:rFonts w:ascii="Times New Roman" w:eastAsia="Liberation Serif" w:hAnsi="Times New Roman" w:cs="Times New Roman"/>
          <w:color w:val="000000"/>
          <w:spacing w:val="30"/>
          <w:sz w:val="28"/>
          <w:szCs w:val="28"/>
        </w:rPr>
        <w:t xml:space="preserve"> </w:t>
      </w:r>
      <w:r w:rsidR="00A20262" w:rsidRPr="00697D6A">
        <w:rPr>
          <w:rFonts w:ascii="Times New Roman" w:eastAsia="Liberation Serif" w:hAnsi="Times New Roman" w:cs="Times New Roman"/>
          <w:color w:val="000000"/>
          <w:sz w:val="28"/>
          <w:szCs w:val="28"/>
        </w:rPr>
        <w:t>рекреационного назначения</w:t>
      </w:r>
      <w:r w:rsidR="00A20262" w:rsidRPr="00697D6A">
        <w:rPr>
          <w:rFonts w:ascii="Times New Roman" w:eastAsia="Liberation Serif" w:hAnsi="Times New Roman" w:cs="Times New Roman"/>
          <w:color w:val="000000"/>
          <w:spacing w:val="45"/>
          <w:sz w:val="28"/>
          <w:szCs w:val="28"/>
        </w:rPr>
        <w:t xml:space="preserve"> </w:t>
      </w:r>
      <w:r w:rsidR="00A20262" w:rsidRPr="00697D6A">
        <w:rPr>
          <w:rFonts w:ascii="Times New Roman" w:eastAsia="Liberation Serif" w:hAnsi="Times New Roman" w:cs="Times New Roman"/>
          <w:color w:val="000000"/>
          <w:sz w:val="28"/>
          <w:szCs w:val="28"/>
        </w:rPr>
        <w:t>должно</w:t>
      </w:r>
      <w:r w:rsidR="00A20262" w:rsidRPr="00697D6A">
        <w:rPr>
          <w:rFonts w:ascii="Times New Roman" w:eastAsia="Liberation Serif" w:hAnsi="Times New Roman" w:cs="Times New Roman"/>
          <w:color w:val="000000"/>
          <w:spacing w:val="45"/>
          <w:sz w:val="28"/>
          <w:szCs w:val="28"/>
        </w:rPr>
        <w:t xml:space="preserve"> </w:t>
      </w:r>
      <w:r w:rsidR="00A20262" w:rsidRPr="00697D6A">
        <w:rPr>
          <w:rFonts w:ascii="Times New Roman" w:eastAsia="Liberation Serif" w:hAnsi="Times New Roman" w:cs="Times New Roman"/>
          <w:color w:val="000000"/>
          <w:sz w:val="28"/>
          <w:szCs w:val="28"/>
        </w:rPr>
        <w:t>быть</w:t>
      </w:r>
      <w:r w:rsidR="00A20262" w:rsidRPr="00697D6A">
        <w:rPr>
          <w:rFonts w:ascii="Times New Roman" w:eastAsia="Liberation Serif" w:hAnsi="Times New Roman" w:cs="Times New Roman"/>
          <w:color w:val="000000"/>
          <w:spacing w:val="46"/>
          <w:sz w:val="28"/>
          <w:szCs w:val="28"/>
        </w:rPr>
        <w:t xml:space="preserve"> </w:t>
      </w:r>
      <w:r w:rsidR="00A20262" w:rsidRPr="00697D6A">
        <w:rPr>
          <w:rFonts w:ascii="Times New Roman" w:eastAsia="Liberation Serif" w:hAnsi="Times New Roman" w:cs="Times New Roman"/>
          <w:color w:val="000000"/>
          <w:sz w:val="28"/>
          <w:szCs w:val="28"/>
        </w:rPr>
        <w:t>выполнено</w:t>
      </w:r>
      <w:r w:rsidR="00A20262" w:rsidRPr="00697D6A">
        <w:rPr>
          <w:rFonts w:ascii="Times New Roman" w:eastAsia="Liberation Serif" w:hAnsi="Times New Roman" w:cs="Times New Roman"/>
          <w:color w:val="000000"/>
          <w:spacing w:val="45"/>
          <w:sz w:val="28"/>
          <w:szCs w:val="28"/>
        </w:rPr>
        <w:t xml:space="preserve"> </w:t>
      </w:r>
      <w:r w:rsidR="00A20262" w:rsidRPr="00697D6A">
        <w:rPr>
          <w:rFonts w:ascii="Times New Roman" w:eastAsia="Liberation Serif" w:hAnsi="Times New Roman" w:cs="Times New Roman"/>
          <w:color w:val="000000"/>
          <w:sz w:val="28"/>
          <w:szCs w:val="28"/>
        </w:rPr>
        <w:t>с</w:t>
      </w:r>
      <w:r w:rsidR="00A20262" w:rsidRPr="00697D6A">
        <w:rPr>
          <w:rFonts w:ascii="Times New Roman" w:eastAsia="Liberation Serif" w:hAnsi="Times New Roman" w:cs="Times New Roman"/>
          <w:color w:val="000000"/>
          <w:spacing w:val="45"/>
          <w:sz w:val="28"/>
          <w:szCs w:val="28"/>
        </w:rPr>
        <w:t xml:space="preserve"> </w:t>
      </w:r>
      <w:r w:rsidR="00A20262" w:rsidRPr="00697D6A">
        <w:rPr>
          <w:rFonts w:ascii="Times New Roman" w:eastAsia="Liberation Serif" w:hAnsi="Times New Roman" w:cs="Times New Roman"/>
          <w:color w:val="000000"/>
          <w:sz w:val="28"/>
          <w:szCs w:val="28"/>
        </w:rPr>
        <w:t>учетом</w:t>
      </w:r>
      <w:r w:rsidR="00A20262" w:rsidRPr="00697D6A">
        <w:rPr>
          <w:rFonts w:ascii="Times New Roman" w:eastAsia="Liberation Serif" w:hAnsi="Times New Roman" w:cs="Times New Roman"/>
          <w:color w:val="000000"/>
          <w:spacing w:val="46"/>
          <w:sz w:val="28"/>
          <w:szCs w:val="28"/>
        </w:rPr>
        <w:t xml:space="preserve"> </w:t>
      </w:r>
      <w:r w:rsidR="00A20262" w:rsidRPr="00697D6A">
        <w:rPr>
          <w:rFonts w:ascii="Times New Roman" w:eastAsia="Liberation Serif" w:hAnsi="Times New Roman" w:cs="Times New Roman"/>
          <w:color w:val="000000"/>
          <w:sz w:val="28"/>
          <w:szCs w:val="28"/>
        </w:rPr>
        <w:t>экологических</w:t>
      </w:r>
      <w:r w:rsidR="00A20262" w:rsidRPr="00697D6A">
        <w:rPr>
          <w:rFonts w:ascii="Times New Roman" w:eastAsia="Liberation Serif" w:hAnsi="Times New Roman" w:cs="Times New Roman"/>
          <w:color w:val="000000"/>
          <w:spacing w:val="45"/>
          <w:sz w:val="28"/>
          <w:szCs w:val="28"/>
        </w:rPr>
        <w:t xml:space="preserve"> </w:t>
      </w:r>
      <w:r w:rsidR="00A20262" w:rsidRPr="00697D6A">
        <w:rPr>
          <w:rFonts w:ascii="Times New Roman" w:eastAsia="Liberation Serif" w:hAnsi="Times New Roman" w:cs="Times New Roman"/>
          <w:color w:val="000000"/>
          <w:sz w:val="28"/>
          <w:szCs w:val="28"/>
        </w:rPr>
        <w:t>особенностей</w:t>
      </w:r>
      <w:r w:rsidR="00A20262" w:rsidRPr="00697D6A">
        <w:rPr>
          <w:rFonts w:ascii="Times New Roman" w:eastAsia="Liberation Serif" w:hAnsi="Times New Roman" w:cs="Times New Roman"/>
          <w:color w:val="000000"/>
          <w:spacing w:val="45"/>
          <w:sz w:val="28"/>
          <w:szCs w:val="28"/>
        </w:rPr>
        <w:t xml:space="preserve"> </w:t>
      </w:r>
      <w:r w:rsidR="00A20262" w:rsidRPr="00697D6A">
        <w:rPr>
          <w:rFonts w:ascii="Times New Roman" w:eastAsia="Liberation Serif" w:hAnsi="Times New Roman" w:cs="Times New Roman"/>
          <w:color w:val="000000"/>
          <w:sz w:val="28"/>
          <w:szCs w:val="28"/>
        </w:rPr>
        <w:t>территории, преимущественно</w:t>
      </w:r>
      <w:r w:rsidR="00A20262" w:rsidRPr="00697D6A">
        <w:rPr>
          <w:rFonts w:ascii="Times New Roman" w:eastAsia="Liberation Serif" w:hAnsi="Times New Roman" w:cs="Times New Roman"/>
          <w:color w:val="000000"/>
          <w:spacing w:val="-8"/>
          <w:sz w:val="28"/>
          <w:szCs w:val="28"/>
        </w:rPr>
        <w:t xml:space="preserve"> </w:t>
      </w:r>
      <w:r w:rsidR="00A20262" w:rsidRPr="00697D6A">
        <w:rPr>
          <w:rFonts w:ascii="Times New Roman" w:eastAsia="Liberation Serif" w:hAnsi="Times New Roman" w:cs="Times New Roman"/>
          <w:color w:val="000000"/>
          <w:sz w:val="28"/>
          <w:szCs w:val="28"/>
        </w:rPr>
        <w:t>в</w:t>
      </w:r>
      <w:r w:rsidR="00A20262" w:rsidRPr="00697D6A">
        <w:rPr>
          <w:rFonts w:ascii="Times New Roman" w:eastAsia="Liberation Serif" w:hAnsi="Times New Roman" w:cs="Times New Roman"/>
          <w:color w:val="000000"/>
          <w:spacing w:val="-7"/>
          <w:sz w:val="28"/>
          <w:szCs w:val="28"/>
        </w:rPr>
        <w:t xml:space="preserve"> </w:t>
      </w:r>
      <w:r w:rsidR="00A20262" w:rsidRPr="00697D6A">
        <w:rPr>
          <w:rFonts w:ascii="Times New Roman" w:eastAsia="Liberation Serif" w:hAnsi="Times New Roman" w:cs="Times New Roman"/>
          <w:color w:val="000000"/>
          <w:sz w:val="28"/>
          <w:szCs w:val="28"/>
        </w:rPr>
        <w:t>проходных</w:t>
      </w:r>
      <w:r w:rsidR="00A20262" w:rsidRPr="00697D6A">
        <w:rPr>
          <w:rFonts w:ascii="Times New Roman" w:eastAsia="Liberation Serif" w:hAnsi="Times New Roman" w:cs="Times New Roman"/>
          <w:color w:val="000000"/>
          <w:spacing w:val="-7"/>
          <w:sz w:val="28"/>
          <w:szCs w:val="28"/>
        </w:rPr>
        <w:t xml:space="preserve"> </w:t>
      </w:r>
      <w:r w:rsidR="00A20262" w:rsidRPr="00697D6A">
        <w:rPr>
          <w:rFonts w:ascii="Times New Roman" w:eastAsia="Liberation Serif" w:hAnsi="Times New Roman" w:cs="Times New Roman"/>
          <w:color w:val="000000"/>
          <w:sz w:val="28"/>
          <w:szCs w:val="28"/>
        </w:rPr>
        <w:t>коллекторах</w:t>
      </w:r>
      <w:r w:rsidR="00A20262" w:rsidRPr="00697D6A">
        <w:rPr>
          <w:rFonts w:ascii="Times New Roman" w:eastAsia="Liberation Serif" w:hAnsi="Times New Roman" w:cs="Times New Roman"/>
          <w:color w:val="000000"/>
          <w:spacing w:val="-7"/>
          <w:sz w:val="28"/>
          <w:szCs w:val="28"/>
        </w:rPr>
        <w:t xml:space="preserve"> </w:t>
      </w:r>
      <w:r w:rsidR="00A20262" w:rsidRPr="00697D6A">
        <w:rPr>
          <w:rFonts w:ascii="Times New Roman" w:eastAsia="Liberation Serif" w:hAnsi="Times New Roman" w:cs="Times New Roman"/>
          <w:color w:val="000000"/>
          <w:sz w:val="28"/>
          <w:szCs w:val="28"/>
        </w:rPr>
        <w:t>или</w:t>
      </w:r>
      <w:r w:rsidR="00A20262" w:rsidRPr="00697D6A">
        <w:rPr>
          <w:rFonts w:ascii="Times New Roman" w:eastAsia="Liberation Serif" w:hAnsi="Times New Roman" w:cs="Times New Roman"/>
          <w:color w:val="000000"/>
          <w:spacing w:val="-7"/>
          <w:sz w:val="28"/>
          <w:szCs w:val="28"/>
        </w:rPr>
        <w:t xml:space="preserve"> </w:t>
      </w:r>
      <w:r w:rsidR="00A20262" w:rsidRPr="00697D6A">
        <w:rPr>
          <w:rFonts w:ascii="Times New Roman" w:eastAsia="Liberation Serif" w:hAnsi="Times New Roman" w:cs="Times New Roman"/>
          <w:color w:val="000000"/>
          <w:sz w:val="28"/>
          <w:szCs w:val="28"/>
        </w:rPr>
        <w:t>в</w:t>
      </w:r>
      <w:r w:rsidR="00A20262" w:rsidRPr="00697D6A">
        <w:rPr>
          <w:rFonts w:ascii="Times New Roman" w:eastAsia="Liberation Serif" w:hAnsi="Times New Roman" w:cs="Times New Roman"/>
          <w:color w:val="000000"/>
          <w:spacing w:val="-7"/>
          <w:sz w:val="28"/>
          <w:szCs w:val="28"/>
        </w:rPr>
        <w:t xml:space="preserve"> </w:t>
      </w:r>
      <w:r w:rsidR="00A20262" w:rsidRPr="00697D6A">
        <w:rPr>
          <w:rFonts w:ascii="Times New Roman" w:eastAsia="Liberation Serif" w:hAnsi="Times New Roman" w:cs="Times New Roman"/>
          <w:color w:val="000000"/>
          <w:sz w:val="28"/>
          <w:szCs w:val="28"/>
        </w:rPr>
        <w:t>обход</w:t>
      </w:r>
      <w:r w:rsidR="00A20262" w:rsidRPr="00697D6A">
        <w:rPr>
          <w:rFonts w:ascii="Times New Roman" w:eastAsia="Liberation Serif" w:hAnsi="Times New Roman" w:cs="Times New Roman"/>
          <w:color w:val="000000"/>
          <w:spacing w:val="-8"/>
          <w:sz w:val="28"/>
          <w:szCs w:val="28"/>
        </w:rPr>
        <w:t xml:space="preserve"> </w:t>
      </w:r>
      <w:r w:rsidR="00A20262" w:rsidRPr="00697D6A">
        <w:rPr>
          <w:rFonts w:ascii="Times New Roman" w:eastAsia="Liberation Serif" w:hAnsi="Times New Roman" w:cs="Times New Roman"/>
          <w:color w:val="000000"/>
          <w:sz w:val="28"/>
          <w:szCs w:val="28"/>
        </w:rPr>
        <w:t>объекта</w:t>
      </w:r>
      <w:r w:rsidR="00A20262" w:rsidRPr="00697D6A">
        <w:rPr>
          <w:rFonts w:ascii="Times New Roman" w:eastAsia="Liberation Serif" w:hAnsi="Times New Roman" w:cs="Times New Roman"/>
          <w:color w:val="000000"/>
          <w:spacing w:val="-7"/>
          <w:sz w:val="28"/>
          <w:szCs w:val="28"/>
        </w:rPr>
        <w:t xml:space="preserve"> </w:t>
      </w:r>
      <w:r w:rsidR="00A20262" w:rsidRPr="00697D6A">
        <w:rPr>
          <w:rFonts w:ascii="Times New Roman" w:eastAsia="Liberation Serif" w:hAnsi="Times New Roman" w:cs="Times New Roman"/>
          <w:color w:val="000000"/>
          <w:sz w:val="28"/>
          <w:szCs w:val="28"/>
        </w:rPr>
        <w:t>рекреации.</w:t>
      </w:r>
    </w:p>
    <w:p w:rsidR="00A20262" w:rsidRPr="00697D6A"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4.</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Зоны</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отдыха</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предназначенные</w:t>
      </w:r>
      <w:r w:rsidRPr="00697D6A">
        <w:rPr>
          <w:rFonts w:ascii="Times New Roman" w:eastAsia="Liberation Serif" w:hAnsi="Times New Roman" w:cs="Times New Roman"/>
          <w:color w:val="000000"/>
          <w:spacing w:val="18"/>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обустроенные</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для</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организации активного</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массового</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отдыха,</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купания.</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При</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их</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проектировании</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прибрежной</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части</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водоемов площадь</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пляжа</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протяженность</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береговой</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линии</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пляжей</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должна</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соответствовать</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расчету количества</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посетителей.</w:t>
      </w:r>
    </w:p>
    <w:p w:rsidR="00A20262" w:rsidRPr="00697D6A"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5. На территории зоны отдыха следует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защиту от попадания загрязненного поверхностного стока в водоем).</w:t>
      </w:r>
    </w:p>
    <w:p w:rsidR="00A20262" w:rsidRPr="00697D6A"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6.</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Обязательный</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перечень</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элементов</w:t>
      </w:r>
      <w:r w:rsidRPr="00697D6A">
        <w:rPr>
          <w:rFonts w:ascii="Times New Roman" w:eastAsia="Liberation Serif" w:hAnsi="Times New Roman" w:cs="Times New Roman"/>
          <w:color w:val="000000"/>
          <w:spacing w:val="13"/>
          <w:sz w:val="28"/>
          <w:szCs w:val="28"/>
        </w:rPr>
        <w:t xml:space="preserve"> </w:t>
      </w:r>
      <w:r w:rsidRPr="00697D6A">
        <w:rPr>
          <w:rFonts w:ascii="Times New Roman" w:eastAsia="Liberation Serif" w:hAnsi="Times New Roman" w:cs="Times New Roman"/>
          <w:color w:val="000000"/>
          <w:sz w:val="28"/>
          <w:szCs w:val="28"/>
        </w:rPr>
        <w:t>благоустройства</w:t>
      </w:r>
      <w:r w:rsidRPr="00697D6A">
        <w:rPr>
          <w:rFonts w:ascii="Times New Roman" w:eastAsia="Liberation Serif" w:hAnsi="Times New Roman" w:cs="Times New Roman"/>
          <w:color w:val="000000"/>
          <w:spacing w:val="13"/>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13"/>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зоны</w:t>
      </w:r>
      <w:r w:rsidRPr="00697D6A">
        <w:rPr>
          <w:rFonts w:ascii="Times New Roman" w:eastAsia="Liberation Serif" w:hAnsi="Times New Roman" w:cs="Times New Roman"/>
          <w:color w:val="000000"/>
          <w:spacing w:val="13"/>
          <w:sz w:val="28"/>
          <w:szCs w:val="28"/>
        </w:rPr>
        <w:t xml:space="preserve"> </w:t>
      </w:r>
      <w:r w:rsidRPr="00697D6A">
        <w:rPr>
          <w:rFonts w:ascii="Times New Roman" w:eastAsia="Liberation Serif" w:hAnsi="Times New Roman" w:cs="Times New Roman"/>
          <w:color w:val="000000"/>
          <w:sz w:val="28"/>
          <w:szCs w:val="28"/>
        </w:rPr>
        <w:t>отдыха включает:</w:t>
      </w:r>
      <w:r w:rsidRPr="00697D6A">
        <w:rPr>
          <w:rFonts w:ascii="Times New Roman" w:eastAsia="Liberation Serif" w:hAnsi="Times New Roman" w:cs="Times New Roman"/>
          <w:color w:val="000000"/>
          <w:spacing w:val="-1"/>
          <w:sz w:val="28"/>
          <w:szCs w:val="28"/>
        </w:rPr>
        <w:t xml:space="preserve"> </w:t>
      </w:r>
    </w:p>
    <w:p w:rsidR="00A20262" w:rsidRPr="00697D6A"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твердые</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виды</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покрытия</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проезда,</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комбинированные –</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дорожек</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(плитка,</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утопленная</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в газон);</w:t>
      </w:r>
      <w:r w:rsidRPr="00697D6A">
        <w:rPr>
          <w:rFonts w:ascii="Times New Roman" w:eastAsia="Liberation Serif" w:hAnsi="Times New Roman" w:cs="Times New Roman"/>
          <w:color w:val="000000"/>
          <w:spacing w:val="8"/>
          <w:sz w:val="28"/>
          <w:szCs w:val="28"/>
        </w:rPr>
        <w:t xml:space="preserve"> </w:t>
      </w:r>
    </w:p>
    <w:p w:rsidR="00A20262" w:rsidRPr="00697D6A"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firstLine="709"/>
        <w:jc w:val="both"/>
        <w:rPr>
          <w:rFonts w:ascii="Times New Roman" w:eastAsia="Liberation Serif" w:hAnsi="Times New Roman" w:cs="Times New Roman"/>
          <w:color w:val="000000"/>
          <w:spacing w:val="9"/>
          <w:sz w:val="28"/>
          <w:szCs w:val="28"/>
        </w:rPr>
      </w:pPr>
      <w:r w:rsidRPr="00697D6A">
        <w:rPr>
          <w:rFonts w:ascii="Times New Roman" w:eastAsia="Liberation Serif" w:hAnsi="Times New Roman" w:cs="Times New Roman"/>
          <w:color w:val="000000"/>
          <w:sz w:val="28"/>
          <w:szCs w:val="28"/>
        </w:rPr>
        <w:t>озеленение;</w:t>
      </w:r>
      <w:r w:rsidRPr="00697D6A">
        <w:rPr>
          <w:rFonts w:ascii="Times New Roman" w:eastAsia="Liberation Serif" w:hAnsi="Times New Roman" w:cs="Times New Roman"/>
          <w:color w:val="000000"/>
          <w:spacing w:val="9"/>
          <w:sz w:val="28"/>
          <w:szCs w:val="28"/>
        </w:rPr>
        <w:t xml:space="preserve"> </w:t>
      </w:r>
    </w:p>
    <w:p w:rsidR="00A20262" w:rsidRPr="00697D6A"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скамьи,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урны,</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малые</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контейнеры</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для</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мусора;</w:t>
      </w:r>
      <w:r w:rsidRPr="00697D6A">
        <w:rPr>
          <w:rFonts w:ascii="Times New Roman" w:eastAsia="Liberation Serif" w:hAnsi="Times New Roman" w:cs="Times New Roman"/>
          <w:color w:val="000000"/>
          <w:spacing w:val="9"/>
          <w:sz w:val="28"/>
          <w:szCs w:val="28"/>
        </w:rPr>
        <w:t xml:space="preserve"> </w:t>
      </w:r>
    </w:p>
    <w:p w:rsidR="00A20262" w:rsidRPr="00697D6A"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оборудование</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пляжа</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(навесы от</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солнца,</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лежаки,</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кабинки</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для</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переодевания),</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туалетные</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кабины.</w:t>
      </w:r>
    </w:p>
    <w:p w:rsidR="00A20262" w:rsidRPr="00697D6A"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7.</w:t>
      </w:r>
      <w:r w:rsidRPr="00697D6A">
        <w:rPr>
          <w:rFonts w:ascii="Times New Roman" w:eastAsia="Liberation Serif" w:hAnsi="Times New Roman" w:cs="Times New Roman"/>
          <w:color w:val="000000"/>
          <w:spacing w:val="-34"/>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муниципального</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округа</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проектируются</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парки многофункциональные,</w:t>
      </w:r>
      <w:r w:rsidRPr="00697D6A">
        <w:rPr>
          <w:rFonts w:ascii="Times New Roman" w:eastAsia="Liberation Serif" w:hAnsi="Times New Roman" w:cs="Times New Roman"/>
          <w:color w:val="000000"/>
          <w:spacing w:val="56"/>
          <w:sz w:val="28"/>
          <w:szCs w:val="28"/>
        </w:rPr>
        <w:t xml:space="preserve"> </w:t>
      </w:r>
      <w:r w:rsidRPr="00697D6A">
        <w:rPr>
          <w:rFonts w:ascii="Times New Roman" w:eastAsia="Liberation Serif" w:hAnsi="Times New Roman" w:cs="Times New Roman"/>
          <w:color w:val="000000"/>
          <w:sz w:val="28"/>
          <w:szCs w:val="28"/>
        </w:rPr>
        <w:t>парки</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жилых</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районов, предназначенные для</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периодического массового</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отдыха,</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развлечения,</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активного</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тихого</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отдыха,</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устройства</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аттракционов</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для взрослых</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детей.</w:t>
      </w:r>
    </w:p>
    <w:p w:rsidR="00A20262" w:rsidRPr="00697D6A" w:rsidRDefault="00A20262" w:rsidP="00CE0215">
      <w:pPr>
        <w:widowControl w:val="0"/>
        <w:pBdr>
          <w:top w:val="none" w:sz="0" w:space="0" w:color="000000"/>
          <w:left w:val="none" w:sz="0" w:space="0" w:color="000000"/>
          <w:bottom w:val="none" w:sz="0" w:space="0" w:color="000000"/>
          <w:right w:val="none" w:sz="0" w:space="0" w:color="000000"/>
          <w:between w:val="none" w:sz="0" w:space="0" w:color="000000"/>
        </w:pBdr>
        <w:tabs>
          <w:tab w:val="left" w:pos="851"/>
          <w:tab w:val="left" w:pos="993"/>
          <w:tab w:val="left" w:pos="1161"/>
          <w:tab w:val="left" w:pos="1418"/>
        </w:tabs>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8.</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многофункционального</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парка</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следует</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предусматривать:</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систему аллей,</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дорожек</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площадок,</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парковые</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сооружения</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lastRenderedPageBreak/>
        <w:t>(аттракционы,</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беседки,</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павильоны,</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туалеты и</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др.).</w:t>
      </w:r>
      <w:r w:rsidRPr="00697D6A">
        <w:rPr>
          <w:rFonts w:ascii="Times New Roman" w:eastAsia="Liberation Serif" w:hAnsi="Times New Roman" w:cs="Times New Roman"/>
          <w:color w:val="000000"/>
          <w:spacing w:val="31"/>
          <w:sz w:val="28"/>
          <w:szCs w:val="28"/>
        </w:rPr>
        <w:t xml:space="preserve"> </w:t>
      </w:r>
    </w:p>
    <w:p w:rsidR="00A20262" w:rsidRPr="00697D6A"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 xml:space="preserve">9. </w:t>
      </w:r>
      <w:proofErr w:type="gramStart"/>
      <w:r w:rsidRPr="00697D6A">
        <w:rPr>
          <w:rFonts w:ascii="Times New Roman" w:eastAsia="Liberation Serif" w:hAnsi="Times New Roman" w:cs="Times New Roman"/>
          <w:color w:val="000000"/>
          <w:sz w:val="28"/>
          <w:szCs w:val="28"/>
        </w:rPr>
        <w:t>Обязательный</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перечень</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элементов</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благоустройства</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территории многофункционального</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парка</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включает:</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твердые</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виды</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покрытия</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(плиточное</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мощение) основных дорожек и площадок (кроме</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спортивных и детских), элементы сопряжения поверхностей,</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озеленение,</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элементы</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декоративно-прикладного</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оформления,</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скамьи,</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урны</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и малые</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контейнеры</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для</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мусора,</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ограждение</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(парка</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целом,</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зон</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аттракционов,</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отдельных площадок</w:t>
      </w:r>
      <w:r w:rsidRPr="00697D6A">
        <w:rPr>
          <w:rFonts w:ascii="Times New Roman" w:eastAsia="Liberation Serif" w:hAnsi="Times New Roman" w:cs="Times New Roman"/>
          <w:color w:val="000000"/>
          <w:spacing w:val="20"/>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20"/>
          <w:sz w:val="28"/>
          <w:szCs w:val="28"/>
        </w:rPr>
        <w:t xml:space="preserve"> </w:t>
      </w:r>
      <w:r w:rsidRPr="00697D6A">
        <w:rPr>
          <w:rFonts w:ascii="Times New Roman" w:eastAsia="Liberation Serif" w:hAnsi="Times New Roman" w:cs="Times New Roman"/>
          <w:color w:val="000000"/>
          <w:sz w:val="28"/>
          <w:szCs w:val="28"/>
        </w:rPr>
        <w:t>насаждений),</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оборудование</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площадок,</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уличное</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техническое</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оборудование, осветительное</w:t>
      </w:r>
      <w:r w:rsidRPr="00697D6A">
        <w:rPr>
          <w:rFonts w:ascii="Times New Roman" w:eastAsia="Liberation Serif" w:hAnsi="Times New Roman" w:cs="Times New Roman"/>
          <w:color w:val="000000"/>
          <w:spacing w:val="14"/>
          <w:sz w:val="28"/>
          <w:szCs w:val="28"/>
        </w:rPr>
        <w:t xml:space="preserve"> </w:t>
      </w:r>
      <w:r w:rsidRPr="00697D6A">
        <w:rPr>
          <w:rFonts w:ascii="Times New Roman" w:eastAsia="Liberation Serif" w:hAnsi="Times New Roman" w:cs="Times New Roman"/>
          <w:color w:val="000000"/>
          <w:sz w:val="28"/>
          <w:szCs w:val="28"/>
        </w:rPr>
        <w:t>оборудование,</w:t>
      </w:r>
      <w:r w:rsidRPr="00697D6A">
        <w:rPr>
          <w:rFonts w:ascii="Times New Roman" w:eastAsia="Liberation Serif" w:hAnsi="Times New Roman" w:cs="Times New Roman"/>
          <w:color w:val="000000"/>
          <w:spacing w:val="14"/>
          <w:sz w:val="28"/>
          <w:szCs w:val="28"/>
        </w:rPr>
        <w:t xml:space="preserve"> </w:t>
      </w:r>
      <w:r w:rsidRPr="00697D6A">
        <w:rPr>
          <w:rFonts w:ascii="Times New Roman" w:eastAsia="Liberation Serif" w:hAnsi="Times New Roman" w:cs="Times New Roman"/>
          <w:color w:val="000000"/>
          <w:sz w:val="28"/>
          <w:szCs w:val="28"/>
        </w:rPr>
        <w:t>оборудование</w:t>
      </w:r>
      <w:r w:rsidRPr="00697D6A">
        <w:rPr>
          <w:rFonts w:ascii="Times New Roman" w:eastAsia="Liberation Serif" w:hAnsi="Times New Roman" w:cs="Times New Roman"/>
          <w:color w:val="000000"/>
          <w:spacing w:val="14"/>
          <w:sz w:val="28"/>
          <w:szCs w:val="28"/>
        </w:rPr>
        <w:t xml:space="preserve"> </w:t>
      </w:r>
      <w:r w:rsidRPr="00697D6A">
        <w:rPr>
          <w:rFonts w:ascii="Times New Roman" w:eastAsia="Liberation Serif" w:hAnsi="Times New Roman" w:cs="Times New Roman"/>
          <w:color w:val="000000"/>
          <w:sz w:val="28"/>
          <w:szCs w:val="28"/>
        </w:rPr>
        <w:t>архитектурно-декоративного</w:t>
      </w:r>
      <w:r w:rsidRPr="00697D6A">
        <w:rPr>
          <w:rFonts w:ascii="Times New Roman" w:eastAsia="Liberation Serif" w:hAnsi="Times New Roman" w:cs="Times New Roman"/>
          <w:color w:val="000000"/>
          <w:spacing w:val="14"/>
          <w:sz w:val="28"/>
          <w:szCs w:val="28"/>
        </w:rPr>
        <w:t xml:space="preserve"> </w:t>
      </w:r>
      <w:r w:rsidRPr="00697D6A">
        <w:rPr>
          <w:rFonts w:ascii="Times New Roman" w:eastAsia="Liberation Serif" w:hAnsi="Times New Roman" w:cs="Times New Roman"/>
          <w:color w:val="000000"/>
          <w:sz w:val="28"/>
          <w:szCs w:val="28"/>
        </w:rPr>
        <w:t>освещения,</w:t>
      </w:r>
      <w:r w:rsidRPr="00697D6A">
        <w:rPr>
          <w:rFonts w:ascii="Times New Roman" w:eastAsia="Liberation Serif" w:hAnsi="Times New Roman" w:cs="Times New Roman"/>
          <w:color w:val="000000"/>
          <w:spacing w:val="14"/>
          <w:sz w:val="28"/>
          <w:szCs w:val="28"/>
        </w:rPr>
        <w:t xml:space="preserve"> </w:t>
      </w:r>
      <w:r w:rsidRPr="00697D6A">
        <w:rPr>
          <w:rFonts w:ascii="Times New Roman" w:eastAsia="Liberation Serif" w:hAnsi="Times New Roman" w:cs="Times New Roman"/>
          <w:color w:val="000000"/>
          <w:sz w:val="28"/>
          <w:szCs w:val="28"/>
        </w:rPr>
        <w:t>носители информации</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о</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зоне</w:t>
      </w:r>
      <w:proofErr w:type="gramEnd"/>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парка</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о</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парке</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целом.</w:t>
      </w:r>
    </w:p>
    <w:p w:rsidR="00A20262" w:rsidRPr="00697D6A"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10.</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Парк</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жилого</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района</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предназначен</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для</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организации</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активного</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тихого</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отдыха населения</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жилого</w:t>
      </w:r>
      <w:r w:rsidRPr="00697D6A">
        <w:rPr>
          <w:rFonts w:ascii="Times New Roman" w:eastAsia="Liberation Serif" w:hAnsi="Times New Roman" w:cs="Times New Roman"/>
          <w:color w:val="000000"/>
          <w:spacing w:val="52"/>
          <w:sz w:val="28"/>
          <w:szCs w:val="28"/>
        </w:rPr>
        <w:t xml:space="preserve"> </w:t>
      </w:r>
      <w:r w:rsidRPr="00697D6A">
        <w:rPr>
          <w:rFonts w:ascii="Times New Roman" w:eastAsia="Liberation Serif" w:hAnsi="Times New Roman" w:cs="Times New Roman"/>
          <w:color w:val="000000"/>
          <w:sz w:val="28"/>
          <w:szCs w:val="28"/>
        </w:rPr>
        <w:t>района.</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52"/>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52"/>
          <w:sz w:val="28"/>
          <w:szCs w:val="28"/>
        </w:rPr>
        <w:t xml:space="preserve"> </w:t>
      </w:r>
      <w:r w:rsidRPr="00697D6A">
        <w:rPr>
          <w:rFonts w:ascii="Times New Roman" w:eastAsia="Liberation Serif" w:hAnsi="Times New Roman" w:cs="Times New Roman"/>
          <w:color w:val="000000"/>
          <w:sz w:val="28"/>
          <w:szCs w:val="28"/>
        </w:rPr>
        <w:t>парка</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следует</w:t>
      </w:r>
      <w:r w:rsidRPr="00697D6A">
        <w:rPr>
          <w:rFonts w:ascii="Times New Roman" w:eastAsia="Liberation Serif" w:hAnsi="Times New Roman" w:cs="Times New Roman"/>
          <w:color w:val="000000"/>
          <w:spacing w:val="52"/>
          <w:sz w:val="28"/>
          <w:szCs w:val="28"/>
        </w:rPr>
        <w:t xml:space="preserve"> </w:t>
      </w:r>
      <w:r w:rsidRPr="00697D6A">
        <w:rPr>
          <w:rFonts w:ascii="Times New Roman" w:eastAsia="Liberation Serif" w:hAnsi="Times New Roman" w:cs="Times New Roman"/>
          <w:color w:val="000000"/>
          <w:sz w:val="28"/>
          <w:szCs w:val="28"/>
        </w:rPr>
        <w:t>предусматривать:</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систему</w:t>
      </w:r>
      <w:r w:rsidRPr="00697D6A">
        <w:rPr>
          <w:rFonts w:ascii="Times New Roman" w:eastAsia="Liberation Serif" w:hAnsi="Times New Roman" w:cs="Times New Roman"/>
          <w:color w:val="000000"/>
          <w:spacing w:val="52"/>
          <w:sz w:val="28"/>
          <w:szCs w:val="28"/>
        </w:rPr>
        <w:t xml:space="preserve"> </w:t>
      </w:r>
      <w:r w:rsidRPr="00697D6A">
        <w:rPr>
          <w:rFonts w:ascii="Times New Roman" w:eastAsia="Liberation Serif" w:hAnsi="Times New Roman" w:cs="Times New Roman"/>
          <w:color w:val="000000"/>
          <w:sz w:val="28"/>
          <w:szCs w:val="28"/>
        </w:rPr>
        <w:t>аллей</w:t>
      </w:r>
      <w:r w:rsidRPr="00697D6A">
        <w:rPr>
          <w:rFonts w:ascii="Times New Roman" w:eastAsia="Liberation Serif" w:hAnsi="Times New Roman" w:cs="Times New Roman"/>
          <w:color w:val="000000"/>
          <w:spacing w:val="52"/>
          <w:sz w:val="28"/>
          <w:szCs w:val="28"/>
        </w:rPr>
        <w:t xml:space="preserve"> </w:t>
      </w:r>
      <w:r w:rsidRPr="00697D6A">
        <w:rPr>
          <w:rFonts w:ascii="Times New Roman" w:eastAsia="Liberation Serif" w:hAnsi="Times New Roman" w:cs="Times New Roman"/>
          <w:color w:val="000000"/>
          <w:sz w:val="28"/>
          <w:szCs w:val="28"/>
        </w:rPr>
        <w:t>и дорожек,</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площадки</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(детские,</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тихого</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активного</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отдыха,</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спортивные).</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Рядом</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с</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парком</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на его</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может</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располагаться</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спортивный</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комплекс</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жилого</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района,</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детские</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спортивн</w:t>
      </w:r>
      <w:proofErr w:type="gramStart"/>
      <w:r w:rsidRPr="00697D6A">
        <w:rPr>
          <w:rFonts w:ascii="Times New Roman" w:eastAsia="Liberation Serif" w:hAnsi="Times New Roman" w:cs="Times New Roman"/>
          <w:color w:val="000000"/>
          <w:sz w:val="28"/>
          <w:szCs w:val="28"/>
        </w:rPr>
        <w:t>о-</w:t>
      </w:r>
      <w:proofErr w:type="gramEnd"/>
      <w:r w:rsidRPr="00697D6A">
        <w:rPr>
          <w:rFonts w:ascii="Times New Roman" w:eastAsia="Liberation Serif" w:hAnsi="Times New Roman" w:cs="Times New Roman"/>
          <w:color w:val="000000"/>
          <w:sz w:val="28"/>
          <w:szCs w:val="28"/>
        </w:rPr>
        <w:t xml:space="preserve"> игровые</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комплексы,</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место</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для</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катания</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роликах.</w:t>
      </w:r>
    </w:p>
    <w:p w:rsidR="00A20262" w:rsidRPr="00697D6A"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11.</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Обязательный перечень элементов благоустройства на</w:t>
      </w:r>
      <w:r w:rsidRPr="00697D6A">
        <w:rPr>
          <w:rFonts w:ascii="Times New Roman" w:eastAsia="Liberation Serif" w:hAnsi="Times New Roman" w:cs="Times New Roman"/>
          <w:color w:val="000000"/>
          <w:spacing w:val="1"/>
          <w:sz w:val="28"/>
          <w:szCs w:val="28"/>
        </w:rPr>
        <w:t xml:space="preserve"> </w:t>
      </w:r>
      <w:r w:rsidR="003F7157">
        <w:rPr>
          <w:rFonts w:ascii="Times New Roman" w:eastAsia="Liberation Serif" w:hAnsi="Times New Roman" w:cs="Times New Roman"/>
          <w:color w:val="000000"/>
          <w:sz w:val="28"/>
          <w:szCs w:val="28"/>
        </w:rPr>
        <w:t xml:space="preserve">территории </w:t>
      </w:r>
      <w:r w:rsidRPr="00697D6A">
        <w:rPr>
          <w:rFonts w:ascii="Times New Roman" w:eastAsia="Liberation Serif" w:hAnsi="Times New Roman" w:cs="Times New Roman"/>
          <w:color w:val="000000"/>
          <w:sz w:val="28"/>
          <w:szCs w:val="28"/>
        </w:rPr>
        <w:t>парка</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жилого района</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включает:</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твердые</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виды</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покрытия</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основных</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дорожек,</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элементы</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сопряжения поверхностей,</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озеленение,</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скамьи,</w:t>
      </w:r>
      <w:r w:rsidRPr="00697D6A">
        <w:rPr>
          <w:rFonts w:ascii="Times New Roman" w:eastAsia="Liberation Serif" w:hAnsi="Times New Roman" w:cs="Times New Roman"/>
          <w:color w:val="000000"/>
          <w:spacing w:val="20"/>
          <w:sz w:val="28"/>
          <w:szCs w:val="28"/>
        </w:rPr>
        <w:t xml:space="preserve"> </w:t>
      </w:r>
      <w:r w:rsidRPr="00697D6A">
        <w:rPr>
          <w:rFonts w:ascii="Times New Roman" w:eastAsia="Liberation Serif" w:hAnsi="Times New Roman" w:cs="Times New Roman"/>
          <w:color w:val="000000"/>
          <w:sz w:val="28"/>
          <w:szCs w:val="28"/>
        </w:rPr>
        <w:t>урны</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20"/>
          <w:sz w:val="28"/>
          <w:szCs w:val="28"/>
        </w:rPr>
        <w:t xml:space="preserve"> </w:t>
      </w:r>
      <w:r w:rsidRPr="00697D6A">
        <w:rPr>
          <w:rFonts w:ascii="Times New Roman" w:eastAsia="Liberation Serif" w:hAnsi="Times New Roman" w:cs="Times New Roman"/>
          <w:color w:val="000000"/>
          <w:sz w:val="28"/>
          <w:szCs w:val="28"/>
        </w:rPr>
        <w:t>малые</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контейнеры</w:t>
      </w:r>
      <w:r w:rsidRPr="00697D6A">
        <w:rPr>
          <w:rFonts w:ascii="Times New Roman" w:eastAsia="Liberation Serif" w:hAnsi="Times New Roman" w:cs="Times New Roman"/>
          <w:color w:val="000000"/>
          <w:spacing w:val="20"/>
          <w:sz w:val="28"/>
          <w:szCs w:val="28"/>
        </w:rPr>
        <w:t xml:space="preserve"> </w:t>
      </w:r>
      <w:r w:rsidRPr="00697D6A">
        <w:rPr>
          <w:rFonts w:ascii="Times New Roman" w:eastAsia="Liberation Serif" w:hAnsi="Times New Roman" w:cs="Times New Roman"/>
          <w:color w:val="000000"/>
          <w:sz w:val="28"/>
          <w:szCs w:val="28"/>
        </w:rPr>
        <w:t>для</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мусора,</w:t>
      </w:r>
      <w:r w:rsidRPr="00697D6A">
        <w:rPr>
          <w:rFonts w:ascii="Times New Roman" w:eastAsia="Liberation Serif" w:hAnsi="Times New Roman" w:cs="Times New Roman"/>
          <w:color w:val="000000"/>
          <w:spacing w:val="20"/>
          <w:sz w:val="28"/>
          <w:szCs w:val="28"/>
        </w:rPr>
        <w:t xml:space="preserve"> </w:t>
      </w:r>
      <w:r w:rsidRPr="00697D6A">
        <w:rPr>
          <w:rFonts w:ascii="Times New Roman" w:eastAsia="Liberation Serif" w:hAnsi="Times New Roman" w:cs="Times New Roman"/>
          <w:color w:val="000000"/>
          <w:sz w:val="28"/>
          <w:szCs w:val="28"/>
        </w:rPr>
        <w:t>осветительное оборудование.</w:t>
      </w:r>
    </w:p>
    <w:p w:rsidR="00A20262" w:rsidRPr="00697D6A"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12. При</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озеленении</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парка</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жилого</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района</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следует</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предусматривать</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цветочное оформление</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с</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использованием</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видов</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растений,</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характерных</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для</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данной</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климатической</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зоны. Возможно</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размещение</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уличного</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технического</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оборудования</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некапитальных</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нестационарных сооружений</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питания</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(летние</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кафе).</w:t>
      </w:r>
    </w:p>
    <w:p w:rsidR="00A20262" w:rsidRPr="003F7157"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firstLine="709"/>
        <w:jc w:val="both"/>
        <w:rPr>
          <w:rFonts w:ascii="Times New Roman" w:eastAsia="Liberation Serif" w:hAnsi="Times New Roman" w:cs="Times New Roman"/>
          <w:color w:val="000000"/>
          <w:sz w:val="28"/>
          <w:szCs w:val="28"/>
        </w:rPr>
      </w:pPr>
      <w:r w:rsidRPr="003F7157">
        <w:rPr>
          <w:rFonts w:ascii="Times New Roman" w:eastAsia="Liberation Serif" w:hAnsi="Times New Roman" w:cs="Times New Roman"/>
          <w:color w:val="000000"/>
          <w:sz w:val="28"/>
          <w:szCs w:val="28"/>
        </w:rPr>
        <w:t>13. Бульвары</w:t>
      </w:r>
      <w:r w:rsidRPr="003F7157">
        <w:rPr>
          <w:rFonts w:ascii="Times New Roman" w:eastAsia="Liberation Serif" w:hAnsi="Times New Roman" w:cs="Times New Roman"/>
          <w:color w:val="000000"/>
          <w:spacing w:val="5"/>
          <w:sz w:val="28"/>
          <w:szCs w:val="28"/>
        </w:rPr>
        <w:t xml:space="preserve"> </w:t>
      </w:r>
      <w:r w:rsidRPr="003F7157">
        <w:rPr>
          <w:rFonts w:ascii="Times New Roman" w:eastAsia="Liberation Serif" w:hAnsi="Times New Roman" w:cs="Times New Roman"/>
          <w:color w:val="000000"/>
          <w:sz w:val="28"/>
          <w:szCs w:val="28"/>
        </w:rPr>
        <w:t>и</w:t>
      </w:r>
      <w:r w:rsidRPr="003F7157">
        <w:rPr>
          <w:rFonts w:ascii="Times New Roman" w:eastAsia="Liberation Serif" w:hAnsi="Times New Roman" w:cs="Times New Roman"/>
          <w:color w:val="000000"/>
          <w:spacing w:val="5"/>
          <w:sz w:val="28"/>
          <w:szCs w:val="28"/>
        </w:rPr>
        <w:t xml:space="preserve"> </w:t>
      </w:r>
      <w:r w:rsidRPr="003F7157">
        <w:rPr>
          <w:rFonts w:ascii="Times New Roman" w:eastAsia="Liberation Serif" w:hAnsi="Times New Roman" w:cs="Times New Roman"/>
          <w:color w:val="000000"/>
          <w:sz w:val="28"/>
          <w:szCs w:val="28"/>
        </w:rPr>
        <w:t>скверы</w:t>
      </w:r>
      <w:r w:rsidRPr="003F7157">
        <w:rPr>
          <w:rFonts w:ascii="Times New Roman" w:eastAsia="Liberation Serif" w:hAnsi="Times New Roman" w:cs="Times New Roman"/>
          <w:color w:val="000000"/>
          <w:spacing w:val="4"/>
          <w:sz w:val="28"/>
          <w:szCs w:val="28"/>
        </w:rPr>
        <w:t xml:space="preserve"> </w:t>
      </w:r>
      <w:r w:rsidRPr="003F7157">
        <w:rPr>
          <w:rFonts w:ascii="Times New Roman" w:eastAsia="Liberation Serif" w:hAnsi="Times New Roman" w:cs="Times New Roman"/>
          <w:color w:val="000000"/>
          <w:sz w:val="28"/>
          <w:szCs w:val="28"/>
        </w:rPr>
        <w:t>предназначены</w:t>
      </w:r>
      <w:r w:rsidRPr="003F7157">
        <w:rPr>
          <w:rFonts w:ascii="Times New Roman" w:eastAsia="Liberation Serif" w:hAnsi="Times New Roman" w:cs="Times New Roman"/>
          <w:color w:val="000000"/>
          <w:spacing w:val="5"/>
          <w:sz w:val="28"/>
          <w:szCs w:val="28"/>
        </w:rPr>
        <w:t xml:space="preserve"> </w:t>
      </w:r>
      <w:r w:rsidRPr="003F7157">
        <w:rPr>
          <w:rFonts w:ascii="Times New Roman" w:eastAsia="Liberation Serif" w:hAnsi="Times New Roman" w:cs="Times New Roman"/>
          <w:color w:val="000000"/>
          <w:sz w:val="28"/>
          <w:szCs w:val="28"/>
        </w:rPr>
        <w:t>для</w:t>
      </w:r>
      <w:r w:rsidRPr="003F7157">
        <w:rPr>
          <w:rFonts w:ascii="Times New Roman" w:eastAsia="Liberation Serif" w:hAnsi="Times New Roman" w:cs="Times New Roman"/>
          <w:color w:val="000000"/>
          <w:spacing w:val="5"/>
          <w:sz w:val="28"/>
          <w:szCs w:val="28"/>
        </w:rPr>
        <w:t xml:space="preserve"> </w:t>
      </w:r>
      <w:r w:rsidRPr="003F7157">
        <w:rPr>
          <w:rFonts w:ascii="Times New Roman" w:eastAsia="Liberation Serif" w:hAnsi="Times New Roman" w:cs="Times New Roman"/>
          <w:color w:val="000000"/>
          <w:sz w:val="28"/>
          <w:szCs w:val="28"/>
        </w:rPr>
        <w:t>организации</w:t>
      </w:r>
      <w:r w:rsidRPr="003F7157">
        <w:rPr>
          <w:rFonts w:ascii="Times New Roman" w:eastAsia="Liberation Serif" w:hAnsi="Times New Roman" w:cs="Times New Roman"/>
          <w:color w:val="000000"/>
          <w:spacing w:val="4"/>
          <w:sz w:val="28"/>
          <w:szCs w:val="28"/>
        </w:rPr>
        <w:t xml:space="preserve"> </w:t>
      </w:r>
      <w:r w:rsidRPr="003F7157">
        <w:rPr>
          <w:rFonts w:ascii="Times New Roman" w:eastAsia="Liberation Serif" w:hAnsi="Times New Roman" w:cs="Times New Roman"/>
          <w:color w:val="000000"/>
          <w:sz w:val="28"/>
          <w:szCs w:val="28"/>
        </w:rPr>
        <w:t>кратковременного</w:t>
      </w:r>
      <w:r w:rsidRPr="003F7157">
        <w:rPr>
          <w:rFonts w:ascii="Times New Roman" w:eastAsia="Liberation Serif" w:hAnsi="Times New Roman" w:cs="Times New Roman"/>
          <w:color w:val="000000"/>
          <w:spacing w:val="5"/>
          <w:sz w:val="28"/>
          <w:szCs w:val="28"/>
        </w:rPr>
        <w:t xml:space="preserve"> </w:t>
      </w:r>
      <w:r w:rsidRPr="003F7157">
        <w:rPr>
          <w:rFonts w:ascii="Times New Roman" w:eastAsia="Liberation Serif" w:hAnsi="Times New Roman" w:cs="Times New Roman"/>
          <w:color w:val="000000"/>
          <w:sz w:val="28"/>
          <w:szCs w:val="28"/>
        </w:rPr>
        <w:t>отдыха, прогулок,</w:t>
      </w:r>
      <w:r w:rsidRPr="003F7157">
        <w:rPr>
          <w:rFonts w:ascii="Times New Roman" w:eastAsia="Liberation Serif" w:hAnsi="Times New Roman" w:cs="Times New Roman"/>
          <w:color w:val="000000"/>
          <w:spacing w:val="-8"/>
          <w:sz w:val="28"/>
          <w:szCs w:val="28"/>
        </w:rPr>
        <w:t xml:space="preserve"> </w:t>
      </w:r>
      <w:r w:rsidRPr="003F7157">
        <w:rPr>
          <w:rFonts w:ascii="Times New Roman" w:eastAsia="Liberation Serif" w:hAnsi="Times New Roman" w:cs="Times New Roman"/>
          <w:color w:val="000000"/>
          <w:sz w:val="28"/>
          <w:szCs w:val="28"/>
        </w:rPr>
        <w:t>транзитных</w:t>
      </w:r>
      <w:r w:rsidRPr="003F7157">
        <w:rPr>
          <w:rFonts w:ascii="Times New Roman" w:eastAsia="Liberation Serif" w:hAnsi="Times New Roman" w:cs="Times New Roman"/>
          <w:color w:val="000000"/>
          <w:spacing w:val="-7"/>
          <w:sz w:val="28"/>
          <w:szCs w:val="28"/>
        </w:rPr>
        <w:t xml:space="preserve"> </w:t>
      </w:r>
      <w:r w:rsidRPr="003F7157">
        <w:rPr>
          <w:rFonts w:ascii="Times New Roman" w:eastAsia="Liberation Serif" w:hAnsi="Times New Roman" w:cs="Times New Roman"/>
          <w:color w:val="000000"/>
          <w:sz w:val="28"/>
          <w:szCs w:val="28"/>
        </w:rPr>
        <w:t>пешеходных</w:t>
      </w:r>
      <w:r w:rsidRPr="003F7157">
        <w:rPr>
          <w:rFonts w:ascii="Times New Roman" w:eastAsia="Liberation Serif" w:hAnsi="Times New Roman" w:cs="Times New Roman"/>
          <w:color w:val="000000"/>
          <w:spacing w:val="-7"/>
          <w:sz w:val="28"/>
          <w:szCs w:val="28"/>
        </w:rPr>
        <w:t xml:space="preserve"> </w:t>
      </w:r>
      <w:r w:rsidRPr="003F7157">
        <w:rPr>
          <w:rFonts w:ascii="Times New Roman" w:eastAsia="Liberation Serif" w:hAnsi="Times New Roman" w:cs="Times New Roman"/>
          <w:color w:val="000000"/>
          <w:sz w:val="28"/>
          <w:szCs w:val="28"/>
        </w:rPr>
        <w:t>передвижений.</w:t>
      </w:r>
    </w:p>
    <w:p w:rsidR="00A20262" w:rsidRPr="003F7157"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firstLine="709"/>
        <w:jc w:val="both"/>
        <w:rPr>
          <w:rFonts w:ascii="Times New Roman" w:eastAsia="Liberation Serif" w:hAnsi="Times New Roman" w:cs="Times New Roman"/>
          <w:color w:val="000000"/>
          <w:sz w:val="28"/>
          <w:szCs w:val="28"/>
        </w:rPr>
      </w:pPr>
      <w:r w:rsidRPr="003F7157">
        <w:rPr>
          <w:rFonts w:ascii="Times New Roman" w:eastAsia="Liberation Serif" w:hAnsi="Times New Roman" w:cs="Times New Roman"/>
          <w:color w:val="000000"/>
          <w:sz w:val="28"/>
          <w:szCs w:val="28"/>
        </w:rPr>
        <w:t>14. Покрытие</w:t>
      </w:r>
      <w:r w:rsidRPr="003F7157">
        <w:rPr>
          <w:rFonts w:ascii="Times New Roman" w:eastAsia="Liberation Serif" w:hAnsi="Times New Roman" w:cs="Times New Roman"/>
          <w:color w:val="000000"/>
          <w:spacing w:val="-7"/>
          <w:sz w:val="28"/>
          <w:szCs w:val="28"/>
        </w:rPr>
        <w:t xml:space="preserve"> </w:t>
      </w:r>
      <w:r w:rsidRPr="003F7157">
        <w:rPr>
          <w:rFonts w:ascii="Times New Roman" w:eastAsia="Liberation Serif" w:hAnsi="Times New Roman" w:cs="Times New Roman"/>
          <w:color w:val="000000"/>
          <w:sz w:val="28"/>
          <w:szCs w:val="28"/>
        </w:rPr>
        <w:t>дорожек</w:t>
      </w:r>
      <w:r w:rsidRPr="003F7157">
        <w:rPr>
          <w:rFonts w:ascii="Times New Roman" w:eastAsia="Liberation Serif" w:hAnsi="Times New Roman" w:cs="Times New Roman"/>
          <w:color w:val="000000"/>
          <w:spacing w:val="-7"/>
          <w:sz w:val="28"/>
          <w:szCs w:val="28"/>
        </w:rPr>
        <w:t xml:space="preserve"> </w:t>
      </w:r>
      <w:r w:rsidRPr="003F7157">
        <w:rPr>
          <w:rFonts w:ascii="Times New Roman" w:eastAsia="Liberation Serif" w:hAnsi="Times New Roman" w:cs="Times New Roman"/>
          <w:color w:val="000000"/>
          <w:sz w:val="28"/>
          <w:szCs w:val="28"/>
        </w:rPr>
        <w:t>следует</w:t>
      </w:r>
      <w:r w:rsidRPr="003F7157">
        <w:rPr>
          <w:rFonts w:ascii="Times New Roman" w:eastAsia="Liberation Serif" w:hAnsi="Times New Roman" w:cs="Times New Roman"/>
          <w:color w:val="000000"/>
          <w:spacing w:val="-7"/>
          <w:sz w:val="28"/>
          <w:szCs w:val="28"/>
        </w:rPr>
        <w:t xml:space="preserve"> </w:t>
      </w:r>
      <w:r w:rsidRPr="003F7157">
        <w:rPr>
          <w:rFonts w:ascii="Times New Roman" w:eastAsia="Liberation Serif" w:hAnsi="Times New Roman" w:cs="Times New Roman"/>
          <w:color w:val="000000"/>
          <w:sz w:val="28"/>
          <w:szCs w:val="28"/>
        </w:rPr>
        <w:t>предусматривать в</w:t>
      </w:r>
      <w:r w:rsidRPr="003F7157">
        <w:rPr>
          <w:rFonts w:ascii="Times New Roman" w:eastAsia="Liberation Serif" w:hAnsi="Times New Roman" w:cs="Times New Roman"/>
          <w:color w:val="000000"/>
          <w:spacing w:val="30"/>
          <w:sz w:val="28"/>
          <w:szCs w:val="28"/>
        </w:rPr>
        <w:t xml:space="preserve"> </w:t>
      </w:r>
      <w:r w:rsidR="003F7157" w:rsidRPr="003F7157">
        <w:rPr>
          <w:rFonts w:ascii="Times New Roman" w:eastAsia="Liberation Serif" w:hAnsi="Times New Roman" w:cs="Times New Roman"/>
          <w:color w:val="000000"/>
          <w:sz w:val="28"/>
          <w:szCs w:val="28"/>
        </w:rPr>
        <w:t>твердом покрытии.</w:t>
      </w:r>
    </w:p>
    <w:p w:rsidR="00A20262" w:rsidRPr="003F7157"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firstLine="709"/>
        <w:jc w:val="both"/>
        <w:rPr>
          <w:rFonts w:ascii="Times New Roman" w:eastAsia="Liberation Serif" w:hAnsi="Times New Roman" w:cs="Times New Roman"/>
          <w:color w:val="000000"/>
          <w:sz w:val="28"/>
          <w:szCs w:val="28"/>
        </w:rPr>
      </w:pPr>
      <w:r w:rsidRPr="003F7157">
        <w:rPr>
          <w:rFonts w:ascii="Times New Roman" w:eastAsia="Liberation Serif" w:hAnsi="Times New Roman" w:cs="Times New Roman"/>
          <w:color w:val="000000"/>
          <w:sz w:val="28"/>
          <w:szCs w:val="28"/>
        </w:rPr>
        <w:t>15. При</w:t>
      </w:r>
      <w:r w:rsidRPr="003F7157">
        <w:rPr>
          <w:rFonts w:ascii="Times New Roman" w:eastAsia="Liberation Serif" w:hAnsi="Times New Roman" w:cs="Times New Roman"/>
          <w:color w:val="000000"/>
          <w:spacing w:val="15"/>
          <w:sz w:val="28"/>
          <w:szCs w:val="28"/>
        </w:rPr>
        <w:t xml:space="preserve"> </w:t>
      </w:r>
      <w:r w:rsidRPr="003F7157">
        <w:rPr>
          <w:rFonts w:ascii="Times New Roman" w:eastAsia="Liberation Serif" w:hAnsi="Times New Roman" w:cs="Times New Roman"/>
          <w:color w:val="000000"/>
          <w:sz w:val="28"/>
          <w:szCs w:val="28"/>
        </w:rPr>
        <w:t>озеленении</w:t>
      </w:r>
      <w:r w:rsidRPr="003F7157">
        <w:rPr>
          <w:rFonts w:ascii="Times New Roman" w:eastAsia="Liberation Serif" w:hAnsi="Times New Roman" w:cs="Times New Roman"/>
          <w:color w:val="000000"/>
          <w:spacing w:val="14"/>
          <w:sz w:val="28"/>
          <w:szCs w:val="28"/>
        </w:rPr>
        <w:t xml:space="preserve"> </w:t>
      </w:r>
      <w:r w:rsidRPr="003F7157">
        <w:rPr>
          <w:rFonts w:ascii="Times New Roman" w:eastAsia="Liberation Serif" w:hAnsi="Times New Roman" w:cs="Times New Roman"/>
          <w:color w:val="000000"/>
          <w:sz w:val="28"/>
          <w:szCs w:val="28"/>
        </w:rPr>
        <w:t>бульваров</w:t>
      </w:r>
      <w:r w:rsidRPr="003F7157">
        <w:rPr>
          <w:rFonts w:ascii="Times New Roman" w:eastAsia="Liberation Serif" w:hAnsi="Times New Roman" w:cs="Times New Roman"/>
          <w:color w:val="000000"/>
          <w:spacing w:val="15"/>
          <w:sz w:val="28"/>
          <w:szCs w:val="28"/>
        </w:rPr>
        <w:t xml:space="preserve"> </w:t>
      </w:r>
      <w:r w:rsidRPr="003F7157">
        <w:rPr>
          <w:rFonts w:ascii="Times New Roman" w:eastAsia="Liberation Serif" w:hAnsi="Times New Roman" w:cs="Times New Roman"/>
          <w:color w:val="000000"/>
          <w:sz w:val="28"/>
          <w:szCs w:val="28"/>
        </w:rPr>
        <w:t>следует</w:t>
      </w:r>
      <w:r w:rsidRPr="003F7157">
        <w:rPr>
          <w:rFonts w:ascii="Times New Roman" w:eastAsia="Liberation Serif" w:hAnsi="Times New Roman" w:cs="Times New Roman"/>
          <w:color w:val="000000"/>
          <w:spacing w:val="15"/>
          <w:sz w:val="28"/>
          <w:szCs w:val="28"/>
        </w:rPr>
        <w:t xml:space="preserve"> </w:t>
      </w:r>
      <w:r w:rsidRPr="003F7157">
        <w:rPr>
          <w:rFonts w:ascii="Times New Roman" w:eastAsia="Liberation Serif" w:hAnsi="Times New Roman" w:cs="Times New Roman"/>
          <w:color w:val="000000"/>
          <w:sz w:val="28"/>
          <w:szCs w:val="28"/>
        </w:rPr>
        <w:t>предусматривать</w:t>
      </w:r>
      <w:r w:rsidRPr="003F7157">
        <w:rPr>
          <w:rFonts w:ascii="Times New Roman" w:eastAsia="Liberation Serif" w:hAnsi="Times New Roman" w:cs="Times New Roman"/>
          <w:color w:val="000000"/>
          <w:spacing w:val="14"/>
          <w:sz w:val="28"/>
          <w:szCs w:val="28"/>
        </w:rPr>
        <w:t xml:space="preserve"> </w:t>
      </w:r>
      <w:r w:rsidRPr="003F7157">
        <w:rPr>
          <w:rFonts w:ascii="Times New Roman" w:eastAsia="Liberation Serif" w:hAnsi="Times New Roman" w:cs="Times New Roman"/>
          <w:color w:val="000000"/>
          <w:sz w:val="28"/>
          <w:szCs w:val="28"/>
        </w:rPr>
        <w:t>полосы</w:t>
      </w:r>
      <w:r w:rsidRPr="003F7157">
        <w:rPr>
          <w:rFonts w:ascii="Times New Roman" w:eastAsia="Liberation Serif" w:hAnsi="Times New Roman" w:cs="Times New Roman"/>
          <w:color w:val="000000"/>
          <w:spacing w:val="15"/>
          <w:sz w:val="28"/>
          <w:szCs w:val="28"/>
        </w:rPr>
        <w:t xml:space="preserve"> </w:t>
      </w:r>
      <w:r w:rsidRPr="003F7157">
        <w:rPr>
          <w:rFonts w:ascii="Times New Roman" w:eastAsia="Liberation Serif" w:hAnsi="Times New Roman" w:cs="Times New Roman"/>
          <w:color w:val="000000"/>
          <w:sz w:val="28"/>
          <w:szCs w:val="28"/>
        </w:rPr>
        <w:t>насаждений, изолирующих</w:t>
      </w:r>
      <w:r w:rsidRPr="003F7157">
        <w:rPr>
          <w:rFonts w:ascii="Times New Roman" w:eastAsia="Liberation Serif" w:hAnsi="Times New Roman" w:cs="Times New Roman"/>
          <w:color w:val="000000"/>
          <w:spacing w:val="9"/>
          <w:sz w:val="28"/>
          <w:szCs w:val="28"/>
        </w:rPr>
        <w:t xml:space="preserve"> </w:t>
      </w:r>
      <w:r w:rsidRPr="003F7157">
        <w:rPr>
          <w:rFonts w:ascii="Times New Roman" w:eastAsia="Liberation Serif" w:hAnsi="Times New Roman" w:cs="Times New Roman"/>
          <w:color w:val="000000"/>
          <w:sz w:val="28"/>
          <w:szCs w:val="28"/>
        </w:rPr>
        <w:t>внутренние</w:t>
      </w:r>
      <w:r w:rsidRPr="003F7157">
        <w:rPr>
          <w:rFonts w:ascii="Times New Roman" w:eastAsia="Liberation Serif" w:hAnsi="Times New Roman" w:cs="Times New Roman"/>
          <w:color w:val="000000"/>
          <w:spacing w:val="11"/>
          <w:sz w:val="28"/>
          <w:szCs w:val="28"/>
        </w:rPr>
        <w:t xml:space="preserve"> </w:t>
      </w:r>
      <w:r w:rsidRPr="003F7157">
        <w:rPr>
          <w:rFonts w:ascii="Times New Roman" w:eastAsia="Liberation Serif" w:hAnsi="Times New Roman" w:cs="Times New Roman"/>
          <w:color w:val="000000"/>
          <w:sz w:val="28"/>
          <w:szCs w:val="28"/>
        </w:rPr>
        <w:t>территории</w:t>
      </w:r>
      <w:r w:rsidRPr="003F7157">
        <w:rPr>
          <w:rFonts w:ascii="Times New Roman" w:eastAsia="Liberation Serif" w:hAnsi="Times New Roman" w:cs="Times New Roman"/>
          <w:color w:val="000000"/>
          <w:spacing w:val="10"/>
          <w:sz w:val="28"/>
          <w:szCs w:val="28"/>
        </w:rPr>
        <w:t xml:space="preserve"> </w:t>
      </w:r>
      <w:r w:rsidRPr="003F7157">
        <w:rPr>
          <w:rFonts w:ascii="Times New Roman" w:eastAsia="Liberation Serif" w:hAnsi="Times New Roman" w:cs="Times New Roman"/>
          <w:color w:val="000000"/>
          <w:sz w:val="28"/>
          <w:szCs w:val="28"/>
        </w:rPr>
        <w:t>бульвара</w:t>
      </w:r>
      <w:r w:rsidRPr="003F7157">
        <w:rPr>
          <w:rFonts w:ascii="Times New Roman" w:eastAsia="Liberation Serif" w:hAnsi="Times New Roman" w:cs="Times New Roman"/>
          <w:color w:val="000000"/>
          <w:spacing w:val="10"/>
          <w:sz w:val="28"/>
          <w:szCs w:val="28"/>
        </w:rPr>
        <w:t xml:space="preserve"> </w:t>
      </w:r>
      <w:r w:rsidRPr="003F7157">
        <w:rPr>
          <w:rFonts w:ascii="Times New Roman" w:eastAsia="Liberation Serif" w:hAnsi="Times New Roman" w:cs="Times New Roman"/>
          <w:color w:val="000000"/>
          <w:sz w:val="28"/>
          <w:szCs w:val="28"/>
        </w:rPr>
        <w:t>от</w:t>
      </w:r>
      <w:r w:rsidRPr="003F7157">
        <w:rPr>
          <w:rFonts w:ascii="Times New Roman" w:eastAsia="Liberation Serif" w:hAnsi="Times New Roman" w:cs="Times New Roman"/>
          <w:color w:val="000000"/>
          <w:spacing w:val="10"/>
          <w:sz w:val="28"/>
          <w:szCs w:val="28"/>
        </w:rPr>
        <w:t xml:space="preserve"> </w:t>
      </w:r>
      <w:r w:rsidRPr="003F7157">
        <w:rPr>
          <w:rFonts w:ascii="Times New Roman" w:eastAsia="Liberation Serif" w:hAnsi="Times New Roman" w:cs="Times New Roman"/>
          <w:color w:val="000000"/>
          <w:sz w:val="28"/>
          <w:szCs w:val="28"/>
        </w:rPr>
        <w:t>улиц;</w:t>
      </w:r>
      <w:r w:rsidRPr="003F7157">
        <w:rPr>
          <w:rFonts w:ascii="Times New Roman" w:eastAsia="Liberation Serif" w:hAnsi="Times New Roman" w:cs="Times New Roman"/>
          <w:color w:val="000000"/>
          <w:spacing w:val="11"/>
          <w:sz w:val="28"/>
          <w:szCs w:val="28"/>
        </w:rPr>
        <w:t xml:space="preserve"> </w:t>
      </w:r>
      <w:r w:rsidRPr="003F7157">
        <w:rPr>
          <w:rFonts w:ascii="Times New Roman" w:eastAsia="Liberation Serif" w:hAnsi="Times New Roman" w:cs="Times New Roman"/>
          <w:color w:val="000000"/>
          <w:sz w:val="28"/>
          <w:szCs w:val="28"/>
        </w:rPr>
        <w:t>перед</w:t>
      </w:r>
      <w:r w:rsidRPr="003F7157">
        <w:rPr>
          <w:rFonts w:ascii="Times New Roman" w:eastAsia="Liberation Serif" w:hAnsi="Times New Roman" w:cs="Times New Roman"/>
          <w:color w:val="000000"/>
          <w:spacing w:val="10"/>
          <w:sz w:val="28"/>
          <w:szCs w:val="28"/>
        </w:rPr>
        <w:t xml:space="preserve"> </w:t>
      </w:r>
      <w:r w:rsidRPr="003F7157">
        <w:rPr>
          <w:rFonts w:ascii="Times New Roman" w:eastAsia="Liberation Serif" w:hAnsi="Times New Roman" w:cs="Times New Roman"/>
          <w:color w:val="000000"/>
          <w:sz w:val="28"/>
          <w:szCs w:val="28"/>
        </w:rPr>
        <w:t>крупными</w:t>
      </w:r>
      <w:r w:rsidRPr="003F7157">
        <w:rPr>
          <w:rFonts w:ascii="Times New Roman" w:eastAsia="Liberation Serif" w:hAnsi="Times New Roman" w:cs="Times New Roman"/>
          <w:color w:val="000000"/>
          <w:spacing w:val="10"/>
          <w:sz w:val="28"/>
          <w:szCs w:val="28"/>
        </w:rPr>
        <w:t xml:space="preserve"> </w:t>
      </w:r>
      <w:r w:rsidRPr="003F7157">
        <w:rPr>
          <w:rFonts w:ascii="Times New Roman" w:eastAsia="Liberation Serif" w:hAnsi="Times New Roman" w:cs="Times New Roman"/>
          <w:color w:val="000000"/>
          <w:sz w:val="28"/>
          <w:szCs w:val="28"/>
        </w:rPr>
        <w:t>общественными зданиями</w:t>
      </w:r>
      <w:r w:rsidRPr="003F7157">
        <w:rPr>
          <w:rFonts w:ascii="Times New Roman" w:eastAsia="Liberation Serif" w:hAnsi="Times New Roman" w:cs="Times New Roman"/>
          <w:color w:val="000000"/>
          <w:spacing w:val="-8"/>
          <w:sz w:val="28"/>
          <w:szCs w:val="28"/>
        </w:rPr>
        <w:t xml:space="preserve"> </w:t>
      </w:r>
      <w:r w:rsidRPr="003F7157">
        <w:rPr>
          <w:rFonts w:ascii="Times New Roman" w:eastAsia="Liberation Serif" w:hAnsi="Times New Roman" w:cs="Times New Roman"/>
          <w:color w:val="000000"/>
          <w:sz w:val="28"/>
          <w:szCs w:val="28"/>
        </w:rPr>
        <w:t>–</w:t>
      </w:r>
      <w:r w:rsidRPr="003F7157">
        <w:rPr>
          <w:rFonts w:ascii="Times New Roman" w:eastAsia="Liberation Serif" w:hAnsi="Times New Roman" w:cs="Times New Roman"/>
          <w:color w:val="000000"/>
          <w:spacing w:val="-8"/>
          <w:sz w:val="28"/>
          <w:szCs w:val="28"/>
        </w:rPr>
        <w:t xml:space="preserve"> </w:t>
      </w:r>
      <w:r w:rsidRPr="003F7157">
        <w:rPr>
          <w:rFonts w:ascii="Times New Roman" w:eastAsia="Liberation Serif" w:hAnsi="Times New Roman" w:cs="Times New Roman"/>
          <w:color w:val="000000"/>
          <w:sz w:val="28"/>
          <w:szCs w:val="28"/>
        </w:rPr>
        <w:t>широкие</w:t>
      </w:r>
      <w:r w:rsidRPr="003F7157">
        <w:rPr>
          <w:rFonts w:ascii="Times New Roman" w:eastAsia="Liberation Serif" w:hAnsi="Times New Roman" w:cs="Times New Roman"/>
          <w:color w:val="000000"/>
          <w:spacing w:val="-7"/>
          <w:sz w:val="28"/>
          <w:szCs w:val="28"/>
        </w:rPr>
        <w:t xml:space="preserve"> </w:t>
      </w:r>
      <w:r w:rsidRPr="003F7157">
        <w:rPr>
          <w:rFonts w:ascii="Times New Roman" w:eastAsia="Liberation Serif" w:hAnsi="Times New Roman" w:cs="Times New Roman"/>
          <w:color w:val="000000"/>
          <w:sz w:val="28"/>
          <w:szCs w:val="28"/>
        </w:rPr>
        <w:t>видовые</w:t>
      </w:r>
      <w:r w:rsidRPr="003F7157">
        <w:rPr>
          <w:rFonts w:ascii="Times New Roman" w:eastAsia="Liberation Serif" w:hAnsi="Times New Roman" w:cs="Times New Roman"/>
          <w:color w:val="000000"/>
          <w:spacing w:val="-8"/>
          <w:sz w:val="28"/>
          <w:szCs w:val="28"/>
        </w:rPr>
        <w:t xml:space="preserve"> </w:t>
      </w:r>
      <w:r w:rsidRPr="003F7157">
        <w:rPr>
          <w:rFonts w:ascii="Times New Roman" w:eastAsia="Liberation Serif" w:hAnsi="Times New Roman" w:cs="Times New Roman"/>
          <w:color w:val="000000"/>
          <w:sz w:val="28"/>
          <w:szCs w:val="28"/>
        </w:rPr>
        <w:t>разрывы</w:t>
      </w:r>
      <w:r w:rsidRPr="003F7157">
        <w:rPr>
          <w:rFonts w:ascii="Times New Roman" w:eastAsia="Liberation Serif" w:hAnsi="Times New Roman" w:cs="Times New Roman"/>
          <w:color w:val="000000"/>
          <w:spacing w:val="-8"/>
          <w:sz w:val="28"/>
          <w:szCs w:val="28"/>
        </w:rPr>
        <w:t xml:space="preserve"> </w:t>
      </w:r>
      <w:r w:rsidRPr="003F7157">
        <w:rPr>
          <w:rFonts w:ascii="Times New Roman" w:eastAsia="Liberation Serif" w:hAnsi="Times New Roman" w:cs="Times New Roman"/>
          <w:color w:val="000000"/>
          <w:sz w:val="28"/>
          <w:szCs w:val="28"/>
        </w:rPr>
        <w:t>с</w:t>
      </w:r>
      <w:r w:rsidRPr="003F7157">
        <w:rPr>
          <w:rFonts w:ascii="Times New Roman" w:eastAsia="Liberation Serif" w:hAnsi="Times New Roman" w:cs="Times New Roman"/>
          <w:color w:val="000000"/>
          <w:spacing w:val="-7"/>
          <w:sz w:val="28"/>
          <w:szCs w:val="28"/>
        </w:rPr>
        <w:t xml:space="preserve"> </w:t>
      </w:r>
      <w:r w:rsidRPr="003F7157">
        <w:rPr>
          <w:rFonts w:ascii="Times New Roman" w:eastAsia="Liberation Serif" w:hAnsi="Times New Roman" w:cs="Times New Roman"/>
          <w:color w:val="000000"/>
          <w:sz w:val="28"/>
          <w:szCs w:val="28"/>
        </w:rPr>
        <w:t>разбивкой</w:t>
      </w:r>
      <w:r w:rsidRPr="003F7157">
        <w:rPr>
          <w:rFonts w:ascii="Times New Roman" w:eastAsia="Liberation Serif" w:hAnsi="Times New Roman" w:cs="Times New Roman"/>
          <w:color w:val="000000"/>
          <w:spacing w:val="-8"/>
          <w:sz w:val="28"/>
          <w:szCs w:val="28"/>
        </w:rPr>
        <w:t xml:space="preserve"> </w:t>
      </w:r>
      <w:r w:rsidRPr="003F7157">
        <w:rPr>
          <w:rFonts w:ascii="Times New Roman" w:eastAsia="Liberation Serif" w:hAnsi="Times New Roman" w:cs="Times New Roman"/>
          <w:color w:val="000000"/>
          <w:sz w:val="28"/>
          <w:szCs w:val="28"/>
        </w:rPr>
        <w:t>цветников.</w:t>
      </w:r>
    </w:p>
    <w:p w:rsidR="00A20262" w:rsidRPr="00697D6A"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Liberation Serif" w:hAnsi="Times New Roman" w:cs="Times New Roman"/>
          <w:color w:val="000000"/>
          <w:sz w:val="28"/>
          <w:szCs w:val="28"/>
        </w:rPr>
      </w:pPr>
      <w:r w:rsidRPr="003F7157">
        <w:rPr>
          <w:rFonts w:ascii="Times New Roman" w:eastAsia="Liberation Serif" w:hAnsi="Times New Roman" w:cs="Times New Roman"/>
          <w:color w:val="000000"/>
          <w:sz w:val="28"/>
          <w:szCs w:val="28"/>
        </w:rPr>
        <w:t>1</w:t>
      </w:r>
      <w:r w:rsidR="003F7157" w:rsidRPr="003F7157">
        <w:rPr>
          <w:rFonts w:ascii="Times New Roman" w:eastAsia="Liberation Serif" w:hAnsi="Times New Roman" w:cs="Times New Roman"/>
          <w:color w:val="000000"/>
          <w:sz w:val="28"/>
          <w:szCs w:val="28"/>
        </w:rPr>
        <w:t>6</w:t>
      </w:r>
      <w:r w:rsidRPr="003F7157">
        <w:rPr>
          <w:rFonts w:ascii="Times New Roman" w:eastAsia="Liberation Serif" w:hAnsi="Times New Roman" w:cs="Times New Roman"/>
          <w:color w:val="000000"/>
          <w:sz w:val="28"/>
          <w:szCs w:val="28"/>
        </w:rPr>
        <w:t>.</w:t>
      </w:r>
      <w:r w:rsidRPr="003F7157">
        <w:rPr>
          <w:rFonts w:ascii="Times New Roman" w:eastAsia="Liberation Serif" w:hAnsi="Times New Roman" w:cs="Times New Roman"/>
          <w:color w:val="000000"/>
          <w:spacing w:val="-36"/>
          <w:sz w:val="28"/>
          <w:szCs w:val="28"/>
        </w:rPr>
        <w:t xml:space="preserve"> </w:t>
      </w:r>
      <w:r w:rsidRPr="003F7157">
        <w:rPr>
          <w:rFonts w:ascii="Times New Roman" w:eastAsia="Liberation Serif" w:hAnsi="Times New Roman" w:cs="Times New Roman"/>
          <w:color w:val="000000"/>
          <w:sz w:val="28"/>
          <w:szCs w:val="28"/>
        </w:rPr>
        <w:t>По</w:t>
      </w:r>
      <w:r w:rsidRPr="003F7157">
        <w:rPr>
          <w:rFonts w:ascii="Times New Roman" w:eastAsia="Liberation Serif" w:hAnsi="Times New Roman" w:cs="Times New Roman"/>
          <w:color w:val="000000"/>
          <w:spacing w:val="7"/>
          <w:sz w:val="28"/>
          <w:szCs w:val="28"/>
        </w:rPr>
        <w:t xml:space="preserve"> </w:t>
      </w:r>
      <w:r w:rsidRPr="003F7157">
        <w:rPr>
          <w:rFonts w:ascii="Times New Roman" w:eastAsia="Liberation Serif" w:hAnsi="Times New Roman" w:cs="Times New Roman"/>
          <w:color w:val="000000"/>
          <w:sz w:val="28"/>
          <w:szCs w:val="28"/>
        </w:rPr>
        <w:t>функциональному</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назначению</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площади</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подразделяются</w:t>
      </w:r>
      <w:r w:rsidRPr="00697D6A">
        <w:rPr>
          <w:rFonts w:ascii="Times New Roman" w:eastAsia="Liberation Serif" w:hAnsi="Times New Roman" w:cs="Times New Roman"/>
          <w:color w:val="000000"/>
          <w:spacing w:val="6"/>
          <w:sz w:val="28"/>
          <w:szCs w:val="28"/>
        </w:rPr>
        <w:t xml:space="preserve"> </w:t>
      </w:r>
      <w:proofErr w:type="gramStart"/>
      <w:r w:rsidRPr="00697D6A">
        <w:rPr>
          <w:rFonts w:ascii="Times New Roman" w:eastAsia="Liberation Serif" w:hAnsi="Times New Roman" w:cs="Times New Roman"/>
          <w:color w:val="000000"/>
          <w:sz w:val="28"/>
          <w:szCs w:val="28"/>
        </w:rPr>
        <w:t>на</w:t>
      </w:r>
      <w:proofErr w:type="gramEnd"/>
      <w:r w:rsidRPr="00697D6A">
        <w:rPr>
          <w:rFonts w:ascii="Times New Roman" w:eastAsia="Liberation Serif" w:hAnsi="Times New Roman" w:cs="Times New Roman"/>
          <w:color w:val="000000"/>
          <w:sz w:val="28"/>
          <w:szCs w:val="28"/>
        </w:rPr>
        <w:t>:</w:t>
      </w:r>
    </w:p>
    <w:p w:rsidR="00A20262" w:rsidRPr="00697D6A"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Liberation Serif" w:hAnsi="Times New Roman" w:cs="Times New Roman"/>
          <w:color w:val="000000"/>
          <w:spacing w:val="25"/>
          <w:sz w:val="28"/>
          <w:szCs w:val="28"/>
        </w:rPr>
      </w:pPr>
      <w:r w:rsidRPr="00697D6A">
        <w:rPr>
          <w:rFonts w:ascii="Times New Roman" w:eastAsia="Liberation Serif" w:hAnsi="Times New Roman" w:cs="Times New Roman"/>
          <w:color w:val="000000"/>
          <w:sz w:val="28"/>
          <w:szCs w:val="28"/>
        </w:rPr>
        <w:t>1)</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главные</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(у</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зданий органов</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власти,</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общественных</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организаций);</w:t>
      </w:r>
      <w:r w:rsidRPr="00697D6A">
        <w:rPr>
          <w:rFonts w:ascii="Times New Roman" w:eastAsia="Liberation Serif" w:hAnsi="Times New Roman" w:cs="Times New Roman"/>
          <w:color w:val="000000"/>
          <w:spacing w:val="25"/>
          <w:sz w:val="28"/>
          <w:szCs w:val="28"/>
        </w:rPr>
        <w:t xml:space="preserve"> </w:t>
      </w:r>
    </w:p>
    <w:p w:rsidR="00A20262" w:rsidRPr="00697D6A"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Liberation Serif" w:hAnsi="Times New Roman" w:cs="Times New Roman"/>
          <w:color w:val="000000"/>
          <w:spacing w:val="47"/>
          <w:sz w:val="28"/>
          <w:szCs w:val="28"/>
        </w:rPr>
      </w:pPr>
      <w:r w:rsidRPr="00697D6A">
        <w:rPr>
          <w:rFonts w:ascii="Times New Roman" w:eastAsia="Liberation Serif" w:hAnsi="Times New Roman" w:cs="Times New Roman"/>
          <w:color w:val="000000"/>
          <w:sz w:val="28"/>
          <w:szCs w:val="28"/>
        </w:rPr>
        <w:t>2)</w:t>
      </w:r>
      <w:r w:rsidRPr="00697D6A">
        <w:rPr>
          <w:rFonts w:ascii="Times New Roman" w:eastAsia="Liberation Serif" w:hAnsi="Times New Roman" w:cs="Times New Roman"/>
          <w:color w:val="000000"/>
          <w:spacing w:val="-2"/>
          <w:sz w:val="28"/>
          <w:szCs w:val="28"/>
        </w:rPr>
        <w:t xml:space="preserve"> </w:t>
      </w:r>
      <w:proofErr w:type="spellStart"/>
      <w:r w:rsidRPr="00697D6A">
        <w:rPr>
          <w:rFonts w:ascii="Times New Roman" w:eastAsia="Liberation Serif" w:hAnsi="Times New Roman" w:cs="Times New Roman"/>
          <w:color w:val="000000"/>
          <w:sz w:val="28"/>
          <w:szCs w:val="28"/>
        </w:rPr>
        <w:t>приобъектные</w:t>
      </w:r>
      <w:proofErr w:type="spellEnd"/>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(у</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памятников,</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музеев, кинотеатров,</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торговых</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центров,</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стадионов,</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парков,</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рынков</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др.);</w:t>
      </w:r>
      <w:r w:rsidRPr="00697D6A">
        <w:rPr>
          <w:rFonts w:ascii="Times New Roman" w:eastAsia="Liberation Serif" w:hAnsi="Times New Roman" w:cs="Times New Roman"/>
          <w:color w:val="000000"/>
          <w:spacing w:val="47"/>
          <w:sz w:val="28"/>
          <w:szCs w:val="28"/>
        </w:rPr>
        <w:t xml:space="preserve"> </w:t>
      </w:r>
    </w:p>
    <w:p w:rsidR="00A20262" w:rsidRPr="00697D6A"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Liberation Serif" w:hAnsi="Times New Roman" w:cs="Times New Roman"/>
          <w:color w:val="000000"/>
          <w:spacing w:val="42"/>
          <w:sz w:val="28"/>
          <w:szCs w:val="28"/>
        </w:rPr>
      </w:pPr>
      <w:r w:rsidRPr="00697D6A">
        <w:rPr>
          <w:rFonts w:ascii="Times New Roman" w:eastAsia="Liberation Serif" w:hAnsi="Times New Roman" w:cs="Times New Roman"/>
          <w:color w:val="000000"/>
          <w:sz w:val="28"/>
          <w:szCs w:val="28"/>
        </w:rPr>
        <w:t>3)</w:t>
      </w:r>
      <w:r w:rsidRPr="00697D6A">
        <w:rPr>
          <w:rFonts w:ascii="Times New Roman" w:eastAsia="Liberation Serif" w:hAnsi="Times New Roman" w:cs="Times New Roman"/>
          <w:color w:val="000000"/>
          <w:spacing w:val="-2"/>
          <w:sz w:val="28"/>
          <w:szCs w:val="28"/>
        </w:rPr>
        <w:t xml:space="preserve"> </w:t>
      </w:r>
      <w:proofErr w:type="gramStart"/>
      <w:r w:rsidRPr="00697D6A">
        <w:rPr>
          <w:rFonts w:ascii="Times New Roman" w:eastAsia="Liberation Serif" w:hAnsi="Times New Roman" w:cs="Times New Roman"/>
          <w:color w:val="000000"/>
          <w:sz w:val="28"/>
          <w:szCs w:val="28"/>
        </w:rPr>
        <w:t>общественно-транспортные</w:t>
      </w:r>
      <w:proofErr w:type="gramEnd"/>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(у</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вокзалов,</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въездах</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город);</w:t>
      </w:r>
      <w:r w:rsidRPr="00697D6A">
        <w:rPr>
          <w:rFonts w:ascii="Times New Roman" w:eastAsia="Liberation Serif" w:hAnsi="Times New Roman" w:cs="Times New Roman"/>
          <w:color w:val="000000"/>
          <w:spacing w:val="42"/>
          <w:sz w:val="28"/>
          <w:szCs w:val="28"/>
        </w:rPr>
        <w:t xml:space="preserve"> </w:t>
      </w:r>
    </w:p>
    <w:p w:rsidR="00A20262" w:rsidRPr="00697D6A"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Liberation Serif" w:hAnsi="Times New Roman" w:cs="Times New Roman"/>
          <w:color w:val="000000"/>
          <w:spacing w:val="48"/>
          <w:sz w:val="28"/>
          <w:szCs w:val="28"/>
        </w:rPr>
      </w:pPr>
      <w:r w:rsidRPr="00697D6A">
        <w:rPr>
          <w:rFonts w:ascii="Times New Roman" w:eastAsia="Liberation Serif" w:hAnsi="Times New Roman" w:cs="Times New Roman"/>
          <w:color w:val="000000"/>
          <w:sz w:val="28"/>
          <w:szCs w:val="28"/>
        </w:rPr>
        <w:t>4)</w:t>
      </w:r>
      <w:r w:rsidRPr="00697D6A">
        <w:rPr>
          <w:rFonts w:ascii="Times New Roman" w:eastAsia="Liberation Serif" w:hAnsi="Times New Roman" w:cs="Times New Roman"/>
          <w:color w:val="000000"/>
          <w:spacing w:val="-3"/>
          <w:sz w:val="28"/>
          <w:szCs w:val="28"/>
        </w:rPr>
        <w:t xml:space="preserve"> </w:t>
      </w:r>
      <w:proofErr w:type="gramStart"/>
      <w:r w:rsidRPr="00697D6A">
        <w:rPr>
          <w:rFonts w:ascii="Times New Roman" w:eastAsia="Liberation Serif" w:hAnsi="Times New Roman" w:cs="Times New Roman"/>
          <w:color w:val="000000"/>
          <w:sz w:val="28"/>
          <w:szCs w:val="28"/>
        </w:rPr>
        <w:t>мемориальные</w:t>
      </w:r>
      <w:proofErr w:type="gramEnd"/>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(у</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памятных</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объектов</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или мест);</w:t>
      </w:r>
      <w:r w:rsidRPr="00697D6A">
        <w:rPr>
          <w:rFonts w:ascii="Times New Roman" w:eastAsia="Liberation Serif" w:hAnsi="Times New Roman" w:cs="Times New Roman"/>
          <w:color w:val="000000"/>
          <w:spacing w:val="48"/>
          <w:sz w:val="28"/>
          <w:szCs w:val="28"/>
        </w:rPr>
        <w:t xml:space="preserve"> </w:t>
      </w:r>
    </w:p>
    <w:p w:rsidR="00A20262" w:rsidRPr="00697D6A"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Liberation Serif" w:hAnsi="Times New Roman" w:cs="Times New Roman"/>
          <w:color w:val="000000"/>
          <w:spacing w:val="48"/>
          <w:sz w:val="28"/>
          <w:szCs w:val="28"/>
        </w:rPr>
      </w:pPr>
      <w:r w:rsidRPr="00697D6A">
        <w:rPr>
          <w:rFonts w:ascii="Times New Roman" w:eastAsia="Liberation Serif" w:hAnsi="Times New Roman" w:cs="Times New Roman"/>
          <w:color w:val="000000"/>
          <w:sz w:val="28"/>
          <w:szCs w:val="28"/>
        </w:rPr>
        <w:t>5)</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площади</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транспортных</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развязок.</w:t>
      </w:r>
      <w:r w:rsidRPr="00697D6A">
        <w:rPr>
          <w:rFonts w:ascii="Times New Roman" w:eastAsia="Liberation Serif" w:hAnsi="Times New Roman" w:cs="Times New Roman"/>
          <w:color w:val="000000"/>
          <w:spacing w:val="48"/>
          <w:sz w:val="28"/>
          <w:szCs w:val="28"/>
        </w:rPr>
        <w:t xml:space="preserve"> </w:t>
      </w:r>
    </w:p>
    <w:p w:rsidR="00A20262" w:rsidRPr="00697D6A"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При</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проектировании</w:t>
      </w:r>
      <w:r w:rsidRPr="00697D6A">
        <w:rPr>
          <w:rFonts w:ascii="Times New Roman" w:eastAsia="Liberation Serif" w:hAnsi="Times New Roman" w:cs="Times New Roman"/>
          <w:color w:val="000000"/>
          <w:spacing w:val="49"/>
          <w:sz w:val="28"/>
          <w:szCs w:val="28"/>
        </w:rPr>
        <w:t xml:space="preserve"> </w:t>
      </w:r>
      <w:r w:rsidRPr="00697D6A">
        <w:rPr>
          <w:rFonts w:ascii="Times New Roman" w:eastAsia="Liberation Serif" w:hAnsi="Times New Roman" w:cs="Times New Roman"/>
          <w:color w:val="000000"/>
          <w:sz w:val="28"/>
          <w:szCs w:val="28"/>
        </w:rPr>
        <w:t>их</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благоустройства</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следует обеспечивать</w:t>
      </w:r>
      <w:r w:rsidRPr="00697D6A">
        <w:rPr>
          <w:rFonts w:ascii="Times New Roman" w:eastAsia="Liberation Serif" w:hAnsi="Times New Roman" w:cs="Times New Roman"/>
          <w:color w:val="000000"/>
          <w:spacing w:val="56"/>
          <w:sz w:val="28"/>
          <w:szCs w:val="28"/>
        </w:rPr>
        <w:t xml:space="preserve"> </w:t>
      </w:r>
      <w:r w:rsidRPr="00697D6A">
        <w:rPr>
          <w:rFonts w:ascii="Times New Roman" w:eastAsia="Liberation Serif" w:hAnsi="Times New Roman" w:cs="Times New Roman"/>
          <w:color w:val="000000"/>
          <w:sz w:val="28"/>
          <w:szCs w:val="28"/>
        </w:rPr>
        <w:t>максимально</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возможное</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разделение</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пешеходного</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56"/>
          <w:sz w:val="28"/>
          <w:szCs w:val="28"/>
        </w:rPr>
        <w:t xml:space="preserve"> </w:t>
      </w:r>
      <w:r w:rsidRPr="00697D6A">
        <w:rPr>
          <w:rFonts w:ascii="Times New Roman" w:eastAsia="Liberation Serif" w:hAnsi="Times New Roman" w:cs="Times New Roman"/>
          <w:color w:val="000000"/>
          <w:sz w:val="28"/>
          <w:szCs w:val="28"/>
        </w:rPr>
        <w:t>транспортного</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движения, основных</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местных</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транспортных</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потоков.</w:t>
      </w:r>
    </w:p>
    <w:p w:rsidR="00A20262" w:rsidRPr="00697D6A" w:rsidRDefault="001B271B" w:rsidP="00A2026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Liberation Serif" w:hAnsi="Times New Roman" w:cs="Times New Roman"/>
          <w:sz w:val="28"/>
          <w:szCs w:val="28"/>
        </w:rPr>
      </w:pPr>
      <w:r>
        <w:rPr>
          <w:rFonts w:ascii="Times New Roman" w:eastAsia="Liberation Serif" w:hAnsi="Times New Roman" w:cs="Times New Roman"/>
          <w:sz w:val="28"/>
          <w:szCs w:val="28"/>
        </w:rPr>
        <w:t>1</w:t>
      </w:r>
      <w:r w:rsidR="003F7157">
        <w:rPr>
          <w:rFonts w:ascii="Times New Roman" w:eastAsia="Liberation Serif" w:hAnsi="Times New Roman" w:cs="Times New Roman"/>
          <w:sz w:val="28"/>
          <w:szCs w:val="28"/>
        </w:rPr>
        <w:t>6</w:t>
      </w:r>
      <w:r w:rsidR="00A20262" w:rsidRPr="00697D6A">
        <w:rPr>
          <w:rFonts w:ascii="Times New Roman" w:eastAsia="Liberation Serif" w:hAnsi="Times New Roman" w:cs="Times New Roman"/>
          <w:sz w:val="28"/>
          <w:szCs w:val="28"/>
        </w:rPr>
        <w:t>. Территории</w:t>
      </w:r>
      <w:r w:rsidR="00A20262" w:rsidRPr="00697D6A">
        <w:rPr>
          <w:rFonts w:ascii="Times New Roman" w:eastAsia="Liberation Serif" w:hAnsi="Times New Roman" w:cs="Times New Roman"/>
          <w:spacing w:val="46"/>
          <w:sz w:val="28"/>
          <w:szCs w:val="28"/>
        </w:rPr>
        <w:t xml:space="preserve"> </w:t>
      </w:r>
      <w:r w:rsidR="00A20262" w:rsidRPr="00697D6A">
        <w:rPr>
          <w:rFonts w:ascii="Times New Roman" w:eastAsia="Liberation Serif" w:hAnsi="Times New Roman" w:cs="Times New Roman"/>
          <w:sz w:val="28"/>
          <w:szCs w:val="28"/>
        </w:rPr>
        <w:t>площади</w:t>
      </w:r>
      <w:r w:rsidR="00A20262" w:rsidRPr="00697D6A">
        <w:rPr>
          <w:rFonts w:ascii="Times New Roman" w:eastAsia="Liberation Serif" w:hAnsi="Times New Roman" w:cs="Times New Roman"/>
          <w:spacing w:val="46"/>
          <w:sz w:val="28"/>
          <w:szCs w:val="28"/>
        </w:rPr>
        <w:t xml:space="preserve"> </w:t>
      </w:r>
      <w:r w:rsidR="00A20262" w:rsidRPr="00697D6A">
        <w:rPr>
          <w:rFonts w:ascii="Times New Roman" w:eastAsia="Liberation Serif" w:hAnsi="Times New Roman" w:cs="Times New Roman"/>
          <w:sz w:val="28"/>
          <w:szCs w:val="28"/>
        </w:rPr>
        <w:t>включают:</w:t>
      </w:r>
      <w:r w:rsidR="00A20262" w:rsidRPr="00697D6A">
        <w:rPr>
          <w:rFonts w:ascii="Times New Roman" w:eastAsia="Liberation Serif" w:hAnsi="Times New Roman" w:cs="Times New Roman"/>
          <w:spacing w:val="47"/>
          <w:sz w:val="28"/>
          <w:szCs w:val="28"/>
        </w:rPr>
        <w:t xml:space="preserve"> </w:t>
      </w:r>
      <w:r w:rsidR="00A20262" w:rsidRPr="00697D6A">
        <w:rPr>
          <w:rFonts w:ascii="Times New Roman" w:eastAsia="Liberation Serif" w:hAnsi="Times New Roman" w:cs="Times New Roman"/>
          <w:sz w:val="28"/>
          <w:szCs w:val="28"/>
        </w:rPr>
        <w:t>проезжую</w:t>
      </w:r>
      <w:r w:rsidR="00A20262" w:rsidRPr="00697D6A">
        <w:rPr>
          <w:rFonts w:ascii="Times New Roman" w:eastAsia="Liberation Serif" w:hAnsi="Times New Roman" w:cs="Times New Roman"/>
          <w:spacing w:val="46"/>
          <w:sz w:val="28"/>
          <w:szCs w:val="28"/>
        </w:rPr>
        <w:t xml:space="preserve"> </w:t>
      </w:r>
      <w:r w:rsidR="00A20262" w:rsidRPr="00697D6A">
        <w:rPr>
          <w:rFonts w:ascii="Times New Roman" w:eastAsia="Liberation Serif" w:hAnsi="Times New Roman" w:cs="Times New Roman"/>
          <w:sz w:val="28"/>
          <w:szCs w:val="28"/>
        </w:rPr>
        <w:t>часть,</w:t>
      </w:r>
      <w:r w:rsidR="00A20262" w:rsidRPr="00697D6A">
        <w:rPr>
          <w:rFonts w:ascii="Times New Roman" w:eastAsia="Liberation Serif" w:hAnsi="Times New Roman" w:cs="Times New Roman"/>
          <w:spacing w:val="46"/>
          <w:sz w:val="28"/>
          <w:szCs w:val="28"/>
        </w:rPr>
        <w:t xml:space="preserve"> </w:t>
      </w:r>
      <w:r w:rsidR="00A20262" w:rsidRPr="00697D6A">
        <w:rPr>
          <w:rFonts w:ascii="Times New Roman" w:eastAsia="Liberation Serif" w:hAnsi="Times New Roman" w:cs="Times New Roman"/>
          <w:sz w:val="28"/>
          <w:szCs w:val="28"/>
        </w:rPr>
        <w:t>пешеходную</w:t>
      </w:r>
      <w:r w:rsidR="00A20262" w:rsidRPr="00697D6A">
        <w:rPr>
          <w:rFonts w:ascii="Times New Roman" w:eastAsia="Liberation Serif" w:hAnsi="Times New Roman" w:cs="Times New Roman"/>
          <w:spacing w:val="47"/>
          <w:sz w:val="28"/>
          <w:szCs w:val="28"/>
        </w:rPr>
        <w:t xml:space="preserve"> </w:t>
      </w:r>
      <w:r w:rsidR="00A20262" w:rsidRPr="00697D6A">
        <w:rPr>
          <w:rFonts w:ascii="Times New Roman" w:eastAsia="Liberation Serif" w:hAnsi="Times New Roman" w:cs="Times New Roman"/>
          <w:sz w:val="28"/>
          <w:szCs w:val="28"/>
        </w:rPr>
        <w:t>часть,</w:t>
      </w:r>
      <w:r w:rsidR="00A20262" w:rsidRPr="00697D6A">
        <w:rPr>
          <w:rFonts w:ascii="Times New Roman" w:eastAsia="Liberation Serif" w:hAnsi="Times New Roman" w:cs="Times New Roman"/>
          <w:spacing w:val="46"/>
          <w:sz w:val="28"/>
          <w:szCs w:val="28"/>
        </w:rPr>
        <w:t xml:space="preserve"> </w:t>
      </w:r>
      <w:r w:rsidR="00A20262" w:rsidRPr="00697D6A">
        <w:rPr>
          <w:rFonts w:ascii="Times New Roman" w:eastAsia="Liberation Serif" w:hAnsi="Times New Roman" w:cs="Times New Roman"/>
          <w:sz w:val="28"/>
          <w:szCs w:val="28"/>
        </w:rPr>
        <w:t>участки</w:t>
      </w:r>
      <w:r w:rsidR="00A20262" w:rsidRPr="00697D6A">
        <w:rPr>
          <w:rFonts w:ascii="Times New Roman" w:eastAsia="Liberation Serif" w:hAnsi="Times New Roman" w:cs="Times New Roman"/>
          <w:spacing w:val="46"/>
          <w:sz w:val="28"/>
          <w:szCs w:val="28"/>
        </w:rPr>
        <w:t xml:space="preserve"> </w:t>
      </w:r>
      <w:r w:rsidR="00A20262" w:rsidRPr="00697D6A">
        <w:rPr>
          <w:rFonts w:ascii="Times New Roman" w:eastAsia="Liberation Serif" w:hAnsi="Times New Roman" w:cs="Times New Roman"/>
          <w:sz w:val="28"/>
          <w:szCs w:val="28"/>
        </w:rPr>
        <w:t>и территории</w:t>
      </w:r>
      <w:r w:rsidR="00A20262" w:rsidRPr="00697D6A">
        <w:rPr>
          <w:rFonts w:ascii="Times New Roman" w:eastAsia="Liberation Serif" w:hAnsi="Times New Roman" w:cs="Times New Roman"/>
          <w:spacing w:val="7"/>
          <w:sz w:val="28"/>
          <w:szCs w:val="28"/>
        </w:rPr>
        <w:t xml:space="preserve"> </w:t>
      </w:r>
      <w:r w:rsidR="00A20262" w:rsidRPr="00697D6A">
        <w:rPr>
          <w:rFonts w:ascii="Times New Roman" w:eastAsia="Liberation Serif" w:hAnsi="Times New Roman" w:cs="Times New Roman"/>
          <w:sz w:val="28"/>
          <w:szCs w:val="28"/>
        </w:rPr>
        <w:t>озеленения.</w:t>
      </w:r>
      <w:r w:rsidR="00A20262" w:rsidRPr="00697D6A">
        <w:rPr>
          <w:rFonts w:ascii="Times New Roman" w:eastAsia="Liberation Serif" w:hAnsi="Times New Roman" w:cs="Times New Roman"/>
          <w:spacing w:val="7"/>
          <w:sz w:val="28"/>
          <w:szCs w:val="28"/>
        </w:rPr>
        <w:t xml:space="preserve"> </w:t>
      </w:r>
    </w:p>
    <w:p w:rsidR="00A20262" w:rsidRPr="00697D6A" w:rsidRDefault="003F7157" w:rsidP="00A2026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lastRenderedPageBreak/>
        <w:t>18</w:t>
      </w:r>
      <w:r w:rsidR="00A20262" w:rsidRPr="00697D6A">
        <w:rPr>
          <w:rFonts w:ascii="Times New Roman" w:eastAsia="Liberation Serif" w:hAnsi="Times New Roman" w:cs="Times New Roman"/>
          <w:color w:val="000000"/>
          <w:sz w:val="28"/>
          <w:szCs w:val="28"/>
        </w:rPr>
        <w:t>. В</w:t>
      </w:r>
      <w:r w:rsidR="00A20262" w:rsidRPr="00697D6A">
        <w:rPr>
          <w:rFonts w:ascii="Times New Roman" w:eastAsia="Liberation Serif" w:hAnsi="Times New Roman" w:cs="Times New Roman"/>
          <w:color w:val="000000"/>
          <w:spacing w:val="5"/>
          <w:sz w:val="28"/>
          <w:szCs w:val="28"/>
        </w:rPr>
        <w:t xml:space="preserve"> </w:t>
      </w:r>
      <w:r w:rsidR="00A20262" w:rsidRPr="00697D6A">
        <w:rPr>
          <w:rFonts w:ascii="Times New Roman" w:eastAsia="Liberation Serif" w:hAnsi="Times New Roman" w:cs="Times New Roman"/>
          <w:color w:val="000000"/>
          <w:sz w:val="28"/>
          <w:szCs w:val="28"/>
        </w:rPr>
        <w:t>зависимости</w:t>
      </w:r>
      <w:r w:rsidR="00A20262" w:rsidRPr="00697D6A">
        <w:rPr>
          <w:rFonts w:ascii="Times New Roman" w:eastAsia="Liberation Serif" w:hAnsi="Times New Roman" w:cs="Times New Roman"/>
          <w:color w:val="000000"/>
          <w:spacing w:val="5"/>
          <w:sz w:val="28"/>
          <w:szCs w:val="28"/>
        </w:rPr>
        <w:t xml:space="preserve"> </w:t>
      </w:r>
      <w:r w:rsidR="00A20262" w:rsidRPr="00697D6A">
        <w:rPr>
          <w:rFonts w:ascii="Times New Roman" w:eastAsia="Liberation Serif" w:hAnsi="Times New Roman" w:cs="Times New Roman"/>
          <w:color w:val="000000"/>
          <w:sz w:val="28"/>
          <w:szCs w:val="28"/>
        </w:rPr>
        <w:t>от</w:t>
      </w:r>
      <w:r w:rsidR="00A20262" w:rsidRPr="00697D6A">
        <w:rPr>
          <w:rFonts w:ascii="Times New Roman" w:eastAsia="Liberation Serif" w:hAnsi="Times New Roman" w:cs="Times New Roman"/>
          <w:color w:val="000000"/>
          <w:spacing w:val="6"/>
          <w:sz w:val="28"/>
          <w:szCs w:val="28"/>
        </w:rPr>
        <w:t xml:space="preserve"> </w:t>
      </w:r>
      <w:r w:rsidR="00A20262" w:rsidRPr="00697D6A">
        <w:rPr>
          <w:rFonts w:ascii="Times New Roman" w:eastAsia="Liberation Serif" w:hAnsi="Times New Roman" w:cs="Times New Roman"/>
          <w:color w:val="000000"/>
          <w:sz w:val="28"/>
          <w:szCs w:val="28"/>
        </w:rPr>
        <w:t>функционального</w:t>
      </w:r>
      <w:r w:rsidR="00A20262" w:rsidRPr="00697D6A">
        <w:rPr>
          <w:rFonts w:ascii="Times New Roman" w:eastAsia="Liberation Serif" w:hAnsi="Times New Roman" w:cs="Times New Roman"/>
          <w:color w:val="000000"/>
          <w:spacing w:val="5"/>
          <w:sz w:val="28"/>
          <w:szCs w:val="28"/>
        </w:rPr>
        <w:t xml:space="preserve"> </w:t>
      </w:r>
      <w:r w:rsidR="00A20262" w:rsidRPr="00697D6A">
        <w:rPr>
          <w:rFonts w:ascii="Times New Roman" w:eastAsia="Liberation Serif" w:hAnsi="Times New Roman" w:cs="Times New Roman"/>
          <w:color w:val="000000"/>
          <w:sz w:val="28"/>
          <w:szCs w:val="28"/>
        </w:rPr>
        <w:t>назначения</w:t>
      </w:r>
      <w:r w:rsidR="00A20262" w:rsidRPr="00697D6A">
        <w:rPr>
          <w:rFonts w:ascii="Times New Roman" w:eastAsia="Liberation Serif" w:hAnsi="Times New Roman" w:cs="Times New Roman"/>
          <w:color w:val="000000"/>
          <w:spacing w:val="6"/>
          <w:sz w:val="28"/>
          <w:szCs w:val="28"/>
        </w:rPr>
        <w:t xml:space="preserve"> </w:t>
      </w:r>
      <w:r w:rsidR="00A20262" w:rsidRPr="00697D6A">
        <w:rPr>
          <w:rFonts w:ascii="Times New Roman" w:eastAsia="Liberation Serif" w:hAnsi="Times New Roman" w:cs="Times New Roman"/>
          <w:color w:val="000000"/>
          <w:sz w:val="28"/>
          <w:szCs w:val="28"/>
        </w:rPr>
        <w:t>площади</w:t>
      </w:r>
      <w:r w:rsidR="00A20262" w:rsidRPr="00697D6A">
        <w:rPr>
          <w:rFonts w:ascii="Times New Roman" w:eastAsia="Liberation Serif" w:hAnsi="Times New Roman" w:cs="Times New Roman"/>
          <w:color w:val="000000"/>
          <w:spacing w:val="5"/>
          <w:sz w:val="28"/>
          <w:szCs w:val="28"/>
        </w:rPr>
        <w:t xml:space="preserve"> </w:t>
      </w:r>
      <w:r w:rsidR="00A20262" w:rsidRPr="00697D6A">
        <w:rPr>
          <w:rFonts w:ascii="Times New Roman" w:eastAsia="Liberation Serif" w:hAnsi="Times New Roman" w:cs="Times New Roman"/>
          <w:color w:val="000000"/>
          <w:sz w:val="28"/>
          <w:szCs w:val="28"/>
        </w:rPr>
        <w:t>целесообразны следующие</w:t>
      </w:r>
      <w:r w:rsidR="00A20262" w:rsidRPr="00697D6A">
        <w:rPr>
          <w:rFonts w:ascii="Times New Roman" w:eastAsia="Liberation Serif" w:hAnsi="Times New Roman" w:cs="Times New Roman"/>
          <w:color w:val="000000"/>
          <w:spacing w:val="-19"/>
          <w:sz w:val="28"/>
          <w:szCs w:val="28"/>
        </w:rPr>
        <w:t xml:space="preserve"> </w:t>
      </w:r>
      <w:r w:rsidR="00A20262" w:rsidRPr="00697D6A">
        <w:rPr>
          <w:rFonts w:ascii="Times New Roman" w:eastAsia="Liberation Serif" w:hAnsi="Times New Roman" w:cs="Times New Roman"/>
          <w:color w:val="000000"/>
          <w:sz w:val="28"/>
          <w:szCs w:val="28"/>
        </w:rPr>
        <w:t>дополнительные</w:t>
      </w:r>
      <w:r w:rsidR="00A20262" w:rsidRPr="00697D6A">
        <w:rPr>
          <w:rFonts w:ascii="Times New Roman" w:eastAsia="Liberation Serif" w:hAnsi="Times New Roman" w:cs="Times New Roman"/>
          <w:color w:val="000000"/>
          <w:spacing w:val="-19"/>
          <w:sz w:val="28"/>
          <w:szCs w:val="28"/>
        </w:rPr>
        <w:t xml:space="preserve"> </w:t>
      </w:r>
      <w:r w:rsidR="00A20262" w:rsidRPr="00697D6A">
        <w:rPr>
          <w:rFonts w:ascii="Times New Roman" w:eastAsia="Liberation Serif" w:hAnsi="Times New Roman" w:cs="Times New Roman"/>
          <w:color w:val="000000"/>
          <w:sz w:val="28"/>
          <w:szCs w:val="28"/>
        </w:rPr>
        <w:t>элементы</w:t>
      </w:r>
      <w:r w:rsidR="00A20262" w:rsidRPr="00697D6A">
        <w:rPr>
          <w:rFonts w:ascii="Times New Roman" w:eastAsia="Liberation Serif" w:hAnsi="Times New Roman" w:cs="Times New Roman"/>
          <w:color w:val="000000"/>
          <w:spacing w:val="-19"/>
          <w:sz w:val="28"/>
          <w:szCs w:val="28"/>
        </w:rPr>
        <w:t xml:space="preserve"> </w:t>
      </w:r>
      <w:r w:rsidR="00A20262" w:rsidRPr="00697D6A">
        <w:rPr>
          <w:rFonts w:ascii="Times New Roman" w:eastAsia="Liberation Serif" w:hAnsi="Times New Roman" w:cs="Times New Roman"/>
          <w:color w:val="000000"/>
          <w:sz w:val="28"/>
          <w:szCs w:val="28"/>
        </w:rPr>
        <w:t>благоустройства:</w:t>
      </w:r>
    </w:p>
    <w:p w:rsidR="00A20262" w:rsidRPr="00697D6A"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главных,</w:t>
      </w:r>
      <w:r w:rsidRPr="00697D6A">
        <w:rPr>
          <w:rFonts w:ascii="Times New Roman" w:eastAsia="Liberation Serif" w:hAnsi="Times New Roman" w:cs="Times New Roman"/>
          <w:color w:val="000000"/>
          <w:spacing w:val="23"/>
          <w:sz w:val="28"/>
          <w:szCs w:val="28"/>
        </w:rPr>
        <w:t xml:space="preserve"> </w:t>
      </w:r>
      <w:proofErr w:type="spellStart"/>
      <w:r w:rsidRPr="00697D6A">
        <w:rPr>
          <w:rFonts w:ascii="Times New Roman" w:eastAsia="Liberation Serif" w:hAnsi="Times New Roman" w:cs="Times New Roman"/>
          <w:color w:val="000000"/>
          <w:sz w:val="28"/>
          <w:szCs w:val="28"/>
        </w:rPr>
        <w:t>приобъектных</w:t>
      </w:r>
      <w:proofErr w:type="spellEnd"/>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мемориальных</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площадях</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произведения</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монументальн</w:t>
      </w:r>
      <w:proofErr w:type="gramStart"/>
      <w:r w:rsidRPr="00697D6A">
        <w:rPr>
          <w:rFonts w:ascii="Times New Roman" w:eastAsia="Liberation Serif" w:hAnsi="Times New Roman" w:cs="Times New Roman"/>
          <w:color w:val="000000"/>
          <w:sz w:val="28"/>
          <w:szCs w:val="28"/>
        </w:rPr>
        <w:t>о-</w:t>
      </w:r>
      <w:proofErr w:type="gramEnd"/>
      <w:r w:rsidRPr="00697D6A">
        <w:rPr>
          <w:rFonts w:ascii="Times New Roman" w:eastAsia="Liberation Serif" w:hAnsi="Times New Roman" w:cs="Times New Roman"/>
          <w:color w:val="000000"/>
          <w:sz w:val="28"/>
          <w:szCs w:val="28"/>
        </w:rPr>
        <w:t xml:space="preserve"> декоративного</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искусства,</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водные</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устройства</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(фонтаны);</w:t>
      </w:r>
    </w:p>
    <w:p w:rsidR="00A20262" w:rsidRPr="00697D6A"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общественно-транспортных</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площадях</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остановочные</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павильоны,</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некапитальные нестационарные</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сооружения</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мелкорозничной</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торговли,</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питания,</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бытового</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обслуживания, средства</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наружной</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рекламы</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информации.</w:t>
      </w:r>
    </w:p>
    <w:p w:rsidR="00A20262" w:rsidRPr="00697D6A" w:rsidRDefault="003F7157" w:rsidP="00A2026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Liberation Serif" w:hAnsi="Times New Roman" w:cs="Times New Roman"/>
          <w:sz w:val="28"/>
          <w:szCs w:val="28"/>
        </w:rPr>
      </w:pPr>
      <w:r>
        <w:rPr>
          <w:rFonts w:ascii="Times New Roman" w:eastAsia="Liberation Serif" w:hAnsi="Times New Roman" w:cs="Times New Roman"/>
          <w:sz w:val="28"/>
          <w:szCs w:val="28"/>
        </w:rPr>
        <w:t>19</w:t>
      </w:r>
      <w:r w:rsidR="00A20262" w:rsidRPr="00697D6A">
        <w:rPr>
          <w:rFonts w:ascii="Times New Roman" w:eastAsia="Liberation Serif" w:hAnsi="Times New Roman" w:cs="Times New Roman"/>
          <w:sz w:val="28"/>
          <w:szCs w:val="28"/>
        </w:rPr>
        <w:t>. Виды</w:t>
      </w:r>
      <w:r w:rsidR="00A20262" w:rsidRPr="00697D6A">
        <w:rPr>
          <w:rFonts w:ascii="Times New Roman" w:eastAsia="Liberation Serif" w:hAnsi="Times New Roman" w:cs="Times New Roman"/>
          <w:spacing w:val="46"/>
          <w:sz w:val="28"/>
          <w:szCs w:val="28"/>
        </w:rPr>
        <w:t xml:space="preserve"> </w:t>
      </w:r>
      <w:r w:rsidR="00A20262" w:rsidRPr="00697D6A">
        <w:rPr>
          <w:rFonts w:ascii="Times New Roman" w:eastAsia="Liberation Serif" w:hAnsi="Times New Roman" w:cs="Times New Roman"/>
          <w:sz w:val="28"/>
          <w:szCs w:val="28"/>
        </w:rPr>
        <w:t>покрытия</w:t>
      </w:r>
      <w:r w:rsidR="00A20262" w:rsidRPr="00697D6A">
        <w:rPr>
          <w:rFonts w:ascii="Times New Roman" w:eastAsia="Liberation Serif" w:hAnsi="Times New Roman" w:cs="Times New Roman"/>
          <w:spacing w:val="47"/>
          <w:sz w:val="28"/>
          <w:szCs w:val="28"/>
        </w:rPr>
        <w:t xml:space="preserve"> </w:t>
      </w:r>
      <w:r w:rsidR="00A20262" w:rsidRPr="00697D6A">
        <w:rPr>
          <w:rFonts w:ascii="Times New Roman" w:eastAsia="Liberation Serif" w:hAnsi="Times New Roman" w:cs="Times New Roman"/>
          <w:sz w:val="28"/>
          <w:szCs w:val="28"/>
        </w:rPr>
        <w:t>пешеходной</w:t>
      </w:r>
      <w:r w:rsidR="00A20262" w:rsidRPr="00697D6A">
        <w:rPr>
          <w:rFonts w:ascii="Times New Roman" w:eastAsia="Liberation Serif" w:hAnsi="Times New Roman" w:cs="Times New Roman"/>
          <w:spacing w:val="46"/>
          <w:sz w:val="28"/>
          <w:szCs w:val="28"/>
        </w:rPr>
        <w:t xml:space="preserve"> </w:t>
      </w:r>
      <w:r w:rsidR="00A20262" w:rsidRPr="00697D6A">
        <w:rPr>
          <w:rFonts w:ascii="Times New Roman" w:eastAsia="Liberation Serif" w:hAnsi="Times New Roman" w:cs="Times New Roman"/>
          <w:sz w:val="28"/>
          <w:szCs w:val="28"/>
        </w:rPr>
        <w:t>части</w:t>
      </w:r>
      <w:r w:rsidR="00A20262" w:rsidRPr="00697D6A">
        <w:rPr>
          <w:rFonts w:ascii="Times New Roman" w:eastAsia="Liberation Serif" w:hAnsi="Times New Roman" w:cs="Times New Roman"/>
          <w:spacing w:val="47"/>
          <w:sz w:val="28"/>
          <w:szCs w:val="28"/>
        </w:rPr>
        <w:t xml:space="preserve"> </w:t>
      </w:r>
      <w:r w:rsidR="00A20262" w:rsidRPr="00697D6A">
        <w:rPr>
          <w:rFonts w:ascii="Times New Roman" w:eastAsia="Liberation Serif" w:hAnsi="Times New Roman" w:cs="Times New Roman"/>
          <w:sz w:val="28"/>
          <w:szCs w:val="28"/>
        </w:rPr>
        <w:t>площади</w:t>
      </w:r>
      <w:r w:rsidR="00A20262" w:rsidRPr="00697D6A">
        <w:rPr>
          <w:rFonts w:ascii="Times New Roman" w:eastAsia="Liberation Serif" w:hAnsi="Times New Roman" w:cs="Times New Roman"/>
          <w:spacing w:val="47"/>
          <w:sz w:val="28"/>
          <w:szCs w:val="28"/>
        </w:rPr>
        <w:t xml:space="preserve"> </w:t>
      </w:r>
      <w:r w:rsidR="00A20262" w:rsidRPr="00697D6A">
        <w:rPr>
          <w:rFonts w:ascii="Times New Roman" w:eastAsia="Liberation Serif" w:hAnsi="Times New Roman" w:cs="Times New Roman"/>
          <w:sz w:val="28"/>
          <w:szCs w:val="28"/>
        </w:rPr>
        <w:t>должны</w:t>
      </w:r>
      <w:r w:rsidR="00A20262" w:rsidRPr="00697D6A">
        <w:rPr>
          <w:rFonts w:ascii="Times New Roman" w:eastAsia="Liberation Serif" w:hAnsi="Times New Roman" w:cs="Times New Roman"/>
          <w:spacing w:val="46"/>
          <w:sz w:val="28"/>
          <w:szCs w:val="28"/>
        </w:rPr>
        <w:t xml:space="preserve"> </w:t>
      </w:r>
      <w:r w:rsidR="00A20262" w:rsidRPr="00697D6A">
        <w:rPr>
          <w:rFonts w:ascii="Times New Roman" w:eastAsia="Liberation Serif" w:hAnsi="Times New Roman" w:cs="Times New Roman"/>
          <w:sz w:val="28"/>
          <w:szCs w:val="28"/>
        </w:rPr>
        <w:t>обеспечивать</w:t>
      </w:r>
      <w:r w:rsidR="00A20262" w:rsidRPr="00697D6A">
        <w:rPr>
          <w:rFonts w:ascii="Times New Roman" w:eastAsia="Liberation Serif" w:hAnsi="Times New Roman" w:cs="Times New Roman"/>
          <w:spacing w:val="47"/>
          <w:sz w:val="28"/>
          <w:szCs w:val="28"/>
        </w:rPr>
        <w:t xml:space="preserve"> </w:t>
      </w:r>
      <w:r w:rsidR="00A20262" w:rsidRPr="00697D6A">
        <w:rPr>
          <w:rFonts w:ascii="Times New Roman" w:eastAsia="Liberation Serif" w:hAnsi="Times New Roman" w:cs="Times New Roman"/>
          <w:sz w:val="28"/>
          <w:szCs w:val="28"/>
        </w:rPr>
        <w:t>возможность проезда</w:t>
      </w:r>
      <w:r w:rsidR="00A20262" w:rsidRPr="00697D6A">
        <w:rPr>
          <w:rFonts w:ascii="Times New Roman" w:eastAsia="Liberation Serif" w:hAnsi="Times New Roman" w:cs="Times New Roman"/>
          <w:spacing w:val="18"/>
          <w:sz w:val="28"/>
          <w:szCs w:val="28"/>
        </w:rPr>
        <w:t xml:space="preserve"> </w:t>
      </w:r>
      <w:r w:rsidR="00A20262" w:rsidRPr="00697D6A">
        <w:rPr>
          <w:rFonts w:ascii="Times New Roman" w:eastAsia="Liberation Serif" w:hAnsi="Times New Roman" w:cs="Times New Roman"/>
          <w:sz w:val="28"/>
          <w:szCs w:val="28"/>
        </w:rPr>
        <w:t>автомобилей</w:t>
      </w:r>
      <w:r w:rsidR="00A20262" w:rsidRPr="00697D6A">
        <w:rPr>
          <w:rFonts w:ascii="Times New Roman" w:eastAsia="Liberation Serif" w:hAnsi="Times New Roman" w:cs="Times New Roman"/>
          <w:spacing w:val="17"/>
          <w:sz w:val="28"/>
          <w:szCs w:val="28"/>
        </w:rPr>
        <w:t xml:space="preserve"> </w:t>
      </w:r>
      <w:r w:rsidR="00A20262" w:rsidRPr="00697D6A">
        <w:rPr>
          <w:rFonts w:ascii="Times New Roman" w:eastAsia="Liberation Serif" w:hAnsi="Times New Roman" w:cs="Times New Roman"/>
          <w:sz w:val="28"/>
          <w:szCs w:val="28"/>
        </w:rPr>
        <w:t>специального</w:t>
      </w:r>
      <w:r w:rsidR="00A20262" w:rsidRPr="00697D6A">
        <w:rPr>
          <w:rFonts w:ascii="Times New Roman" w:eastAsia="Liberation Serif" w:hAnsi="Times New Roman" w:cs="Times New Roman"/>
          <w:spacing w:val="18"/>
          <w:sz w:val="28"/>
          <w:szCs w:val="28"/>
        </w:rPr>
        <w:t xml:space="preserve"> </w:t>
      </w:r>
      <w:r w:rsidR="00A20262" w:rsidRPr="00697D6A">
        <w:rPr>
          <w:rFonts w:ascii="Times New Roman" w:eastAsia="Liberation Serif" w:hAnsi="Times New Roman" w:cs="Times New Roman"/>
          <w:sz w:val="28"/>
          <w:szCs w:val="28"/>
        </w:rPr>
        <w:t>назначения</w:t>
      </w:r>
      <w:r w:rsidR="00A20262" w:rsidRPr="00697D6A">
        <w:rPr>
          <w:rFonts w:ascii="Times New Roman" w:eastAsia="Liberation Serif" w:hAnsi="Times New Roman" w:cs="Times New Roman"/>
          <w:spacing w:val="18"/>
          <w:sz w:val="28"/>
          <w:szCs w:val="28"/>
        </w:rPr>
        <w:t xml:space="preserve"> </w:t>
      </w:r>
      <w:r w:rsidR="00A20262" w:rsidRPr="00697D6A">
        <w:rPr>
          <w:rFonts w:ascii="Times New Roman" w:eastAsia="Liberation Serif" w:hAnsi="Times New Roman" w:cs="Times New Roman"/>
          <w:sz w:val="28"/>
          <w:szCs w:val="28"/>
        </w:rPr>
        <w:t>(пожарных,</w:t>
      </w:r>
      <w:r w:rsidR="00A20262" w:rsidRPr="00697D6A">
        <w:rPr>
          <w:rFonts w:ascii="Times New Roman" w:eastAsia="Liberation Serif" w:hAnsi="Times New Roman" w:cs="Times New Roman"/>
          <w:spacing w:val="18"/>
          <w:sz w:val="28"/>
          <w:szCs w:val="28"/>
        </w:rPr>
        <w:t xml:space="preserve"> </w:t>
      </w:r>
      <w:r w:rsidR="00A20262" w:rsidRPr="00697D6A">
        <w:rPr>
          <w:rFonts w:ascii="Times New Roman" w:eastAsia="Liberation Serif" w:hAnsi="Times New Roman" w:cs="Times New Roman"/>
          <w:sz w:val="28"/>
          <w:szCs w:val="28"/>
        </w:rPr>
        <w:t>аварийных,</w:t>
      </w:r>
      <w:r w:rsidR="00A20262" w:rsidRPr="00697D6A">
        <w:rPr>
          <w:rFonts w:ascii="Times New Roman" w:eastAsia="Liberation Serif" w:hAnsi="Times New Roman" w:cs="Times New Roman"/>
          <w:spacing w:val="17"/>
          <w:sz w:val="28"/>
          <w:szCs w:val="28"/>
        </w:rPr>
        <w:t xml:space="preserve"> </w:t>
      </w:r>
      <w:r w:rsidR="00A20262" w:rsidRPr="00697D6A">
        <w:rPr>
          <w:rFonts w:ascii="Times New Roman" w:eastAsia="Liberation Serif" w:hAnsi="Times New Roman" w:cs="Times New Roman"/>
          <w:sz w:val="28"/>
          <w:szCs w:val="28"/>
        </w:rPr>
        <w:t>уборочных</w:t>
      </w:r>
      <w:r w:rsidR="00A20262" w:rsidRPr="00697D6A">
        <w:rPr>
          <w:rFonts w:ascii="Times New Roman" w:eastAsia="Liberation Serif" w:hAnsi="Times New Roman" w:cs="Times New Roman"/>
          <w:spacing w:val="17"/>
          <w:sz w:val="28"/>
          <w:szCs w:val="28"/>
        </w:rPr>
        <w:t xml:space="preserve"> </w:t>
      </w:r>
      <w:r w:rsidR="00A20262" w:rsidRPr="00697D6A">
        <w:rPr>
          <w:rFonts w:ascii="Times New Roman" w:eastAsia="Liberation Serif" w:hAnsi="Times New Roman" w:cs="Times New Roman"/>
          <w:sz w:val="28"/>
          <w:szCs w:val="28"/>
        </w:rPr>
        <w:t>и</w:t>
      </w:r>
      <w:r w:rsidR="00A20262" w:rsidRPr="00697D6A">
        <w:rPr>
          <w:rFonts w:ascii="Times New Roman" w:eastAsia="Liberation Serif" w:hAnsi="Times New Roman" w:cs="Times New Roman"/>
          <w:spacing w:val="18"/>
          <w:sz w:val="28"/>
          <w:szCs w:val="28"/>
        </w:rPr>
        <w:t xml:space="preserve"> </w:t>
      </w:r>
      <w:r w:rsidR="00A20262" w:rsidRPr="00697D6A">
        <w:rPr>
          <w:rFonts w:ascii="Times New Roman" w:eastAsia="Liberation Serif" w:hAnsi="Times New Roman" w:cs="Times New Roman"/>
          <w:sz w:val="28"/>
          <w:szCs w:val="28"/>
        </w:rPr>
        <w:t>др.), временной</w:t>
      </w:r>
      <w:r w:rsidR="00A20262" w:rsidRPr="00697D6A">
        <w:rPr>
          <w:rFonts w:ascii="Times New Roman" w:eastAsia="Liberation Serif" w:hAnsi="Times New Roman" w:cs="Times New Roman"/>
          <w:spacing w:val="7"/>
          <w:sz w:val="28"/>
          <w:szCs w:val="28"/>
        </w:rPr>
        <w:t xml:space="preserve"> </w:t>
      </w:r>
      <w:r w:rsidR="00A20262" w:rsidRPr="00697D6A">
        <w:rPr>
          <w:rFonts w:ascii="Times New Roman" w:eastAsia="Liberation Serif" w:hAnsi="Times New Roman" w:cs="Times New Roman"/>
          <w:sz w:val="28"/>
          <w:szCs w:val="28"/>
        </w:rPr>
        <w:t>парковки</w:t>
      </w:r>
      <w:r w:rsidR="00A20262" w:rsidRPr="00697D6A">
        <w:rPr>
          <w:rFonts w:ascii="Times New Roman" w:eastAsia="Liberation Serif" w:hAnsi="Times New Roman" w:cs="Times New Roman"/>
          <w:spacing w:val="8"/>
          <w:sz w:val="28"/>
          <w:szCs w:val="28"/>
        </w:rPr>
        <w:t xml:space="preserve"> </w:t>
      </w:r>
      <w:r w:rsidR="00A20262" w:rsidRPr="00697D6A">
        <w:rPr>
          <w:rFonts w:ascii="Times New Roman" w:eastAsia="Liberation Serif" w:hAnsi="Times New Roman" w:cs="Times New Roman"/>
          <w:sz w:val="28"/>
          <w:szCs w:val="28"/>
        </w:rPr>
        <w:t>легковых</w:t>
      </w:r>
      <w:r w:rsidR="00A20262" w:rsidRPr="00697D6A">
        <w:rPr>
          <w:rFonts w:ascii="Times New Roman" w:eastAsia="Liberation Serif" w:hAnsi="Times New Roman" w:cs="Times New Roman"/>
          <w:spacing w:val="8"/>
          <w:sz w:val="28"/>
          <w:szCs w:val="28"/>
        </w:rPr>
        <w:t xml:space="preserve"> </w:t>
      </w:r>
      <w:r w:rsidR="00A20262" w:rsidRPr="00697D6A">
        <w:rPr>
          <w:rFonts w:ascii="Times New Roman" w:eastAsia="Liberation Serif" w:hAnsi="Times New Roman" w:cs="Times New Roman"/>
          <w:sz w:val="28"/>
          <w:szCs w:val="28"/>
        </w:rPr>
        <w:t>автомобилей.</w:t>
      </w:r>
      <w:r w:rsidR="00A20262" w:rsidRPr="00697D6A">
        <w:rPr>
          <w:rFonts w:ascii="Times New Roman" w:eastAsia="Liberation Serif" w:hAnsi="Times New Roman" w:cs="Times New Roman"/>
          <w:spacing w:val="8"/>
          <w:sz w:val="28"/>
          <w:szCs w:val="28"/>
        </w:rPr>
        <w:t xml:space="preserve"> </w:t>
      </w:r>
    </w:p>
    <w:p w:rsidR="00A20262" w:rsidRPr="00697D6A" w:rsidRDefault="003F7157" w:rsidP="00A2026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Liberation Serif" w:hAnsi="Times New Roman" w:cs="Times New Roman"/>
          <w:sz w:val="28"/>
          <w:szCs w:val="28"/>
        </w:rPr>
      </w:pPr>
      <w:r>
        <w:rPr>
          <w:rFonts w:ascii="Times New Roman" w:eastAsia="Liberation Serif" w:hAnsi="Times New Roman" w:cs="Times New Roman"/>
          <w:sz w:val="28"/>
          <w:szCs w:val="28"/>
        </w:rPr>
        <w:t>20</w:t>
      </w:r>
      <w:r w:rsidR="00A20262" w:rsidRPr="00697D6A">
        <w:rPr>
          <w:rFonts w:ascii="Times New Roman" w:eastAsia="Liberation Serif" w:hAnsi="Times New Roman" w:cs="Times New Roman"/>
          <w:sz w:val="28"/>
          <w:szCs w:val="28"/>
        </w:rPr>
        <w:t>. Места</w:t>
      </w:r>
      <w:r w:rsidR="00A20262" w:rsidRPr="00697D6A">
        <w:rPr>
          <w:rFonts w:ascii="Times New Roman" w:eastAsia="Liberation Serif" w:hAnsi="Times New Roman" w:cs="Times New Roman"/>
          <w:spacing w:val="8"/>
          <w:sz w:val="28"/>
          <w:szCs w:val="28"/>
        </w:rPr>
        <w:t xml:space="preserve"> </w:t>
      </w:r>
      <w:r w:rsidR="00A20262" w:rsidRPr="00697D6A">
        <w:rPr>
          <w:rFonts w:ascii="Times New Roman" w:eastAsia="Liberation Serif" w:hAnsi="Times New Roman" w:cs="Times New Roman"/>
          <w:sz w:val="28"/>
          <w:szCs w:val="28"/>
        </w:rPr>
        <w:t>возможного</w:t>
      </w:r>
      <w:r w:rsidR="00A20262" w:rsidRPr="00697D6A">
        <w:rPr>
          <w:rFonts w:ascii="Times New Roman" w:eastAsia="Liberation Serif" w:hAnsi="Times New Roman" w:cs="Times New Roman"/>
          <w:spacing w:val="8"/>
          <w:sz w:val="28"/>
          <w:szCs w:val="28"/>
        </w:rPr>
        <w:t xml:space="preserve"> </w:t>
      </w:r>
      <w:r w:rsidR="00A20262" w:rsidRPr="00697D6A">
        <w:rPr>
          <w:rFonts w:ascii="Times New Roman" w:eastAsia="Liberation Serif" w:hAnsi="Times New Roman" w:cs="Times New Roman"/>
          <w:sz w:val="28"/>
          <w:szCs w:val="28"/>
        </w:rPr>
        <w:t>проезда</w:t>
      </w:r>
      <w:r w:rsidR="00A20262" w:rsidRPr="00697D6A">
        <w:rPr>
          <w:rFonts w:ascii="Times New Roman" w:eastAsia="Liberation Serif" w:hAnsi="Times New Roman" w:cs="Times New Roman"/>
          <w:spacing w:val="8"/>
          <w:sz w:val="28"/>
          <w:szCs w:val="28"/>
        </w:rPr>
        <w:t xml:space="preserve"> </w:t>
      </w:r>
      <w:r w:rsidR="00A20262" w:rsidRPr="00697D6A">
        <w:rPr>
          <w:rFonts w:ascii="Times New Roman" w:eastAsia="Liberation Serif" w:hAnsi="Times New Roman" w:cs="Times New Roman"/>
          <w:sz w:val="28"/>
          <w:szCs w:val="28"/>
        </w:rPr>
        <w:t>и</w:t>
      </w:r>
      <w:r w:rsidR="00A20262" w:rsidRPr="00697D6A">
        <w:rPr>
          <w:rFonts w:ascii="Times New Roman" w:eastAsia="Liberation Serif" w:hAnsi="Times New Roman" w:cs="Times New Roman"/>
          <w:spacing w:val="8"/>
          <w:sz w:val="28"/>
          <w:szCs w:val="28"/>
        </w:rPr>
        <w:t xml:space="preserve"> </w:t>
      </w:r>
      <w:r w:rsidR="00A20262" w:rsidRPr="00697D6A">
        <w:rPr>
          <w:rFonts w:ascii="Times New Roman" w:eastAsia="Liberation Serif" w:hAnsi="Times New Roman" w:cs="Times New Roman"/>
          <w:sz w:val="28"/>
          <w:szCs w:val="28"/>
        </w:rPr>
        <w:t>временной</w:t>
      </w:r>
      <w:r w:rsidR="00A20262" w:rsidRPr="00697D6A">
        <w:rPr>
          <w:rFonts w:ascii="Times New Roman" w:eastAsia="Liberation Serif" w:hAnsi="Times New Roman" w:cs="Times New Roman"/>
          <w:spacing w:val="8"/>
          <w:sz w:val="28"/>
          <w:szCs w:val="28"/>
        </w:rPr>
        <w:t xml:space="preserve"> </w:t>
      </w:r>
      <w:r w:rsidR="00A20262" w:rsidRPr="00697D6A">
        <w:rPr>
          <w:rFonts w:ascii="Times New Roman" w:eastAsia="Liberation Serif" w:hAnsi="Times New Roman" w:cs="Times New Roman"/>
          <w:sz w:val="28"/>
          <w:szCs w:val="28"/>
        </w:rPr>
        <w:t>парковки автомобилей</w:t>
      </w:r>
      <w:r w:rsidR="00A20262" w:rsidRPr="00697D6A">
        <w:rPr>
          <w:rFonts w:ascii="Times New Roman" w:eastAsia="Liberation Serif" w:hAnsi="Times New Roman" w:cs="Times New Roman"/>
          <w:spacing w:val="9"/>
          <w:sz w:val="28"/>
          <w:szCs w:val="28"/>
        </w:rPr>
        <w:t xml:space="preserve"> </w:t>
      </w:r>
      <w:r w:rsidR="00A20262" w:rsidRPr="00697D6A">
        <w:rPr>
          <w:rFonts w:ascii="Times New Roman" w:eastAsia="Liberation Serif" w:hAnsi="Times New Roman" w:cs="Times New Roman"/>
          <w:sz w:val="28"/>
          <w:szCs w:val="28"/>
        </w:rPr>
        <w:t>на</w:t>
      </w:r>
      <w:r w:rsidR="00A20262" w:rsidRPr="00697D6A">
        <w:rPr>
          <w:rFonts w:ascii="Times New Roman" w:eastAsia="Liberation Serif" w:hAnsi="Times New Roman" w:cs="Times New Roman"/>
          <w:spacing w:val="9"/>
          <w:sz w:val="28"/>
          <w:szCs w:val="28"/>
        </w:rPr>
        <w:t xml:space="preserve"> </w:t>
      </w:r>
      <w:r w:rsidR="00A20262" w:rsidRPr="00697D6A">
        <w:rPr>
          <w:rFonts w:ascii="Times New Roman" w:eastAsia="Liberation Serif" w:hAnsi="Times New Roman" w:cs="Times New Roman"/>
          <w:sz w:val="28"/>
          <w:szCs w:val="28"/>
        </w:rPr>
        <w:t>пешеходной</w:t>
      </w:r>
      <w:r w:rsidR="00A20262" w:rsidRPr="00697D6A">
        <w:rPr>
          <w:rFonts w:ascii="Times New Roman" w:eastAsia="Liberation Serif" w:hAnsi="Times New Roman" w:cs="Times New Roman"/>
          <w:spacing w:val="9"/>
          <w:sz w:val="28"/>
          <w:szCs w:val="28"/>
        </w:rPr>
        <w:t xml:space="preserve"> </w:t>
      </w:r>
      <w:r w:rsidR="00A20262" w:rsidRPr="00697D6A">
        <w:rPr>
          <w:rFonts w:ascii="Times New Roman" w:eastAsia="Liberation Serif" w:hAnsi="Times New Roman" w:cs="Times New Roman"/>
          <w:sz w:val="28"/>
          <w:szCs w:val="28"/>
        </w:rPr>
        <w:t>части</w:t>
      </w:r>
      <w:r w:rsidR="00A20262" w:rsidRPr="00697D6A">
        <w:rPr>
          <w:rFonts w:ascii="Times New Roman" w:eastAsia="Liberation Serif" w:hAnsi="Times New Roman" w:cs="Times New Roman"/>
          <w:spacing w:val="9"/>
          <w:sz w:val="28"/>
          <w:szCs w:val="28"/>
        </w:rPr>
        <w:t xml:space="preserve"> </w:t>
      </w:r>
      <w:r w:rsidR="00A20262" w:rsidRPr="00697D6A">
        <w:rPr>
          <w:rFonts w:ascii="Times New Roman" w:eastAsia="Liberation Serif" w:hAnsi="Times New Roman" w:cs="Times New Roman"/>
          <w:sz w:val="28"/>
          <w:szCs w:val="28"/>
        </w:rPr>
        <w:t>площади</w:t>
      </w:r>
      <w:r w:rsidR="00A20262" w:rsidRPr="00697D6A">
        <w:rPr>
          <w:rFonts w:ascii="Times New Roman" w:eastAsia="Liberation Serif" w:hAnsi="Times New Roman" w:cs="Times New Roman"/>
          <w:spacing w:val="10"/>
          <w:sz w:val="28"/>
          <w:szCs w:val="28"/>
        </w:rPr>
        <w:t xml:space="preserve"> </w:t>
      </w:r>
      <w:r w:rsidR="00A20262" w:rsidRPr="00697D6A">
        <w:rPr>
          <w:rFonts w:ascii="Times New Roman" w:eastAsia="Liberation Serif" w:hAnsi="Times New Roman" w:cs="Times New Roman"/>
          <w:sz w:val="28"/>
          <w:szCs w:val="28"/>
        </w:rPr>
        <w:t>следует</w:t>
      </w:r>
      <w:r w:rsidR="00A20262" w:rsidRPr="00697D6A">
        <w:rPr>
          <w:rFonts w:ascii="Times New Roman" w:eastAsia="Liberation Serif" w:hAnsi="Times New Roman" w:cs="Times New Roman"/>
          <w:spacing w:val="9"/>
          <w:sz w:val="28"/>
          <w:szCs w:val="28"/>
        </w:rPr>
        <w:t xml:space="preserve"> </w:t>
      </w:r>
      <w:r w:rsidR="00A20262" w:rsidRPr="00697D6A">
        <w:rPr>
          <w:rFonts w:ascii="Times New Roman" w:eastAsia="Liberation Serif" w:hAnsi="Times New Roman" w:cs="Times New Roman"/>
          <w:sz w:val="28"/>
          <w:szCs w:val="28"/>
        </w:rPr>
        <w:t>выделять</w:t>
      </w:r>
      <w:r w:rsidR="00A20262" w:rsidRPr="00697D6A">
        <w:rPr>
          <w:rFonts w:ascii="Times New Roman" w:eastAsia="Liberation Serif" w:hAnsi="Times New Roman" w:cs="Times New Roman"/>
          <w:spacing w:val="9"/>
          <w:sz w:val="28"/>
          <w:szCs w:val="28"/>
        </w:rPr>
        <w:t xml:space="preserve"> </w:t>
      </w:r>
      <w:r w:rsidR="00A20262" w:rsidRPr="00697D6A">
        <w:rPr>
          <w:rFonts w:ascii="Times New Roman" w:eastAsia="Liberation Serif" w:hAnsi="Times New Roman" w:cs="Times New Roman"/>
          <w:sz w:val="28"/>
          <w:szCs w:val="28"/>
        </w:rPr>
        <w:t>цветом</w:t>
      </w:r>
      <w:r w:rsidR="00A20262" w:rsidRPr="00697D6A">
        <w:rPr>
          <w:rFonts w:ascii="Times New Roman" w:eastAsia="Liberation Serif" w:hAnsi="Times New Roman" w:cs="Times New Roman"/>
          <w:spacing w:val="9"/>
          <w:sz w:val="28"/>
          <w:szCs w:val="28"/>
        </w:rPr>
        <w:t xml:space="preserve"> </w:t>
      </w:r>
      <w:r w:rsidR="00A20262" w:rsidRPr="00697D6A">
        <w:rPr>
          <w:rFonts w:ascii="Times New Roman" w:eastAsia="Liberation Serif" w:hAnsi="Times New Roman" w:cs="Times New Roman"/>
          <w:sz w:val="28"/>
          <w:szCs w:val="28"/>
        </w:rPr>
        <w:t>или</w:t>
      </w:r>
      <w:r w:rsidR="00A20262" w:rsidRPr="00697D6A">
        <w:rPr>
          <w:rFonts w:ascii="Times New Roman" w:eastAsia="Liberation Serif" w:hAnsi="Times New Roman" w:cs="Times New Roman"/>
          <w:spacing w:val="10"/>
          <w:sz w:val="28"/>
          <w:szCs w:val="28"/>
        </w:rPr>
        <w:t xml:space="preserve"> </w:t>
      </w:r>
      <w:r w:rsidR="00A20262" w:rsidRPr="00697D6A">
        <w:rPr>
          <w:rFonts w:ascii="Times New Roman" w:eastAsia="Liberation Serif" w:hAnsi="Times New Roman" w:cs="Times New Roman"/>
          <w:sz w:val="28"/>
          <w:szCs w:val="28"/>
        </w:rPr>
        <w:t>фактурой</w:t>
      </w:r>
      <w:r w:rsidR="00A20262" w:rsidRPr="00697D6A">
        <w:rPr>
          <w:rFonts w:ascii="Times New Roman" w:eastAsia="Liberation Serif" w:hAnsi="Times New Roman" w:cs="Times New Roman"/>
          <w:spacing w:val="9"/>
          <w:sz w:val="28"/>
          <w:szCs w:val="28"/>
        </w:rPr>
        <w:t xml:space="preserve"> </w:t>
      </w:r>
      <w:r w:rsidR="00A20262" w:rsidRPr="00697D6A">
        <w:rPr>
          <w:rFonts w:ascii="Times New Roman" w:eastAsia="Liberation Serif" w:hAnsi="Times New Roman" w:cs="Times New Roman"/>
          <w:sz w:val="28"/>
          <w:szCs w:val="28"/>
        </w:rPr>
        <w:t>покрытия, мобильным</w:t>
      </w:r>
      <w:r w:rsidR="00A20262" w:rsidRPr="00697D6A">
        <w:rPr>
          <w:rFonts w:ascii="Times New Roman" w:eastAsia="Liberation Serif" w:hAnsi="Times New Roman" w:cs="Times New Roman"/>
          <w:spacing w:val="-15"/>
          <w:sz w:val="28"/>
          <w:szCs w:val="28"/>
        </w:rPr>
        <w:t xml:space="preserve"> </w:t>
      </w:r>
      <w:r w:rsidR="00A20262" w:rsidRPr="00697D6A">
        <w:rPr>
          <w:rFonts w:ascii="Times New Roman" w:eastAsia="Liberation Serif" w:hAnsi="Times New Roman" w:cs="Times New Roman"/>
          <w:sz w:val="28"/>
          <w:szCs w:val="28"/>
        </w:rPr>
        <w:t>озеленением</w:t>
      </w:r>
      <w:r w:rsidR="00A20262" w:rsidRPr="00697D6A">
        <w:rPr>
          <w:rFonts w:ascii="Times New Roman" w:eastAsia="Liberation Serif" w:hAnsi="Times New Roman" w:cs="Times New Roman"/>
          <w:spacing w:val="-15"/>
          <w:sz w:val="28"/>
          <w:szCs w:val="28"/>
        </w:rPr>
        <w:t xml:space="preserve"> </w:t>
      </w:r>
      <w:r w:rsidR="00A20262" w:rsidRPr="00697D6A">
        <w:rPr>
          <w:rFonts w:ascii="Times New Roman" w:eastAsia="Liberation Serif" w:hAnsi="Times New Roman" w:cs="Times New Roman"/>
          <w:sz w:val="28"/>
          <w:szCs w:val="28"/>
        </w:rPr>
        <w:t>(контейнеры,</w:t>
      </w:r>
      <w:r w:rsidR="00A20262" w:rsidRPr="00697D6A">
        <w:rPr>
          <w:rFonts w:ascii="Times New Roman" w:eastAsia="Liberation Serif" w:hAnsi="Times New Roman" w:cs="Times New Roman"/>
          <w:spacing w:val="-15"/>
          <w:sz w:val="28"/>
          <w:szCs w:val="28"/>
        </w:rPr>
        <w:t xml:space="preserve"> </w:t>
      </w:r>
      <w:r w:rsidR="00A20262" w:rsidRPr="00697D6A">
        <w:rPr>
          <w:rFonts w:ascii="Times New Roman" w:eastAsia="Liberation Serif" w:hAnsi="Times New Roman" w:cs="Times New Roman"/>
          <w:sz w:val="28"/>
          <w:szCs w:val="28"/>
        </w:rPr>
        <w:t>вазоны),</w:t>
      </w:r>
      <w:r w:rsidR="00A20262" w:rsidRPr="00697D6A">
        <w:rPr>
          <w:rFonts w:ascii="Times New Roman" w:eastAsia="Liberation Serif" w:hAnsi="Times New Roman" w:cs="Times New Roman"/>
          <w:spacing w:val="-15"/>
          <w:sz w:val="28"/>
          <w:szCs w:val="28"/>
        </w:rPr>
        <w:t xml:space="preserve"> </w:t>
      </w:r>
      <w:r w:rsidR="00A20262" w:rsidRPr="00697D6A">
        <w:rPr>
          <w:rFonts w:ascii="Times New Roman" w:eastAsia="Liberation Serif" w:hAnsi="Times New Roman" w:cs="Times New Roman"/>
          <w:sz w:val="28"/>
          <w:szCs w:val="28"/>
        </w:rPr>
        <w:t>переносными</w:t>
      </w:r>
      <w:r w:rsidR="00A20262" w:rsidRPr="00697D6A">
        <w:rPr>
          <w:rFonts w:ascii="Times New Roman" w:eastAsia="Liberation Serif" w:hAnsi="Times New Roman" w:cs="Times New Roman"/>
          <w:spacing w:val="-15"/>
          <w:sz w:val="28"/>
          <w:szCs w:val="28"/>
        </w:rPr>
        <w:t xml:space="preserve"> </w:t>
      </w:r>
      <w:r w:rsidR="00A20262" w:rsidRPr="00697D6A">
        <w:rPr>
          <w:rFonts w:ascii="Times New Roman" w:eastAsia="Liberation Serif" w:hAnsi="Times New Roman" w:cs="Times New Roman"/>
          <w:sz w:val="28"/>
          <w:szCs w:val="28"/>
        </w:rPr>
        <w:t>ограждениями.</w:t>
      </w:r>
    </w:p>
    <w:p w:rsidR="00A20262" w:rsidRPr="0089445F" w:rsidRDefault="003F7157" w:rsidP="00A2026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Liberation Serif" w:hAnsi="Times New Roman" w:cs="Times New Roman"/>
          <w:sz w:val="28"/>
          <w:szCs w:val="28"/>
        </w:rPr>
      </w:pPr>
      <w:r>
        <w:rPr>
          <w:rFonts w:ascii="Times New Roman" w:eastAsia="Liberation Serif" w:hAnsi="Times New Roman" w:cs="Times New Roman"/>
          <w:sz w:val="28"/>
          <w:szCs w:val="28"/>
        </w:rPr>
        <w:t>21</w:t>
      </w:r>
      <w:r w:rsidR="00A20262" w:rsidRPr="00697D6A">
        <w:rPr>
          <w:rFonts w:ascii="Times New Roman" w:eastAsia="Liberation Serif" w:hAnsi="Times New Roman" w:cs="Times New Roman"/>
          <w:sz w:val="28"/>
          <w:szCs w:val="28"/>
        </w:rPr>
        <w:t>. Для</w:t>
      </w:r>
      <w:r w:rsidR="00A20262" w:rsidRPr="00697D6A">
        <w:rPr>
          <w:rFonts w:ascii="Times New Roman" w:eastAsia="Liberation Serif" w:hAnsi="Times New Roman" w:cs="Times New Roman"/>
          <w:spacing w:val="41"/>
          <w:sz w:val="28"/>
          <w:szCs w:val="28"/>
        </w:rPr>
        <w:t xml:space="preserve"> </w:t>
      </w:r>
      <w:r w:rsidR="00A20262" w:rsidRPr="00697D6A">
        <w:rPr>
          <w:rFonts w:ascii="Times New Roman" w:eastAsia="Liberation Serif" w:hAnsi="Times New Roman" w:cs="Times New Roman"/>
          <w:sz w:val="28"/>
          <w:szCs w:val="28"/>
        </w:rPr>
        <w:t>площади</w:t>
      </w:r>
      <w:r w:rsidR="00A20262" w:rsidRPr="00697D6A">
        <w:rPr>
          <w:rFonts w:ascii="Times New Roman" w:eastAsia="Liberation Serif" w:hAnsi="Times New Roman" w:cs="Times New Roman"/>
          <w:spacing w:val="41"/>
          <w:sz w:val="28"/>
          <w:szCs w:val="28"/>
        </w:rPr>
        <w:t xml:space="preserve"> </w:t>
      </w:r>
      <w:r w:rsidR="00A20262" w:rsidRPr="00697D6A">
        <w:rPr>
          <w:rFonts w:ascii="Times New Roman" w:eastAsia="Liberation Serif" w:hAnsi="Times New Roman" w:cs="Times New Roman"/>
          <w:sz w:val="28"/>
          <w:szCs w:val="28"/>
        </w:rPr>
        <w:t>оптимальны</w:t>
      </w:r>
      <w:r w:rsidR="00A20262" w:rsidRPr="00697D6A">
        <w:rPr>
          <w:rFonts w:ascii="Times New Roman" w:eastAsia="Liberation Serif" w:hAnsi="Times New Roman" w:cs="Times New Roman"/>
          <w:spacing w:val="41"/>
          <w:sz w:val="28"/>
          <w:szCs w:val="28"/>
        </w:rPr>
        <w:t xml:space="preserve"> </w:t>
      </w:r>
      <w:proofErr w:type="spellStart"/>
      <w:r w:rsidR="00A20262" w:rsidRPr="00697D6A">
        <w:rPr>
          <w:rFonts w:ascii="Times New Roman" w:eastAsia="Liberation Serif" w:hAnsi="Times New Roman" w:cs="Times New Roman"/>
          <w:sz w:val="28"/>
          <w:szCs w:val="28"/>
        </w:rPr>
        <w:t>периметральное</w:t>
      </w:r>
      <w:proofErr w:type="spellEnd"/>
      <w:r w:rsidR="00A20262" w:rsidRPr="00697D6A">
        <w:rPr>
          <w:rFonts w:ascii="Times New Roman" w:eastAsia="Liberation Serif" w:hAnsi="Times New Roman" w:cs="Times New Roman"/>
          <w:spacing w:val="41"/>
          <w:sz w:val="28"/>
          <w:szCs w:val="28"/>
        </w:rPr>
        <w:t xml:space="preserve"> </w:t>
      </w:r>
      <w:r w:rsidR="00A20262" w:rsidRPr="00697D6A">
        <w:rPr>
          <w:rFonts w:ascii="Times New Roman" w:eastAsia="Liberation Serif" w:hAnsi="Times New Roman" w:cs="Times New Roman"/>
          <w:sz w:val="28"/>
          <w:szCs w:val="28"/>
        </w:rPr>
        <w:t>озеленение,</w:t>
      </w:r>
      <w:r w:rsidR="00A20262" w:rsidRPr="00697D6A">
        <w:rPr>
          <w:rFonts w:ascii="Times New Roman" w:eastAsia="Liberation Serif" w:hAnsi="Times New Roman" w:cs="Times New Roman"/>
          <w:spacing w:val="42"/>
          <w:sz w:val="28"/>
          <w:szCs w:val="28"/>
        </w:rPr>
        <w:t xml:space="preserve"> </w:t>
      </w:r>
      <w:r w:rsidR="00A20262" w:rsidRPr="00697D6A">
        <w:rPr>
          <w:rFonts w:ascii="Times New Roman" w:eastAsia="Liberation Serif" w:hAnsi="Times New Roman" w:cs="Times New Roman"/>
          <w:sz w:val="28"/>
          <w:szCs w:val="28"/>
        </w:rPr>
        <w:t>насаждения</w:t>
      </w:r>
      <w:r w:rsidR="00A20262" w:rsidRPr="00697D6A">
        <w:rPr>
          <w:rFonts w:ascii="Times New Roman" w:eastAsia="Liberation Serif" w:hAnsi="Times New Roman" w:cs="Times New Roman"/>
          <w:spacing w:val="41"/>
          <w:sz w:val="28"/>
          <w:szCs w:val="28"/>
        </w:rPr>
        <w:t xml:space="preserve"> </w:t>
      </w:r>
      <w:r w:rsidR="00A20262" w:rsidRPr="00697D6A">
        <w:rPr>
          <w:rFonts w:ascii="Times New Roman" w:eastAsia="Liberation Serif" w:hAnsi="Times New Roman" w:cs="Times New Roman"/>
          <w:sz w:val="28"/>
          <w:szCs w:val="28"/>
        </w:rPr>
        <w:t>в</w:t>
      </w:r>
      <w:r w:rsidR="00A20262" w:rsidRPr="00697D6A">
        <w:rPr>
          <w:rFonts w:ascii="Times New Roman" w:eastAsia="Liberation Serif" w:hAnsi="Times New Roman" w:cs="Times New Roman"/>
          <w:spacing w:val="41"/>
          <w:sz w:val="28"/>
          <w:szCs w:val="28"/>
        </w:rPr>
        <w:t xml:space="preserve"> </w:t>
      </w:r>
      <w:r w:rsidR="00A20262" w:rsidRPr="00697D6A">
        <w:rPr>
          <w:rFonts w:ascii="Times New Roman" w:eastAsia="Liberation Serif" w:hAnsi="Times New Roman" w:cs="Times New Roman"/>
          <w:sz w:val="28"/>
          <w:szCs w:val="28"/>
        </w:rPr>
        <w:t>центре площади</w:t>
      </w:r>
      <w:r w:rsidR="00A20262" w:rsidRPr="00697D6A">
        <w:rPr>
          <w:rFonts w:ascii="Times New Roman" w:eastAsia="Liberation Serif" w:hAnsi="Times New Roman" w:cs="Times New Roman"/>
          <w:spacing w:val="22"/>
          <w:sz w:val="28"/>
          <w:szCs w:val="28"/>
        </w:rPr>
        <w:t xml:space="preserve"> </w:t>
      </w:r>
      <w:r w:rsidR="00A20262" w:rsidRPr="00697D6A">
        <w:rPr>
          <w:rFonts w:ascii="Times New Roman" w:eastAsia="Liberation Serif" w:hAnsi="Times New Roman" w:cs="Times New Roman"/>
          <w:sz w:val="28"/>
          <w:szCs w:val="28"/>
        </w:rPr>
        <w:t>(сквер</w:t>
      </w:r>
      <w:r w:rsidR="00A20262" w:rsidRPr="00697D6A">
        <w:rPr>
          <w:rFonts w:ascii="Times New Roman" w:eastAsia="Liberation Serif" w:hAnsi="Times New Roman" w:cs="Times New Roman"/>
          <w:spacing w:val="22"/>
          <w:sz w:val="28"/>
          <w:szCs w:val="28"/>
        </w:rPr>
        <w:t xml:space="preserve"> </w:t>
      </w:r>
      <w:r w:rsidR="00A20262" w:rsidRPr="00697D6A">
        <w:rPr>
          <w:rFonts w:ascii="Times New Roman" w:eastAsia="Liberation Serif" w:hAnsi="Times New Roman" w:cs="Times New Roman"/>
          <w:sz w:val="28"/>
          <w:szCs w:val="28"/>
        </w:rPr>
        <w:t>или</w:t>
      </w:r>
      <w:r w:rsidR="00A20262" w:rsidRPr="00697D6A">
        <w:rPr>
          <w:rFonts w:ascii="Times New Roman" w:eastAsia="Liberation Serif" w:hAnsi="Times New Roman" w:cs="Times New Roman"/>
          <w:spacing w:val="22"/>
          <w:sz w:val="28"/>
          <w:szCs w:val="28"/>
        </w:rPr>
        <w:t xml:space="preserve"> </w:t>
      </w:r>
      <w:r w:rsidR="00A20262" w:rsidRPr="00697D6A">
        <w:rPr>
          <w:rFonts w:ascii="Times New Roman" w:eastAsia="Liberation Serif" w:hAnsi="Times New Roman" w:cs="Times New Roman"/>
          <w:sz w:val="28"/>
          <w:szCs w:val="28"/>
        </w:rPr>
        <w:t>островок</w:t>
      </w:r>
      <w:r w:rsidR="00A20262" w:rsidRPr="00697D6A">
        <w:rPr>
          <w:rFonts w:ascii="Times New Roman" w:eastAsia="Liberation Serif" w:hAnsi="Times New Roman" w:cs="Times New Roman"/>
          <w:spacing w:val="22"/>
          <w:sz w:val="28"/>
          <w:szCs w:val="28"/>
        </w:rPr>
        <w:t xml:space="preserve"> </w:t>
      </w:r>
      <w:r w:rsidR="00A20262" w:rsidRPr="00697D6A">
        <w:rPr>
          <w:rFonts w:ascii="Times New Roman" w:eastAsia="Liberation Serif" w:hAnsi="Times New Roman" w:cs="Times New Roman"/>
          <w:sz w:val="28"/>
          <w:szCs w:val="28"/>
        </w:rPr>
        <w:t>безопасности),</w:t>
      </w:r>
      <w:r w:rsidR="00A20262" w:rsidRPr="00697D6A">
        <w:rPr>
          <w:rFonts w:ascii="Times New Roman" w:eastAsia="Liberation Serif" w:hAnsi="Times New Roman" w:cs="Times New Roman"/>
          <w:spacing w:val="22"/>
          <w:sz w:val="28"/>
          <w:szCs w:val="28"/>
        </w:rPr>
        <w:t xml:space="preserve"> </w:t>
      </w:r>
      <w:r w:rsidR="00A20262" w:rsidRPr="00697D6A">
        <w:rPr>
          <w:rFonts w:ascii="Times New Roman" w:eastAsia="Liberation Serif" w:hAnsi="Times New Roman" w:cs="Times New Roman"/>
          <w:sz w:val="28"/>
          <w:szCs w:val="28"/>
        </w:rPr>
        <w:t>совмещение</w:t>
      </w:r>
      <w:r w:rsidR="00A20262" w:rsidRPr="00697D6A">
        <w:rPr>
          <w:rFonts w:ascii="Times New Roman" w:eastAsia="Liberation Serif" w:hAnsi="Times New Roman" w:cs="Times New Roman"/>
          <w:spacing w:val="22"/>
          <w:sz w:val="28"/>
          <w:szCs w:val="28"/>
        </w:rPr>
        <w:t xml:space="preserve"> </w:t>
      </w:r>
      <w:r w:rsidR="00A20262" w:rsidRPr="00697D6A">
        <w:rPr>
          <w:rFonts w:ascii="Times New Roman" w:eastAsia="Liberation Serif" w:hAnsi="Times New Roman" w:cs="Times New Roman"/>
          <w:sz w:val="28"/>
          <w:szCs w:val="28"/>
        </w:rPr>
        <w:t>этих</w:t>
      </w:r>
      <w:r w:rsidR="00A20262" w:rsidRPr="00697D6A">
        <w:rPr>
          <w:rFonts w:ascii="Times New Roman" w:eastAsia="Liberation Serif" w:hAnsi="Times New Roman" w:cs="Times New Roman"/>
          <w:spacing w:val="22"/>
          <w:sz w:val="28"/>
          <w:szCs w:val="28"/>
        </w:rPr>
        <w:t xml:space="preserve"> </w:t>
      </w:r>
      <w:r w:rsidR="00A20262" w:rsidRPr="00697D6A">
        <w:rPr>
          <w:rFonts w:ascii="Times New Roman" w:eastAsia="Liberation Serif" w:hAnsi="Times New Roman" w:cs="Times New Roman"/>
          <w:sz w:val="28"/>
          <w:szCs w:val="28"/>
        </w:rPr>
        <w:t>приемов.</w:t>
      </w:r>
      <w:r w:rsidR="00A20262" w:rsidRPr="00697D6A">
        <w:rPr>
          <w:rFonts w:ascii="Times New Roman" w:eastAsia="Liberation Serif" w:hAnsi="Times New Roman" w:cs="Times New Roman"/>
          <w:spacing w:val="22"/>
          <w:sz w:val="28"/>
          <w:szCs w:val="28"/>
        </w:rPr>
        <w:t xml:space="preserve"> </w:t>
      </w:r>
      <w:r w:rsidR="00A20262" w:rsidRPr="00697D6A">
        <w:rPr>
          <w:rFonts w:ascii="Times New Roman" w:eastAsia="Liberation Serif" w:hAnsi="Times New Roman" w:cs="Times New Roman"/>
          <w:sz w:val="28"/>
          <w:szCs w:val="28"/>
        </w:rPr>
        <w:t>Озеленение</w:t>
      </w:r>
      <w:r w:rsidR="00A20262" w:rsidRPr="00697D6A">
        <w:rPr>
          <w:rFonts w:ascii="Times New Roman" w:eastAsia="Liberation Serif" w:hAnsi="Times New Roman" w:cs="Times New Roman"/>
          <w:spacing w:val="23"/>
          <w:sz w:val="28"/>
          <w:szCs w:val="28"/>
        </w:rPr>
        <w:t xml:space="preserve"> </w:t>
      </w:r>
      <w:r w:rsidR="00A20262" w:rsidRPr="00697D6A">
        <w:rPr>
          <w:rFonts w:ascii="Times New Roman" w:eastAsia="Liberation Serif" w:hAnsi="Times New Roman" w:cs="Times New Roman"/>
          <w:sz w:val="28"/>
          <w:szCs w:val="28"/>
        </w:rPr>
        <w:t>островка безопасности</w:t>
      </w:r>
      <w:r w:rsidR="00A20262" w:rsidRPr="00697D6A">
        <w:rPr>
          <w:rFonts w:ascii="Times New Roman" w:eastAsia="Liberation Serif" w:hAnsi="Times New Roman" w:cs="Times New Roman"/>
          <w:spacing w:val="40"/>
          <w:sz w:val="28"/>
          <w:szCs w:val="28"/>
        </w:rPr>
        <w:t xml:space="preserve"> </w:t>
      </w:r>
      <w:r w:rsidR="00A20262" w:rsidRPr="00697D6A">
        <w:rPr>
          <w:rFonts w:ascii="Times New Roman" w:eastAsia="Liberation Serif" w:hAnsi="Times New Roman" w:cs="Times New Roman"/>
          <w:sz w:val="28"/>
          <w:szCs w:val="28"/>
        </w:rPr>
        <w:t>в</w:t>
      </w:r>
      <w:r w:rsidR="00A20262" w:rsidRPr="00697D6A">
        <w:rPr>
          <w:rFonts w:ascii="Times New Roman" w:eastAsia="Liberation Serif" w:hAnsi="Times New Roman" w:cs="Times New Roman"/>
          <w:spacing w:val="40"/>
          <w:sz w:val="28"/>
          <w:szCs w:val="28"/>
        </w:rPr>
        <w:t xml:space="preserve"> </w:t>
      </w:r>
      <w:r w:rsidR="00A20262" w:rsidRPr="00697D6A">
        <w:rPr>
          <w:rFonts w:ascii="Times New Roman" w:eastAsia="Liberation Serif" w:hAnsi="Times New Roman" w:cs="Times New Roman"/>
          <w:sz w:val="28"/>
          <w:szCs w:val="28"/>
        </w:rPr>
        <w:t>центре</w:t>
      </w:r>
      <w:r w:rsidR="00A20262" w:rsidRPr="00697D6A">
        <w:rPr>
          <w:rFonts w:ascii="Times New Roman" w:eastAsia="Liberation Serif" w:hAnsi="Times New Roman" w:cs="Times New Roman"/>
          <w:spacing w:val="41"/>
          <w:sz w:val="28"/>
          <w:szCs w:val="28"/>
        </w:rPr>
        <w:t xml:space="preserve"> </w:t>
      </w:r>
      <w:r w:rsidR="00A20262" w:rsidRPr="00697D6A">
        <w:rPr>
          <w:rFonts w:ascii="Times New Roman" w:eastAsia="Liberation Serif" w:hAnsi="Times New Roman" w:cs="Times New Roman"/>
          <w:sz w:val="28"/>
          <w:szCs w:val="28"/>
        </w:rPr>
        <w:t>площади</w:t>
      </w:r>
      <w:r w:rsidR="00A20262" w:rsidRPr="00697D6A">
        <w:rPr>
          <w:rFonts w:ascii="Times New Roman" w:eastAsia="Liberation Serif" w:hAnsi="Times New Roman" w:cs="Times New Roman"/>
          <w:spacing w:val="41"/>
          <w:sz w:val="28"/>
          <w:szCs w:val="28"/>
        </w:rPr>
        <w:t xml:space="preserve"> </w:t>
      </w:r>
      <w:r w:rsidR="00A20262" w:rsidRPr="00697D6A">
        <w:rPr>
          <w:rFonts w:ascii="Times New Roman" w:eastAsia="Liberation Serif" w:hAnsi="Times New Roman" w:cs="Times New Roman"/>
          <w:sz w:val="28"/>
          <w:szCs w:val="28"/>
        </w:rPr>
        <w:t>осуществляется</w:t>
      </w:r>
      <w:r w:rsidR="00A20262" w:rsidRPr="00697D6A">
        <w:rPr>
          <w:rFonts w:ascii="Times New Roman" w:eastAsia="Liberation Serif" w:hAnsi="Times New Roman" w:cs="Times New Roman"/>
          <w:spacing w:val="41"/>
          <w:sz w:val="28"/>
          <w:szCs w:val="28"/>
        </w:rPr>
        <w:t xml:space="preserve"> </w:t>
      </w:r>
      <w:r w:rsidR="00A20262" w:rsidRPr="00697D6A">
        <w:rPr>
          <w:rFonts w:ascii="Times New Roman" w:eastAsia="Liberation Serif" w:hAnsi="Times New Roman" w:cs="Times New Roman"/>
          <w:sz w:val="28"/>
          <w:szCs w:val="28"/>
        </w:rPr>
        <w:t>в</w:t>
      </w:r>
      <w:r w:rsidR="00A20262" w:rsidRPr="00697D6A">
        <w:rPr>
          <w:rFonts w:ascii="Times New Roman" w:eastAsia="Liberation Serif" w:hAnsi="Times New Roman" w:cs="Times New Roman"/>
          <w:spacing w:val="40"/>
          <w:sz w:val="28"/>
          <w:szCs w:val="28"/>
        </w:rPr>
        <w:t xml:space="preserve"> </w:t>
      </w:r>
      <w:r w:rsidR="00A20262" w:rsidRPr="00697D6A">
        <w:rPr>
          <w:rFonts w:ascii="Times New Roman" w:eastAsia="Liberation Serif" w:hAnsi="Times New Roman" w:cs="Times New Roman"/>
          <w:sz w:val="28"/>
          <w:szCs w:val="28"/>
        </w:rPr>
        <w:t>виде</w:t>
      </w:r>
      <w:r w:rsidR="00A20262" w:rsidRPr="00697D6A">
        <w:rPr>
          <w:rFonts w:ascii="Times New Roman" w:eastAsia="Liberation Serif" w:hAnsi="Times New Roman" w:cs="Times New Roman"/>
          <w:spacing w:val="42"/>
          <w:sz w:val="28"/>
          <w:szCs w:val="28"/>
        </w:rPr>
        <w:t xml:space="preserve"> </w:t>
      </w:r>
      <w:r w:rsidR="00A20262" w:rsidRPr="00697D6A">
        <w:rPr>
          <w:rFonts w:ascii="Times New Roman" w:eastAsia="Liberation Serif" w:hAnsi="Times New Roman" w:cs="Times New Roman"/>
          <w:sz w:val="28"/>
          <w:szCs w:val="28"/>
        </w:rPr>
        <w:t>партерного</w:t>
      </w:r>
      <w:r w:rsidR="00A20262" w:rsidRPr="00697D6A">
        <w:rPr>
          <w:rFonts w:ascii="Times New Roman" w:eastAsia="Liberation Serif" w:hAnsi="Times New Roman" w:cs="Times New Roman"/>
          <w:spacing w:val="40"/>
          <w:sz w:val="28"/>
          <w:szCs w:val="28"/>
        </w:rPr>
        <w:t xml:space="preserve"> </w:t>
      </w:r>
      <w:r w:rsidR="00A20262" w:rsidRPr="00697D6A">
        <w:rPr>
          <w:rFonts w:ascii="Times New Roman" w:eastAsia="Liberation Serif" w:hAnsi="Times New Roman" w:cs="Times New Roman"/>
          <w:sz w:val="28"/>
          <w:szCs w:val="28"/>
        </w:rPr>
        <w:t>озеленения</w:t>
      </w:r>
      <w:r w:rsidR="00A20262" w:rsidRPr="00697D6A">
        <w:rPr>
          <w:rFonts w:ascii="Times New Roman" w:eastAsia="Liberation Serif" w:hAnsi="Times New Roman" w:cs="Times New Roman"/>
          <w:spacing w:val="41"/>
          <w:sz w:val="28"/>
          <w:szCs w:val="28"/>
        </w:rPr>
        <w:t xml:space="preserve"> </w:t>
      </w:r>
      <w:r w:rsidR="00A20262" w:rsidRPr="00697D6A">
        <w:rPr>
          <w:rFonts w:ascii="Times New Roman" w:eastAsia="Liberation Serif" w:hAnsi="Times New Roman" w:cs="Times New Roman"/>
          <w:sz w:val="28"/>
          <w:szCs w:val="28"/>
        </w:rPr>
        <w:t>или</w:t>
      </w:r>
      <w:r w:rsidR="00A20262" w:rsidRPr="00697D6A">
        <w:rPr>
          <w:rFonts w:ascii="Times New Roman" w:eastAsia="Liberation Serif" w:hAnsi="Times New Roman" w:cs="Times New Roman"/>
          <w:spacing w:val="41"/>
          <w:sz w:val="28"/>
          <w:szCs w:val="28"/>
        </w:rPr>
        <w:t xml:space="preserve"> </w:t>
      </w:r>
      <w:r w:rsidR="00A20262" w:rsidRPr="00697D6A">
        <w:rPr>
          <w:rFonts w:ascii="Times New Roman" w:eastAsia="Liberation Serif" w:hAnsi="Times New Roman" w:cs="Times New Roman"/>
          <w:sz w:val="28"/>
          <w:szCs w:val="28"/>
        </w:rPr>
        <w:t>высоких насаждений</w:t>
      </w:r>
      <w:r w:rsidR="00A20262" w:rsidRPr="00697D6A">
        <w:rPr>
          <w:rFonts w:ascii="Times New Roman" w:eastAsia="Liberation Serif" w:hAnsi="Times New Roman" w:cs="Times New Roman"/>
          <w:spacing w:val="15"/>
          <w:sz w:val="28"/>
          <w:szCs w:val="28"/>
        </w:rPr>
        <w:t xml:space="preserve"> </w:t>
      </w:r>
      <w:r w:rsidR="00A20262" w:rsidRPr="00697D6A">
        <w:rPr>
          <w:rFonts w:ascii="Times New Roman" w:eastAsia="Liberation Serif" w:hAnsi="Times New Roman" w:cs="Times New Roman"/>
          <w:sz w:val="28"/>
          <w:szCs w:val="28"/>
        </w:rPr>
        <w:t>с</w:t>
      </w:r>
      <w:r w:rsidR="00A20262" w:rsidRPr="00697D6A">
        <w:rPr>
          <w:rFonts w:ascii="Times New Roman" w:eastAsia="Liberation Serif" w:hAnsi="Times New Roman" w:cs="Times New Roman"/>
          <w:spacing w:val="15"/>
          <w:sz w:val="28"/>
          <w:szCs w:val="28"/>
        </w:rPr>
        <w:t xml:space="preserve"> </w:t>
      </w:r>
      <w:r w:rsidR="00A20262" w:rsidRPr="0089445F">
        <w:rPr>
          <w:rFonts w:ascii="Times New Roman" w:eastAsia="Liberation Serif" w:hAnsi="Times New Roman" w:cs="Times New Roman"/>
          <w:sz w:val="28"/>
          <w:szCs w:val="28"/>
        </w:rPr>
        <w:t>учетом</w:t>
      </w:r>
      <w:r w:rsidR="00A20262" w:rsidRPr="0089445F">
        <w:rPr>
          <w:rFonts w:ascii="Times New Roman" w:eastAsia="Liberation Serif" w:hAnsi="Times New Roman" w:cs="Times New Roman"/>
          <w:spacing w:val="16"/>
          <w:sz w:val="28"/>
          <w:szCs w:val="28"/>
        </w:rPr>
        <w:t xml:space="preserve"> </w:t>
      </w:r>
      <w:r w:rsidR="00A20262" w:rsidRPr="0089445F">
        <w:rPr>
          <w:rFonts w:ascii="Times New Roman" w:eastAsia="Liberation Serif" w:hAnsi="Times New Roman" w:cs="Times New Roman"/>
          <w:sz w:val="28"/>
          <w:szCs w:val="28"/>
        </w:rPr>
        <w:t>необходимого</w:t>
      </w:r>
      <w:r w:rsidR="00A20262" w:rsidRPr="0089445F">
        <w:rPr>
          <w:rFonts w:ascii="Times New Roman" w:eastAsia="Liberation Serif" w:hAnsi="Times New Roman" w:cs="Times New Roman"/>
          <w:spacing w:val="14"/>
          <w:sz w:val="28"/>
          <w:szCs w:val="28"/>
        </w:rPr>
        <w:t xml:space="preserve"> </w:t>
      </w:r>
      <w:r w:rsidR="00A20262" w:rsidRPr="0089445F">
        <w:rPr>
          <w:rFonts w:ascii="Times New Roman" w:eastAsia="Liberation Serif" w:hAnsi="Times New Roman" w:cs="Times New Roman"/>
          <w:sz w:val="28"/>
          <w:szCs w:val="28"/>
        </w:rPr>
        <w:t>угла</w:t>
      </w:r>
      <w:r w:rsidR="00A20262" w:rsidRPr="0089445F">
        <w:rPr>
          <w:rFonts w:ascii="Times New Roman" w:eastAsia="Liberation Serif" w:hAnsi="Times New Roman" w:cs="Times New Roman"/>
          <w:spacing w:val="16"/>
          <w:sz w:val="28"/>
          <w:szCs w:val="28"/>
        </w:rPr>
        <w:t xml:space="preserve"> </w:t>
      </w:r>
      <w:r w:rsidR="00A20262" w:rsidRPr="0089445F">
        <w:rPr>
          <w:rFonts w:ascii="Times New Roman" w:eastAsia="Liberation Serif" w:hAnsi="Times New Roman" w:cs="Times New Roman"/>
          <w:sz w:val="28"/>
          <w:szCs w:val="28"/>
        </w:rPr>
        <w:t>видимости</w:t>
      </w:r>
      <w:r w:rsidR="00A20262" w:rsidRPr="0089445F">
        <w:rPr>
          <w:rFonts w:ascii="Times New Roman" w:eastAsia="Liberation Serif" w:hAnsi="Times New Roman" w:cs="Times New Roman"/>
          <w:spacing w:val="15"/>
          <w:sz w:val="28"/>
          <w:szCs w:val="28"/>
        </w:rPr>
        <w:t xml:space="preserve"> </w:t>
      </w:r>
      <w:r w:rsidR="00A20262" w:rsidRPr="0089445F">
        <w:rPr>
          <w:rFonts w:ascii="Times New Roman" w:eastAsia="Liberation Serif" w:hAnsi="Times New Roman" w:cs="Times New Roman"/>
          <w:sz w:val="28"/>
          <w:szCs w:val="28"/>
        </w:rPr>
        <w:t>для</w:t>
      </w:r>
      <w:r w:rsidR="00A20262" w:rsidRPr="0089445F">
        <w:rPr>
          <w:rFonts w:ascii="Times New Roman" w:eastAsia="Liberation Serif" w:hAnsi="Times New Roman" w:cs="Times New Roman"/>
          <w:spacing w:val="16"/>
          <w:sz w:val="28"/>
          <w:szCs w:val="28"/>
        </w:rPr>
        <w:t xml:space="preserve"> </w:t>
      </w:r>
      <w:r w:rsidR="00A20262" w:rsidRPr="0089445F">
        <w:rPr>
          <w:rFonts w:ascii="Times New Roman" w:eastAsia="Liberation Serif" w:hAnsi="Times New Roman" w:cs="Times New Roman"/>
          <w:sz w:val="28"/>
          <w:szCs w:val="28"/>
        </w:rPr>
        <w:t>водителей.</w:t>
      </w:r>
      <w:r w:rsidR="00A20262" w:rsidRPr="0089445F">
        <w:rPr>
          <w:rFonts w:ascii="Times New Roman" w:eastAsia="Liberation Serif" w:hAnsi="Times New Roman" w:cs="Times New Roman"/>
          <w:spacing w:val="14"/>
          <w:sz w:val="28"/>
          <w:szCs w:val="28"/>
        </w:rPr>
        <w:t xml:space="preserve"> </w:t>
      </w:r>
      <w:r w:rsidR="00A20262" w:rsidRPr="0089445F">
        <w:rPr>
          <w:rFonts w:ascii="Times New Roman" w:eastAsia="Liberation Serif" w:hAnsi="Times New Roman" w:cs="Times New Roman"/>
          <w:sz w:val="28"/>
          <w:szCs w:val="28"/>
        </w:rPr>
        <w:t>В</w:t>
      </w:r>
      <w:r w:rsidR="00A20262" w:rsidRPr="0089445F">
        <w:rPr>
          <w:rFonts w:ascii="Times New Roman" w:eastAsia="Liberation Serif" w:hAnsi="Times New Roman" w:cs="Times New Roman"/>
          <w:spacing w:val="16"/>
          <w:sz w:val="28"/>
          <w:szCs w:val="28"/>
        </w:rPr>
        <w:t xml:space="preserve"> </w:t>
      </w:r>
      <w:r w:rsidR="00A20262" w:rsidRPr="0089445F">
        <w:rPr>
          <w:rFonts w:ascii="Times New Roman" w:eastAsia="Liberation Serif" w:hAnsi="Times New Roman" w:cs="Times New Roman"/>
          <w:sz w:val="28"/>
          <w:szCs w:val="28"/>
        </w:rPr>
        <w:t>исторических пространствах</w:t>
      </w:r>
      <w:r w:rsidR="00A20262" w:rsidRPr="0089445F">
        <w:rPr>
          <w:rFonts w:ascii="Times New Roman" w:eastAsia="Liberation Serif" w:hAnsi="Times New Roman" w:cs="Times New Roman"/>
          <w:spacing w:val="27"/>
          <w:sz w:val="28"/>
          <w:szCs w:val="28"/>
        </w:rPr>
        <w:t xml:space="preserve"> </w:t>
      </w:r>
      <w:r w:rsidR="00A20262" w:rsidRPr="0089445F">
        <w:rPr>
          <w:rFonts w:ascii="Times New Roman" w:eastAsia="Liberation Serif" w:hAnsi="Times New Roman" w:cs="Times New Roman"/>
          <w:sz w:val="28"/>
          <w:szCs w:val="28"/>
        </w:rPr>
        <w:t>населенного</w:t>
      </w:r>
      <w:r w:rsidR="00A20262" w:rsidRPr="0089445F">
        <w:rPr>
          <w:rFonts w:ascii="Times New Roman" w:eastAsia="Liberation Serif" w:hAnsi="Times New Roman" w:cs="Times New Roman"/>
          <w:spacing w:val="27"/>
          <w:sz w:val="28"/>
          <w:szCs w:val="28"/>
        </w:rPr>
        <w:t xml:space="preserve"> </w:t>
      </w:r>
      <w:r w:rsidR="00A20262" w:rsidRPr="0089445F">
        <w:rPr>
          <w:rFonts w:ascii="Times New Roman" w:eastAsia="Liberation Serif" w:hAnsi="Times New Roman" w:cs="Times New Roman"/>
          <w:sz w:val="28"/>
          <w:szCs w:val="28"/>
        </w:rPr>
        <w:t>пункта</w:t>
      </w:r>
      <w:r w:rsidR="00A20262" w:rsidRPr="0089445F">
        <w:rPr>
          <w:rFonts w:ascii="Times New Roman" w:eastAsia="Liberation Serif" w:hAnsi="Times New Roman" w:cs="Times New Roman"/>
          <w:spacing w:val="27"/>
          <w:sz w:val="28"/>
          <w:szCs w:val="28"/>
        </w:rPr>
        <w:t xml:space="preserve"> </w:t>
      </w:r>
      <w:r w:rsidR="00A20262" w:rsidRPr="0089445F">
        <w:rPr>
          <w:rFonts w:ascii="Times New Roman" w:eastAsia="Liberation Serif" w:hAnsi="Times New Roman" w:cs="Times New Roman"/>
          <w:sz w:val="28"/>
          <w:szCs w:val="28"/>
        </w:rPr>
        <w:t>или</w:t>
      </w:r>
      <w:r w:rsidR="00A20262" w:rsidRPr="0089445F">
        <w:rPr>
          <w:rFonts w:ascii="Times New Roman" w:eastAsia="Liberation Serif" w:hAnsi="Times New Roman" w:cs="Times New Roman"/>
          <w:spacing w:val="27"/>
          <w:sz w:val="28"/>
          <w:szCs w:val="28"/>
        </w:rPr>
        <w:t xml:space="preserve"> </w:t>
      </w:r>
      <w:r w:rsidR="00A20262" w:rsidRPr="0089445F">
        <w:rPr>
          <w:rFonts w:ascii="Times New Roman" w:eastAsia="Liberation Serif" w:hAnsi="Times New Roman" w:cs="Times New Roman"/>
          <w:sz w:val="28"/>
          <w:szCs w:val="28"/>
        </w:rPr>
        <w:t>на</w:t>
      </w:r>
      <w:r w:rsidR="00A20262" w:rsidRPr="0089445F">
        <w:rPr>
          <w:rFonts w:ascii="Times New Roman" w:eastAsia="Liberation Serif" w:hAnsi="Times New Roman" w:cs="Times New Roman"/>
          <w:spacing w:val="27"/>
          <w:sz w:val="28"/>
          <w:szCs w:val="28"/>
        </w:rPr>
        <w:t xml:space="preserve"> </w:t>
      </w:r>
      <w:r w:rsidR="00A20262" w:rsidRPr="0089445F">
        <w:rPr>
          <w:rFonts w:ascii="Times New Roman" w:eastAsia="Liberation Serif" w:hAnsi="Times New Roman" w:cs="Times New Roman"/>
          <w:sz w:val="28"/>
          <w:szCs w:val="28"/>
        </w:rPr>
        <w:t>территориях</w:t>
      </w:r>
      <w:r w:rsidR="00A20262" w:rsidRPr="0089445F">
        <w:rPr>
          <w:rFonts w:ascii="Times New Roman" w:eastAsia="Liberation Serif" w:hAnsi="Times New Roman" w:cs="Times New Roman"/>
          <w:spacing w:val="28"/>
          <w:sz w:val="28"/>
          <w:szCs w:val="28"/>
        </w:rPr>
        <w:t xml:space="preserve"> </w:t>
      </w:r>
      <w:r w:rsidR="00A20262" w:rsidRPr="0089445F">
        <w:rPr>
          <w:rFonts w:ascii="Times New Roman" w:eastAsia="Liberation Serif" w:hAnsi="Times New Roman" w:cs="Times New Roman"/>
          <w:sz w:val="28"/>
          <w:szCs w:val="28"/>
        </w:rPr>
        <w:t>сложившейся</w:t>
      </w:r>
      <w:r w:rsidR="00A20262" w:rsidRPr="0089445F">
        <w:rPr>
          <w:rFonts w:ascii="Times New Roman" w:eastAsia="Liberation Serif" w:hAnsi="Times New Roman" w:cs="Times New Roman"/>
          <w:spacing w:val="27"/>
          <w:sz w:val="28"/>
          <w:szCs w:val="28"/>
        </w:rPr>
        <w:t xml:space="preserve"> </w:t>
      </w:r>
      <w:r w:rsidR="00A20262" w:rsidRPr="0089445F">
        <w:rPr>
          <w:rFonts w:ascii="Times New Roman" w:eastAsia="Liberation Serif" w:hAnsi="Times New Roman" w:cs="Times New Roman"/>
          <w:sz w:val="28"/>
          <w:szCs w:val="28"/>
        </w:rPr>
        <w:t>застройки</w:t>
      </w:r>
      <w:r w:rsidR="00A20262" w:rsidRPr="0089445F">
        <w:rPr>
          <w:rFonts w:ascii="Times New Roman" w:eastAsia="Liberation Serif" w:hAnsi="Times New Roman" w:cs="Times New Roman"/>
          <w:spacing w:val="27"/>
          <w:sz w:val="28"/>
          <w:szCs w:val="28"/>
        </w:rPr>
        <w:t xml:space="preserve"> </w:t>
      </w:r>
      <w:r w:rsidR="00A20262" w:rsidRPr="0089445F">
        <w:rPr>
          <w:rFonts w:ascii="Times New Roman" w:eastAsia="Liberation Serif" w:hAnsi="Times New Roman" w:cs="Times New Roman"/>
          <w:sz w:val="28"/>
          <w:szCs w:val="28"/>
        </w:rPr>
        <w:t>применяются компактные</w:t>
      </w:r>
      <w:r w:rsidR="00A20262" w:rsidRPr="0089445F">
        <w:rPr>
          <w:rFonts w:ascii="Times New Roman" w:eastAsia="Liberation Serif" w:hAnsi="Times New Roman" w:cs="Times New Roman"/>
          <w:spacing w:val="-9"/>
          <w:sz w:val="28"/>
          <w:szCs w:val="28"/>
        </w:rPr>
        <w:t xml:space="preserve"> </w:t>
      </w:r>
      <w:r w:rsidR="00A20262" w:rsidRPr="0089445F">
        <w:rPr>
          <w:rFonts w:ascii="Times New Roman" w:eastAsia="Liberation Serif" w:hAnsi="Times New Roman" w:cs="Times New Roman"/>
          <w:sz w:val="28"/>
          <w:szCs w:val="28"/>
        </w:rPr>
        <w:t>и</w:t>
      </w:r>
      <w:r w:rsidR="00A20262" w:rsidRPr="0089445F">
        <w:rPr>
          <w:rFonts w:ascii="Times New Roman" w:eastAsia="Liberation Serif" w:hAnsi="Times New Roman" w:cs="Times New Roman"/>
          <w:spacing w:val="-9"/>
          <w:sz w:val="28"/>
          <w:szCs w:val="28"/>
        </w:rPr>
        <w:t xml:space="preserve"> </w:t>
      </w:r>
      <w:r w:rsidR="00A20262" w:rsidRPr="0089445F">
        <w:rPr>
          <w:rFonts w:ascii="Times New Roman" w:eastAsia="Liberation Serif" w:hAnsi="Times New Roman" w:cs="Times New Roman"/>
          <w:sz w:val="28"/>
          <w:szCs w:val="28"/>
        </w:rPr>
        <w:t>(или)</w:t>
      </w:r>
      <w:r w:rsidR="00A20262" w:rsidRPr="0089445F">
        <w:rPr>
          <w:rFonts w:ascii="Times New Roman" w:eastAsia="Liberation Serif" w:hAnsi="Times New Roman" w:cs="Times New Roman"/>
          <w:spacing w:val="-8"/>
          <w:sz w:val="28"/>
          <w:szCs w:val="28"/>
        </w:rPr>
        <w:t xml:space="preserve"> </w:t>
      </w:r>
      <w:r w:rsidR="00A20262" w:rsidRPr="0089445F">
        <w:rPr>
          <w:rFonts w:ascii="Times New Roman" w:eastAsia="Liberation Serif" w:hAnsi="Times New Roman" w:cs="Times New Roman"/>
          <w:sz w:val="28"/>
          <w:szCs w:val="28"/>
        </w:rPr>
        <w:t>мобильные</w:t>
      </w:r>
      <w:r w:rsidR="00A20262" w:rsidRPr="0089445F">
        <w:rPr>
          <w:rFonts w:ascii="Times New Roman" w:eastAsia="Liberation Serif" w:hAnsi="Times New Roman" w:cs="Times New Roman"/>
          <w:spacing w:val="-9"/>
          <w:sz w:val="28"/>
          <w:szCs w:val="28"/>
        </w:rPr>
        <w:t xml:space="preserve"> </w:t>
      </w:r>
      <w:r w:rsidR="00A20262" w:rsidRPr="0089445F">
        <w:rPr>
          <w:rFonts w:ascii="Times New Roman" w:eastAsia="Liberation Serif" w:hAnsi="Times New Roman" w:cs="Times New Roman"/>
          <w:sz w:val="28"/>
          <w:szCs w:val="28"/>
        </w:rPr>
        <w:t>приемы</w:t>
      </w:r>
      <w:r w:rsidR="00A20262" w:rsidRPr="0089445F">
        <w:rPr>
          <w:rFonts w:ascii="Times New Roman" w:eastAsia="Liberation Serif" w:hAnsi="Times New Roman" w:cs="Times New Roman"/>
          <w:spacing w:val="-9"/>
          <w:sz w:val="28"/>
          <w:szCs w:val="28"/>
        </w:rPr>
        <w:t xml:space="preserve"> </w:t>
      </w:r>
      <w:r w:rsidR="00A20262" w:rsidRPr="0089445F">
        <w:rPr>
          <w:rFonts w:ascii="Times New Roman" w:eastAsia="Liberation Serif" w:hAnsi="Times New Roman" w:cs="Times New Roman"/>
          <w:sz w:val="28"/>
          <w:szCs w:val="28"/>
        </w:rPr>
        <w:t>озеленения.</w:t>
      </w:r>
    </w:p>
    <w:p w:rsidR="00A20262" w:rsidRPr="0089445F" w:rsidRDefault="003F7157" w:rsidP="00A2026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Liberation Serif" w:hAnsi="Times New Roman" w:cs="Times New Roman"/>
          <w:color w:val="000000"/>
          <w:sz w:val="28"/>
          <w:szCs w:val="28"/>
        </w:rPr>
      </w:pPr>
      <w:r w:rsidRPr="0089445F">
        <w:rPr>
          <w:rFonts w:ascii="Times New Roman" w:eastAsia="Liberation Serif" w:hAnsi="Times New Roman" w:cs="Times New Roman"/>
          <w:color w:val="000000"/>
          <w:sz w:val="28"/>
          <w:szCs w:val="28"/>
        </w:rPr>
        <w:t>22</w:t>
      </w:r>
      <w:r w:rsidR="00A20262" w:rsidRPr="0089445F">
        <w:rPr>
          <w:rFonts w:ascii="Times New Roman" w:eastAsia="Liberation Serif" w:hAnsi="Times New Roman" w:cs="Times New Roman"/>
          <w:color w:val="000000"/>
          <w:sz w:val="28"/>
          <w:szCs w:val="28"/>
        </w:rPr>
        <w:t>. Пешеходные</w:t>
      </w:r>
      <w:r w:rsidR="00A20262" w:rsidRPr="0089445F">
        <w:rPr>
          <w:rFonts w:ascii="Times New Roman" w:eastAsia="Liberation Serif" w:hAnsi="Times New Roman" w:cs="Times New Roman"/>
          <w:color w:val="000000"/>
          <w:spacing w:val="8"/>
          <w:sz w:val="28"/>
          <w:szCs w:val="28"/>
        </w:rPr>
        <w:t xml:space="preserve"> </w:t>
      </w:r>
      <w:r w:rsidR="00A20262" w:rsidRPr="0089445F">
        <w:rPr>
          <w:rFonts w:ascii="Times New Roman" w:eastAsia="Liberation Serif" w:hAnsi="Times New Roman" w:cs="Times New Roman"/>
          <w:color w:val="000000"/>
          <w:sz w:val="28"/>
          <w:szCs w:val="28"/>
        </w:rPr>
        <w:t>переходы</w:t>
      </w:r>
      <w:r w:rsidR="00A20262" w:rsidRPr="0089445F">
        <w:rPr>
          <w:rFonts w:ascii="Times New Roman" w:eastAsia="Liberation Serif" w:hAnsi="Times New Roman" w:cs="Times New Roman"/>
          <w:color w:val="000000"/>
          <w:spacing w:val="8"/>
          <w:sz w:val="28"/>
          <w:szCs w:val="28"/>
        </w:rPr>
        <w:t xml:space="preserve"> </w:t>
      </w:r>
      <w:r w:rsidR="00A20262" w:rsidRPr="0089445F">
        <w:rPr>
          <w:rFonts w:ascii="Times New Roman" w:eastAsia="Liberation Serif" w:hAnsi="Times New Roman" w:cs="Times New Roman"/>
          <w:color w:val="000000"/>
          <w:sz w:val="28"/>
          <w:szCs w:val="28"/>
        </w:rPr>
        <w:t>следует</w:t>
      </w:r>
      <w:r w:rsidR="00A20262" w:rsidRPr="0089445F">
        <w:rPr>
          <w:rFonts w:ascii="Times New Roman" w:eastAsia="Liberation Serif" w:hAnsi="Times New Roman" w:cs="Times New Roman"/>
          <w:color w:val="000000"/>
          <w:spacing w:val="8"/>
          <w:sz w:val="28"/>
          <w:szCs w:val="28"/>
        </w:rPr>
        <w:t xml:space="preserve"> </w:t>
      </w:r>
      <w:r w:rsidR="00A20262" w:rsidRPr="0089445F">
        <w:rPr>
          <w:rFonts w:ascii="Times New Roman" w:eastAsia="Liberation Serif" w:hAnsi="Times New Roman" w:cs="Times New Roman"/>
          <w:color w:val="000000"/>
          <w:sz w:val="28"/>
          <w:szCs w:val="28"/>
        </w:rPr>
        <w:t>размещать</w:t>
      </w:r>
      <w:r w:rsidR="00A20262" w:rsidRPr="0089445F">
        <w:rPr>
          <w:rFonts w:ascii="Times New Roman" w:eastAsia="Liberation Serif" w:hAnsi="Times New Roman" w:cs="Times New Roman"/>
          <w:color w:val="000000"/>
          <w:spacing w:val="8"/>
          <w:sz w:val="28"/>
          <w:szCs w:val="28"/>
        </w:rPr>
        <w:t xml:space="preserve"> </w:t>
      </w:r>
      <w:r w:rsidR="00A20262" w:rsidRPr="0089445F">
        <w:rPr>
          <w:rFonts w:ascii="Times New Roman" w:eastAsia="Liberation Serif" w:hAnsi="Times New Roman" w:cs="Times New Roman"/>
          <w:color w:val="000000"/>
          <w:sz w:val="28"/>
          <w:szCs w:val="28"/>
        </w:rPr>
        <w:t>в</w:t>
      </w:r>
      <w:r w:rsidR="00A20262" w:rsidRPr="0089445F">
        <w:rPr>
          <w:rFonts w:ascii="Times New Roman" w:eastAsia="Liberation Serif" w:hAnsi="Times New Roman" w:cs="Times New Roman"/>
          <w:color w:val="000000"/>
          <w:spacing w:val="8"/>
          <w:sz w:val="28"/>
          <w:szCs w:val="28"/>
        </w:rPr>
        <w:t xml:space="preserve"> </w:t>
      </w:r>
      <w:r w:rsidR="00A20262" w:rsidRPr="0089445F">
        <w:rPr>
          <w:rFonts w:ascii="Times New Roman" w:eastAsia="Liberation Serif" w:hAnsi="Times New Roman" w:cs="Times New Roman"/>
          <w:color w:val="000000"/>
          <w:sz w:val="28"/>
          <w:szCs w:val="28"/>
        </w:rPr>
        <w:t>местах</w:t>
      </w:r>
      <w:r w:rsidR="00A20262" w:rsidRPr="0089445F">
        <w:rPr>
          <w:rFonts w:ascii="Times New Roman" w:eastAsia="Liberation Serif" w:hAnsi="Times New Roman" w:cs="Times New Roman"/>
          <w:color w:val="000000"/>
          <w:spacing w:val="8"/>
          <w:sz w:val="28"/>
          <w:szCs w:val="28"/>
        </w:rPr>
        <w:t xml:space="preserve"> </w:t>
      </w:r>
      <w:r w:rsidR="00A20262" w:rsidRPr="0089445F">
        <w:rPr>
          <w:rFonts w:ascii="Times New Roman" w:eastAsia="Liberation Serif" w:hAnsi="Times New Roman" w:cs="Times New Roman"/>
          <w:color w:val="000000"/>
          <w:sz w:val="28"/>
          <w:szCs w:val="28"/>
        </w:rPr>
        <w:t>пересечения</w:t>
      </w:r>
      <w:r w:rsidR="00A20262" w:rsidRPr="0089445F">
        <w:rPr>
          <w:rFonts w:ascii="Times New Roman" w:eastAsia="Liberation Serif" w:hAnsi="Times New Roman" w:cs="Times New Roman"/>
          <w:color w:val="000000"/>
          <w:spacing w:val="8"/>
          <w:sz w:val="28"/>
          <w:szCs w:val="28"/>
        </w:rPr>
        <w:t xml:space="preserve"> </w:t>
      </w:r>
      <w:r w:rsidR="00A20262" w:rsidRPr="0089445F">
        <w:rPr>
          <w:rFonts w:ascii="Times New Roman" w:eastAsia="Liberation Serif" w:hAnsi="Times New Roman" w:cs="Times New Roman"/>
          <w:color w:val="000000"/>
          <w:sz w:val="28"/>
          <w:szCs w:val="28"/>
        </w:rPr>
        <w:t>основных пешеходных</w:t>
      </w:r>
      <w:r w:rsidR="00A20262" w:rsidRPr="0089445F">
        <w:rPr>
          <w:rFonts w:ascii="Times New Roman" w:eastAsia="Liberation Serif" w:hAnsi="Times New Roman" w:cs="Times New Roman"/>
          <w:color w:val="000000"/>
          <w:spacing w:val="48"/>
          <w:sz w:val="28"/>
          <w:szCs w:val="28"/>
        </w:rPr>
        <w:t xml:space="preserve"> </w:t>
      </w:r>
      <w:r w:rsidR="00A20262" w:rsidRPr="0089445F">
        <w:rPr>
          <w:rFonts w:ascii="Times New Roman" w:eastAsia="Liberation Serif" w:hAnsi="Times New Roman" w:cs="Times New Roman"/>
          <w:color w:val="000000"/>
          <w:sz w:val="28"/>
          <w:szCs w:val="28"/>
        </w:rPr>
        <w:t>коммуникаций</w:t>
      </w:r>
      <w:r w:rsidR="00A20262" w:rsidRPr="0089445F">
        <w:rPr>
          <w:rFonts w:ascii="Times New Roman" w:eastAsia="Liberation Serif" w:hAnsi="Times New Roman" w:cs="Times New Roman"/>
          <w:color w:val="000000"/>
          <w:spacing w:val="49"/>
          <w:sz w:val="28"/>
          <w:szCs w:val="28"/>
        </w:rPr>
        <w:t xml:space="preserve"> </w:t>
      </w:r>
      <w:r w:rsidR="00A20262" w:rsidRPr="0089445F">
        <w:rPr>
          <w:rFonts w:ascii="Times New Roman" w:eastAsia="Liberation Serif" w:hAnsi="Times New Roman" w:cs="Times New Roman"/>
          <w:color w:val="000000"/>
          <w:sz w:val="28"/>
          <w:szCs w:val="28"/>
        </w:rPr>
        <w:t>с</w:t>
      </w:r>
      <w:r w:rsidR="00A20262" w:rsidRPr="0089445F">
        <w:rPr>
          <w:rFonts w:ascii="Times New Roman" w:eastAsia="Liberation Serif" w:hAnsi="Times New Roman" w:cs="Times New Roman"/>
          <w:color w:val="000000"/>
          <w:spacing w:val="49"/>
          <w:sz w:val="28"/>
          <w:szCs w:val="28"/>
        </w:rPr>
        <w:t xml:space="preserve"> </w:t>
      </w:r>
      <w:r w:rsidR="00A20262" w:rsidRPr="0089445F">
        <w:rPr>
          <w:rFonts w:ascii="Times New Roman" w:eastAsia="Liberation Serif" w:hAnsi="Times New Roman" w:cs="Times New Roman"/>
          <w:color w:val="000000"/>
          <w:sz w:val="28"/>
          <w:szCs w:val="28"/>
        </w:rPr>
        <w:t>улицами</w:t>
      </w:r>
      <w:r w:rsidR="00A20262" w:rsidRPr="0089445F">
        <w:rPr>
          <w:rFonts w:ascii="Times New Roman" w:eastAsia="Liberation Serif" w:hAnsi="Times New Roman" w:cs="Times New Roman"/>
          <w:color w:val="000000"/>
          <w:spacing w:val="49"/>
          <w:sz w:val="28"/>
          <w:szCs w:val="28"/>
        </w:rPr>
        <w:t xml:space="preserve"> </w:t>
      </w:r>
      <w:r w:rsidR="00A20262" w:rsidRPr="0089445F">
        <w:rPr>
          <w:rFonts w:ascii="Times New Roman" w:eastAsia="Liberation Serif" w:hAnsi="Times New Roman" w:cs="Times New Roman"/>
          <w:color w:val="000000"/>
          <w:sz w:val="28"/>
          <w:szCs w:val="28"/>
        </w:rPr>
        <w:t>и</w:t>
      </w:r>
      <w:r w:rsidR="00A20262" w:rsidRPr="0089445F">
        <w:rPr>
          <w:rFonts w:ascii="Times New Roman" w:eastAsia="Liberation Serif" w:hAnsi="Times New Roman" w:cs="Times New Roman"/>
          <w:color w:val="000000"/>
          <w:spacing w:val="49"/>
          <w:sz w:val="28"/>
          <w:szCs w:val="28"/>
        </w:rPr>
        <w:t xml:space="preserve"> </w:t>
      </w:r>
      <w:r w:rsidR="00A20262" w:rsidRPr="0089445F">
        <w:rPr>
          <w:rFonts w:ascii="Times New Roman" w:eastAsia="Liberation Serif" w:hAnsi="Times New Roman" w:cs="Times New Roman"/>
          <w:color w:val="000000"/>
          <w:sz w:val="28"/>
          <w:szCs w:val="28"/>
        </w:rPr>
        <w:t>дорогами.</w:t>
      </w:r>
      <w:r w:rsidR="00A20262" w:rsidRPr="0089445F">
        <w:rPr>
          <w:rFonts w:ascii="Times New Roman" w:eastAsia="Liberation Serif" w:hAnsi="Times New Roman" w:cs="Times New Roman"/>
          <w:color w:val="000000"/>
          <w:spacing w:val="48"/>
          <w:sz w:val="28"/>
          <w:szCs w:val="28"/>
        </w:rPr>
        <w:t xml:space="preserve"> </w:t>
      </w:r>
      <w:r w:rsidR="00A20262" w:rsidRPr="0089445F">
        <w:rPr>
          <w:rFonts w:ascii="Times New Roman" w:eastAsia="Liberation Serif" w:hAnsi="Times New Roman" w:cs="Times New Roman"/>
          <w:color w:val="000000"/>
          <w:sz w:val="28"/>
          <w:szCs w:val="28"/>
        </w:rPr>
        <w:t>Пешеходные</w:t>
      </w:r>
      <w:r w:rsidR="00A20262" w:rsidRPr="0089445F">
        <w:rPr>
          <w:rFonts w:ascii="Times New Roman" w:eastAsia="Liberation Serif" w:hAnsi="Times New Roman" w:cs="Times New Roman"/>
          <w:color w:val="000000"/>
          <w:spacing w:val="49"/>
          <w:sz w:val="28"/>
          <w:szCs w:val="28"/>
        </w:rPr>
        <w:t xml:space="preserve"> </w:t>
      </w:r>
      <w:r w:rsidR="00A20262" w:rsidRPr="0089445F">
        <w:rPr>
          <w:rFonts w:ascii="Times New Roman" w:eastAsia="Liberation Serif" w:hAnsi="Times New Roman" w:cs="Times New Roman"/>
          <w:color w:val="000000"/>
          <w:sz w:val="28"/>
          <w:szCs w:val="28"/>
        </w:rPr>
        <w:t>переходы проектируются</w:t>
      </w:r>
      <w:r w:rsidR="00A20262" w:rsidRPr="0089445F">
        <w:rPr>
          <w:rFonts w:ascii="Times New Roman" w:eastAsia="Liberation Serif" w:hAnsi="Times New Roman" w:cs="Times New Roman"/>
          <w:color w:val="000000"/>
          <w:spacing w:val="-4"/>
          <w:sz w:val="28"/>
          <w:szCs w:val="28"/>
        </w:rPr>
        <w:t xml:space="preserve"> </w:t>
      </w:r>
      <w:r w:rsidR="00A20262" w:rsidRPr="0089445F">
        <w:rPr>
          <w:rFonts w:ascii="Times New Roman" w:eastAsia="Liberation Serif" w:hAnsi="Times New Roman" w:cs="Times New Roman"/>
          <w:color w:val="000000"/>
          <w:sz w:val="28"/>
          <w:szCs w:val="28"/>
        </w:rPr>
        <w:t>в</w:t>
      </w:r>
      <w:r w:rsidR="00A20262" w:rsidRPr="0089445F">
        <w:rPr>
          <w:rFonts w:ascii="Times New Roman" w:eastAsia="Liberation Serif" w:hAnsi="Times New Roman" w:cs="Times New Roman"/>
          <w:color w:val="000000"/>
          <w:spacing w:val="-3"/>
          <w:sz w:val="28"/>
          <w:szCs w:val="28"/>
        </w:rPr>
        <w:t xml:space="preserve"> </w:t>
      </w:r>
      <w:r w:rsidR="00A20262" w:rsidRPr="0089445F">
        <w:rPr>
          <w:rFonts w:ascii="Times New Roman" w:eastAsia="Liberation Serif" w:hAnsi="Times New Roman" w:cs="Times New Roman"/>
          <w:color w:val="000000"/>
          <w:sz w:val="28"/>
          <w:szCs w:val="28"/>
        </w:rPr>
        <w:t>одном</w:t>
      </w:r>
      <w:r w:rsidR="00A20262" w:rsidRPr="0089445F">
        <w:rPr>
          <w:rFonts w:ascii="Times New Roman" w:eastAsia="Liberation Serif" w:hAnsi="Times New Roman" w:cs="Times New Roman"/>
          <w:color w:val="000000"/>
          <w:spacing w:val="-3"/>
          <w:sz w:val="28"/>
          <w:szCs w:val="28"/>
        </w:rPr>
        <w:t xml:space="preserve"> </w:t>
      </w:r>
      <w:r w:rsidR="00A20262" w:rsidRPr="0089445F">
        <w:rPr>
          <w:rFonts w:ascii="Times New Roman" w:eastAsia="Liberation Serif" w:hAnsi="Times New Roman" w:cs="Times New Roman"/>
          <w:color w:val="000000"/>
          <w:sz w:val="28"/>
          <w:szCs w:val="28"/>
        </w:rPr>
        <w:t>уровне</w:t>
      </w:r>
      <w:r w:rsidR="00A20262" w:rsidRPr="0089445F">
        <w:rPr>
          <w:rFonts w:ascii="Times New Roman" w:eastAsia="Liberation Serif" w:hAnsi="Times New Roman" w:cs="Times New Roman"/>
          <w:color w:val="000000"/>
          <w:spacing w:val="-3"/>
          <w:sz w:val="28"/>
          <w:szCs w:val="28"/>
        </w:rPr>
        <w:t xml:space="preserve"> </w:t>
      </w:r>
      <w:r w:rsidR="00A20262" w:rsidRPr="0089445F">
        <w:rPr>
          <w:rFonts w:ascii="Times New Roman" w:eastAsia="Liberation Serif" w:hAnsi="Times New Roman" w:cs="Times New Roman"/>
          <w:color w:val="000000"/>
          <w:sz w:val="28"/>
          <w:szCs w:val="28"/>
        </w:rPr>
        <w:t>с</w:t>
      </w:r>
      <w:r w:rsidR="00A20262" w:rsidRPr="0089445F">
        <w:rPr>
          <w:rFonts w:ascii="Times New Roman" w:eastAsia="Liberation Serif" w:hAnsi="Times New Roman" w:cs="Times New Roman"/>
          <w:color w:val="000000"/>
          <w:spacing w:val="-3"/>
          <w:sz w:val="28"/>
          <w:szCs w:val="28"/>
        </w:rPr>
        <w:t xml:space="preserve"> </w:t>
      </w:r>
      <w:r w:rsidR="00A20262" w:rsidRPr="0089445F">
        <w:rPr>
          <w:rFonts w:ascii="Times New Roman" w:eastAsia="Liberation Serif" w:hAnsi="Times New Roman" w:cs="Times New Roman"/>
          <w:color w:val="000000"/>
          <w:sz w:val="28"/>
          <w:szCs w:val="28"/>
        </w:rPr>
        <w:t>проезжей</w:t>
      </w:r>
      <w:r w:rsidR="00A20262" w:rsidRPr="0089445F">
        <w:rPr>
          <w:rFonts w:ascii="Times New Roman" w:eastAsia="Liberation Serif" w:hAnsi="Times New Roman" w:cs="Times New Roman"/>
          <w:color w:val="000000"/>
          <w:spacing w:val="-4"/>
          <w:sz w:val="28"/>
          <w:szCs w:val="28"/>
        </w:rPr>
        <w:t xml:space="preserve"> </w:t>
      </w:r>
      <w:r w:rsidR="00A20262" w:rsidRPr="0089445F">
        <w:rPr>
          <w:rFonts w:ascii="Times New Roman" w:eastAsia="Liberation Serif" w:hAnsi="Times New Roman" w:cs="Times New Roman"/>
          <w:color w:val="000000"/>
          <w:sz w:val="28"/>
          <w:szCs w:val="28"/>
        </w:rPr>
        <w:t>частью</w:t>
      </w:r>
      <w:r w:rsidR="00A20262" w:rsidRPr="0089445F">
        <w:rPr>
          <w:rFonts w:ascii="Times New Roman" w:eastAsia="Liberation Serif" w:hAnsi="Times New Roman" w:cs="Times New Roman"/>
          <w:color w:val="000000"/>
          <w:spacing w:val="-3"/>
          <w:sz w:val="28"/>
          <w:szCs w:val="28"/>
        </w:rPr>
        <w:t xml:space="preserve"> </w:t>
      </w:r>
      <w:r w:rsidR="00A20262" w:rsidRPr="0089445F">
        <w:rPr>
          <w:rFonts w:ascii="Times New Roman" w:eastAsia="Liberation Serif" w:hAnsi="Times New Roman" w:cs="Times New Roman"/>
          <w:color w:val="000000"/>
          <w:sz w:val="28"/>
          <w:szCs w:val="28"/>
        </w:rPr>
        <w:t>улицы.</w:t>
      </w:r>
    </w:p>
    <w:p w:rsidR="00A20262" w:rsidRPr="0089445F" w:rsidRDefault="003F7157" w:rsidP="00A2026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Liberation Serif" w:hAnsi="Times New Roman" w:cs="Times New Roman"/>
          <w:color w:val="000000"/>
          <w:sz w:val="28"/>
          <w:szCs w:val="28"/>
        </w:rPr>
      </w:pPr>
      <w:r w:rsidRPr="0089445F">
        <w:rPr>
          <w:rFonts w:ascii="Times New Roman" w:eastAsia="Liberation Serif" w:hAnsi="Times New Roman" w:cs="Times New Roman"/>
          <w:color w:val="000000"/>
          <w:sz w:val="28"/>
          <w:szCs w:val="28"/>
        </w:rPr>
        <w:t>23</w:t>
      </w:r>
      <w:r w:rsidR="00A20262" w:rsidRPr="0089445F">
        <w:rPr>
          <w:rFonts w:ascii="Times New Roman" w:eastAsia="Liberation Serif" w:hAnsi="Times New Roman" w:cs="Times New Roman"/>
          <w:color w:val="000000"/>
          <w:sz w:val="28"/>
          <w:szCs w:val="28"/>
        </w:rPr>
        <w:t xml:space="preserve">. </w:t>
      </w:r>
      <w:proofErr w:type="gramStart"/>
      <w:r w:rsidR="00A20262" w:rsidRPr="0089445F">
        <w:rPr>
          <w:rFonts w:ascii="Times New Roman" w:eastAsia="Liberation Serif" w:hAnsi="Times New Roman" w:cs="Times New Roman"/>
          <w:color w:val="000000"/>
          <w:sz w:val="28"/>
          <w:szCs w:val="28"/>
        </w:rPr>
        <w:t>При</w:t>
      </w:r>
      <w:r w:rsidR="00A20262" w:rsidRPr="0089445F">
        <w:rPr>
          <w:rFonts w:ascii="Times New Roman" w:eastAsia="Liberation Serif" w:hAnsi="Times New Roman" w:cs="Times New Roman"/>
          <w:color w:val="000000"/>
          <w:spacing w:val="9"/>
          <w:sz w:val="28"/>
          <w:szCs w:val="28"/>
        </w:rPr>
        <w:t xml:space="preserve"> </w:t>
      </w:r>
      <w:r w:rsidR="00A20262" w:rsidRPr="0089445F">
        <w:rPr>
          <w:rFonts w:ascii="Times New Roman" w:eastAsia="Liberation Serif" w:hAnsi="Times New Roman" w:cs="Times New Roman"/>
          <w:color w:val="000000"/>
          <w:sz w:val="28"/>
          <w:szCs w:val="28"/>
        </w:rPr>
        <w:t>размещении</w:t>
      </w:r>
      <w:r w:rsidR="00A20262" w:rsidRPr="0089445F">
        <w:rPr>
          <w:rFonts w:ascii="Times New Roman" w:eastAsia="Liberation Serif" w:hAnsi="Times New Roman" w:cs="Times New Roman"/>
          <w:color w:val="000000"/>
          <w:spacing w:val="9"/>
          <w:sz w:val="28"/>
          <w:szCs w:val="28"/>
        </w:rPr>
        <w:t xml:space="preserve"> </w:t>
      </w:r>
      <w:r w:rsidR="00A20262" w:rsidRPr="0089445F">
        <w:rPr>
          <w:rFonts w:ascii="Times New Roman" w:eastAsia="Liberation Serif" w:hAnsi="Times New Roman" w:cs="Times New Roman"/>
          <w:color w:val="000000"/>
          <w:sz w:val="28"/>
          <w:szCs w:val="28"/>
        </w:rPr>
        <w:t>наземного</w:t>
      </w:r>
      <w:r w:rsidR="00A20262" w:rsidRPr="0089445F">
        <w:rPr>
          <w:rFonts w:ascii="Times New Roman" w:eastAsia="Liberation Serif" w:hAnsi="Times New Roman" w:cs="Times New Roman"/>
          <w:color w:val="000000"/>
          <w:spacing w:val="9"/>
          <w:sz w:val="28"/>
          <w:szCs w:val="28"/>
        </w:rPr>
        <w:t xml:space="preserve"> </w:t>
      </w:r>
      <w:r w:rsidR="00A20262" w:rsidRPr="0089445F">
        <w:rPr>
          <w:rFonts w:ascii="Times New Roman" w:eastAsia="Liberation Serif" w:hAnsi="Times New Roman" w:cs="Times New Roman"/>
          <w:color w:val="000000"/>
          <w:sz w:val="28"/>
          <w:szCs w:val="28"/>
        </w:rPr>
        <w:t>пешеходного</w:t>
      </w:r>
      <w:r w:rsidR="00A20262" w:rsidRPr="0089445F">
        <w:rPr>
          <w:rFonts w:ascii="Times New Roman" w:eastAsia="Liberation Serif" w:hAnsi="Times New Roman" w:cs="Times New Roman"/>
          <w:color w:val="000000"/>
          <w:spacing w:val="9"/>
          <w:sz w:val="28"/>
          <w:szCs w:val="28"/>
        </w:rPr>
        <w:t xml:space="preserve"> </w:t>
      </w:r>
      <w:r w:rsidR="00A20262" w:rsidRPr="0089445F">
        <w:rPr>
          <w:rFonts w:ascii="Times New Roman" w:eastAsia="Liberation Serif" w:hAnsi="Times New Roman" w:cs="Times New Roman"/>
          <w:color w:val="000000"/>
          <w:sz w:val="28"/>
          <w:szCs w:val="28"/>
        </w:rPr>
        <w:t>перехода</w:t>
      </w:r>
      <w:r w:rsidR="00A20262" w:rsidRPr="0089445F">
        <w:rPr>
          <w:rFonts w:ascii="Times New Roman" w:eastAsia="Liberation Serif" w:hAnsi="Times New Roman" w:cs="Times New Roman"/>
          <w:color w:val="000000"/>
          <w:spacing w:val="9"/>
          <w:sz w:val="28"/>
          <w:szCs w:val="28"/>
        </w:rPr>
        <w:t xml:space="preserve"> </w:t>
      </w:r>
      <w:r w:rsidR="00A20262" w:rsidRPr="0089445F">
        <w:rPr>
          <w:rFonts w:ascii="Times New Roman" w:eastAsia="Liberation Serif" w:hAnsi="Times New Roman" w:cs="Times New Roman"/>
          <w:color w:val="000000"/>
          <w:sz w:val="28"/>
          <w:szCs w:val="28"/>
        </w:rPr>
        <w:t>на улицах</w:t>
      </w:r>
      <w:r w:rsidR="00A20262" w:rsidRPr="0089445F">
        <w:rPr>
          <w:rFonts w:ascii="Times New Roman" w:eastAsia="Liberation Serif" w:hAnsi="Times New Roman" w:cs="Times New Roman"/>
          <w:color w:val="000000"/>
          <w:spacing w:val="28"/>
          <w:sz w:val="28"/>
          <w:szCs w:val="28"/>
        </w:rPr>
        <w:t xml:space="preserve"> </w:t>
      </w:r>
      <w:r w:rsidR="00A20262" w:rsidRPr="0089445F">
        <w:rPr>
          <w:rFonts w:ascii="Times New Roman" w:eastAsia="Liberation Serif" w:hAnsi="Times New Roman" w:cs="Times New Roman"/>
          <w:color w:val="000000"/>
          <w:sz w:val="28"/>
          <w:szCs w:val="28"/>
        </w:rPr>
        <w:t>нерегулируемого</w:t>
      </w:r>
      <w:r w:rsidR="00A20262" w:rsidRPr="0089445F">
        <w:rPr>
          <w:rFonts w:ascii="Times New Roman" w:eastAsia="Liberation Serif" w:hAnsi="Times New Roman" w:cs="Times New Roman"/>
          <w:color w:val="000000"/>
          <w:spacing w:val="29"/>
          <w:sz w:val="28"/>
          <w:szCs w:val="28"/>
        </w:rPr>
        <w:t xml:space="preserve"> </w:t>
      </w:r>
      <w:r w:rsidR="00A20262" w:rsidRPr="0089445F">
        <w:rPr>
          <w:rFonts w:ascii="Times New Roman" w:eastAsia="Liberation Serif" w:hAnsi="Times New Roman" w:cs="Times New Roman"/>
          <w:color w:val="000000"/>
          <w:sz w:val="28"/>
          <w:szCs w:val="28"/>
        </w:rPr>
        <w:t>движения</w:t>
      </w:r>
      <w:r w:rsidR="00A20262" w:rsidRPr="0089445F">
        <w:rPr>
          <w:rFonts w:ascii="Times New Roman" w:eastAsia="Liberation Serif" w:hAnsi="Times New Roman" w:cs="Times New Roman"/>
          <w:color w:val="000000"/>
          <w:spacing w:val="30"/>
          <w:sz w:val="28"/>
          <w:szCs w:val="28"/>
        </w:rPr>
        <w:t xml:space="preserve"> </w:t>
      </w:r>
      <w:r w:rsidR="00A20262" w:rsidRPr="0089445F">
        <w:rPr>
          <w:rFonts w:ascii="Times New Roman" w:eastAsia="Liberation Serif" w:hAnsi="Times New Roman" w:cs="Times New Roman"/>
          <w:color w:val="000000"/>
          <w:sz w:val="28"/>
          <w:szCs w:val="28"/>
        </w:rPr>
        <w:t>следует</w:t>
      </w:r>
      <w:r w:rsidR="00A20262" w:rsidRPr="0089445F">
        <w:rPr>
          <w:rFonts w:ascii="Times New Roman" w:eastAsia="Liberation Serif" w:hAnsi="Times New Roman" w:cs="Times New Roman"/>
          <w:color w:val="000000"/>
          <w:spacing w:val="29"/>
          <w:sz w:val="28"/>
          <w:szCs w:val="28"/>
        </w:rPr>
        <w:t xml:space="preserve"> </w:t>
      </w:r>
      <w:r w:rsidR="00A20262" w:rsidRPr="0089445F">
        <w:rPr>
          <w:rFonts w:ascii="Times New Roman" w:eastAsia="Liberation Serif" w:hAnsi="Times New Roman" w:cs="Times New Roman"/>
          <w:color w:val="000000"/>
          <w:sz w:val="28"/>
          <w:szCs w:val="28"/>
        </w:rPr>
        <w:t>обеспечивать</w:t>
      </w:r>
      <w:r w:rsidR="00A20262" w:rsidRPr="0089445F">
        <w:rPr>
          <w:rFonts w:ascii="Times New Roman" w:eastAsia="Liberation Serif" w:hAnsi="Times New Roman" w:cs="Times New Roman"/>
          <w:color w:val="000000"/>
          <w:spacing w:val="29"/>
          <w:sz w:val="28"/>
          <w:szCs w:val="28"/>
        </w:rPr>
        <w:t xml:space="preserve"> </w:t>
      </w:r>
      <w:r w:rsidR="00A20262" w:rsidRPr="0089445F">
        <w:rPr>
          <w:rFonts w:ascii="Times New Roman" w:eastAsia="Liberation Serif" w:hAnsi="Times New Roman" w:cs="Times New Roman"/>
          <w:color w:val="000000"/>
          <w:sz w:val="28"/>
          <w:szCs w:val="28"/>
        </w:rPr>
        <w:t>треугольник</w:t>
      </w:r>
      <w:r w:rsidR="00A20262" w:rsidRPr="0089445F">
        <w:rPr>
          <w:rFonts w:ascii="Times New Roman" w:eastAsia="Liberation Serif" w:hAnsi="Times New Roman" w:cs="Times New Roman"/>
          <w:color w:val="000000"/>
          <w:spacing w:val="29"/>
          <w:sz w:val="28"/>
          <w:szCs w:val="28"/>
        </w:rPr>
        <w:t xml:space="preserve"> </w:t>
      </w:r>
      <w:r w:rsidR="00A20262" w:rsidRPr="0089445F">
        <w:rPr>
          <w:rFonts w:ascii="Times New Roman" w:eastAsia="Liberation Serif" w:hAnsi="Times New Roman" w:cs="Times New Roman"/>
          <w:color w:val="000000"/>
          <w:sz w:val="28"/>
          <w:szCs w:val="28"/>
        </w:rPr>
        <w:t>видимости,</w:t>
      </w:r>
      <w:r w:rsidR="00A20262" w:rsidRPr="0089445F">
        <w:rPr>
          <w:rFonts w:ascii="Times New Roman" w:eastAsia="Liberation Serif" w:hAnsi="Times New Roman" w:cs="Times New Roman"/>
          <w:color w:val="000000"/>
          <w:spacing w:val="28"/>
          <w:sz w:val="28"/>
          <w:szCs w:val="28"/>
        </w:rPr>
        <w:t xml:space="preserve"> </w:t>
      </w:r>
      <w:r w:rsidR="00A20262" w:rsidRPr="0089445F">
        <w:rPr>
          <w:rFonts w:ascii="Times New Roman" w:eastAsia="Liberation Serif" w:hAnsi="Times New Roman" w:cs="Times New Roman"/>
          <w:color w:val="000000"/>
          <w:sz w:val="28"/>
          <w:szCs w:val="28"/>
        </w:rPr>
        <w:t>в</w:t>
      </w:r>
      <w:r w:rsidR="00A20262" w:rsidRPr="0089445F">
        <w:rPr>
          <w:rFonts w:ascii="Times New Roman" w:eastAsia="Liberation Serif" w:hAnsi="Times New Roman" w:cs="Times New Roman"/>
          <w:color w:val="000000"/>
          <w:spacing w:val="29"/>
          <w:sz w:val="28"/>
          <w:szCs w:val="28"/>
        </w:rPr>
        <w:t xml:space="preserve"> </w:t>
      </w:r>
      <w:r w:rsidR="00A20262" w:rsidRPr="0089445F">
        <w:rPr>
          <w:rFonts w:ascii="Times New Roman" w:eastAsia="Liberation Serif" w:hAnsi="Times New Roman" w:cs="Times New Roman"/>
          <w:color w:val="000000"/>
          <w:sz w:val="28"/>
          <w:szCs w:val="28"/>
        </w:rPr>
        <w:t>зоне которого</w:t>
      </w:r>
      <w:r w:rsidR="00A20262" w:rsidRPr="0089445F">
        <w:rPr>
          <w:rFonts w:ascii="Times New Roman" w:eastAsia="Liberation Serif" w:hAnsi="Times New Roman" w:cs="Times New Roman"/>
          <w:color w:val="000000"/>
          <w:spacing w:val="32"/>
          <w:sz w:val="28"/>
          <w:szCs w:val="28"/>
        </w:rPr>
        <w:t xml:space="preserve"> </w:t>
      </w:r>
      <w:r w:rsidR="00A20262" w:rsidRPr="0089445F">
        <w:rPr>
          <w:rFonts w:ascii="Times New Roman" w:eastAsia="Liberation Serif" w:hAnsi="Times New Roman" w:cs="Times New Roman"/>
          <w:color w:val="000000"/>
          <w:sz w:val="28"/>
          <w:szCs w:val="28"/>
        </w:rPr>
        <w:t>не</w:t>
      </w:r>
      <w:r w:rsidR="00A20262" w:rsidRPr="0089445F">
        <w:rPr>
          <w:rFonts w:ascii="Times New Roman" w:eastAsia="Liberation Serif" w:hAnsi="Times New Roman" w:cs="Times New Roman"/>
          <w:color w:val="000000"/>
          <w:spacing w:val="33"/>
          <w:sz w:val="28"/>
          <w:szCs w:val="28"/>
        </w:rPr>
        <w:t xml:space="preserve"> </w:t>
      </w:r>
      <w:r w:rsidR="00A20262" w:rsidRPr="0089445F">
        <w:rPr>
          <w:rFonts w:ascii="Times New Roman" w:eastAsia="Liberation Serif" w:hAnsi="Times New Roman" w:cs="Times New Roman"/>
          <w:color w:val="000000"/>
          <w:sz w:val="28"/>
          <w:szCs w:val="28"/>
        </w:rPr>
        <w:t>допускается</w:t>
      </w:r>
      <w:r w:rsidR="00A20262" w:rsidRPr="0089445F">
        <w:rPr>
          <w:rFonts w:ascii="Times New Roman" w:eastAsia="Liberation Serif" w:hAnsi="Times New Roman" w:cs="Times New Roman"/>
          <w:color w:val="000000"/>
          <w:spacing w:val="32"/>
          <w:sz w:val="28"/>
          <w:szCs w:val="28"/>
        </w:rPr>
        <w:t xml:space="preserve"> </w:t>
      </w:r>
      <w:r w:rsidR="00A20262" w:rsidRPr="0089445F">
        <w:rPr>
          <w:rFonts w:ascii="Times New Roman" w:eastAsia="Liberation Serif" w:hAnsi="Times New Roman" w:cs="Times New Roman"/>
          <w:color w:val="000000"/>
          <w:sz w:val="28"/>
          <w:szCs w:val="28"/>
        </w:rPr>
        <w:t>размещение</w:t>
      </w:r>
      <w:r w:rsidR="00A20262" w:rsidRPr="0089445F">
        <w:rPr>
          <w:rFonts w:ascii="Times New Roman" w:eastAsia="Liberation Serif" w:hAnsi="Times New Roman" w:cs="Times New Roman"/>
          <w:color w:val="000000"/>
          <w:spacing w:val="33"/>
          <w:sz w:val="28"/>
          <w:szCs w:val="28"/>
        </w:rPr>
        <w:t xml:space="preserve"> </w:t>
      </w:r>
      <w:r w:rsidR="00A20262" w:rsidRPr="0089445F">
        <w:rPr>
          <w:rFonts w:ascii="Times New Roman" w:eastAsia="Liberation Serif" w:hAnsi="Times New Roman" w:cs="Times New Roman"/>
          <w:color w:val="000000"/>
          <w:sz w:val="28"/>
          <w:szCs w:val="28"/>
        </w:rPr>
        <w:t>строений,</w:t>
      </w:r>
      <w:r w:rsidR="00A20262" w:rsidRPr="0089445F">
        <w:rPr>
          <w:rFonts w:ascii="Times New Roman" w:eastAsia="Liberation Serif" w:hAnsi="Times New Roman" w:cs="Times New Roman"/>
          <w:color w:val="000000"/>
          <w:spacing w:val="32"/>
          <w:sz w:val="28"/>
          <w:szCs w:val="28"/>
        </w:rPr>
        <w:t xml:space="preserve"> </w:t>
      </w:r>
      <w:r w:rsidR="00A20262" w:rsidRPr="0089445F">
        <w:rPr>
          <w:rFonts w:ascii="Times New Roman" w:eastAsia="Liberation Serif" w:hAnsi="Times New Roman" w:cs="Times New Roman"/>
          <w:color w:val="000000"/>
          <w:sz w:val="28"/>
          <w:szCs w:val="28"/>
        </w:rPr>
        <w:t>некапитальных</w:t>
      </w:r>
      <w:r w:rsidR="00A20262" w:rsidRPr="0089445F">
        <w:rPr>
          <w:rFonts w:ascii="Times New Roman" w:eastAsia="Liberation Serif" w:hAnsi="Times New Roman" w:cs="Times New Roman"/>
          <w:color w:val="000000"/>
          <w:spacing w:val="33"/>
          <w:sz w:val="28"/>
          <w:szCs w:val="28"/>
        </w:rPr>
        <w:t xml:space="preserve"> </w:t>
      </w:r>
      <w:r w:rsidR="00A20262" w:rsidRPr="0089445F">
        <w:rPr>
          <w:rFonts w:ascii="Times New Roman" w:eastAsia="Liberation Serif" w:hAnsi="Times New Roman" w:cs="Times New Roman"/>
          <w:color w:val="000000"/>
          <w:sz w:val="28"/>
          <w:szCs w:val="28"/>
        </w:rPr>
        <w:t>нестационарных</w:t>
      </w:r>
      <w:r w:rsidR="00A20262" w:rsidRPr="0089445F">
        <w:rPr>
          <w:rFonts w:ascii="Times New Roman" w:eastAsia="Liberation Serif" w:hAnsi="Times New Roman" w:cs="Times New Roman"/>
          <w:color w:val="000000"/>
          <w:spacing w:val="33"/>
          <w:sz w:val="28"/>
          <w:szCs w:val="28"/>
        </w:rPr>
        <w:t xml:space="preserve"> </w:t>
      </w:r>
      <w:r w:rsidR="00A20262" w:rsidRPr="0089445F">
        <w:rPr>
          <w:rFonts w:ascii="Times New Roman" w:eastAsia="Liberation Serif" w:hAnsi="Times New Roman" w:cs="Times New Roman"/>
          <w:color w:val="000000"/>
          <w:sz w:val="28"/>
          <w:szCs w:val="28"/>
        </w:rPr>
        <w:t>сооружений, рекламных</w:t>
      </w:r>
      <w:r w:rsidR="00A20262" w:rsidRPr="0089445F">
        <w:rPr>
          <w:rFonts w:ascii="Times New Roman" w:eastAsia="Liberation Serif" w:hAnsi="Times New Roman" w:cs="Times New Roman"/>
          <w:color w:val="000000"/>
          <w:spacing w:val="7"/>
          <w:sz w:val="28"/>
          <w:szCs w:val="28"/>
        </w:rPr>
        <w:t xml:space="preserve"> </w:t>
      </w:r>
      <w:r w:rsidR="00A20262" w:rsidRPr="0089445F">
        <w:rPr>
          <w:rFonts w:ascii="Times New Roman" w:eastAsia="Liberation Serif" w:hAnsi="Times New Roman" w:cs="Times New Roman"/>
          <w:color w:val="000000"/>
          <w:sz w:val="28"/>
          <w:szCs w:val="28"/>
        </w:rPr>
        <w:t>щитов,</w:t>
      </w:r>
      <w:r w:rsidR="00A20262" w:rsidRPr="0089445F">
        <w:rPr>
          <w:rFonts w:ascii="Times New Roman" w:eastAsia="Liberation Serif" w:hAnsi="Times New Roman" w:cs="Times New Roman"/>
          <w:color w:val="000000"/>
          <w:spacing w:val="7"/>
          <w:sz w:val="28"/>
          <w:szCs w:val="28"/>
        </w:rPr>
        <w:t xml:space="preserve"> </w:t>
      </w:r>
      <w:r w:rsidR="00A20262" w:rsidRPr="0089445F">
        <w:rPr>
          <w:rFonts w:ascii="Times New Roman" w:eastAsia="Liberation Serif" w:hAnsi="Times New Roman" w:cs="Times New Roman"/>
          <w:color w:val="000000"/>
          <w:sz w:val="28"/>
          <w:szCs w:val="28"/>
        </w:rPr>
        <w:t>зеленых</w:t>
      </w:r>
      <w:r w:rsidR="00A20262" w:rsidRPr="0089445F">
        <w:rPr>
          <w:rFonts w:ascii="Times New Roman" w:eastAsia="Liberation Serif" w:hAnsi="Times New Roman" w:cs="Times New Roman"/>
          <w:color w:val="000000"/>
          <w:spacing w:val="7"/>
          <w:sz w:val="28"/>
          <w:szCs w:val="28"/>
        </w:rPr>
        <w:t xml:space="preserve"> </w:t>
      </w:r>
      <w:r w:rsidR="00A20262" w:rsidRPr="0089445F">
        <w:rPr>
          <w:rFonts w:ascii="Times New Roman" w:eastAsia="Liberation Serif" w:hAnsi="Times New Roman" w:cs="Times New Roman"/>
          <w:color w:val="000000"/>
          <w:sz w:val="28"/>
          <w:szCs w:val="28"/>
        </w:rPr>
        <w:t>насаждений</w:t>
      </w:r>
      <w:r w:rsidR="00A20262" w:rsidRPr="0089445F">
        <w:rPr>
          <w:rFonts w:ascii="Times New Roman" w:eastAsia="Liberation Serif" w:hAnsi="Times New Roman" w:cs="Times New Roman"/>
          <w:color w:val="000000"/>
          <w:spacing w:val="7"/>
          <w:sz w:val="28"/>
          <w:szCs w:val="28"/>
        </w:rPr>
        <w:t xml:space="preserve"> </w:t>
      </w:r>
      <w:r w:rsidR="00A20262" w:rsidRPr="0089445F">
        <w:rPr>
          <w:rFonts w:ascii="Times New Roman" w:eastAsia="Liberation Serif" w:hAnsi="Times New Roman" w:cs="Times New Roman"/>
          <w:color w:val="000000"/>
          <w:sz w:val="28"/>
          <w:szCs w:val="28"/>
        </w:rPr>
        <w:t>высотой</w:t>
      </w:r>
      <w:r w:rsidR="00A20262" w:rsidRPr="0089445F">
        <w:rPr>
          <w:rFonts w:ascii="Times New Roman" w:eastAsia="Liberation Serif" w:hAnsi="Times New Roman" w:cs="Times New Roman"/>
          <w:color w:val="000000"/>
          <w:spacing w:val="7"/>
          <w:sz w:val="28"/>
          <w:szCs w:val="28"/>
        </w:rPr>
        <w:t xml:space="preserve"> </w:t>
      </w:r>
      <w:r w:rsidR="00A20262" w:rsidRPr="0089445F">
        <w:rPr>
          <w:rFonts w:ascii="Times New Roman" w:eastAsia="Liberation Serif" w:hAnsi="Times New Roman" w:cs="Times New Roman"/>
          <w:color w:val="000000"/>
          <w:sz w:val="28"/>
          <w:szCs w:val="28"/>
        </w:rPr>
        <w:t>более</w:t>
      </w:r>
      <w:r w:rsidR="00A20262" w:rsidRPr="0089445F">
        <w:rPr>
          <w:rFonts w:ascii="Times New Roman" w:eastAsia="Liberation Serif" w:hAnsi="Times New Roman" w:cs="Times New Roman"/>
          <w:color w:val="000000"/>
          <w:spacing w:val="7"/>
          <w:sz w:val="28"/>
          <w:szCs w:val="28"/>
        </w:rPr>
        <w:t xml:space="preserve"> </w:t>
      </w:r>
      <w:r w:rsidR="00A20262" w:rsidRPr="0089445F">
        <w:rPr>
          <w:rFonts w:ascii="Times New Roman" w:eastAsia="Liberation Serif" w:hAnsi="Times New Roman" w:cs="Times New Roman"/>
          <w:color w:val="000000"/>
          <w:sz w:val="28"/>
          <w:szCs w:val="28"/>
        </w:rPr>
        <w:t>0,5</w:t>
      </w:r>
      <w:r w:rsidR="00A20262" w:rsidRPr="0089445F">
        <w:rPr>
          <w:rFonts w:ascii="Times New Roman" w:eastAsia="Liberation Serif" w:hAnsi="Times New Roman" w:cs="Times New Roman"/>
          <w:color w:val="000000"/>
          <w:spacing w:val="7"/>
          <w:sz w:val="28"/>
          <w:szCs w:val="28"/>
        </w:rPr>
        <w:t xml:space="preserve"> </w:t>
      </w:r>
      <w:r w:rsidR="00A20262" w:rsidRPr="0089445F">
        <w:rPr>
          <w:rFonts w:ascii="Times New Roman" w:eastAsia="Liberation Serif" w:hAnsi="Times New Roman" w:cs="Times New Roman"/>
          <w:color w:val="000000"/>
          <w:sz w:val="28"/>
          <w:szCs w:val="28"/>
        </w:rPr>
        <w:t>м.</w:t>
      </w:r>
      <w:r w:rsidR="00A20262" w:rsidRPr="0089445F">
        <w:rPr>
          <w:rFonts w:ascii="Times New Roman" w:eastAsia="Liberation Serif" w:hAnsi="Times New Roman" w:cs="Times New Roman"/>
          <w:color w:val="000000"/>
          <w:spacing w:val="7"/>
          <w:sz w:val="28"/>
          <w:szCs w:val="28"/>
        </w:rPr>
        <w:t xml:space="preserve"> </w:t>
      </w:r>
      <w:r w:rsidR="00A20262" w:rsidRPr="0089445F">
        <w:rPr>
          <w:rFonts w:ascii="Times New Roman" w:eastAsia="Liberation Serif" w:hAnsi="Times New Roman" w:cs="Times New Roman"/>
          <w:color w:val="000000"/>
          <w:sz w:val="28"/>
          <w:szCs w:val="28"/>
        </w:rPr>
        <w:t>Стороны</w:t>
      </w:r>
      <w:r w:rsidR="00A20262" w:rsidRPr="0089445F">
        <w:rPr>
          <w:rFonts w:ascii="Times New Roman" w:eastAsia="Liberation Serif" w:hAnsi="Times New Roman" w:cs="Times New Roman"/>
          <w:color w:val="000000"/>
          <w:spacing w:val="7"/>
          <w:sz w:val="28"/>
          <w:szCs w:val="28"/>
        </w:rPr>
        <w:t xml:space="preserve"> </w:t>
      </w:r>
      <w:r w:rsidR="00A20262" w:rsidRPr="0089445F">
        <w:rPr>
          <w:rFonts w:ascii="Times New Roman" w:eastAsia="Liberation Serif" w:hAnsi="Times New Roman" w:cs="Times New Roman"/>
          <w:color w:val="000000"/>
          <w:sz w:val="28"/>
          <w:szCs w:val="28"/>
        </w:rPr>
        <w:t>такого</w:t>
      </w:r>
      <w:r w:rsidR="00A20262" w:rsidRPr="0089445F">
        <w:rPr>
          <w:rFonts w:ascii="Times New Roman" w:eastAsia="Liberation Serif" w:hAnsi="Times New Roman" w:cs="Times New Roman"/>
          <w:color w:val="000000"/>
          <w:spacing w:val="8"/>
          <w:sz w:val="28"/>
          <w:szCs w:val="28"/>
        </w:rPr>
        <w:t xml:space="preserve"> </w:t>
      </w:r>
      <w:r w:rsidR="00A20262" w:rsidRPr="0089445F">
        <w:rPr>
          <w:rFonts w:ascii="Times New Roman" w:eastAsia="Liberation Serif" w:hAnsi="Times New Roman" w:cs="Times New Roman"/>
          <w:color w:val="000000"/>
          <w:sz w:val="28"/>
          <w:szCs w:val="28"/>
        </w:rPr>
        <w:t>треугольника</w:t>
      </w:r>
      <w:r w:rsidR="00A20262" w:rsidRPr="0089445F">
        <w:rPr>
          <w:rFonts w:ascii="Times New Roman" w:eastAsia="Liberation Serif" w:hAnsi="Times New Roman" w:cs="Times New Roman"/>
          <w:color w:val="000000"/>
          <w:spacing w:val="7"/>
          <w:sz w:val="28"/>
          <w:szCs w:val="28"/>
        </w:rPr>
        <w:t xml:space="preserve"> </w:t>
      </w:r>
      <w:r w:rsidR="00A20262" w:rsidRPr="0089445F">
        <w:rPr>
          <w:rFonts w:ascii="Times New Roman" w:eastAsia="Liberation Serif" w:hAnsi="Times New Roman" w:cs="Times New Roman"/>
          <w:color w:val="000000"/>
          <w:sz w:val="28"/>
          <w:szCs w:val="28"/>
        </w:rPr>
        <w:t>–</w:t>
      </w:r>
      <w:r w:rsidR="00A20262" w:rsidRPr="0089445F">
        <w:rPr>
          <w:rFonts w:ascii="Times New Roman" w:eastAsia="Liberation Serif" w:hAnsi="Times New Roman" w:cs="Times New Roman"/>
          <w:color w:val="000000"/>
          <w:spacing w:val="7"/>
          <w:sz w:val="28"/>
          <w:szCs w:val="28"/>
        </w:rPr>
        <w:t xml:space="preserve"> </w:t>
      </w:r>
      <w:r w:rsidR="00A20262" w:rsidRPr="0089445F">
        <w:rPr>
          <w:rFonts w:ascii="Times New Roman" w:eastAsia="Liberation Serif" w:hAnsi="Times New Roman" w:cs="Times New Roman"/>
          <w:color w:val="000000"/>
          <w:sz w:val="28"/>
          <w:szCs w:val="28"/>
        </w:rPr>
        <w:t xml:space="preserve">8 </w:t>
      </w:r>
      <w:r w:rsidR="00A20262" w:rsidRPr="0089445F">
        <w:rPr>
          <w:rFonts w:ascii="Times New Roman" w:eastAsia="Liberation Serif" w:hAnsi="Times New Roman" w:cs="Times New Roman"/>
          <w:color w:val="000000"/>
          <w:sz w:val="28"/>
          <w:szCs w:val="28"/>
          <w:lang w:val="en-US"/>
        </w:rPr>
        <w:t>x</w:t>
      </w:r>
      <w:r w:rsidR="00A20262" w:rsidRPr="0089445F">
        <w:rPr>
          <w:rFonts w:ascii="Times New Roman" w:eastAsia="Liberation Serif" w:hAnsi="Times New Roman" w:cs="Times New Roman"/>
          <w:color w:val="000000"/>
          <w:spacing w:val="21"/>
          <w:sz w:val="28"/>
          <w:szCs w:val="28"/>
        </w:rPr>
        <w:t xml:space="preserve"> </w:t>
      </w:r>
      <w:r w:rsidR="00A20262" w:rsidRPr="0089445F">
        <w:rPr>
          <w:rFonts w:ascii="Times New Roman" w:eastAsia="Liberation Serif" w:hAnsi="Times New Roman" w:cs="Times New Roman"/>
          <w:color w:val="000000"/>
          <w:sz w:val="28"/>
          <w:szCs w:val="28"/>
        </w:rPr>
        <w:t>40</w:t>
      </w:r>
      <w:r w:rsidR="00A20262" w:rsidRPr="0089445F">
        <w:rPr>
          <w:rFonts w:ascii="Times New Roman" w:eastAsia="Liberation Serif" w:hAnsi="Times New Roman" w:cs="Times New Roman"/>
          <w:color w:val="000000"/>
          <w:spacing w:val="21"/>
          <w:sz w:val="28"/>
          <w:szCs w:val="28"/>
        </w:rPr>
        <w:t xml:space="preserve"> </w:t>
      </w:r>
      <w:r w:rsidR="00A20262" w:rsidRPr="0089445F">
        <w:rPr>
          <w:rFonts w:ascii="Times New Roman" w:eastAsia="Liberation Serif" w:hAnsi="Times New Roman" w:cs="Times New Roman"/>
          <w:color w:val="000000"/>
          <w:sz w:val="28"/>
          <w:szCs w:val="28"/>
        </w:rPr>
        <w:t>м</w:t>
      </w:r>
      <w:r w:rsidR="00A20262" w:rsidRPr="0089445F">
        <w:rPr>
          <w:rFonts w:ascii="Times New Roman" w:eastAsia="Liberation Serif" w:hAnsi="Times New Roman" w:cs="Times New Roman"/>
          <w:color w:val="000000"/>
          <w:spacing w:val="21"/>
          <w:sz w:val="28"/>
          <w:szCs w:val="28"/>
        </w:rPr>
        <w:t xml:space="preserve"> </w:t>
      </w:r>
      <w:r w:rsidR="00A20262" w:rsidRPr="0089445F">
        <w:rPr>
          <w:rFonts w:ascii="Times New Roman" w:eastAsia="Liberation Serif" w:hAnsi="Times New Roman" w:cs="Times New Roman"/>
          <w:color w:val="000000"/>
          <w:sz w:val="28"/>
          <w:szCs w:val="28"/>
        </w:rPr>
        <w:t>при</w:t>
      </w:r>
      <w:r w:rsidR="00A20262" w:rsidRPr="0089445F">
        <w:rPr>
          <w:rFonts w:ascii="Times New Roman" w:eastAsia="Liberation Serif" w:hAnsi="Times New Roman" w:cs="Times New Roman"/>
          <w:color w:val="000000"/>
          <w:spacing w:val="21"/>
          <w:sz w:val="28"/>
          <w:szCs w:val="28"/>
        </w:rPr>
        <w:t xml:space="preserve"> </w:t>
      </w:r>
      <w:r w:rsidR="00A20262" w:rsidRPr="0089445F">
        <w:rPr>
          <w:rFonts w:ascii="Times New Roman" w:eastAsia="Liberation Serif" w:hAnsi="Times New Roman" w:cs="Times New Roman"/>
          <w:color w:val="000000"/>
          <w:sz w:val="28"/>
          <w:szCs w:val="28"/>
        </w:rPr>
        <w:t>разрешенной</w:t>
      </w:r>
      <w:r w:rsidR="00A20262" w:rsidRPr="0089445F">
        <w:rPr>
          <w:rFonts w:ascii="Times New Roman" w:eastAsia="Liberation Serif" w:hAnsi="Times New Roman" w:cs="Times New Roman"/>
          <w:color w:val="000000"/>
          <w:spacing w:val="21"/>
          <w:sz w:val="28"/>
          <w:szCs w:val="28"/>
        </w:rPr>
        <w:t xml:space="preserve"> </w:t>
      </w:r>
      <w:r w:rsidR="00A20262" w:rsidRPr="0089445F">
        <w:rPr>
          <w:rFonts w:ascii="Times New Roman" w:eastAsia="Liberation Serif" w:hAnsi="Times New Roman" w:cs="Times New Roman"/>
          <w:color w:val="000000"/>
          <w:sz w:val="28"/>
          <w:szCs w:val="28"/>
        </w:rPr>
        <w:t>скорости</w:t>
      </w:r>
      <w:r w:rsidR="00A20262" w:rsidRPr="0089445F">
        <w:rPr>
          <w:rFonts w:ascii="Times New Roman" w:eastAsia="Liberation Serif" w:hAnsi="Times New Roman" w:cs="Times New Roman"/>
          <w:color w:val="000000"/>
          <w:spacing w:val="21"/>
          <w:sz w:val="28"/>
          <w:szCs w:val="28"/>
        </w:rPr>
        <w:t xml:space="preserve"> </w:t>
      </w:r>
      <w:r w:rsidR="00A20262" w:rsidRPr="0089445F">
        <w:rPr>
          <w:rFonts w:ascii="Times New Roman" w:eastAsia="Liberation Serif" w:hAnsi="Times New Roman" w:cs="Times New Roman"/>
          <w:color w:val="000000"/>
          <w:sz w:val="28"/>
          <w:szCs w:val="28"/>
        </w:rPr>
        <w:t>движения</w:t>
      </w:r>
      <w:r w:rsidR="00A20262" w:rsidRPr="0089445F">
        <w:rPr>
          <w:rFonts w:ascii="Times New Roman" w:eastAsia="Liberation Serif" w:hAnsi="Times New Roman" w:cs="Times New Roman"/>
          <w:color w:val="000000"/>
          <w:spacing w:val="22"/>
          <w:sz w:val="28"/>
          <w:szCs w:val="28"/>
        </w:rPr>
        <w:t xml:space="preserve"> </w:t>
      </w:r>
      <w:r w:rsidR="00A20262" w:rsidRPr="0089445F">
        <w:rPr>
          <w:rFonts w:ascii="Times New Roman" w:eastAsia="Liberation Serif" w:hAnsi="Times New Roman" w:cs="Times New Roman"/>
          <w:color w:val="000000"/>
          <w:sz w:val="28"/>
          <w:szCs w:val="28"/>
        </w:rPr>
        <w:t>транспорта</w:t>
      </w:r>
      <w:r w:rsidR="00A20262" w:rsidRPr="0089445F">
        <w:rPr>
          <w:rFonts w:ascii="Times New Roman" w:eastAsia="Liberation Serif" w:hAnsi="Times New Roman" w:cs="Times New Roman"/>
          <w:color w:val="000000"/>
          <w:spacing w:val="21"/>
          <w:sz w:val="28"/>
          <w:szCs w:val="28"/>
        </w:rPr>
        <w:t xml:space="preserve"> </w:t>
      </w:r>
      <w:r w:rsidR="00A20262" w:rsidRPr="0089445F">
        <w:rPr>
          <w:rFonts w:ascii="Times New Roman" w:eastAsia="Liberation Serif" w:hAnsi="Times New Roman" w:cs="Times New Roman"/>
          <w:color w:val="000000"/>
          <w:sz w:val="28"/>
          <w:szCs w:val="28"/>
        </w:rPr>
        <w:t>40</w:t>
      </w:r>
      <w:r w:rsidR="00A20262" w:rsidRPr="0089445F">
        <w:rPr>
          <w:rFonts w:ascii="Times New Roman" w:eastAsia="Liberation Serif" w:hAnsi="Times New Roman" w:cs="Times New Roman"/>
          <w:color w:val="000000"/>
          <w:spacing w:val="21"/>
          <w:sz w:val="28"/>
          <w:szCs w:val="28"/>
        </w:rPr>
        <w:t xml:space="preserve"> </w:t>
      </w:r>
      <w:r w:rsidR="00A20262" w:rsidRPr="0089445F">
        <w:rPr>
          <w:rFonts w:ascii="Times New Roman" w:eastAsia="Liberation Serif" w:hAnsi="Times New Roman" w:cs="Times New Roman"/>
          <w:color w:val="000000"/>
          <w:sz w:val="28"/>
          <w:szCs w:val="28"/>
        </w:rPr>
        <w:t>км/ч;</w:t>
      </w:r>
      <w:r w:rsidR="00A20262" w:rsidRPr="0089445F">
        <w:rPr>
          <w:rFonts w:ascii="Times New Roman" w:eastAsia="Liberation Serif" w:hAnsi="Times New Roman" w:cs="Times New Roman"/>
          <w:color w:val="000000"/>
          <w:spacing w:val="21"/>
          <w:sz w:val="28"/>
          <w:szCs w:val="28"/>
        </w:rPr>
        <w:t xml:space="preserve"> </w:t>
      </w:r>
      <w:r w:rsidR="00A20262" w:rsidRPr="0089445F">
        <w:rPr>
          <w:rFonts w:ascii="Times New Roman" w:eastAsia="Liberation Serif" w:hAnsi="Times New Roman" w:cs="Times New Roman"/>
          <w:color w:val="000000"/>
          <w:sz w:val="28"/>
          <w:szCs w:val="28"/>
        </w:rPr>
        <w:t>10</w:t>
      </w:r>
      <w:r w:rsidR="00A20262" w:rsidRPr="0089445F">
        <w:rPr>
          <w:rFonts w:ascii="Times New Roman" w:eastAsia="Liberation Serif" w:hAnsi="Times New Roman" w:cs="Times New Roman"/>
          <w:color w:val="000000"/>
          <w:spacing w:val="21"/>
          <w:sz w:val="28"/>
          <w:szCs w:val="28"/>
        </w:rPr>
        <w:t xml:space="preserve"> </w:t>
      </w:r>
      <w:r w:rsidR="00A20262" w:rsidRPr="0089445F">
        <w:rPr>
          <w:rFonts w:ascii="Times New Roman" w:eastAsia="Liberation Serif" w:hAnsi="Times New Roman" w:cs="Times New Roman"/>
          <w:color w:val="000000"/>
          <w:sz w:val="28"/>
          <w:szCs w:val="28"/>
          <w:lang w:val="en-US"/>
        </w:rPr>
        <w:t>x</w:t>
      </w:r>
      <w:r w:rsidR="00A20262" w:rsidRPr="0089445F">
        <w:rPr>
          <w:rFonts w:ascii="Times New Roman" w:eastAsia="Liberation Serif" w:hAnsi="Times New Roman" w:cs="Times New Roman"/>
          <w:color w:val="000000"/>
          <w:spacing w:val="21"/>
          <w:sz w:val="28"/>
          <w:szCs w:val="28"/>
        </w:rPr>
        <w:t xml:space="preserve"> </w:t>
      </w:r>
      <w:r w:rsidR="00A20262" w:rsidRPr="0089445F">
        <w:rPr>
          <w:rFonts w:ascii="Times New Roman" w:eastAsia="Liberation Serif" w:hAnsi="Times New Roman" w:cs="Times New Roman"/>
          <w:color w:val="000000"/>
          <w:sz w:val="28"/>
          <w:szCs w:val="28"/>
        </w:rPr>
        <w:t>50</w:t>
      </w:r>
      <w:r w:rsidR="00A20262" w:rsidRPr="0089445F">
        <w:rPr>
          <w:rFonts w:ascii="Times New Roman" w:eastAsia="Liberation Serif" w:hAnsi="Times New Roman" w:cs="Times New Roman"/>
          <w:color w:val="000000"/>
          <w:spacing w:val="21"/>
          <w:sz w:val="28"/>
          <w:szCs w:val="28"/>
        </w:rPr>
        <w:t xml:space="preserve"> </w:t>
      </w:r>
      <w:r w:rsidR="00A20262" w:rsidRPr="0089445F">
        <w:rPr>
          <w:rFonts w:ascii="Times New Roman" w:eastAsia="Liberation Serif" w:hAnsi="Times New Roman" w:cs="Times New Roman"/>
          <w:color w:val="000000"/>
          <w:sz w:val="28"/>
          <w:szCs w:val="28"/>
        </w:rPr>
        <w:t>м</w:t>
      </w:r>
      <w:r w:rsidR="00A20262" w:rsidRPr="0089445F">
        <w:rPr>
          <w:rFonts w:ascii="Times New Roman" w:eastAsia="Liberation Serif" w:hAnsi="Times New Roman" w:cs="Times New Roman"/>
          <w:color w:val="000000"/>
          <w:spacing w:val="22"/>
          <w:sz w:val="28"/>
          <w:szCs w:val="28"/>
        </w:rPr>
        <w:t xml:space="preserve"> </w:t>
      </w:r>
      <w:r w:rsidR="00A20262" w:rsidRPr="0089445F">
        <w:rPr>
          <w:rFonts w:ascii="Times New Roman" w:eastAsia="Liberation Serif" w:hAnsi="Times New Roman" w:cs="Times New Roman"/>
          <w:color w:val="000000"/>
          <w:sz w:val="28"/>
          <w:szCs w:val="28"/>
        </w:rPr>
        <w:t>–</w:t>
      </w:r>
      <w:r w:rsidR="00A20262" w:rsidRPr="0089445F">
        <w:rPr>
          <w:rFonts w:ascii="Times New Roman" w:eastAsia="Liberation Serif" w:hAnsi="Times New Roman" w:cs="Times New Roman"/>
          <w:color w:val="000000"/>
          <w:spacing w:val="21"/>
          <w:sz w:val="28"/>
          <w:szCs w:val="28"/>
        </w:rPr>
        <w:t xml:space="preserve"> </w:t>
      </w:r>
      <w:r w:rsidR="00A20262" w:rsidRPr="0089445F">
        <w:rPr>
          <w:rFonts w:ascii="Times New Roman" w:eastAsia="Liberation Serif" w:hAnsi="Times New Roman" w:cs="Times New Roman"/>
          <w:color w:val="000000"/>
          <w:sz w:val="28"/>
          <w:szCs w:val="28"/>
        </w:rPr>
        <w:t>при</w:t>
      </w:r>
      <w:r w:rsidR="00A20262" w:rsidRPr="0089445F">
        <w:rPr>
          <w:rFonts w:ascii="Times New Roman" w:eastAsia="Liberation Serif" w:hAnsi="Times New Roman" w:cs="Times New Roman"/>
          <w:color w:val="000000"/>
          <w:spacing w:val="21"/>
          <w:sz w:val="28"/>
          <w:szCs w:val="28"/>
        </w:rPr>
        <w:t xml:space="preserve"> </w:t>
      </w:r>
      <w:r w:rsidR="00A20262" w:rsidRPr="0089445F">
        <w:rPr>
          <w:rFonts w:ascii="Times New Roman" w:eastAsia="Liberation Serif" w:hAnsi="Times New Roman" w:cs="Times New Roman"/>
          <w:color w:val="000000"/>
          <w:sz w:val="28"/>
          <w:szCs w:val="28"/>
        </w:rPr>
        <w:t>скорости</w:t>
      </w:r>
      <w:r w:rsidR="00A20262" w:rsidRPr="0089445F">
        <w:rPr>
          <w:rFonts w:ascii="Times New Roman" w:eastAsia="Liberation Serif" w:hAnsi="Times New Roman" w:cs="Times New Roman"/>
          <w:color w:val="000000"/>
          <w:spacing w:val="21"/>
          <w:sz w:val="28"/>
          <w:szCs w:val="28"/>
        </w:rPr>
        <w:t xml:space="preserve"> </w:t>
      </w:r>
      <w:r w:rsidR="00A20262" w:rsidRPr="0089445F">
        <w:rPr>
          <w:rFonts w:ascii="Times New Roman" w:eastAsia="Liberation Serif" w:hAnsi="Times New Roman" w:cs="Times New Roman"/>
          <w:color w:val="000000"/>
          <w:sz w:val="28"/>
          <w:szCs w:val="28"/>
        </w:rPr>
        <w:t>60 км/ч.</w:t>
      </w:r>
      <w:proofErr w:type="gramEnd"/>
    </w:p>
    <w:p w:rsidR="00A20262" w:rsidRPr="0089445F" w:rsidRDefault="003F7157" w:rsidP="00A2026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Liberation Serif" w:hAnsi="Times New Roman" w:cs="Times New Roman"/>
          <w:sz w:val="28"/>
          <w:szCs w:val="28"/>
        </w:rPr>
      </w:pPr>
      <w:r w:rsidRPr="0089445F">
        <w:rPr>
          <w:rFonts w:ascii="Times New Roman" w:eastAsia="Liberation Serif" w:hAnsi="Times New Roman" w:cs="Times New Roman"/>
          <w:sz w:val="28"/>
          <w:szCs w:val="28"/>
        </w:rPr>
        <w:t>24</w:t>
      </w:r>
      <w:r w:rsidR="00A20262" w:rsidRPr="0089445F">
        <w:rPr>
          <w:rFonts w:ascii="Times New Roman" w:eastAsia="Liberation Serif" w:hAnsi="Times New Roman" w:cs="Times New Roman"/>
          <w:sz w:val="28"/>
          <w:szCs w:val="28"/>
        </w:rPr>
        <w:t>. Обязательный</w:t>
      </w:r>
      <w:r w:rsidR="00A20262" w:rsidRPr="0089445F">
        <w:rPr>
          <w:rFonts w:ascii="Times New Roman" w:eastAsia="Liberation Serif" w:hAnsi="Times New Roman" w:cs="Times New Roman"/>
          <w:spacing w:val="47"/>
          <w:sz w:val="28"/>
          <w:szCs w:val="28"/>
        </w:rPr>
        <w:t xml:space="preserve"> </w:t>
      </w:r>
      <w:r w:rsidR="00A20262" w:rsidRPr="0089445F">
        <w:rPr>
          <w:rFonts w:ascii="Times New Roman" w:eastAsia="Liberation Serif" w:hAnsi="Times New Roman" w:cs="Times New Roman"/>
          <w:sz w:val="28"/>
          <w:szCs w:val="28"/>
        </w:rPr>
        <w:t>перечень</w:t>
      </w:r>
      <w:r w:rsidR="00A20262" w:rsidRPr="0089445F">
        <w:rPr>
          <w:rFonts w:ascii="Times New Roman" w:eastAsia="Liberation Serif" w:hAnsi="Times New Roman" w:cs="Times New Roman"/>
          <w:spacing w:val="48"/>
          <w:sz w:val="28"/>
          <w:szCs w:val="28"/>
        </w:rPr>
        <w:t xml:space="preserve"> </w:t>
      </w:r>
      <w:r w:rsidR="00A20262" w:rsidRPr="0089445F">
        <w:rPr>
          <w:rFonts w:ascii="Times New Roman" w:eastAsia="Liberation Serif" w:hAnsi="Times New Roman" w:cs="Times New Roman"/>
          <w:sz w:val="28"/>
          <w:szCs w:val="28"/>
        </w:rPr>
        <w:t>элементов</w:t>
      </w:r>
      <w:r w:rsidR="00A20262" w:rsidRPr="0089445F">
        <w:rPr>
          <w:rFonts w:ascii="Times New Roman" w:eastAsia="Liberation Serif" w:hAnsi="Times New Roman" w:cs="Times New Roman"/>
          <w:spacing w:val="48"/>
          <w:sz w:val="28"/>
          <w:szCs w:val="28"/>
        </w:rPr>
        <w:t xml:space="preserve"> </w:t>
      </w:r>
      <w:r w:rsidR="00A20262" w:rsidRPr="0089445F">
        <w:rPr>
          <w:rFonts w:ascii="Times New Roman" w:eastAsia="Liberation Serif" w:hAnsi="Times New Roman" w:cs="Times New Roman"/>
          <w:sz w:val="28"/>
          <w:szCs w:val="28"/>
        </w:rPr>
        <w:t>благоустройства</w:t>
      </w:r>
      <w:r w:rsidR="00A20262" w:rsidRPr="0089445F">
        <w:rPr>
          <w:rFonts w:ascii="Times New Roman" w:eastAsia="Liberation Serif" w:hAnsi="Times New Roman" w:cs="Times New Roman"/>
          <w:spacing w:val="49"/>
          <w:sz w:val="28"/>
          <w:szCs w:val="28"/>
        </w:rPr>
        <w:t xml:space="preserve"> </w:t>
      </w:r>
      <w:r w:rsidR="00A20262" w:rsidRPr="0089445F">
        <w:rPr>
          <w:rFonts w:ascii="Times New Roman" w:eastAsia="Liberation Serif" w:hAnsi="Times New Roman" w:cs="Times New Roman"/>
          <w:sz w:val="28"/>
          <w:szCs w:val="28"/>
        </w:rPr>
        <w:t>наземных</w:t>
      </w:r>
      <w:r w:rsidR="00A20262" w:rsidRPr="0089445F">
        <w:rPr>
          <w:rFonts w:ascii="Times New Roman" w:eastAsia="Liberation Serif" w:hAnsi="Times New Roman" w:cs="Times New Roman"/>
          <w:spacing w:val="48"/>
          <w:sz w:val="28"/>
          <w:szCs w:val="28"/>
        </w:rPr>
        <w:t xml:space="preserve"> </w:t>
      </w:r>
      <w:r w:rsidR="00A20262" w:rsidRPr="0089445F">
        <w:rPr>
          <w:rFonts w:ascii="Times New Roman" w:eastAsia="Liberation Serif" w:hAnsi="Times New Roman" w:cs="Times New Roman"/>
          <w:sz w:val="28"/>
          <w:szCs w:val="28"/>
        </w:rPr>
        <w:t>пешеходных переходов</w:t>
      </w:r>
      <w:r w:rsidR="00A20262" w:rsidRPr="0089445F">
        <w:rPr>
          <w:rFonts w:ascii="Times New Roman" w:eastAsia="Liberation Serif" w:hAnsi="Times New Roman" w:cs="Times New Roman"/>
          <w:spacing w:val="38"/>
          <w:sz w:val="28"/>
          <w:szCs w:val="28"/>
        </w:rPr>
        <w:t xml:space="preserve"> </w:t>
      </w:r>
      <w:r w:rsidR="00A20262" w:rsidRPr="0089445F">
        <w:rPr>
          <w:rFonts w:ascii="Times New Roman" w:eastAsia="Liberation Serif" w:hAnsi="Times New Roman" w:cs="Times New Roman"/>
          <w:sz w:val="28"/>
          <w:szCs w:val="28"/>
        </w:rPr>
        <w:t>обычно</w:t>
      </w:r>
      <w:r w:rsidR="00A20262" w:rsidRPr="0089445F">
        <w:rPr>
          <w:rFonts w:ascii="Times New Roman" w:eastAsia="Liberation Serif" w:hAnsi="Times New Roman" w:cs="Times New Roman"/>
          <w:spacing w:val="38"/>
          <w:sz w:val="28"/>
          <w:szCs w:val="28"/>
        </w:rPr>
        <w:t xml:space="preserve"> </w:t>
      </w:r>
      <w:r w:rsidR="00A20262" w:rsidRPr="0089445F">
        <w:rPr>
          <w:rFonts w:ascii="Times New Roman" w:eastAsia="Liberation Serif" w:hAnsi="Times New Roman" w:cs="Times New Roman"/>
          <w:sz w:val="28"/>
          <w:szCs w:val="28"/>
        </w:rPr>
        <w:t>включает:</w:t>
      </w:r>
      <w:r w:rsidR="00A20262" w:rsidRPr="0089445F">
        <w:rPr>
          <w:rFonts w:ascii="Times New Roman" w:eastAsia="Liberation Serif" w:hAnsi="Times New Roman" w:cs="Times New Roman"/>
          <w:spacing w:val="38"/>
          <w:sz w:val="28"/>
          <w:szCs w:val="28"/>
        </w:rPr>
        <w:t xml:space="preserve"> </w:t>
      </w:r>
      <w:r w:rsidR="00A20262" w:rsidRPr="0089445F">
        <w:rPr>
          <w:rFonts w:ascii="Times New Roman" w:eastAsia="Liberation Serif" w:hAnsi="Times New Roman" w:cs="Times New Roman"/>
          <w:sz w:val="28"/>
          <w:szCs w:val="28"/>
        </w:rPr>
        <w:t>дорожную</w:t>
      </w:r>
      <w:r w:rsidR="00A20262" w:rsidRPr="0089445F">
        <w:rPr>
          <w:rFonts w:ascii="Times New Roman" w:eastAsia="Liberation Serif" w:hAnsi="Times New Roman" w:cs="Times New Roman"/>
          <w:spacing w:val="39"/>
          <w:sz w:val="28"/>
          <w:szCs w:val="28"/>
        </w:rPr>
        <w:t xml:space="preserve"> </w:t>
      </w:r>
      <w:r w:rsidR="00A20262" w:rsidRPr="0089445F">
        <w:rPr>
          <w:rFonts w:ascii="Times New Roman" w:eastAsia="Liberation Serif" w:hAnsi="Times New Roman" w:cs="Times New Roman"/>
          <w:sz w:val="28"/>
          <w:szCs w:val="28"/>
        </w:rPr>
        <w:t>разметку,</w:t>
      </w:r>
      <w:r w:rsidR="00A20262" w:rsidRPr="0089445F">
        <w:rPr>
          <w:rFonts w:ascii="Times New Roman" w:eastAsia="Liberation Serif" w:hAnsi="Times New Roman" w:cs="Times New Roman"/>
          <w:spacing w:val="38"/>
          <w:sz w:val="28"/>
          <w:szCs w:val="28"/>
        </w:rPr>
        <w:t xml:space="preserve"> </w:t>
      </w:r>
      <w:r w:rsidR="00A20262" w:rsidRPr="0089445F">
        <w:rPr>
          <w:rFonts w:ascii="Times New Roman" w:eastAsia="Liberation Serif" w:hAnsi="Times New Roman" w:cs="Times New Roman"/>
          <w:sz w:val="28"/>
          <w:szCs w:val="28"/>
        </w:rPr>
        <w:t>пандусы</w:t>
      </w:r>
      <w:r w:rsidR="00A20262" w:rsidRPr="0089445F">
        <w:rPr>
          <w:rFonts w:ascii="Times New Roman" w:eastAsia="Liberation Serif" w:hAnsi="Times New Roman" w:cs="Times New Roman"/>
          <w:spacing w:val="38"/>
          <w:sz w:val="28"/>
          <w:szCs w:val="28"/>
        </w:rPr>
        <w:t xml:space="preserve"> </w:t>
      </w:r>
      <w:r w:rsidR="00A20262" w:rsidRPr="0089445F">
        <w:rPr>
          <w:rFonts w:ascii="Times New Roman" w:eastAsia="Liberation Serif" w:hAnsi="Times New Roman" w:cs="Times New Roman"/>
          <w:sz w:val="28"/>
          <w:szCs w:val="28"/>
        </w:rPr>
        <w:t>для</w:t>
      </w:r>
      <w:r w:rsidR="00A20262" w:rsidRPr="0089445F">
        <w:rPr>
          <w:rFonts w:ascii="Times New Roman" w:eastAsia="Liberation Serif" w:hAnsi="Times New Roman" w:cs="Times New Roman"/>
          <w:spacing w:val="38"/>
          <w:sz w:val="28"/>
          <w:szCs w:val="28"/>
        </w:rPr>
        <w:t xml:space="preserve"> </w:t>
      </w:r>
      <w:r w:rsidR="00A20262" w:rsidRPr="0089445F">
        <w:rPr>
          <w:rFonts w:ascii="Times New Roman" w:eastAsia="Liberation Serif" w:hAnsi="Times New Roman" w:cs="Times New Roman"/>
          <w:sz w:val="28"/>
          <w:szCs w:val="28"/>
        </w:rPr>
        <w:t>съезда</w:t>
      </w:r>
      <w:r w:rsidR="00A20262" w:rsidRPr="0089445F">
        <w:rPr>
          <w:rFonts w:ascii="Times New Roman" w:eastAsia="Liberation Serif" w:hAnsi="Times New Roman" w:cs="Times New Roman"/>
          <w:spacing w:val="39"/>
          <w:sz w:val="28"/>
          <w:szCs w:val="28"/>
        </w:rPr>
        <w:t xml:space="preserve"> </w:t>
      </w:r>
      <w:r w:rsidR="00A20262" w:rsidRPr="0089445F">
        <w:rPr>
          <w:rFonts w:ascii="Times New Roman" w:eastAsia="Liberation Serif" w:hAnsi="Times New Roman" w:cs="Times New Roman"/>
          <w:sz w:val="28"/>
          <w:szCs w:val="28"/>
        </w:rPr>
        <w:t>с</w:t>
      </w:r>
      <w:r w:rsidR="00A20262" w:rsidRPr="0089445F">
        <w:rPr>
          <w:rFonts w:ascii="Times New Roman" w:eastAsia="Liberation Serif" w:hAnsi="Times New Roman" w:cs="Times New Roman"/>
          <w:spacing w:val="38"/>
          <w:sz w:val="28"/>
          <w:szCs w:val="28"/>
        </w:rPr>
        <w:t xml:space="preserve"> </w:t>
      </w:r>
      <w:r w:rsidR="00A20262" w:rsidRPr="0089445F">
        <w:rPr>
          <w:rFonts w:ascii="Times New Roman" w:eastAsia="Liberation Serif" w:hAnsi="Times New Roman" w:cs="Times New Roman"/>
          <w:sz w:val="28"/>
          <w:szCs w:val="28"/>
        </w:rPr>
        <w:t>уровня</w:t>
      </w:r>
      <w:r w:rsidR="00A20262" w:rsidRPr="0089445F">
        <w:rPr>
          <w:rFonts w:ascii="Times New Roman" w:eastAsia="Liberation Serif" w:hAnsi="Times New Roman" w:cs="Times New Roman"/>
          <w:spacing w:val="38"/>
          <w:sz w:val="28"/>
          <w:szCs w:val="28"/>
        </w:rPr>
        <w:t xml:space="preserve"> </w:t>
      </w:r>
      <w:r w:rsidR="00A20262" w:rsidRPr="0089445F">
        <w:rPr>
          <w:rFonts w:ascii="Times New Roman" w:eastAsia="Liberation Serif" w:hAnsi="Times New Roman" w:cs="Times New Roman"/>
          <w:sz w:val="28"/>
          <w:szCs w:val="28"/>
        </w:rPr>
        <w:t>тротуара</w:t>
      </w:r>
      <w:r w:rsidR="00A20262" w:rsidRPr="0089445F">
        <w:rPr>
          <w:rFonts w:ascii="Times New Roman" w:eastAsia="Liberation Serif" w:hAnsi="Times New Roman" w:cs="Times New Roman"/>
          <w:spacing w:val="39"/>
          <w:sz w:val="28"/>
          <w:szCs w:val="28"/>
        </w:rPr>
        <w:t xml:space="preserve"> </w:t>
      </w:r>
      <w:r w:rsidR="00A20262" w:rsidRPr="0089445F">
        <w:rPr>
          <w:rFonts w:ascii="Times New Roman" w:eastAsia="Liberation Serif" w:hAnsi="Times New Roman" w:cs="Times New Roman"/>
          <w:sz w:val="28"/>
          <w:szCs w:val="28"/>
        </w:rPr>
        <w:t>на уровень</w:t>
      </w:r>
      <w:r w:rsidR="00A20262" w:rsidRPr="0089445F">
        <w:rPr>
          <w:rFonts w:ascii="Times New Roman" w:eastAsia="Liberation Serif" w:hAnsi="Times New Roman" w:cs="Times New Roman"/>
          <w:spacing w:val="42"/>
          <w:sz w:val="28"/>
          <w:szCs w:val="28"/>
        </w:rPr>
        <w:t xml:space="preserve"> </w:t>
      </w:r>
      <w:r w:rsidR="00A20262" w:rsidRPr="0089445F">
        <w:rPr>
          <w:rFonts w:ascii="Times New Roman" w:eastAsia="Liberation Serif" w:hAnsi="Times New Roman" w:cs="Times New Roman"/>
          <w:sz w:val="28"/>
          <w:szCs w:val="28"/>
        </w:rPr>
        <w:t>проезжей</w:t>
      </w:r>
      <w:r w:rsidR="00A20262" w:rsidRPr="0089445F">
        <w:rPr>
          <w:rFonts w:ascii="Times New Roman" w:eastAsia="Liberation Serif" w:hAnsi="Times New Roman" w:cs="Times New Roman"/>
          <w:spacing w:val="43"/>
          <w:sz w:val="28"/>
          <w:szCs w:val="28"/>
        </w:rPr>
        <w:t xml:space="preserve"> </w:t>
      </w:r>
      <w:r w:rsidR="00A20262" w:rsidRPr="0089445F">
        <w:rPr>
          <w:rFonts w:ascii="Times New Roman" w:eastAsia="Liberation Serif" w:hAnsi="Times New Roman" w:cs="Times New Roman"/>
          <w:sz w:val="28"/>
          <w:szCs w:val="28"/>
        </w:rPr>
        <w:t>части,</w:t>
      </w:r>
      <w:r w:rsidR="00A20262" w:rsidRPr="0089445F">
        <w:rPr>
          <w:rFonts w:ascii="Times New Roman" w:eastAsia="Liberation Serif" w:hAnsi="Times New Roman" w:cs="Times New Roman"/>
          <w:spacing w:val="42"/>
          <w:sz w:val="28"/>
          <w:szCs w:val="28"/>
        </w:rPr>
        <w:t xml:space="preserve"> </w:t>
      </w:r>
      <w:r w:rsidR="00A20262" w:rsidRPr="0089445F">
        <w:rPr>
          <w:rFonts w:ascii="Times New Roman" w:eastAsia="Liberation Serif" w:hAnsi="Times New Roman" w:cs="Times New Roman"/>
          <w:sz w:val="28"/>
          <w:szCs w:val="28"/>
        </w:rPr>
        <w:t>осветительное</w:t>
      </w:r>
      <w:r w:rsidR="00A20262" w:rsidRPr="0089445F">
        <w:rPr>
          <w:rFonts w:ascii="Times New Roman" w:eastAsia="Liberation Serif" w:hAnsi="Times New Roman" w:cs="Times New Roman"/>
          <w:spacing w:val="43"/>
          <w:sz w:val="28"/>
          <w:szCs w:val="28"/>
        </w:rPr>
        <w:t xml:space="preserve"> </w:t>
      </w:r>
      <w:r w:rsidR="00A20262" w:rsidRPr="0089445F">
        <w:rPr>
          <w:rFonts w:ascii="Times New Roman" w:eastAsia="Liberation Serif" w:hAnsi="Times New Roman" w:cs="Times New Roman"/>
          <w:sz w:val="28"/>
          <w:szCs w:val="28"/>
        </w:rPr>
        <w:t>оборудование.</w:t>
      </w:r>
      <w:r w:rsidR="00A20262" w:rsidRPr="0089445F">
        <w:rPr>
          <w:rFonts w:ascii="Times New Roman" w:eastAsia="Liberation Serif" w:hAnsi="Times New Roman" w:cs="Times New Roman"/>
          <w:spacing w:val="43"/>
          <w:sz w:val="28"/>
          <w:szCs w:val="28"/>
        </w:rPr>
        <w:t xml:space="preserve"> </w:t>
      </w:r>
      <w:r w:rsidR="00A20262" w:rsidRPr="0089445F">
        <w:rPr>
          <w:rFonts w:ascii="Times New Roman" w:eastAsia="Liberation Serif" w:hAnsi="Times New Roman" w:cs="Times New Roman"/>
          <w:sz w:val="28"/>
          <w:szCs w:val="28"/>
        </w:rPr>
        <w:t>Если</w:t>
      </w:r>
      <w:r w:rsidR="00A20262" w:rsidRPr="0089445F">
        <w:rPr>
          <w:rFonts w:ascii="Times New Roman" w:eastAsia="Liberation Serif" w:hAnsi="Times New Roman" w:cs="Times New Roman"/>
          <w:spacing w:val="42"/>
          <w:sz w:val="28"/>
          <w:szCs w:val="28"/>
        </w:rPr>
        <w:t xml:space="preserve"> </w:t>
      </w:r>
      <w:r w:rsidR="00A20262" w:rsidRPr="0089445F">
        <w:rPr>
          <w:rFonts w:ascii="Times New Roman" w:eastAsia="Liberation Serif" w:hAnsi="Times New Roman" w:cs="Times New Roman"/>
          <w:sz w:val="28"/>
          <w:szCs w:val="28"/>
        </w:rPr>
        <w:t>в</w:t>
      </w:r>
      <w:r w:rsidR="00A20262" w:rsidRPr="0089445F">
        <w:rPr>
          <w:rFonts w:ascii="Times New Roman" w:eastAsia="Liberation Serif" w:hAnsi="Times New Roman" w:cs="Times New Roman"/>
          <w:spacing w:val="43"/>
          <w:sz w:val="28"/>
          <w:szCs w:val="28"/>
        </w:rPr>
        <w:t xml:space="preserve"> </w:t>
      </w:r>
      <w:r w:rsidR="00A20262" w:rsidRPr="0089445F">
        <w:rPr>
          <w:rFonts w:ascii="Times New Roman" w:eastAsia="Liberation Serif" w:hAnsi="Times New Roman" w:cs="Times New Roman"/>
          <w:sz w:val="28"/>
          <w:szCs w:val="28"/>
        </w:rPr>
        <w:t>структуре</w:t>
      </w:r>
      <w:r w:rsidR="00A20262" w:rsidRPr="0089445F">
        <w:rPr>
          <w:rFonts w:ascii="Times New Roman" w:eastAsia="Liberation Serif" w:hAnsi="Times New Roman" w:cs="Times New Roman"/>
          <w:spacing w:val="42"/>
          <w:sz w:val="28"/>
          <w:szCs w:val="28"/>
        </w:rPr>
        <w:t xml:space="preserve"> </w:t>
      </w:r>
      <w:r w:rsidR="00A20262" w:rsidRPr="0089445F">
        <w:rPr>
          <w:rFonts w:ascii="Times New Roman" w:eastAsia="Liberation Serif" w:hAnsi="Times New Roman" w:cs="Times New Roman"/>
          <w:sz w:val="28"/>
          <w:szCs w:val="28"/>
        </w:rPr>
        <w:t>наземного пешеходного</w:t>
      </w:r>
      <w:r w:rsidR="00A20262" w:rsidRPr="0089445F">
        <w:rPr>
          <w:rFonts w:ascii="Times New Roman" w:eastAsia="Liberation Serif" w:hAnsi="Times New Roman" w:cs="Times New Roman"/>
          <w:spacing w:val="17"/>
          <w:sz w:val="28"/>
          <w:szCs w:val="28"/>
        </w:rPr>
        <w:t xml:space="preserve"> </w:t>
      </w:r>
      <w:r w:rsidR="00A20262" w:rsidRPr="0089445F">
        <w:rPr>
          <w:rFonts w:ascii="Times New Roman" w:eastAsia="Liberation Serif" w:hAnsi="Times New Roman" w:cs="Times New Roman"/>
          <w:sz w:val="28"/>
          <w:szCs w:val="28"/>
        </w:rPr>
        <w:t>перехода</w:t>
      </w:r>
      <w:r w:rsidR="00A20262" w:rsidRPr="0089445F">
        <w:rPr>
          <w:rFonts w:ascii="Times New Roman" w:eastAsia="Liberation Serif" w:hAnsi="Times New Roman" w:cs="Times New Roman"/>
          <w:spacing w:val="17"/>
          <w:sz w:val="28"/>
          <w:szCs w:val="28"/>
        </w:rPr>
        <w:t xml:space="preserve"> </w:t>
      </w:r>
      <w:r w:rsidR="00A20262" w:rsidRPr="0089445F">
        <w:rPr>
          <w:rFonts w:ascii="Times New Roman" w:eastAsia="Liberation Serif" w:hAnsi="Times New Roman" w:cs="Times New Roman"/>
          <w:sz w:val="28"/>
          <w:szCs w:val="28"/>
        </w:rPr>
        <w:t>расположен</w:t>
      </w:r>
      <w:r w:rsidR="00A20262" w:rsidRPr="0089445F">
        <w:rPr>
          <w:rFonts w:ascii="Times New Roman" w:eastAsia="Liberation Serif" w:hAnsi="Times New Roman" w:cs="Times New Roman"/>
          <w:spacing w:val="17"/>
          <w:sz w:val="28"/>
          <w:szCs w:val="28"/>
        </w:rPr>
        <w:t xml:space="preserve"> «</w:t>
      </w:r>
      <w:r w:rsidR="00A20262" w:rsidRPr="0089445F">
        <w:rPr>
          <w:rFonts w:ascii="Times New Roman" w:eastAsia="Liberation Serif" w:hAnsi="Times New Roman" w:cs="Times New Roman"/>
          <w:sz w:val="28"/>
          <w:szCs w:val="28"/>
        </w:rPr>
        <w:t>островок</w:t>
      </w:r>
      <w:r w:rsidR="00A20262" w:rsidRPr="0089445F">
        <w:rPr>
          <w:rFonts w:ascii="Times New Roman" w:eastAsia="Liberation Serif" w:hAnsi="Times New Roman" w:cs="Times New Roman"/>
          <w:spacing w:val="18"/>
          <w:sz w:val="28"/>
          <w:szCs w:val="28"/>
        </w:rPr>
        <w:t xml:space="preserve"> </w:t>
      </w:r>
      <w:r w:rsidR="00A20262" w:rsidRPr="0089445F">
        <w:rPr>
          <w:rFonts w:ascii="Times New Roman" w:eastAsia="Liberation Serif" w:hAnsi="Times New Roman" w:cs="Times New Roman"/>
          <w:sz w:val="28"/>
          <w:szCs w:val="28"/>
        </w:rPr>
        <w:t>безопасности»,</w:t>
      </w:r>
      <w:r w:rsidR="00A20262" w:rsidRPr="0089445F">
        <w:rPr>
          <w:rFonts w:ascii="Times New Roman" w:eastAsia="Liberation Serif" w:hAnsi="Times New Roman" w:cs="Times New Roman"/>
          <w:spacing w:val="17"/>
          <w:sz w:val="28"/>
          <w:szCs w:val="28"/>
        </w:rPr>
        <w:t xml:space="preserve"> </w:t>
      </w:r>
      <w:r w:rsidR="00A20262" w:rsidRPr="0089445F">
        <w:rPr>
          <w:rFonts w:ascii="Times New Roman" w:eastAsia="Liberation Serif" w:hAnsi="Times New Roman" w:cs="Times New Roman"/>
          <w:sz w:val="28"/>
          <w:szCs w:val="28"/>
        </w:rPr>
        <w:t>приподнятый</w:t>
      </w:r>
      <w:r w:rsidR="00A20262" w:rsidRPr="0089445F">
        <w:rPr>
          <w:rFonts w:ascii="Times New Roman" w:eastAsia="Liberation Serif" w:hAnsi="Times New Roman" w:cs="Times New Roman"/>
          <w:spacing w:val="17"/>
          <w:sz w:val="28"/>
          <w:szCs w:val="28"/>
        </w:rPr>
        <w:t xml:space="preserve"> </w:t>
      </w:r>
      <w:r w:rsidR="00A20262" w:rsidRPr="0089445F">
        <w:rPr>
          <w:rFonts w:ascii="Times New Roman" w:eastAsia="Liberation Serif" w:hAnsi="Times New Roman" w:cs="Times New Roman"/>
          <w:sz w:val="28"/>
          <w:szCs w:val="28"/>
        </w:rPr>
        <w:t>над</w:t>
      </w:r>
      <w:r w:rsidR="00A20262" w:rsidRPr="0089445F">
        <w:rPr>
          <w:rFonts w:ascii="Times New Roman" w:eastAsia="Liberation Serif" w:hAnsi="Times New Roman" w:cs="Times New Roman"/>
          <w:spacing w:val="18"/>
          <w:sz w:val="28"/>
          <w:szCs w:val="28"/>
        </w:rPr>
        <w:t xml:space="preserve"> </w:t>
      </w:r>
      <w:r w:rsidR="00A20262" w:rsidRPr="0089445F">
        <w:rPr>
          <w:rFonts w:ascii="Times New Roman" w:eastAsia="Liberation Serif" w:hAnsi="Times New Roman" w:cs="Times New Roman"/>
          <w:sz w:val="28"/>
          <w:szCs w:val="28"/>
        </w:rPr>
        <w:t>уровнем дорожного</w:t>
      </w:r>
      <w:r w:rsidR="00A20262" w:rsidRPr="0089445F">
        <w:rPr>
          <w:rFonts w:ascii="Times New Roman" w:eastAsia="Liberation Serif" w:hAnsi="Times New Roman" w:cs="Times New Roman"/>
          <w:spacing w:val="22"/>
          <w:sz w:val="28"/>
          <w:szCs w:val="28"/>
        </w:rPr>
        <w:t xml:space="preserve"> </w:t>
      </w:r>
      <w:r w:rsidR="00A20262" w:rsidRPr="0089445F">
        <w:rPr>
          <w:rFonts w:ascii="Times New Roman" w:eastAsia="Liberation Serif" w:hAnsi="Times New Roman" w:cs="Times New Roman"/>
          <w:sz w:val="28"/>
          <w:szCs w:val="28"/>
        </w:rPr>
        <w:t>полотна,</w:t>
      </w:r>
      <w:r w:rsidR="00A20262" w:rsidRPr="0089445F">
        <w:rPr>
          <w:rFonts w:ascii="Times New Roman" w:eastAsia="Liberation Serif" w:hAnsi="Times New Roman" w:cs="Times New Roman"/>
          <w:spacing w:val="22"/>
          <w:sz w:val="28"/>
          <w:szCs w:val="28"/>
        </w:rPr>
        <w:t xml:space="preserve"> </w:t>
      </w:r>
      <w:r w:rsidR="00A20262" w:rsidRPr="0089445F">
        <w:rPr>
          <w:rFonts w:ascii="Times New Roman" w:eastAsia="Liberation Serif" w:hAnsi="Times New Roman" w:cs="Times New Roman"/>
          <w:sz w:val="28"/>
          <w:szCs w:val="28"/>
        </w:rPr>
        <w:t>в</w:t>
      </w:r>
      <w:r w:rsidR="00A20262" w:rsidRPr="0089445F">
        <w:rPr>
          <w:rFonts w:ascii="Times New Roman" w:eastAsia="Liberation Serif" w:hAnsi="Times New Roman" w:cs="Times New Roman"/>
          <w:spacing w:val="23"/>
          <w:sz w:val="28"/>
          <w:szCs w:val="28"/>
        </w:rPr>
        <w:t xml:space="preserve"> </w:t>
      </w:r>
      <w:r w:rsidR="00A20262" w:rsidRPr="0089445F">
        <w:rPr>
          <w:rFonts w:ascii="Times New Roman" w:eastAsia="Liberation Serif" w:hAnsi="Times New Roman" w:cs="Times New Roman"/>
          <w:sz w:val="28"/>
          <w:szCs w:val="28"/>
        </w:rPr>
        <w:t>нем</w:t>
      </w:r>
      <w:r w:rsidR="00A20262" w:rsidRPr="0089445F">
        <w:rPr>
          <w:rFonts w:ascii="Times New Roman" w:eastAsia="Liberation Serif" w:hAnsi="Times New Roman" w:cs="Times New Roman"/>
          <w:spacing w:val="23"/>
          <w:sz w:val="28"/>
          <w:szCs w:val="28"/>
        </w:rPr>
        <w:t xml:space="preserve"> </w:t>
      </w:r>
      <w:r w:rsidR="00A20262" w:rsidRPr="0089445F">
        <w:rPr>
          <w:rFonts w:ascii="Times New Roman" w:eastAsia="Liberation Serif" w:hAnsi="Times New Roman" w:cs="Times New Roman"/>
          <w:sz w:val="28"/>
          <w:szCs w:val="28"/>
        </w:rPr>
        <w:t>следует</w:t>
      </w:r>
      <w:r w:rsidR="00A20262" w:rsidRPr="0089445F">
        <w:rPr>
          <w:rFonts w:ascii="Times New Roman" w:eastAsia="Liberation Serif" w:hAnsi="Times New Roman" w:cs="Times New Roman"/>
          <w:spacing w:val="22"/>
          <w:sz w:val="28"/>
          <w:szCs w:val="28"/>
        </w:rPr>
        <w:t xml:space="preserve"> </w:t>
      </w:r>
      <w:r w:rsidR="00A20262" w:rsidRPr="0089445F">
        <w:rPr>
          <w:rFonts w:ascii="Times New Roman" w:eastAsia="Liberation Serif" w:hAnsi="Times New Roman" w:cs="Times New Roman"/>
          <w:sz w:val="28"/>
          <w:szCs w:val="28"/>
        </w:rPr>
        <w:t>предусматривать</w:t>
      </w:r>
      <w:r w:rsidR="00A20262" w:rsidRPr="0089445F">
        <w:rPr>
          <w:rFonts w:ascii="Times New Roman" w:eastAsia="Liberation Serif" w:hAnsi="Times New Roman" w:cs="Times New Roman"/>
          <w:spacing w:val="22"/>
          <w:sz w:val="28"/>
          <w:szCs w:val="28"/>
        </w:rPr>
        <w:t xml:space="preserve"> </w:t>
      </w:r>
      <w:r w:rsidR="00A20262" w:rsidRPr="0089445F">
        <w:rPr>
          <w:rFonts w:ascii="Times New Roman" w:eastAsia="Liberation Serif" w:hAnsi="Times New Roman" w:cs="Times New Roman"/>
          <w:sz w:val="28"/>
          <w:szCs w:val="28"/>
        </w:rPr>
        <w:t>проезд</w:t>
      </w:r>
      <w:r w:rsidR="00A20262" w:rsidRPr="0089445F">
        <w:rPr>
          <w:rFonts w:ascii="Times New Roman" w:eastAsia="Liberation Serif" w:hAnsi="Times New Roman" w:cs="Times New Roman"/>
          <w:spacing w:val="23"/>
          <w:sz w:val="28"/>
          <w:szCs w:val="28"/>
        </w:rPr>
        <w:t xml:space="preserve"> </w:t>
      </w:r>
      <w:r w:rsidR="00A20262" w:rsidRPr="0089445F">
        <w:rPr>
          <w:rFonts w:ascii="Times New Roman" w:eastAsia="Liberation Serif" w:hAnsi="Times New Roman" w:cs="Times New Roman"/>
          <w:sz w:val="28"/>
          <w:szCs w:val="28"/>
        </w:rPr>
        <w:t>шириной</w:t>
      </w:r>
      <w:r w:rsidR="00A20262" w:rsidRPr="0089445F">
        <w:rPr>
          <w:rFonts w:ascii="Times New Roman" w:eastAsia="Liberation Serif" w:hAnsi="Times New Roman" w:cs="Times New Roman"/>
          <w:spacing w:val="23"/>
          <w:sz w:val="28"/>
          <w:szCs w:val="28"/>
        </w:rPr>
        <w:t xml:space="preserve"> </w:t>
      </w:r>
      <w:r w:rsidR="00A20262" w:rsidRPr="0089445F">
        <w:rPr>
          <w:rFonts w:ascii="Times New Roman" w:eastAsia="Liberation Serif" w:hAnsi="Times New Roman" w:cs="Times New Roman"/>
          <w:sz w:val="28"/>
          <w:szCs w:val="28"/>
        </w:rPr>
        <w:t>не</w:t>
      </w:r>
      <w:r w:rsidR="00A20262" w:rsidRPr="0089445F">
        <w:rPr>
          <w:rFonts w:ascii="Times New Roman" w:eastAsia="Liberation Serif" w:hAnsi="Times New Roman" w:cs="Times New Roman"/>
          <w:spacing w:val="23"/>
          <w:sz w:val="28"/>
          <w:szCs w:val="28"/>
        </w:rPr>
        <w:t xml:space="preserve"> </w:t>
      </w:r>
      <w:r w:rsidR="00A20262" w:rsidRPr="0089445F">
        <w:rPr>
          <w:rFonts w:ascii="Times New Roman" w:eastAsia="Liberation Serif" w:hAnsi="Times New Roman" w:cs="Times New Roman"/>
          <w:sz w:val="28"/>
          <w:szCs w:val="28"/>
        </w:rPr>
        <w:t>менее</w:t>
      </w:r>
      <w:r w:rsidR="00A20262" w:rsidRPr="0089445F">
        <w:rPr>
          <w:rFonts w:ascii="Times New Roman" w:eastAsia="Liberation Serif" w:hAnsi="Times New Roman" w:cs="Times New Roman"/>
          <w:spacing w:val="23"/>
          <w:sz w:val="28"/>
          <w:szCs w:val="28"/>
        </w:rPr>
        <w:t xml:space="preserve"> </w:t>
      </w:r>
      <w:r w:rsidR="00A20262" w:rsidRPr="0089445F">
        <w:rPr>
          <w:rFonts w:ascii="Times New Roman" w:eastAsia="Liberation Serif" w:hAnsi="Times New Roman" w:cs="Times New Roman"/>
          <w:sz w:val="28"/>
          <w:szCs w:val="28"/>
        </w:rPr>
        <w:t>0,9</w:t>
      </w:r>
      <w:r w:rsidR="00A20262" w:rsidRPr="0089445F">
        <w:rPr>
          <w:rFonts w:ascii="Times New Roman" w:eastAsia="Liberation Serif" w:hAnsi="Times New Roman" w:cs="Times New Roman"/>
          <w:spacing w:val="22"/>
          <w:sz w:val="28"/>
          <w:szCs w:val="28"/>
        </w:rPr>
        <w:t xml:space="preserve"> </w:t>
      </w:r>
      <w:r w:rsidR="00A20262" w:rsidRPr="0089445F">
        <w:rPr>
          <w:rFonts w:ascii="Times New Roman" w:eastAsia="Liberation Serif" w:hAnsi="Times New Roman" w:cs="Times New Roman"/>
          <w:sz w:val="28"/>
          <w:szCs w:val="28"/>
        </w:rPr>
        <w:t>м</w:t>
      </w:r>
      <w:r w:rsidR="00A20262" w:rsidRPr="0089445F">
        <w:rPr>
          <w:rFonts w:ascii="Times New Roman" w:eastAsia="Liberation Serif" w:hAnsi="Times New Roman" w:cs="Times New Roman"/>
          <w:spacing w:val="23"/>
          <w:sz w:val="28"/>
          <w:szCs w:val="28"/>
        </w:rPr>
        <w:t xml:space="preserve"> </w:t>
      </w:r>
      <w:r w:rsidR="00A20262" w:rsidRPr="0089445F">
        <w:rPr>
          <w:rFonts w:ascii="Times New Roman" w:eastAsia="Liberation Serif" w:hAnsi="Times New Roman" w:cs="Times New Roman"/>
          <w:sz w:val="28"/>
          <w:szCs w:val="28"/>
        </w:rPr>
        <w:t>в</w:t>
      </w:r>
      <w:r w:rsidR="00A20262" w:rsidRPr="0089445F">
        <w:rPr>
          <w:rFonts w:ascii="Times New Roman" w:eastAsia="Liberation Serif" w:hAnsi="Times New Roman" w:cs="Times New Roman"/>
          <w:spacing w:val="23"/>
          <w:sz w:val="28"/>
          <w:szCs w:val="28"/>
        </w:rPr>
        <w:t xml:space="preserve"> </w:t>
      </w:r>
      <w:r w:rsidR="00A20262" w:rsidRPr="0089445F">
        <w:rPr>
          <w:rFonts w:ascii="Times New Roman" w:eastAsia="Liberation Serif" w:hAnsi="Times New Roman" w:cs="Times New Roman"/>
          <w:sz w:val="28"/>
          <w:szCs w:val="28"/>
        </w:rPr>
        <w:t>уровне транспортного</w:t>
      </w:r>
      <w:r w:rsidR="00A20262" w:rsidRPr="0089445F">
        <w:rPr>
          <w:rFonts w:ascii="Times New Roman" w:eastAsia="Liberation Serif" w:hAnsi="Times New Roman" w:cs="Times New Roman"/>
          <w:spacing w:val="21"/>
          <w:sz w:val="28"/>
          <w:szCs w:val="28"/>
        </w:rPr>
        <w:t xml:space="preserve"> </w:t>
      </w:r>
      <w:r w:rsidR="00A20262" w:rsidRPr="0089445F">
        <w:rPr>
          <w:rFonts w:ascii="Times New Roman" w:eastAsia="Liberation Serif" w:hAnsi="Times New Roman" w:cs="Times New Roman"/>
          <w:sz w:val="28"/>
          <w:szCs w:val="28"/>
        </w:rPr>
        <w:t>полотна</w:t>
      </w:r>
      <w:r w:rsidR="00A20262" w:rsidRPr="0089445F">
        <w:rPr>
          <w:rFonts w:ascii="Times New Roman" w:eastAsia="Liberation Serif" w:hAnsi="Times New Roman" w:cs="Times New Roman"/>
          <w:spacing w:val="22"/>
          <w:sz w:val="28"/>
          <w:szCs w:val="28"/>
        </w:rPr>
        <w:t xml:space="preserve"> </w:t>
      </w:r>
      <w:r w:rsidR="00A20262" w:rsidRPr="0089445F">
        <w:rPr>
          <w:rFonts w:ascii="Times New Roman" w:eastAsia="Liberation Serif" w:hAnsi="Times New Roman" w:cs="Times New Roman"/>
          <w:sz w:val="28"/>
          <w:szCs w:val="28"/>
        </w:rPr>
        <w:t>для</w:t>
      </w:r>
      <w:r w:rsidR="00A20262" w:rsidRPr="0089445F">
        <w:rPr>
          <w:rFonts w:ascii="Times New Roman" w:eastAsia="Liberation Serif" w:hAnsi="Times New Roman" w:cs="Times New Roman"/>
          <w:spacing w:val="22"/>
          <w:sz w:val="28"/>
          <w:szCs w:val="28"/>
        </w:rPr>
        <w:t xml:space="preserve"> </w:t>
      </w:r>
      <w:r w:rsidR="00A20262" w:rsidRPr="0089445F">
        <w:rPr>
          <w:rFonts w:ascii="Times New Roman" w:eastAsia="Liberation Serif" w:hAnsi="Times New Roman" w:cs="Times New Roman"/>
          <w:sz w:val="28"/>
          <w:szCs w:val="28"/>
        </w:rPr>
        <w:t>беспрепятственного</w:t>
      </w:r>
      <w:r w:rsidR="00A20262" w:rsidRPr="0089445F">
        <w:rPr>
          <w:rFonts w:ascii="Times New Roman" w:eastAsia="Liberation Serif" w:hAnsi="Times New Roman" w:cs="Times New Roman"/>
          <w:spacing w:val="21"/>
          <w:sz w:val="28"/>
          <w:szCs w:val="28"/>
        </w:rPr>
        <w:t xml:space="preserve"> </w:t>
      </w:r>
      <w:r w:rsidR="00A20262" w:rsidRPr="0089445F">
        <w:rPr>
          <w:rFonts w:ascii="Times New Roman" w:eastAsia="Liberation Serif" w:hAnsi="Times New Roman" w:cs="Times New Roman"/>
          <w:sz w:val="28"/>
          <w:szCs w:val="28"/>
        </w:rPr>
        <w:t>передвижения</w:t>
      </w:r>
      <w:r w:rsidR="00A20262" w:rsidRPr="0089445F">
        <w:rPr>
          <w:rFonts w:ascii="Times New Roman" w:eastAsia="Liberation Serif" w:hAnsi="Times New Roman" w:cs="Times New Roman"/>
          <w:spacing w:val="22"/>
          <w:sz w:val="28"/>
          <w:szCs w:val="28"/>
        </w:rPr>
        <w:t xml:space="preserve"> </w:t>
      </w:r>
      <w:r w:rsidR="00A20262" w:rsidRPr="0089445F">
        <w:rPr>
          <w:rFonts w:ascii="Times New Roman" w:eastAsia="Liberation Serif" w:hAnsi="Times New Roman" w:cs="Times New Roman"/>
          <w:sz w:val="28"/>
          <w:szCs w:val="28"/>
        </w:rPr>
        <w:t>колясок</w:t>
      </w:r>
      <w:r w:rsidR="00A20262" w:rsidRPr="0089445F">
        <w:rPr>
          <w:rFonts w:ascii="Times New Roman" w:eastAsia="Liberation Serif" w:hAnsi="Times New Roman" w:cs="Times New Roman"/>
          <w:spacing w:val="22"/>
          <w:sz w:val="28"/>
          <w:szCs w:val="28"/>
        </w:rPr>
        <w:t xml:space="preserve"> </w:t>
      </w:r>
      <w:r w:rsidR="00A20262" w:rsidRPr="0089445F">
        <w:rPr>
          <w:rFonts w:ascii="Times New Roman" w:eastAsia="Liberation Serif" w:hAnsi="Times New Roman" w:cs="Times New Roman"/>
          <w:sz w:val="28"/>
          <w:szCs w:val="28"/>
        </w:rPr>
        <w:t>(детских,</w:t>
      </w:r>
      <w:r w:rsidR="00A20262" w:rsidRPr="0089445F">
        <w:rPr>
          <w:rFonts w:ascii="Times New Roman" w:eastAsia="Liberation Serif" w:hAnsi="Times New Roman" w:cs="Times New Roman"/>
          <w:spacing w:val="21"/>
          <w:sz w:val="28"/>
          <w:szCs w:val="28"/>
        </w:rPr>
        <w:t xml:space="preserve"> </w:t>
      </w:r>
      <w:r w:rsidR="00A20262" w:rsidRPr="0089445F">
        <w:rPr>
          <w:rFonts w:ascii="Times New Roman" w:eastAsia="Liberation Serif" w:hAnsi="Times New Roman" w:cs="Times New Roman"/>
          <w:sz w:val="28"/>
          <w:szCs w:val="28"/>
        </w:rPr>
        <w:t>инвалидных, хозяйственных).</w:t>
      </w:r>
    </w:p>
    <w:p w:rsidR="00A20262" w:rsidRPr="0089445F" w:rsidRDefault="003F7157" w:rsidP="00A2026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Liberation Serif" w:hAnsi="Times New Roman" w:cs="Times New Roman"/>
          <w:color w:val="000000"/>
          <w:sz w:val="28"/>
          <w:szCs w:val="28"/>
        </w:rPr>
      </w:pPr>
      <w:r w:rsidRPr="0089445F">
        <w:rPr>
          <w:rFonts w:ascii="Times New Roman" w:eastAsia="Liberation Serif" w:hAnsi="Times New Roman" w:cs="Times New Roman"/>
          <w:color w:val="000000"/>
          <w:sz w:val="28"/>
          <w:szCs w:val="28"/>
        </w:rPr>
        <w:t>25</w:t>
      </w:r>
      <w:r w:rsidR="00A20262" w:rsidRPr="0089445F">
        <w:rPr>
          <w:rFonts w:ascii="Times New Roman" w:eastAsia="Liberation Serif" w:hAnsi="Times New Roman" w:cs="Times New Roman"/>
          <w:color w:val="000000"/>
          <w:sz w:val="28"/>
          <w:szCs w:val="28"/>
        </w:rPr>
        <w:t>. Благоустройство</w:t>
      </w:r>
      <w:r w:rsidR="00A20262" w:rsidRPr="0089445F">
        <w:rPr>
          <w:rFonts w:ascii="Times New Roman" w:eastAsia="Liberation Serif" w:hAnsi="Times New Roman" w:cs="Times New Roman"/>
          <w:color w:val="000000"/>
          <w:spacing w:val="23"/>
          <w:sz w:val="28"/>
          <w:szCs w:val="28"/>
        </w:rPr>
        <w:t xml:space="preserve"> </w:t>
      </w:r>
      <w:r w:rsidR="00A20262" w:rsidRPr="0089445F">
        <w:rPr>
          <w:rFonts w:ascii="Times New Roman" w:eastAsia="Liberation Serif" w:hAnsi="Times New Roman" w:cs="Times New Roman"/>
          <w:color w:val="000000"/>
          <w:sz w:val="28"/>
          <w:szCs w:val="28"/>
        </w:rPr>
        <w:t>территорий</w:t>
      </w:r>
      <w:r w:rsidR="00A20262" w:rsidRPr="0089445F">
        <w:rPr>
          <w:rFonts w:ascii="Times New Roman" w:eastAsia="Liberation Serif" w:hAnsi="Times New Roman" w:cs="Times New Roman"/>
          <w:color w:val="000000"/>
          <w:spacing w:val="23"/>
          <w:sz w:val="28"/>
          <w:szCs w:val="28"/>
        </w:rPr>
        <w:t xml:space="preserve"> </w:t>
      </w:r>
      <w:proofErr w:type="spellStart"/>
      <w:r w:rsidR="00A20262" w:rsidRPr="0089445F">
        <w:rPr>
          <w:rFonts w:ascii="Times New Roman" w:eastAsia="Liberation Serif" w:hAnsi="Times New Roman" w:cs="Times New Roman"/>
          <w:color w:val="000000"/>
          <w:sz w:val="28"/>
          <w:szCs w:val="28"/>
        </w:rPr>
        <w:t>водоохранных</w:t>
      </w:r>
      <w:proofErr w:type="spellEnd"/>
      <w:r w:rsidR="00A20262" w:rsidRPr="0089445F">
        <w:rPr>
          <w:rFonts w:ascii="Times New Roman" w:eastAsia="Liberation Serif" w:hAnsi="Times New Roman" w:cs="Times New Roman"/>
          <w:color w:val="000000"/>
          <w:spacing w:val="24"/>
          <w:sz w:val="28"/>
          <w:szCs w:val="28"/>
        </w:rPr>
        <w:t xml:space="preserve"> </w:t>
      </w:r>
      <w:r w:rsidR="00A20262" w:rsidRPr="0089445F">
        <w:rPr>
          <w:rFonts w:ascii="Times New Roman" w:eastAsia="Liberation Serif" w:hAnsi="Times New Roman" w:cs="Times New Roman"/>
          <w:color w:val="000000"/>
          <w:sz w:val="28"/>
          <w:szCs w:val="28"/>
        </w:rPr>
        <w:t>зон</w:t>
      </w:r>
      <w:r w:rsidR="00A20262" w:rsidRPr="0089445F">
        <w:rPr>
          <w:rFonts w:ascii="Times New Roman" w:eastAsia="Liberation Serif" w:hAnsi="Times New Roman" w:cs="Times New Roman"/>
          <w:color w:val="000000"/>
          <w:spacing w:val="23"/>
          <w:sz w:val="28"/>
          <w:szCs w:val="28"/>
        </w:rPr>
        <w:t xml:space="preserve"> </w:t>
      </w:r>
      <w:r w:rsidR="00A20262" w:rsidRPr="0089445F">
        <w:rPr>
          <w:rFonts w:ascii="Times New Roman" w:eastAsia="Liberation Serif" w:hAnsi="Times New Roman" w:cs="Times New Roman"/>
          <w:color w:val="000000"/>
          <w:sz w:val="28"/>
          <w:szCs w:val="28"/>
        </w:rPr>
        <w:t>следует</w:t>
      </w:r>
      <w:r w:rsidR="00A20262" w:rsidRPr="0089445F">
        <w:rPr>
          <w:rFonts w:ascii="Times New Roman" w:eastAsia="Liberation Serif" w:hAnsi="Times New Roman" w:cs="Times New Roman"/>
          <w:color w:val="000000"/>
          <w:spacing w:val="23"/>
          <w:sz w:val="28"/>
          <w:szCs w:val="28"/>
        </w:rPr>
        <w:t xml:space="preserve"> </w:t>
      </w:r>
      <w:r w:rsidR="00A20262" w:rsidRPr="0089445F">
        <w:rPr>
          <w:rFonts w:ascii="Times New Roman" w:eastAsia="Liberation Serif" w:hAnsi="Times New Roman" w:cs="Times New Roman"/>
          <w:color w:val="000000"/>
          <w:sz w:val="28"/>
          <w:szCs w:val="28"/>
        </w:rPr>
        <w:t>проектировать</w:t>
      </w:r>
      <w:r w:rsidR="00A20262" w:rsidRPr="0089445F">
        <w:rPr>
          <w:rFonts w:ascii="Times New Roman" w:eastAsia="Liberation Serif" w:hAnsi="Times New Roman" w:cs="Times New Roman"/>
          <w:color w:val="000000"/>
          <w:spacing w:val="23"/>
          <w:sz w:val="28"/>
          <w:szCs w:val="28"/>
        </w:rPr>
        <w:t xml:space="preserve"> </w:t>
      </w:r>
      <w:r w:rsidR="00A20262" w:rsidRPr="0089445F">
        <w:rPr>
          <w:rFonts w:ascii="Times New Roman" w:eastAsia="Liberation Serif" w:hAnsi="Times New Roman" w:cs="Times New Roman"/>
          <w:color w:val="000000"/>
          <w:sz w:val="28"/>
          <w:szCs w:val="28"/>
        </w:rPr>
        <w:t>в соответствии</w:t>
      </w:r>
      <w:r w:rsidR="00A20262" w:rsidRPr="0089445F">
        <w:rPr>
          <w:rFonts w:ascii="Times New Roman" w:eastAsia="Liberation Serif" w:hAnsi="Times New Roman" w:cs="Times New Roman"/>
          <w:color w:val="000000"/>
          <w:spacing w:val="-13"/>
          <w:sz w:val="28"/>
          <w:szCs w:val="28"/>
        </w:rPr>
        <w:t xml:space="preserve"> </w:t>
      </w:r>
      <w:r w:rsidR="00A20262" w:rsidRPr="0089445F">
        <w:rPr>
          <w:rFonts w:ascii="Times New Roman" w:eastAsia="Liberation Serif" w:hAnsi="Times New Roman" w:cs="Times New Roman"/>
          <w:color w:val="000000"/>
          <w:sz w:val="28"/>
          <w:szCs w:val="28"/>
        </w:rPr>
        <w:t>с</w:t>
      </w:r>
      <w:r w:rsidR="00A20262" w:rsidRPr="0089445F">
        <w:rPr>
          <w:rFonts w:ascii="Times New Roman" w:eastAsia="Liberation Serif" w:hAnsi="Times New Roman" w:cs="Times New Roman"/>
          <w:color w:val="000000"/>
          <w:spacing w:val="-13"/>
          <w:sz w:val="28"/>
          <w:szCs w:val="28"/>
        </w:rPr>
        <w:t xml:space="preserve"> </w:t>
      </w:r>
      <w:r w:rsidR="00A20262" w:rsidRPr="0089445F">
        <w:rPr>
          <w:rFonts w:ascii="Times New Roman" w:eastAsia="Liberation Serif" w:hAnsi="Times New Roman" w:cs="Times New Roman"/>
          <w:color w:val="000000"/>
          <w:sz w:val="28"/>
          <w:szCs w:val="28"/>
        </w:rPr>
        <w:t>водным</w:t>
      </w:r>
      <w:r w:rsidR="00A20262" w:rsidRPr="0089445F">
        <w:rPr>
          <w:rFonts w:ascii="Times New Roman" w:eastAsia="Liberation Serif" w:hAnsi="Times New Roman" w:cs="Times New Roman"/>
          <w:color w:val="000000"/>
          <w:spacing w:val="-12"/>
          <w:sz w:val="28"/>
          <w:szCs w:val="28"/>
        </w:rPr>
        <w:t xml:space="preserve"> </w:t>
      </w:r>
      <w:r w:rsidR="00A20262" w:rsidRPr="0089445F">
        <w:rPr>
          <w:rFonts w:ascii="Times New Roman" w:eastAsia="Liberation Serif" w:hAnsi="Times New Roman" w:cs="Times New Roman"/>
          <w:color w:val="000000"/>
          <w:sz w:val="28"/>
          <w:szCs w:val="28"/>
        </w:rPr>
        <w:t>законодательством.</w:t>
      </w:r>
    </w:p>
    <w:p w:rsidR="00A20262" w:rsidRPr="0077382E" w:rsidRDefault="003F7157" w:rsidP="00A2026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Liberation Serif" w:hAnsi="Times New Roman" w:cs="Times New Roman"/>
          <w:b/>
          <w:color w:val="000000"/>
          <w:sz w:val="28"/>
          <w:szCs w:val="28"/>
        </w:rPr>
      </w:pPr>
      <w:r w:rsidRPr="001C1A95">
        <w:rPr>
          <w:rFonts w:ascii="Times New Roman" w:eastAsia="Liberation Serif" w:hAnsi="Times New Roman" w:cs="Times New Roman"/>
          <w:color w:val="000000"/>
          <w:sz w:val="28"/>
          <w:szCs w:val="28"/>
        </w:rPr>
        <w:lastRenderedPageBreak/>
        <w:t>26</w:t>
      </w:r>
      <w:r w:rsidR="00A20262" w:rsidRPr="001C1A95">
        <w:rPr>
          <w:rFonts w:ascii="Times New Roman" w:eastAsia="Liberation Serif" w:hAnsi="Times New Roman" w:cs="Times New Roman"/>
          <w:color w:val="000000"/>
          <w:sz w:val="28"/>
          <w:szCs w:val="28"/>
        </w:rPr>
        <w:t>. К</w:t>
      </w:r>
      <w:r w:rsidR="00A20262" w:rsidRPr="001C1A95">
        <w:rPr>
          <w:rFonts w:ascii="Times New Roman" w:eastAsia="Liberation Serif" w:hAnsi="Times New Roman" w:cs="Times New Roman"/>
          <w:color w:val="000000"/>
          <w:spacing w:val="40"/>
          <w:sz w:val="28"/>
          <w:szCs w:val="28"/>
        </w:rPr>
        <w:t xml:space="preserve"> </w:t>
      </w:r>
      <w:r w:rsidR="00A20262" w:rsidRPr="001C1A95">
        <w:rPr>
          <w:rFonts w:ascii="Times New Roman" w:eastAsia="Liberation Serif" w:hAnsi="Times New Roman" w:cs="Times New Roman"/>
          <w:color w:val="000000"/>
          <w:sz w:val="28"/>
          <w:szCs w:val="28"/>
        </w:rPr>
        <w:t>объектам</w:t>
      </w:r>
      <w:r w:rsidR="00A20262" w:rsidRPr="001C1A95">
        <w:rPr>
          <w:rFonts w:ascii="Times New Roman" w:eastAsia="Liberation Serif" w:hAnsi="Times New Roman" w:cs="Times New Roman"/>
          <w:color w:val="000000"/>
          <w:spacing w:val="40"/>
          <w:sz w:val="28"/>
          <w:szCs w:val="28"/>
        </w:rPr>
        <w:t xml:space="preserve"> </w:t>
      </w:r>
      <w:r w:rsidR="00A20262" w:rsidRPr="001C1A95">
        <w:rPr>
          <w:rFonts w:ascii="Times New Roman" w:eastAsia="Liberation Serif" w:hAnsi="Times New Roman" w:cs="Times New Roman"/>
          <w:color w:val="000000"/>
          <w:sz w:val="28"/>
          <w:szCs w:val="28"/>
        </w:rPr>
        <w:t>велосипедной</w:t>
      </w:r>
      <w:r w:rsidR="00A20262" w:rsidRPr="001C1A95">
        <w:rPr>
          <w:rFonts w:ascii="Times New Roman" w:eastAsia="Liberation Serif" w:hAnsi="Times New Roman" w:cs="Times New Roman"/>
          <w:color w:val="000000"/>
          <w:spacing w:val="40"/>
          <w:sz w:val="28"/>
          <w:szCs w:val="28"/>
        </w:rPr>
        <w:t xml:space="preserve"> </w:t>
      </w:r>
      <w:r w:rsidR="00A20262" w:rsidRPr="001C1A95">
        <w:rPr>
          <w:rFonts w:ascii="Times New Roman" w:eastAsia="Liberation Serif" w:hAnsi="Times New Roman" w:cs="Times New Roman"/>
          <w:color w:val="000000"/>
          <w:sz w:val="28"/>
          <w:szCs w:val="28"/>
        </w:rPr>
        <w:t>инфраструктуры</w:t>
      </w:r>
      <w:r w:rsidR="00A20262" w:rsidRPr="001C1A95">
        <w:rPr>
          <w:rFonts w:ascii="Times New Roman" w:eastAsia="Liberation Serif" w:hAnsi="Times New Roman" w:cs="Times New Roman"/>
          <w:color w:val="000000"/>
          <w:spacing w:val="40"/>
          <w:sz w:val="28"/>
          <w:szCs w:val="28"/>
        </w:rPr>
        <w:t xml:space="preserve"> </w:t>
      </w:r>
      <w:r w:rsidR="00A20262" w:rsidRPr="001C1A95">
        <w:rPr>
          <w:rFonts w:ascii="Times New Roman" w:eastAsia="Liberation Serif" w:hAnsi="Times New Roman" w:cs="Times New Roman"/>
          <w:color w:val="000000"/>
          <w:sz w:val="28"/>
          <w:szCs w:val="28"/>
        </w:rPr>
        <w:t>предъявляются</w:t>
      </w:r>
      <w:r w:rsidR="00A20262" w:rsidRPr="001C1A95">
        <w:rPr>
          <w:rFonts w:ascii="Times New Roman" w:eastAsia="Liberation Serif" w:hAnsi="Times New Roman" w:cs="Times New Roman"/>
          <w:color w:val="000000"/>
          <w:spacing w:val="40"/>
          <w:sz w:val="28"/>
          <w:szCs w:val="28"/>
        </w:rPr>
        <w:t xml:space="preserve"> </w:t>
      </w:r>
      <w:r w:rsidR="00A20262" w:rsidRPr="001C1A95">
        <w:rPr>
          <w:rFonts w:ascii="Times New Roman" w:eastAsia="Liberation Serif" w:hAnsi="Times New Roman" w:cs="Times New Roman"/>
          <w:color w:val="000000"/>
          <w:sz w:val="28"/>
          <w:szCs w:val="28"/>
        </w:rPr>
        <w:t>следующие</w:t>
      </w:r>
      <w:r w:rsidR="00A20262" w:rsidRPr="001C1A95">
        <w:rPr>
          <w:rFonts w:ascii="Times New Roman" w:eastAsia="Liberation Serif" w:hAnsi="Times New Roman" w:cs="Times New Roman"/>
          <w:color w:val="000000"/>
          <w:spacing w:val="41"/>
          <w:sz w:val="28"/>
          <w:szCs w:val="28"/>
        </w:rPr>
        <w:t xml:space="preserve"> </w:t>
      </w:r>
      <w:r w:rsidR="00A20262" w:rsidRPr="001C1A95">
        <w:rPr>
          <w:rFonts w:ascii="Times New Roman" w:eastAsia="Liberation Serif" w:hAnsi="Times New Roman" w:cs="Times New Roman"/>
          <w:color w:val="000000"/>
          <w:sz w:val="28"/>
          <w:szCs w:val="28"/>
        </w:rPr>
        <w:t>основные требования:</w:t>
      </w:r>
      <w:r w:rsidR="00A20262" w:rsidRPr="001C1A95">
        <w:rPr>
          <w:rFonts w:ascii="Times New Roman" w:eastAsia="Liberation Serif" w:hAnsi="Times New Roman" w:cs="Times New Roman"/>
          <w:color w:val="000000"/>
          <w:spacing w:val="41"/>
          <w:sz w:val="28"/>
          <w:szCs w:val="28"/>
        </w:rPr>
        <w:t xml:space="preserve"> </w:t>
      </w:r>
      <w:r w:rsidR="00A20262" w:rsidRPr="001C1A95">
        <w:rPr>
          <w:rFonts w:ascii="Times New Roman" w:eastAsia="Liberation Serif" w:hAnsi="Times New Roman" w:cs="Times New Roman"/>
          <w:color w:val="000000"/>
          <w:sz w:val="28"/>
          <w:szCs w:val="28"/>
        </w:rPr>
        <w:t>безопасность,</w:t>
      </w:r>
      <w:r w:rsidR="00A20262" w:rsidRPr="001C1A95">
        <w:rPr>
          <w:rFonts w:ascii="Times New Roman" w:eastAsia="Liberation Serif" w:hAnsi="Times New Roman" w:cs="Times New Roman"/>
          <w:color w:val="000000"/>
          <w:spacing w:val="41"/>
          <w:sz w:val="28"/>
          <w:szCs w:val="28"/>
        </w:rPr>
        <w:t xml:space="preserve"> </w:t>
      </w:r>
      <w:r w:rsidR="00A20262" w:rsidRPr="001C1A95">
        <w:rPr>
          <w:rFonts w:ascii="Times New Roman" w:eastAsia="Liberation Serif" w:hAnsi="Times New Roman" w:cs="Times New Roman"/>
          <w:color w:val="000000"/>
          <w:sz w:val="28"/>
          <w:szCs w:val="28"/>
        </w:rPr>
        <w:t>связность,</w:t>
      </w:r>
      <w:r w:rsidR="00A20262" w:rsidRPr="001C1A95">
        <w:rPr>
          <w:rFonts w:ascii="Times New Roman" w:eastAsia="Liberation Serif" w:hAnsi="Times New Roman" w:cs="Times New Roman"/>
          <w:color w:val="000000"/>
          <w:spacing w:val="41"/>
          <w:sz w:val="28"/>
          <w:szCs w:val="28"/>
        </w:rPr>
        <w:t xml:space="preserve"> </w:t>
      </w:r>
      <w:r w:rsidR="00A20262" w:rsidRPr="001C1A95">
        <w:rPr>
          <w:rFonts w:ascii="Times New Roman" w:eastAsia="Liberation Serif" w:hAnsi="Times New Roman" w:cs="Times New Roman"/>
          <w:color w:val="000000"/>
          <w:sz w:val="28"/>
          <w:szCs w:val="28"/>
        </w:rPr>
        <w:t>прямолинейность</w:t>
      </w:r>
      <w:r w:rsidR="00A20262" w:rsidRPr="001C1A95">
        <w:rPr>
          <w:rFonts w:ascii="Times New Roman" w:eastAsia="Liberation Serif" w:hAnsi="Times New Roman" w:cs="Times New Roman"/>
          <w:color w:val="000000"/>
          <w:spacing w:val="40"/>
          <w:sz w:val="28"/>
          <w:szCs w:val="28"/>
        </w:rPr>
        <w:t xml:space="preserve"> </w:t>
      </w:r>
      <w:r w:rsidR="00A20262" w:rsidRPr="001C1A95">
        <w:rPr>
          <w:rFonts w:ascii="Times New Roman" w:eastAsia="Liberation Serif" w:hAnsi="Times New Roman" w:cs="Times New Roman"/>
          <w:color w:val="000000"/>
          <w:sz w:val="28"/>
          <w:szCs w:val="28"/>
        </w:rPr>
        <w:t>и</w:t>
      </w:r>
      <w:r w:rsidR="00A20262" w:rsidRPr="001C1A95">
        <w:rPr>
          <w:rFonts w:ascii="Times New Roman" w:eastAsia="Liberation Serif" w:hAnsi="Times New Roman" w:cs="Times New Roman"/>
          <w:color w:val="000000"/>
          <w:spacing w:val="41"/>
          <w:sz w:val="28"/>
          <w:szCs w:val="28"/>
        </w:rPr>
        <w:t xml:space="preserve"> </w:t>
      </w:r>
      <w:r w:rsidR="00A20262" w:rsidRPr="001C1A95">
        <w:rPr>
          <w:rFonts w:ascii="Times New Roman" w:eastAsia="Liberation Serif" w:hAnsi="Times New Roman" w:cs="Times New Roman"/>
          <w:color w:val="000000"/>
          <w:sz w:val="28"/>
          <w:szCs w:val="28"/>
        </w:rPr>
        <w:t>комфортность.</w:t>
      </w:r>
      <w:r w:rsidR="00A20262" w:rsidRPr="001C1A95">
        <w:rPr>
          <w:rFonts w:ascii="Times New Roman" w:eastAsia="Liberation Serif" w:hAnsi="Times New Roman" w:cs="Times New Roman"/>
          <w:color w:val="000000"/>
          <w:spacing w:val="41"/>
          <w:sz w:val="28"/>
          <w:szCs w:val="28"/>
        </w:rPr>
        <w:t xml:space="preserve"> </w:t>
      </w:r>
      <w:r w:rsidR="00A20262" w:rsidRPr="001C1A95">
        <w:rPr>
          <w:rFonts w:ascii="Times New Roman" w:eastAsia="Liberation Serif" w:hAnsi="Times New Roman" w:cs="Times New Roman"/>
          <w:color w:val="000000"/>
          <w:sz w:val="28"/>
          <w:szCs w:val="28"/>
        </w:rPr>
        <w:t>Безопасность предполагает</w:t>
      </w:r>
      <w:r w:rsidR="00A20262" w:rsidRPr="001C1A95">
        <w:rPr>
          <w:rFonts w:ascii="Times New Roman" w:eastAsia="Liberation Serif" w:hAnsi="Times New Roman" w:cs="Times New Roman"/>
          <w:color w:val="000000"/>
          <w:spacing w:val="6"/>
          <w:sz w:val="28"/>
          <w:szCs w:val="28"/>
        </w:rPr>
        <w:t xml:space="preserve"> </w:t>
      </w:r>
      <w:r w:rsidR="00A20262" w:rsidRPr="001C1A95">
        <w:rPr>
          <w:rFonts w:ascii="Times New Roman" w:eastAsia="Liberation Serif" w:hAnsi="Times New Roman" w:cs="Times New Roman"/>
          <w:color w:val="000000"/>
          <w:sz w:val="28"/>
          <w:szCs w:val="28"/>
        </w:rPr>
        <w:t>изоляцию</w:t>
      </w:r>
      <w:r w:rsidR="00A20262" w:rsidRPr="001C1A95">
        <w:rPr>
          <w:rFonts w:ascii="Times New Roman" w:eastAsia="Liberation Serif" w:hAnsi="Times New Roman" w:cs="Times New Roman"/>
          <w:color w:val="000000"/>
          <w:spacing w:val="6"/>
          <w:sz w:val="28"/>
          <w:szCs w:val="28"/>
        </w:rPr>
        <w:t xml:space="preserve"> </w:t>
      </w:r>
      <w:proofErr w:type="spellStart"/>
      <w:r w:rsidR="00A20262" w:rsidRPr="001C1A95">
        <w:rPr>
          <w:rFonts w:ascii="Times New Roman" w:eastAsia="Liberation Serif" w:hAnsi="Times New Roman" w:cs="Times New Roman"/>
          <w:color w:val="000000"/>
          <w:sz w:val="28"/>
          <w:szCs w:val="28"/>
        </w:rPr>
        <w:t>велодвижения</w:t>
      </w:r>
      <w:proofErr w:type="spellEnd"/>
      <w:r w:rsidR="00A20262" w:rsidRPr="001C1A95">
        <w:rPr>
          <w:rFonts w:ascii="Times New Roman" w:eastAsia="Liberation Serif" w:hAnsi="Times New Roman" w:cs="Times New Roman"/>
          <w:color w:val="000000"/>
          <w:spacing w:val="8"/>
          <w:sz w:val="28"/>
          <w:szCs w:val="28"/>
        </w:rPr>
        <w:t xml:space="preserve"> </w:t>
      </w:r>
      <w:r w:rsidR="00A20262" w:rsidRPr="001C1A95">
        <w:rPr>
          <w:rFonts w:ascii="Times New Roman" w:eastAsia="Liberation Serif" w:hAnsi="Times New Roman" w:cs="Times New Roman"/>
          <w:color w:val="000000"/>
          <w:sz w:val="28"/>
          <w:szCs w:val="28"/>
        </w:rPr>
        <w:t>от</w:t>
      </w:r>
      <w:r w:rsidR="00A20262" w:rsidRPr="001C1A95">
        <w:rPr>
          <w:rFonts w:ascii="Times New Roman" w:eastAsia="Liberation Serif" w:hAnsi="Times New Roman" w:cs="Times New Roman"/>
          <w:color w:val="000000"/>
          <w:spacing w:val="6"/>
          <w:sz w:val="28"/>
          <w:szCs w:val="28"/>
        </w:rPr>
        <w:t xml:space="preserve"> </w:t>
      </w:r>
      <w:r w:rsidR="00A20262" w:rsidRPr="001C1A95">
        <w:rPr>
          <w:rFonts w:ascii="Times New Roman" w:eastAsia="Liberation Serif" w:hAnsi="Times New Roman" w:cs="Times New Roman"/>
          <w:color w:val="000000"/>
          <w:sz w:val="28"/>
          <w:szCs w:val="28"/>
        </w:rPr>
        <w:t>интенсивных</w:t>
      </w:r>
      <w:r w:rsidR="00A20262" w:rsidRPr="001C1A95">
        <w:rPr>
          <w:rFonts w:ascii="Times New Roman" w:eastAsia="Liberation Serif" w:hAnsi="Times New Roman" w:cs="Times New Roman"/>
          <w:color w:val="000000"/>
          <w:spacing w:val="7"/>
          <w:sz w:val="28"/>
          <w:szCs w:val="28"/>
        </w:rPr>
        <w:t xml:space="preserve"> </w:t>
      </w:r>
      <w:r w:rsidR="00A20262" w:rsidRPr="001C1A95">
        <w:rPr>
          <w:rFonts w:ascii="Times New Roman" w:eastAsia="Liberation Serif" w:hAnsi="Times New Roman" w:cs="Times New Roman"/>
          <w:color w:val="000000"/>
          <w:sz w:val="28"/>
          <w:szCs w:val="28"/>
        </w:rPr>
        <w:t>транспортных</w:t>
      </w:r>
      <w:r w:rsidR="00A20262" w:rsidRPr="001C1A95">
        <w:rPr>
          <w:rFonts w:ascii="Times New Roman" w:eastAsia="Liberation Serif" w:hAnsi="Times New Roman" w:cs="Times New Roman"/>
          <w:color w:val="000000"/>
          <w:spacing w:val="6"/>
          <w:sz w:val="28"/>
          <w:szCs w:val="28"/>
        </w:rPr>
        <w:t xml:space="preserve"> </w:t>
      </w:r>
      <w:r w:rsidR="00A20262" w:rsidRPr="001C1A95">
        <w:rPr>
          <w:rFonts w:ascii="Times New Roman" w:eastAsia="Liberation Serif" w:hAnsi="Times New Roman" w:cs="Times New Roman"/>
          <w:color w:val="000000"/>
          <w:sz w:val="28"/>
          <w:szCs w:val="28"/>
        </w:rPr>
        <w:t>и</w:t>
      </w:r>
      <w:r w:rsidR="00A20262" w:rsidRPr="001C1A95">
        <w:rPr>
          <w:rFonts w:ascii="Times New Roman" w:eastAsia="Liberation Serif" w:hAnsi="Times New Roman" w:cs="Times New Roman"/>
          <w:color w:val="000000"/>
          <w:spacing w:val="7"/>
          <w:sz w:val="28"/>
          <w:szCs w:val="28"/>
        </w:rPr>
        <w:t xml:space="preserve"> </w:t>
      </w:r>
      <w:r w:rsidR="00A20262" w:rsidRPr="001C1A95">
        <w:rPr>
          <w:rFonts w:ascii="Times New Roman" w:eastAsia="Liberation Serif" w:hAnsi="Times New Roman" w:cs="Times New Roman"/>
          <w:color w:val="000000"/>
          <w:sz w:val="28"/>
          <w:szCs w:val="28"/>
        </w:rPr>
        <w:t>пешеходных</w:t>
      </w:r>
      <w:r w:rsidR="00A20262" w:rsidRPr="001C1A95">
        <w:rPr>
          <w:rFonts w:ascii="Times New Roman" w:eastAsia="Liberation Serif" w:hAnsi="Times New Roman" w:cs="Times New Roman"/>
          <w:color w:val="000000"/>
          <w:spacing w:val="6"/>
          <w:sz w:val="28"/>
          <w:szCs w:val="28"/>
        </w:rPr>
        <w:t xml:space="preserve"> </w:t>
      </w:r>
      <w:r w:rsidR="00A20262" w:rsidRPr="001C1A95">
        <w:rPr>
          <w:rFonts w:ascii="Times New Roman" w:eastAsia="Liberation Serif" w:hAnsi="Times New Roman" w:cs="Times New Roman"/>
          <w:color w:val="000000"/>
          <w:sz w:val="28"/>
          <w:szCs w:val="28"/>
        </w:rPr>
        <w:t>потоков</w:t>
      </w:r>
      <w:r w:rsidR="00A20262" w:rsidRPr="001C1A95">
        <w:rPr>
          <w:rFonts w:ascii="Times New Roman" w:eastAsia="Liberation Serif" w:hAnsi="Times New Roman" w:cs="Times New Roman"/>
          <w:color w:val="000000"/>
          <w:spacing w:val="7"/>
          <w:sz w:val="28"/>
          <w:szCs w:val="28"/>
        </w:rPr>
        <w:t xml:space="preserve"> </w:t>
      </w:r>
      <w:r w:rsidR="00A20262" w:rsidRPr="001C1A95">
        <w:rPr>
          <w:rFonts w:ascii="Times New Roman" w:eastAsia="Liberation Serif" w:hAnsi="Times New Roman" w:cs="Times New Roman"/>
          <w:color w:val="000000"/>
          <w:sz w:val="28"/>
          <w:szCs w:val="28"/>
        </w:rPr>
        <w:t>и обеспечение</w:t>
      </w:r>
      <w:r w:rsidR="00A20262" w:rsidRPr="001C1A95">
        <w:rPr>
          <w:rFonts w:ascii="Times New Roman" w:eastAsia="Liberation Serif" w:hAnsi="Times New Roman" w:cs="Times New Roman"/>
          <w:color w:val="000000"/>
          <w:spacing w:val="15"/>
          <w:sz w:val="28"/>
          <w:szCs w:val="28"/>
        </w:rPr>
        <w:t xml:space="preserve"> </w:t>
      </w:r>
      <w:r w:rsidR="00A20262" w:rsidRPr="001C1A95">
        <w:rPr>
          <w:rFonts w:ascii="Times New Roman" w:eastAsia="Liberation Serif" w:hAnsi="Times New Roman" w:cs="Times New Roman"/>
          <w:color w:val="000000"/>
          <w:sz w:val="28"/>
          <w:szCs w:val="28"/>
        </w:rPr>
        <w:t>видимости</w:t>
      </w:r>
      <w:r w:rsidR="00A20262" w:rsidRPr="001C1A95">
        <w:rPr>
          <w:rFonts w:ascii="Times New Roman" w:eastAsia="Liberation Serif" w:hAnsi="Times New Roman" w:cs="Times New Roman"/>
          <w:color w:val="000000"/>
          <w:spacing w:val="16"/>
          <w:sz w:val="28"/>
          <w:szCs w:val="28"/>
        </w:rPr>
        <w:t xml:space="preserve"> </w:t>
      </w:r>
      <w:r w:rsidR="00A20262" w:rsidRPr="001C1A95">
        <w:rPr>
          <w:rFonts w:ascii="Times New Roman" w:eastAsia="Liberation Serif" w:hAnsi="Times New Roman" w:cs="Times New Roman"/>
          <w:color w:val="000000"/>
          <w:sz w:val="28"/>
          <w:szCs w:val="28"/>
        </w:rPr>
        <w:t>«Водитель</w:t>
      </w:r>
      <w:r w:rsidR="00A20262" w:rsidRPr="001C1A95">
        <w:rPr>
          <w:rFonts w:ascii="Times New Roman" w:eastAsia="Liberation Serif" w:hAnsi="Times New Roman" w:cs="Times New Roman"/>
          <w:color w:val="000000"/>
          <w:spacing w:val="15"/>
          <w:sz w:val="28"/>
          <w:szCs w:val="28"/>
        </w:rPr>
        <w:t xml:space="preserve"> </w:t>
      </w:r>
      <w:r w:rsidR="00A20262" w:rsidRPr="001C1A95">
        <w:rPr>
          <w:rFonts w:ascii="Times New Roman" w:eastAsia="Liberation Serif" w:hAnsi="Times New Roman" w:cs="Times New Roman"/>
          <w:color w:val="000000"/>
          <w:sz w:val="28"/>
          <w:szCs w:val="28"/>
        </w:rPr>
        <w:t>–</w:t>
      </w:r>
      <w:r w:rsidR="00A20262" w:rsidRPr="001C1A95">
        <w:rPr>
          <w:rFonts w:ascii="Times New Roman" w:eastAsia="Liberation Serif" w:hAnsi="Times New Roman" w:cs="Times New Roman"/>
          <w:color w:val="000000"/>
          <w:spacing w:val="16"/>
          <w:sz w:val="28"/>
          <w:szCs w:val="28"/>
        </w:rPr>
        <w:t xml:space="preserve"> </w:t>
      </w:r>
      <w:r w:rsidR="00A20262" w:rsidRPr="001C1A95">
        <w:rPr>
          <w:rFonts w:ascii="Times New Roman" w:eastAsia="Liberation Serif" w:hAnsi="Times New Roman" w:cs="Times New Roman"/>
          <w:color w:val="000000"/>
          <w:sz w:val="28"/>
          <w:szCs w:val="28"/>
        </w:rPr>
        <w:t>велосипедист».</w:t>
      </w:r>
      <w:r w:rsidR="00A20262" w:rsidRPr="001C1A95">
        <w:rPr>
          <w:rFonts w:ascii="Times New Roman" w:eastAsia="Liberation Serif" w:hAnsi="Times New Roman" w:cs="Times New Roman"/>
          <w:color w:val="000000"/>
          <w:spacing w:val="15"/>
          <w:sz w:val="28"/>
          <w:szCs w:val="28"/>
        </w:rPr>
        <w:t xml:space="preserve"> </w:t>
      </w:r>
      <w:r w:rsidR="00A20262" w:rsidRPr="001C1A95">
        <w:rPr>
          <w:rFonts w:ascii="Times New Roman" w:eastAsia="Liberation Serif" w:hAnsi="Times New Roman" w:cs="Times New Roman"/>
          <w:color w:val="000000"/>
          <w:sz w:val="28"/>
          <w:szCs w:val="28"/>
        </w:rPr>
        <w:t>Связность</w:t>
      </w:r>
      <w:r w:rsidR="00A20262" w:rsidRPr="001C1A95">
        <w:rPr>
          <w:rFonts w:ascii="Times New Roman" w:eastAsia="Liberation Serif" w:hAnsi="Times New Roman" w:cs="Times New Roman"/>
          <w:color w:val="000000"/>
          <w:spacing w:val="16"/>
          <w:sz w:val="28"/>
          <w:szCs w:val="28"/>
        </w:rPr>
        <w:t xml:space="preserve"> </w:t>
      </w:r>
      <w:r w:rsidR="00A20262" w:rsidRPr="001C1A95">
        <w:rPr>
          <w:rFonts w:ascii="Times New Roman" w:eastAsia="Liberation Serif" w:hAnsi="Times New Roman" w:cs="Times New Roman"/>
          <w:color w:val="000000"/>
          <w:sz w:val="28"/>
          <w:szCs w:val="28"/>
        </w:rPr>
        <w:t>и</w:t>
      </w:r>
      <w:r w:rsidR="00A20262" w:rsidRPr="001C1A95">
        <w:rPr>
          <w:rFonts w:ascii="Times New Roman" w:eastAsia="Liberation Serif" w:hAnsi="Times New Roman" w:cs="Times New Roman"/>
          <w:color w:val="000000"/>
          <w:spacing w:val="15"/>
          <w:sz w:val="28"/>
          <w:szCs w:val="28"/>
        </w:rPr>
        <w:t xml:space="preserve"> </w:t>
      </w:r>
      <w:r w:rsidR="00A20262" w:rsidRPr="001C1A95">
        <w:rPr>
          <w:rFonts w:ascii="Times New Roman" w:eastAsia="Liberation Serif" w:hAnsi="Times New Roman" w:cs="Times New Roman"/>
          <w:color w:val="000000"/>
          <w:sz w:val="28"/>
          <w:szCs w:val="28"/>
        </w:rPr>
        <w:t>прямолинейность</w:t>
      </w:r>
      <w:r w:rsidR="00A20262" w:rsidRPr="001C1A95">
        <w:rPr>
          <w:rFonts w:ascii="Times New Roman" w:eastAsia="Liberation Serif" w:hAnsi="Times New Roman" w:cs="Times New Roman"/>
          <w:color w:val="000000"/>
          <w:spacing w:val="16"/>
          <w:sz w:val="28"/>
          <w:szCs w:val="28"/>
        </w:rPr>
        <w:t xml:space="preserve"> </w:t>
      </w:r>
      <w:r w:rsidR="00A20262" w:rsidRPr="001C1A95">
        <w:rPr>
          <w:rFonts w:ascii="Times New Roman" w:eastAsia="Liberation Serif" w:hAnsi="Times New Roman" w:cs="Times New Roman"/>
          <w:color w:val="000000"/>
          <w:sz w:val="28"/>
          <w:szCs w:val="28"/>
        </w:rPr>
        <w:t>позволяют беспрепятственно</w:t>
      </w:r>
      <w:r w:rsidR="00A20262" w:rsidRPr="001C1A95">
        <w:rPr>
          <w:rFonts w:ascii="Times New Roman" w:eastAsia="Liberation Serif" w:hAnsi="Times New Roman" w:cs="Times New Roman"/>
          <w:color w:val="000000"/>
          <w:spacing w:val="34"/>
          <w:sz w:val="28"/>
          <w:szCs w:val="28"/>
        </w:rPr>
        <w:t xml:space="preserve"> </w:t>
      </w:r>
      <w:r w:rsidR="00A20262" w:rsidRPr="001C1A95">
        <w:rPr>
          <w:rFonts w:ascii="Times New Roman" w:eastAsia="Liberation Serif" w:hAnsi="Times New Roman" w:cs="Times New Roman"/>
          <w:color w:val="000000"/>
          <w:sz w:val="28"/>
          <w:szCs w:val="28"/>
        </w:rPr>
        <w:t>добраться</w:t>
      </w:r>
      <w:r w:rsidR="00A20262" w:rsidRPr="001C1A95">
        <w:rPr>
          <w:rFonts w:ascii="Times New Roman" w:eastAsia="Liberation Serif" w:hAnsi="Times New Roman" w:cs="Times New Roman"/>
          <w:color w:val="000000"/>
          <w:spacing w:val="35"/>
          <w:sz w:val="28"/>
          <w:szCs w:val="28"/>
        </w:rPr>
        <w:t xml:space="preserve"> </w:t>
      </w:r>
      <w:r w:rsidR="00A20262" w:rsidRPr="001C1A95">
        <w:rPr>
          <w:rFonts w:ascii="Times New Roman" w:eastAsia="Liberation Serif" w:hAnsi="Times New Roman" w:cs="Times New Roman"/>
          <w:color w:val="000000"/>
          <w:sz w:val="28"/>
          <w:szCs w:val="28"/>
        </w:rPr>
        <w:t>на</w:t>
      </w:r>
      <w:r w:rsidR="00A20262" w:rsidRPr="001C1A95">
        <w:rPr>
          <w:rFonts w:ascii="Times New Roman" w:eastAsia="Liberation Serif" w:hAnsi="Times New Roman" w:cs="Times New Roman"/>
          <w:color w:val="000000"/>
          <w:spacing w:val="35"/>
          <w:sz w:val="28"/>
          <w:szCs w:val="28"/>
        </w:rPr>
        <w:t xml:space="preserve"> </w:t>
      </w:r>
      <w:r w:rsidR="00A20262" w:rsidRPr="001C1A95">
        <w:rPr>
          <w:rFonts w:ascii="Times New Roman" w:eastAsia="Liberation Serif" w:hAnsi="Times New Roman" w:cs="Times New Roman"/>
          <w:color w:val="000000"/>
          <w:sz w:val="28"/>
          <w:szCs w:val="28"/>
        </w:rPr>
        <w:t>велосипеде</w:t>
      </w:r>
      <w:r w:rsidR="00A20262" w:rsidRPr="001C1A95">
        <w:rPr>
          <w:rFonts w:ascii="Times New Roman" w:eastAsia="Liberation Serif" w:hAnsi="Times New Roman" w:cs="Times New Roman"/>
          <w:color w:val="000000"/>
          <w:spacing w:val="35"/>
          <w:sz w:val="28"/>
          <w:szCs w:val="28"/>
        </w:rPr>
        <w:t xml:space="preserve"> </w:t>
      </w:r>
      <w:r w:rsidR="00A20262" w:rsidRPr="001C1A95">
        <w:rPr>
          <w:rFonts w:ascii="Times New Roman" w:eastAsia="Liberation Serif" w:hAnsi="Times New Roman" w:cs="Times New Roman"/>
          <w:color w:val="000000"/>
          <w:sz w:val="28"/>
          <w:szCs w:val="28"/>
        </w:rPr>
        <w:t>из</w:t>
      </w:r>
      <w:r w:rsidR="00A20262" w:rsidRPr="001C1A95">
        <w:rPr>
          <w:rFonts w:ascii="Times New Roman" w:eastAsia="Liberation Serif" w:hAnsi="Times New Roman" w:cs="Times New Roman"/>
          <w:color w:val="000000"/>
          <w:spacing w:val="35"/>
          <w:sz w:val="28"/>
          <w:szCs w:val="28"/>
        </w:rPr>
        <w:t xml:space="preserve"> </w:t>
      </w:r>
      <w:r w:rsidR="00A20262" w:rsidRPr="001C1A95">
        <w:rPr>
          <w:rFonts w:ascii="Times New Roman" w:eastAsia="Liberation Serif" w:hAnsi="Times New Roman" w:cs="Times New Roman"/>
          <w:color w:val="000000"/>
          <w:sz w:val="28"/>
          <w:szCs w:val="28"/>
        </w:rPr>
        <w:t>пункта</w:t>
      </w:r>
      <w:proofErr w:type="gramStart"/>
      <w:r w:rsidR="00A20262" w:rsidRPr="001C1A95">
        <w:rPr>
          <w:rFonts w:ascii="Times New Roman" w:eastAsia="Liberation Serif" w:hAnsi="Times New Roman" w:cs="Times New Roman"/>
          <w:color w:val="000000"/>
          <w:spacing w:val="35"/>
          <w:sz w:val="28"/>
          <w:szCs w:val="28"/>
        </w:rPr>
        <w:t xml:space="preserve"> </w:t>
      </w:r>
      <w:r w:rsidR="00A20262" w:rsidRPr="001C1A95">
        <w:rPr>
          <w:rFonts w:ascii="Times New Roman" w:eastAsia="Liberation Serif" w:hAnsi="Times New Roman" w:cs="Times New Roman"/>
          <w:color w:val="000000"/>
          <w:sz w:val="28"/>
          <w:szCs w:val="28"/>
        </w:rPr>
        <w:t>А</w:t>
      </w:r>
      <w:proofErr w:type="gramEnd"/>
      <w:r w:rsidR="00A20262" w:rsidRPr="001C1A95">
        <w:rPr>
          <w:rFonts w:ascii="Times New Roman" w:eastAsia="Liberation Serif" w:hAnsi="Times New Roman" w:cs="Times New Roman"/>
          <w:color w:val="000000"/>
          <w:spacing w:val="35"/>
          <w:sz w:val="28"/>
          <w:szCs w:val="28"/>
        </w:rPr>
        <w:t xml:space="preserve"> </w:t>
      </w:r>
      <w:r w:rsidR="00A20262" w:rsidRPr="001C1A95">
        <w:rPr>
          <w:rFonts w:ascii="Times New Roman" w:eastAsia="Liberation Serif" w:hAnsi="Times New Roman" w:cs="Times New Roman"/>
          <w:color w:val="000000"/>
          <w:sz w:val="28"/>
          <w:szCs w:val="28"/>
        </w:rPr>
        <w:t>в</w:t>
      </w:r>
      <w:r w:rsidR="00A20262" w:rsidRPr="001C1A95">
        <w:rPr>
          <w:rFonts w:ascii="Times New Roman" w:eastAsia="Liberation Serif" w:hAnsi="Times New Roman" w:cs="Times New Roman"/>
          <w:color w:val="000000"/>
          <w:spacing w:val="34"/>
          <w:sz w:val="28"/>
          <w:szCs w:val="28"/>
        </w:rPr>
        <w:t xml:space="preserve"> </w:t>
      </w:r>
      <w:r w:rsidR="00A20262" w:rsidRPr="001C1A95">
        <w:rPr>
          <w:rFonts w:ascii="Times New Roman" w:eastAsia="Liberation Serif" w:hAnsi="Times New Roman" w:cs="Times New Roman"/>
          <w:color w:val="000000"/>
          <w:sz w:val="28"/>
          <w:szCs w:val="28"/>
        </w:rPr>
        <w:t>пункт</w:t>
      </w:r>
      <w:r w:rsidR="00A20262" w:rsidRPr="001C1A95">
        <w:rPr>
          <w:rFonts w:ascii="Times New Roman" w:eastAsia="Liberation Serif" w:hAnsi="Times New Roman" w:cs="Times New Roman"/>
          <w:color w:val="000000"/>
          <w:spacing w:val="35"/>
          <w:sz w:val="28"/>
          <w:szCs w:val="28"/>
        </w:rPr>
        <w:t xml:space="preserve"> </w:t>
      </w:r>
      <w:r w:rsidR="00A20262" w:rsidRPr="001C1A95">
        <w:rPr>
          <w:rFonts w:ascii="Times New Roman" w:eastAsia="Liberation Serif" w:hAnsi="Times New Roman" w:cs="Times New Roman"/>
          <w:color w:val="000000"/>
          <w:sz w:val="28"/>
          <w:szCs w:val="28"/>
        </w:rPr>
        <w:t>Б</w:t>
      </w:r>
      <w:r w:rsidR="00A20262" w:rsidRPr="001C1A95">
        <w:rPr>
          <w:rFonts w:ascii="Times New Roman" w:eastAsia="Liberation Serif" w:hAnsi="Times New Roman" w:cs="Times New Roman"/>
          <w:color w:val="000000"/>
          <w:spacing w:val="35"/>
          <w:sz w:val="28"/>
          <w:szCs w:val="28"/>
        </w:rPr>
        <w:t xml:space="preserve"> </w:t>
      </w:r>
      <w:r w:rsidR="00A20262" w:rsidRPr="001C1A95">
        <w:rPr>
          <w:rFonts w:ascii="Times New Roman" w:eastAsia="Liberation Serif" w:hAnsi="Times New Roman" w:cs="Times New Roman"/>
          <w:color w:val="000000"/>
          <w:sz w:val="28"/>
          <w:szCs w:val="28"/>
        </w:rPr>
        <w:t>кратчайшим</w:t>
      </w:r>
      <w:r w:rsidR="00A20262" w:rsidRPr="001C1A95">
        <w:rPr>
          <w:rFonts w:ascii="Times New Roman" w:eastAsia="Liberation Serif" w:hAnsi="Times New Roman" w:cs="Times New Roman"/>
          <w:color w:val="000000"/>
          <w:spacing w:val="35"/>
          <w:sz w:val="28"/>
          <w:szCs w:val="28"/>
        </w:rPr>
        <w:t xml:space="preserve"> </w:t>
      </w:r>
      <w:r w:rsidR="00A20262" w:rsidRPr="001C1A95">
        <w:rPr>
          <w:rFonts w:ascii="Times New Roman" w:eastAsia="Liberation Serif" w:hAnsi="Times New Roman" w:cs="Times New Roman"/>
          <w:color w:val="000000"/>
          <w:sz w:val="28"/>
          <w:szCs w:val="28"/>
        </w:rPr>
        <w:t>путем. Комфортность</w:t>
      </w:r>
      <w:r w:rsidR="00A20262" w:rsidRPr="001C1A95">
        <w:rPr>
          <w:rFonts w:ascii="Times New Roman" w:eastAsia="Liberation Serif" w:hAnsi="Times New Roman" w:cs="Times New Roman"/>
          <w:color w:val="000000"/>
          <w:spacing w:val="59"/>
          <w:sz w:val="28"/>
          <w:szCs w:val="28"/>
        </w:rPr>
        <w:t xml:space="preserve"> </w:t>
      </w:r>
      <w:r w:rsidR="00A20262" w:rsidRPr="001C1A95">
        <w:rPr>
          <w:rFonts w:ascii="Times New Roman" w:eastAsia="Liberation Serif" w:hAnsi="Times New Roman" w:cs="Times New Roman"/>
          <w:color w:val="000000"/>
          <w:sz w:val="28"/>
          <w:szCs w:val="28"/>
        </w:rPr>
        <w:t>включает ширину</w:t>
      </w:r>
      <w:r w:rsidR="00A20262" w:rsidRPr="001C1A95">
        <w:rPr>
          <w:rFonts w:ascii="Times New Roman" w:eastAsia="Liberation Serif" w:hAnsi="Times New Roman" w:cs="Times New Roman"/>
          <w:color w:val="000000"/>
          <w:spacing w:val="59"/>
          <w:sz w:val="28"/>
          <w:szCs w:val="28"/>
        </w:rPr>
        <w:t xml:space="preserve"> </w:t>
      </w:r>
      <w:r w:rsidR="00A20262" w:rsidRPr="001C1A95">
        <w:rPr>
          <w:rFonts w:ascii="Times New Roman" w:eastAsia="Liberation Serif" w:hAnsi="Times New Roman" w:cs="Times New Roman"/>
          <w:color w:val="000000"/>
          <w:sz w:val="28"/>
          <w:szCs w:val="28"/>
        </w:rPr>
        <w:t>полосы движения,</w:t>
      </w:r>
      <w:r w:rsidR="00FA45EF" w:rsidRPr="001C1A95">
        <w:rPr>
          <w:rFonts w:ascii="Times New Roman" w:eastAsia="Liberation Serif" w:hAnsi="Times New Roman" w:cs="Times New Roman"/>
          <w:color w:val="000000"/>
          <w:spacing w:val="59"/>
          <w:sz w:val="28"/>
          <w:szCs w:val="28"/>
        </w:rPr>
        <w:t xml:space="preserve"> </w:t>
      </w:r>
      <w:r w:rsidR="00FA45EF" w:rsidRPr="001C1A95">
        <w:rPr>
          <w:rFonts w:ascii="Times New Roman" w:eastAsia="Liberation Serif" w:hAnsi="Times New Roman" w:cs="Times New Roman"/>
          <w:color w:val="000000"/>
          <w:sz w:val="28"/>
          <w:szCs w:val="28"/>
        </w:rPr>
        <w:t xml:space="preserve">материал  покрытия, </w:t>
      </w:r>
      <w:r w:rsidR="00A20262" w:rsidRPr="001C1A95">
        <w:rPr>
          <w:rFonts w:ascii="Times New Roman" w:eastAsia="Liberation Serif" w:hAnsi="Times New Roman" w:cs="Times New Roman"/>
          <w:color w:val="000000"/>
          <w:sz w:val="28"/>
          <w:szCs w:val="28"/>
        </w:rPr>
        <w:t>отсутствие  резких перепадов,</w:t>
      </w:r>
      <w:r w:rsidR="00A20262" w:rsidRPr="001C1A95">
        <w:rPr>
          <w:rFonts w:ascii="Times New Roman" w:eastAsia="Liberation Serif" w:hAnsi="Times New Roman" w:cs="Times New Roman"/>
          <w:color w:val="000000"/>
          <w:spacing w:val="-9"/>
          <w:sz w:val="28"/>
          <w:szCs w:val="28"/>
        </w:rPr>
        <w:t xml:space="preserve"> </w:t>
      </w:r>
      <w:r w:rsidR="00A20262" w:rsidRPr="001C1A95">
        <w:rPr>
          <w:rFonts w:ascii="Times New Roman" w:eastAsia="Liberation Serif" w:hAnsi="Times New Roman" w:cs="Times New Roman"/>
          <w:color w:val="000000"/>
          <w:sz w:val="28"/>
          <w:szCs w:val="28"/>
        </w:rPr>
        <w:t>освещенность</w:t>
      </w:r>
      <w:r w:rsidR="00A20262" w:rsidRPr="001C1A95">
        <w:rPr>
          <w:rFonts w:ascii="Times New Roman" w:eastAsia="Liberation Serif" w:hAnsi="Times New Roman" w:cs="Times New Roman"/>
          <w:color w:val="000000"/>
          <w:spacing w:val="-9"/>
          <w:sz w:val="28"/>
          <w:szCs w:val="28"/>
        </w:rPr>
        <w:t xml:space="preserve"> </w:t>
      </w:r>
      <w:r w:rsidR="00A20262" w:rsidRPr="001C1A95">
        <w:rPr>
          <w:rFonts w:ascii="Times New Roman" w:eastAsia="Liberation Serif" w:hAnsi="Times New Roman" w:cs="Times New Roman"/>
          <w:color w:val="000000"/>
          <w:sz w:val="28"/>
          <w:szCs w:val="28"/>
        </w:rPr>
        <w:t>и</w:t>
      </w:r>
      <w:r w:rsidR="00A20262" w:rsidRPr="001C1A95">
        <w:rPr>
          <w:rFonts w:ascii="Times New Roman" w:eastAsia="Liberation Serif" w:hAnsi="Times New Roman" w:cs="Times New Roman"/>
          <w:color w:val="000000"/>
          <w:spacing w:val="-9"/>
          <w:sz w:val="28"/>
          <w:szCs w:val="28"/>
        </w:rPr>
        <w:t xml:space="preserve"> </w:t>
      </w:r>
      <w:r w:rsidR="00A20262" w:rsidRPr="001C1A95">
        <w:rPr>
          <w:rFonts w:ascii="Times New Roman" w:eastAsia="Liberation Serif" w:hAnsi="Times New Roman" w:cs="Times New Roman"/>
          <w:color w:val="000000"/>
          <w:sz w:val="28"/>
          <w:szCs w:val="28"/>
        </w:rPr>
        <w:t>др</w:t>
      </w:r>
      <w:r w:rsidR="00A20262" w:rsidRPr="0077382E">
        <w:rPr>
          <w:rFonts w:ascii="Times New Roman" w:eastAsia="Liberation Serif" w:hAnsi="Times New Roman" w:cs="Times New Roman"/>
          <w:b/>
          <w:color w:val="000000"/>
          <w:sz w:val="28"/>
          <w:szCs w:val="28"/>
        </w:rPr>
        <w:t>.</w:t>
      </w:r>
    </w:p>
    <w:p w:rsidR="00FA45EF" w:rsidRPr="0089445F" w:rsidRDefault="00FA45EF" w:rsidP="00D551EF">
      <w:pPr>
        <w:ind w:firstLine="567"/>
        <w:jc w:val="both"/>
        <w:rPr>
          <w:rFonts w:ascii="Times New Roman" w:hAnsi="Times New Roman" w:cs="Times New Roman"/>
          <w:b/>
          <w:sz w:val="28"/>
          <w:szCs w:val="28"/>
        </w:rPr>
      </w:pPr>
    </w:p>
    <w:p w:rsidR="00391452" w:rsidRPr="0089445F" w:rsidRDefault="00391452" w:rsidP="00D551EF">
      <w:pPr>
        <w:ind w:firstLine="567"/>
        <w:jc w:val="both"/>
        <w:rPr>
          <w:rFonts w:ascii="Times New Roman" w:hAnsi="Times New Roman" w:cs="Times New Roman"/>
          <w:b/>
          <w:sz w:val="28"/>
          <w:szCs w:val="28"/>
        </w:rPr>
      </w:pPr>
      <w:r w:rsidRPr="0089445F">
        <w:rPr>
          <w:rFonts w:ascii="Times New Roman" w:hAnsi="Times New Roman" w:cs="Times New Roman"/>
          <w:b/>
          <w:sz w:val="28"/>
          <w:szCs w:val="28"/>
        </w:rPr>
        <w:t xml:space="preserve">РАЗДЕЛ </w:t>
      </w:r>
      <w:r w:rsidRPr="0089445F">
        <w:rPr>
          <w:rFonts w:ascii="Times New Roman" w:hAnsi="Times New Roman" w:cs="Times New Roman"/>
          <w:b/>
          <w:sz w:val="28"/>
          <w:szCs w:val="28"/>
          <w:lang w:val="en-US"/>
        </w:rPr>
        <w:t>II</w:t>
      </w:r>
      <w:r w:rsidRPr="0089445F">
        <w:rPr>
          <w:rFonts w:ascii="Times New Roman" w:hAnsi="Times New Roman" w:cs="Times New Roman"/>
          <w:b/>
          <w:sz w:val="28"/>
          <w:szCs w:val="28"/>
        </w:rPr>
        <w:t>. ОБЪЕКТЫ И ЭЛЕМЕНТЫ БЛАГОУСТРОЙСТВА</w:t>
      </w:r>
    </w:p>
    <w:p w:rsidR="00687DC8" w:rsidRPr="0089445F" w:rsidRDefault="00DC0349" w:rsidP="00687DC8">
      <w:pPr>
        <w:ind w:firstLine="567"/>
        <w:jc w:val="both"/>
        <w:rPr>
          <w:rFonts w:ascii="Times New Roman" w:hAnsi="Times New Roman" w:cs="Times New Roman"/>
          <w:b/>
          <w:bCs/>
          <w:sz w:val="28"/>
          <w:szCs w:val="28"/>
        </w:rPr>
      </w:pPr>
      <w:r w:rsidRPr="0089445F">
        <w:rPr>
          <w:rFonts w:ascii="Times New Roman" w:hAnsi="Times New Roman" w:cs="Times New Roman"/>
          <w:b/>
          <w:sz w:val="28"/>
          <w:szCs w:val="28"/>
        </w:rPr>
        <w:t xml:space="preserve">Статья </w:t>
      </w:r>
      <w:r w:rsidR="00897351" w:rsidRPr="0089445F">
        <w:rPr>
          <w:rFonts w:ascii="Times New Roman" w:hAnsi="Times New Roman" w:cs="Times New Roman"/>
          <w:b/>
          <w:sz w:val="28"/>
          <w:szCs w:val="28"/>
        </w:rPr>
        <w:t>7</w:t>
      </w:r>
      <w:r w:rsidRPr="0089445F">
        <w:rPr>
          <w:rFonts w:ascii="Times New Roman" w:hAnsi="Times New Roman" w:cs="Times New Roman"/>
          <w:b/>
          <w:sz w:val="28"/>
          <w:szCs w:val="28"/>
        </w:rPr>
        <w:t xml:space="preserve">. </w:t>
      </w:r>
      <w:r w:rsidR="00B410C5" w:rsidRPr="0089445F">
        <w:rPr>
          <w:rFonts w:ascii="Times New Roman" w:hAnsi="Times New Roman" w:cs="Times New Roman"/>
          <w:b/>
          <w:sz w:val="28"/>
          <w:szCs w:val="28"/>
        </w:rPr>
        <w:t>Общие требования к содержанию</w:t>
      </w:r>
      <w:r w:rsidR="00687DC8" w:rsidRPr="0089445F">
        <w:rPr>
          <w:rFonts w:ascii="Times New Roman" w:eastAsiaTheme="minorEastAsia" w:hAnsi="Times New Roman" w:cs="Times New Roman"/>
          <w:b/>
          <w:bCs/>
          <w:sz w:val="28"/>
          <w:szCs w:val="28"/>
          <w:lang w:eastAsia="ru-RU"/>
        </w:rPr>
        <w:t xml:space="preserve"> </w:t>
      </w:r>
      <w:r w:rsidR="00687DC8" w:rsidRPr="0089445F">
        <w:rPr>
          <w:rFonts w:ascii="Times New Roman" w:hAnsi="Times New Roman" w:cs="Times New Roman"/>
          <w:b/>
          <w:bCs/>
          <w:sz w:val="28"/>
          <w:szCs w:val="28"/>
        </w:rPr>
        <w:t>общественных территорий и порядка пользования такими территориями</w:t>
      </w:r>
    </w:p>
    <w:p w:rsidR="00B410C5" w:rsidRPr="0089445F" w:rsidRDefault="00B410C5" w:rsidP="00BC1FCB">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1. Под содержанием элементов благоустройства понимается комплекс мероприятий, направленных на сохранение объектов в чистом и исправном состоянии, состоящий из санитарной очистки, поддержания их надлежащего физического, эстетического и технического состояния и безопасности, их ремонта и замены.</w:t>
      </w:r>
    </w:p>
    <w:p w:rsidR="00B410C5" w:rsidRPr="0089445F" w:rsidRDefault="00B410C5" w:rsidP="00BC1FCB">
      <w:pPr>
        <w:pStyle w:val="ConsPlusNormal"/>
        <w:ind w:firstLine="540"/>
        <w:jc w:val="both"/>
        <w:rPr>
          <w:rFonts w:ascii="Times New Roman" w:hAnsi="Times New Roman" w:cs="Times New Roman"/>
          <w:sz w:val="28"/>
          <w:szCs w:val="28"/>
        </w:rPr>
      </w:pPr>
      <w:bookmarkStart w:id="3" w:name="Par220"/>
      <w:bookmarkEnd w:id="3"/>
      <w:r w:rsidRPr="0089445F">
        <w:rPr>
          <w:rFonts w:ascii="Times New Roman" w:hAnsi="Times New Roman" w:cs="Times New Roman"/>
          <w:sz w:val="28"/>
          <w:szCs w:val="28"/>
        </w:rPr>
        <w:t>2. Содержание элементов благоустройства осуществляется их собственниками. При отсутствии сведений о собственниках элементов благоустройства лицами, ответственными за содержание элементов благоустройства, являются правообладатели земельных участков.</w:t>
      </w:r>
    </w:p>
    <w:p w:rsidR="00B410C5" w:rsidRPr="0089445F" w:rsidRDefault="00B410C5" w:rsidP="00BC1FCB">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3. Элементы благоустройства должны иметь опрятный внешний вид, ежегодно промываться и окрашиваться, содержаться в исправном состоянии и быть безопасны для граждан и состояния других городских объектов.</w:t>
      </w:r>
    </w:p>
    <w:p w:rsidR="00B410C5" w:rsidRPr="0089445F" w:rsidRDefault="00B410C5" w:rsidP="00BC1FCB">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 xml:space="preserve">4. Повреждения элементов благоустройства должны устраняться лицами, указанными </w:t>
      </w:r>
      <w:r w:rsidRPr="0077382E">
        <w:rPr>
          <w:rFonts w:ascii="Times New Roman" w:hAnsi="Times New Roman" w:cs="Times New Roman"/>
          <w:sz w:val="28"/>
          <w:szCs w:val="28"/>
        </w:rPr>
        <w:t xml:space="preserve">в </w:t>
      </w:r>
      <w:hyperlink w:anchor="Par220" w:tooltip="2. Содержание элементов благоустройства осуществляется их собственниками. При отсутствии сведений о собственниках элементов благоустройства лицами, ответственными за содержание элементов благоустройства, являются правообладатели земельных участков." w:history="1">
        <w:r w:rsidRPr="0077382E">
          <w:rPr>
            <w:rFonts w:ascii="Times New Roman" w:hAnsi="Times New Roman" w:cs="Times New Roman"/>
            <w:sz w:val="28"/>
            <w:szCs w:val="28"/>
          </w:rPr>
          <w:t>части 2</w:t>
        </w:r>
      </w:hyperlink>
      <w:r w:rsidRPr="0077382E">
        <w:rPr>
          <w:rFonts w:ascii="Times New Roman" w:hAnsi="Times New Roman" w:cs="Times New Roman"/>
          <w:sz w:val="28"/>
          <w:szCs w:val="28"/>
        </w:rPr>
        <w:t xml:space="preserve"> настоящей</w:t>
      </w:r>
      <w:r w:rsidRPr="0089445F">
        <w:rPr>
          <w:rFonts w:ascii="Times New Roman" w:hAnsi="Times New Roman" w:cs="Times New Roman"/>
          <w:sz w:val="28"/>
          <w:szCs w:val="28"/>
        </w:rPr>
        <w:t xml:space="preserve"> статьи, в срок не более пяти дней со дня обнаружения повреждения, если иной срок не установлен правовыми актами.</w:t>
      </w:r>
    </w:p>
    <w:p w:rsidR="00B410C5" w:rsidRPr="0089445F" w:rsidRDefault="00B410C5" w:rsidP="00BC1FCB">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 xml:space="preserve">5. Санитарная очистка, ремонт и замена конструктивных элементов должны производиться лицами, указанными </w:t>
      </w:r>
      <w:r w:rsidRPr="0077382E">
        <w:rPr>
          <w:rFonts w:ascii="Times New Roman" w:hAnsi="Times New Roman" w:cs="Times New Roman"/>
          <w:sz w:val="28"/>
          <w:szCs w:val="28"/>
        </w:rPr>
        <w:t xml:space="preserve">в </w:t>
      </w:r>
      <w:hyperlink w:anchor="Par220" w:tooltip="2. Содержание элементов благоустройства осуществляется их собственниками. При отсутствии сведений о собственниках элементов благоустройства лицами, ответственными за содержание элементов благоустройства, являются правообладатели земельных участков." w:history="1">
        <w:r w:rsidRPr="0077382E">
          <w:rPr>
            <w:rFonts w:ascii="Times New Roman" w:hAnsi="Times New Roman" w:cs="Times New Roman"/>
            <w:sz w:val="28"/>
            <w:szCs w:val="28"/>
          </w:rPr>
          <w:t>части 2</w:t>
        </w:r>
      </w:hyperlink>
      <w:r w:rsidRPr="0089445F">
        <w:rPr>
          <w:rFonts w:ascii="Times New Roman" w:hAnsi="Times New Roman" w:cs="Times New Roman"/>
          <w:sz w:val="28"/>
          <w:szCs w:val="28"/>
        </w:rPr>
        <w:t xml:space="preserve"> настоящей статьи, по мере необходимости, окраска окрашенных поверхностей, восстановление естественного покрытия производятся по мере необходимости, но не менее одного раза в год.</w:t>
      </w:r>
    </w:p>
    <w:p w:rsidR="00B410C5" w:rsidRPr="0089445F" w:rsidRDefault="00B410C5" w:rsidP="00BC1FCB">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6. Элементы благоустройства, имеющие повреждения, препятствующие их дальнейшей эксплуатации, демонтируются и вывозятся их собственниками либо уполномоченными ими лицами за счет собственных средств.</w:t>
      </w:r>
    </w:p>
    <w:p w:rsidR="00B410C5" w:rsidRPr="0089445F" w:rsidRDefault="00B410C5" w:rsidP="00BC1FCB">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7. На территории Ипатовского муниципального округа запрещается загрязнять, повреждать, самовольно переставлять элементы благоустройства.</w:t>
      </w:r>
    </w:p>
    <w:p w:rsidR="00B410C5" w:rsidRPr="0089445F" w:rsidRDefault="00B410C5" w:rsidP="00BC1FCB">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8. Элементы благоустройства, устанавливаемые с нарушением требований законодательства, технических регламентов, национальных стандартов и сводов правил, настоящих Правил, подлежат демонтажу.</w:t>
      </w:r>
    </w:p>
    <w:p w:rsidR="00DC066A" w:rsidRPr="0089445F" w:rsidRDefault="00DC066A" w:rsidP="00773E9F">
      <w:pPr>
        <w:pStyle w:val="ConsPlusNormal"/>
        <w:jc w:val="both"/>
        <w:rPr>
          <w:rFonts w:ascii="Times New Roman" w:hAnsi="Times New Roman" w:cs="Times New Roman"/>
          <w:sz w:val="28"/>
          <w:szCs w:val="28"/>
        </w:rPr>
      </w:pPr>
    </w:p>
    <w:p w:rsidR="00DC066A" w:rsidRPr="0089445F" w:rsidRDefault="00DC066A" w:rsidP="00CE0215">
      <w:pPr>
        <w:pStyle w:val="ConsPlusNormal"/>
        <w:ind w:firstLine="709"/>
        <w:rPr>
          <w:rFonts w:ascii="Times New Roman" w:hAnsi="Times New Roman" w:cs="Times New Roman"/>
          <w:b/>
          <w:bCs/>
          <w:sz w:val="28"/>
          <w:szCs w:val="28"/>
        </w:rPr>
      </w:pPr>
      <w:r w:rsidRPr="0089445F">
        <w:rPr>
          <w:rFonts w:ascii="Times New Roman" w:hAnsi="Times New Roman" w:cs="Times New Roman"/>
          <w:b/>
          <w:bCs/>
          <w:sz w:val="28"/>
          <w:szCs w:val="28"/>
        </w:rPr>
        <w:t xml:space="preserve">Статья </w:t>
      </w:r>
      <w:r w:rsidR="006B3536">
        <w:rPr>
          <w:rFonts w:ascii="Times New Roman" w:hAnsi="Times New Roman" w:cs="Times New Roman"/>
          <w:b/>
          <w:bCs/>
          <w:sz w:val="28"/>
          <w:szCs w:val="28"/>
        </w:rPr>
        <w:t xml:space="preserve"> </w:t>
      </w:r>
      <w:r w:rsidR="00DB3274">
        <w:rPr>
          <w:rFonts w:ascii="Times New Roman" w:hAnsi="Times New Roman" w:cs="Times New Roman"/>
          <w:b/>
          <w:bCs/>
          <w:sz w:val="28"/>
          <w:szCs w:val="28"/>
        </w:rPr>
        <w:t>8</w:t>
      </w:r>
      <w:r w:rsidRPr="0089445F">
        <w:rPr>
          <w:rFonts w:ascii="Times New Roman" w:hAnsi="Times New Roman" w:cs="Times New Roman"/>
          <w:b/>
          <w:bCs/>
          <w:sz w:val="28"/>
          <w:szCs w:val="28"/>
        </w:rPr>
        <w:t>. Малые архитектурные формы</w:t>
      </w:r>
    </w:p>
    <w:p w:rsidR="00DC066A" w:rsidRPr="0089445F" w:rsidRDefault="00DC066A" w:rsidP="00773E9F">
      <w:pPr>
        <w:pStyle w:val="ConsPlusNormal"/>
        <w:jc w:val="both"/>
        <w:rPr>
          <w:rFonts w:ascii="Times New Roman" w:hAnsi="Times New Roman" w:cs="Times New Roman"/>
          <w:sz w:val="28"/>
          <w:szCs w:val="28"/>
        </w:rPr>
      </w:pPr>
    </w:p>
    <w:p w:rsidR="00DC066A" w:rsidRPr="0089445F" w:rsidRDefault="00DC066A" w:rsidP="00773E9F">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располагаемое на территории муниципального образования.</w:t>
      </w:r>
    </w:p>
    <w:p w:rsidR="00DC066A" w:rsidRPr="0089445F" w:rsidRDefault="00DC066A" w:rsidP="00773E9F">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 xml:space="preserve">2. Размещение (установка, сооружение) МАФ на территориях общего пользования в Ипатовском </w:t>
      </w:r>
      <w:r w:rsidR="00773E9F" w:rsidRPr="0089445F">
        <w:rPr>
          <w:rFonts w:ascii="Times New Roman" w:hAnsi="Times New Roman" w:cs="Times New Roman"/>
          <w:sz w:val="28"/>
          <w:szCs w:val="28"/>
        </w:rPr>
        <w:t>муниципальном</w:t>
      </w:r>
      <w:r w:rsidRPr="0089445F">
        <w:rPr>
          <w:rFonts w:ascii="Times New Roman" w:hAnsi="Times New Roman" w:cs="Times New Roman"/>
          <w:sz w:val="28"/>
          <w:szCs w:val="28"/>
        </w:rPr>
        <w:t xml:space="preserve"> округе осуществляетс</w:t>
      </w:r>
      <w:r w:rsidR="00D61CF6">
        <w:rPr>
          <w:rFonts w:ascii="Times New Roman" w:hAnsi="Times New Roman" w:cs="Times New Roman"/>
          <w:sz w:val="28"/>
          <w:szCs w:val="28"/>
        </w:rPr>
        <w:t>я</w:t>
      </w:r>
      <w:r w:rsidR="00773E9F" w:rsidRPr="0089445F">
        <w:rPr>
          <w:rFonts w:ascii="Times New Roman" w:hAnsi="Times New Roman" w:cs="Times New Roman"/>
          <w:sz w:val="28"/>
          <w:szCs w:val="28"/>
        </w:rPr>
        <w:t xml:space="preserve"> </w:t>
      </w:r>
      <w:r w:rsidRPr="0089445F">
        <w:rPr>
          <w:rFonts w:ascii="Times New Roman" w:hAnsi="Times New Roman" w:cs="Times New Roman"/>
          <w:sz w:val="28"/>
          <w:szCs w:val="28"/>
        </w:rPr>
        <w:t>в соответствии с нормами градостроительства и землепользования.</w:t>
      </w:r>
    </w:p>
    <w:p w:rsidR="00DC066A" w:rsidRPr="0089445F" w:rsidRDefault="00DC066A" w:rsidP="00773E9F">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3. При проектировании и выборе МАФ рекомендуется пользоваться каталогами сертифицированных изделий. Для зон исторической застройки, и иных специальных зон территории общественного назначения малые архитектурные формы проектируются на основании индивидуальных проектных разработок.</w:t>
      </w:r>
    </w:p>
    <w:p w:rsidR="00DC066A" w:rsidRPr="0089445F" w:rsidRDefault="00773E9F" w:rsidP="00773E9F">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 xml:space="preserve">4. </w:t>
      </w:r>
      <w:r w:rsidR="00DC066A" w:rsidRPr="0089445F">
        <w:rPr>
          <w:rFonts w:ascii="Times New Roman" w:hAnsi="Times New Roman" w:cs="Times New Roman"/>
          <w:sz w:val="28"/>
          <w:szCs w:val="28"/>
        </w:rPr>
        <w:t>МАФ должны иметь конструктивное решение, гарантирующее их устойчивость, надежность и безопасность граждан.</w:t>
      </w:r>
      <w:r w:rsidRPr="0089445F">
        <w:rPr>
          <w:rFonts w:ascii="Times New Roman" w:hAnsi="Times New Roman" w:cs="Times New Roman"/>
          <w:sz w:val="28"/>
          <w:szCs w:val="28"/>
        </w:rPr>
        <w:t xml:space="preserve"> </w:t>
      </w:r>
      <w:r w:rsidR="00DC066A" w:rsidRPr="0089445F">
        <w:rPr>
          <w:rFonts w:ascii="Times New Roman" w:hAnsi="Times New Roman" w:cs="Times New Roman"/>
          <w:sz w:val="28"/>
          <w:szCs w:val="28"/>
        </w:rPr>
        <w:t xml:space="preserve">МАФ, </w:t>
      </w:r>
      <w:proofErr w:type="gramStart"/>
      <w:r w:rsidR="00DC066A" w:rsidRPr="0089445F">
        <w:rPr>
          <w:rFonts w:ascii="Times New Roman" w:hAnsi="Times New Roman" w:cs="Times New Roman"/>
          <w:sz w:val="28"/>
          <w:szCs w:val="28"/>
        </w:rPr>
        <w:t>устанавливаемые</w:t>
      </w:r>
      <w:proofErr w:type="gramEnd"/>
      <w:r w:rsidR="00DC066A" w:rsidRPr="0089445F">
        <w:rPr>
          <w:rFonts w:ascii="Times New Roman" w:hAnsi="Times New Roman" w:cs="Times New Roman"/>
          <w:sz w:val="28"/>
          <w:szCs w:val="28"/>
        </w:rPr>
        <w:t xml:space="preserve"> с нарушением требований настоящих Правил, подлежат демонтажу.</w:t>
      </w:r>
    </w:p>
    <w:p w:rsidR="00DC066A" w:rsidRPr="0089445F" w:rsidRDefault="00773E9F" w:rsidP="00773E9F">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 xml:space="preserve">5. </w:t>
      </w:r>
      <w:r w:rsidR="00DC066A" w:rsidRPr="0089445F">
        <w:rPr>
          <w:rFonts w:ascii="Times New Roman" w:hAnsi="Times New Roman" w:cs="Times New Roman"/>
          <w:sz w:val="28"/>
          <w:szCs w:val="28"/>
        </w:rPr>
        <w:t>В охранных зонах коммуникационных сетей размещение МАФ согласовывается с организациями, в обслуживании которых находятся коммуникации.</w:t>
      </w:r>
      <w:r w:rsidRPr="0089445F">
        <w:rPr>
          <w:rFonts w:ascii="Times New Roman" w:hAnsi="Times New Roman" w:cs="Times New Roman"/>
          <w:sz w:val="28"/>
          <w:szCs w:val="28"/>
        </w:rPr>
        <w:t xml:space="preserve"> </w:t>
      </w:r>
    </w:p>
    <w:p w:rsidR="00DC066A" w:rsidRPr="0089445F" w:rsidRDefault="00773E9F" w:rsidP="00773E9F">
      <w:pPr>
        <w:pStyle w:val="ConsPlusNormal"/>
        <w:ind w:firstLine="567"/>
        <w:jc w:val="both"/>
        <w:rPr>
          <w:rFonts w:ascii="Times New Roman" w:hAnsi="Times New Roman" w:cs="Times New Roman"/>
          <w:sz w:val="28"/>
          <w:szCs w:val="28"/>
        </w:rPr>
      </w:pPr>
      <w:bookmarkStart w:id="4" w:name="Par154"/>
      <w:bookmarkEnd w:id="4"/>
      <w:r w:rsidRPr="0089445F">
        <w:rPr>
          <w:rFonts w:ascii="Times New Roman" w:hAnsi="Times New Roman" w:cs="Times New Roman"/>
          <w:sz w:val="28"/>
          <w:szCs w:val="28"/>
        </w:rPr>
        <w:t xml:space="preserve">6. </w:t>
      </w:r>
      <w:r w:rsidR="00DC066A" w:rsidRPr="0089445F">
        <w:rPr>
          <w:rFonts w:ascii="Times New Roman" w:hAnsi="Times New Roman" w:cs="Times New Roman"/>
          <w:sz w:val="28"/>
          <w:szCs w:val="28"/>
        </w:rPr>
        <w:t>Под содержанием МАФ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DC066A" w:rsidRPr="0089445F" w:rsidRDefault="00DC066A" w:rsidP="00773E9F">
      <w:pPr>
        <w:pStyle w:val="ConsPlusNormal"/>
        <w:jc w:val="both"/>
        <w:rPr>
          <w:rFonts w:ascii="Times New Roman" w:hAnsi="Times New Roman" w:cs="Times New Roman"/>
          <w:sz w:val="28"/>
          <w:szCs w:val="28"/>
        </w:rPr>
      </w:pPr>
      <w:r w:rsidRPr="0089445F">
        <w:rPr>
          <w:rFonts w:ascii="Times New Roman" w:hAnsi="Times New Roman" w:cs="Times New Roman"/>
          <w:sz w:val="28"/>
          <w:szCs w:val="28"/>
        </w:rPr>
        <w:t>МАФ должны иметь опрятный внешний вид, быть окрашенными и вымытыми. Объекты должны содержаться в исправном состоянии и быть безопасны для граждан и состояния других городских объектов. Повреждения МАФ (разбитые стекла, повреждения обшивки, скамеек и прочее) должны устраняться их собственниками, владельцами; повреждения МАФ, находящихся в муниципальной собственности, - организациями, осуществляющими их эксплуатацию и содержание, в срок не более 5 дней с момента обнаружения повреждения.</w:t>
      </w:r>
    </w:p>
    <w:p w:rsidR="00DC066A" w:rsidRPr="0089445F" w:rsidRDefault="00773E9F" w:rsidP="00773E9F">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 xml:space="preserve">7. </w:t>
      </w:r>
      <w:r w:rsidR="00DC066A" w:rsidRPr="0089445F">
        <w:rPr>
          <w:rFonts w:ascii="Times New Roman" w:hAnsi="Times New Roman" w:cs="Times New Roman"/>
          <w:sz w:val="28"/>
          <w:szCs w:val="28"/>
        </w:rPr>
        <w:t xml:space="preserve">Санитарная очистка, ремонт и замена конструктивных элементов МАФ должна производиться лицами, указанными в </w:t>
      </w:r>
      <w:hyperlink w:anchor="Par154" w:tooltip="Под содержанием МАФ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 w:history="1">
        <w:r w:rsidR="00DC066A" w:rsidRPr="0077382E">
          <w:rPr>
            <w:rStyle w:val="a7"/>
            <w:rFonts w:ascii="Times New Roman" w:hAnsi="Times New Roman" w:cs="Times New Roman"/>
            <w:color w:val="auto"/>
            <w:sz w:val="28"/>
            <w:szCs w:val="28"/>
            <w:u w:val="none"/>
          </w:rPr>
          <w:t>абзаце 2</w:t>
        </w:r>
      </w:hyperlink>
      <w:r w:rsidR="00DC066A" w:rsidRPr="0077382E">
        <w:rPr>
          <w:rFonts w:ascii="Times New Roman" w:hAnsi="Times New Roman" w:cs="Times New Roman"/>
          <w:sz w:val="28"/>
          <w:szCs w:val="28"/>
        </w:rPr>
        <w:t xml:space="preserve"> </w:t>
      </w:r>
      <w:r w:rsidR="00DC066A" w:rsidRPr="0089445F">
        <w:rPr>
          <w:rFonts w:ascii="Times New Roman" w:hAnsi="Times New Roman" w:cs="Times New Roman"/>
          <w:sz w:val="28"/>
          <w:szCs w:val="28"/>
        </w:rPr>
        <w:t>настоящей статьи, по мере необходимости. Окраска производится по мере необходимости, но не менее одного раза в год.</w:t>
      </w:r>
    </w:p>
    <w:p w:rsidR="00DC066A" w:rsidRPr="0089445F" w:rsidRDefault="00773E9F" w:rsidP="00773E9F">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 xml:space="preserve">8. </w:t>
      </w:r>
      <w:r w:rsidR="00DC066A" w:rsidRPr="0089445F">
        <w:rPr>
          <w:rFonts w:ascii="Times New Roman" w:hAnsi="Times New Roman" w:cs="Times New Roman"/>
          <w:sz w:val="28"/>
          <w:szCs w:val="28"/>
        </w:rPr>
        <w:t xml:space="preserve">При отсутствии сведений о владельцах МАФ лицами, ответственными за содержание малых архитектурных форм, являются владельцы земельных участков, в границах которых установлены МАФ,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w:t>
      </w:r>
      <w:r w:rsidR="00DC066A" w:rsidRPr="0089445F">
        <w:rPr>
          <w:rFonts w:ascii="Times New Roman" w:hAnsi="Times New Roman" w:cs="Times New Roman"/>
          <w:sz w:val="28"/>
          <w:szCs w:val="28"/>
        </w:rPr>
        <w:lastRenderedPageBreak/>
        <w:t>территории.</w:t>
      </w:r>
    </w:p>
    <w:p w:rsidR="00DC066A" w:rsidRPr="0089445F" w:rsidRDefault="00773E9F" w:rsidP="00773E9F">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 xml:space="preserve">9. </w:t>
      </w:r>
      <w:r w:rsidR="00DC066A" w:rsidRPr="0089445F">
        <w:rPr>
          <w:rFonts w:ascii="Times New Roman" w:hAnsi="Times New Roman" w:cs="Times New Roman"/>
          <w:sz w:val="28"/>
          <w:szCs w:val="28"/>
        </w:rPr>
        <w:t>МАФ, имеющие повреждения, препятствующие их дальнейшей эксплуатации, демонтируются и вывозятся за счет средств их владельцев.</w:t>
      </w:r>
    </w:p>
    <w:p w:rsidR="00DC066A" w:rsidRPr="0089445F" w:rsidRDefault="00DC066A" w:rsidP="00773E9F">
      <w:pPr>
        <w:pStyle w:val="ConsPlusNormal"/>
        <w:jc w:val="both"/>
        <w:rPr>
          <w:rFonts w:ascii="Times New Roman" w:hAnsi="Times New Roman" w:cs="Times New Roman"/>
          <w:sz w:val="28"/>
          <w:szCs w:val="28"/>
        </w:rPr>
      </w:pPr>
      <w:r w:rsidRPr="0089445F">
        <w:rPr>
          <w:rFonts w:ascii="Times New Roman" w:hAnsi="Times New Roman" w:cs="Times New Roman"/>
          <w:sz w:val="28"/>
          <w:szCs w:val="28"/>
        </w:rPr>
        <w:t xml:space="preserve">На территории Ипатовского </w:t>
      </w:r>
      <w:r w:rsidR="002F60DA">
        <w:rPr>
          <w:rFonts w:ascii="Times New Roman" w:hAnsi="Times New Roman" w:cs="Times New Roman"/>
          <w:sz w:val="28"/>
          <w:szCs w:val="28"/>
        </w:rPr>
        <w:t>муниципального</w:t>
      </w:r>
      <w:r w:rsidRPr="0089445F">
        <w:rPr>
          <w:rFonts w:ascii="Times New Roman" w:hAnsi="Times New Roman" w:cs="Times New Roman"/>
          <w:sz w:val="28"/>
          <w:szCs w:val="28"/>
        </w:rPr>
        <w:t xml:space="preserve"> округа Ставропольского края запрещается загрязнять, повреждать, самовольно переставлять скамейки, декоративные вазы, урны для мусора и другие МАФ.</w:t>
      </w:r>
    </w:p>
    <w:p w:rsidR="00DC066A" w:rsidRPr="0089445F" w:rsidRDefault="00DC066A" w:rsidP="00DC066A">
      <w:pPr>
        <w:pStyle w:val="ConsPlusNormal"/>
        <w:rPr>
          <w:rFonts w:ascii="Times New Roman" w:hAnsi="Times New Roman" w:cs="Times New Roman"/>
          <w:sz w:val="28"/>
          <w:szCs w:val="28"/>
        </w:rPr>
      </w:pPr>
    </w:p>
    <w:p w:rsidR="00DC066A" w:rsidRPr="0089445F" w:rsidRDefault="00DC066A" w:rsidP="00CE0215">
      <w:pPr>
        <w:pStyle w:val="ConsPlusNormal"/>
        <w:ind w:firstLine="709"/>
        <w:jc w:val="center"/>
        <w:rPr>
          <w:rFonts w:ascii="Times New Roman" w:hAnsi="Times New Roman" w:cs="Times New Roman"/>
          <w:b/>
          <w:bCs/>
          <w:sz w:val="28"/>
          <w:szCs w:val="28"/>
        </w:rPr>
      </w:pPr>
      <w:r w:rsidRPr="0089445F">
        <w:rPr>
          <w:rFonts w:ascii="Times New Roman" w:hAnsi="Times New Roman" w:cs="Times New Roman"/>
          <w:b/>
          <w:bCs/>
          <w:sz w:val="28"/>
          <w:szCs w:val="28"/>
        </w:rPr>
        <w:t xml:space="preserve">Статья </w:t>
      </w:r>
      <w:r w:rsidR="00DB3274">
        <w:rPr>
          <w:rFonts w:ascii="Times New Roman" w:hAnsi="Times New Roman" w:cs="Times New Roman"/>
          <w:b/>
          <w:bCs/>
          <w:sz w:val="28"/>
          <w:szCs w:val="28"/>
        </w:rPr>
        <w:t>9</w:t>
      </w:r>
      <w:r w:rsidRPr="0089445F">
        <w:rPr>
          <w:rFonts w:ascii="Times New Roman" w:hAnsi="Times New Roman" w:cs="Times New Roman"/>
          <w:b/>
          <w:bCs/>
          <w:sz w:val="28"/>
          <w:szCs w:val="28"/>
        </w:rPr>
        <w:t>. Элементы монументально-декоративного оформления</w:t>
      </w:r>
    </w:p>
    <w:p w:rsidR="00DC066A" w:rsidRPr="0089445F" w:rsidRDefault="00DC066A" w:rsidP="00DC066A">
      <w:pPr>
        <w:pStyle w:val="ConsPlusNormal"/>
        <w:rPr>
          <w:rFonts w:ascii="Times New Roman" w:hAnsi="Times New Roman" w:cs="Times New Roman"/>
          <w:sz w:val="28"/>
          <w:szCs w:val="28"/>
        </w:rPr>
      </w:pPr>
    </w:p>
    <w:p w:rsidR="00DC066A" w:rsidRPr="0089445F" w:rsidRDefault="00DC066A" w:rsidP="001C1A95">
      <w:pPr>
        <w:pStyle w:val="ConsPlusNormal"/>
        <w:numPr>
          <w:ilvl w:val="0"/>
          <w:numId w:val="39"/>
        </w:numPr>
        <w:ind w:left="0" w:firstLine="709"/>
        <w:jc w:val="both"/>
        <w:rPr>
          <w:rFonts w:ascii="Times New Roman" w:hAnsi="Times New Roman" w:cs="Times New Roman"/>
          <w:sz w:val="28"/>
          <w:szCs w:val="28"/>
        </w:rPr>
      </w:pPr>
      <w:r w:rsidRPr="0089445F">
        <w:rPr>
          <w:rFonts w:ascii="Times New Roman" w:hAnsi="Times New Roman" w:cs="Times New Roman"/>
          <w:sz w:val="28"/>
          <w:szCs w:val="28"/>
        </w:rPr>
        <w:t xml:space="preserve">К элементам монументально-декоративного оформления Ипатовского </w:t>
      </w:r>
      <w:r w:rsidR="002F60DA">
        <w:rPr>
          <w:rFonts w:ascii="Times New Roman" w:hAnsi="Times New Roman" w:cs="Times New Roman"/>
          <w:sz w:val="28"/>
          <w:szCs w:val="28"/>
        </w:rPr>
        <w:t>муниципального</w:t>
      </w:r>
      <w:r w:rsidRPr="0089445F">
        <w:rPr>
          <w:rFonts w:ascii="Times New Roman" w:hAnsi="Times New Roman" w:cs="Times New Roman"/>
          <w:sz w:val="28"/>
          <w:szCs w:val="28"/>
        </w:rPr>
        <w:t xml:space="preserve"> округа Ставропольского края относятся скульптурно-архитектурные композиции, монументально-декоративные композиции, монументы, памятные знаки и др. Произведения монументального и декоративного искусства следует размещать на территории Ипатовского </w:t>
      </w:r>
      <w:r w:rsidR="002F60DA">
        <w:rPr>
          <w:rFonts w:ascii="Times New Roman" w:hAnsi="Times New Roman" w:cs="Times New Roman"/>
          <w:sz w:val="28"/>
          <w:szCs w:val="28"/>
        </w:rPr>
        <w:t>муниципального</w:t>
      </w:r>
      <w:r w:rsidRPr="0089445F">
        <w:rPr>
          <w:rFonts w:ascii="Times New Roman" w:hAnsi="Times New Roman" w:cs="Times New Roman"/>
          <w:sz w:val="28"/>
          <w:szCs w:val="28"/>
        </w:rPr>
        <w:t xml:space="preserve"> округа Ставропольского края с согласованием администрации</w:t>
      </w:r>
      <w:r w:rsidR="0077382E">
        <w:rPr>
          <w:rFonts w:ascii="Times New Roman" w:hAnsi="Times New Roman" w:cs="Times New Roman"/>
          <w:sz w:val="28"/>
          <w:szCs w:val="28"/>
        </w:rPr>
        <w:t xml:space="preserve"> Ипатовского муниципального округа Ставропольского края (далее –</w:t>
      </w:r>
      <w:r w:rsidR="001C1A95">
        <w:rPr>
          <w:rFonts w:ascii="Times New Roman" w:hAnsi="Times New Roman" w:cs="Times New Roman"/>
          <w:sz w:val="28"/>
          <w:szCs w:val="28"/>
        </w:rPr>
        <w:t xml:space="preserve"> </w:t>
      </w:r>
      <w:r w:rsidR="0077382E">
        <w:rPr>
          <w:rFonts w:ascii="Times New Roman" w:hAnsi="Times New Roman" w:cs="Times New Roman"/>
          <w:sz w:val="28"/>
          <w:szCs w:val="28"/>
        </w:rPr>
        <w:t>администрация)</w:t>
      </w:r>
      <w:r w:rsidRPr="0089445F">
        <w:rPr>
          <w:rFonts w:ascii="Times New Roman" w:hAnsi="Times New Roman" w:cs="Times New Roman"/>
          <w:sz w:val="28"/>
          <w:szCs w:val="28"/>
        </w:rPr>
        <w:t>.</w:t>
      </w:r>
    </w:p>
    <w:p w:rsidR="00DC066A" w:rsidRPr="0089445F" w:rsidRDefault="00DC066A" w:rsidP="00DC066A">
      <w:pPr>
        <w:pStyle w:val="ConsPlusNormal"/>
        <w:rPr>
          <w:rFonts w:ascii="Times New Roman" w:hAnsi="Times New Roman" w:cs="Times New Roman"/>
          <w:sz w:val="28"/>
          <w:szCs w:val="28"/>
        </w:rPr>
      </w:pPr>
    </w:p>
    <w:p w:rsidR="00DC066A" w:rsidRPr="0089445F" w:rsidRDefault="00DB3274" w:rsidP="00CE0215">
      <w:pPr>
        <w:pStyle w:val="ConsPlusNormal"/>
        <w:ind w:firstLine="709"/>
        <w:rPr>
          <w:rFonts w:ascii="Times New Roman" w:hAnsi="Times New Roman" w:cs="Times New Roman"/>
          <w:b/>
          <w:bCs/>
          <w:sz w:val="28"/>
          <w:szCs w:val="28"/>
        </w:rPr>
      </w:pPr>
      <w:r>
        <w:rPr>
          <w:rFonts w:ascii="Times New Roman" w:hAnsi="Times New Roman" w:cs="Times New Roman"/>
          <w:b/>
          <w:bCs/>
          <w:sz w:val="28"/>
          <w:szCs w:val="28"/>
        </w:rPr>
        <w:t>Статья 10</w:t>
      </w:r>
      <w:r w:rsidR="00773E9F" w:rsidRPr="0089445F">
        <w:rPr>
          <w:rFonts w:ascii="Times New Roman" w:hAnsi="Times New Roman" w:cs="Times New Roman"/>
          <w:b/>
          <w:bCs/>
          <w:sz w:val="28"/>
          <w:szCs w:val="28"/>
        </w:rPr>
        <w:t>.</w:t>
      </w:r>
      <w:r w:rsidR="00DC066A" w:rsidRPr="0089445F">
        <w:rPr>
          <w:rFonts w:ascii="Times New Roman" w:hAnsi="Times New Roman" w:cs="Times New Roman"/>
          <w:b/>
          <w:bCs/>
          <w:sz w:val="28"/>
          <w:szCs w:val="28"/>
        </w:rPr>
        <w:t xml:space="preserve"> Средства наружной рекламы и информации</w:t>
      </w:r>
    </w:p>
    <w:p w:rsidR="00DC066A" w:rsidRPr="0089445F" w:rsidRDefault="00DC066A" w:rsidP="00DC066A">
      <w:pPr>
        <w:pStyle w:val="ConsPlusNormal"/>
        <w:rPr>
          <w:rFonts w:ascii="Times New Roman" w:hAnsi="Times New Roman" w:cs="Times New Roman"/>
          <w:sz w:val="28"/>
          <w:szCs w:val="28"/>
        </w:rPr>
      </w:pPr>
    </w:p>
    <w:p w:rsidR="00DC066A" w:rsidRPr="0089445F" w:rsidRDefault="00DC066A" w:rsidP="00A91BE5">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1. 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в соответствии с действующим законодательством.</w:t>
      </w:r>
      <w:r w:rsidR="00773E9F" w:rsidRPr="0089445F">
        <w:rPr>
          <w:rFonts w:ascii="Times New Roman" w:hAnsi="Times New Roman" w:cs="Times New Roman"/>
          <w:sz w:val="28"/>
          <w:szCs w:val="28"/>
        </w:rPr>
        <w:t xml:space="preserve"> </w:t>
      </w:r>
      <w:r w:rsidRPr="0089445F">
        <w:rPr>
          <w:rFonts w:ascii="Times New Roman" w:hAnsi="Times New Roman" w:cs="Times New Roman"/>
          <w:sz w:val="28"/>
          <w:szCs w:val="28"/>
        </w:rPr>
        <w:t xml:space="preserve">Схема размещения рекламных конструкций является документом, определяющим места для размещения рекламных конструкций, типы и виды рекламных конструкций, установка которых </w:t>
      </w:r>
      <w:proofErr w:type="gramStart"/>
      <w:r w:rsidRPr="0089445F">
        <w:rPr>
          <w:rFonts w:ascii="Times New Roman" w:hAnsi="Times New Roman" w:cs="Times New Roman"/>
          <w:sz w:val="28"/>
          <w:szCs w:val="28"/>
        </w:rPr>
        <w:t>допускается на данных местах должна</w:t>
      </w:r>
      <w:proofErr w:type="gramEnd"/>
      <w:r w:rsidRPr="0089445F">
        <w:rPr>
          <w:rFonts w:ascii="Times New Roman" w:hAnsi="Times New Roman" w:cs="Times New Roman"/>
          <w:sz w:val="28"/>
          <w:szCs w:val="28"/>
        </w:rPr>
        <w:t xml:space="preserve">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w:t>
      </w:r>
    </w:p>
    <w:p w:rsidR="00DC066A" w:rsidRPr="0089445F" w:rsidRDefault="00DC066A" w:rsidP="00A91BE5">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 xml:space="preserve">2. </w:t>
      </w:r>
      <w:proofErr w:type="gramStart"/>
      <w:r w:rsidRPr="0089445F">
        <w:rPr>
          <w:rFonts w:ascii="Times New Roman" w:hAnsi="Times New Roman" w:cs="Times New Roman"/>
          <w:sz w:val="28"/>
          <w:szCs w:val="28"/>
        </w:rPr>
        <w:t xml:space="preserve">Запрещается установка (размещение) нестационарных конструкций (не являющихся рекламными конструкциями, в том числе </w:t>
      </w:r>
      <w:proofErr w:type="spellStart"/>
      <w:r w:rsidRPr="0089445F">
        <w:rPr>
          <w:rFonts w:ascii="Times New Roman" w:hAnsi="Times New Roman" w:cs="Times New Roman"/>
          <w:sz w:val="28"/>
          <w:szCs w:val="28"/>
        </w:rPr>
        <w:t>штендеров</w:t>
      </w:r>
      <w:proofErr w:type="spellEnd"/>
      <w:r w:rsidRPr="0089445F">
        <w:rPr>
          <w:rFonts w:ascii="Times New Roman" w:hAnsi="Times New Roman" w:cs="Times New Roman"/>
          <w:sz w:val="28"/>
          <w:szCs w:val="28"/>
        </w:rPr>
        <w:t>),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roofErr w:type="gramEnd"/>
    </w:p>
    <w:p w:rsidR="00DC066A" w:rsidRPr="0089445F" w:rsidRDefault="00DC066A" w:rsidP="001B271B">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 xml:space="preserve">3. Организациям, эксплуатирующим световые рекламы и вывески, необходимо обеспечивать своевременную замену перегоревших </w:t>
      </w:r>
      <w:proofErr w:type="spellStart"/>
      <w:r w:rsidRPr="0089445F">
        <w:rPr>
          <w:rFonts w:ascii="Times New Roman" w:hAnsi="Times New Roman" w:cs="Times New Roman"/>
          <w:sz w:val="28"/>
          <w:szCs w:val="28"/>
        </w:rPr>
        <w:t>газосветовых</w:t>
      </w:r>
      <w:proofErr w:type="spellEnd"/>
      <w:r w:rsidRPr="0089445F">
        <w:rPr>
          <w:rFonts w:ascii="Times New Roman" w:hAnsi="Times New Roman" w:cs="Times New Roman"/>
          <w:sz w:val="28"/>
          <w:szCs w:val="28"/>
        </w:rPr>
        <w:t xml:space="preserve"> трубок и электроламп. В случае неисправности отдельных знаков рекламы или вывески рекомендуется выключать полностью.</w:t>
      </w:r>
    </w:p>
    <w:p w:rsidR="00DC066A" w:rsidRPr="0089445F" w:rsidRDefault="00DC066A" w:rsidP="001B271B">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 xml:space="preserve">4. Запрещается размещать на зданиях вывески и рекламу, перекрывающие архитектурные элементы зданий (например: оконные проемы, колонны, орнамент и прочие). Запрещается размещать на </w:t>
      </w:r>
      <w:r w:rsidRPr="0089445F">
        <w:rPr>
          <w:rFonts w:ascii="Times New Roman" w:hAnsi="Times New Roman" w:cs="Times New Roman"/>
          <w:sz w:val="28"/>
          <w:szCs w:val="28"/>
        </w:rPr>
        <w:lastRenderedPageBreak/>
        <w:t>памятниках архитектуры и зданиях, год постройки которых 1953-й или более ранний. Рекламу рекомендуется размещать на глухих фасадах зданий (брандмауэрах) в количестве не более 4-х.</w:t>
      </w:r>
    </w:p>
    <w:p w:rsidR="00DC066A" w:rsidRPr="0089445F" w:rsidRDefault="00DC066A" w:rsidP="001B271B">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5. Следует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DC066A" w:rsidRPr="0089445F" w:rsidRDefault="00DC066A" w:rsidP="001B271B">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6. Расклейку газет, афиш, плакатов, различного рода объявлений и реклам следует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DC066A" w:rsidRPr="0089445F" w:rsidRDefault="00DC066A" w:rsidP="001B271B">
      <w:pPr>
        <w:pStyle w:val="ConsPlusNormal"/>
        <w:jc w:val="both"/>
        <w:rPr>
          <w:rFonts w:ascii="Times New Roman" w:hAnsi="Times New Roman" w:cs="Times New Roman"/>
          <w:sz w:val="28"/>
          <w:szCs w:val="28"/>
        </w:rPr>
      </w:pPr>
      <w:r w:rsidRPr="0089445F">
        <w:rPr>
          <w:rFonts w:ascii="Times New Roman" w:hAnsi="Times New Roman" w:cs="Times New Roman"/>
          <w:sz w:val="28"/>
          <w:szCs w:val="28"/>
        </w:rPr>
        <w:t>Юридические лица и граждане, осуществившие размещение рекламно-информационных элементов, объявлений, плакатов, афиш, листовок и т.п. без соответствующих разрешений, а также в местах, не предусмотренных для этих целей, несут административную ответственность в соответствии с действующим законодательством.</w:t>
      </w:r>
    </w:p>
    <w:p w:rsidR="00DC066A" w:rsidRPr="0089445F" w:rsidRDefault="00DC066A" w:rsidP="001B271B">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7.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DC066A" w:rsidRPr="0089445F" w:rsidRDefault="00DC066A" w:rsidP="001B271B">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8. Крупноформатные рекламные конструкции (</w:t>
      </w:r>
      <w:proofErr w:type="spellStart"/>
      <w:r w:rsidRPr="0089445F">
        <w:rPr>
          <w:rFonts w:ascii="Times New Roman" w:hAnsi="Times New Roman" w:cs="Times New Roman"/>
          <w:sz w:val="28"/>
          <w:szCs w:val="28"/>
        </w:rPr>
        <w:t>билборды</w:t>
      </w:r>
      <w:proofErr w:type="spellEnd"/>
      <w:r w:rsidRPr="0089445F">
        <w:rPr>
          <w:rFonts w:ascii="Times New Roman" w:hAnsi="Times New Roman" w:cs="Times New Roman"/>
          <w:sz w:val="28"/>
          <w:szCs w:val="28"/>
        </w:rPr>
        <w:t xml:space="preserve">, </w:t>
      </w:r>
      <w:proofErr w:type="spellStart"/>
      <w:r w:rsidRPr="0089445F">
        <w:rPr>
          <w:rFonts w:ascii="Times New Roman" w:hAnsi="Times New Roman" w:cs="Times New Roman"/>
          <w:sz w:val="28"/>
          <w:szCs w:val="28"/>
        </w:rPr>
        <w:t>суперсайты</w:t>
      </w:r>
      <w:proofErr w:type="spellEnd"/>
      <w:r w:rsidRPr="0089445F">
        <w:rPr>
          <w:rFonts w:ascii="Times New Roman" w:hAnsi="Times New Roman" w:cs="Times New Roman"/>
          <w:sz w:val="28"/>
          <w:szCs w:val="28"/>
        </w:rPr>
        <w:t xml:space="preserve"> и прочие) запрещено располагать ближе 100 метров от жилых, общественных и офисных зданий.</w:t>
      </w:r>
    </w:p>
    <w:p w:rsidR="00DC066A" w:rsidRPr="0089445F" w:rsidRDefault="00DC066A" w:rsidP="001B271B">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9. Навигацию рекомендуется размещать в удобных местах, не вызывая визуальный шум и не перекрывая архитектурные элементы зданий.</w:t>
      </w:r>
    </w:p>
    <w:p w:rsidR="00DC066A" w:rsidRPr="0089445F" w:rsidRDefault="00DC066A" w:rsidP="001B271B">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10. Уличное искусство рекомендуется использовать при оформлении глухих заборов и брандмауэров в регламентированных для этих целей зонах и типах объектов. В центральной части поселений и других значимых территориях подобное оформление должно получать согласование администрации (в том числе и постфактум).</w:t>
      </w:r>
    </w:p>
    <w:p w:rsidR="00DC066A" w:rsidRPr="0089445F" w:rsidRDefault="00DC066A" w:rsidP="00DC066A">
      <w:pPr>
        <w:pStyle w:val="ConsPlusNormal"/>
        <w:rPr>
          <w:rFonts w:ascii="Times New Roman" w:hAnsi="Times New Roman" w:cs="Times New Roman"/>
          <w:sz w:val="28"/>
          <w:szCs w:val="28"/>
        </w:rPr>
      </w:pPr>
    </w:p>
    <w:p w:rsidR="00DC066A" w:rsidRPr="0089445F" w:rsidRDefault="00DC066A" w:rsidP="00CE0215">
      <w:pPr>
        <w:pStyle w:val="ConsPlusNormal"/>
        <w:ind w:firstLine="709"/>
        <w:rPr>
          <w:rFonts w:ascii="Times New Roman" w:hAnsi="Times New Roman" w:cs="Times New Roman"/>
          <w:b/>
          <w:bCs/>
          <w:sz w:val="28"/>
          <w:szCs w:val="28"/>
        </w:rPr>
      </w:pPr>
      <w:r w:rsidRPr="0089445F">
        <w:rPr>
          <w:rFonts w:ascii="Times New Roman" w:hAnsi="Times New Roman" w:cs="Times New Roman"/>
          <w:b/>
          <w:bCs/>
          <w:sz w:val="28"/>
          <w:szCs w:val="28"/>
        </w:rPr>
        <w:t xml:space="preserve">Статья </w:t>
      </w:r>
      <w:r w:rsidR="00DB3274">
        <w:rPr>
          <w:rFonts w:ascii="Times New Roman" w:hAnsi="Times New Roman" w:cs="Times New Roman"/>
          <w:b/>
          <w:bCs/>
          <w:sz w:val="28"/>
          <w:szCs w:val="28"/>
        </w:rPr>
        <w:t>11</w:t>
      </w:r>
      <w:r w:rsidRPr="0089445F">
        <w:rPr>
          <w:rFonts w:ascii="Times New Roman" w:hAnsi="Times New Roman" w:cs="Times New Roman"/>
          <w:b/>
          <w:bCs/>
          <w:sz w:val="28"/>
          <w:szCs w:val="28"/>
        </w:rPr>
        <w:t>. Водные устройства</w:t>
      </w:r>
    </w:p>
    <w:p w:rsidR="00DC066A" w:rsidRPr="0089445F" w:rsidRDefault="00DC066A" w:rsidP="00DC066A">
      <w:pPr>
        <w:pStyle w:val="ConsPlusNormal"/>
        <w:rPr>
          <w:rFonts w:ascii="Times New Roman" w:hAnsi="Times New Roman" w:cs="Times New Roman"/>
          <w:sz w:val="28"/>
          <w:szCs w:val="28"/>
        </w:rPr>
      </w:pPr>
    </w:p>
    <w:p w:rsidR="00DC066A" w:rsidRPr="0089445F" w:rsidRDefault="00DC066A" w:rsidP="00175F6D">
      <w:pPr>
        <w:pStyle w:val="ConsPlusNormal"/>
        <w:numPr>
          <w:ilvl w:val="0"/>
          <w:numId w:val="10"/>
        </w:numPr>
        <w:tabs>
          <w:tab w:val="left" w:pos="851"/>
        </w:tabs>
        <w:ind w:left="0" w:firstLine="567"/>
        <w:jc w:val="both"/>
        <w:rPr>
          <w:rFonts w:ascii="Times New Roman" w:hAnsi="Times New Roman" w:cs="Times New Roman"/>
          <w:sz w:val="28"/>
          <w:szCs w:val="28"/>
        </w:rPr>
      </w:pPr>
      <w:proofErr w:type="gramStart"/>
      <w:r w:rsidRPr="0089445F">
        <w:rPr>
          <w:rFonts w:ascii="Times New Roman" w:hAnsi="Times New Roman" w:cs="Times New Roman"/>
          <w:sz w:val="28"/>
          <w:szCs w:val="28"/>
        </w:rPr>
        <w:t>Водные устройства (фонтаны, питьевые фонтанчики, бюветы, родники, декоративные водоемы) выполняют декоративно-эстетическую функцию, улучшают микроклимат, воздушную и акустическую среду.</w:t>
      </w:r>
      <w:proofErr w:type="gramEnd"/>
    </w:p>
    <w:p w:rsidR="00DC066A" w:rsidRPr="0089445F" w:rsidRDefault="00DC066A" w:rsidP="00175F6D">
      <w:pPr>
        <w:pStyle w:val="ConsPlusNormal"/>
        <w:numPr>
          <w:ilvl w:val="0"/>
          <w:numId w:val="10"/>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Водные устройства всех видов должны быть снабжены водосливными трубами, отводящими избыток воды в дренажную сеть и ливневую канализацию.</w:t>
      </w:r>
    </w:p>
    <w:p w:rsidR="00DC066A" w:rsidRPr="0089445F" w:rsidRDefault="00DC066A" w:rsidP="00175F6D">
      <w:pPr>
        <w:pStyle w:val="ConsPlusNormal"/>
        <w:numPr>
          <w:ilvl w:val="0"/>
          <w:numId w:val="10"/>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 xml:space="preserve">Фонтаны проектируются на основании </w:t>
      </w:r>
      <w:proofErr w:type="gramStart"/>
      <w:r w:rsidRPr="0089445F">
        <w:rPr>
          <w:rFonts w:ascii="Times New Roman" w:hAnsi="Times New Roman" w:cs="Times New Roman"/>
          <w:sz w:val="28"/>
          <w:szCs w:val="28"/>
        </w:rPr>
        <w:t>индивидуальных проектов</w:t>
      </w:r>
      <w:proofErr w:type="gramEnd"/>
      <w:r w:rsidRPr="0089445F">
        <w:rPr>
          <w:rFonts w:ascii="Times New Roman" w:hAnsi="Times New Roman" w:cs="Times New Roman"/>
          <w:sz w:val="28"/>
          <w:szCs w:val="28"/>
        </w:rPr>
        <w:t>.</w:t>
      </w:r>
    </w:p>
    <w:p w:rsidR="00DC066A" w:rsidRPr="0089445F" w:rsidRDefault="00DC066A" w:rsidP="00175F6D">
      <w:pPr>
        <w:pStyle w:val="ConsPlusNormal"/>
        <w:numPr>
          <w:ilvl w:val="0"/>
          <w:numId w:val="10"/>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 xml:space="preserve">Работа фонтанов осуществляется в летний период года с 1 июня по 1 </w:t>
      </w:r>
      <w:r w:rsidRPr="0089445F">
        <w:rPr>
          <w:rFonts w:ascii="Times New Roman" w:hAnsi="Times New Roman" w:cs="Times New Roman"/>
          <w:sz w:val="28"/>
          <w:szCs w:val="28"/>
        </w:rPr>
        <w:lastRenderedPageBreak/>
        <w:t>сентября с 09.00 до 19.00 часов. Дополнительно фонтаны работают в праздничные весенние дни.</w:t>
      </w:r>
    </w:p>
    <w:p w:rsidR="00DC066A" w:rsidRPr="0089445F" w:rsidRDefault="00DC066A" w:rsidP="00175F6D">
      <w:pPr>
        <w:pStyle w:val="ConsPlusNormal"/>
        <w:numPr>
          <w:ilvl w:val="0"/>
          <w:numId w:val="10"/>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Фонтаны должны функционировать стабильно с техническими перерывами на проведение профилактического осмотра и ремонта.</w:t>
      </w:r>
    </w:p>
    <w:p w:rsidR="00DC066A" w:rsidRPr="0089445F" w:rsidRDefault="00DC066A" w:rsidP="00175F6D">
      <w:pPr>
        <w:pStyle w:val="ConsPlusNormal"/>
        <w:numPr>
          <w:ilvl w:val="0"/>
          <w:numId w:val="10"/>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 xml:space="preserve">Ежегодно должно выполняться техническое обслуживание и текущий ремонт фонтанов. Данные работы включают в себя ревизию </w:t>
      </w:r>
      <w:proofErr w:type="spellStart"/>
      <w:r w:rsidRPr="0089445F">
        <w:rPr>
          <w:rFonts w:ascii="Times New Roman" w:hAnsi="Times New Roman" w:cs="Times New Roman"/>
          <w:sz w:val="28"/>
          <w:szCs w:val="28"/>
        </w:rPr>
        <w:t>водозапорной</w:t>
      </w:r>
      <w:proofErr w:type="spellEnd"/>
      <w:r w:rsidRPr="0089445F">
        <w:rPr>
          <w:rFonts w:ascii="Times New Roman" w:hAnsi="Times New Roman" w:cs="Times New Roman"/>
          <w:sz w:val="28"/>
          <w:szCs w:val="28"/>
        </w:rPr>
        <w:t xml:space="preserve"> арматуры, прочистку фильтрующих элементов, покраску и прочистку элементов фонтанного оборудования, очистку чаш фонтанов от грязи, их </w:t>
      </w:r>
      <w:proofErr w:type="spellStart"/>
      <w:r w:rsidRPr="0089445F">
        <w:rPr>
          <w:rFonts w:ascii="Times New Roman" w:hAnsi="Times New Roman" w:cs="Times New Roman"/>
          <w:sz w:val="28"/>
          <w:szCs w:val="28"/>
        </w:rPr>
        <w:t>дезобработку</w:t>
      </w:r>
      <w:proofErr w:type="spellEnd"/>
      <w:r w:rsidRPr="0089445F">
        <w:rPr>
          <w:rFonts w:ascii="Times New Roman" w:hAnsi="Times New Roman" w:cs="Times New Roman"/>
          <w:sz w:val="28"/>
          <w:szCs w:val="28"/>
        </w:rPr>
        <w:t>, обслуживание напорных водопроводов, своевременную прочистку сливной канализации, монтаж и демонтаж фонтанного оборудования, ревизию насосов и перемотку электродвигателей.</w:t>
      </w:r>
    </w:p>
    <w:p w:rsidR="00DC066A" w:rsidRPr="0089445F" w:rsidRDefault="00DC066A" w:rsidP="00175F6D">
      <w:pPr>
        <w:pStyle w:val="ConsPlusNormal"/>
        <w:numPr>
          <w:ilvl w:val="0"/>
          <w:numId w:val="10"/>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В период работы фонтанов очистка водной поверхности от мусора производится ежедневно.</w:t>
      </w:r>
    </w:p>
    <w:p w:rsidR="00DC066A" w:rsidRPr="0089445F" w:rsidRDefault="00DC066A" w:rsidP="00175F6D">
      <w:pPr>
        <w:pStyle w:val="ConsPlusNormal"/>
        <w:numPr>
          <w:ilvl w:val="0"/>
          <w:numId w:val="10"/>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Содержание в исправном состоянии и ремонт фонтанов осуществляется их владельцами.</w:t>
      </w:r>
    </w:p>
    <w:p w:rsidR="00DC066A" w:rsidRPr="0089445F" w:rsidRDefault="00DC066A" w:rsidP="00175F6D">
      <w:pPr>
        <w:pStyle w:val="ConsPlusNormal"/>
        <w:numPr>
          <w:ilvl w:val="0"/>
          <w:numId w:val="10"/>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Декоративный водоем, являющийся искусственным элементом ландшафта,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водонепроницаемым, гладким, удобным для очистки и очищаться по мере загрязнения.</w:t>
      </w:r>
    </w:p>
    <w:p w:rsidR="00DC066A" w:rsidRPr="0089445F" w:rsidRDefault="00DC066A" w:rsidP="00175F6D">
      <w:pPr>
        <w:pStyle w:val="ConsPlusNormal"/>
        <w:numPr>
          <w:ilvl w:val="0"/>
          <w:numId w:val="10"/>
        </w:numPr>
        <w:tabs>
          <w:tab w:val="left" w:pos="851"/>
          <w:tab w:val="left" w:pos="993"/>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Запрещается загрязнять водные устройства, купаться в фонтанах, декоративных водоемах, ломать оборудование фонтанов и иных водных устройств.</w:t>
      </w:r>
    </w:p>
    <w:p w:rsidR="00DC066A" w:rsidRPr="0089445F" w:rsidRDefault="00DC066A" w:rsidP="00DC066A">
      <w:pPr>
        <w:pStyle w:val="ConsPlusNormal"/>
        <w:rPr>
          <w:rFonts w:ascii="Times New Roman" w:hAnsi="Times New Roman" w:cs="Times New Roman"/>
          <w:sz w:val="28"/>
          <w:szCs w:val="28"/>
        </w:rPr>
      </w:pPr>
    </w:p>
    <w:p w:rsidR="00DC066A" w:rsidRPr="0089445F" w:rsidRDefault="00DC066A" w:rsidP="00CE0215">
      <w:pPr>
        <w:pStyle w:val="ConsPlusNormal"/>
        <w:ind w:firstLine="709"/>
        <w:rPr>
          <w:rFonts w:ascii="Times New Roman" w:hAnsi="Times New Roman" w:cs="Times New Roman"/>
          <w:b/>
          <w:bCs/>
          <w:sz w:val="28"/>
          <w:szCs w:val="28"/>
        </w:rPr>
      </w:pPr>
      <w:r w:rsidRPr="0089445F">
        <w:rPr>
          <w:rFonts w:ascii="Times New Roman" w:hAnsi="Times New Roman" w:cs="Times New Roman"/>
          <w:b/>
          <w:bCs/>
          <w:sz w:val="28"/>
          <w:szCs w:val="28"/>
        </w:rPr>
        <w:t xml:space="preserve">Статья </w:t>
      </w:r>
      <w:r w:rsidR="00DB3274">
        <w:rPr>
          <w:rFonts w:ascii="Times New Roman" w:hAnsi="Times New Roman" w:cs="Times New Roman"/>
          <w:b/>
          <w:bCs/>
          <w:sz w:val="28"/>
          <w:szCs w:val="28"/>
        </w:rPr>
        <w:t>12</w:t>
      </w:r>
      <w:r w:rsidR="00AD3DEC">
        <w:rPr>
          <w:rFonts w:ascii="Times New Roman" w:hAnsi="Times New Roman" w:cs="Times New Roman"/>
          <w:b/>
          <w:bCs/>
          <w:sz w:val="28"/>
          <w:szCs w:val="28"/>
        </w:rPr>
        <w:t>. Муниципальна</w:t>
      </w:r>
      <w:r w:rsidRPr="0089445F">
        <w:rPr>
          <w:rFonts w:ascii="Times New Roman" w:hAnsi="Times New Roman" w:cs="Times New Roman"/>
          <w:b/>
          <w:bCs/>
          <w:sz w:val="28"/>
          <w:szCs w:val="28"/>
        </w:rPr>
        <w:t>я мебель</w:t>
      </w:r>
    </w:p>
    <w:p w:rsidR="00DC066A" w:rsidRPr="0089445F" w:rsidRDefault="00DC066A" w:rsidP="00DC066A">
      <w:pPr>
        <w:pStyle w:val="ConsPlusNormal"/>
        <w:rPr>
          <w:rFonts w:ascii="Times New Roman" w:hAnsi="Times New Roman" w:cs="Times New Roman"/>
          <w:sz w:val="28"/>
          <w:szCs w:val="28"/>
        </w:rPr>
      </w:pPr>
    </w:p>
    <w:p w:rsidR="00DC066A" w:rsidRPr="0089445F" w:rsidRDefault="00AD3DEC" w:rsidP="00175F6D">
      <w:pPr>
        <w:pStyle w:val="ConsPlusNormal"/>
        <w:numPr>
          <w:ilvl w:val="0"/>
          <w:numId w:val="11"/>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К муниципальн</w:t>
      </w:r>
      <w:r w:rsidR="00DC066A" w:rsidRPr="0089445F">
        <w:rPr>
          <w:rFonts w:ascii="Times New Roman" w:hAnsi="Times New Roman" w:cs="Times New Roman"/>
          <w:sz w:val="28"/>
          <w:szCs w:val="28"/>
        </w:rPr>
        <w:t>ой мебели относятся различные виды скамей отдыха, размещаемые на территории общественных пространств, скамеек и столов на площадках для настольных игр, детских площадках.</w:t>
      </w:r>
    </w:p>
    <w:p w:rsidR="00DC066A" w:rsidRPr="0089445F" w:rsidRDefault="00DC066A" w:rsidP="00175F6D">
      <w:pPr>
        <w:pStyle w:val="ConsPlusNormal"/>
        <w:numPr>
          <w:ilvl w:val="0"/>
          <w:numId w:val="11"/>
        </w:numPr>
        <w:tabs>
          <w:tab w:val="left" w:pos="851"/>
          <w:tab w:val="left" w:pos="993"/>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 xml:space="preserve">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 его части следует выполнять не </w:t>
      </w:r>
      <w:proofErr w:type="gramStart"/>
      <w:r w:rsidRPr="0089445F">
        <w:rPr>
          <w:rFonts w:ascii="Times New Roman" w:hAnsi="Times New Roman" w:cs="Times New Roman"/>
          <w:sz w:val="28"/>
          <w:szCs w:val="28"/>
        </w:rPr>
        <w:t>выступающими</w:t>
      </w:r>
      <w:proofErr w:type="gramEnd"/>
      <w:r w:rsidRPr="0089445F">
        <w:rPr>
          <w:rFonts w:ascii="Times New Roman" w:hAnsi="Times New Roman" w:cs="Times New Roman"/>
          <w:sz w:val="28"/>
          <w:szCs w:val="28"/>
        </w:rPr>
        <w:t xml:space="preserve"> над поверхностью земли. Высоту скамьи для отдыха взрослого человека от уровня покрытия до плоскости сидения рекомендуется принимать в пределах 420 - 480 миллиметров.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DC066A" w:rsidRPr="0089445F" w:rsidRDefault="00DC066A" w:rsidP="00175F6D">
      <w:pPr>
        <w:pStyle w:val="ConsPlusNormal"/>
        <w:numPr>
          <w:ilvl w:val="0"/>
          <w:numId w:val="11"/>
        </w:numPr>
        <w:tabs>
          <w:tab w:val="left" w:pos="851"/>
          <w:tab w:val="left" w:pos="993"/>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Запрещается повреж</w:t>
      </w:r>
      <w:r w:rsidR="00AD3DEC">
        <w:rPr>
          <w:rFonts w:ascii="Times New Roman" w:hAnsi="Times New Roman" w:cs="Times New Roman"/>
          <w:sz w:val="28"/>
          <w:szCs w:val="28"/>
        </w:rPr>
        <w:t>дать, ломать, загрязнять муниципальн</w:t>
      </w:r>
      <w:r w:rsidRPr="0089445F">
        <w:rPr>
          <w:rFonts w:ascii="Times New Roman" w:hAnsi="Times New Roman" w:cs="Times New Roman"/>
          <w:sz w:val="28"/>
          <w:szCs w:val="28"/>
        </w:rPr>
        <w:t>ую мебель, делать надписи на скамьях</w:t>
      </w:r>
      <w:r w:rsidR="00AD3DEC">
        <w:rPr>
          <w:rFonts w:ascii="Times New Roman" w:hAnsi="Times New Roman" w:cs="Times New Roman"/>
          <w:sz w:val="28"/>
          <w:szCs w:val="28"/>
        </w:rPr>
        <w:t xml:space="preserve"> и столах. Поврежденная муниципальна</w:t>
      </w:r>
      <w:r w:rsidRPr="0089445F">
        <w:rPr>
          <w:rFonts w:ascii="Times New Roman" w:hAnsi="Times New Roman" w:cs="Times New Roman"/>
          <w:sz w:val="28"/>
          <w:szCs w:val="28"/>
        </w:rPr>
        <w:t>я мебель должна быть отремонт</w:t>
      </w:r>
      <w:r w:rsidR="00AD3DEC">
        <w:rPr>
          <w:rFonts w:ascii="Times New Roman" w:hAnsi="Times New Roman" w:cs="Times New Roman"/>
          <w:sz w:val="28"/>
          <w:szCs w:val="28"/>
        </w:rPr>
        <w:t>ирована или заменена в течение 3</w:t>
      </w:r>
      <w:r w:rsidRPr="0089445F">
        <w:rPr>
          <w:rFonts w:ascii="Times New Roman" w:hAnsi="Times New Roman" w:cs="Times New Roman"/>
          <w:sz w:val="28"/>
          <w:szCs w:val="28"/>
        </w:rPr>
        <w:t>0 дней после обнаружения повреждения.</w:t>
      </w:r>
    </w:p>
    <w:p w:rsidR="00DC066A" w:rsidRPr="0089445F" w:rsidRDefault="00AD3DEC" w:rsidP="00175F6D">
      <w:pPr>
        <w:pStyle w:val="ConsPlusNormal"/>
        <w:numPr>
          <w:ilvl w:val="0"/>
          <w:numId w:val="11"/>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Количество размещаемой муниципальн</w:t>
      </w:r>
      <w:r w:rsidR="00DC066A" w:rsidRPr="0089445F">
        <w:rPr>
          <w:rFonts w:ascii="Times New Roman" w:hAnsi="Times New Roman" w:cs="Times New Roman"/>
          <w:sz w:val="28"/>
          <w:szCs w:val="28"/>
        </w:rPr>
        <w:t>ой мебели, зависит от функционального назначения территории и количества посетителей на этой территории.</w:t>
      </w:r>
    </w:p>
    <w:p w:rsidR="00DC066A" w:rsidRPr="0089445F" w:rsidRDefault="00DC066A" w:rsidP="00542A87">
      <w:pPr>
        <w:pStyle w:val="ConsPlusNormal"/>
        <w:jc w:val="both"/>
        <w:rPr>
          <w:rFonts w:ascii="Times New Roman" w:hAnsi="Times New Roman" w:cs="Times New Roman"/>
          <w:sz w:val="28"/>
          <w:szCs w:val="28"/>
        </w:rPr>
      </w:pPr>
    </w:p>
    <w:p w:rsidR="00DC066A" w:rsidRPr="0089445F" w:rsidRDefault="00DC066A" w:rsidP="00542A87">
      <w:pPr>
        <w:pStyle w:val="ConsPlusNormal"/>
        <w:jc w:val="center"/>
        <w:rPr>
          <w:rFonts w:ascii="Times New Roman" w:hAnsi="Times New Roman" w:cs="Times New Roman"/>
          <w:b/>
          <w:bCs/>
          <w:sz w:val="28"/>
          <w:szCs w:val="28"/>
        </w:rPr>
      </w:pPr>
      <w:r w:rsidRPr="0089445F">
        <w:rPr>
          <w:rFonts w:ascii="Times New Roman" w:hAnsi="Times New Roman" w:cs="Times New Roman"/>
          <w:b/>
          <w:bCs/>
          <w:sz w:val="28"/>
          <w:szCs w:val="28"/>
        </w:rPr>
        <w:t xml:space="preserve">Статья </w:t>
      </w:r>
      <w:r w:rsidR="00DB3274">
        <w:rPr>
          <w:rFonts w:ascii="Times New Roman" w:hAnsi="Times New Roman" w:cs="Times New Roman"/>
          <w:b/>
          <w:bCs/>
          <w:sz w:val="28"/>
          <w:szCs w:val="28"/>
        </w:rPr>
        <w:t>13</w:t>
      </w:r>
      <w:r w:rsidRPr="0089445F">
        <w:rPr>
          <w:rFonts w:ascii="Times New Roman" w:hAnsi="Times New Roman" w:cs="Times New Roman"/>
          <w:b/>
          <w:bCs/>
          <w:sz w:val="28"/>
          <w:szCs w:val="28"/>
        </w:rPr>
        <w:t>. Уличное коммунально-бытовое оборудование</w:t>
      </w:r>
    </w:p>
    <w:p w:rsidR="00DC066A" w:rsidRPr="0089445F" w:rsidRDefault="00DC066A" w:rsidP="00DC066A">
      <w:pPr>
        <w:pStyle w:val="ConsPlusNormal"/>
        <w:rPr>
          <w:rFonts w:ascii="Times New Roman" w:hAnsi="Times New Roman" w:cs="Times New Roman"/>
          <w:sz w:val="28"/>
          <w:szCs w:val="28"/>
        </w:rPr>
      </w:pPr>
    </w:p>
    <w:p w:rsidR="00DC066A" w:rsidRPr="0089445F" w:rsidRDefault="00DC066A" w:rsidP="00175F6D">
      <w:pPr>
        <w:pStyle w:val="ConsPlusNormal"/>
        <w:numPr>
          <w:ilvl w:val="0"/>
          <w:numId w:val="12"/>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 xml:space="preserve">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89445F">
        <w:rPr>
          <w:rFonts w:ascii="Times New Roman" w:hAnsi="Times New Roman" w:cs="Times New Roman"/>
          <w:sz w:val="28"/>
          <w:szCs w:val="28"/>
        </w:rPr>
        <w:t>экологичность</w:t>
      </w:r>
      <w:proofErr w:type="spellEnd"/>
      <w:r w:rsidRPr="0089445F">
        <w:rPr>
          <w:rFonts w:ascii="Times New Roman" w:hAnsi="Times New Roman" w:cs="Times New Roman"/>
          <w:sz w:val="28"/>
          <w:szCs w:val="28"/>
        </w:rPr>
        <w:t>, безопасность (отсутствие острых углов), удобство в пользовании, легкость очистки, привлекательный внешний вид.</w:t>
      </w:r>
    </w:p>
    <w:p w:rsidR="00DC066A" w:rsidRPr="0089445F" w:rsidRDefault="00DC066A" w:rsidP="00175F6D">
      <w:pPr>
        <w:pStyle w:val="ConsPlusNormal"/>
        <w:numPr>
          <w:ilvl w:val="0"/>
          <w:numId w:val="12"/>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Уличное коммунально-бытовое оборудование предназначено для сбора мусора либо обслуживания других элементов благоустройства.</w:t>
      </w:r>
    </w:p>
    <w:p w:rsidR="00DC066A" w:rsidRPr="0089445F" w:rsidRDefault="00DC066A" w:rsidP="00175F6D">
      <w:pPr>
        <w:pStyle w:val="ConsPlusNormal"/>
        <w:numPr>
          <w:ilvl w:val="0"/>
          <w:numId w:val="12"/>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 xml:space="preserve">Для предотвращения засорения улиц, площадей и других общественных мест на территории Ипатовского </w:t>
      </w:r>
      <w:r w:rsidR="00542A87" w:rsidRPr="0089445F">
        <w:rPr>
          <w:rFonts w:ascii="Times New Roman" w:hAnsi="Times New Roman" w:cs="Times New Roman"/>
          <w:sz w:val="28"/>
          <w:szCs w:val="28"/>
        </w:rPr>
        <w:t xml:space="preserve">муниципального </w:t>
      </w:r>
      <w:r w:rsidRPr="0089445F">
        <w:rPr>
          <w:rFonts w:ascii="Times New Roman" w:hAnsi="Times New Roman" w:cs="Times New Roman"/>
          <w:sz w:val="28"/>
          <w:szCs w:val="28"/>
        </w:rPr>
        <w:t>округа должны устанавливаться урны (менее 0,5 куб. м):</w:t>
      </w:r>
    </w:p>
    <w:p w:rsidR="00DC066A" w:rsidRPr="0089445F" w:rsidRDefault="00DC066A" w:rsidP="00AD3DEC">
      <w:pPr>
        <w:pStyle w:val="ConsPlusNormal"/>
        <w:numPr>
          <w:ilvl w:val="0"/>
          <w:numId w:val="25"/>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организациями и гражданами - у входов в здания, сооружения, находящиеся в их собственности (владении, пользовании);</w:t>
      </w:r>
    </w:p>
    <w:p w:rsidR="00DC066A" w:rsidRPr="0089445F" w:rsidRDefault="00DC066A" w:rsidP="001B271B">
      <w:pPr>
        <w:pStyle w:val="ConsPlusNormal"/>
        <w:numPr>
          <w:ilvl w:val="0"/>
          <w:numId w:val="25"/>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DC066A" w:rsidRPr="0089445F" w:rsidRDefault="00DC066A" w:rsidP="001B271B">
      <w:pPr>
        <w:pStyle w:val="ConsPlusNormal"/>
        <w:numPr>
          <w:ilvl w:val="0"/>
          <w:numId w:val="25"/>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управляющими многоквартирными домами - у входов в многоквартирный жилой дом, на дворовой (внутриквартальной) территории;</w:t>
      </w:r>
    </w:p>
    <w:p w:rsidR="00DC066A" w:rsidRPr="0089445F" w:rsidRDefault="00DC066A" w:rsidP="001B271B">
      <w:pPr>
        <w:pStyle w:val="ConsPlusNormal"/>
        <w:numPr>
          <w:ilvl w:val="0"/>
          <w:numId w:val="25"/>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организациями, в ведении которых находятся объекты рекреации (парки,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DC066A" w:rsidRPr="0089445F" w:rsidRDefault="00DC066A" w:rsidP="001B271B">
      <w:pPr>
        <w:pStyle w:val="ConsPlusNormal"/>
        <w:numPr>
          <w:ilvl w:val="0"/>
          <w:numId w:val="25"/>
        </w:numPr>
        <w:tabs>
          <w:tab w:val="left" w:pos="851"/>
        </w:tabs>
        <w:ind w:left="0" w:firstLine="567"/>
        <w:jc w:val="both"/>
        <w:rPr>
          <w:rFonts w:ascii="Times New Roman" w:hAnsi="Times New Roman" w:cs="Times New Roman"/>
          <w:sz w:val="28"/>
          <w:szCs w:val="28"/>
        </w:rPr>
      </w:pPr>
      <w:proofErr w:type="gramStart"/>
      <w:r w:rsidRPr="0089445F">
        <w:rPr>
          <w:rFonts w:ascii="Times New Roman" w:hAnsi="Times New Roman" w:cs="Times New Roman"/>
          <w:sz w:val="28"/>
          <w:szCs w:val="28"/>
        </w:rPr>
        <w:t>лицами, осуществляющими эксплуатацию (балансодержатели, арендаторы, собственники и т.д.) банкоматов, терминалов оплаты услуг - в непосредственной близости от данных объектов.</w:t>
      </w:r>
      <w:proofErr w:type="gramEnd"/>
    </w:p>
    <w:p w:rsidR="00DC066A" w:rsidRPr="0089445F" w:rsidRDefault="0089445F" w:rsidP="0089445F">
      <w:pPr>
        <w:pStyle w:val="ConsPlusNormal"/>
        <w:tabs>
          <w:tab w:val="left" w:pos="851"/>
        </w:tabs>
        <w:ind w:firstLine="567"/>
        <w:jc w:val="both"/>
        <w:rPr>
          <w:rFonts w:ascii="Times New Roman" w:hAnsi="Times New Roman" w:cs="Times New Roman"/>
          <w:sz w:val="28"/>
          <w:szCs w:val="28"/>
        </w:rPr>
      </w:pPr>
      <w:r w:rsidRPr="0089445F">
        <w:rPr>
          <w:rFonts w:ascii="Times New Roman" w:hAnsi="Times New Roman" w:cs="Times New Roman"/>
          <w:sz w:val="28"/>
          <w:szCs w:val="28"/>
        </w:rPr>
        <w:t>4.</w:t>
      </w:r>
      <w:r w:rsidR="00AD3DEC">
        <w:rPr>
          <w:rFonts w:ascii="Times New Roman" w:hAnsi="Times New Roman" w:cs="Times New Roman"/>
          <w:sz w:val="28"/>
          <w:szCs w:val="28"/>
        </w:rPr>
        <w:t xml:space="preserve"> </w:t>
      </w:r>
      <w:r w:rsidR="00DC066A" w:rsidRPr="0089445F">
        <w:rPr>
          <w:rFonts w:ascii="Times New Roman" w:hAnsi="Times New Roman" w:cs="Times New Roman"/>
          <w:sz w:val="28"/>
          <w:szCs w:val="28"/>
        </w:rPr>
        <w:t xml:space="preserve">Урны должны содержаться в исправном состоянии, иметь рельефное </w:t>
      </w:r>
      <w:proofErr w:type="spellStart"/>
      <w:r w:rsidR="00DC066A" w:rsidRPr="0089445F">
        <w:rPr>
          <w:rFonts w:ascii="Times New Roman" w:hAnsi="Times New Roman" w:cs="Times New Roman"/>
          <w:sz w:val="28"/>
          <w:szCs w:val="28"/>
        </w:rPr>
        <w:t>текстурирования</w:t>
      </w:r>
      <w:proofErr w:type="spellEnd"/>
      <w:r w:rsidR="00DC066A" w:rsidRPr="0089445F">
        <w:rPr>
          <w:rFonts w:ascii="Times New Roman" w:hAnsi="Times New Roman" w:cs="Times New Roman"/>
          <w:sz w:val="28"/>
          <w:szCs w:val="28"/>
        </w:rPr>
        <w:t xml:space="preserve"> или перфорирование для защиты от графического вандализма, очищаться от мусора по мере его накопления, но не реже одного раза в три дня, а в периоды года с температурой воздуха выше 14</w:t>
      </w:r>
      <w:proofErr w:type="gramStart"/>
      <w:r w:rsidR="00DC066A" w:rsidRPr="0089445F">
        <w:rPr>
          <w:rFonts w:ascii="Times New Roman" w:hAnsi="Times New Roman" w:cs="Times New Roman"/>
          <w:sz w:val="28"/>
          <w:szCs w:val="28"/>
        </w:rPr>
        <w:t xml:space="preserve"> С</w:t>
      </w:r>
      <w:proofErr w:type="gramEnd"/>
      <w:r w:rsidR="00DC066A" w:rsidRPr="0089445F">
        <w:rPr>
          <w:rFonts w:ascii="Times New Roman" w:hAnsi="Times New Roman" w:cs="Times New Roman"/>
          <w:sz w:val="28"/>
          <w:szCs w:val="28"/>
        </w:rPr>
        <w:t xml:space="preserve"> - ежедневно и не реже одного раза в месяц промываться и дезинфицироваться.</w:t>
      </w:r>
    </w:p>
    <w:p w:rsidR="00DC066A" w:rsidRPr="0089445F" w:rsidRDefault="00DC066A" w:rsidP="0089445F">
      <w:pPr>
        <w:pStyle w:val="ConsPlusNormal"/>
        <w:numPr>
          <w:ilvl w:val="0"/>
          <w:numId w:val="11"/>
        </w:numPr>
        <w:tabs>
          <w:tab w:val="left" w:pos="851"/>
          <w:tab w:val="left" w:pos="993"/>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На основных пешеходных коммуникац</w:t>
      </w:r>
      <w:r w:rsidR="0078171F" w:rsidRPr="0089445F">
        <w:rPr>
          <w:rFonts w:ascii="Times New Roman" w:hAnsi="Times New Roman" w:cs="Times New Roman"/>
          <w:sz w:val="28"/>
          <w:szCs w:val="28"/>
        </w:rPr>
        <w:t>иях установк</w:t>
      </w:r>
      <w:r w:rsidR="00AD3DEC">
        <w:rPr>
          <w:rFonts w:ascii="Times New Roman" w:hAnsi="Times New Roman" w:cs="Times New Roman"/>
          <w:sz w:val="28"/>
          <w:szCs w:val="28"/>
        </w:rPr>
        <w:t>у урн осуществляет а</w:t>
      </w:r>
      <w:r w:rsidR="00C814F1">
        <w:rPr>
          <w:rFonts w:ascii="Times New Roman" w:hAnsi="Times New Roman" w:cs="Times New Roman"/>
          <w:sz w:val="28"/>
          <w:szCs w:val="28"/>
        </w:rPr>
        <w:t>дминистрация</w:t>
      </w:r>
      <w:r w:rsidRPr="0089445F">
        <w:rPr>
          <w:rFonts w:ascii="Times New Roman" w:hAnsi="Times New Roman" w:cs="Times New Roman"/>
          <w:sz w:val="28"/>
          <w:szCs w:val="28"/>
        </w:rPr>
        <w:t xml:space="preserve"> в пределах бюджетных средств, выделяемых на эти цели.</w:t>
      </w:r>
    </w:p>
    <w:p w:rsidR="00DC066A" w:rsidRPr="0089445F" w:rsidRDefault="00DC066A" w:rsidP="0089445F">
      <w:pPr>
        <w:pStyle w:val="ConsPlusNormal"/>
        <w:numPr>
          <w:ilvl w:val="0"/>
          <w:numId w:val="11"/>
        </w:numPr>
        <w:tabs>
          <w:tab w:val="left" w:pos="851"/>
          <w:tab w:val="left" w:pos="993"/>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w:t>
      </w:r>
    </w:p>
    <w:p w:rsidR="00DC066A" w:rsidRPr="0089445F" w:rsidRDefault="00DC066A" w:rsidP="0089445F">
      <w:pPr>
        <w:pStyle w:val="ConsPlusNormal"/>
        <w:numPr>
          <w:ilvl w:val="0"/>
          <w:numId w:val="11"/>
        </w:numPr>
        <w:tabs>
          <w:tab w:val="left" w:pos="851"/>
          <w:tab w:val="left" w:pos="993"/>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lastRenderedPageBreak/>
        <w:t>Во всех случаях установленное уличное коммунально-бытовое оборудование не должно создавать помех передвижению пешеходов, проезду инвалидных и детских колясок и автотранспорта.</w:t>
      </w:r>
    </w:p>
    <w:p w:rsidR="00DC066A" w:rsidRPr="0089445F" w:rsidRDefault="00DC066A" w:rsidP="00DC066A">
      <w:pPr>
        <w:pStyle w:val="ConsPlusNormal"/>
        <w:rPr>
          <w:rFonts w:ascii="Times New Roman" w:hAnsi="Times New Roman" w:cs="Times New Roman"/>
          <w:sz w:val="28"/>
          <w:szCs w:val="28"/>
        </w:rPr>
      </w:pPr>
    </w:p>
    <w:p w:rsidR="00DC066A" w:rsidRPr="0089445F" w:rsidRDefault="00DB3274" w:rsidP="0078171F">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Статья 14</w:t>
      </w:r>
      <w:r w:rsidR="00DC066A" w:rsidRPr="0089445F">
        <w:rPr>
          <w:rFonts w:ascii="Times New Roman" w:hAnsi="Times New Roman" w:cs="Times New Roman"/>
          <w:b/>
          <w:bCs/>
          <w:sz w:val="28"/>
          <w:szCs w:val="28"/>
        </w:rPr>
        <w:t>. Ограждения, шлагбаумы и иные ограничивающие</w:t>
      </w:r>
      <w:r w:rsidR="0078171F" w:rsidRPr="0089445F">
        <w:rPr>
          <w:rFonts w:ascii="Times New Roman" w:hAnsi="Times New Roman" w:cs="Times New Roman"/>
          <w:b/>
          <w:bCs/>
          <w:sz w:val="28"/>
          <w:szCs w:val="28"/>
        </w:rPr>
        <w:t xml:space="preserve"> у</w:t>
      </w:r>
      <w:r w:rsidR="00DC066A" w:rsidRPr="0089445F">
        <w:rPr>
          <w:rFonts w:ascii="Times New Roman" w:hAnsi="Times New Roman" w:cs="Times New Roman"/>
          <w:b/>
          <w:bCs/>
          <w:sz w:val="28"/>
          <w:szCs w:val="28"/>
        </w:rPr>
        <w:t>стройства</w:t>
      </w:r>
    </w:p>
    <w:p w:rsidR="00DC066A" w:rsidRPr="0089445F" w:rsidRDefault="00DC066A" w:rsidP="00DC066A">
      <w:pPr>
        <w:pStyle w:val="ConsPlusNormal"/>
        <w:rPr>
          <w:rFonts w:ascii="Times New Roman" w:hAnsi="Times New Roman" w:cs="Times New Roman"/>
          <w:sz w:val="28"/>
          <w:szCs w:val="28"/>
        </w:rPr>
      </w:pPr>
    </w:p>
    <w:p w:rsidR="00DC066A" w:rsidRPr="0089445F" w:rsidRDefault="00DC066A" w:rsidP="00175F6D">
      <w:pPr>
        <w:pStyle w:val="ConsPlusNormal"/>
        <w:numPr>
          <w:ilvl w:val="0"/>
          <w:numId w:val="13"/>
        </w:numPr>
        <w:tabs>
          <w:tab w:val="left" w:pos="993"/>
        </w:tabs>
        <w:ind w:left="0" w:firstLine="567"/>
        <w:jc w:val="both"/>
        <w:rPr>
          <w:rFonts w:ascii="Times New Roman" w:hAnsi="Times New Roman" w:cs="Times New Roman"/>
          <w:sz w:val="28"/>
          <w:szCs w:val="28"/>
        </w:rPr>
      </w:pPr>
      <w:proofErr w:type="gramStart"/>
      <w:r w:rsidRPr="0089445F">
        <w:rPr>
          <w:rFonts w:ascii="Times New Roman" w:hAnsi="Times New Roman" w:cs="Times New Roman"/>
          <w:sz w:val="28"/>
          <w:szCs w:val="28"/>
        </w:rPr>
        <w:t xml:space="preserve">В целях благоустройства на территории </w:t>
      </w:r>
      <w:r w:rsidR="0078171F" w:rsidRPr="0089445F">
        <w:rPr>
          <w:rFonts w:ascii="Times New Roman" w:hAnsi="Times New Roman" w:cs="Times New Roman"/>
          <w:sz w:val="28"/>
          <w:szCs w:val="28"/>
        </w:rPr>
        <w:t xml:space="preserve">Ипатовского муниципального </w:t>
      </w:r>
      <w:r w:rsidRPr="0089445F">
        <w:rPr>
          <w:rFonts w:ascii="Times New Roman" w:hAnsi="Times New Roman" w:cs="Times New Roman"/>
          <w:sz w:val="28"/>
          <w:szCs w:val="28"/>
        </w:rPr>
        <w:t>округа следует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DC066A" w:rsidRPr="0089445F" w:rsidRDefault="00DC066A" w:rsidP="00175F6D">
      <w:pPr>
        <w:pStyle w:val="ConsPlusNormal"/>
        <w:numPr>
          <w:ilvl w:val="0"/>
          <w:numId w:val="13"/>
        </w:numPr>
        <w:tabs>
          <w:tab w:val="left" w:pos="993"/>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w:t>
      </w:r>
    </w:p>
    <w:p w:rsidR="00DC066A" w:rsidRPr="0089445F" w:rsidRDefault="00DC066A" w:rsidP="00175F6D">
      <w:pPr>
        <w:pStyle w:val="ConsPlusNormal"/>
        <w:numPr>
          <w:ilvl w:val="0"/>
          <w:numId w:val="13"/>
        </w:numPr>
        <w:tabs>
          <w:tab w:val="left" w:pos="993"/>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 xml:space="preserve">На территории Ипатовского </w:t>
      </w:r>
      <w:r w:rsidR="0078171F" w:rsidRPr="0089445F">
        <w:rPr>
          <w:rFonts w:ascii="Times New Roman" w:hAnsi="Times New Roman" w:cs="Times New Roman"/>
          <w:sz w:val="28"/>
          <w:szCs w:val="28"/>
        </w:rPr>
        <w:t>муниципального</w:t>
      </w:r>
      <w:r w:rsidRPr="0089445F">
        <w:rPr>
          <w:rFonts w:ascii="Times New Roman" w:hAnsi="Times New Roman" w:cs="Times New Roman"/>
          <w:sz w:val="28"/>
          <w:szCs w:val="28"/>
        </w:rPr>
        <w:t xml:space="preserve"> округа не допускается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DC066A" w:rsidRPr="0089445F" w:rsidRDefault="00DC066A" w:rsidP="00AD3DEC">
      <w:pPr>
        <w:pStyle w:val="ConsPlusNormal"/>
        <w:tabs>
          <w:tab w:val="left" w:pos="993"/>
        </w:tabs>
        <w:ind w:firstLine="567"/>
        <w:jc w:val="both"/>
        <w:rPr>
          <w:rFonts w:ascii="Times New Roman" w:hAnsi="Times New Roman" w:cs="Times New Roman"/>
          <w:sz w:val="28"/>
          <w:szCs w:val="28"/>
        </w:rPr>
      </w:pPr>
      <w:r w:rsidRPr="0089445F">
        <w:rPr>
          <w:rFonts w:ascii="Times New Roman" w:hAnsi="Times New Roman" w:cs="Times New Roman"/>
          <w:sz w:val="28"/>
          <w:szCs w:val="28"/>
        </w:rPr>
        <w:t>ограждения строительных площадок и мест проведения ремонтных работ;</w:t>
      </w:r>
    </w:p>
    <w:p w:rsidR="00DC066A" w:rsidRPr="0089445F" w:rsidRDefault="00DC066A" w:rsidP="00AD3DEC">
      <w:pPr>
        <w:pStyle w:val="ConsPlusNormal"/>
        <w:tabs>
          <w:tab w:val="left" w:pos="993"/>
        </w:tabs>
        <w:ind w:firstLine="567"/>
        <w:jc w:val="both"/>
        <w:rPr>
          <w:rFonts w:ascii="Times New Roman" w:hAnsi="Times New Roman" w:cs="Times New Roman"/>
          <w:sz w:val="28"/>
          <w:szCs w:val="28"/>
        </w:rPr>
      </w:pPr>
      <w:r w:rsidRPr="0089445F">
        <w:rPr>
          <w:rFonts w:ascii="Times New Roman" w:hAnsi="Times New Roman" w:cs="Times New Roman"/>
          <w:sz w:val="28"/>
          <w:szCs w:val="28"/>
        </w:rPr>
        <w:t>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DC066A" w:rsidRPr="0089445F" w:rsidRDefault="00DC066A" w:rsidP="00AD3DEC">
      <w:pPr>
        <w:pStyle w:val="ConsPlusNormal"/>
        <w:tabs>
          <w:tab w:val="left" w:pos="993"/>
        </w:tabs>
        <w:ind w:firstLine="567"/>
        <w:jc w:val="both"/>
        <w:rPr>
          <w:rFonts w:ascii="Times New Roman" w:hAnsi="Times New Roman" w:cs="Times New Roman"/>
          <w:sz w:val="28"/>
          <w:szCs w:val="28"/>
        </w:rPr>
      </w:pPr>
      <w:r w:rsidRPr="0089445F">
        <w:rPr>
          <w:rFonts w:ascii="Times New Roman" w:hAnsi="Times New Roman" w:cs="Times New Roman"/>
          <w:sz w:val="28"/>
          <w:szCs w:val="28"/>
        </w:rPr>
        <w:t>ограждения территорий круглосуточных, охраняемых автостоянок, ограждения территорий объектов инженерного оборудования коммунальной инфраструктуры;</w:t>
      </w:r>
    </w:p>
    <w:p w:rsidR="00DC066A" w:rsidRPr="0089445F" w:rsidRDefault="00DC066A" w:rsidP="00AD3DEC">
      <w:pPr>
        <w:pStyle w:val="ConsPlusNormal"/>
        <w:tabs>
          <w:tab w:val="left" w:pos="993"/>
        </w:tabs>
        <w:ind w:firstLine="567"/>
        <w:jc w:val="both"/>
        <w:rPr>
          <w:rFonts w:ascii="Times New Roman" w:hAnsi="Times New Roman" w:cs="Times New Roman"/>
          <w:sz w:val="28"/>
          <w:szCs w:val="28"/>
        </w:rPr>
      </w:pPr>
      <w:r w:rsidRPr="0089445F">
        <w:rPr>
          <w:rFonts w:ascii="Times New Roman" w:hAnsi="Times New Roman" w:cs="Times New Roman"/>
          <w:sz w:val="28"/>
          <w:szCs w:val="28"/>
        </w:rPr>
        <w:t>организации безопасного пешеходного движения вблизи проезжей части улиц и магистралей;</w:t>
      </w:r>
    </w:p>
    <w:p w:rsidR="00DC066A" w:rsidRPr="0089445F" w:rsidRDefault="00DC066A" w:rsidP="00AD3DEC">
      <w:pPr>
        <w:pStyle w:val="ConsPlusNormal"/>
        <w:tabs>
          <w:tab w:val="left" w:pos="993"/>
        </w:tabs>
        <w:ind w:firstLine="567"/>
        <w:jc w:val="both"/>
        <w:rPr>
          <w:rFonts w:ascii="Times New Roman" w:hAnsi="Times New Roman" w:cs="Times New Roman"/>
          <w:sz w:val="28"/>
          <w:szCs w:val="28"/>
        </w:rPr>
      </w:pPr>
      <w:r w:rsidRPr="0089445F">
        <w:rPr>
          <w:rFonts w:ascii="Times New Roman" w:hAnsi="Times New Roman" w:cs="Times New Roman"/>
          <w:sz w:val="28"/>
          <w:szCs w:val="28"/>
        </w:rPr>
        <w:t>иных случаях, предусмотренных законодательством, муниципальными правовыми актами.</w:t>
      </w:r>
    </w:p>
    <w:p w:rsidR="00DC066A" w:rsidRPr="0089445F" w:rsidRDefault="00DC066A" w:rsidP="00175F6D">
      <w:pPr>
        <w:pStyle w:val="ConsPlusNormal"/>
        <w:numPr>
          <w:ilvl w:val="0"/>
          <w:numId w:val="13"/>
        </w:numPr>
        <w:tabs>
          <w:tab w:val="left" w:pos="993"/>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Ограничи</w:t>
      </w:r>
      <w:r w:rsidR="002F60DA">
        <w:rPr>
          <w:rFonts w:ascii="Times New Roman" w:hAnsi="Times New Roman" w:cs="Times New Roman"/>
          <w:sz w:val="28"/>
          <w:szCs w:val="28"/>
        </w:rPr>
        <w:t>вающие устройства на территории</w:t>
      </w:r>
      <w:r w:rsidRPr="0089445F">
        <w:rPr>
          <w:rFonts w:ascii="Times New Roman" w:hAnsi="Times New Roman" w:cs="Times New Roman"/>
          <w:sz w:val="28"/>
          <w:szCs w:val="28"/>
        </w:rPr>
        <w:t xml:space="preserve"> должны проектироваться в соответствии с действующими техническими регламентами и иными нормативно-техническими документами.</w:t>
      </w:r>
    </w:p>
    <w:p w:rsidR="00DC066A" w:rsidRPr="0089445F" w:rsidRDefault="00DC066A" w:rsidP="00175F6D">
      <w:pPr>
        <w:pStyle w:val="ConsPlusNormal"/>
        <w:numPr>
          <w:ilvl w:val="0"/>
          <w:numId w:val="13"/>
        </w:numPr>
        <w:tabs>
          <w:tab w:val="left" w:pos="993"/>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 xml:space="preserve">На территориях общественного, жилого, рекреационного назначения запрещено проектирование глухих и железобетонных ограждений, на названных территориях применяются декоративные металлические </w:t>
      </w:r>
      <w:r w:rsidRPr="0089445F">
        <w:rPr>
          <w:rFonts w:ascii="Times New Roman" w:hAnsi="Times New Roman" w:cs="Times New Roman"/>
          <w:sz w:val="28"/>
          <w:szCs w:val="28"/>
        </w:rPr>
        <w:lastRenderedPageBreak/>
        <w:t>ограждения.</w:t>
      </w:r>
    </w:p>
    <w:p w:rsidR="00DC066A" w:rsidRPr="0089445F" w:rsidRDefault="00DC066A" w:rsidP="00175F6D">
      <w:pPr>
        <w:pStyle w:val="ConsPlusNormal"/>
        <w:numPr>
          <w:ilvl w:val="0"/>
          <w:numId w:val="13"/>
        </w:numPr>
        <w:tabs>
          <w:tab w:val="left" w:pos="993"/>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 xml:space="preserve">Декоративные металлические ограждения должны быть выполнены в соответствии с образцами, согласованными с главным архитектором Ипатовского </w:t>
      </w:r>
      <w:r w:rsidR="0078171F" w:rsidRPr="0089445F">
        <w:rPr>
          <w:rFonts w:ascii="Times New Roman" w:hAnsi="Times New Roman" w:cs="Times New Roman"/>
          <w:sz w:val="28"/>
          <w:szCs w:val="28"/>
        </w:rPr>
        <w:t>муниципального</w:t>
      </w:r>
      <w:r w:rsidRPr="0089445F">
        <w:rPr>
          <w:rFonts w:ascii="Times New Roman" w:hAnsi="Times New Roman" w:cs="Times New Roman"/>
          <w:sz w:val="28"/>
          <w:szCs w:val="28"/>
        </w:rPr>
        <w:t xml:space="preserve"> округа Ставропольского края. В местах примыкания газонов к проездам, стоянкам автотранспорта, в местах возможного наезда автомобилей на газон и </w:t>
      </w:r>
      <w:proofErr w:type="spellStart"/>
      <w:r w:rsidRPr="0089445F">
        <w:rPr>
          <w:rFonts w:ascii="Times New Roman" w:hAnsi="Times New Roman" w:cs="Times New Roman"/>
          <w:sz w:val="28"/>
          <w:szCs w:val="28"/>
        </w:rPr>
        <w:t>вытаптывания</w:t>
      </w:r>
      <w:proofErr w:type="spellEnd"/>
      <w:r w:rsidRPr="0089445F">
        <w:rPr>
          <w:rFonts w:ascii="Times New Roman" w:hAnsi="Times New Roman" w:cs="Times New Roman"/>
          <w:sz w:val="28"/>
          <w:szCs w:val="28"/>
        </w:rPr>
        <w:t xml:space="preserve"> троп через газон необходимо предусматривать размещение защитных металлических ограждений высотой 0,8 - 1,1 метра. Ограждения следует размещать на территории газона с отступом от лицевой стороны бортового камня не менее 0,3 метра.</w:t>
      </w:r>
    </w:p>
    <w:p w:rsidR="00DC066A" w:rsidRPr="0089445F" w:rsidRDefault="00DC066A" w:rsidP="00DC066A">
      <w:pPr>
        <w:pStyle w:val="ConsPlusNormal"/>
        <w:rPr>
          <w:rFonts w:ascii="Times New Roman" w:hAnsi="Times New Roman" w:cs="Times New Roman"/>
          <w:sz w:val="28"/>
          <w:szCs w:val="28"/>
        </w:rPr>
      </w:pPr>
    </w:p>
    <w:p w:rsidR="00DC066A" w:rsidRPr="0089445F" w:rsidRDefault="00DC066A" w:rsidP="00CE0215">
      <w:pPr>
        <w:pStyle w:val="ConsPlusNormal"/>
        <w:ind w:firstLine="709"/>
        <w:rPr>
          <w:rFonts w:ascii="Times New Roman" w:hAnsi="Times New Roman" w:cs="Times New Roman"/>
          <w:b/>
          <w:bCs/>
          <w:sz w:val="28"/>
          <w:szCs w:val="28"/>
        </w:rPr>
      </w:pPr>
      <w:r w:rsidRPr="0089445F">
        <w:rPr>
          <w:rFonts w:ascii="Times New Roman" w:hAnsi="Times New Roman" w:cs="Times New Roman"/>
          <w:b/>
          <w:bCs/>
          <w:sz w:val="28"/>
          <w:szCs w:val="28"/>
        </w:rPr>
        <w:t xml:space="preserve">Статья </w:t>
      </w:r>
      <w:r w:rsidR="00DB3274">
        <w:rPr>
          <w:rFonts w:ascii="Times New Roman" w:hAnsi="Times New Roman" w:cs="Times New Roman"/>
          <w:b/>
          <w:bCs/>
          <w:sz w:val="28"/>
          <w:szCs w:val="28"/>
        </w:rPr>
        <w:t>15</w:t>
      </w:r>
      <w:r w:rsidRPr="0089445F">
        <w:rPr>
          <w:rFonts w:ascii="Times New Roman" w:hAnsi="Times New Roman" w:cs="Times New Roman"/>
          <w:b/>
          <w:bCs/>
          <w:sz w:val="28"/>
          <w:szCs w:val="28"/>
        </w:rPr>
        <w:t>. Уличное техническое оборудование</w:t>
      </w:r>
    </w:p>
    <w:p w:rsidR="00DC066A" w:rsidRPr="0089445F" w:rsidRDefault="00DC066A" w:rsidP="00DC066A">
      <w:pPr>
        <w:pStyle w:val="ConsPlusNormal"/>
        <w:rPr>
          <w:rFonts w:ascii="Times New Roman" w:hAnsi="Times New Roman" w:cs="Times New Roman"/>
          <w:sz w:val="28"/>
          <w:szCs w:val="28"/>
        </w:rPr>
      </w:pPr>
    </w:p>
    <w:p w:rsidR="00DC066A" w:rsidRPr="0089445F" w:rsidRDefault="00DC066A" w:rsidP="00175F6D">
      <w:pPr>
        <w:pStyle w:val="ConsPlusNormal"/>
        <w:numPr>
          <w:ilvl w:val="0"/>
          <w:numId w:val="14"/>
        </w:numPr>
        <w:tabs>
          <w:tab w:val="left" w:pos="993"/>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 xml:space="preserve">К уличному техническому оборудованию относятся укрытия, почтовые ящики, элементы инженерного оборудования (подъемные площадки для инвалидных колясок, смотровые люки, решетки </w:t>
      </w:r>
      <w:proofErr w:type="spellStart"/>
      <w:r w:rsidRPr="0089445F">
        <w:rPr>
          <w:rFonts w:ascii="Times New Roman" w:hAnsi="Times New Roman" w:cs="Times New Roman"/>
          <w:sz w:val="28"/>
          <w:szCs w:val="28"/>
        </w:rPr>
        <w:t>дождеприемных</w:t>
      </w:r>
      <w:proofErr w:type="spellEnd"/>
      <w:r w:rsidRPr="0089445F">
        <w:rPr>
          <w:rFonts w:ascii="Times New Roman" w:hAnsi="Times New Roman" w:cs="Times New Roman"/>
          <w:sz w:val="28"/>
          <w:szCs w:val="28"/>
        </w:rPr>
        <w:t xml:space="preserve"> колодцев, вентиляционные шахты подземных коммуникаций, шкафы телефонной связи и т.п.).</w:t>
      </w:r>
    </w:p>
    <w:p w:rsidR="00DC066A" w:rsidRPr="0089445F" w:rsidRDefault="00DC066A" w:rsidP="00175F6D">
      <w:pPr>
        <w:pStyle w:val="ConsPlusNormal"/>
        <w:numPr>
          <w:ilvl w:val="0"/>
          <w:numId w:val="14"/>
        </w:numPr>
        <w:tabs>
          <w:tab w:val="left" w:pos="993"/>
        </w:tabs>
        <w:ind w:left="0" w:firstLine="567"/>
        <w:jc w:val="both"/>
        <w:rPr>
          <w:rFonts w:ascii="Times New Roman" w:hAnsi="Times New Roman" w:cs="Times New Roman"/>
          <w:sz w:val="28"/>
          <w:szCs w:val="28"/>
        </w:rPr>
      </w:pPr>
      <w:proofErr w:type="gramStart"/>
      <w:r w:rsidRPr="0089445F">
        <w:rPr>
          <w:rFonts w:ascii="Times New Roman" w:hAnsi="Times New Roman" w:cs="Times New Roman"/>
          <w:sz w:val="28"/>
          <w:szCs w:val="28"/>
        </w:rPr>
        <w:t>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w:t>
      </w:r>
      <w:proofErr w:type="gramEnd"/>
      <w:r w:rsidRPr="0089445F">
        <w:rPr>
          <w:rFonts w:ascii="Times New Roman" w:hAnsi="Times New Roman" w:cs="Times New Roman"/>
          <w:sz w:val="28"/>
          <w:szCs w:val="28"/>
        </w:rPr>
        <w:t xml:space="preserve">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Земельным </w:t>
      </w:r>
      <w:hyperlink r:id="rId12" w:history="1">
        <w:r w:rsidRPr="00AD3DEC">
          <w:rPr>
            <w:rStyle w:val="a7"/>
            <w:rFonts w:ascii="Times New Roman" w:hAnsi="Times New Roman" w:cs="Times New Roman"/>
            <w:color w:val="auto"/>
            <w:sz w:val="28"/>
            <w:szCs w:val="28"/>
            <w:u w:val="none"/>
          </w:rPr>
          <w:t>кодексом</w:t>
        </w:r>
      </w:hyperlink>
      <w:r w:rsidRPr="00AD3DEC">
        <w:rPr>
          <w:rFonts w:ascii="Times New Roman" w:hAnsi="Times New Roman" w:cs="Times New Roman"/>
          <w:sz w:val="28"/>
          <w:szCs w:val="28"/>
        </w:rPr>
        <w:t xml:space="preserve"> </w:t>
      </w:r>
      <w:r w:rsidRPr="0089445F">
        <w:rPr>
          <w:rFonts w:ascii="Times New Roman" w:hAnsi="Times New Roman" w:cs="Times New Roman"/>
          <w:sz w:val="28"/>
          <w:szCs w:val="28"/>
        </w:rPr>
        <w:t xml:space="preserve">Российской Федерации, другими федеральными законами, законами Ставропольского края, муниципальными правовыми актами Ипатовского </w:t>
      </w:r>
      <w:r w:rsidR="002F60DA">
        <w:rPr>
          <w:rFonts w:ascii="Times New Roman" w:hAnsi="Times New Roman" w:cs="Times New Roman"/>
          <w:sz w:val="28"/>
          <w:szCs w:val="28"/>
        </w:rPr>
        <w:t>муниципального</w:t>
      </w:r>
      <w:r w:rsidRPr="0089445F">
        <w:rPr>
          <w:rFonts w:ascii="Times New Roman" w:hAnsi="Times New Roman" w:cs="Times New Roman"/>
          <w:sz w:val="28"/>
          <w:szCs w:val="28"/>
        </w:rPr>
        <w:t xml:space="preserve"> округа.</w:t>
      </w:r>
    </w:p>
    <w:p w:rsidR="00DC066A" w:rsidRPr="0089445F" w:rsidRDefault="00DC066A" w:rsidP="00175F6D">
      <w:pPr>
        <w:pStyle w:val="ConsPlusNormal"/>
        <w:numPr>
          <w:ilvl w:val="0"/>
          <w:numId w:val="14"/>
        </w:numPr>
        <w:tabs>
          <w:tab w:val="left" w:pos="993"/>
        </w:tabs>
        <w:ind w:left="0" w:firstLine="567"/>
        <w:jc w:val="both"/>
        <w:rPr>
          <w:rFonts w:ascii="Times New Roman" w:hAnsi="Times New Roman" w:cs="Times New Roman"/>
          <w:sz w:val="28"/>
          <w:szCs w:val="28"/>
        </w:rPr>
      </w:pPr>
      <w:proofErr w:type="gramStart"/>
      <w:r w:rsidRPr="0089445F">
        <w:rPr>
          <w:rFonts w:ascii="Times New Roman" w:hAnsi="Times New Roman" w:cs="Times New Roman"/>
          <w:sz w:val="28"/>
          <w:szCs w:val="28"/>
        </w:rPr>
        <w:t xml:space="preserve">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w:t>
      </w:r>
      <w:proofErr w:type="spellStart"/>
      <w:r w:rsidRPr="0089445F">
        <w:rPr>
          <w:rFonts w:ascii="Times New Roman" w:hAnsi="Times New Roman" w:cs="Times New Roman"/>
          <w:sz w:val="28"/>
          <w:szCs w:val="28"/>
        </w:rPr>
        <w:t>маломобильных</w:t>
      </w:r>
      <w:proofErr w:type="spellEnd"/>
      <w:r w:rsidRPr="0089445F">
        <w:rPr>
          <w:rFonts w:ascii="Times New Roman" w:hAnsi="Times New Roman" w:cs="Times New Roman"/>
          <w:sz w:val="28"/>
          <w:szCs w:val="28"/>
        </w:rPr>
        <w:t xml:space="preserve"> групп населения (СП 59.13330.20</w:t>
      </w:r>
      <w:r w:rsidR="00DC4C41">
        <w:rPr>
          <w:rFonts w:ascii="Times New Roman" w:hAnsi="Times New Roman" w:cs="Times New Roman"/>
          <w:sz w:val="28"/>
          <w:szCs w:val="28"/>
        </w:rPr>
        <w:t>20</w:t>
      </w:r>
      <w:r w:rsidRPr="0089445F">
        <w:rPr>
          <w:rFonts w:ascii="Times New Roman" w:hAnsi="Times New Roman" w:cs="Times New Roman"/>
          <w:sz w:val="28"/>
          <w:szCs w:val="28"/>
        </w:rPr>
        <w:t xml:space="preserve"> Свод правил.</w:t>
      </w:r>
      <w:proofErr w:type="gramEnd"/>
      <w:r w:rsidRPr="0089445F">
        <w:rPr>
          <w:rFonts w:ascii="Times New Roman" w:hAnsi="Times New Roman" w:cs="Times New Roman"/>
          <w:sz w:val="28"/>
          <w:szCs w:val="28"/>
        </w:rPr>
        <w:t xml:space="preserve"> </w:t>
      </w:r>
      <w:proofErr w:type="gramStart"/>
      <w:r w:rsidRPr="0089445F">
        <w:rPr>
          <w:rFonts w:ascii="Times New Roman" w:hAnsi="Times New Roman" w:cs="Times New Roman"/>
          <w:sz w:val="28"/>
          <w:szCs w:val="28"/>
        </w:rPr>
        <w:t xml:space="preserve">Доступность зданий и сооружений для </w:t>
      </w:r>
      <w:proofErr w:type="spellStart"/>
      <w:r w:rsidRPr="0089445F">
        <w:rPr>
          <w:rFonts w:ascii="Times New Roman" w:hAnsi="Times New Roman" w:cs="Times New Roman"/>
          <w:sz w:val="28"/>
          <w:szCs w:val="28"/>
        </w:rPr>
        <w:t>маломобильных</w:t>
      </w:r>
      <w:proofErr w:type="spellEnd"/>
      <w:r w:rsidRPr="0089445F">
        <w:rPr>
          <w:rFonts w:ascii="Times New Roman" w:hAnsi="Times New Roman" w:cs="Times New Roman"/>
          <w:sz w:val="28"/>
          <w:szCs w:val="28"/>
        </w:rPr>
        <w:t xml:space="preserve"> групп населения).</w:t>
      </w:r>
      <w:proofErr w:type="gramEnd"/>
    </w:p>
    <w:p w:rsidR="00DC066A" w:rsidRPr="0089445F" w:rsidRDefault="00DC066A" w:rsidP="00175F6D">
      <w:pPr>
        <w:pStyle w:val="ConsPlusNormal"/>
        <w:numPr>
          <w:ilvl w:val="0"/>
          <w:numId w:val="14"/>
        </w:numPr>
        <w:tabs>
          <w:tab w:val="left" w:pos="993"/>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DC066A" w:rsidRPr="0089445F" w:rsidRDefault="00DC066A" w:rsidP="00AD3DEC">
      <w:pPr>
        <w:pStyle w:val="ConsPlusNormal"/>
        <w:tabs>
          <w:tab w:val="left" w:pos="993"/>
        </w:tabs>
        <w:ind w:firstLine="567"/>
        <w:jc w:val="both"/>
        <w:rPr>
          <w:rFonts w:ascii="Times New Roman" w:hAnsi="Times New Roman" w:cs="Times New Roman"/>
          <w:sz w:val="28"/>
          <w:szCs w:val="28"/>
        </w:rPr>
      </w:pPr>
      <w:r w:rsidRPr="0089445F">
        <w:rPr>
          <w:rFonts w:ascii="Times New Roman" w:hAnsi="Times New Roman" w:cs="Times New Roman"/>
          <w:sz w:val="28"/>
          <w:szCs w:val="28"/>
        </w:rPr>
        <w:t>крышки люков смотровых колодцев, расположенных на территории пешеходных коммун</w:t>
      </w:r>
      <w:r w:rsidR="00194BB0">
        <w:rPr>
          <w:rFonts w:ascii="Times New Roman" w:hAnsi="Times New Roman" w:cs="Times New Roman"/>
          <w:sz w:val="28"/>
          <w:szCs w:val="28"/>
        </w:rPr>
        <w:t>икаций (в том числе</w:t>
      </w:r>
      <w:r w:rsidRPr="0089445F">
        <w:rPr>
          <w:rFonts w:ascii="Times New Roman" w:hAnsi="Times New Roman" w:cs="Times New Roman"/>
          <w:sz w:val="28"/>
          <w:szCs w:val="28"/>
        </w:rPr>
        <w:t xml:space="preserve"> уличных переходов), должны быть на одном уровне с покрытием прилегающей поверхности, в ином случае перепад отметок не должен превышать 20 миллиметров, а зазоры между краем люка и покрытием тротуара - не более 15 миллиметров;</w:t>
      </w:r>
    </w:p>
    <w:p w:rsidR="00DC066A" w:rsidRPr="0089445F" w:rsidRDefault="00DC066A" w:rsidP="00AD3DEC">
      <w:pPr>
        <w:pStyle w:val="ConsPlusNormal"/>
        <w:tabs>
          <w:tab w:val="left" w:pos="993"/>
        </w:tabs>
        <w:ind w:left="567"/>
        <w:jc w:val="both"/>
        <w:rPr>
          <w:rFonts w:ascii="Times New Roman" w:hAnsi="Times New Roman" w:cs="Times New Roman"/>
          <w:sz w:val="28"/>
          <w:szCs w:val="28"/>
        </w:rPr>
      </w:pPr>
      <w:r w:rsidRPr="0089445F">
        <w:rPr>
          <w:rFonts w:ascii="Times New Roman" w:hAnsi="Times New Roman" w:cs="Times New Roman"/>
          <w:sz w:val="28"/>
          <w:szCs w:val="28"/>
        </w:rPr>
        <w:lastRenderedPageBreak/>
        <w:t>вентиляционные шахты должны быть оборудованы решетками.</w:t>
      </w:r>
    </w:p>
    <w:p w:rsidR="00DC066A" w:rsidRPr="0089445F" w:rsidRDefault="00DC066A" w:rsidP="00175F6D">
      <w:pPr>
        <w:pStyle w:val="ConsPlusNormal"/>
        <w:numPr>
          <w:ilvl w:val="0"/>
          <w:numId w:val="14"/>
        </w:numPr>
        <w:tabs>
          <w:tab w:val="left" w:pos="993"/>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Запрещается повреждать, загрязнять уличное инженерное оборудование, делать надписи на укрытиях таксофонов, снимать и передвигать крышки люков смотровых колодцев, решетки вентиляционных шахт.</w:t>
      </w:r>
    </w:p>
    <w:p w:rsidR="00DC066A" w:rsidRPr="0089445F" w:rsidRDefault="00DC066A" w:rsidP="00175F6D">
      <w:pPr>
        <w:pStyle w:val="ConsPlusNormal"/>
        <w:numPr>
          <w:ilvl w:val="0"/>
          <w:numId w:val="14"/>
        </w:numPr>
        <w:tabs>
          <w:tab w:val="left" w:pos="993"/>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DC066A" w:rsidRPr="00DC066A" w:rsidRDefault="00A8265F" w:rsidP="00DC066A">
      <w:pPr>
        <w:pStyle w:val="ConsPlusNormal"/>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 </w:t>
      </w:r>
    </w:p>
    <w:p w:rsidR="00DC066A" w:rsidRPr="00BB1621" w:rsidRDefault="00DC066A" w:rsidP="00214767">
      <w:pPr>
        <w:pStyle w:val="ConsPlusNormal"/>
        <w:tabs>
          <w:tab w:val="left" w:pos="993"/>
        </w:tabs>
        <w:ind w:left="567"/>
        <w:rPr>
          <w:rFonts w:ascii="Times New Roman" w:hAnsi="Times New Roman" w:cs="Times New Roman"/>
          <w:b/>
          <w:bCs/>
          <w:sz w:val="28"/>
          <w:szCs w:val="28"/>
        </w:rPr>
      </w:pPr>
      <w:r w:rsidRPr="0089445F">
        <w:rPr>
          <w:rFonts w:ascii="Times New Roman" w:hAnsi="Times New Roman" w:cs="Times New Roman"/>
          <w:b/>
          <w:bCs/>
          <w:sz w:val="28"/>
          <w:szCs w:val="28"/>
        </w:rPr>
        <w:t xml:space="preserve">Статья </w:t>
      </w:r>
      <w:r w:rsidR="00DB3274">
        <w:rPr>
          <w:rFonts w:ascii="Times New Roman" w:hAnsi="Times New Roman" w:cs="Times New Roman"/>
          <w:b/>
          <w:bCs/>
          <w:sz w:val="28"/>
          <w:szCs w:val="28"/>
        </w:rPr>
        <w:t>16</w:t>
      </w:r>
      <w:r w:rsidRPr="0089445F">
        <w:rPr>
          <w:rFonts w:ascii="Times New Roman" w:hAnsi="Times New Roman" w:cs="Times New Roman"/>
          <w:b/>
          <w:bCs/>
          <w:sz w:val="28"/>
          <w:szCs w:val="28"/>
        </w:rPr>
        <w:t xml:space="preserve">. Площадки </w:t>
      </w:r>
      <w:r w:rsidRPr="00BB1621">
        <w:rPr>
          <w:rFonts w:ascii="Times New Roman" w:hAnsi="Times New Roman" w:cs="Times New Roman"/>
          <w:b/>
          <w:bCs/>
          <w:sz w:val="28"/>
          <w:szCs w:val="28"/>
        </w:rPr>
        <w:t>отдыха</w:t>
      </w:r>
    </w:p>
    <w:p w:rsidR="00DC066A" w:rsidRPr="00BB1621" w:rsidRDefault="00DC066A" w:rsidP="00214767">
      <w:pPr>
        <w:pStyle w:val="ConsPlusNormal"/>
        <w:tabs>
          <w:tab w:val="left" w:pos="993"/>
        </w:tabs>
        <w:ind w:firstLine="567"/>
        <w:rPr>
          <w:rFonts w:ascii="Times New Roman" w:hAnsi="Times New Roman" w:cs="Times New Roman"/>
          <w:sz w:val="28"/>
          <w:szCs w:val="28"/>
        </w:rPr>
      </w:pPr>
    </w:p>
    <w:p w:rsidR="00DC066A" w:rsidRPr="00BB1621" w:rsidRDefault="00DC066A" w:rsidP="00175F6D">
      <w:pPr>
        <w:pStyle w:val="ConsPlusNormal"/>
        <w:numPr>
          <w:ilvl w:val="0"/>
          <w:numId w:val="15"/>
        </w:numPr>
        <w:tabs>
          <w:tab w:val="left" w:pos="993"/>
        </w:tabs>
        <w:ind w:left="0" w:firstLine="567"/>
        <w:jc w:val="both"/>
        <w:rPr>
          <w:rFonts w:ascii="Times New Roman" w:hAnsi="Times New Roman" w:cs="Times New Roman"/>
          <w:sz w:val="28"/>
          <w:szCs w:val="28"/>
        </w:rPr>
      </w:pPr>
      <w:r w:rsidRPr="00BB1621">
        <w:rPr>
          <w:rFonts w:ascii="Times New Roman" w:hAnsi="Times New Roman" w:cs="Times New Roman"/>
          <w:sz w:val="28"/>
          <w:szCs w:val="28"/>
        </w:rPr>
        <w:t>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w:t>
      </w:r>
    </w:p>
    <w:p w:rsidR="00DC066A" w:rsidRPr="00BB1621" w:rsidRDefault="00DC066A" w:rsidP="00175F6D">
      <w:pPr>
        <w:pStyle w:val="ConsPlusNormal"/>
        <w:numPr>
          <w:ilvl w:val="0"/>
          <w:numId w:val="15"/>
        </w:numPr>
        <w:tabs>
          <w:tab w:val="left" w:pos="993"/>
        </w:tabs>
        <w:ind w:left="0" w:firstLine="567"/>
        <w:jc w:val="both"/>
        <w:rPr>
          <w:rFonts w:ascii="Times New Roman" w:hAnsi="Times New Roman" w:cs="Times New Roman"/>
          <w:sz w:val="28"/>
          <w:szCs w:val="28"/>
        </w:rPr>
      </w:pPr>
      <w:proofErr w:type="gramStart"/>
      <w:r w:rsidRPr="00BB1621">
        <w:rPr>
          <w:rFonts w:ascii="Times New Roman" w:hAnsi="Times New Roman" w:cs="Times New Roman"/>
          <w:sz w:val="28"/>
          <w:szCs w:val="28"/>
        </w:rPr>
        <w:t xml:space="preserve">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рекомендуется предусматривать полосу озеленения высотой или шириной не менее 3 м. Расстояние от границы площадки отдыха до мест хранения автомобилей следует принимать согласно </w:t>
      </w:r>
      <w:hyperlink r:id="rId13" w:history="1">
        <w:proofErr w:type="spellStart"/>
        <w:r w:rsidRPr="00AD3DEC">
          <w:rPr>
            <w:rStyle w:val="a7"/>
            <w:rFonts w:ascii="Times New Roman" w:hAnsi="Times New Roman" w:cs="Times New Roman"/>
            <w:color w:val="auto"/>
            <w:sz w:val="28"/>
            <w:szCs w:val="28"/>
            <w:u w:val="none"/>
          </w:rPr>
          <w:t>СанПиН</w:t>
        </w:r>
        <w:proofErr w:type="spellEnd"/>
        <w:r w:rsidRPr="00AD3DEC">
          <w:rPr>
            <w:rStyle w:val="a7"/>
            <w:rFonts w:ascii="Times New Roman" w:hAnsi="Times New Roman" w:cs="Times New Roman"/>
            <w:color w:val="auto"/>
            <w:sz w:val="28"/>
            <w:szCs w:val="28"/>
            <w:u w:val="none"/>
          </w:rPr>
          <w:t xml:space="preserve"> 2.2.1/2.1.1.1200-03</w:t>
        </w:r>
      </w:hyperlink>
      <w:r w:rsidRPr="00BB1621">
        <w:rPr>
          <w:rFonts w:ascii="Times New Roman" w:hAnsi="Times New Roman" w:cs="Times New Roman"/>
          <w:sz w:val="28"/>
          <w:szCs w:val="28"/>
        </w:rPr>
        <w:t xml:space="preserve"> (санитарно-защитные зоны и санитарная классификация предприятий, сооружений и иных объектов), </w:t>
      </w:r>
      <w:proofErr w:type="spellStart"/>
      <w:r w:rsidRPr="00BB1621">
        <w:rPr>
          <w:rFonts w:ascii="Times New Roman" w:hAnsi="Times New Roman" w:cs="Times New Roman"/>
          <w:sz w:val="28"/>
          <w:szCs w:val="28"/>
        </w:rPr>
        <w:t>отстойно-разворотных</w:t>
      </w:r>
      <w:proofErr w:type="spellEnd"/>
      <w:proofErr w:type="gramEnd"/>
      <w:r w:rsidRPr="00BB1621">
        <w:rPr>
          <w:rFonts w:ascii="Times New Roman" w:hAnsi="Times New Roman" w:cs="Times New Roman"/>
          <w:sz w:val="28"/>
          <w:szCs w:val="28"/>
        </w:rPr>
        <w:t xml:space="preserve"> площадок на конечных остановках маршрутов городского пассажирского транспорта - не менее 50 м. Расстояние от окон жилых домов до границ площадок отдыха следует устанавливать не менее 10 м, площадок настольных игр - не менее 25 м.</w:t>
      </w:r>
    </w:p>
    <w:p w:rsidR="00DC066A" w:rsidRPr="00BB1621" w:rsidRDefault="00DC066A" w:rsidP="00175F6D">
      <w:pPr>
        <w:pStyle w:val="ConsPlusNormal"/>
        <w:numPr>
          <w:ilvl w:val="0"/>
          <w:numId w:val="15"/>
        </w:numPr>
        <w:tabs>
          <w:tab w:val="left" w:pos="993"/>
        </w:tabs>
        <w:ind w:left="0" w:firstLine="567"/>
        <w:jc w:val="both"/>
        <w:rPr>
          <w:rFonts w:ascii="Times New Roman" w:hAnsi="Times New Roman" w:cs="Times New Roman"/>
          <w:sz w:val="28"/>
          <w:szCs w:val="28"/>
        </w:rPr>
      </w:pPr>
      <w:r w:rsidRPr="00BB1621">
        <w:rPr>
          <w:rFonts w:ascii="Times New Roman" w:hAnsi="Times New Roman" w:cs="Times New Roman"/>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DC066A" w:rsidRPr="00BB1621" w:rsidRDefault="00DC066A" w:rsidP="00175F6D">
      <w:pPr>
        <w:pStyle w:val="ConsPlusNormal"/>
        <w:numPr>
          <w:ilvl w:val="0"/>
          <w:numId w:val="15"/>
        </w:numPr>
        <w:tabs>
          <w:tab w:val="left" w:pos="993"/>
        </w:tabs>
        <w:ind w:left="0" w:firstLine="567"/>
        <w:jc w:val="both"/>
        <w:rPr>
          <w:rFonts w:ascii="Times New Roman" w:hAnsi="Times New Roman" w:cs="Times New Roman"/>
          <w:sz w:val="28"/>
          <w:szCs w:val="28"/>
        </w:rPr>
      </w:pPr>
      <w:r w:rsidRPr="00BB1621">
        <w:rPr>
          <w:rFonts w:ascii="Times New Roman" w:hAnsi="Times New Roman" w:cs="Times New Roman"/>
          <w:sz w:val="28"/>
          <w:szCs w:val="28"/>
        </w:rPr>
        <w:t>Допускается совмещение площадок для отдыха и детских площадок. При совмещении площадок отдыха и детских площадок не допускается устройство твердых видов покрытия в зоне детских игр.</w:t>
      </w:r>
    </w:p>
    <w:p w:rsidR="00DC066A" w:rsidRPr="00BB1621" w:rsidRDefault="00DC066A" w:rsidP="00175F6D">
      <w:pPr>
        <w:pStyle w:val="ConsPlusNormal"/>
        <w:numPr>
          <w:ilvl w:val="0"/>
          <w:numId w:val="15"/>
        </w:numPr>
        <w:tabs>
          <w:tab w:val="left" w:pos="993"/>
        </w:tabs>
        <w:ind w:left="0" w:firstLine="567"/>
        <w:jc w:val="both"/>
        <w:rPr>
          <w:rFonts w:ascii="Times New Roman" w:hAnsi="Times New Roman" w:cs="Times New Roman"/>
          <w:sz w:val="28"/>
          <w:szCs w:val="28"/>
        </w:rPr>
      </w:pPr>
      <w:r w:rsidRPr="00BB1621">
        <w:rPr>
          <w:rFonts w:ascii="Times New Roman" w:hAnsi="Times New Roman" w:cs="Times New Roman"/>
          <w:sz w:val="28"/>
          <w:szCs w:val="28"/>
        </w:rPr>
        <w:t>Функционирование осветительного оборудования необходимо обеспечивать в режиме освещения территории, на которой расположена площадка.</w:t>
      </w:r>
    </w:p>
    <w:p w:rsidR="005E26C9" w:rsidRPr="00BB1621" w:rsidRDefault="005E26C9" w:rsidP="00DC066A">
      <w:pPr>
        <w:pStyle w:val="ConsPlusNormal"/>
        <w:rPr>
          <w:rFonts w:ascii="Times New Roman" w:hAnsi="Times New Roman" w:cs="Times New Roman"/>
          <w:sz w:val="28"/>
          <w:szCs w:val="28"/>
        </w:rPr>
      </w:pPr>
    </w:p>
    <w:p w:rsidR="00BB1621" w:rsidRPr="0089445F" w:rsidRDefault="00DB3274" w:rsidP="0089445F">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Статья 17</w:t>
      </w:r>
      <w:r w:rsidR="00BB1621" w:rsidRPr="0089445F">
        <w:rPr>
          <w:rFonts w:ascii="Times New Roman" w:hAnsi="Times New Roman" w:cs="Times New Roman"/>
          <w:b/>
          <w:bCs/>
          <w:sz w:val="28"/>
          <w:szCs w:val="28"/>
        </w:rPr>
        <w:t>. Организация пешеходных зон и велосипедных дорожек</w:t>
      </w:r>
    </w:p>
    <w:p w:rsidR="00BB1621" w:rsidRPr="0089445F" w:rsidRDefault="00BB1621" w:rsidP="00BB1621">
      <w:pPr>
        <w:pStyle w:val="ConsPlusNormal"/>
        <w:rPr>
          <w:rFonts w:ascii="Times New Roman" w:hAnsi="Times New Roman" w:cs="Times New Roman"/>
          <w:b/>
          <w:bCs/>
          <w:sz w:val="28"/>
          <w:szCs w:val="28"/>
        </w:rPr>
      </w:pPr>
    </w:p>
    <w:p w:rsidR="00BB1621" w:rsidRPr="0089445F" w:rsidRDefault="00BB1621" w:rsidP="00BB1621">
      <w:pPr>
        <w:pStyle w:val="ConsPlusNormal"/>
        <w:ind w:firstLine="567"/>
        <w:jc w:val="both"/>
        <w:rPr>
          <w:rFonts w:ascii="Times New Roman" w:hAnsi="Times New Roman" w:cs="Times New Roman"/>
          <w:bCs/>
          <w:sz w:val="28"/>
          <w:szCs w:val="28"/>
        </w:rPr>
      </w:pPr>
      <w:r w:rsidRPr="0089445F">
        <w:rPr>
          <w:rFonts w:ascii="Times New Roman" w:hAnsi="Times New Roman" w:cs="Times New Roman"/>
          <w:bCs/>
          <w:sz w:val="28"/>
          <w:szCs w:val="28"/>
        </w:rPr>
        <w:t>1. Пешеходные зоны создаются на территории Ипатовского муниципального округа, в том числе в парках и скверах. Эти зоны являются не только пешеходными коммуникациями, но также относятся к общественным территориям.</w:t>
      </w:r>
    </w:p>
    <w:p w:rsidR="00BB1621" w:rsidRPr="0089445F" w:rsidRDefault="00BB1621" w:rsidP="00BB1621">
      <w:pPr>
        <w:pStyle w:val="ConsPlusNormal"/>
        <w:ind w:firstLine="567"/>
        <w:jc w:val="both"/>
        <w:rPr>
          <w:rFonts w:ascii="Times New Roman" w:hAnsi="Times New Roman" w:cs="Times New Roman"/>
          <w:bCs/>
          <w:sz w:val="28"/>
          <w:szCs w:val="28"/>
        </w:rPr>
      </w:pPr>
      <w:r w:rsidRPr="0089445F">
        <w:rPr>
          <w:rFonts w:ascii="Times New Roman" w:hAnsi="Times New Roman" w:cs="Times New Roman"/>
          <w:bCs/>
          <w:sz w:val="28"/>
          <w:szCs w:val="28"/>
        </w:rPr>
        <w:t xml:space="preserve">2. Благоустроенная пешеходная зона должна обеспечивать комфорт и </w:t>
      </w:r>
      <w:r w:rsidRPr="0089445F">
        <w:rPr>
          <w:rFonts w:ascii="Times New Roman" w:hAnsi="Times New Roman" w:cs="Times New Roman"/>
          <w:bCs/>
          <w:sz w:val="28"/>
          <w:szCs w:val="28"/>
        </w:rPr>
        <w:lastRenderedPageBreak/>
        <w:t xml:space="preserve">безопасность пребывания населения в ней, в том числе </w:t>
      </w:r>
      <w:proofErr w:type="spellStart"/>
      <w:r w:rsidRPr="0089445F">
        <w:rPr>
          <w:rFonts w:ascii="Times New Roman" w:hAnsi="Times New Roman" w:cs="Times New Roman"/>
          <w:bCs/>
          <w:sz w:val="28"/>
          <w:szCs w:val="28"/>
        </w:rPr>
        <w:t>маломобильных</w:t>
      </w:r>
      <w:proofErr w:type="spellEnd"/>
      <w:r w:rsidRPr="0089445F">
        <w:rPr>
          <w:rFonts w:ascii="Times New Roman" w:hAnsi="Times New Roman" w:cs="Times New Roman"/>
          <w:bCs/>
          <w:sz w:val="28"/>
          <w:szCs w:val="28"/>
        </w:rPr>
        <w:t xml:space="preserve"> групп населения.</w:t>
      </w:r>
    </w:p>
    <w:p w:rsidR="00BB1621" w:rsidRPr="0089445F" w:rsidRDefault="00BB1621" w:rsidP="00BB1621">
      <w:pPr>
        <w:pStyle w:val="ConsPlusNormal"/>
        <w:ind w:firstLine="567"/>
        <w:jc w:val="both"/>
        <w:rPr>
          <w:rFonts w:ascii="Times New Roman" w:hAnsi="Times New Roman" w:cs="Times New Roman"/>
          <w:bCs/>
          <w:sz w:val="28"/>
          <w:szCs w:val="28"/>
        </w:rPr>
      </w:pPr>
      <w:r w:rsidRPr="0089445F">
        <w:rPr>
          <w:rFonts w:ascii="Times New Roman" w:hAnsi="Times New Roman" w:cs="Times New Roman"/>
          <w:bCs/>
          <w:sz w:val="28"/>
          <w:szCs w:val="28"/>
        </w:rPr>
        <w:t>3. Виды покрытий поверхности пешеходной зоны:</w:t>
      </w:r>
    </w:p>
    <w:p w:rsidR="00BB1621" w:rsidRPr="0089445F" w:rsidRDefault="00BB1621" w:rsidP="00BB1621">
      <w:pPr>
        <w:pStyle w:val="ConsPlusNormal"/>
        <w:ind w:firstLine="567"/>
        <w:jc w:val="both"/>
        <w:rPr>
          <w:rFonts w:ascii="Times New Roman" w:hAnsi="Times New Roman" w:cs="Times New Roman"/>
          <w:bCs/>
          <w:sz w:val="28"/>
          <w:szCs w:val="28"/>
        </w:rPr>
      </w:pPr>
      <w:r w:rsidRPr="0089445F">
        <w:rPr>
          <w:rFonts w:ascii="Times New Roman" w:hAnsi="Times New Roman" w:cs="Times New Roman"/>
          <w:bCs/>
          <w:sz w:val="28"/>
          <w:szCs w:val="28"/>
        </w:rPr>
        <w:t xml:space="preserve">1) твердые (капитальные) монолитные или сборные, выполняемые из асфальтобетона, </w:t>
      </w:r>
      <w:proofErr w:type="spellStart"/>
      <w:r w:rsidRPr="0089445F">
        <w:rPr>
          <w:rFonts w:ascii="Times New Roman" w:hAnsi="Times New Roman" w:cs="Times New Roman"/>
          <w:bCs/>
          <w:sz w:val="28"/>
          <w:szCs w:val="28"/>
        </w:rPr>
        <w:t>цементобетона</w:t>
      </w:r>
      <w:proofErr w:type="spellEnd"/>
      <w:r w:rsidRPr="0089445F">
        <w:rPr>
          <w:rFonts w:ascii="Times New Roman" w:hAnsi="Times New Roman" w:cs="Times New Roman"/>
          <w:bCs/>
          <w:sz w:val="28"/>
          <w:szCs w:val="28"/>
        </w:rPr>
        <w:t>, природного камня и других материалов;</w:t>
      </w:r>
    </w:p>
    <w:p w:rsidR="00BB1621" w:rsidRPr="0089445F" w:rsidRDefault="00BB1621" w:rsidP="00BB1621">
      <w:pPr>
        <w:pStyle w:val="ConsPlusNormal"/>
        <w:ind w:firstLine="567"/>
        <w:jc w:val="both"/>
        <w:rPr>
          <w:rFonts w:ascii="Times New Roman" w:hAnsi="Times New Roman" w:cs="Times New Roman"/>
          <w:bCs/>
          <w:sz w:val="28"/>
          <w:szCs w:val="28"/>
        </w:rPr>
      </w:pPr>
      <w:r w:rsidRPr="0089445F">
        <w:rPr>
          <w:rFonts w:ascii="Times New Roman" w:hAnsi="Times New Roman" w:cs="Times New Roman"/>
          <w:bCs/>
          <w:sz w:val="28"/>
          <w:szCs w:val="28"/>
        </w:rPr>
        <w:t xml:space="preserve">2) </w:t>
      </w:r>
      <w:proofErr w:type="gramStart"/>
      <w:r w:rsidRPr="0089445F">
        <w:rPr>
          <w:rFonts w:ascii="Times New Roman" w:hAnsi="Times New Roman" w:cs="Times New Roman"/>
          <w:bCs/>
          <w:sz w:val="28"/>
          <w:szCs w:val="28"/>
        </w:rPr>
        <w:t>мягкие</w:t>
      </w:r>
      <w:proofErr w:type="gramEnd"/>
      <w:r w:rsidRPr="0089445F">
        <w:rPr>
          <w:rFonts w:ascii="Times New Roman" w:hAnsi="Times New Roman" w:cs="Times New Roman"/>
          <w:bCs/>
          <w:sz w:val="28"/>
          <w:szCs w:val="28"/>
        </w:rPr>
        <w:t xml:space="preserve"> (некапитальные) - выполняемые из природных или искусственных сыпучих материалов (песок, щебень, керамзит, резиновая крошка и др.), находящихся в естественном состоянии, сухих смесях, уплотненных или укрепленных вяжущих;</w:t>
      </w:r>
    </w:p>
    <w:p w:rsidR="00BB1621" w:rsidRPr="0089445F" w:rsidRDefault="00BB1621" w:rsidP="00BB1621">
      <w:pPr>
        <w:pStyle w:val="ConsPlusNormal"/>
        <w:ind w:firstLine="567"/>
        <w:jc w:val="both"/>
        <w:rPr>
          <w:rFonts w:ascii="Times New Roman" w:hAnsi="Times New Roman" w:cs="Times New Roman"/>
          <w:bCs/>
          <w:sz w:val="28"/>
          <w:szCs w:val="28"/>
        </w:rPr>
      </w:pPr>
      <w:r w:rsidRPr="0089445F">
        <w:rPr>
          <w:rFonts w:ascii="Times New Roman" w:hAnsi="Times New Roman" w:cs="Times New Roman"/>
          <w:bCs/>
          <w:sz w:val="28"/>
          <w:szCs w:val="28"/>
        </w:rPr>
        <w:t>3) газонные, выполняемые по специальным технологиям подготовки и посадки травяного покрова;</w:t>
      </w:r>
    </w:p>
    <w:p w:rsidR="00BB1621" w:rsidRPr="0089445F" w:rsidRDefault="00BB1621" w:rsidP="00BB1621">
      <w:pPr>
        <w:pStyle w:val="ConsPlusNormal"/>
        <w:ind w:firstLine="567"/>
        <w:jc w:val="both"/>
        <w:rPr>
          <w:rFonts w:ascii="Times New Roman" w:hAnsi="Times New Roman" w:cs="Times New Roman"/>
          <w:bCs/>
          <w:sz w:val="28"/>
          <w:szCs w:val="28"/>
        </w:rPr>
      </w:pPr>
      <w:r w:rsidRPr="0089445F">
        <w:rPr>
          <w:rFonts w:ascii="Times New Roman" w:hAnsi="Times New Roman" w:cs="Times New Roman"/>
          <w:bCs/>
          <w:sz w:val="28"/>
          <w:szCs w:val="28"/>
        </w:rPr>
        <w:t xml:space="preserve">4) </w:t>
      </w:r>
      <w:proofErr w:type="gramStart"/>
      <w:r w:rsidRPr="0089445F">
        <w:rPr>
          <w:rFonts w:ascii="Times New Roman" w:hAnsi="Times New Roman" w:cs="Times New Roman"/>
          <w:bCs/>
          <w:sz w:val="28"/>
          <w:szCs w:val="28"/>
        </w:rPr>
        <w:t>комбинированные</w:t>
      </w:r>
      <w:proofErr w:type="gramEnd"/>
      <w:r w:rsidRPr="0089445F">
        <w:rPr>
          <w:rFonts w:ascii="Times New Roman" w:hAnsi="Times New Roman" w:cs="Times New Roman"/>
          <w:bCs/>
          <w:sz w:val="28"/>
          <w:szCs w:val="28"/>
        </w:rPr>
        <w:t>, представляющие сочетание покрытий, указанных выше (например, плитка, утопленная в газон).</w:t>
      </w:r>
    </w:p>
    <w:p w:rsidR="00BB1621" w:rsidRPr="0089445F" w:rsidRDefault="00BB1621" w:rsidP="00BB1621">
      <w:pPr>
        <w:pStyle w:val="ConsPlusNormal"/>
        <w:ind w:firstLine="567"/>
        <w:jc w:val="both"/>
        <w:rPr>
          <w:rFonts w:ascii="Times New Roman" w:hAnsi="Times New Roman" w:cs="Times New Roman"/>
          <w:bCs/>
          <w:sz w:val="28"/>
          <w:szCs w:val="28"/>
        </w:rPr>
      </w:pPr>
      <w:r w:rsidRPr="0089445F">
        <w:rPr>
          <w:rFonts w:ascii="Times New Roman" w:hAnsi="Times New Roman" w:cs="Times New Roman"/>
          <w:bCs/>
          <w:sz w:val="28"/>
          <w:szCs w:val="28"/>
        </w:rPr>
        <w:t>4. Перечень элементов комплексного благоустройства велосипедных дорожек включает:</w:t>
      </w:r>
    </w:p>
    <w:p w:rsidR="00BB1621" w:rsidRPr="0089445F" w:rsidRDefault="00BB1621" w:rsidP="00BB1621">
      <w:pPr>
        <w:pStyle w:val="ConsPlusNormal"/>
        <w:ind w:firstLine="567"/>
        <w:jc w:val="both"/>
        <w:rPr>
          <w:rFonts w:ascii="Times New Roman" w:hAnsi="Times New Roman" w:cs="Times New Roman"/>
          <w:bCs/>
          <w:sz w:val="28"/>
          <w:szCs w:val="28"/>
        </w:rPr>
      </w:pPr>
      <w:r w:rsidRPr="0089445F">
        <w:rPr>
          <w:rFonts w:ascii="Times New Roman" w:hAnsi="Times New Roman" w:cs="Times New Roman"/>
          <w:bCs/>
          <w:sz w:val="28"/>
          <w:szCs w:val="28"/>
        </w:rPr>
        <w:t>твердый тип покрытия;</w:t>
      </w:r>
    </w:p>
    <w:p w:rsidR="00BB1621" w:rsidRPr="0089445F" w:rsidRDefault="00BB1621" w:rsidP="00BB1621">
      <w:pPr>
        <w:pStyle w:val="ConsPlusNormal"/>
        <w:ind w:firstLine="567"/>
        <w:jc w:val="both"/>
        <w:rPr>
          <w:rFonts w:ascii="Times New Roman" w:hAnsi="Times New Roman" w:cs="Times New Roman"/>
          <w:bCs/>
          <w:sz w:val="28"/>
          <w:szCs w:val="28"/>
        </w:rPr>
      </w:pPr>
      <w:r w:rsidRPr="0089445F">
        <w:rPr>
          <w:rFonts w:ascii="Times New Roman" w:hAnsi="Times New Roman" w:cs="Times New Roman"/>
          <w:bCs/>
          <w:sz w:val="28"/>
          <w:szCs w:val="28"/>
        </w:rPr>
        <w:t>элементы сопряжения поверхности велосипедных дорожек с проезжей частью автомобильных дорог, тротуарами, газонами.</w:t>
      </w:r>
    </w:p>
    <w:p w:rsidR="00BB1621" w:rsidRPr="0089445F" w:rsidRDefault="00BB1621" w:rsidP="00BB1621">
      <w:pPr>
        <w:pStyle w:val="ConsPlusNormal"/>
        <w:ind w:firstLine="567"/>
        <w:jc w:val="both"/>
        <w:rPr>
          <w:rFonts w:ascii="Times New Roman" w:hAnsi="Times New Roman" w:cs="Times New Roman"/>
          <w:bCs/>
          <w:sz w:val="28"/>
          <w:szCs w:val="28"/>
        </w:rPr>
      </w:pPr>
      <w:r w:rsidRPr="0089445F">
        <w:rPr>
          <w:rFonts w:ascii="Times New Roman" w:hAnsi="Times New Roman" w:cs="Times New Roman"/>
          <w:bCs/>
          <w:sz w:val="28"/>
          <w:szCs w:val="28"/>
        </w:rPr>
        <w:t>5. На велосипедных дорожках, размещаемых вдоль улиц и дорог, предусматривается освещение, на рекреационных территориях - озеленение вдоль велосипедных дорожек.</w:t>
      </w:r>
    </w:p>
    <w:p w:rsidR="00BB1621" w:rsidRPr="0089445F" w:rsidRDefault="00BB1621" w:rsidP="0089445F">
      <w:pPr>
        <w:pStyle w:val="ConsPlusNormal"/>
        <w:jc w:val="center"/>
        <w:rPr>
          <w:rFonts w:ascii="Times New Roman" w:hAnsi="Times New Roman" w:cs="Times New Roman"/>
          <w:b/>
          <w:bCs/>
          <w:sz w:val="28"/>
          <w:szCs w:val="28"/>
        </w:rPr>
      </w:pPr>
    </w:p>
    <w:p w:rsidR="00BB1621" w:rsidRPr="0013689E" w:rsidRDefault="00DB3274" w:rsidP="0089445F">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Статья 18</w:t>
      </w:r>
      <w:r w:rsidR="00BB1621" w:rsidRPr="0013689E">
        <w:rPr>
          <w:rFonts w:ascii="Times New Roman" w:hAnsi="Times New Roman" w:cs="Times New Roman"/>
          <w:b/>
          <w:bCs/>
          <w:sz w:val="28"/>
          <w:szCs w:val="28"/>
        </w:rPr>
        <w:t>. Устройство мест (площадок) накопления твердых коммунальных отходов</w:t>
      </w:r>
    </w:p>
    <w:p w:rsidR="00BB1621" w:rsidRPr="0013689E" w:rsidRDefault="00BB1621" w:rsidP="00BB1621">
      <w:pPr>
        <w:pStyle w:val="ConsPlusNormal"/>
        <w:rPr>
          <w:rFonts w:ascii="Times New Roman" w:hAnsi="Times New Roman" w:cs="Times New Roman"/>
          <w:b/>
          <w:bCs/>
          <w:sz w:val="28"/>
          <w:szCs w:val="28"/>
        </w:rPr>
      </w:pPr>
    </w:p>
    <w:p w:rsidR="00BB1621" w:rsidRPr="0013689E" w:rsidRDefault="00BB1621" w:rsidP="00FD7167">
      <w:pPr>
        <w:pStyle w:val="ConsPlusNormal"/>
        <w:ind w:firstLine="567"/>
        <w:jc w:val="both"/>
        <w:rPr>
          <w:rFonts w:ascii="Times New Roman" w:hAnsi="Times New Roman" w:cs="Times New Roman"/>
          <w:bCs/>
          <w:sz w:val="28"/>
          <w:szCs w:val="28"/>
        </w:rPr>
      </w:pPr>
      <w:r w:rsidRPr="0013689E">
        <w:rPr>
          <w:rFonts w:ascii="Times New Roman" w:hAnsi="Times New Roman" w:cs="Times New Roman"/>
          <w:bCs/>
          <w:sz w:val="28"/>
          <w:szCs w:val="28"/>
        </w:rPr>
        <w:t xml:space="preserve">1. Размещение мест (площадок) накопления </w:t>
      </w:r>
      <w:r w:rsidR="00C814F1" w:rsidRPr="0013689E">
        <w:rPr>
          <w:rFonts w:ascii="Times New Roman" w:hAnsi="Times New Roman" w:cs="Times New Roman"/>
          <w:bCs/>
          <w:sz w:val="28"/>
          <w:szCs w:val="28"/>
        </w:rPr>
        <w:t>твердых коммунальных отходов</w:t>
      </w:r>
      <w:r w:rsidRPr="0013689E">
        <w:rPr>
          <w:rFonts w:ascii="Times New Roman" w:hAnsi="Times New Roman" w:cs="Times New Roman"/>
          <w:bCs/>
          <w:sz w:val="28"/>
          <w:szCs w:val="28"/>
        </w:rPr>
        <w:t xml:space="preserve"> определяется в соответствии со схемой размещения мест (площадок) накопления </w:t>
      </w:r>
      <w:r w:rsidR="00C814F1" w:rsidRPr="0013689E">
        <w:rPr>
          <w:rFonts w:ascii="Times New Roman" w:hAnsi="Times New Roman" w:cs="Times New Roman"/>
          <w:bCs/>
          <w:sz w:val="28"/>
          <w:szCs w:val="28"/>
        </w:rPr>
        <w:t>твердых коммунальных отходов</w:t>
      </w:r>
      <w:r w:rsidRPr="0013689E">
        <w:rPr>
          <w:rFonts w:ascii="Times New Roman" w:hAnsi="Times New Roman" w:cs="Times New Roman"/>
          <w:bCs/>
          <w:sz w:val="28"/>
          <w:szCs w:val="28"/>
        </w:rPr>
        <w:t xml:space="preserve">, утверждаемой муниципальным правовым актом </w:t>
      </w:r>
      <w:r w:rsidR="00E01B53">
        <w:rPr>
          <w:rFonts w:ascii="Times New Roman" w:hAnsi="Times New Roman" w:cs="Times New Roman"/>
          <w:bCs/>
          <w:sz w:val="28"/>
          <w:szCs w:val="28"/>
        </w:rPr>
        <w:t xml:space="preserve">администрации </w:t>
      </w:r>
      <w:r w:rsidRPr="0013689E">
        <w:rPr>
          <w:rFonts w:ascii="Times New Roman" w:hAnsi="Times New Roman" w:cs="Times New Roman"/>
          <w:bCs/>
          <w:sz w:val="28"/>
          <w:szCs w:val="28"/>
        </w:rPr>
        <w:t xml:space="preserve">(далее </w:t>
      </w:r>
      <w:r w:rsidR="00C814F1" w:rsidRPr="0013689E">
        <w:rPr>
          <w:rFonts w:ascii="Times New Roman" w:hAnsi="Times New Roman" w:cs="Times New Roman"/>
          <w:bCs/>
          <w:sz w:val="28"/>
          <w:szCs w:val="28"/>
        </w:rPr>
        <w:t>–</w:t>
      </w:r>
      <w:r w:rsidRPr="0013689E">
        <w:rPr>
          <w:rFonts w:ascii="Times New Roman" w:hAnsi="Times New Roman" w:cs="Times New Roman"/>
          <w:bCs/>
          <w:sz w:val="28"/>
          <w:szCs w:val="28"/>
        </w:rPr>
        <w:t xml:space="preserve"> </w:t>
      </w:r>
      <w:r w:rsidR="00C814F1" w:rsidRPr="0013689E">
        <w:rPr>
          <w:rFonts w:ascii="Times New Roman" w:hAnsi="Times New Roman" w:cs="Times New Roman"/>
          <w:bCs/>
          <w:sz w:val="28"/>
          <w:szCs w:val="28"/>
        </w:rPr>
        <w:t xml:space="preserve">ТКО, </w:t>
      </w:r>
      <w:r w:rsidRPr="0013689E">
        <w:rPr>
          <w:rFonts w:ascii="Times New Roman" w:hAnsi="Times New Roman" w:cs="Times New Roman"/>
          <w:bCs/>
          <w:sz w:val="28"/>
          <w:szCs w:val="28"/>
        </w:rPr>
        <w:t>Схема ТКО).</w:t>
      </w:r>
    </w:p>
    <w:p w:rsidR="00BB1621" w:rsidRPr="0013689E" w:rsidRDefault="00BB1621" w:rsidP="00FD7167">
      <w:pPr>
        <w:pStyle w:val="ConsPlusNormal"/>
        <w:ind w:firstLine="567"/>
        <w:jc w:val="both"/>
        <w:rPr>
          <w:rFonts w:ascii="Times New Roman" w:hAnsi="Times New Roman" w:cs="Times New Roman"/>
          <w:bCs/>
          <w:sz w:val="28"/>
          <w:szCs w:val="28"/>
        </w:rPr>
      </w:pPr>
      <w:r w:rsidRPr="0013689E">
        <w:rPr>
          <w:rFonts w:ascii="Times New Roman" w:hAnsi="Times New Roman" w:cs="Times New Roman"/>
          <w:bCs/>
          <w:sz w:val="28"/>
          <w:szCs w:val="28"/>
        </w:rPr>
        <w:t>2. Конструкция ограждений площадок для накопления ТКО, формы и размеры устанавливаются муниципальным</w:t>
      </w:r>
      <w:r w:rsidR="00C814F1" w:rsidRPr="0013689E">
        <w:rPr>
          <w:rFonts w:ascii="Times New Roman" w:hAnsi="Times New Roman" w:cs="Times New Roman"/>
          <w:bCs/>
          <w:sz w:val="28"/>
          <w:szCs w:val="28"/>
        </w:rPr>
        <w:t xml:space="preserve"> правовым актом </w:t>
      </w:r>
      <w:r w:rsidR="00E01B53">
        <w:rPr>
          <w:rFonts w:ascii="Times New Roman" w:hAnsi="Times New Roman" w:cs="Times New Roman"/>
          <w:bCs/>
          <w:sz w:val="28"/>
          <w:szCs w:val="28"/>
        </w:rPr>
        <w:t>а</w:t>
      </w:r>
      <w:r w:rsidR="00C814F1" w:rsidRPr="0013689E">
        <w:rPr>
          <w:rFonts w:ascii="Times New Roman" w:hAnsi="Times New Roman" w:cs="Times New Roman"/>
          <w:bCs/>
          <w:sz w:val="28"/>
          <w:szCs w:val="28"/>
        </w:rPr>
        <w:t>дминистрации</w:t>
      </w:r>
      <w:r w:rsidRPr="0013689E">
        <w:rPr>
          <w:rFonts w:ascii="Times New Roman" w:hAnsi="Times New Roman" w:cs="Times New Roman"/>
          <w:bCs/>
          <w:sz w:val="28"/>
          <w:szCs w:val="28"/>
        </w:rPr>
        <w:t>.</w:t>
      </w:r>
    </w:p>
    <w:p w:rsidR="00BB1621" w:rsidRPr="0013689E" w:rsidRDefault="00BB1621" w:rsidP="00FD7167">
      <w:pPr>
        <w:pStyle w:val="ConsPlusNormal"/>
        <w:ind w:firstLine="567"/>
        <w:jc w:val="both"/>
        <w:rPr>
          <w:rFonts w:ascii="Times New Roman" w:hAnsi="Times New Roman" w:cs="Times New Roman"/>
          <w:bCs/>
          <w:sz w:val="28"/>
          <w:szCs w:val="28"/>
        </w:rPr>
      </w:pPr>
      <w:r w:rsidRPr="0013689E">
        <w:rPr>
          <w:rFonts w:ascii="Times New Roman" w:hAnsi="Times New Roman" w:cs="Times New Roman"/>
          <w:bCs/>
          <w:sz w:val="28"/>
          <w:szCs w:val="28"/>
        </w:rPr>
        <w:t>3.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p>
    <w:p w:rsidR="00BB1621" w:rsidRPr="0089445F" w:rsidRDefault="00BB1621" w:rsidP="00FD7167">
      <w:pPr>
        <w:pStyle w:val="ConsPlusNormal"/>
        <w:ind w:firstLine="567"/>
        <w:jc w:val="both"/>
        <w:rPr>
          <w:rFonts w:ascii="Times New Roman" w:hAnsi="Times New Roman" w:cs="Times New Roman"/>
          <w:bCs/>
          <w:sz w:val="28"/>
          <w:szCs w:val="28"/>
        </w:rPr>
      </w:pPr>
      <w:r w:rsidRPr="0013689E">
        <w:rPr>
          <w:rFonts w:ascii="Times New Roman" w:hAnsi="Times New Roman" w:cs="Times New Roman"/>
          <w:bCs/>
          <w:sz w:val="28"/>
          <w:szCs w:val="28"/>
        </w:rPr>
        <w:t>4. Не допускается размещение контейнеров (бункеров-накопителей) вне мест (площадок) накопления ТКО, установленных Схемой ТКО</w:t>
      </w:r>
      <w:r w:rsidRPr="0089445F">
        <w:rPr>
          <w:rFonts w:ascii="Times New Roman" w:hAnsi="Times New Roman" w:cs="Times New Roman"/>
          <w:bCs/>
          <w:sz w:val="28"/>
          <w:szCs w:val="28"/>
        </w:rPr>
        <w:t>.</w:t>
      </w:r>
    </w:p>
    <w:p w:rsidR="00BB1621" w:rsidRDefault="00BB1621" w:rsidP="00FD7167">
      <w:pPr>
        <w:pStyle w:val="ConsPlusNormal"/>
        <w:ind w:firstLine="567"/>
        <w:jc w:val="both"/>
        <w:rPr>
          <w:rFonts w:ascii="Times New Roman" w:hAnsi="Times New Roman" w:cs="Times New Roman"/>
          <w:bCs/>
          <w:sz w:val="28"/>
          <w:szCs w:val="28"/>
        </w:rPr>
      </w:pPr>
      <w:r w:rsidRPr="0089445F">
        <w:rPr>
          <w:rFonts w:ascii="Times New Roman" w:hAnsi="Times New Roman" w:cs="Times New Roman"/>
          <w:bCs/>
          <w:sz w:val="28"/>
          <w:szCs w:val="28"/>
        </w:rPr>
        <w:t xml:space="preserve">5. </w:t>
      </w:r>
      <w:r w:rsidR="00FD7167" w:rsidRPr="0089445F">
        <w:rPr>
          <w:rFonts w:ascii="Times New Roman" w:hAnsi="Times New Roman" w:cs="Times New Roman"/>
          <w:bCs/>
          <w:sz w:val="28"/>
          <w:szCs w:val="28"/>
        </w:rPr>
        <w:t>Управление</w:t>
      </w:r>
      <w:r w:rsidRPr="0089445F">
        <w:rPr>
          <w:rFonts w:ascii="Times New Roman" w:hAnsi="Times New Roman" w:cs="Times New Roman"/>
          <w:bCs/>
          <w:sz w:val="28"/>
          <w:szCs w:val="28"/>
        </w:rPr>
        <w:t xml:space="preserve"> формирует и ведет реестр мест (площадок) накопления ТКО в соответствии с правилами, утвержденными Правительством Российской Федерации.</w:t>
      </w:r>
    </w:p>
    <w:p w:rsidR="0013689E" w:rsidRPr="0013689E" w:rsidRDefault="0013689E" w:rsidP="00FD7167">
      <w:pPr>
        <w:pStyle w:val="ConsPlusNormal"/>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6. </w:t>
      </w:r>
      <w:r w:rsidRPr="0013689E">
        <w:rPr>
          <w:rFonts w:ascii="Times New Roman" w:eastAsia="Liberation Serif" w:hAnsi="Times New Roman" w:cs="Times New Roman"/>
          <w:color w:val="000000"/>
          <w:sz w:val="28"/>
          <w:szCs w:val="28"/>
        </w:rPr>
        <w:t xml:space="preserve">Обустройство площадок накопления ТКО осуществляется в соответствии с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 августа 2018 </w:t>
      </w:r>
      <w:r w:rsidRPr="0013689E">
        <w:rPr>
          <w:rFonts w:ascii="Times New Roman" w:eastAsia="Liberation Serif" w:hAnsi="Times New Roman" w:cs="Times New Roman"/>
          <w:color w:val="000000"/>
          <w:sz w:val="28"/>
          <w:szCs w:val="28"/>
        </w:rPr>
        <w:lastRenderedPageBreak/>
        <w:t xml:space="preserve">года № 1039. </w:t>
      </w:r>
      <w:r w:rsidRPr="0013689E">
        <w:rPr>
          <w:rFonts w:ascii="Times New Roman" w:eastAsia="Liberation Serif" w:hAnsi="Times New Roman" w:cs="Times New Roman"/>
          <w:color w:val="000000"/>
          <w:sz w:val="28"/>
          <w:szCs w:val="28"/>
          <w:highlight w:val="white"/>
        </w:rPr>
        <w:t xml:space="preserve">Собственники мест (площадок) накопления ТКО обязаны содержать в соответствии </w:t>
      </w:r>
      <w:r w:rsidRPr="0013689E">
        <w:rPr>
          <w:rFonts w:ascii="Times New Roman" w:eastAsia="Liberation Serif" w:hAnsi="Times New Roman" w:cs="Times New Roman"/>
          <w:color w:val="000000"/>
          <w:sz w:val="28"/>
          <w:szCs w:val="28"/>
          <w:highlight w:val="white"/>
          <w:shd w:val="clear" w:color="auto" w:fill="FFFFFF"/>
        </w:rPr>
        <w:t>согласно </w:t>
      </w:r>
      <w:proofErr w:type="spellStart"/>
      <w:r w:rsidRPr="0013689E">
        <w:rPr>
          <w:rFonts w:ascii="Times New Roman" w:eastAsia="Liberation Serif" w:hAnsi="Times New Roman" w:cs="Times New Roman"/>
          <w:bCs/>
          <w:color w:val="000000"/>
          <w:sz w:val="28"/>
          <w:szCs w:val="28"/>
          <w:highlight w:val="white"/>
          <w:shd w:val="clear" w:color="auto" w:fill="FFFFFF"/>
        </w:rPr>
        <w:t>СанПиН</w:t>
      </w:r>
      <w:proofErr w:type="spellEnd"/>
      <w:r w:rsidRPr="0013689E">
        <w:rPr>
          <w:rFonts w:ascii="Times New Roman" w:eastAsia="Liberation Serif" w:hAnsi="Times New Roman" w:cs="Times New Roman"/>
          <w:bCs/>
          <w:color w:val="000000"/>
          <w:sz w:val="28"/>
          <w:szCs w:val="28"/>
          <w:highlight w:val="white"/>
          <w:shd w:val="clear" w:color="auto" w:fill="FFFFFF"/>
        </w:rPr>
        <w:t xml:space="preserve"> 2.1.3684-21</w:t>
      </w:r>
      <w:r w:rsidRPr="0013689E">
        <w:rPr>
          <w:rFonts w:ascii="Times New Roman" w:eastAsia="Liberation Serif" w:hAnsi="Times New Roman" w:cs="Times New Roman"/>
          <w:color w:val="000000"/>
          <w:sz w:val="28"/>
          <w:szCs w:val="28"/>
          <w:highlight w:val="white"/>
        </w:rPr>
        <w:t>.</w:t>
      </w:r>
    </w:p>
    <w:p w:rsidR="00FD7167" w:rsidRDefault="00FD7167" w:rsidP="00FD7167">
      <w:pPr>
        <w:pStyle w:val="ConsPlusNormal"/>
        <w:ind w:firstLine="567"/>
        <w:jc w:val="both"/>
        <w:rPr>
          <w:rFonts w:ascii="Times New Roman" w:hAnsi="Times New Roman" w:cs="Times New Roman"/>
          <w:bCs/>
          <w:sz w:val="28"/>
          <w:szCs w:val="28"/>
          <w:highlight w:val="yellow"/>
        </w:rPr>
      </w:pPr>
    </w:p>
    <w:p w:rsidR="00FD7167" w:rsidRPr="0089445F" w:rsidRDefault="00DB3274" w:rsidP="00FD7167">
      <w:pPr>
        <w:pStyle w:val="ConsPlusNormal"/>
        <w:ind w:firstLine="567"/>
        <w:rPr>
          <w:rFonts w:ascii="Times New Roman" w:hAnsi="Times New Roman" w:cs="Times New Roman"/>
          <w:b/>
          <w:bCs/>
          <w:sz w:val="28"/>
          <w:szCs w:val="28"/>
        </w:rPr>
      </w:pPr>
      <w:r>
        <w:rPr>
          <w:rFonts w:ascii="Times New Roman" w:hAnsi="Times New Roman" w:cs="Times New Roman"/>
          <w:b/>
          <w:bCs/>
          <w:sz w:val="28"/>
          <w:szCs w:val="28"/>
        </w:rPr>
        <w:t>Статья 19</w:t>
      </w:r>
      <w:r w:rsidR="00FD7167" w:rsidRPr="0089445F">
        <w:rPr>
          <w:rFonts w:ascii="Times New Roman" w:hAnsi="Times New Roman" w:cs="Times New Roman"/>
          <w:b/>
          <w:bCs/>
          <w:sz w:val="28"/>
          <w:szCs w:val="28"/>
        </w:rPr>
        <w:t>. Площадки для выгула и дрессировки животных</w:t>
      </w:r>
    </w:p>
    <w:p w:rsidR="00FD7167" w:rsidRPr="0089445F" w:rsidRDefault="00FD7167" w:rsidP="00FD7167">
      <w:pPr>
        <w:pStyle w:val="ConsPlusNormal"/>
        <w:ind w:firstLine="567"/>
        <w:rPr>
          <w:rFonts w:ascii="Times New Roman" w:hAnsi="Times New Roman" w:cs="Times New Roman"/>
          <w:bCs/>
          <w:sz w:val="28"/>
          <w:szCs w:val="28"/>
        </w:rPr>
      </w:pPr>
    </w:p>
    <w:p w:rsidR="00FD7167" w:rsidRPr="0089445F" w:rsidRDefault="00FD7167" w:rsidP="00FD7167">
      <w:pPr>
        <w:pStyle w:val="ConsPlusNormal"/>
        <w:ind w:firstLine="567"/>
        <w:jc w:val="both"/>
        <w:rPr>
          <w:rFonts w:ascii="Times New Roman" w:hAnsi="Times New Roman" w:cs="Times New Roman"/>
          <w:bCs/>
          <w:sz w:val="28"/>
          <w:szCs w:val="28"/>
        </w:rPr>
      </w:pPr>
      <w:r w:rsidRPr="0089445F">
        <w:rPr>
          <w:rFonts w:ascii="Times New Roman" w:hAnsi="Times New Roman" w:cs="Times New Roman"/>
          <w:bCs/>
          <w:sz w:val="28"/>
          <w:szCs w:val="28"/>
        </w:rPr>
        <w:t>1. Площадки для выгула и дрессировки животных размещаются на территориях общего пользования в соответствии с нормами и правилами.</w:t>
      </w:r>
    </w:p>
    <w:p w:rsidR="00FD7167" w:rsidRPr="0089445F" w:rsidRDefault="00FD7167" w:rsidP="00FD7167">
      <w:pPr>
        <w:pStyle w:val="ConsPlusNormal"/>
        <w:ind w:firstLine="567"/>
        <w:jc w:val="both"/>
        <w:rPr>
          <w:rFonts w:ascii="Times New Roman" w:hAnsi="Times New Roman" w:cs="Times New Roman"/>
          <w:bCs/>
          <w:sz w:val="28"/>
          <w:szCs w:val="28"/>
        </w:rPr>
      </w:pPr>
      <w:r w:rsidRPr="0089445F">
        <w:rPr>
          <w:rFonts w:ascii="Times New Roman" w:hAnsi="Times New Roman" w:cs="Times New Roman"/>
          <w:bCs/>
          <w:sz w:val="28"/>
          <w:szCs w:val="28"/>
        </w:rPr>
        <w:t>2. Покрытие площадки для выгула и дрессировки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FD7167" w:rsidRPr="0089445F" w:rsidRDefault="00FD7167" w:rsidP="00FD7167">
      <w:pPr>
        <w:pStyle w:val="ConsPlusNormal"/>
        <w:ind w:firstLine="567"/>
        <w:jc w:val="both"/>
        <w:rPr>
          <w:rFonts w:ascii="Times New Roman" w:hAnsi="Times New Roman" w:cs="Times New Roman"/>
          <w:bCs/>
          <w:sz w:val="28"/>
          <w:szCs w:val="28"/>
        </w:rPr>
      </w:pPr>
      <w:r w:rsidRPr="0089445F">
        <w:rPr>
          <w:rFonts w:ascii="Times New Roman" w:hAnsi="Times New Roman" w:cs="Times New Roman"/>
          <w:bCs/>
          <w:sz w:val="28"/>
          <w:szCs w:val="28"/>
        </w:rPr>
        <w:t>3. Подход к площадке для выгула и дрессировки животных следует оборудовать твердым видом покрытия.</w:t>
      </w:r>
    </w:p>
    <w:p w:rsidR="00FD7167" w:rsidRPr="0089445F" w:rsidRDefault="00FD7167" w:rsidP="00FD7167">
      <w:pPr>
        <w:pStyle w:val="ConsPlusNormal"/>
        <w:ind w:firstLine="567"/>
        <w:jc w:val="both"/>
        <w:rPr>
          <w:rFonts w:ascii="Times New Roman" w:hAnsi="Times New Roman" w:cs="Times New Roman"/>
          <w:bCs/>
          <w:sz w:val="28"/>
          <w:szCs w:val="28"/>
        </w:rPr>
      </w:pPr>
      <w:r w:rsidRPr="0089445F">
        <w:rPr>
          <w:rFonts w:ascii="Times New Roman" w:hAnsi="Times New Roman" w:cs="Times New Roman"/>
          <w:bCs/>
          <w:sz w:val="28"/>
          <w:szCs w:val="28"/>
        </w:rPr>
        <w:t>4. В перечень элементов благоустройства площадок для выгула и дрессировки животных включается: 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FD7167" w:rsidRPr="0089445F" w:rsidRDefault="00FD7167" w:rsidP="00FD7167">
      <w:pPr>
        <w:pStyle w:val="ConsPlusNormal"/>
        <w:ind w:firstLine="567"/>
        <w:jc w:val="both"/>
        <w:rPr>
          <w:rFonts w:ascii="Times New Roman" w:hAnsi="Times New Roman" w:cs="Times New Roman"/>
          <w:bCs/>
          <w:sz w:val="28"/>
          <w:szCs w:val="28"/>
        </w:rPr>
      </w:pPr>
      <w:r w:rsidRPr="0089445F">
        <w:rPr>
          <w:rFonts w:ascii="Times New Roman" w:hAnsi="Times New Roman" w:cs="Times New Roman"/>
          <w:bCs/>
          <w:sz w:val="28"/>
          <w:szCs w:val="28"/>
        </w:rPr>
        <w:t>5. На территории площадки для выгула и дрессировки животных должен быть размещен информационный стенд с правилами пользования такой площадкой.</w:t>
      </w:r>
    </w:p>
    <w:p w:rsidR="00FD7167" w:rsidRPr="0089445F" w:rsidRDefault="00FD7167" w:rsidP="00FD7167">
      <w:pPr>
        <w:pStyle w:val="ConsPlusNormal"/>
        <w:ind w:firstLine="567"/>
        <w:jc w:val="both"/>
        <w:rPr>
          <w:rFonts w:ascii="Times New Roman" w:hAnsi="Times New Roman" w:cs="Times New Roman"/>
          <w:bCs/>
          <w:sz w:val="28"/>
          <w:szCs w:val="28"/>
        </w:rPr>
      </w:pPr>
      <w:r w:rsidRPr="0089445F">
        <w:rPr>
          <w:rFonts w:ascii="Times New Roman" w:hAnsi="Times New Roman" w:cs="Times New Roman"/>
          <w:bCs/>
          <w:sz w:val="28"/>
          <w:szCs w:val="28"/>
        </w:rPr>
        <w:t xml:space="preserve">6. Содержание площадок для выгула и дрессировки животных включает в себя содержание покрытия в летний и зимний периоды, очистку и подметание территории площадки, посыпку и обработку территории площадки </w:t>
      </w:r>
      <w:proofErr w:type="spellStart"/>
      <w:r w:rsidRPr="0089445F">
        <w:rPr>
          <w:rFonts w:ascii="Times New Roman" w:hAnsi="Times New Roman" w:cs="Times New Roman"/>
          <w:bCs/>
          <w:sz w:val="28"/>
          <w:szCs w:val="28"/>
        </w:rPr>
        <w:t>противогололедными</w:t>
      </w:r>
      <w:proofErr w:type="spellEnd"/>
      <w:r w:rsidRPr="0089445F">
        <w:rPr>
          <w:rFonts w:ascii="Times New Roman" w:hAnsi="Times New Roman" w:cs="Times New Roman"/>
          <w:bCs/>
          <w:sz w:val="28"/>
          <w:szCs w:val="28"/>
        </w:rPr>
        <w:t xml:space="preserve"> средствами, безопасными для животных, и текущий ремонт.</w:t>
      </w:r>
    </w:p>
    <w:p w:rsidR="00FD7167" w:rsidRPr="0089445F" w:rsidRDefault="00FD7167" w:rsidP="00FD7167">
      <w:pPr>
        <w:pStyle w:val="ConsPlusNormal"/>
        <w:ind w:firstLine="567"/>
        <w:jc w:val="both"/>
        <w:rPr>
          <w:rFonts w:ascii="Times New Roman" w:hAnsi="Times New Roman" w:cs="Times New Roman"/>
          <w:bCs/>
          <w:sz w:val="28"/>
          <w:szCs w:val="28"/>
        </w:rPr>
      </w:pPr>
      <w:r w:rsidRPr="0089445F">
        <w:rPr>
          <w:rFonts w:ascii="Times New Roman" w:hAnsi="Times New Roman" w:cs="Times New Roman"/>
          <w:bCs/>
          <w:sz w:val="28"/>
          <w:szCs w:val="28"/>
        </w:rPr>
        <w:t>7. Содержание площадок для выгула и дрессировки животных возлагается на их собственников, правообладателей земельных участков либо уполномоченных ими лиц.</w:t>
      </w:r>
    </w:p>
    <w:p w:rsidR="00DC066A" w:rsidRPr="00DC066A" w:rsidRDefault="00DC066A" w:rsidP="0089445F">
      <w:pPr>
        <w:pStyle w:val="ConsPlusNormal"/>
        <w:jc w:val="center"/>
        <w:rPr>
          <w:rFonts w:ascii="Times New Roman" w:hAnsi="Times New Roman" w:cs="Times New Roman"/>
          <w:b/>
          <w:bCs/>
          <w:sz w:val="28"/>
          <w:szCs w:val="28"/>
          <w:highlight w:val="yellow"/>
        </w:rPr>
      </w:pPr>
    </w:p>
    <w:p w:rsidR="00DC066A" w:rsidRPr="0089445F" w:rsidRDefault="00DC066A" w:rsidP="00CE0215">
      <w:pPr>
        <w:pStyle w:val="ConsPlusNormal"/>
        <w:ind w:firstLine="709"/>
        <w:rPr>
          <w:rFonts w:ascii="Times New Roman" w:hAnsi="Times New Roman" w:cs="Times New Roman"/>
          <w:b/>
          <w:bCs/>
          <w:sz w:val="28"/>
          <w:szCs w:val="28"/>
        </w:rPr>
      </w:pPr>
      <w:r w:rsidRPr="0089445F">
        <w:rPr>
          <w:rFonts w:ascii="Times New Roman" w:hAnsi="Times New Roman" w:cs="Times New Roman"/>
          <w:b/>
          <w:bCs/>
          <w:sz w:val="28"/>
          <w:szCs w:val="28"/>
        </w:rPr>
        <w:t xml:space="preserve">Статья </w:t>
      </w:r>
      <w:r w:rsidR="00DB3274">
        <w:rPr>
          <w:rFonts w:ascii="Times New Roman" w:hAnsi="Times New Roman" w:cs="Times New Roman"/>
          <w:b/>
          <w:bCs/>
          <w:sz w:val="28"/>
          <w:szCs w:val="28"/>
        </w:rPr>
        <w:t>20</w:t>
      </w:r>
      <w:r w:rsidRPr="0089445F">
        <w:rPr>
          <w:rFonts w:ascii="Times New Roman" w:hAnsi="Times New Roman" w:cs="Times New Roman"/>
          <w:b/>
          <w:bCs/>
          <w:sz w:val="28"/>
          <w:szCs w:val="28"/>
        </w:rPr>
        <w:t>. Лестницы, пандусы</w:t>
      </w:r>
    </w:p>
    <w:p w:rsidR="00DC066A" w:rsidRPr="0089445F" w:rsidRDefault="00DC066A" w:rsidP="0089445F">
      <w:pPr>
        <w:pStyle w:val="ConsPlusNormal"/>
        <w:jc w:val="both"/>
        <w:rPr>
          <w:rFonts w:ascii="Times New Roman" w:hAnsi="Times New Roman" w:cs="Times New Roman"/>
          <w:sz w:val="28"/>
          <w:szCs w:val="28"/>
        </w:rPr>
      </w:pPr>
    </w:p>
    <w:p w:rsidR="00DC066A" w:rsidRPr="0089445F" w:rsidRDefault="00DC066A" w:rsidP="0089445F">
      <w:pPr>
        <w:pStyle w:val="ConsPlusNormal"/>
        <w:numPr>
          <w:ilvl w:val="1"/>
          <w:numId w:val="8"/>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При строительстве, реконструкции пешеходных коммуникаций при уклонах местности более 60 промилле (1 промилле - единица измерения, равная 0,1%), а в местах размещения учреждений здравоохранения и других объектов массового посещения, домов инвалидов и престарелых - при уклонах более 50 промилле должно предусматриваться устройство лестниц, обязательно сопровождая их пандусом и поручнем.</w:t>
      </w:r>
    </w:p>
    <w:p w:rsidR="00DC066A" w:rsidRPr="0089445F" w:rsidRDefault="00DC066A" w:rsidP="0089445F">
      <w:pPr>
        <w:pStyle w:val="ConsPlusNormal"/>
        <w:numPr>
          <w:ilvl w:val="1"/>
          <w:numId w:val="8"/>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При пересечении пешеходных коммуникаций с автомобильными дорогами, проездами или в иных случаях, оговоренных в задании на проектирование, должен предусматриваться бордюрный пандус для обеспечения спуска с покрытия тротуара на уровень дорожного покрытия.</w:t>
      </w:r>
    </w:p>
    <w:p w:rsidR="00DC066A" w:rsidRPr="0089445F" w:rsidRDefault="00DC066A" w:rsidP="0089445F">
      <w:pPr>
        <w:pStyle w:val="ConsPlusNormal"/>
        <w:numPr>
          <w:ilvl w:val="1"/>
          <w:numId w:val="8"/>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 xml:space="preserve">Пандус должен выполняться из нескользкого материала с шероховатой текстурой поверхности без горизонтальных канавок. При </w:t>
      </w:r>
      <w:r w:rsidRPr="0089445F">
        <w:rPr>
          <w:rFonts w:ascii="Times New Roman" w:hAnsi="Times New Roman" w:cs="Times New Roman"/>
          <w:sz w:val="28"/>
          <w:szCs w:val="28"/>
        </w:rPr>
        <w:lastRenderedPageBreak/>
        <w:t>отсутствии ограждающих пандус конструкций следует предусматривать ограждающий бортик высотой не менее 75 миллиметров и поручни.</w:t>
      </w:r>
    </w:p>
    <w:p w:rsidR="00DC066A" w:rsidRPr="0089445F" w:rsidRDefault="00DC066A" w:rsidP="0089445F">
      <w:pPr>
        <w:pStyle w:val="ConsPlusNormal"/>
        <w:numPr>
          <w:ilvl w:val="1"/>
          <w:numId w:val="8"/>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 xml:space="preserve">Входные (участки входов в здания) группы зданий жилого и общественного назначения следует оборудовать устройствами и приспособлениями для перемещения инвалидов и </w:t>
      </w:r>
      <w:proofErr w:type="spellStart"/>
      <w:r w:rsidRPr="0089445F">
        <w:rPr>
          <w:rFonts w:ascii="Times New Roman" w:hAnsi="Times New Roman" w:cs="Times New Roman"/>
          <w:sz w:val="28"/>
          <w:szCs w:val="28"/>
        </w:rPr>
        <w:t>маломобильных</w:t>
      </w:r>
      <w:proofErr w:type="spellEnd"/>
      <w:r w:rsidRPr="0089445F">
        <w:rPr>
          <w:rFonts w:ascii="Times New Roman" w:hAnsi="Times New Roman" w:cs="Times New Roman"/>
          <w:sz w:val="28"/>
          <w:szCs w:val="28"/>
        </w:rPr>
        <w:t xml:space="preserve"> групп населения (пандусы, перила и пр.).</w:t>
      </w:r>
    </w:p>
    <w:p w:rsidR="00DC066A" w:rsidRPr="0089445F" w:rsidRDefault="00DC066A" w:rsidP="0089445F">
      <w:pPr>
        <w:pStyle w:val="ConsPlusNormal"/>
        <w:jc w:val="both"/>
        <w:rPr>
          <w:rFonts w:ascii="Times New Roman" w:hAnsi="Times New Roman" w:cs="Times New Roman"/>
          <w:sz w:val="28"/>
          <w:szCs w:val="28"/>
        </w:rPr>
      </w:pPr>
    </w:p>
    <w:p w:rsidR="00DC066A" w:rsidRPr="0089445F" w:rsidRDefault="00DC066A" w:rsidP="005A155E">
      <w:pPr>
        <w:pStyle w:val="ConsPlusNormal"/>
        <w:jc w:val="center"/>
        <w:rPr>
          <w:rFonts w:ascii="Times New Roman" w:hAnsi="Times New Roman" w:cs="Times New Roman"/>
          <w:b/>
          <w:bCs/>
          <w:sz w:val="28"/>
          <w:szCs w:val="28"/>
        </w:rPr>
      </w:pPr>
      <w:r w:rsidRPr="0089445F">
        <w:rPr>
          <w:rFonts w:ascii="Times New Roman" w:hAnsi="Times New Roman" w:cs="Times New Roman"/>
          <w:b/>
          <w:bCs/>
          <w:sz w:val="28"/>
          <w:szCs w:val="28"/>
        </w:rPr>
        <w:t xml:space="preserve">Статья </w:t>
      </w:r>
      <w:r w:rsidR="00DB3274">
        <w:rPr>
          <w:rFonts w:ascii="Times New Roman" w:hAnsi="Times New Roman" w:cs="Times New Roman"/>
          <w:b/>
          <w:bCs/>
          <w:sz w:val="28"/>
          <w:szCs w:val="28"/>
        </w:rPr>
        <w:t>21</w:t>
      </w:r>
      <w:r w:rsidRPr="0089445F">
        <w:rPr>
          <w:rFonts w:ascii="Times New Roman" w:hAnsi="Times New Roman" w:cs="Times New Roman"/>
          <w:b/>
          <w:bCs/>
          <w:sz w:val="28"/>
          <w:szCs w:val="28"/>
        </w:rPr>
        <w:t>. Содержание сетей ливневой канализации смотровых и ливневых колодцев, водоотводящих сооружений</w:t>
      </w:r>
    </w:p>
    <w:p w:rsidR="00DC066A" w:rsidRPr="00DC066A" w:rsidRDefault="00DC066A" w:rsidP="00DC066A">
      <w:pPr>
        <w:pStyle w:val="ConsPlusNormal"/>
        <w:rPr>
          <w:rFonts w:ascii="Times New Roman" w:hAnsi="Times New Roman" w:cs="Times New Roman"/>
          <w:sz w:val="28"/>
          <w:szCs w:val="28"/>
          <w:highlight w:val="yellow"/>
        </w:rPr>
      </w:pPr>
    </w:p>
    <w:p w:rsidR="00DC066A" w:rsidRPr="0089445F" w:rsidRDefault="00DC066A" w:rsidP="00175F6D">
      <w:pPr>
        <w:pStyle w:val="ConsPlusNormal"/>
        <w:numPr>
          <w:ilvl w:val="0"/>
          <w:numId w:val="17"/>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Вдоль оси коллекторов ливневой канализации, а в установленных действующим законодательством случаях - без письменного согласования с эксплуатирующей организацией запрещается:</w:t>
      </w:r>
    </w:p>
    <w:p w:rsidR="00DC066A" w:rsidRPr="0089445F" w:rsidRDefault="00DC066A" w:rsidP="005A155E">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производить земляные работы;</w:t>
      </w:r>
    </w:p>
    <w:p w:rsidR="00DC066A" w:rsidRPr="0089445F" w:rsidRDefault="00DC066A" w:rsidP="005A155E">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повреждать сети ливневой канализации, взламывать или разрушать водоприемные люки;</w:t>
      </w:r>
    </w:p>
    <w:p w:rsidR="00DC066A" w:rsidRPr="0089445F" w:rsidRDefault="00DC066A" w:rsidP="005A155E">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осуществлять строительство, устанавливать торговые, хозяйственные и бытовые сооружения.</w:t>
      </w:r>
    </w:p>
    <w:p w:rsidR="00DC066A" w:rsidRPr="0089445F" w:rsidRDefault="00DC066A" w:rsidP="00175F6D">
      <w:pPr>
        <w:pStyle w:val="ConsPlusNormal"/>
        <w:numPr>
          <w:ilvl w:val="0"/>
          <w:numId w:val="17"/>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Содержание магистральных и внутриквартальных сет</w:t>
      </w:r>
      <w:r w:rsidR="00E01B53">
        <w:rPr>
          <w:rFonts w:ascii="Times New Roman" w:hAnsi="Times New Roman" w:cs="Times New Roman"/>
          <w:sz w:val="28"/>
          <w:szCs w:val="28"/>
        </w:rPr>
        <w:t>ей ливневой канализации в Ипатовском муниципальном округе</w:t>
      </w:r>
      <w:r w:rsidRPr="0089445F">
        <w:rPr>
          <w:rFonts w:ascii="Times New Roman" w:hAnsi="Times New Roman" w:cs="Times New Roman"/>
          <w:sz w:val="28"/>
          <w:szCs w:val="28"/>
        </w:rPr>
        <w:t xml:space="preserve"> осуществляется на основании договоров, заключенных со специализированными организациями.</w:t>
      </w:r>
    </w:p>
    <w:p w:rsidR="00DC066A" w:rsidRPr="0089445F" w:rsidRDefault="00DC066A" w:rsidP="00175F6D">
      <w:pPr>
        <w:pStyle w:val="ConsPlusNormal"/>
        <w:numPr>
          <w:ilvl w:val="0"/>
          <w:numId w:val="17"/>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Содержание ведомственных сетей ливневой канализации производится за счет средств соответствующих организаций.</w:t>
      </w:r>
    </w:p>
    <w:p w:rsidR="00DC066A" w:rsidRPr="0089445F" w:rsidRDefault="00DC066A" w:rsidP="00175F6D">
      <w:pPr>
        <w:pStyle w:val="ConsPlusNormal"/>
        <w:numPr>
          <w:ilvl w:val="0"/>
          <w:numId w:val="17"/>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Сбросы стоков в сети ливневой канализации осуществляются только по согласованию с организацией, эксплуатирующей эти сети.</w:t>
      </w:r>
    </w:p>
    <w:p w:rsidR="00DC066A" w:rsidRPr="0089445F" w:rsidRDefault="00DC066A" w:rsidP="00175F6D">
      <w:pPr>
        <w:pStyle w:val="ConsPlusNormal"/>
        <w:numPr>
          <w:ilvl w:val="0"/>
          <w:numId w:val="17"/>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Не допускаются засорение, ограничивающее пропускную способность, решеток ливнесточных (</w:t>
      </w:r>
      <w:proofErr w:type="spellStart"/>
      <w:r w:rsidRPr="0089445F">
        <w:rPr>
          <w:rFonts w:ascii="Times New Roman" w:hAnsi="Times New Roman" w:cs="Times New Roman"/>
          <w:sz w:val="28"/>
          <w:szCs w:val="28"/>
        </w:rPr>
        <w:t>дождеприемных</w:t>
      </w:r>
      <w:proofErr w:type="spellEnd"/>
      <w:r w:rsidRPr="0089445F">
        <w:rPr>
          <w:rFonts w:ascii="Times New Roman" w:hAnsi="Times New Roman" w:cs="Times New Roman"/>
          <w:sz w:val="28"/>
          <w:szCs w:val="28"/>
        </w:rPr>
        <w:t xml:space="preserve">) колодцев, смотровых, </w:t>
      </w:r>
      <w:proofErr w:type="spellStart"/>
      <w:r w:rsidRPr="0089445F">
        <w:rPr>
          <w:rFonts w:ascii="Times New Roman" w:hAnsi="Times New Roman" w:cs="Times New Roman"/>
          <w:sz w:val="28"/>
          <w:szCs w:val="28"/>
        </w:rPr>
        <w:t>дождеприемных</w:t>
      </w:r>
      <w:proofErr w:type="spellEnd"/>
      <w:r w:rsidRPr="0089445F">
        <w:rPr>
          <w:rFonts w:ascii="Times New Roman" w:hAnsi="Times New Roman" w:cs="Times New Roman"/>
          <w:sz w:val="28"/>
          <w:szCs w:val="28"/>
        </w:rPr>
        <w:t xml:space="preserve"> и </w:t>
      </w:r>
      <w:proofErr w:type="spellStart"/>
      <w:r w:rsidRPr="0089445F">
        <w:rPr>
          <w:rFonts w:ascii="Times New Roman" w:hAnsi="Times New Roman" w:cs="Times New Roman"/>
          <w:sz w:val="28"/>
          <w:szCs w:val="28"/>
        </w:rPr>
        <w:t>перепадных</w:t>
      </w:r>
      <w:proofErr w:type="spellEnd"/>
      <w:r w:rsidRPr="0089445F">
        <w:rPr>
          <w:rFonts w:ascii="Times New Roman" w:hAnsi="Times New Roman" w:cs="Times New Roman"/>
          <w:sz w:val="28"/>
          <w:szCs w:val="28"/>
        </w:rPr>
        <w:t xml:space="preserve"> колодцев, трубопроводов и коллекторов ливневой канализации.</w:t>
      </w:r>
    </w:p>
    <w:p w:rsidR="00DC066A" w:rsidRPr="0089445F" w:rsidRDefault="00DC066A" w:rsidP="00175F6D">
      <w:pPr>
        <w:pStyle w:val="ConsPlusNormal"/>
        <w:numPr>
          <w:ilvl w:val="0"/>
          <w:numId w:val="17"/>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 xml:space="preserve">Профилактическое обследование смотровых и </w:t>
      </w:r>
      <w:proofErr w:type="spellStart"/>
      <w:r w:rsidRPr="0089445F">
        <w:rPr>
          <w:rFonts w:ascii="Times New Roman" w:hAnsi="Times New Roman" w:cs="Times New Roman"/>
          <w:sz w:val="28"/>
          <w:szCs w:val="28"/>
        </w:rPr>
        <w:t>дождеприемных</w:t>
      </w:r>
      <w:proofErr w:type="spellEnd"/>
      <w:r w:rsidRPr="0089445F">
        <w:rPr>
          <w:rFonts w:ascii="Times New Roman" w:hAnsi="Times New Roman" w:cs="Times New Roman"/>
          <w:sz w:val="28"/>
          <w:szCs w:val="28"/>
        </w:rPr>
        <w:t xml:space="preserve"> колодцев ливневой канализации и их очистка производятся не реже одного раза в год.</w:t>
      </w:r>
    </w:p>
    <w:p w:rsidR="00DC066A" w:rsidRPr="0089445F" w:rsidRDefault="00DC066A" w:rsidP="00175F6D">
      <w:pPr>
        <w:pStyle w:val="ConsPlusNormal"/>
        <w:numPr>
          <w:ilvl w:val="0"/>
          <w:numId w:val="17"/>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Колодцы ливневой канализации, на которых разрушены крышки или решетки, должны быть в течение часа с момента обнаружения ограждены эксплуатирующей организацией, обозначены соответствующими предупреждающими знаками и заменены.</w:t>
      </w:r>
    </w:p>
    <w:p w:rsidR="00DC066A" w:rsidRPr="0089445F" w:rsidRDefault="00DC066A" w:rsidP="00175F6D">
      <w:pPr>
        <w:pStyle w:val="ConsPlusNormal"/>
        <w:numPr>
          <w:ilvl w:val="0"/>
          <w:numId w:val="17"/>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DC066A" w:rsidRPr="0089445F" w:rsidRDefault="00DC066A" w:rsidP="0089445F">
      <w:pPr>
        <w:pStyle w:val="ConsPlusNormal"/>
        <w:jc w:val="center"/>
        <w:rPr>
          <w:rFonts w:ascii="Times New Roman" w:hAnsi="Times New Roman" w:cs="Times New Roman"/>
          <w:sz w:val="28"/>
          <w:szCs w:val="28"/>
        </w:rPr>
      </w:pPr>
    </w:p>
    <w:p w:rsidR="00DC066A" w:rsidRPr="0089445F" w:rsidRDefault="00DC066A" w:rsidP="0089445F">
      <w:pPr>
        <w:pStyle w:val="ConsPlusNormal"/>
        <w:jc w:val="center"/>
        <w:rPr>
          <w:rFonts w:ascii="Times New Roman" w:hAnsi="Times New Roman" w:cs="Times New Roman"/>
          <w:b/>
          <w:bCs/>
          <w:sz w:val="28"/>
          <w:szCs w:val="28"/>
        </w:rPr>
      </w:pPr>
      <w:r w:rsidRPr="0089445F">
        <w:rPr>
          <w:rFonts w:ascii="Times New Roman" w:hAnsi="Times New Roman" w:cs="Times New Roman"/>
          <w:b/>
          <w:bCs/>
          <w:sz w:val="28"/>
          <w:szCs w:val="28"/>
        </w:rPr>
        <w:t xml:space="preserve">Статья </w:t>
      </w:r>
      <w:r w:rsidR="00DB3274">
        <w:rPr>
          <w:rFonts w:ascii="Times New Roman" w:hAnsi="Times New Roman" w:cs="Times New Roman"/>
          <w:b/>
          <w:bCs/>
          <w:sz w:val="28"/>
          <w:szCs w:val="28"/>
        </w:rPr>
        <w:t>22</w:t>
      </w:r>
      <w:r w:rsidR="005A155E" w:rsidRPr="0089445F">
        <w:rPr>
          <w:rFonts w:ascii="Times New Roman" w:hAnsi="Times New Roman" w:cs="Times New Roman"/>
          <w:b/>
          <w:bCs/>
          <w:sz w:val="28"/>
          <w:szCs w:val="28"/>
        </w:rPr>
        <w:t>.</w:t>
      </w:r>
      <w:r w:rsidRPr="0089445F">
        <w:rPr>
          <w:rFonts w:ascii="Times New Roman" w:hAnsi="Times New Roman" w:cs="Times New Roman"/>
          <w:b/>
          <w:bCs/>
          <w:sz w:val="28"/>
          <w:szCs w:val="28"/>
        </w:rPr>
        <w:t xml:space="preserve"> Размещение нестационарных торговых объектов и объектов сезонной торговли</w:t>
      </w:r>
    </w:p>
    <w:p w:rsidR="00DC066A" w:rsidRPr="00DC066A" w:rsidRDefault="00DC066A" w:rsidP="005A155E">
      <w:pPr>
        <w:pStyle w:val="ConsPlusNormal"/>
        <w:jc w:val="both"/>
        <w:rPr>
          <w:rFonts w:ascii="Times New Roman" w:hAnsi="Times New Roman" w:cs="Times New Roman"/>
          <w:sz w:val="28"/>
          <w:szCs w:val="28"/>
          <w:highlight w:val="yellow"/>
        </w:rPr>
      </w:pPr>
    </w:p>
    <w:p w:rsidR="00DC066A" w:rsidRPr="0089445F" w:rsidRDefault="00DC066A" w:rsidP="0089445F">
      <w:pPr>
        <w:pStyle w:val="ConsPlusNormal"/>
        <w:numPr>
          <w:ilvl w:val="0"/>
          <w:numId w:val="18"/>
        </w:numPr>
        <w:tabs>
          <w:tab w:val="left" w:pos="851"/>
          <w:tab w:val="left" w:pos="993"/>
        </w:tabs>
        <w:ind w:left="0" w:firstLine="567"/>
        <w:jc w:val="both"/>
        <w:rPr>
          <w:rFonts w:ascii="Times New Roman" w:hAnsi="Times New Roman" w:cs="Times New Roman"/>
          <w:sz w:val="28"/>
          <w:szCs w:val="28"/>
        </w:rPr>
      </w:pPr>
      <w:proofErr w:type="gramStart"/>
      <w:r w:rsidRPr="0089445F">
        <w:rPr>
          <w:rFonts w:ascii="Times New Roman" w:hAnsi="Times New Roman" w:cs="Times New Roman"/>
          <w:sz w:val="28"/>
          <w:szCs w:val="28"/>
        </w:rPr>
        <w:lastRenderedPageBreak/>
        <w:t>Размещение нестационарных торговых объектов (павильоны, киоски и т.д.), в том числе нестационарных объектов по продаже сезонного ассортимента товаров (лотки, летние площадки по оказанию услуг питания, места продажи хвойных растений, бахчевых культур и т.д.), на земельных участках, находящихся в государственной или муниципальной собственности, в зданиях, строениях, сооружениях, находящихся в муниципальной собственности (далее - нестационарные торговые объекты), осуществляется в соответствии с</w:t>
      </w:r>
      <w:proofErr w:type="gramEnd"/>
      <w:r w:rsidRPr="0089445F">
        <w:rPr>
          <w:rFonts w:ascii="Times New Roman" w:hAnsi="Times New Roman" w:cs="Times New Roman"/>
          <w:sz w:val="28"/>
          <w:szCs w:val="28"/>
        </w:rPr>
        <w:t xml:space="preserve"> утверждаемой постановлением администрации Ипатовского </w:t>
      </w:r>
      <w:r w:rsidR="0089445F">
        <w:rPr>
          <w:rFonts w:ascii="Times New Roman" w:hAnsi="Times New Roman" w:cs="Times New Roman"/>
          <w:sz w:val="28"/>
          <w:szCs w:val="28"/>
        </w:rPr>
        <w:t xml:space="preserve"> муниципального</w:t>
      </w:r>
      <w:r w:rsidRPr="0089445F">
        <w:rPr>
          <w:rFonts w:ascii="Times New Roman" w:hAnsi="Times New Roman" w:cs="Times New Roman"/>
          <w:sz w:val="28"/>
          <w:szCs w:val="28"/>
        </w:rPr>
        <w:t xml:space="preserve"> округа Ставропольского края схемой размещения нестационарных торговых объектов.</w:t>
      </w:r>
    </w:p>
    <w:p w:rsidR="001C3960" w:rsidRPr="0089445F" w:rsidRDefault="001C3960" w:rsidP="0089445F">
      <w:pPr>
        <w:pStyle w:val="a3"/>
        <w:numPr>
          <w:ilvl w:val="0"/>
          <w:numId w:val="18"/>
        </w:numPr>
        <w:tabs>
          <w:tab w:val="left" w:pos="851"/>
        </w:tabs>
        <w:spacing w:after="0" w:line="240" w:lineRule="auto"/>
        <w:ind w:left="0" w:firstLine="567"/>
        <w:jc w:val="both"/>
        <w:rPr>
          <w:rFonts w:ascii="Times New Roman" w:hAnsi="Times New Roman" w:cs="Times New Roman"/>
          <w:sz w:val="28"/>
          <w:szCs w:val="28"/>
        </w:rPr>
      </w:pPr>
      <w:proofErr w:type="gramStart"/>
      <w:r w:rsidRPr="0089445F">
        <w:rPr>
          <w:rFonts w:ascii="Times New Roman" w:hAnsi="Times New Roman" w:cs="Times New Roman"/>
          <w:sz w:val="28"/>
          <w:szCs w:val="28"/>
        </w:rPr>
        <w:t>Размещение нестационарных торговых объектов на земельных участках, относящихся к придомовой территории многоквартирного дома производятся с согласия собственников помещений в многоквартирном доме, при условии, что данные участки образованны в надлежащем порядке и поставлены на государственный кадастровый учет земельных участков и соблюдении обязательных требований, определенных законодательством Российской Федерации.</w:t>
      </w:r>
      <w:proofErr w:type="gramEnd"/>
    </w:p>
    <w:p w:rsidR="00DC066A" w:rsidRPr="0089445F" w:rsidRDefault="00DC066A" w:rsidP="0089445F">
      <w:pPr>
        <w:pStyle w:val="ConsPlusNormal"/>
        <w:numPr>
          <w:ilvl w:val="0"/>
          <w:numId w:val="18"/>
        </w:numPr>
        <w:tabs>
          <w:tab w:val="left" w:pos="851"/>
          <w:tab w:val="left" w:pos="993"/>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Конструктивные решения нестационарных торговых объектов должны обеспечивать их устойчивость, безопасность пользования, при их изготовлении необходимо использовать современные отделочные материалы.</w:t>
      </w:r>
    </w:p>
    <w:p w:rsidR="00DC066A" w:rsidRPr="0089445F" w:rsidRDefault="00DC066A" w:rsidP="0089445F">
      <w:pPr>
        <w:pStyle w:val="ConsPlusNormal"/>
        <w:numPr>
          <w:ilvl w:val="0"/>
          <w:numId w:val="18"/>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Территория, используемая для размещения нестационарного торгового объекта, благоустраивается и содержится в чистоте собственником (владельцем) торгового объекта.</w:t>
      </w:r>
    </w:p>
    <w:p w:rsidR="00DC066A" w:rsidRPr="0089445F" w:rsidRDefault="00DC066A" w:rsidP="0089445F">
      <w:pPr>
        <w:pStyle w:val="ConsPlusNormal"/>
        <w:numPr>
          <w:ilvl w:val="0"/>
          <w:numId w:val="18"/>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Обязанность по организации и производству уборочных работ на территории нестационарных торговых объектов возлагается на владельцев нестационарных объектов.</w:t>
      </w:r>
    </w:p>
    <w:p w:rsidR="00DC066A" w:rsidRPr="0089445F" w:rsidRDefault="00DC066A" w:rsidP="0089445F">
      <w:pPr>
        <w:pStyle w:val="ConsPlusNormal"/>
        <w:numPr>
          <w:ilvl w:val="0"/>
          <w:numId w:val="18"/>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Ответственность за содержание и ремонт нестационарных торговых объектов несут их владельцы. Ремонт и покраска нестационарных торговых объектов осуществляются до наступления летнего сезона.</w:t>
      </w:r>
    </w:p>
    <w:p w:rsidR="00DC066A" w:rsidRPr="0089445F" w:rsidRDefault="00DC066A" w:rsidP="0089445F">
      <w:pPr>
        <w:pStyle w:val="ConsPlusNormal"/>
        <w:numPr>
          <w:ilvl w:val="0"/>
          <w:numId w:val="18"/>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Юридические и физические лица - владельцы нестационарных торговых объектов обязаны обеспечить:</w:t>
      </w:r>
    </w:p>
    <w:p w:rsidR="00DC066A" w:rsidRPr="0089445F" w:rsidRDefault="00DC066A" w:rsidP="0089445F">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ремонт, покраску и содержание в чистоте торговых объектов;</w:t>
      </w:r>
    </w:p>
    <w:p w:rsidR="00DC066A" w:rsidRPr="0089445F" w:rsidRDefault="00DC066A" w:rsidP="0089445F">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уборку территории, занимаемой нестационарным объектом, не менее двух раз в сутки;</w:t>
      </w:r>
    </w:p>
    <w:p w:rsidR="00DC066A" w:rsidRPr="0089445F" w:rsidRDefault="00DC066A" w:rsidP="0089445F">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наличие возле торгового объекта урн для сбора мусора, их своевременную очистку;</w:t>
      </w:r>
    </w:p>
    <w:p w:rsidR="00DC066A" w:rsidRPr="0089445F" w:rsidRDefault="00DC066A" w:rsidP="0089445F">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вывоз или утилизацию отходов, образовавшихся в процессе торговли.</w:t>
      </w:r>
    </w:p>
    <w:p w:rsidR="00DC066A" w:rsidRPr="0089445F" w:rsidRDefault="00CE0DC9" w:rsidP="0089445F">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 xml:space="preserve">8. </w:t>
      </w:r>
      <w:r w:rsidR="00DC066A" w:rsidRPr="0089445F">
        <w:rPr>
          <w:rFonts w:ascii="Times New Roman" w:hAnsi="Times New Roman" w:cs="Times New Roman"/>
          <w:sz w:val="28"/>
          <w:szCs w:val="28"/>
        </w:rPr>
        <w:t xml:space="preserve">На территории Ипатовского </w:t>
      </w:r>
      <w:r w:rsidR="0089445F">
        <w:rPr>
          <w:rFonts w:ascii="Times New Roman" w:hAnsi="Times New Roman" w:cs="Times New Roman"/>
          <w:sz w:val="28"/>
          <w:szCs w:val="28"/>
        </w:rPr>
        <w:t>муниципального</w:t>
      </w:r>
      <w:r w:rsidR="00DC066A" w:rsidRPr="0089445F">
        <w:rPr>
          <w:rFonts w:ascii="Times New Roman" w:hAnsi="Times New Roman" w:cs="Times New Roman"/>
          <w:sz w:val="28"/>
          <w:szCs w:val="28"/>
        </w:rPr>
        <w:t xml:space="preserve"> округа запрещается:</w:t>
      </w:r>
    </w:p>
    <w:p w:rsidR="00DC066A" w:rsidRPr="0089445F" w:rsidRDefault="00DC066A" w:rsidP="0089445F">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1) складирование тары на территориях, прилегающих к нестационарным торговым объектам;</w:t>
      </w:r>
    </w:p>
    <w:p w:rsidR="00DC066A" w:rsidRPr="0089445F" w:rsidRDefault="00DC066A" w:rsidP="0089445F">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2) осуществлять завоз товаров по газонам, тротуарам и пешеходным дорожкам.</w:t>
      </w:r>
    </w:p>
    <w:p w:rsidR="00DC066A" w:rsidRPr="0089445F" w:rsidRDefault="00CE0DC9" w:rsidP="0089445F">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 xml:space="preserve">9. </w:t>
      </w:r>
      <w:r w:rsidR="00DC066A" w:rsidRPr="0089445F">
        <w:rPr>
          <w:rFonts w:ascii="Times New Roman" w:hAnsi="Times New Roman" w:cs="Times New Roman"/>
          <w:sz w:val="28"/>
          <w:szCs w:val="28"/>
        </w:rPr>
        <w:t xml:space="preserve">Для возведения (изготовления) нестационарных торговых объектов и </w:t>
      </w:r>
      <w:r w:rsidR="00DC066A" w:rsidRPr="0089445F">
        <w:rPr>
          <w:rFonts w:ascii="Times New Roman" w:hAnsi="Times New Roman" w:cs="Times New Roman"/>
          <w:sz w:val="28"/>
          <w:szCs w:val="28"/>
        </w:rPr>
        <w:lastRenderedPageBreak/>
        <w:t xml:space="preserve">его отделки применяются любые современные материалы. Предпочтение следует отдавать легким металлическим конструкциям с остеклением из витринного стекла (простого или тонированного) и облицовкой цветными пластиками. Допускается использование других материалов, имеющих качественную и прочную окраску, отделку. Вид, форму, цвет, дизайн НТО необходимо предварительно согласовать с главным архитектором Ипатовского </w:t>
      </w:r>
      <w:r w:rsidR="0089445F">
        <w:rPr>
          <w:rFonts w:ascii="Times New Roman" w:hAnsi="Times New Roman" w:cs="Times New Roman"/>
          <w:sz w:val="28"/>
          <w:szCs w:val="28"/>
        </w:rPr>
        <w:t>муниципального</w:t>
      </w:r>
      <w:r w:rsidR="0089445F" w:rsidRPr="0089445F">
        <w:rPr>
          <w:rFonts w:ascii="Times New Roman" w:hAnsi="Times New Roman" w:cs="Times New Roman"/>
          <w:sz w:val="28"/>
          <w:szCs w:val="28"/>
        </w:rPr>
        <w:t xml:space="preserve"> </w:t>
      </w:r>
      <w:r w:rsidR="00DC066A" w:rsidRPr="0089445F">
        <w:rPr>
          <w:rFonts w:ascii="Times New Roman" w:hAnsi="Times New Roman" w:cs="Times New Roman"/>
          <w:sz w:val="28"/>
          <w:szCs w:val="28"/>
        </w:rPr>
        <w:t>округа, на предмет соответствия архитектурно-планировочным критериям существующей территории и должен соответствовать образцу объекта нестационарной торговли, утвержденному муниципальным правовым актом.</w:t>
      </w:r>
    </w:p>
    <w:p w:rsidR="00DC066A" w:rsidRPr="0089445F" w:rsidRDefault="00CE0DC9" w:rsidP="0089445F">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 xml:space="preserve">10. </w:t>
      </w:r>
      <w:r w:rsidR="00DC066A" w:rsidRPr="0089445F">
        <w:rPr>
          <w:rFonts w:ascii="Times New Roman" w:hAnsi="Times New Roman" w:cs="Times New Roman"/>
          <w:sz w:val="28"/>
          <w:szCs w:val="28"/>
        </w:rPr>
        <w:t xml:space="preserve">Внешний вид нестационарных торговых объектов, включая конструктивные элементы и цветовое решение, должен соответствовать образцам, согласованным с главным архитектором Ипатовского </w:t>
      </w:r>
      <w:r w:rsidRPr="0089445F">
        <w:rPr>
          <w:rFonts w:ascii="Times New Roman" w:hAnsi="Times New Roman" w:cs="Times New Roman"/>
          <w:sz w:val="28"/>
          <w:szCs w:val="28"/>
        </w:rPr>
        <w:t>муниципального округа.</w:t>
      </w:r>
    </w:p>
    <w:p w:rsidR="00CE0DC9" w:rsidRPr="00DC066A" w:rsidRDefault="00CE0DC9" w:rsidP="00CE0DC9">
      <w:pPr>
        <w:pStyle w:val="ConsPlusNormal"/>
        <w:ind w:firstLine="567"/>
        <w:jc w:val="both"/>
        <w:rPr>
          <w:rFonts w:ascii="Times New Roman" w:hAnsi="Times New Roman" w:cs="Times New Roman"/>
          <w:sz w:val="28"/>
          <w:szCs w:val="28"/>
          <w:highlight w:val="yellow"/>
        </w:rPr>
      </w:pPr>
    </w:p>
    <w:p w:rsidR="00B410C5" w:rsidRPr="0013689E" w:rsidRDefault="00DB3274" w:rsidP="00A8265F">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Статья 23</w:t>
      </w:r>
      <w:r w:rsidR="00A8265F" w:rsidRPr="0013689E">
        <w:rPr>
          <w:rFonts w:ascii="Times New Roman" w:hAnsi="Times New Roman" w:cs="Times New Roman"/>
          <w:b/>
          <w:sz w:val="28"/>
          <w:szCs w:val="28"/>
        </w:rPr>
        <w:t xml:space="preserve">. </w:t>
      </w:r>
      <w:r w:rsidR="00B410C5" w:rsidRPr="0013689E">
        <w:rPr>
          <w:rFonts w:ascii="Times New Roman" w:hAnsi="Times New Roman" w:cs="Times New Roman"/>
          <w:b/>
          <w:sz w:val="28"/>
          <w:szCs w:val="28"/>
        </w:rPr>
        <w:t>Уличное техническое оборудование</w:t>
      </w:r>
    </w:p>
    <w:p w:rsidR="00B410C5" w:rsidRPr="0089445F" w:rsidRDefault="00B410C5" w:rsidP="0038429E">
      <w:pPr>
        <w:pStyle w:val="ConsPlusNormal"/>
        <w:jc w:val="both"/>
        <w:rPr>
          <w:rFonts w:ascii="Times New Roman" w:hAnsi="Times New Roman" w:cs="Times New Roman"/>
          <w:sz w:val="28"/>
          <w:szCs w:val="28"/>
        </w:rPr>
      </w:pPr>
    </w:p>
    <w:p w:rsidR="00B410C5" w:rsidRPr="0089445F" w:rsidRDefault="00B410C5" w:rsidP="0038429E">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 xml:space="preserve">1. К уличному техническому оборудованию относятся почтовые ящики, элементы инженерного оборудования (подъемные площадки для инвалидных колясок, смотровые люки, газовые </w:t>
      </w:r>
      <w:proofErr w:type="spellStart"/>
      <w:r w:rsidRPr="0089445F">
        <w:rPr>
          <w:rFonts w:ascii="Times New Roman" w:hAnsi="Times New Roman" w:cs="Times New Roman"/>
          <w:sz w:val="28"/>
          <w:szCs w:val="28"/>
        </w:rPr>
        <w:t>ковера</w:t>
      </w:r>
      <w:proofErr w:type="spellEnd"/>
      <w:r w:rsidRPr="0089445F">
        <w:rPr>
          <w:rFonts w:ascii="Times New Roman" w:hAnsi="Times New Roman" w:cs="Times New Roman"/>
          <w:sz w:val="28"/>
          <w:szCs w:val="28"/>
        </w:rPr>
        <w:t xml:space="preserve">, решетки </w:t>
      </w:r>
      <w:proofErr w:type="spellStart"/>
      <w:r w:rsidRPr="0089445F">
        <w:rPr>
          <w:rFonts w:ascii="Times New Roman" w:hAnsi="Times New Roman" w:cs="Times New Roman"/>
          <w:sz w:val="28"/>
          <w:szCs w:val="28"/>
        </w:rPr>
        <w:t>дождеприемных</w:t>
      </w:r>
      <w:proofErr w:type="spellEnd"/>
      <w:r w:rsidRPr="0089445F">
        <w:rPr>
          <w:rFonts w:ascii="Times New Roman" w:hAnsi="Times New Roman" w:cs="Times New Roman"/>
          <w:sz w:val="28"/>
          <w:szCs w:val="28"/>
        </w:rPr>
        <w:t xml:space="preserve"> колодцев, вентиляционные шахты подземных коммуникаций, шкафы телефонной связи и т.п.).</w:t>
      </w:r>
    </w:p>
    <w:p w:rsidR="00B410C5" w:rsidRPr="0089445F" w:rsidRDefault="00B410C5" w:rsidP="0038429E">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2. Установка уличного технического оборудования должна обеспечивать удобный подход к оборудованию и соответствовать установленным строительным нормам и правилам, требованиям к доступности для МГН.</w:t>
      </w:r>
    </w:p>
    <w:p w:rsidR="00B410C5" w:rsidRPr="0089445F" w:rsidRDefault="00B410C5" w:rsidP="0038429E">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3. Уличное техническое оборудование не должно нарушать уровень благоустройства формируемой среды и условия передвижения.</w:t>
      </w:r>
    </w:p>
    <w:p w:rsidR="00B410C5" w:rsidRPr="0089445F" w:rsidRDefault="00B410C5" w:rsidP="0038429E">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4. Запрещается повреждать, загрязнять уличное техническое оборудование, делать надписи, снимать и передвигать крышки люков смотровых колодцев, решетки вентиляционных шахт.</w:t>
      </w:r>
    </w:p>
    <w:p w:rsidR="00B410C5" w:rsidRPr="0089445F" w:rsidRDefault="00B410C5" w:rsidP="0038429E">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5. Обязанность по содержанию, ремонту, замене пришедшего в негодность уличного технического оборудования возлагается на его собственников или уполномоченных ими лиц, осуществивших его установку.</w:t>
      </w:r>
    </w:p>
    <w:p w:rsidR="00B410C5" w:rsidRPr="00BB343D" w:rsidRDefault="00A8265F" w:rsidP="0089445F">
      <w:pPr>
        <w:pStyle w:val="ConsPlusNormal"/>
        <w:ind w:firstLine="540"/>
        <w:jc w:val="both"/>
        <w:rPr>
          <w:highlight w:val="cyan"/>
        </w:rPr>
      </w:pPr>
      <w:r w:rsidRPr="0089445F">
        <w:rPr>
          <w:rFonts w:ascii="Times New Roman" w:hAnsi="Times New Roman" w:cs="Times New Roman"/>
          <w:sz w:val="28"/>
          <w:szCs w:val="28"/>
        </w:rPr>
        <w:t xml:space="preserve"> </w:t>
      </w:r>
    </w:p>
    <w:p w:rsidR="00B410C5" w:rsidRPr="0089445F" w:rsidRDefault="00DB3274" w:rsidP="0089445F">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24</w:t>
      </w:r>
      <w:r w:rsidR="00A8265F" w:rsidRPr="0089445F">
        <w:rPr>
          <w:rFonts w:ascii="Times New Roman" w:hAnsi="Times New Roman" w:cs="Times New Roman"/>
          <w:sz w:val="28"/>
          <w:szCs w:val="28"/>
        </w:rPr>
        <w:t xml:space="preserve">. </w:t>
      </w:r>
      <w:r w:rsidR="00B410C5" w:rsidRPr="0089445F">
        <w:rPr>
          <w:rFonts w:ascii="Times New Roman" w:hAnsi="Times New Roman" w:cs="Times New Roman"/>
          <w:sz w:val="28"/>
          <w:szCs w:val="28"/>
        </w:rPr>
        <w:t>Содержание и уборка строительных площадок</w:t>
      </w:r>
    </w:p>
    <w:p w:rsidR="00B410C5" w:rsidRPr="0089445F" w:rsidRDefault="00B410C5" w:rsidP="0089445F">
      <w:pPr>
        <w:pStyle w:val="ConsPlusNormal"/>
        <w:jc w:val="both"/>
        <w:rPr>
          <w:rFonts w:ascii="Times New Roman" w:hAnsi="Times New Roman" w:cs="Times New Roman"/>
          <w:sz w:val="28"/>
          <w:szCs w:val="28"/>
        </w:rPr>
      </w:pPr>
    </w:p>
    <w:p w:rsidR="00B410C5" w:rsidRPr="0089445F" w:rsidRDefault="00B410C5" w:rsidP="0089445F">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1. Строительные площадки должны быт</w:t>
      </w:r>
      <w:r w:rsidR="00074468" w:rsidRPr="0089445F">
        <w:rPr>
          <w:rFonts w:ascii="Times New Roman" w:hAnsi="Times New Roman" w:cs="Times New Roman"/>
          <w:sz w:val="28"/>
          <w:szCs w:val="28"/>
        </w:rPr>
        <w:t>ь огорожены по всему периметру</w:t>
      </w:r>
      <w:r w:rsidRPr="0089445F">
        <w:rPr>
          <w:rFonts w:ascii="Times New Roman" w:hAnsi="Times New Roman" w:cs="Times New Roman"/>
          <w:sz w:val="28"/>
          <w:szCs w:val="28"/>
        </w:rPr>
        <w:t>.</w:t>
      </w:r>
    </w:p>
    <w:p w:rsidR="00B410C5" w:rsidRPr="0089445F" w:rsidRDefault="00B410C5" w:rsidP="0089445F">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В ограждениях должно быть предусмотрено минимальное количество проездов. Проезды, как правило, должны выходить на второстепенные улицы и оборудоваться шлагбаумами или воротами. Ограждение строительной площадки должно быть оборудовано аварийным освещением и освещением опасных мест, пешеходные проходы вблизи строительства защитными козырьками.</w:t>
      </w:r>
    </w:p>
    <w:p w:rsidR="00B410C5" w:rsidRPr="0089445F" w:rsidRDefault="00B410C5" w:rsidP="0089445F">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 xml:space="preserve">2. Ограждения строительных площадок должны устанавливаться в </w:t>
      </w:r>
      <w:r w:rsidRPr="0089445F">
        <w:rPr>
          <w:rFonts w:ascii="Times New Roman" w:hAnsi="Times New Roman" w:cs="Times New Roman"/>
          <w:sz w:val="28"/>
          <w:szCs w:val="28"/>
        </w:rPr>
        <w:lastRenderedPageBreak/>
        <w:t>границах предоставленного для строительства земельного участка, содержаться в чистоте, быть очищены от грязи, не иметь проемов, не предусмотренных проектом производства работ, посторонних наклеек, объявлений, надписей и находиться в исправном состоянии. Повреждения ограждений необходимо устранять в течение суток с момента повреждения.</w:t>
      </w:r>
    </w:p>
    <w:p w:rsidR="00B410C5" w:rsidRPr="0089445F" w:rsidRDefault="00B410C5" w:rsidP="0089445F">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Ограждения и их конструкции должны быть окрашены красками, устойчивыми к неблагоприятным погодным условиям. Окраска окрашенных поверхностей должна осуществляться не менее двух раз в год.</w:t>
      </w:r>
    </w:p>
    <w:p w:rsidR="00B410C5" w:rsidRPr="0089445F" w:rsidRDefault="00B410C5" w:rsidP="0089445F">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3. Фасады зданий, строений, сооружений, выходящие на проезжие части улиц, на площади должны быть закрыты навесным декоративно-сетчатым ограждением на период проведения их капитального ремонта, реконструкции. Декоративно-сетчатые ограждения должны иметь опрятный вид, не иметь повреждений, значительных провисаний.</w:t>
      </w:r>
    </w:p>
    <w:p w:rsidR="00B410C5" w:rsidRPr="0089445F" w:rsidRDefault="00B410C5" w:rsidP="0089445F">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4. Строительные площадки, объекты производства строительных материалов (заводы железобетонных изделий, растворные узлы и др.) в обязательном порядке должны оборудоваться пунктами очистки (мойки) колес автотранспорта.</w:t>
      </w:r>
    </w:p>
    <w:p w:rsidR="00B410C5" w:rsidRPr="0089445F" w:rsidRDefault="00B410C5" w:rsidP="0089445F">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5. На территории строительной площадки должны быть установлены контейнеры для строительного мусора.</w:t>
      </w:r>
    </w:p>
    <w:p w:rsidR="00B410C5" w:rsidRPr="0089445F" w:rsidRDefault="00B410C5" w:rsidP="0089445F">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6. При проведении строительных, ремонтных и восстановительных работ запрещается:</w:t>
      </w:r>
    </w:p>
    <w:p w:rsidR="00B410C5" w:rsidRPr="0089445F" w:rsidRDefault="00B410C5" w:rsidP="0089445F">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1) сбрасывание мусора и строительных отходов с этажей зданий и сооружений без применения закрытых лотков (желобов);</w:t>
      </w:r>
    </w:p>
    <w:p w:rsidR="00B410C5" w:rsidRPr="0089445F" w:rsidRDefault="00B410C5" w:rsidP="0089445F">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2) вынос со строительных площадок грунта или грязи колесами автотранспорта;</w:t>
      </w:r>
    </w:p>
    <w:p w:rsidR="00B410C5" w:rsidRPr="0089445F" w:rsidRDefault="00B410C5" w:rsidP="0089445F">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3) закапывание в грунт и сжигание мусора и отходов на территории строительной площадки;</w:t>
      </w:r>
    </w:p>
    <w:p w:rsidR="00B410C5" w:rsidRPr="0089445F" w:rsidRDefault="00B410C5" w:rsidP="0089445F">
      <w:pPr>
        <w:pStyle w:val="ConsPlusNormal"/>
        <w:ind w:firstLine="540"/>
        <w:jc w:val="both"/>
        <w:rPr>
          <w:rFonts w:ascii="Times New Roman" w:hAnsi="Times New Roman" w:cs="Times New Roman"/>
          <w:sz w:val="28"/>
          <w:szCs w:val="28"/>
        </w:rPr>
      </w:pPr>
      <w:proofErr w:type="gramStart"/>
      <w:r w:rsidRPr="0089445F">
        <w:rPr>
          <w:rFonts w:ascii="Times New Roman" w:hAnsi="Times New Roman" w:cs="Times New Roman"/>
          <w:sz w:val="28"/>
          <w:szCs w:val="28"/>
        </w:rPr>
        <w:t>4) производство в ночное время работ с использованием громкоговорящей связи, без глушения двигателей автотранспорта в период его нахождения на строительной площадке, выполнение сварочных работ без установки защитных экранов, забивка фундаментных свай, производство прочих работ, сопровождаемых шумами, превышающими допустимые нормы, освещение прожекторами фасадов жилых зданий, примыкающих к строительной площадке, работа оборудования, имеющего уровни шума и вибрации, превышающие допустимые нормы.</w:t>
      </w:r>
      <w:proofErr w:type="gramEnd"/>
    </w:p>
    <w:p w:rsidR="00B410C5" w:rsidRPr="0089445F" w:rsidRDefault="00B410C5" w:rsidP="0089445F">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7.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течение суток.</w:t>
      </w:r>
    </w:p>
    <w:p w:rsidR="00B410C5" w:rsidRPr="0089445F" w:rsidRDefault="00B410C5" w:rsidP="0089445F">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8. Обязанность по содержанию строительной площадки и ее ограждения, обеспечению чистоты и порядка при проведении строительных, ремонтных и восстановительных работ возлагается на застройщика либо уполномоченное им лицо.</w:t>
      </w:r>
    </w:p>
    <w:p w:rsidR="00B410C5" w:rsidRPr="0013689E" w:rsidRDefault="00B410C5" w:rsidP="0013689E">
      <w:pPr>
        <w:pStyle w:val="ConsPlusNormal"/>
        <w:ind w:firstLine="540"/>
        <w:jc w:val="center"/>
        <w:rPr>
          <w:rFonts w:ascii="Times New Roman" w:hAnsi="Times New Roman" w:cs="Times New Roman"/>
          <w:b/>
          <w:sz w:val="28"/>
          <w:szCs w:val="28"/>
        </w:rPr>
      </w:pPr>
    </w:p>
    <w:p w:rsidR="00B410C5" w:rsidRPr="0013689E" w:rsidRDefault="00DB3274" w:rsidP="00CE0215">
      <w:pPr>
        <w:pStyle w:val="ConsPlusNormal"/>
        <w:ind w:firstLine="709"/>
        <w:rPr>
          <w:rFonts w:ascii="Times New Roman" w:hAnsi="Times New Roman" w:cs="Times New Roman"/>
          <w:b/>
          <w:sz w:val="28"/>
          <w:szCs w:val="28"/>
        </w:rPr>
      </w:pPr>
      <w:r>
        <w:rPr>
          <w:rFonts w:ascii="Times New Roman" w:hAnsi="Times New Roman" w:cs="Times New Roman"/>
          <w:b/>
          <w:sz w:val="28"/>
          <w:szCs w:val="28"/>
        </w:rPr>
        <w:t>Статья 25</w:t>
      </w:r>
      <w:r w:rsidR="000B5D41" w:rsidRPr="0013689E">
        <w:rPr>
          <w:rFonts w:ascii="Times New Roman" w:hAnsi="Times New Roman" w:cs="Times New Roman"/>
          <w:b/>
          <w:sz w:val="28"/>
          <w:szCs w:val="28"/>
        </w:rPr>
        <w:t xml:space="preserve">. </w:t>
      </w:r>
      <w:r w:rsidR="00B410C5" w:rsidRPr="0013689E">
        <w:rPr>
          <w:rFonts w:ascii="Times New Roman" w:hAnsi="Times New Roman" w:cs="Times New Roman"/>
          <w:b/>
          <w:sz w:val="28"/>
          <w:szCs w:val="28"/>
        </w:rPr>
        <w:t>Наземные туалетные кабины</w:t>
      </w:r>
    </w:p>
    <w:p w:rsidR="00B410C5" w:rsidRPr="0089445F" w:rsidRDefault="00B410C5" w:rsidP="0089445F">
      <w:pPr>
        <w:pStyle w:val="ConsPlusNormal"/>
        <w:jc w:val="both"/>
        <w:rPr>
          <w:rFonts w:ascii="Times New Roman" w:hAnsi="Times New Roman" w:cs="Times New Roman"/>
          <w:sz w:val="28"/>
          <w:szCs w:val="28"/>
        </w:rPr>
      </w:pPr>
    </w:p>
    <w:p w:rsidR="00B410C5" w:rsidRPr="0089445F" w:rsidRDefault="00B410C5" w:rsidP="0089445F">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1. Размещение и содержание наземных туалетных кабин осуществляется в местах проведения массовых мероприятий организатором такого мероприятия.</w:t>
      </w:r>
    </w:p>
    <w:p w:rsidR="00B410C5" w:rsidRPr="0089445F" w:rsidRDefault="00B410C5" w:rsidP="0089445F">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2. Не допускается размещение туалетных кабин на дворовой и внутриквартальной территории на расстоянии менее 20 метров до жилых и общественных зданий в соответствии с требованиями норм и правил.</w:t>
      </w:r>
    </w:p>
    <w:p w:rsidR="00B410C5" w:rsidRPr="0089445F" w:rsidRDefault="00B410C5" w:rsidP="0089445F">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3. При отсутствии или недостаточной пропускной способности общественных туалетов предусматривается размещение туалетных кабин на активно посещаемых территориях: в местах проведения массовых мероприятий, при крупных объектах торговли и услуг, на территории объектов рекреации (парков, садов).</w:t>
      </w:r>
    </w:p>
    <w:p w:rsidR="00B410C5" w:rsidRPr="0089445F" w:rsidRDefault="00B410C5" w:rsidP="00B410C5">
      <w:pPr>
        <w:pStyle w:val="ConsPlusNormal"/>
        <w:jc w:val="both"/>
        <w:rPr>
          <w:rFonts w:ascii="Times New Roman" w:hAnsi="Times New Roman" w:cs="Times New Roman"/>
          <w:sz w:val="28"/>
          <w:szCs w:val="28"/>
        </w:rPr>
      </w:pPr>
    </w:p>
    <w:p w:rsidR="00B410C5" w:rsidRPr="0089445F" w:rsidRDefault="00DB3274" w:rsidP="0089445F">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26</w:t>
      </w:r>
      <w:r w:rsidR="00D6109C" w:rsidRPr="0089445F">
        <w:rPr>
          <w:rFonts w:ascii="Times New Roman" w:hAnsi="Times New Roman" w:cs="Times New Roman"/>
          <w:sz w:val="28"/>
          <w:szCs w:val="28"/>
        </w:rPr>
        <w:t xml:space="preserve">. </w:t>
      </w:r>
      <w:r w:rsidR="00B410C5" w:rsidRPr="0089445F">
        <w:rPr>
          <w:rFonts w:ascii="Times New Roman" w:hAnsi="Times New Roman" w:cs="Times New Roman"/>
          <w:sz w:val="28"/>
          <w:szCs w:val="28"/>
        </w:rPr>
        <w:t>Остановочные павильоны</w:t>
      </w:r>
    </w:p>
    <w:p w:rsidR="00B410C5" w:rsidRPr="0089445F" w:rsidRDefault="00B410C5" w:rsidP="0089445F">
      <w:pPr>
        <w:pStyle w:val="ConsPlusNormal"/>
        <w:jc w:val="both"/>
        <w:rPr>
          <w:rFonts w:ascii="Times New Roman" w:hAnsi="Times New Roman" w:cs="Times New Roman"/>
          <w:sz w:val="28"/>
          <w:szCs w:val="28"/>
        </w:rPr>
      </w:pPr>
    </w:p>
    <w:p w:rsidR="00B410C5" w:rsidRPr="0089445F" w:rsidRDefault="00B410C5" w:rsidP="0089445F">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1. На остановочных пунктах (местах остановки транспортных средств по маршруту регулярных перевозок, оборудованных для посадки, высадки пассажиров и ожидания транспортных средств) размещаются остановочные павильоны. Размещение иных объектов не допускается.</w:t>
      </w:r>
    </w:p>
    <w:p w:rsidR="00B410C5" w:rsidRPr="0089445F" w:rsidRDefault="00B410C5" w:rsidP="0089445F">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2. Для установки остановочного павильона предусматривается площадка с твердыми видами покрытия. Расстояние от края проезжей части до ближайшей конструкции павильона и расстояние от боковых конструкций павильона до стволов деревьев рассчитывается с учетом местности в соответствии с нормами правил.</w:t>
      </w:r>
    </w:p>
    <w:p w:rsidR="00B410C5" w:rsidRPr="0089445F" w:rsidRDefault="00B410C5" w:rsidP="0089445F">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При проектировании остановочных пунктов и размещении ограждений необходимо руководствоваться нормами и правилами.</w:t>
      </w:r>
    </w:p>
    <w:p w:rsidR="00B410C5" w:rsidRDefault="00B410C5" w:rsidP="0089445F">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3. Самовольное нанесение надписей, рисунков, расклейка и развешивание объявлений и других информационных сообщений на остановочных павильонах не допускается.</w:t>
      </w:r>
    </w:p>
    <w:p w:rsidR="00C54AAF" w:rsidRPr="0089445F" w:rsidRDefault="00C54AAF" w:rsidP="0089445F">
      <w:pPr>
        <w:pStyle w:val="ConsPlusNormal"/>
        <w:ind w:firstLine="540"/>
        <w:jc w:val="both"/>
        <w:rPr>
          <w:rFonts w:ascii="Times New Roman" w:hAnsi="Times New Roman" w:cs="Times New Roman"/>
          <w:sz w:val="28"/>
          <w:szCs w:val="28"/>
        </w:rPr>
      </w:pPr>
    </w:p>
    <w:p w:rsidR="00B410C5" w:rsidRPr="0013689E" w:rsidRDefault="0089445F" w:rsidP="00D6109C">
      <w:pPr>
        <w:pStyle w:val="ConsPlusNormal"/>
        <w:spacing w:before="200"/>
        <w:ind w:firstLine="540"/>
        <w:jc w:val="both"/>
        <w:rPr>
          <w:rFonts w:ascii="Times New Roman" w:hAnsi="Times New Roman" w:cs="Times New Roman"/>
          <w:b/>
          <w:sz w:val="28"/>
          <w:szCs w:val="28"/>
        </w:rPr>
      </w:pPr>
      <w:r w:rsidRPr="0089445F">
        <w:rPr>
          <w:rFonts w:ascii="Times New Roman" w:hAnsi="Times New Roman" w:cs="Times New Roman"/>
          <w:sz w:val="28"/>
          <w:szCs w:val="28"/>
        </w:rPr>
        <w:t xml:space="preserve"> </w:t>
      </w:r>
      <w:r w:rsidR="00DB3274">
        <w:rPr>
          <w:rFonts w:ascii="Times New Roman" w:hAnsi="Times New Roman" w:cs="Times New Roman"/>
          <w:b/>
          <w:sz w:val="28"/>
          <w:szCs w:val="28"/>
        </w:rPr>
        <w:t>Статья 27</w:t>
      </w:r>
      <w:r w:rsidR="00D6109C" w:rsidRPr="0013689E">
        <w:rPr>
          <w:rFonts w:ascii="Times New Roman" w:hAnsi="Times New Roman" w:cs="Times New Roman"/>
          <w:b/>
          <w:sz w:val="28"/>
          <w:szCs w:val="28"/>
        </w:rPr>
        <w:t>.</w:t>
      </w:r>
      <w:r w:rsidR="00B410C5" w:rsidRPr="0013689E">
        <w:rPr>
          <w:rFonts w:ascii="Times New Roman" w:hAnsi="Times New Roman" w:cs="Times New Roman"/>
          <w:b/>
          <w:sz w:val="28"/>
          <w:szCs w:val="28"/>
        </w:rPr>
        <w:t xml:space="preserve"> Муниципальные общественные кладбища </w:t>
      </w:r>
      <w:r w:rsidR="00CF3F40" w:rsidRPr="0013689E">
        <w:rPr>
          <w:rFonts w:ascii="Times New Roman" w:hAnsi="Times New Roman" w:cs="Times New Roman"/>
          <w:b/>
          <w:sz w:val="28"/>
          <w:szCs w:val="28"/>
        </w:rPr>
        <w:t>Ипатовского муниципального округа</w:t>
      </w:r>
    </w:p>
    <w:p w:rsidR="00B410C5" w:rsidRPr="0089445F" w:rsidRDefault="00B410C5" w:rsidP="0089445F">
      <w:pPr>
        <w:pStyle w:val="ConsPlusNormal"/>
        <w:jc w:val="both"/>
        <w:rPr>
          <w:rFonts w:ascii="Times New Roman" w:hAnsi="Times New Roman" w:cs="Times New Roman"/>
          <w:sz w:val="28"/>
          <w:szCs w:val="28"/>
        </w:rPr>
      </w:pPr>
    </w:p>
    <w:p w:rsidR="00B410C5" w:rsidRPr="0089445F" w:rsidRDefault="00B410C5" w:rsidP="0089445F">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 xml:space="preserve">1. Содержание и благоустройство объектов и территорий, относящихся к имущественному комплексу кладбища (здания, строения и сооружения инфраструктуры кладбища, проходы между могилами, дорожки, проезды, мемориальные объекты, озелененные территории, незанятые участки), включая покос газонов и сорной растительности, снос и обрезку аварийных зеленых насаждений, обеспечивает </w:t>
      </w:r>
      <w:r w:rsidR="00AA02A3" w:rsidRPr="0089445F">
        <w:rPr>
          <w:rFonts w:ascii="Times New Roman" w:hAnsi="Times New Roman" w:cs="Times New Roman"/>
          <w:sz w:val="28"/>
          <w:szCs w:val="28"/>
        </w:rPr>
        <w:t>Управление, территориальные отделы</w:t>
      </w:r>
      <w:r w:rsidR="00587487" w:rsidRPr="0089445F">
        <w:rPr>
          <w:rFonts w:ascii="Times New Roman" w:hAnsi="Times New Roman" w:cs="Times New Roman"/>
          <w:sz w:val="28"/>
          <w:szCs w:val="28"/>
        </w:rPr>
        <w:t>, отдел городского хозяйства</w:t>
      </w:r>
      <w:r w:rsidRPr="0089445F">
        <w:rPr>
          <w:rFonts w:ascii="Times New Roman" w:hAnsi="Times New Roman" w:cs="Times New Roman"/>
          <w:sz w:val="28"/>
          <w:szCs w:val="28"/>
        </w:rPr>
        <w:t>.</w:t>
      </w:r>
    </w:p>
    <w:p w:rsidR="00B410C5" w:rsidRPr="0089445F" w:rsidRDefault="00B410C5" w:rsidP="0089445F">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 xml:space="preserve">2. Требования к содержанию мест захоронения, а также порядок предоставления мест для захоронения установлены порядком деятельности муниципальных общественных кладбищ </w:t>
      </w:r>
      <w:r w:rsidR="00587487" w:rsidRPr="0089445F">
        <w:rPr>
          <w:rFonts w:ascii="Times New Roman" w:hAnsi="Times New Roman" w:cs="Times New Roman"/>
          <w:sz w:val="28"/>
          <w:szCs w:val="28"/>
        </w:rPr>
        <w:t>Ипатовского муниципального округа</w:t>
      </w:r>
      <w:r w:rsidRPr="0089445F">
        <w:rPr>
          <w:rFonts w:ascii="Times New Roman" w:hAnsi="Times New Roman" w:cs="Times New Roman"/>
          <w:sz w:val="28"/>
          <w:szCs w:val="28"/>
        </w:rPr>
        <w:t>, утвержденным муниципаль</w:t>
      </w:r>
      <w:r w:rsidR="00587487" w:rsidRPr="0089445F">
        <w:rPr>
          <w:rFonts w:ascii="Times New Roman" w:hAnsi="Times New Roman" w:cs="Times New Roman"/>
          <w:sz w:val="28"/>
          <w:szCs w:val="28"/>
        </w:rPr>
        <w:t>ным правовым актом</w:t>
      </w:r>
      <w:r w:rsidR="00C54AAF">
        <w:rPr>
          <w:rFonts w:ascii="Times New Roman" w:hAnsi="Times New Roman" w:cs="Times New Roman"/>
          <w:sz w:val="28"/>
          <w:szCs w:val="28"/>
        </w:rPr>
        <w:t xml:space="preserve"> а</w:t>
      </w:r>
      <w:r w:rsidR="00587487" w:rsidRPr="0089445F">
        <w:rPr>
          <w:rFonts w:ascii="Times New Roman" w:hAnsi="Times New Roman" w:cs="Times New Roman"/>
          <w:sz w:val="28"/>
          <w:szCs w:val="28"/>
        </w:rPr>
        <w:t>дминистрации</w:t>
      </w:r>
      <w:r w:rsidRPr="0089445F">
        <w:rPr>
          <w:rFonts w:ascii="Times New Roman" w:hAnsi="Times New Roman" w:cs="Times New Roman"/>
          <w:sz w:val="28"/>
          <w:szCs w:val="28"/>
        </w:rPr>
        <w:t>.</w:t>
      </w:r>
    </w:p>
    <w:p w:rsidR="00B410C5" w:rsidRPr="00522670" w:rsidRDefault="00B410C5" w:rsidP="00B410C5">
      <w:pPr>
        <w:pStyle w:val="ConsPlusNormal"/>
        <w:jc w:val="both"/>
        <w:rPr>
          <w:rFonts w:ascii="Times New Roman" w:hAnsi="Times New Roman" w:cs="Times New Roman"/>
          <w:sz w:val="28"/>
          <w:szCs w:val="28"/>
          <w:highlight w:val="cyan"/>
        </w:rPr>
      </w:pPr>
    </w:p>
    <w:p w:rsidR="00CA585A" w:rsidRPr="00522670" w:rsidRDefault="00D21B1D" w:rsidP="00D21B1D">
      <w:pPr>
        <w:pStyle w:val="ConsPlusNormal"/>
        <w:jc w:val="both"/>
        <w:rPr>
          <w:rFonts w:ascii="Times New Roman" w:hAnsi="Times New Roman" w:cs="Times New Roman"/>
          <w:b/>
          <w:sz w:val="28"/>
          <w:szCs w:val="28"/>
        </w:rPr>
      </w:pPr>
      <w:r w:rsidRPr="0013689E">
        <w:rPr>
          <w:rFonts w:ascii="Times New Roman" w:hAnsi="Times New Roman" w:cs="Times New Roman"/>
          <w:sz w:val="28"/>
          <w:szCs w:val="28"/>
        </w:rPr>
        <w:t xml:space="preserve"> </w:t>
      </w:r>
      <w:r w:rsidR="00CA585A" w:rsidRPr="00522670">
        <w:rPr>
          <w:rFonts w:ascii="Times New Roman" w:hAnsi="Times New Roman" w:cs="Times New Roman"/>
          <w:b/>
          <w:sz w:val="28"/>
          <w:szCs w:val="28"/>
        </w:rPr>
        <w:t xml:space="preserve">Статья </w:t>
      </w:r>
      <w:r w:rsidR="00DB3274">
        <w:rPr>
          <w:rFonts w:ascii="Times New Roman" w:hAnsi="Times New Roman" w:cs="Times New Roman"/>
          <w:b/>
          <w:sz w:val="28"/>
          <w:szCs w:val="28"/>
        </w:rPr>
        <w:t>2</w:t>
      </w:r>
      <w:r w:rsidR="00BB343D" w:rsidRPr="00522670">
        <w:rPr>
          <w:rFonts w:ascii="Times New Roman" w:hAnsi="Times New Roman" w:cs="Times New Roman"/>
          <w:b/>
          <w:sz w:val="28"/>
          <w:szCs w:val="28"/>
        </w:rPr>
        <w:t>8</w:t>
      </w:r>
      <w:r w:rsidR="00CA585A" w:rsidRPr="00522670">
        <w:rPr>
          <w:rFonts w:ascii="Times New Roman" w:hAnsi="Times New Roman" w:cs="Times New Roman"/>
          <w:b/>
          <w:sz w:val="28"/>
          <w:szCs w:val="28"/>
        </w:rPr>
        <w:t xml:space="preserve">. </w:t>
      </w:r>
      <w:r w:rsidR="00CA585A" w:rsidRPr="00522670">
        <w:rPr>
          <w:rFonts w:ascii="Times New Roman" w:eastAsia="Liberation Serif" w:hAnsi="Times New Roman" w:cs="Times New Roman"/>
          <w:b/>
          <w:color w:val="000000"/>
          <w:sz w:val="28"/>
          <w:szCs w:val="28"/>
        </w:rPr>
        <w:t xml:space="preserve">Внешний вид </w:t>
      </w:r>
      <w:bookmarkStart w:id="5" w:name="_bookmark5"/>
      <w:bookmarkEnd w:id="5"/>
      <w:r w:rsidR="00CA585A" w:rsidRPr="00522670">
        <w:rPr>
          <w:rFonts w:ascii="Times New Roman" w:eastAsia="Liberation Serif" w:hAnsi="Times New Roman" w:cs="Times New Roman"/>
          <w:b/>
          <w:color w:val="000000"/>
          <w:spacing w:val="-12"/>
          <w:sz w:val="28"/>
          <w:szCs w:val="28"/>
        </w:rPr>
        <w:t xml:space="preserve">фасадов и </w:t>
      </w:r>
      <w:r w:rsidR="00BB343D" w:rsidRPr="00522670">
        <w:rPr>
          <w:rFonts w:ascii="Times New Roman" w:eastAsia="Liberation Serif" w:hAnsi="Times New Roman" w:cs="Times New Roman"/>
          <w:b/>
          <w:color w:val="000000"/>
          <w:spacing w:val="-11"/>
          <w:sz w:val="28"/>
          <w:szCs w:val="28"/>
        </w:rPr>
        <w:t>ограждающих конструкций</w:t>
      </w:r>
      <w:r w:rsidR="00CA585A" w:rsidRPr="00522670">
        <w:rPr>
          <w:rFonts w:ascii="Times New Roman" w:eastAsia="Liberation Serif" w:hAnsi="Times New Roman" w:cs="Times New Roman"/>
          <w:b/>
          <w:color w:val="000000"/>
          <w:spacing w:val="-11"/>
          <w:sz w:val="28"/>
          <w:szCs w:val="28"/>
        </w:rPr>
        <w:t xml:space="preserve"> </w:t>
      </w:r>
      <w:r w:rsidR="00CA585A" w:rsidRPr="00522670">
        <w:rPr>
          <w:rFonts w:ascii="Times New Roman" w:eastAsia="Liberation Serif" w:hAnsi="Times New Roman" w:cs="Times New Roman"/>
          <w:b/>
          <w:color w:val="000000"/>
          <w:spacing w:val="-12"/>
          <w:sz w:val="28"/>
          <w:szCs w:val="28"/>
        </w:rPr>
        <w:t>зданий</w:t>
      </w:r>
      <w:r w:rsidR="00CA585A" w:rsidRPr="00522670">
        <w:rPr>
          <w:rFonts w:ascii="Times New Roman" w:eastAsia="Liberation Serif" w:hAnsi="Times New Roman" w:cs="Times New Roman"/>
          <w:b/>
          <w:color w:val="000000"/>
          <w:sz w:val="28"/>
          <w:szCs w:val="28"/>
        </w:rPr>
        <w:t>,</w:t>
      </w:r>
      <w:r w:rsidR="00CA585A" w:rsidRPr="00522670">
        <w:rPr>
          <w:rFonts w:ascii="Times New Roman" w:eastAsia="Liberation Serif" w:hAnsi="Times New Roman" w:cs="Times New Roman"/>
          <w:b/>
          <w:color w:val="000000"/>
          <w:spacing w:val="-12"/>
          <w:sz w:val="28"/>
          <w:szCs w:val="28"/>
        </w:rPr>
        <w:t xml:space="preserve"> строений</w:t>
      </w:r>
      <w:r w:rsidR="00CA585A" w:rsidRPr="00522670">
        <w:rPr>
          <w:rFonts w:ascii="Times New Roman" w:eastAsia="Liberation Serif" w:hAnsi="Times New Roman" w:cs="Times New Roman"/>
          <w:b/>
          <w:color w:val="000000"/>
          <w:sz w:val="28"/>
          <w:szCs w:val="28"/>
        </w:rPr>
        <w:t>, сооружений</w:t>
      </w:r>
    </w:p>
    <w:p w:rsidR="00B410C5" w:rsidRPr="00522670" w:rsidRDefault="00B410C5" w:rsidP="00B410C5">
      <w:pPr>
        <w:pStyle w:val="ConsPlusNormal"/>
        <w:jc w:val="both"/>
        <w:rPr>
          <w:rFonts w:ascii="Times New Roman" w:hAnsi="Times New Roman" w:cs="Times New Roman"/>
          <w:sz w:val="28"/>
          <w:szCs w:val="28"/>
        </w:rPr>
      </w:pP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1. Эксплуатация</w:t>
      </w:r>
      <w:r w:rsidRPr="00522670">
        <w:rPr>
          <w:rFonts w:ascii="Times New Roman" w:eastAsia="Liberation Serif" w:hAnsi="Times New Roman" w:cs="Times New Roman"/>
          <w:color w:val="000000"/>
          <w:spacing w:val="30"/>
          <w:sz w:val="28"/>
          <w:szCs w:val="28"/>
        </w:rPr>
        <w:t xml:space="preserve"> </w:t>
      </w:r>
      <w:r w:rsidRPr="00522670">
        <w:rPr>
          <w:rFonts w:ascii="Times New Roman" w:eastAsia="Liberation Serif" w:hAnsi="Times New Roman" w:cs="Times New Roman"/>
          <w:color w:val="000000"/>
          <w:sz w:val="28"/>
          <w:szCs w:val="28"/>
        </w:rPr>
        <w:t>зданий</w:t>
      </w:r>
      <w:r w:rsidRPr="00522670">
        <w:rPr>
          <w:rFonts w:ascii="Times New Roman" w:eastAsia="Liberation Serif" w:hAnsi="Times New Roman" w:cs="Times New Roman"/>
          <w:color w:val="000000"/>
          <w:spacing w:val="31"/>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31"/>
          <w:sz w:val="28"/>
          <w:szCs w:val="28"/>
        </w:rPr>
        <w:t xml:space="preserve"> </w:t>
      </w:r>
      <w:r w:rsidRPr="00522670">
        <w:rPr>
          <w:rFonts w:ascii="Times New Roman" w:eastAsia="Liberation Serif" w:hAnsi="Times New Roman" w:cs="Times New Roman"/>
          <w:color w:val="000000"/>
          <w:sz w:val="28"/>
          <w:szCs w:val="28"/>
        </w:rPr>
        <w:t>сооружений,</w:t>
      </w:r>
      <w:r w:rsidRPr="00522670">
        <w:rPr>
          <w:rFonts w:ascii="Times New Roman" w:eastAsia="Liberation Serif" w:hAnsi="Times New Roman" w:cs="Times New Roman"/>
          <w:color w:val="000000"/>
          <w:spacing w:val="31"/>
          <w:sz w:val="28"/>
          <w:szCs w:val="28"/>
        </w:rPr>
        <w:t xml:space="preserve"> </w:t>
      </w:r>
      <w:r w:rsidRPr="00522670">
        <w:rPr>
          <w:rFonts w:ascii="Times New Roman" w:eastAsia="Liberation Serif" w:hAnsi="Times New Roman" w:cs="Times New Roman"/>
          <w:color w:val="000000"/>
          <w:sz w:val="28"/>
          <w:szCs w:val="28"/>
        </w:rPr>
        <w:t>их</w:t>
      </w:r>
      <w:r w:rsidRPr="00522670">
        <w:rPr>
          <w:rFonts w:ascii="Times New Roman" w:eastAsia="Liberation Serif" w:hAnsi="Times New Roman" w:cs="Times New Roman"/>
          <w:color w:val="000000"/>
          <w:spacing w:val="31"/>
          <w:sz w:val="28"/>
          <w:szCs w:val="28"/>
        </w:rPr>
        <w:t xml:space="preserve"> </w:t>
      </w:r>
      <w:r w:rsidRPr="00522670">
        <w:rPr>
          <w:rFonts w:ascii="Times New Roman" w:eastAsia="Liberation Serif" w:hAnsi="Times New Roman" w:cs="Times New Roman"/>
          <w:color w:val="000000"/>
          <w:sz w:val="28"/>
          <w:szCs w:val="28"/>
        </w:rPr>
        <w:t>ремонт</w:t>
      </w:r>
      <w:r w:rsidRPr="00522670">
        <w:rPr>
          <w:rFonts w:ascii="Times New Roman" w:eastAsia="Liberation Serif" w:hAnsi="Times New Roman" w:cs="Times New Roman"/>
          <w:color w:val="000000"/>
          <w:spacing w:val="31"/>
          <w:sz w:val="28"/>
          <w:szCs w:val="28"/>
        </w:rPr>
        <w:t xml:space="preserve"> </w:t>
      </w:r>
      <w:r w:rsidRPr="00522670">
        <w:rPr>
          <w:rFonts w:ascii="Times New Roman" w:eastAsia="Liberation Serif" w:hAnsi="Times New Roman" w:cs="Times New Roman"/>
          <w:color w:val="000000"/>
          <w:sz w:val="28"/>
          <w:szCs w:val="28"/>
        </w:rPr>
        <w:t>производятся</w:t>
      </w:r>
      <w:r w:rsidRPr="00522670">
        <w:rPr>
          <w:rFonts w:ascii="Times New Roman" w:eastAsia="Liberation Serif" w:hAnsi="Times New Roman" w:cs="Times New Roman"/>
          <w:color w:val="000000"/>
          <w:spacing w:val="31"/>
          <w:sz w:val="28"/>
          <w:szCs w:val="28"/>
        </w:rPr>
        <w:t xml:space="preserve"> </w:t>
      </w:r>
      <w:r w:rsidRPr="00522670">
        <w:rPr>
          <w:rFonts w:ascii="Times New Roman" w:eastAsia="Liberation Serif" w:hAnsi="Times New Roman" w:cs="Times New Roman"/>
          <w:color w:val="000000"/>
          <w:sz w:val="28"/>
          <w:szCs w:val="28"/>
        </w:rPr>
        <w:t>в</w:t>
      </w:r>
      <w:r w:rsidRPr="00522670">
        <w:rPr>
          <w:rFonts w:ascii="Times New Roman" w:eastAsia="Liberation Serif" w:hAnsi="Times New Roman" w:cs="Times New Roman"/>
          <w:color w:val="000000"/>
          <w:spacing w:val="31"/>
          <w:sz w:val="28"/>
          <w:szCs w:val="28"/>
        </w:rPr>
        <w:t xml:space="preserve"> </w:t>
      </w:r>
      <w:r w:rsidRPr="00522670">
        <w:rPr>
          <w:rFonts w:ascii="Times New Roman" w:eastAsia="Liberation Serif" w:hAnsi="Times New Roman" w:cs="Times New Roman"/>
          <w:color w:val="000000"/>
          <w:sz w:val="28"/>
          <w:szCs w:val="28"/>
        </w:rPr>
        <w:t>соответствии</w:t>
      </w:r>
      <w:r w:rsidRPr="00522670">
        <w:rPr>
          <w:rFonts w:ascii="Times New Roman" w:eastAsia="Liberation Serif" w:hAnsi="Times New Roman" w:cs="Times New Roman"/>
          <w:color w:val="000000"/>
          <w:spacing w:val="31"/>
          <w:sz w:val="28"/>
          <w:szCs w:val="28"/>
        </w:rPr>
        <w:t xml:space="preserve"> </w:t>
      </w:r>
      <w:r w:rsidRPr="00522670">
        <w:rPr>
          <w:rFonts w:ascii="Times New Roman" w:eastAsia="Liberation Serif" w:hAnsi="Times New Roman" w:cs="Times New Roman"/>
          <w:color w:val="000000"/>
          <w:sz w:val="28"/>
          <w:szCs w:val="28"/>
        </w:rPr>
        <w:t>с установленными</w:t>
      </w:r>
      <w:r w:rsidRPr="00522670">
        <w:rPr>
          <w:rFonts w:ascii="Times New Roman" w:eastAsia="Liberation Serif" w:hAnsi="Times New Roman" w:cs="Times New Roman"/>
          <w:color w:val="000000"/>
          <w:spacing w:val="45"/>
          <w:sz w:val="28"/>
          <w:szCs w:val="28"/>
        </w:rPr>
        <w:t xml:space="preserve"> </w:t>
      </w:r>
      <w:r w:rsidRPr="00522670">
        <w:rPr>
          <w:rFonts w:ascii="Times New Roman" w:eastAsia="Liberation Serif" w:hAnsi="Times New Roman" w:cs="Times New Roman"/>
          <w:color w:val="000000"/>
          <w:sz w:val="28"/>
          <w:szCs w:val="28"/>
        </w:rPr>
        <w:t>правилами</w:t>
      </w:r>
      <w:r w:rsidRPr="00522670">
        <w:rPr>
          <w:rFonts w:ascii="Times New Roman" w:eastAsia="Liberation Serif" w:hAnsi="Times New Roman" w:cs="Times New Roman"/>
          <w:color w:val="000000"/>
          <w:spacing w:val="46"/>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45"/>
          <w:sz w:val="28"/>
          <w:szCs w:val="28"/>
        </w:rPr>
        <w:t xml:space="preserve"> </w:t>
      </w:r>
      <w:r w:rsidRPr="00522670">
        <w:rPr>
          <w:rFonts w:ascii="Times New Roman" w:eastAsia="Liberation Serif" w:hAnsi="Times New Roman" w:cs="Times New Roman"/>
          <w:color w:val="000000"/>
          <w:sz w:val="28"/>
          <w:szCs w:val="28"/>
        </w:rPr>
        <w:t>нормами</w:t>
      </w:r>
      <w:r w:rsidRPr="00522670">
        <w:rPr>
          <w:rFonts w:ascii="Times New Roman" w:eastAsia="Liberation Serif" w:hAnsi="Times New Roman" w:cs="Times New Roman"/>
          <w:color w:val="000000"/>
          <w:spacing w:val="45"/>
          <w:sz w:val="28"/>
          <w:szCs w:val="28"/>
        </w:rPr>
        <w:t xml:space="preserve"> </w:t>
      </w:r>
      <w:r w:rsidRPr="00522670">
        <w:rPr>
          <w:rFonts w:ascii="Times New Roman" w:eastAsia="Liberation Serif" w:hAnsi="Times New Roman" w:cs="Times New Roman"/>
          <w:color w:val="000000"/>
          <w:sz w:val="28"/>
          <w:szCs w:val="28"/>
        </w:rPr>
        <w:t>технической</w:t>
      </w:r>
      <w:r w:rsidRPr="00522670">
        <w:rPr>
          <w:rFonts w:ascii="Times New Roman" w:eastAsia="Liberation Serif" w:hAnsi="Times New Roman" w:cs="Times New Roman"/>
          <w:color w:val="000000"/>
          <w:spacing w:val="46"/>
          <w:sz w:val="28"/>
          <w:szCs w:val="28"/>
        </w:rPr>
        <w:t xml:space="preserve"> </w:t>
      </w:r>
      <w:r w:rsidRPr="00522670">
        <w:rPr>
          <w:rFonts w:ascii="Times New Roman" w:eastAsia="Liberation Serif" w:hAnsi="Times New Roman" w:cs="Times New Roman"/>
          <w:color w:val="000000"/>
          <w:sz w:val="28"/>
          <w:szCs w:val="28"/>
        </w:rPr>
        <w:t>эксплуатации.</w:t>
      </w:r>
      <w:r w:rsidRPr="00522670">
        <w:rPr>
          <w:rFonts w:ascii="Times New Roman" w:eastAsia="Liberation Serif" w:hAnsi="Times New Roman" w:cs="Times New Roman"/>
          <w:color w:val="000000"/>
          <w:spacing w:val="45"/>
          <w:sz w:val="28"/>
          <w:szCs w:val="28"/>
        </w:rPr>
        <w:t xml:space="preserve"> </w:t>
      </w:r>
      <w:r w:rsidRPr="00522670">
        <w:rPr>
          <w:rFonts w:ascii="Times New Roman" w:eastAsia="Liberation Serif" w:hAnsi="Times New Roman" w:cs="Times New Roman"/>
          <w:color w:val="000000"/>
          <w:sz w:val="28"/>
          <w:szCs w:val="28"/>
        </w:rPr>
        <w:t>Текущий</w:t>
      </w:r>
      <w:r w:rsidRPr="00522670">
        <w:rPr>
          <w:rFonts w:ascii="Times New Roman" w:eastAsia="Liberation Serif" w:hAnsi="Times New Roman" w:cs="Times New Roman"/>
          <w:color w:val="000000"/>
          <w:spacing w:val="46"/>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45"/>
          <w:sz w:val="28"/>
          <w:szCs w:val="28"/>
        </w:rPr>
        <w:t xml:space="preserve"> </w:t>
      </w:r>
      <w:r w:rsidRPr="00522670">
        <w:rPr>
          <w:rFonts w:ascii="Times New Roman" w:eastAsia="Liberation Serif" w:hAnsi="Times New Roman" w:cs="Times New Roman"/>
          <w:color w:val="000000"/>
          <w:sz w:val="28"/>
          <w:szCs w:val="28"/>
        </w:rPr>
        <w:t>капитальный ремонт,</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окраску</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фасадов</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зданий</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сооружений</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следует</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производить</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в</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зависимости</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от</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их технического</w:t>
      </w:r>
      <w:r w:rsidRPr="00522670">
        <w:rPr>
          <w:rFonts w:ascii="Times New Roman" w:eastAsia="Liberation Serif" w:hAnsi="Times New Roman" w:cs="Times New Roman"/>
          <w:color w:val="000000"/>
          <w:spacing w:val="54"/>
          <w:sz w:val="28"/>
          <w:szCs w:val="28"/>
        </w:rPr>
        <w:t xml:space="preserve"> </w:t>
      </w:r>
      <w:r w:rsidRPr="00522670">
        <w:rPr>
          <w:rFonts w:ascii="Times New Roman" w:eastAsia="Liberation Serif" w:hAnsi="Times New Roman" w:cs="Times New Roman"/>
          <w:color w:val="000000"/>
          <w:sz w:val="28"/>
          <w:szCs w:val="28"/>
        </w:rPr>
        <w:t>состояния</w:t>
      </w:r>
      <w:r w:rsidRPr="00522670">
        <w:rPr>
          <w:rFonts w:ascii="Times New Roman" w:eastAsia="Liberation Serif" w:hAnsi="Times New Roman" w:cs="Times New Roman"/>
          <w:color w:val="000000"/>
          <w:spacing w:val="54"/>
          <w:sz w:val="28"/>
          <w:szCs w:val="28"/>
        </w:rPr>
        <w:t xml:space="preserve"> </w:t>
      </w:r>
      <w:r w:rsidRPr="00522670">
        <w:rPr>
          <w:rFonts w:ascii="Times New Roman" w:eastAsia="Liberation Serif" w:hAnsi="Times New Roman" w:cs="Times New Roman"/>
          <w:color w:val="000000"/>
          <w:sz w:val="28"/>
          <w:szCs w:val="28"/>
        </w:rPr>
        <w:t>собственниками</w:t>
      </w:r>
      <w:r w:rsidRPr="00522670">
        <w:rPr>
          <w:rFonts w:ascii="Times New Roman" w:eastAsia="Liberation Serif" w:hAnsi="Times New Roman" w:cs="Times New Roman"/>
          <w:color w:val="000000"/>
          <w:spacing w:val="54"/>
          <w:sz w:val="28"/>
          <w:szCs w:val="28"/>
        </w:rPr>
        <w:t xml:space="preserve"> </w:t>
      </w:r>
      <w:r w:rsidRPr="00522670">
        <w:rPr>
          <w:rFonts w:ascii="Times New Roman" w:eastAsia="Liberation Serif" w:hAnsi="Times New Roman" w:cs="Times New Roman"/>
          <w:color w:val="000000"/>
          <w:sz w:val="28"/>
          <w:szCs w:val="28"/>
        </w:rPr>
        <w:t>зданий</w:t>
      </w:r>
      <w:r w:rsidRPr="00522670">
        <w:rPr>
          <w:rFonts w:ascii="Times New Roman" w:eastAsia="Liberation Serif" w:hAnsi="Times New Roman" w:cs="Times New Roman"/>
          <w:color w:val="000000"/>
          <w:spacing w:val="54"/>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55"/>
          <w:sz w:val="28"/>
          <w:szCs w:val="28"/>
        </w:rPr>
        <w:t xml:space="preserve"> </w:t>
      </w:r>
      <w:r w:rsidRPr="00522670">
        <w:rPr>
          <w:rFonts w:ascii="Times New Roman" w:eastAsia="Liberation Serif" w:hAnsi="Times New Roman" w:cs="Times New Roman"/>
          <w:color w:val="000000"/>
          <w:sz w:val="28"/>
          <w:szCs w:val="28"/>
        </w:rPr>
        <w:t>сооружений</w:t>
      </w:r>
      <w:r w:rsidRPr="00522670">
        <w:rPr>
          <w:rFonts w:ascii="Times New Roman" w:eastAsia="Liberation Serif" w:hAnsi="Times New Roman" w:cs="Times New Roman"/>
          <w:color w:val="000000"/>
          <w:spacing w:val="54"/>
          <w:sz w:val="28"/>
          <w:szCs w:val="28"/>
        </w:rPr>
        <w:t xml:space="preserve">, </w:t>
      </w:r>
      <w:r w:rsidRPr="00522670">
        <w:rPr>
          <w:rFonts w:ascii="Times New Roman" w:eastAsia="Liberation Serif" w:hAnsi="Times New Roman" w:cs="Times New Roman"/>
          <w:color w:val="000000"/>
          <w:sz w:val="28"/>
          <w:szCs w:val="28"/>
        </w:rPr>
        <w:t>либо</w:t>
      </w:r>
      <w:r w:rsidRPr="00522670">
        <w:rPr>
          <w:rFonts w:ascii="Times New Roman" w:eastAsia="Liberation Serif" w:hAnsi="Times New Roman" w:cs="Times New Roman"/>
          <w:color w:val="000000"/>
          <w:spacing w:val="54"/>
          <w:sz w:val="28"/>
          <w:szCs w:val="28"/>
        </w:rPr>
        <w:t xml:space="preserve"> </w:t>
      </w:r>
      <w:r w:rsidRPr="00522670">
        <w:rPr>
          <w:rFonts w:ascii="Times New Roman" w:eastAsia="Liberation Serif" w:hAnsi="Times New Roman" w:cs="Times New Roman"/>
          <w:color w:val="000000"/>
          <w:sz w:val="28"/>
          <w:szCs w:val="28"/>
        </w:rPr>
        <w:t>по</w:t>
      </w:r>
      <w:r w:rsidRPr="00522670">
        <w:rPr>
          <w:rFonts w:ascii="Times New Roman" w:eastAsia="Liberation Serif" w:hAnsi="Times New Roman" w:cs="Times New Roman"/>
          <w:color w:val="000000"/>
          <w:spacing w:val="54"/>
          <w:sz w:val="28"/>
          <w:szCs w:val="28"/>
        </w:rPr>
        <w:t xml:space="preserve"> </w:t>
      </w:r>
      <w:r w:rsidRPr="00522670">
        <w:rPr>
          <w:rFonts w:ascii="Times New Roman" w:eastAsia="Liberation Serif" w:hAnsi="Times New Roman" w:cs="Times New Roman"/>
          <w:color w:val="000000"/>
          <w:sz w:val="28"/>
          <w:szCs w:val="28"/>
        </w:rPr>
        <w:t>соглашению</w:t>
      </w:r>
      <w:r w:rsidRPr="00522670">
        <w:rPr>
          <w:rFonts w:ascii="Times New Roman" w:eastAsia="Liberation Serif" w:hAnsi="Times New Roman" w:cs="Times New Roman"/>
          <w:color w:val="000000"/>
          <w:spacing w:val="54"/>
          <w:sz w:val="28"/>
          <w:szCs w:val="28"/>
        </w:rPr>
        <w:t xml:space="preserve"> </w:t>
      </w:r>
      <w:r w:rsidRPr="00522670">
        <w:rPr>
          <w:rFonts w:ascii="Times New Roman" w:eastAsia="Liberation Serif" w:hAnsi="Times New Roman" w:cs="Times New Roman"/>
          <w:color w:val="000000"/>
          <w:sz w:val="28"/>
          <w:szCs w:val="28"/>
        </w:rPr>
        <w:t>с собственником</w:t>
      </w:r>
      <w:r w:rsidRPr="00522670">
        <w:rPr>
          <w:rFonts w:ascii="Times New Roman" w:eastAsia="Liberation Serif" w:hAnsi="Times New Roman" w:cs="Times New Roman"/>
          <w:color w:val="000000"/>
          <w:spacing w:val="-16"/>
          <w:sz w:val="28"/>
          <w:szCs w:val="28"/>
        </w:rPr>
        <w:t xml:space="preserve"> </w:t>
      </w:r>
      <w:r w:rsidRPr="00522670">
        <w:rPr>
          <w:rFonts w:ascii="Times New Roman" w:eastAsia="Liberation Serif" w:hAnsi="Times New Roman" w:cs="Times New Roman"/>
          <w:color w:val="000000"/>
          <w:sz w:val="28"/>
          <w:szCs w:val="28"/>
        </w:rPr>
        <w:t>иными</w:t>
      </w:r>
      <w:r w:rsidRPr="00522670">
        <w:rPr>
          <w:rFonts w:ascii="Times New Roman" w:eastAsia="Liberation Serif" w:hAnsi="Times New Roman" w:cs="Times New Roman"/>
          <w:color w:val="000000"/>
          <w:spacing w:val="-15"/>
          <w:sz w:val="28"/>
          <w:szCs w:val="28"/>
        </w:rPr>
        <w:t xml:space="preserve"> </w:t>
      </w:r>
      <w:r w:rsidRPr="00522670">
        <w:rPr>
          <w:rFonts w:ascii="Times New Roman" w:eastAsia="Liberation Serif" w:hAnsi="Times New Roman" w:cs="Times New Roman"/>
          <w:color w:val="000000"/>
          <w:sz w:val="28"/>
          <w:szCs w:val="28"/>
        </w:rPr>
        <w:t>лицами.</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2. К</w:t>
      </w:r>
      <w:r w:rsidRPr="00522670">
        <w:rPr>
          <w:rFonts w:ascii="Times New Roman" w:eastAsia="Liberation Serif" w:hAnsi="Times New Roman" w:cs="Times New Roman"/>
          <w:color w:val="000000"/>
          <w:spacing w:val="40"/>
          <w:sz w:val="28"/>
          <w:szCs w:val="28"/>
        </w:rPr>
        <w:t xml:space="preserve"> </w:t>
      </w:r>
      <w:r w:rsidRPr="00522670">
        <w:rPr>
          <w:rFonts w:ascii="Times New Roman" w:eastAsia="Liberation Serif" w:hAnsi="Times New Roman" w:cs="Times New Roman"/>
          <w:color w:val="000000"/>
          <w:sz w:val="28"/>
          <w:szCs w:val="28"/>
        </w:rPr>
        <w:t>элементам</w:t>
      </w:r>
      <w:r w:rsidRPr="00522670">
        <w:rPr>
          <w:rFonts w:ascii="Times New Roman" w:eastAsia="Liberation Serif" w:hAnsi="Times New Roman" w:cs="Times New Roman"/>
          <w:color w:val="000000"/>
          <w:spacing w:val="40"/>
          <w:sz w:val="28"/>
          <w:szCs w:val="28"/>
        </w:rPr>
        <w:t xml:space="preserve"> </w:t>
      </w:r>
      <w:r w:rsidRPr="00522670">
        <w:rPr>
          <w:rFonts w:ascii="Times New Roman" w:eastAsia="Liberation Serif" w:hAnsi="Times New Roman" w:cs="Times New Roman"/>
          <w:color w:val="000000"/>
          <w:sz w:val="28"/>
          <w:szCs w:val="28"/>
        </w:rPr>
        <w:t>фасада относятся:</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113" w:firstLine="567"/>
        <w:jc w:val="both"/>
        <w:rPr>
          <w:rFonts w:ascii="Times New Roman" w:eastAsia="Liberation Serif" w:hAnsi="Times New Roman" w:cs="Times New Roman"/>
          <w:color w:val="000000"/>
          <w:sz w:val="28"/>
          <w:szCs w:val="28"/>
        </w:rPr>
      </w:pPr>
      <w:proofErr w:type="gramStart"/>
      <w:r w:rsidRPr="00522670">
        <w:rPr>
          <w:rFonts w:ascii="Times New Roman" w:eastAsia="Liberation Serif" w:hAnsi="Times New Roman" w:cs="Times New Roman"/>
          <w:color w:val="000000"/>
          <w:sz w:val="28"/>
          <w:szCs w:val="28"/>
        </w:rPr>
        <w:t>1)</w:t>
      </w:r>
      <w:r w:rsidRPr="00522670">
        <w:rPr>
          <w:rFonts w:ascii="Times New Roman" w:eastAsia="Liberation Serif" w:hAnsi="Times New Roman" w:cs="Times New Roman"/>
          <w:color w:val="000000"/>
          <w:spacing w:val="53"/>
          <w:sz w:val="28"/>
          <w:szCs w:val="28"/>
        </w:rPr>
        <w:t xml:space="preserve"> </w:t>
      </w:r>
      <w:r w:rsidRPr="00522670">
        <w:rPr>
          <w:rFonts w:ascii="Times New Roman" w:eastAsia="Liberation Serif" w:hAnsi="Times New Roman" w:cs="Times New Roman"/>
          <w:color w:val="000000"/>
          <w:sz w:val="28"/>
          <w:szCs w:val="28"/>
        </w:rPr>
        <w:t>входные</w:t>
      </w:r>
      <w:r w:rsidRPr="00522670">
        <w:rPr>
          <w:rFonts w:ascii="Times New Roman" w:eastAsia="Liberation Serif" w:hAnsi="Times New Roman" w:cs="Times New Roman"/>
          <w:color w:val="000000"/>
          <w:spacing w:val="54"/>
          <w:sz w:val="28"/>
          <w:szCs w:val="28"/>
        </w:rPr>
        <w:t xml:space="preserve"> </w:t>
      </w:r>
      <w:r w:rsidRPr="00522670">
        <w:rPr>
          <w:rFonts w:ascii="Times New Roman" w:eastAsia="Liberation Serif" w:hAnsi="Times New Roman" w:cs="Times New Roman"/>
          <w:color w:val="000000"/>
          <w:sz w:val="28"/>
          <w:szCs w:val="28"/>
        </w:rPr>
        <w:t>группы</w:t>
      </w:r>
      <w:r w:rsidRPr="00522670">
        <w:rPr>
          <w:rFonts w:ascii="Times New Roman" w:eastAsia="Liberation Serif" w:hAnsi="Times New Roman" w:cs="Times New Roman"/>
          <w:color w:val="000000"/>
          <w:spacing w:val="54"/>
          <w:sz w:val="28"/>
          <w:szCs w:val="28"/>
        </w:rPr>
        <w:t xml:space="preserve"> </w:t>
      </w:r>
      <w:r w:rsidRPr="00522670">
        <w:rPr>
          <w:rFonts w:ascii="Times New Roman" w:eastAsia="Liberation Serif" w:hAnsi="Times New Roman" w:cs="Times New Roman"/>
          <w:color w:val="000000"/>
          <w:sz w:val="28"/>
          <w:szCs w:val="28"/>
        </w:rPr>
        <w:t>(в</w:t>
      </w:r>
      <w:r w:rsidRPr="00522670">
        <w:rPr>
          <w:rFonts w:ascii="Times New Roman" w:eastAsia="Liberation Serif" w:hAnsi="Times New Roman" w:cs="Times New Roman"/>
          <w:color w:val="000000"/>
          <w:spacing w:val="54"/>
          <w:sz w:val="28"/>
          <w:szCs w:val="28"/>
        </w:rPr>
        <w:t xml:space="preserve"> </w:t>
      </w:r>
      <w:r w:rsidRPr="00522670">
        <w:rPr>
          <w:rFonts w:ascii="Times New Roman" w:eastAsia="Liberation Serif" w:hAnsi="Times New Roman" w:cs="Times New Roman"/>
          <w:color w:val="000000"/>
          <w:sz w:val="28"/>
          <w:szCs w:val="28"/>
        </w:rPr>
        <w:t>том</w:t>
      </w:r>
      <w:r w:rsidRPr="00522670">
        <w:rPr>
          <w:rFonts w:ascii="Times New Roman" w:eastAsia="Liberation Serif" w:hAnsi="Times New Roman" w:cs="Times New Roman"/>
          <w:color w:val="000000"/>
          <w:spacing w:val="54"/>
          <w:sz w:val="28"/>
          <w:szCs w:val="28"/>
        </w:rPr>
        <w:t xml:space="preserve"> </w:t>
      </w:r>
      <w:r w:rsidRPr="00522670">
        <w:rPr>
          <w:rFonts w:ascii="Times New Roman" w:eastAsia="Liberation Serif" w:hAnsi="Times New Roman" w:cs="Times New Roman"/>
          <w:color w:val="000000"/>
          <w:sz w:val="28"/>
          <w:szCs w:val="28"/>
        </w:rPr>
        <w:t>числе:</w:t>
      </w:r>
      <w:r w:rsidRPr="00522670">
        <w:rPr>
          <w:rFonts w:ascii="Times New Roman" w:eastAsia="Liberation Serif" w:hAnsi="Times New Roman" w:cs="Times New Roman"/>
          <w:color w:val="000000"/>
          <w:spacing w:val="54"/>
          <w:sz w:val="28"/>
          <w:szCs w:val="28"/>
        </w:rPr>
        <w:t xml:space="preserve"> </w:t>
      </w:r>
      <w:r w:rsidRPr="00522670">
        <w:rPr>
          <w:rFonts w:ascii="Times New Roman" w:eastAsia="Liberation Serif" w:hAnsi="Times New Roman" w:cs="Times New Roman"/>
          <w:color w:val="000000"/>
          <w:sz w:val="28"/>
          <w:szCs w:val="28"/>
        </w:rPr>
        <w:t>ступени,</w:t>
      </w:r>
      <w:r w:rsidRPr="00522670">
        <w:rPr>
          <w:rFonts w:ascii="Times New Roman" w:eastAsia="Liberation Serif" w:hAnsi="Times New Roman" w:cs="Times New Roman"/>
          <w:color w:val="000000"/>
          <w:spacing w:val="54"/>
          <w:sz w:val="28"/>
          <w:szCs w:val="28"/>
        </w:rPr>
        <w:t xml:space="preserve"> </w:t>
      </w:r>
      <w:r w:rsidRPr="00522670">
        <w:rPr>
          <w:rFonts w:ascii="Times New Roman" w:eastAsia="Liberation Serif" w:hAnsi="Times New Roman" w:cs="Times New Roman"/>
          <w:color w:val="000000"/>
          <w:sz w:val="28"/>
          <w:szCs w:val="28"/>
        </w:rPr>
        <w:t>площадки,</w:t>
      </w:r>
      <w:r w:rsidRPr="00522670">
        <w:rPr>
          <w:rFonts w:ascii="Times New Roman" w:eastAsia="Liberation Serif" w:hAnsi="Times New Roman" w:cs="Times New Roman"/>
          <w:color w:val="000000"/>
          <w:spacing w:val="54"/>
          <w:sz w:val="28"/>
          <w:szCs w:val="28"/>
        </w:rPr>
        <w:t xml:space="preserve"> </w:t>
      </w:r>
      <w:r w:rsidRPr="00522670">
        <w:rPr>
          <w:rFonts w:ascii="Times New Roman" w:eastAsia="Liberation Serif" w:hAnsi="Times New Roman" w:cs="Times New Roman"/>
          <w:color w:val="000000"/>
          <w:sz w:val="28"/>
          <w:szCs w:val="28"/>
        </w:rPr>
        <w:t>пандусы,</w:t>
      </w:r>
      <w:r w:rsidRPr="00522670">
        <w:rPr>
          <w:rFonts w:ascii="Times New Roman" w:eastAsia="Liberation Serif" w:hAnsi="Times New Roman" w:cs="Times New Roman"/>
          <w:color w:val="000000"/>
          <w:spacing w:val="54"/>
          <w:sz w:val="28"/>
          <w:szCs w:val="28"/>
        </w:rPr>
        <w:t xml:space="preserve"> </w:t>
      </w:r>
      <w:r w:rsidRPr="00522670">
        <w:rPr>
          <w:rFonts w:ascii="Times New Roman" w:eastAsia="Liberation Serif" w:hAnsi="Times New Roman" w:cs="Times New Roman"/>
          <w:color w:val="000000"/>
          <w:sz w:val="28"/>
          <w:szCs w:val="28"/>
        </w:rPr>
        <w:t>перила,</w:t>
      </w:r>
      <w:r w:rsidRPr="00522670">
        <w:rPr>
          <w:rFonts w:ascii="Times New Roman" w:eastAsia="Liberation Serif" w:hAnsi="Times New Roman" w:cs="Times New Roman"/>
          <w:color w:val="000000"/>
          <w:spacing w:val="54"/>
          <w:sz w:val="28"/>
          <w:szCs w:val="28"/>
        </w:rPr>
        <w:t xml:space="preserve"> </w:t>
      </w:r>
      <w:r w:rsidRPr="00522670">
        <w:rPr>
          <w:rFonts w:ascii="Times New Roman" w:eastAsia="Liberation Serif" w:hAnsi="Times New Roman" w:cs="Times New Roman"/>
          <w:color w:val="000000"/>
          <w:sz w:val="28"/>
          <w:szCs w:val="28"/>
        </w:rPr>
        <w:t>козырьки</w:t>
      </w:r>
      <w:r w:rsidRPr="00522670">
        <w:rPr>
          <w:rFonts w:ascii="Times New Roman" w:eastAsia="Liberation Serif" w:hAnsi="Times New Roman" w:cs="Times New Roman"/>
          <w:color w:val="000000"/>
          <w:spacing w:val="54"/>
          <w:sz w:val="28"/>
          <w:szCs w:val="28"/>
        </w:rPr>
        <w:t xml:space="preserve"> </w:t>
      </w:r>
      <w:r w:rsidRPr="00522670">
        <w:rPr>
          <w:rFonts w:ascii="Times New Roman" w:eastAsia="Liberation Serif" w:hAnsi="Times New Roman" w:cs="Times New Roman"/>
          <w:color w:val="000000"/>
          <w:sz w:val="28"/>
          <w:szCs w:val="28"/>
        </w:rPr>
        <w:t>над входом,</w:t>
      </w:r>
      <w:r w:rsidRPr="00522670">
        <w:rPr>
          <w:rFonts w:ascii="Times New Roman" w:eastAsia="Liberation Serif" w:hAnsi="Times New Roman" w:cs="Times New Roman"/>
          <w:color w:val="000000"/>
          <w:spacing w:val="-11"/>
          <w:sz w:val="28"/>
          <w:szCs w:val="28"/>
        </w:rPr>
        <w:t xml:space="preserve"> </w:t>
      </w:r>
      <w:r w:rsidRPr="00522670">
        <w:rPr>
          <w:rFonts w:ascii="Times New Roman" w:eastAsia="Liberation Serif" w:hAnsi="Times New Roman" w:cs="Times New Roman"/>
          <w:color w:val="000000"/>
          <w:sz w:val="28"/>
          <w:szCs w:val="28"/>
        </w:rPr>
        <w:t>маркизы,</w:t>
      </w:r>
      <w:r w:rsidRPr="00522670">
        <w:rPr>
          <w:rFonts w:ascii="Times New Roman" w:eastAsia="Liberation Serif" w:hAnsi="Times New Roman" w:cs="Times New Roman"/>
          <w:color w:val="000000"/>
          <w:spacing w:val="-11"/>
          <w:sz w:val="28"/>
          <w:szCs w:val="28"/>
        </w:rPr>
        <w:t xml:space="preserve"> </w:t>
      </w:r>
      <w:r w:rsidRPr="00522670">
        <w:rPr>
          <w:rFonts w:ascii="Times New Roman" w:eastAsia="Liberation Serif" w:hAnsi="Times New Roman" w:cs="Times New Roman"/>
          <w:color w:val="000000"/>
          <w:sz w:val="28"/>
          <w:szCs w:val="28"/>
        </w:rPr>
        <w:t>ограждения,</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стены,</w:t>
      </w:r>
      <w:r w:rsidRPr="00522670">
        <w:rPr>
          <w:rFonts w:ascii="Times New Roman" w:eastAsia="Liberation Serif" w:hAnsi="Times New Roman" w:cs="Times New Roman"/>
          <w:color w:val="000000"/>
          <w:spacing w:val="-11"/>
          <w:sz w:val="28"/>
          <w:szCs w:val="28"/>
        </w:rPr>
        <w:t xml:space="preserve"> </w:t>
      </w:r>
      <w:r w:rsidRPr="00522670">
        <w:rPr>
          <w:rFonts w:ascii="Times New Roman" w:eastAsia="Liberation Serif" w:hAnsi="Times New Roman" w:cs="Times New Roman"/>
          <w:color w:val="000000"/>
          <w:sz w:val="28"/>
          <w:szCs w:val="28"/>
        </w:rPr>
        <w:t>двери);</w:t>
      </w:r>
      <w:proofErr w:type="gramEnd"/>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680"/>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2)</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цоколь</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5"/>
          <w:sz w:val="28"/>
          <w:szCs w:val="28"/>
        </w:rPr>
        <w:t xml:space="preserve"> </w:t>
      </w:r>
      <w:proofErr w:type="spellStart"/>
      <w:r w:rsidRPr="00522670">
        <w:rPr>
          <w:rFonts w:ascii="Times New Roman" w:eastAsia="Liberation Serif" w:hAnsi="Times New Roman" w:cs="Times New Roman"/>
          <w:color w:val="000000"/>
          <w:sz w:val="28"/>
          <w:szCs w:val="28"/>
        </w:rPr>
        <w:t>отмостка</w:t>
      </w:r>
      <w:proofErr w:type="spellEnd"/>
      <w:r w:rsidRPr="00522670">
        <w:rPr>
          <w:rFonts w:ascii="Times New Roman" w:eastAsia="Liberation Serif" w:hAnsi="Times New Roman" w:cs="Times New Roman"/>
          <w:color w:val="000000"/>
          <w:sz w:val="28"/>
          <w:szCs w:val="28"/>
        </w:rPr>
        <w:t>;</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680"/>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3)</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плоскости</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стен;</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680"/>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4)</w:t>
      </w:r>
      <w:r w:rsidRPr="00522670">
        <w:rPr>
          <w:rFonts w:ascii="Times New Roman" w:eastAsia="Liberation Serif" w:hAnsi="Times New Roman" w:cs="Times New Roman"/>
          <w:color w:val="000000"/>
          <w:spacing w:val="-8"/>
          <w:sz w:val="28"/>
          <w:szCs w:val="28"/>
        </w:rPr>
        <w:t xml:space="preserve"> </w:t>
      </w:r>
      <w:r w:rsidRPr="00522670">
        <w:rPr>
          <w:rFonts w:ascii="Times New Roman" w:eastAsia="Liberation Serif" w:hAnsi="Times New Roman" w:cs="Times New Roman"/>
          <w:color w:val="000000"/>
          <w:sz w:val="28"/>
          <w:szCs w:val="28"/>
        </w:rPr>
        <w:t>выступающие</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элементы</w:t>
      </w:r>
      <w:r w:rsidRPr="00522670">
        <w:rPr>
          <w:rFonts w:ascii="Times New Roman" w:eastAsia="Liberation Serif" w:hAnsi="Times New Roman" w:cs="Times New Roman"/>
          <w:color w:val="000000"/>
          <w:spacing w:val="-8"/>
          <w:sz w:val="28"/>
          <w:szCs w:val="28"/>
        </w:rPr>
        <w:t xml:space="preserve"> </w:t>
      </w:r>
      <w:r w:rsidRPr="00522670">
        <w:rPr>
          <w:rFonts w:ascii="Times New Roman" w:eastAsia="Liberation Serif" w:hAnsi="Times New Roman" w:cs="Times New Roman"/>
          <w:color w:val="000000"/>
          <w:sz w:val="28"/>
          <w:szCs w:val="28"/>
        </w:rPr>
        <w:t>фасадов</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(в</w:t>
      </w:r>
      <w:r w:rsidRPr="00522670">
        <w:rPr>
          <w:rFonts w:ascii="Times New Roman" w:eastAsia="Liberation Serif" w:hAnsi="Times New Roman" w:cs="Times New Roman"/>
          <w:color w:val="000000"/>
          <w:spacing w:val="-8"/>
          <w:sz w:val="28"/>
          <w:szCs w:val="28"/>
        </w:rPr>
        <w:t xml:space="preserve"> </w:t>
      </w:r>
      <w:r w:rsidRPr="00522670">
        <w:rPr>
          <w:rFonts w:ascii="Times New Roman" w:eastAsia="Liberation Serif" w:hAnsi="Times New Roman" w:cs="Times New Roman"/>
          <w:color w:val="000000"/>
          <w:sz w:val="28"/>
          <w:szCs w:val="28"/>
        </w:rPr>
        <w:t>том</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числе:</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балконы,</w:t>
      </w:r>
      <w:r w:rsidRPr="00522670">
        <w:rPr>
          <w:rFonts w:ascii="Times New Roman" w:eastAsia="Liberation Serif" w:hAnsi="Times New Roman" w:cs="Times New Roman"/>
          <w:color w:val="000000"/>
          <w:spacing w:val="-8"/>
          <w:sz w:val="28"/>
          <w:szCs w:val="28"/>
        </w:rPr>
        <w:t xml:space="preserve"> </w:t>
      </w:r>
      <w:r w:rsidRPr="00522670">
        <w:rPr>
          <w:rFonts w:ascii="Times New Roman" w:eastAsia="Liberation Serif" w:hAnsi="Times New Roman" w:cs="Times New Roman"/>
          <w:color w:val="000000"/>
          <w:sz w:val="28"/>
          <w:szCs w:val="28"/>
        </w:rPr>
        <w:t>лоджии,</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эркеры,</w:t>
      </w:r>
      <w:r w:rsidRPr="00522670">
        <w:rPr>
          <w:rFonts w:ascii="Times New Roman" w:eastAsia="Liberation Serif" w:hAnsi="Times New Roman" w:cs="Times New Roman"/>
          <w:color w:val="000000"/>
          <w:spacing w:val="-8"/>
          <w:sz w:val="28"/>
          <w:szCs w:val="28"/>
        </w:rPr>
        <w:t xml:space="preserve"> </w:t>
      </w:r>
      <w:r w:rsidRPr="00522670">
        <w:rPr>
          <w:rFonts w:ascii="Times New Roman" w:eastAsia="Liberation Serif" w:hAnsi="Times New Roman" w:cs="Times New Roman"/>
          <w:color w:val="000000"/>
          <w:sz w:val="28"/>
          <w:szCs w:val="28"/>
        </w:rPr>
        <w:t xml:space="preserve">карнизы); </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680"/>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5)</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окна</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витражи;</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113" w:firstLine="567"/>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6)</w:t>
      </w:r>
      <w:r w:rsidRPr="00522670">
        <w:rPr>
          <w:rFonts w:ascii="Times New Roman" w:eastAsia="Liberation Serif" w:hAnsi="Times New Roman" w:cs="Times New Roman"/>
          <w:color w:val="000000"/>
          <w:spacing w:val="4"/>
          <w:sz w:val="28"/>
          <w:szCs w:val="28"/>
        </w:rPr>
        <w:t xml:space="preserve"> </w:t>
      </w:r>
      <w:r w:rsidRPr="00522670">
        <w:rPr>
          <w:rFonts w:ascii="Times New Roman" w:eastAsia="Liberation Serif" w:hAnsi="Times New Roman" w:cs="Times New Roman"/>
          <w:color w:val="000000"/>
          <w:sz w:val="28"/>
          <w:szCs w:val="28"/>
        </w:rPr>
        <w:t>элементы</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кровли</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(в</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том</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числе:</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включая</w:t>
      </w:r>
      <w:r w:rsidRPr="00522670">
        <w:rPr>
          <w:rFonts w:ascii="Times New Roman" w:eastAsia="Liberation Serif" w:hAnsi="Times New Roman" w:cs="Times New Roman"/>
          <w:color w:val="000000"/>
          <w:spacing w:val="4"/>
          <w:sz w:val="28"/>
          <w:szCs w:val="28"/>
        </w:rPr>
        <w:t xml:space="preserve"> </w:t>
      </w:r>
      <w:r w:rsidRPr="00522670">
        <w:rPr>
          <w:rFonts w:ascii="Times New Roman" w:eastAsia="Liberation Serif" w:hAnsi="Times New Roman" w:cs="Times New Roman"/>
          <w:color w:val="000000"/>
          <w:sz w:val="28"/>
          <w:szCs w:val="28"/>
        </w:rPr>
        <w:t>вентиляционные</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дымовые</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трубы, ограждающие</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решетки,</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входы</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на</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кровлю);</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680"/>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7)</w:t>
      </w:r>
      <w:r w:rsidRPr="00522670">
        <w:rPr>
          <w:rFonts w:ascii="Times New Roman" w:eastAsia="Liberation Serif" w:hAnsi="Times New Roman" w:cs="Times New Roman"/>
          <w:color w:val="000000"/>
          <w:spacing w:val="-8"/>
          <w:sz w:val="28"/>
          <w:szCs w:val="28"/>
        </w:rPr>
        <w:t xml:space="preserve"> </w:t>
      </w:r>
      <w:r w:rsidRPr="00522670">
        <w:rPr>
          <w:rFonts w:ascii="Times New Roman" w:eastAsia="Liberation Serif" w:hAnsi="Times New Roman" w:cs="Times New Roman"/>
          <w:color w:val="000000"/>
          <w:sz w:val="28"/>
          <w:szCs w:val="28"/>
        </w:rPr>
        <w:t>архитектурные</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детали</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облицовка</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(в</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том</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числе:</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колонны,</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пилястры</w:t>
      </w:r>
      <w:proofErr w:type="gramStart"/>
      <w:r w:rsidRPr="00522670">
        <w:rPr>
          <w:rFonts w:ascii="Times New Roman" w:eastAsia="Liberation Serif" w:hAnsi="Times New Roman" w:cs="Times New Roman"/>
          <w:color w:val="000000"/>
          <w:sz w:val="28"/>
          <w:szCs w:val="28"/>
        </w:rPr>
        <w:t>,);</w:t>
      </w:r>
      <w:proofErr w:type="gramEnd"/>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680"/>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8)</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водосточные</w:t>
      </w:r>
      <w:r w:rsidRPr="00522670">
        <w:rPr>
          <w:rFonts w:ascii="Times New Roman" w:eastAsia="Liberation Serif" w:hAnsi="Times New Roman" w:cs="Times New Roman"/>
          <w:color w:val="000000"/>
          <w:spacing w:val="-9"/>
          <w:sz w:val="28"/>
          <w:szCs w:val="28"/>
        </w:rPr>
        <w:t xml:space="preserve"> </w:t>
      </w:r>
      <w:r w:rsidRPr="00522670">
        <w:rPr>
          <w:rFonts w:ascii="Times New Roman" w:eastAsia="Liberation Serif" w:hAnsi="Times New Roman" w:cs="Times New Roman"/>
          <w:color w:val="000000"/>
          <w:sz w:val="28"/>
          <w:szCs w:val="28"/>
        </w:rPr>
        <w:t>трубы,</w:t>
      </w:r>
      <w:r w:rsidRPr="00522670">
        <w:rPr>
          <w:rFonts w:ascii="Times New Roman" w:eastAsia="Liberation Serif" w:hAnsi="Times New Roman" w:cs="Times New Roman"/>
          <w:color w:val="000000"/>
          <w:spacing w:val="-9"/>
          <w:sz w:val="28"/>
          <w:szCs w:val="28"/>
        </w:rPr>
        <w:t xml:space="preserve"> </w:t>
      </w:r>
      <w:r w:rsidRPr="00522670">
        <w:rPr>
          <w:rFonts w:ascii="Times New Roman" w:eastAsia="Liberation Serif" w:hAnsi="Times New Roman" w:cs="Times New Roman"/>
          <w:color w:val="000000"/>
          <w:sz w:val="28"/>
          <w:szCs w:val="28"/>
        </w:rPr>
        <w:t>включая</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воронки;</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680"/>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9)</w:t>
      </w:r>
      <w:r w:rsidRPr="00522670">
        <w:rPr>
          <w:rFonts w:ascii="Times New Roman" w:eastAsia="Liberation Serif" w:hAnsi="Times New Roman" w:cs="Times New Roman"/>
          <w:color w:val="000000"/>
          <w:spacing w:val="-9"/>
          <w:sz w:val="28"/>
          <w:szCs w:val="28"/>
        </w:rPr>
        <w:t xml:space="preserve"> </w:t>
      </w:r>
      <w:r w:rsidRPr="00522670">
        <w:rPr>
          <w:rFonts w:ascii="Times New Roman" w:eastAsia="Liberation Serif" w:hAnsi="Times New Roman" w:cs="Times New Roman"/>
          <w:color w:val="000000"/>
          <w:sz w:val="28"/>
          <w:szCs w:val="28"/>
        </w:rPr>
        <w:t>парапетные</w:t>
      </w:r>
      <w:r w:rsidRPr="00522670">
        <w:rPr>
          <w:rFonts w:ascii="Times New Roman" w:eastAsia="Liberation Serif" w:hAnsi="Times New Roman" w:cs="Times New Roman"/>
          <w:color w:val="000000"/>
          <w:spacing w:val="-8"/>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9"/>
          <w:sz w:val="28"/>
          <w:szCs w:val="28"/>
        </w:rPr>
        <w:t xml:space="preserve"> </w:t>
      </w:r>
      <w:r w:rsidRPr="00522670">
        <w:rPr>
          <w:rFonts w:ascii="Times New Roman" w:eastAsia="Liberation Serif" w:hAnsi="Times New Roman" w:cs="Times New Roman"/>
          <w:color w:val="000000"/>
          <w:sz w:val="28"/>
          <w:szCs w:val="28"/>
        </w:rPr>
        <w:t>оконные</w:t>
      </w:r>
      <w:r w:rsidRPr="00522670">
        <w:rPr>
          <w:rFonts w:ascii="Times New Roman" w:eastAsia="Liberation Serif" w:hAnsi="Times New Roman" w:cs="Times New Roman"/>
          <w:color w:val="000000"/>
          <w:spacing w:val="-8"/>
          <w:sz w:val="28"/>
          <w:szCs w:val="28"/>
        </w:rPr>
        <w:t xml:space="preserve"> </w:t>
      </w:r>
      <w:r w:rsidRPr="00522670">
        <w:rPr>
          <w:rFonts w:ascii="Times New Roman" w:eastAsia="Liberation Serif" w:hAnsi="Times New Roman" w:cs="Times New Roman"/>
          <w:color w:val="000000"/>
          <w:sz w:val="28"/>
          <w:szCs w:val="28"/>
        </w:rPr>
        <w:t>ограждения,</w:t>
      </w:r>
      <w:r w:rsidRPr="00522670">
        <w:rPr>
          <w:rFonts w:ascii="Times New Roman" w:eastAsia="Liberation Serif" w:hAnsi="Times New Roman" w:cs="Times New Roman"/>
          <w:color w:val="000000"/>
          <w:spacing w:val="-9"/>
          <w:sz w:val="28"/>
          <w:szCs w:val="28"/>
        </w:rPr>
        <w:t xml:space="preserve"> </w:t>
      </w:r>
      <w:r w:rsidRPr="00522670">
        <w:rPr>
          <w:rFonts w:ascii="Times New Roman" w:eastAsia="Liberation Serif" w:hAnsi="Times New Roman" w:cs="Times New Roman"/>
          <w:color w:val="000000"/>
          <w:sz w:val="28"/>
          <w:szCs w:val="28"/>
        </w:rPr>
        <w:t>решетки;</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680"/>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10)</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металлическая</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отделка</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окон,</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балконов,</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поясков,</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выступов</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цоколя,</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свесов;</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113" w:firstLine="567"/>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11)</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навесные</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металлические</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конструкции</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(в</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том</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числе:</w:t>
      </w:r>
      <w:r w:rsidRPr="00522670">
        <w:rPr>
          <w:rFonts w:ascii="Times New Roman" w:eastAsia="Liberation Serif" w:hAnsi="Times New Roman" w:cs="Times New Roman"/>
          <w:color w:val="000000"/>
          <w:spacing w:val="-6"/>
          <w:sz w:val="28"/>
          <w:szCs w:val="28"/>
        </w:rPr>
        <w:t xml:space="preserve"> </w:t>
      </w:r>
      <w:proofErr w:type="spellStart"/>
      <w:r w:rsidRPr="00522670">
        <w:rPr>
          <w:rFonts w:ascii="Times New Roman" w:eastAsia="Liberation Serif" w:hAnsi="Times New Roman" w:cs="Times New Roman"/>
          <w:color w:val="000000"/>
          <w:sz w:val="28"/>
          <w:szCs w:val="28"/>
        </w:rPr>
        <w:t>флагодержатели</w:t>
      </w:r>
      <w:proofErr w:type="spellEnd"/>
      <w:r w:rsidRPr="00522670">
        <w:rPr>
          <w:rFonts w:ascii="Times New Roman" w:eastAsia="Liberation Serif" w:hAnsi="Times New Roman" w:cs="Times New Roman"/>
          <w:color w:val="000000"/>
          <w:sz w:val="28"/>
          <w:szCs w:val="28"/>
        </w:rPr>
        <w:t>,</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анкеры,</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пожарные лестницы,</w:t>
      </w:r>
      <w:r w:rsidRPr="00522670">
        <w:rPr>
          <w:rFonts w:ascii="Times New Roman" w:eastAsia="Liberation Serif" w:hAnsi="Times New Roman" w:cs="Times New Roman"/>
          <w:color w:val="000000"/>
          <w:spacing w:val="-22"/>
          <w:sz w:val="28"/>
          <w:szCs w:val="28"/>
        </w:rPr>
        <w:t xml:space="preserve"> </w:t>
      </w:r>
      <w:r w:rsidRPr="00522670">
        <w:rPr>
          <w:rFonts w:ascii="Times New Roman" w:eastAsia="Liberation Serif" w:hAnsi="Times New Roman" w:cs="Times New Roman"/>
          <w:color w:val="000000"/>
          <w:sz w:val="28"/>
          <w:szCs w:val="28"/>
        </w:rPr>
        <w:t>вентиляционное</w:t>
      </w:r>
      <w:r w:rsidRPr="00522670">
        <w:rPr>
          <w:rFonts w:ascii="Times New Roman" w:eastAsia="Liberation Serif" w:hAnsi="Times New Roman" w:cs="Times New Roman"/>
          <w:color w:val="000000"/>
          <w:spacing w:val="-21"/>
          <w:sz w:val="28"/>
          <w:szCs w:val="28"/>
        </w:rPr>
        <w:t xml:space="preserve"> </w:t>
      </w:r>
      <w:r w:rsidRPr="00522670">
        <w:rPr>
          <w:rFonts w:ascii="Times New Roman" w:eastAsia="Liberation Serif" w:hAnsi="Times New Roman" w:cs="Times New Roman"/>
          <w:color w:val="000000"/>
          <w:sz w:val="28"/>
          <w:szCs w:val="28"/>
        </w:rPr>
        <w:t>оборудование);</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113" w:firstLine="567"/>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12)</w:t>
      </w:r>
      <w:r w:rsidRPr="00522670">
        <w:rPr>
          <w:rFonts w:ascii="Times New Roman" w:eastAsia="Liberation Serif" w:hAnsi="Times New Roman" w:cs="Times New Roman"/>
          <w:color w:val="000000"/>
          <w:spacing w:val="32"/>
          <w:sz w:val="28"/>
          <w:szCs w:val="28"/>
        </w:rPr>
        <w:t xml:space="preserve"> </w:t>
      </w:r>
      <w:r w:rsidRPr="00522670">
        <w:rPr>
          <w:rFonts w:ascii="Times New Roman" w:eastAsia="Liberation Serif" w:hAnsi="Times New Roman" w:cs="Times New Roman"/>
          <w:color w:val="000000"/>
          <w:sz w:val="28"/>
          <w:szCs w:val="28"/>
        </w:rPr>
        <w:t>горизонтальные</w:t>
      </w:r>
      <w:r w:rsidRPr="00522670">
        <w:rPr>
          <w:rFonts w:ascii="Times New Roman" w:eastAsia="Liberation Serif" w:hAnsi="Times New Roman" w:cs="Times New Roman"/>
          <w:color w:val="000000"/>
          <w:spacing w:val="32"/>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33"/>
          <w:sz w:val="28"/>
          <w:szCs w:val="28"/>
        </w:rPr>
        <w:t xml:space="preserve"> </w:t>
      </w:r>
      <w:r w:rsidRPr="00522670">
        <w:rPr>
          <w:rFonts w:ascii="Times New Roman" w:eastAsia="Liberation Serif" w:hAnsi="Times New Roman" w:cs="Times New Roman"/>
          <w:color w:val="000000"/>
          <w:sz w:val="28"/>
          <w:szCs w:val="28"/>
        </w:rPr>
        <w:t>вертикальные</w:t>
      </w:r>
      <w:r w:rsidRPr="00522670">
        <w:rPr>
          <w:rFonts w:ascii="Times New Roman" w:eastAsia="Liberation Serif" w:hAnsi="Times New Roman" w:cs="Times New Roman"/>
          <w:color w:val="000000"/>
          <w:spacing w:val="32"/>
          <w:sz w:val="28"/>
          <w:szCs w:val="28"/>
        </w:rPr>
        <w:t xml:space="preserve"> </w:t>
      </w:r>
      <w:r w:rsidRPr="00522670">
        <w:rPr>
          <w:rFonts w:ascii="Times New Roman" w:eastAsia="Liberation Serif" w:hAnsi="Times New Roman" w:cs="Times New Roman"/>
          <w:color w:val="000000"/>
          <w:sz w:val="28"/>
          <w:szCs w:val="28"/>
        </w:rPr>
        <w:t>швы</w:t>
      </w:r>
      <w:r w:rsidRPr="00522670">
        <w:rPr>
          <w:rFonts w:ascii="Times New Roman" w:eastAsia="Liberation Serif" w:hAnsi="Times New Roman" w:cs="Times New Roman"/>
          <w:color w:val="000000"/>
          <w:spacing w:val="33"/>
          <w:sz w:val="28"/>
          <w:szCs w:val="28"/>
        </w:rPr>
        <w:t xml:space="preserve"> </w:t>
      </w:r>
      <w:r w:rsidRPr="00522670">
        <w:rPr>
          <w:rFonts w:ascii="Times New Roman" w:eastAsia="Liberation Serif" w:hAnsi="Times New Roman" w:cs="Times New Roman"/>
          <w:color w:val="000000"/>
          <w:sz w:val="28"/>
          <w:szCs w:val="28"/>
        </w:rPr>
        <w:t>между</w:t>
      </w:r>
      <w:r w:rsidRPr="00522670">
        <w:rPr>
          <w:rFonts w:ascii="Times New Roman" w:eastAsia="Liberation Serif" w:hAnsi="Times New Roman" w:cs="Times New Roman"/>
          <w:color w:val="000000"/>
          <w:spacing w:val="33"/>
          <w:sz w:val="28"/>
          <w:szCs w:val="28"/>
        </w:rPr>
        <w:t xml:space="preserve"> </w:t>
      </w:r>
      <w:r w:rsidRPr="00522670">
        <w:rPr>
          <w:rFonts w:ascii="Times New Roman" w:eastAsia="Liberation Serif" w:hAnsi="Times New Roman" w:cs="Times New Roman"/>
          <w:color w:val="000000"/>
          <w:sz w:val="28"/>
          <w:szCs w:val="28"/>
        </w:rPr>
        <w:t>панелями</w:t>
      </w:r>
      <w:r w:rsidRPr="00522670">
        <w:rPr>
          <w:rFonts w:ascii="Times New Roman" w:eastAsia="Liberation Serif" w:hAnsi="Times New Roman" w:cs="Times New Roman"/>
          <w:color w:val="000000"/>
          <w:spacing w:val="32"/>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33"/>
          <w:sz w:val="28"/>
          <w:szCs w:val="28"/>
        </w:rPr>
        <w:t xml:space="preserve"> </w:t>
      </w:r>
      <w:r w:rsidRPr="00522670">
        <w:rPr>
          <w:rFonts w:ascii="Times New Roman" w:eastAsia="Liberation Serif" w:hAnsi="Times New Roman" w:cs="Times New Roman"/>
          <w:color w:val="000000"/>
          <w:sz w:val="28"/>
          <w:szCs w:val="28"/>
        </w:rPr>
        <w:t>блоками</w:t>
      </w:r>
      <w:r w:rsidRPr="00522670">
        <w:rPr>
          <w:rFonts w:ascii="Times New Roman" w:eastAsia="Liberation Serif" w:hAnsi="Times New Roman" w:cs="Times New Roman"/>
          <w:color w:val="000000"/>
          <w:spacing w:val="32"/>
          <w:sz w:val="28"/>
          <w:szCs w:val="28"/>
        </w:rPr>
        <w:t xml:space="preserve"> </w:t>
      </w:r>
      <w:r w:rsidRPr="00522670">
        <w:rPr>
          <w:rFonts w:ascii="Times New Roman" w:eastAsia="Liberation Serif" w:hAnsi="Times New Roman" w:cs="Times New Roman"/>
          <w:color w:val="000000"/>
          <w:sz w:val="28"/>
          <w:szCs w:val="28"/>
        </w:rPr>
        <w:t>(фасады крупнопанельных</w:t>
      </w:r>
      <w:r w:rsidRPr="00522670">
        <w:rPr>
          <w:rFonts w:ascii="Times New Roman" w:eastAsia="Liberation Serif" w:hAnsi="Times New Roman" w:cs="Times New Roman"/>
          <w:color w:val="000000"/>
          <w:spacing w:val="-14"/>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14"/>
          <w:sz w:val="28"/>
          <w:szCs w:val="28"/>
        </w:rPr>
        <w:t xml:space="preserve"> </w:t>
      </w:r>
      <w:r w:rsidRPr="00522670">
        <w:rPr>
          <w:rFonts w:ascii="Times New Roman" w:eastAsia="Liberation Serif" w:hAnsi="Times New Roman" w:cs="Times New Roman"/>
          <w:color w:val="000000"/>
          <w:sz w:val="28"/>
          <w:szCs w:val="28"/>
        </w:rPr>
        <w:t>крупноблочных</w:t>
      </w:r>
      <w:r w:rsidRPr="00522670">
        <w:rPr>
          <w:rFonts w:ascii="Times New Roman" w:eastAsia="Liberation Serif" w:hAnsi="Times New Roman" w:cs="Times New Roman"/>
          <w:color w:val="000000"/>
          <w:spacing w:val="-13"/>
          <w:sz w:val="28"/>
          <w:szCs w:val="28"/>
        </w:rPr>
        <w:t xml:space="preserve"> </w:t>
      </w:r>
      <w:r w:rsidRPr="00522670">
        <w:rPr>
          <w:rFonts w:ascii="Times New Roman" w:eastAsia="Liberation Serif" w:hAnsi="Times New Roman" w:cs="Times New Roman"/>
          <w:color w:val="000000"/>
          <w:sz w:val="28"/>
          <w:szCs w:val="28"/>
        </w:rPr>
        <w:t>зданий);</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680"/>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13)</w:t>
      </w:r>
      <w:r w:rsidRPr="00522670">
        <w:rPr>
          <w:rFonts w:ascii="Times New Roman" w:eastAsia="Liberation Serif" w:hAnsi="Times New Roman" w:cs="Times New Roman"/>
          <w:color w:val="000000"/>
          <w:spacing w:val="-14"/>
          <w:sz w:val="28"/>
          <w:szCs w:val="28"/>
        </w:rPr>
        <w:t xml:space="preserve"> </w:t>
      </w:r>
      <w:r w:rsidRPr="00522670">
        <w:rPr>
          <w:rFonts w:ascii="Times New Roman" w:eastAsia="Liberation Serif" w:hAnsi="Times New Roman" w:cs="Times New Roman"/>
          <w:color w:val="000000"/>
          <w:sz w:val="28"/>
          <w:szCs w:val="28"/>
        </w:rPr>
        <w:t>праздничное</w:t>
      </w:r>
      <w:r w:rsidRPr="00522670">
        <w:rPr>
          <w:rFonts w:ascii="Times New Roman" w:eastAsia="Liberation Serif" w:hAnsi="Times New Roman" w:cs="Times New Roman"/>
          <w:color w:val="000000"/>
          <w:spacing w:val="-13"/>
          <w:sz w:val="28"/>
          <w:szCs w:val="28"/>
        </w:rPr>
        <w:t xml:space="preserve"> </w:t>
      </w:r>
      <w:r w:rsidRPr="00522670">
        <w:rPr>
          <w:rFonts w:ascii="Times New Roman" w:eastAsia="Liberation Serif" w:hAnsi="Times New Roman" w:cs="Times New Roman"/>
          <w:color w:val="000000"/>
          <w:sz w:val="28"/>
          <w:szCs w:val="28"/>
        </w:rPr>
        <w:t>оформление,</w:t>
      </w:r>
      <w:r w:rsidRPr="00522670">
        <w:rPr>
          <w:rFonts w:ascii="Times New Roman" w:eastAsia="Liberation Serif" w:hAnsi="Times New Roman" w:cs="Times New Roman"/>
          <w:color w:val="000000"/>
          <w:spacing w:val="-14"/>
          <w:sz w:val="28"/>
          <w:szCs w:val="28"/>
        </w:rPr>
        <w:t xml:space="preserve"> </w:t>
      </w:r>
      <w:proofErr w:type="spellStart"/>
      <w:r w:rsidRPr="00522670">
        <w:rPr>
          <w:rFonts w:ascii="Times New Roman" w:eastAsia="Liberation Serif" w:hAnsi="Times New Roman" w:cs="Times New Roman"/>
          <w:color w:val="000000"/>
          <w:sz w:val="28"/>
          <w:szCs w:val="28"/>
        </w:rPr>
        <w:t>суперграфика</w:t>
      </w:r>
      <w:proofErr w:type="spellEnd"/>
      <w:r w:rsidRPr="00522670">
        <w:rPr>
          <w:rFonts w:ascii="Times New Roman" w:eastAsia="Liberation Serif" w:hAnsi="Times New Roman" w:cs="Times New Roman"/>
          <w:color w:val="000000"/>
          <w:sz w:val="28"/>
          <w:szCs w:val="28"/>
        </w:rPr>
        <w:t xml:space="preserve">; </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680"/>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14)</w:t>
      </w:r>
      <w:r w:rsidRPr="00522670">
        <w:rPr>
          <w:rFonts w:ascii="Times New Roman" w:eastAsia="Liberation Serif" w:hAnsi="Times New Roman" w:cs="Times New Roman"/>
          <w:color w:val="000000"/>
          <w:spacing w:val="-9"/>
          <w:sz w:val="28"/>
          <w:szCs w:val="28"/>
        </w:rPr>
        <w:t xml:space="preserve"> </w:t>
      </w:r>
      <w:r w:rsidRPr="00522670">
        <w:rPr>
          <w:rFonts w:ascii="Times New Roman" w:eastAsia="Liberation Serif" w:hAnsi="Times New Roman" w:cs="Times New Roman"/>
          <w:color w:val="000000"/>
          <w:sz w:val="28"/>
          <w:szCs w:val="28"/>
        </w:rPr>
        <w:t>элементы</w:t>
      </w:r>
      <w:r w:rsidRPr="00522670">
        <w:rPr>
          <w:rFonts w:ascii="Times New Roman" w:eastAsia="Liberation Serif" w:hAnsi="Times New Roman" w:cs="Times New Roman"/>
          <w:color w:val="000000"/>
          <w:spacing w:val="-9"/>
          <w:sz w:val="28"/>
          <w:szCs w:val="28"/>
        </w:rPr>
        <w:t xml:space="preserve"> </w:t>
      </w:r>
      <w:r w:rsidRPr="00522670">
        <w:rPr>
          <w:rFonts w:ascii="Times New Roman" w:eastAsia="Liberation Serif" w:hAnsi="Times New Roman" w:cs="Times New Roman"/>
          <w:color w:val="000000"/>
          <w:sz w:val="28"/>
          <w:szCs w:val="28"/>
        </w:rPr>
        <w:t>подсветки</w:t>
      </w:r>
      <w:r w:rsidRPr="00522670">
        <w:rPr>
          <w:rFonts w:ascii="Times New Roman" w:eastAsia="Liberation Serif" w:hAnsi="Times New Roman" w:cs="Times New Roman"/>
          <w:color w:val="000000"/>
          <w:spacing w:val="-9"/>
          <w:sz w:val="28"/>
          <w:szCs w:val="28"/>
        </w:rPr>
        <w:t xml:space="preserve"> </w:t>
      </w:r>
      <w:r w:rsidRPr="00522670">
        <w:rPr>
          <w:rFonts w:ascii="Times New Roman" w:eastAsia="Liberation Serif" w:hAnsi="Times New Roman" w:cs="Times New Roman"/>
          <w:color w:val="000000"/>
          <w:sz w:val="28"/>
          <w:szCs w:val="28"/>
        </w:rPr>
        <w:t>фасада;</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680"/>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15)</w:t>
      </w:r>
      <w:r w:rsidRPr="00522670">
        <w:rPr>
          <w:rFonts w:ascii="Times New Roman" w:eastAsia="Liberation Serif" w:hAnsi="Times New Roman" w:cs="Times New Roman"/>
          <w:color w:val="000000"/>
          <w:spacing w:val="-16"/>
          <w:sz w:val="28"/>
          <w:szCs w:val="28"/>
        </w:rPr>
        <w:t xml:space="preserve"> </w:t>
      </w:r>
      <w:r w:rsidRPr="00522670">
        <w:rPr>
          <w:rFonts w:ascii="Times New Roman" w:eastAsia="Liberation Serif" w:hAnsi="Times New Roman" w:cs="Times New Roman"/>
          <w:color w:val="000000"/>
          <w:sz w:val="28"/>
          <w:szCs w:val="28"/>
        </w:rPr>
        <w:t>кондиционеры;</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680"/>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16)</w:t>
      </w:r>
      <w:r w:rsidRPr="00522670">
        <w:rPr>
          <w:rFonts w:ascii="Times New Roman" w:eastAsia="Liberation Serif" w:hAnsi="Times New Roman" w:cs="Times New Roman"/>
          <w:color w:val="000000"/>
          <w:spacing w:val="-11"/>
          <w:sz w:val="28"/>
          <w:szCs w:val="28"/>
        </w:rPr>
        <w:t xml:space="preserve"> </w:t>
      </w:r>
      <w:r w:rsidRPr="00522670">
        <w:rPr>
          <w:rFonts w:ascii="Times New Roman" w:eastAsia="Liberation Serif" w:hAnsi="Times New Roman" w:cs="Times New Roman"/>
          <w:color w:val="000000"/>
          <w:sz w:val="28"/>
          <w:szCs w:val="28"/>
        </w:rPr>
        <w:t>мемориальные</w:t>
      </w:r>
      <w:r w:rsidRPr="00522670">
        <w:rPr>
          <w:rFonts w:ascii="Times New Roman" w:eastAsia="Liberation Serif" w:hAnsi="Times New Roman" w:cs="Times New Roman"/>
          <w:color w:val="000000"/>
          <w:spacing w:val="-11"/>
          <w:sz w:val="28"/>
          <w:szCs w:val="28"/>
        </w:rPr>
        <w:t xml:space="preserve"> </w:t>
      </w:r>
      <w:r w:rsidRPr="00522670">
        <w:rPr>
          <w:rFonts w:ascii="Times New Roman" w:eastAsia="Liberation Serif" w:hAnsi="Times New Roman" w:cs="Times New Roman"/>
          <w:color w:val="000000"/>
          <w:sz w:val="28"/>
          <w:szCs w:val="28"/>
        </w:rPr>
        <w:t>доски;</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680"/>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17)</w:t>
      </w:r>
      <w:r w:rsidRPr="00522670">
        <w:rPr>
          <w:rFonts w:ascii="Times New Roman" w:eastAsia="Liberation Serif" w:hAnsi="Times New Roman" w:cs="Times New Roman"/>
          <w:color w:val="000000"/>
          <w:spacing w:val="-16"/>
          <w:sz w:val="28"/>
          <w:szCs w:val="28"/>
        </w:rPr>
        <w:t xml:space="preserve"> </w:t>
      </w:r>
      <w:r w:rsidRPr="00522670">
        <w:rPr>
          <w:rFonts w:ascii="Times New Roman" w:eastAsia="Liberation Serif" w:hAnsi="Times New Roman" w:cs="Times New Roman"/>
          <w:color w:val="000000"/>
          <w:sz w:val="28"/>
          <w:szCs w:val="28"/>
        </w:rPr>
        <w:t>дополнительное</w:t>
      </w:r>
      <w:r w:rsidRPr="00522670">
        <w:rPr>
          <w:rFonts w:ascii="Times New Roman" w:eastAsia="Liberation Serif" w:hAnsi="Times New Roman" w:cs="Times New Roman"/>
          <w:color w:val="000000"/>
          <w:spacing w:val="-16"/>
          <w:sz w:val="28"/>
          <w:szCs w:val="28"/>
        </w:rPr>
        <w:t xml:space="preserve"> </w:t>
      </w:r>
      <w:r w:rsidRPr="00522670">
        <w:rPr>
          <w:rFonts w:ascii="Times New Roman" w:eastAsia="Liberation Serif" w:hAnsi="Times New Roman" w:cs="Times New Roman"/>
          <w:color w:val="000000"/>
          <w:sz w:val="28"/>
          <w:szCs w:val="28"/>
        </w:rPr>
        <w:t>оборудование.</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680"/>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3. При</w:t>
      </w:r>
      <w:r w:rsidRPr="00522670">
        <w:rPr>
          <w:rFonts w:ascii="Times New Roman" w:eastAsia="Liberation Serif" w:hAnsi="Times New Roman" w:cs="Times New Roman"/>
          <w:color w:val="000000"/>
          <w:spacing w:val="44"/>
          <w:sz w:val="28"/>
          <w:szCs w:val="28"/>
        </w:rPr>
        <w:t xml:space="preserve"> </w:t>
      </w:r>
      <w:r w:rsidRPr="00522670">
        <w:rPr>
          <w:rFonts w:ascii="Times New Roman" w:eastAsia="Liberation Serif" w:hAnsi="Times New Roman" w:cs="Times New Roman"/>
          <w:color w:val="000000"/>
          <w:sz w:val="28"/>
          <w:szCs w:val="28"/>
        </w:rPr>
        <w:t>проведении</w:t>
      </w:r>
      <w:r w:rsidRPr="00522670">
        <w:rPr>
          <w:rFonts w:ascii="Times New Roman" w:eastAsia="Liberation Serif" w:hAnsi="Times New Roman" w:cs="Times New Roman"/>
          <w:color w:val="000000"/>
          <w:spacing w:val="44"/>
          <w:sz w:val="28"/>
          <w:szCs w:val="28"/>
        </w:rPr>
        <w:t xml:space="preserve"> </w:t>
      </w:r>
      <w:r w:rsidRPr="00522670">
        <w:rPr>
          <w:rFonts w:ascii="Times New Roman" w:eastAsia="Liberation Serif" w:hAnsi="Times New Roman" w:cs="Times New Roman"/>
          <w:color w:val="000000"/>
          <w:sz w:val="28"/>
          <w:szCs w:val="28"/>
        </w:rPr>
        <w:t>капитального</w:t>
      </w:r>
      <w:r w:rsidRPr="00522670">
        <w:rPr>
          <w:rFonts w:ascii="Times New Roman" w:eastAsia="Liberation Serif" w:hAnsi="Times New Roman" w:cs="Times New Roman"/>
          <w:color w:val="000000"/>
          <w:spacing w:val="45"/>
          <w:sz w:val="28"/>
          <w:szCs w:val="28"/>
        </w:rPr>
        <w:t xml:space="preserve"> </w:t>
      </w:r>
      <w:r w:rsidRPr="00522670">
        <w:rPr>
          <w:rFonts w:ascii="Times New Roman" w:eastAsia="Liberation Serif" w:hAnsi="Times New Roman" w:cs="Times New Roman"/>
          <w:color w:val="000000"/>
          <w:sz w:val="28"/>
          <w:szCs w:val="28"/>
        </w:rPr>
        <w:t>ремонта</w:t>
      </w:r>
      <w:r w:rsidRPr="00522670">
        <w:rPr>
          <w:rFonts w:ascii="Times New Roman" w:eastAsia="Liberation Serif" w:hAnsi="Times New Roman" w:cs="Times New Roman"/>
          <w:color w:val="000000"/>
          <w:spacing w:val="44"/>
          <w:sz w:val="28"/>
          <w:szCs w:val="28"/>
        </w:rPr>
        <w:t xml:space="preserve"> </w:t>
      </w:r>
      <w:r w:rsidRPr="00522670">
        <w:rPr>
          <w:rFonts w:ascii="Times New Roman" w:eastAsia="Liberation Serif" w:hAnsi="Times New Roman" w:cs="Times New Roman"/>
          <w:color w:val="000000"/>
          <w:sz w:val="28"/>
          <w:szCs w:val="28"/>
        </w:rPr>
        <w:t>фасада</w:t>
      </w:r>
      <w:r w:rsidRPr="00522670">
        <w:rPr>
          <w:rFonts w:ascii="Times New Roman" w:eastAsia="Liberation Serif" w:hAnsi="Times New Roman" w:cs="Times New Roman"/>
          <w:color w:val="000000"/>
          <w:spacing w:val="44"/>
          <w:sz w:val="28"/>
          <w:szCs w:val="28"/>
        </w:rPr>
        <w:t xml:space="preserve"> </w:t>
      </w:r>
      <w:r w:rsidRPr="00522670">
        <w:rPr>
          <w:rFonts w:ascii="Times New Roman" w:eastAsia="Liberation Serif" w:hAnsi="Times New Roman" w:cs="Times New Roman"/>
          <w:color w:val="000000"/>
          <w:sz w:val="28"/>
          <w:szCs w:val="28"/>
        </w:rPr>
        <w:t>необходимо</w:t>
      </w:r>
      <w:r w:rsidRPr="00522670">
        <w:rPr>
          <w:rFonts w:ascii="Times New Roman" w:eastAsia="Liberation Serif" w:hAnsi="Times New Roman" w:cs="Times New Roman"/>
          <w:color w:val="000000"/>
          <w:spacing w:val="45"/>
          <w:sz w:val="28"/>
          <w:szCs w:val="28"/>
        </w:rPr>
        <w:t xml:space="preserve"> </w:t>
      </w:r>
      <w:r w:rsidRPr="00522670">
        <w:rPr>
          <w:rFonts w:ascii="Times New Roman" w:eastAsia="Liberation Serif" w:hAnsi="Times New Roman" w:cs="Times New Roman"/>
          <w:color w:val="000000"/>
          <w:sz w:val="28"/>
          <w:szCs w:val="28"/>
        </w:rPr>
        <w:t>брать</w:t>
      </w:r>
      <w:r w:rsidRPr="00522670">
        <w:rPr>
          <w:rFonts w:ascii="Times New Roman" w:eastAsia="Liberation Serif" w:hAnsi="Times New Roman" w:cs="Times New Roman"/>
          <w:color w:val="000000"/>
          <w:spacing w:val="44"/>
          <w:sz w:val="28"/>
          <w:szCs w:val="28"/>
        </w:rPr>
        <w:t xml:space="preserve"> </w:t>
      </w:r>
      <w:r w:rsidRPr="00522670">
        <w:rPr>
          <w:rFonts w:ascii="Times New Roman" w:eastAsia="Liberation Serif" w:hAnsi="Times New Roman" w:cs="Times New Roman"/>
          <w:color w:val="000000"/>
          <w:sz w:val="28"/>
          <w:szCs w:val="28"/>
        </w:rPr>
        <w:t>во</w:t>
      </w:r>
      <w:r w:rsidRPr="00522670">
        <w:rPr>
          <w:rFonts w:ascii="Times New Roman" w:eastAsia="Liberation Serif" w:hAnsi="Times New Roman" w:cs="Times New Roman"/>
          <w:color w:val="000000"/>
          <w:spacing w:val="44"/>
          <w:sz w:val="28"/>
          <w:szCs w:val="28"/>
        </w:rPr>
        <w:t xml:space="preserve"> </w:t>
      </w:r>
      <w:r w:rsidRPr="00522670">
        <w:rPr>
          <w:rFonts w:ascii="Times New Roman" w:eastAsia="Liberation Serif" w:hAnsi="Times New Roman" w:cs="Times New Roman"/>
          <w:color w:val="000000"/>
          <w:sz w:val="28"/>
          <w:szCs w:val="28"/>
        </w:rPr>
        <w:t>внимание</w:t>
      </w:r>
      <w:r w:rsidRPr="00522670">
        <w:rPr>
          <w:rFonts w:ascii="Times New Roman" w:eastAsia="Liberation Serif" w:hAnsi="Times New Roman" w:cs="Times New Roman"/>
          <w:color w:val="000000"/>
          <w:spacing w:val="45"/>
          <w:sz w:val="28"/>
          <w:szCs w:val="28"/>
        </w:rPr>
        <w:t xml:space="preserve"> </w:t>
      </w:r>
      <w:r w:rsidRPr="00522670">
        <w:rPr>
          <w:rFonts w:ascii="Times New Roman" w:eastAsia="Liberation Serif" w:hAnsi="Times New Roman" w:cs="Times New Roman"/>
          <w:color w:val="000000"/>
          <w:sz w:val="28"/>
          <w:szCs w:val="28"/>
        </w:rPr>
        <w:t>два аспекта</w:t>
      </w:r>
      <w:r w:rsidRPr="00522670">
        <w:rPr>
          <w:rFonts w:ascii="Times New Roman" w:eastAsia="Liberation Serif" w:hAnsi="Times New Roman" w:cs="Times New Roman"/>
          <w:color w:val="000000"/>
          <w:spacing w:val="-13"/>
          <w:sz w:val="28"/>
          <w:szCs w:val="28"/>
        </w:rPr>
        <w:t xml:space="preserve"> </w:t>
      </w:r>
      <w:r w:rsidRPr="00522670">
        <w:rPr>
          <w:rFonts w:ascii="Times New Roman" w:eastAsia="Liberation Serif" w:hAnsi="Times New Roman" w:cs="Times New Roman"/>
          <w:color w:val="000000"/>
          <w:sz w:val="28"/>
          <w:szCs w:val="28"/>
        </w:rPr>
        <w:t>оформления</w:t>
      </w:r>
      <w:r w:rsidRPr="00522670">
        <w:rPr>
          <w:rFonts w:ascii="Times New Roman" w:eastAsia="Liberation Serif" w:hAnsi="Times New Roman" w:cs="Times New Roman"/>
          <w:color w:val="000000"/>
          <w:spacing w:val="-13"/>
          <w:sz w:val="28"/>
          <w:szCs w:val="28"/>
        </w:rPr>
        <w:t xml:space="preserve"> </w:t>
      </w:r>
      <w:r w:rsidRPr="00522670">
        <w:rPr>
          <w:rFonts w:ascii="Times New Roman" w:eastAsia="Liberation Serif" w:hAnsi="Times New Roman" w:cs="Times New Roman"/>
          <w:color w:val="000000"/>
          <w:sz w:val="28"/>
          <w:szCs w:val="28"/>
        </w:rPr>
        <w:t>стен:</w:t>
      </w:r>
    </w:p>
    <w:p w:rsidR="00CA585A" w:rsidRPr="00522670" w:rsidRDefault="00CA585A" w:rsidP="00175F6D">
      <w:pPr>
        <w:widowControl w:val="0"/>
        <w:numPr>
          <w:ilvl w:val="3"/>
          <w:numId w:val="4"/>
        </w:numPr>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0"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историческое</w:t>
      </w:r>
      <w:r w:rsidRPr="00522670">
        <w:rPr>
          <w:rFonts w:ascii="Times New Roman" w:eastAsia="Liberation Serif" w:hAnsi="Times New Roman" w:cs="Times New Roman"/>
          <w:color w:val="000000"/>
          <w:spacing w:val="20"/>
          <w:sz w:val="28"/>
          <w:szCs w:val="28"/>
        </w:rPr>
        <w:t xml:space="preserve"> </w:t>
      </w:r>
      <w:r w:rsidRPr="00522670">
        <w:rPr>
          <w:rFonts w:ascii="Times New Roman" w:eastAsia="Liberation Serif" w:hAnsi="Times New Roman" w:cs="Times New Roman"/>
          <w:color w:val="000000"/>
          <w:sz w:val="28"/>
          <w:szCs w:val="28"/>
        </w:rPr>
        <w:t>решение</w:t>
      </w:r>
      <w:r w:rsidRPr="00522670">
        <w:rPr>
          <w:rFonts w:ascii="Times New Roman" w:eastAsia="Liberation Serif" w:hAnsi="Times New Roman" w:cs="Times New Roman"/>
          <w:color w:val="000000"/>
          <w:spacing w:val="20"/>
          <w:sz w:val="28"/>
          <w:szCs w:val="28"/>
        </w:rPr>
        <w:t xml:space="preserve"> </w:t>
      </w:r>
      <w:r w:rsidRPr="00522670">
        <w:rPr>
          <w:rFonts w:ascii="Times New Roman" w:eastAsia="Liberation Serif" w:hAnsi="Times New Roman" w:cs="Times New Roman"/>
          <w:color w:val="000000"/>
          <w:sz w:val="28"/>
          <w:szCs w:val="28"/>
        </w:rPr>
        <w:t>здания</w:t>
      </w:r>
      <w:r w:rsidRPr="00522670">
        <w:rPr>
          <w:rFonts w:ascii="Times New Roman" w:eastAsia="Liberation Serif" w:hAnsi="Times New Roman" w:cs="Times New Roman"/>
          <w:color w:val="000000"/>
          <w:spacing w:val="21"/>
          <w:sz w:val="28"/>
          <w:szCs w:val="28"/>
        </w:rPr>
        <w:t xml:space="preserve"> </w:t>
      </w:r>
      <w:r w:rsidRPr="00522670">
        <w:rPr>
          <w:rFonts w:ascii="Times New Roman" w:eastAsia="Liberation Serif" w:hAnsi="Times New Roman" w:cs="Times New Roman"/>
          <w:color w:val="000000"/>
          <w:sz w:val="28"/>
          <w:szCs w:val="28"/>
        </w:rPr>
        <w:t>(в</w:t>
      </w:r>
      <w:r w:rsidRPr="00522670">
        <w:rPr>
          <w:rFonts w:ascii="Times New Roman" w:eastAsia="Liberation Serif" w:hAnsi="Times New Roman" w:cs="Times New Roman"/>
          <w:color w:val="000000"/>
          <w:spacing w:val="20"/>
          <w:sz w:val="28"/>
          <w:szCs w:val="28"/>
        </w:rPr>
        <w:t xml:space="preserve"> </w:t>
      </w:r>
      <w:r w:rsidRPr="00522670">
        <w:rPr>
          <w:rFonts w:ascii="Times New Roman" w:eastAsia="Liberation Serif" w:hAnsi="Times New Roman" w:cs="Times New Roman"/>
          <w:color w:val="000000"/>
          <w:sz w:val="28"/>
          <w:szCs w:val="28"/>
        </w:rPr>
        <w:t>соответствии</w:t>
      </w:r>
      <w:r w:rsidRPr="00522670">
        <w:rPr>
          <w:rFonts w:ascii="Times New Roman" w:eastAsia="Liberation Serif" w:hAnsi="Times New Roman" w:cs="Times New Roman"/>
          <w:color w:val="000000"/>
          <w:spacing w:val="21"/>
          <w:sz w:val="28"/>
          <w:szCs w:val="28"/>
        </w:rPr>
        <w:t xml:space="preserve"> </w:t>
      </w:r>
      <w:r w:rsidRPr="00522670">
        <w:rPr>
          <w:rFonts w:ascii="Times New Roman" w:eastAsia="Liberation Serif" w:hAnsi="Times New Roman" w:cs="Times New Roman"/>
          <w:color w:val="000000"/>
          <w:sz w:val="28"/>
          <w:szCs w:val="28"/>
        </w:rPr>
        <w:t>с</w:t>
      </w:r>
      <w:r w:rsidRPr="00522670">
        <w:rPr>
          <w:rFonts w:ascii="Times New Roman" w:eastAsia="Liberation Serif" w:hAnsi="Times New Roman" w:cs="Times New Roman"/>
          <w:color w:val="000000"/>
          <w:spacing w:val="20"/>
          <w:sz w:val="28"/>
          <w:szCs w:val="28"/>
        </w:rPr>
        <w:t xml:space="preserve"> </w:t>
      </w:r>
      <w:r w:rsidRPr="00522670">
        <w:rPr>
          <w:rFonts w:ascii="Times New Roman" w:eastAsia="Liberation Serif" w:hAnsi="Times New Roman" w:cs="Times New Roman"/>
          <w:color w:val="000000"/>
          <w:sz w:val="28"/>
          <w:szCs w:val="28"/>
        </w:rPr>
        <w:t>паспортом</w:t>
      </w:r>
      <w:r w:rsidRPr="00522670">
        <w:rPr>
          <w:rFonts w:ascii="Times New Roman" w:eastAsia="Liberation Serif" w:hAnsi="Times New Roman" w:cs="Times New Roman"/>
          <w:color w:val="000000"/>
          <w:spacing w:val="21"/>
          <w:sz w:val="28"/>
          <w:szCs w:val="28"/>
        </w:rPr>
        <w:t xml:space="preserve"> </w:t>
      </w:r>
      <w:r w:rsidRPr="00522670">
        <w:rPr>
          <w:rFonts w:ascii="Times New Roman" w:eastAsia="Liberation Serif" w:hAnsi="Times New Roman" w:cs="Times New Roman"/>
          <w:color w:val="000000"/>
          <w:sz w:val="28"/>
          <w:szCs w:val="28"/>
        </w:rPr>
        <w:t>фасада</w:t>
      </w:r>
      <w:r w:rsidRPr="00522670">
        <w:rPr>
          <w:rFonts w:ascii="Times New Roman" w:eastAsia="Liberation Serif" w:hAnsi="Times New Roman" w:cs="Times New Roman"/>
          <w:color w:val="000000"/>
          <w:spacing w:val="20"/>
          <w:sz w:val="28"/>
          <w:szCs w:val="28"/>
        </w:rPr>
        <w:t xml:space="preserve"> </w:t>
      </w:r>
      <w:r w:rsidRPr="00522670">
        <w:rPr>
          <w:rFonts w:ascii="Times New Roman" w:eastAsia="Liberation Serif" w:hAnsi="Times New Roman" w:cs="Times New Roman"/>
          <w:color w:val="000000"/>
          <w:sz w:val="28"/>
          <w:szCs w:val="28"/>
        </w:rPr>
        <w:t>здания</w:t>
      </w:r>
      <w:r w:rsidRPr="00522670">
        <w:rPr>
          <w:rFonts w:ascii="Times New Roman" w:eastAsia="Liberation Serif" w:hAnsi="Times New Roman" w:cs="Times New Roman"/>
          <w:color w:val="000000"/>
          <w:spacing w:val="21"/>
          <w:sz w:val="28"/>
          <w:szCs w:val="28"/>
        </w:rPr>
        <w:t xml:space="preserve"> </w:t>
      </w:r>
      <w:r w:rsidRPr="00522670">
        <w:rPr>
          <w:rFonts w:ascii="Times New Roman" w:eastAsia="Liberation Serif" w:hAnsi="Times New Roman" w:cs="Times New Roman"/>
          <w:color w:val="000000"/>
          <w:sz w:val="28"/>
          <w:szCs w:val="28"/>
        </w:rPr>
        <w:t>или</w:t>
      </w:r>
      <w:r w:rsidRPr="00522670">
        <w:rPr>
          <w:rFonts w:ascii="Times New Roman" w:eastAsia="Liberation Serif" w:hAnsi="Times New Roman" w:cs="Times New Roman"/>
          <w:color w:val="000000"/>
          <w:spacing w:val="20"/>
          <w:sz w:val="28"/>
          <w:szCs w:val="28"/>
        </w:rPr>
        <w:t xml:space="preserve"> </w:t>
      </w:r>
      <w:r w:rsidRPr="00522670">
        <w:rPr>
          <w:rFonts w:ascii="Times New Roman" w:eastAsia="Liberation Serif" w:hAnsi="Times New Roman" w:cs="Times New Roman"/>
          <w:color w:val="000000"/>
          <w:sz w:val="28"/>
          <w:szCs w:val="28"/>
        </w:rPr>
        <w:t>его архитектурным</w:t>
      </w:r>
      <w:r w:rsidRPr="00522670">
        <w:rPr>
          <w:rFonts w:ascii="Times New Roman" w:eastAsia="Liberation Serif" w:hAnsi="Times New Roman" w:cs="Times New Roman"/>
          <w:color w:val="000000"/>
          <w:spacing w:val="-28"/>
          <w:sz w:val="28"/>
          <w:szCs w:val="28"/>
        </w:rPr>
        <w:t xml:space="preserve"> </w:t>
      </w:r>
      <w:r w:rsidRPr="00522670">
        <w:rPr>
          <w:rFonts w:ascii="Times New Roman" w:eastAsia="Liberation Serif" w:hAnsi="Times New Roman" w:cs="Times New Roman"/>
          <w:color w:val="000000"/>
          <w:sz w:val="28"/>
          <w:szCs w:val="28"/>
        </w:rPr>
        <w:t>замыслом);</w:t>
      </w:r>
    </w:p>
    <w:p w:rsidR="00CA585A" w:rsidRPr="00522670" w:rsidRDefault="00CA585A" w:rsidP="00175F6D">
      <w:pPr>
        <w:widowControl w:val="0"/>
        <w:numPr>
          <w:ilvl w:val="3"/>
          <w:numId w:val="4"/>
        </w:numPr>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0"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визуальный</w:t>
      </w:r>
      <w:r w:rsidRPr="00522670">
        <w:rPr>
          <w:rFonts w:ascii="Times New Roman" w:eastAsia="Liberation Serif" w:hAnsi="Times New Roman" w:cs="Times New Roman"/>
          <w:color w:val="000000"/>
          <w:spacing w:val="49"/>
          <w:sz w:val="28"/>
          <w:szCs w:val="28"/>
        </w:rPr>
        <w:t xml:space="preserve"> </w:t>
      </w:r>
      <w:r w:rsidRPr="00522670">
        <w:rPr>
          <w:rFonts w:ascii="Times New Roman" w:eastAsia="Liberation Serif" w:hAnsi="Times New Roman" w:cs="Times New Roman"/>
          <w:color w:val="000000"/>
          <w:sz w:val="28"/>
          <w:szCs w:val="28"/>
        </w:rPr>
        <w:t>конте</w:t>
      </w:r>
      <w:proofErr w:type="gramStart"/>
      <w:r w:rsidRPr="00522670">
        <w:rPr>
          <w:rFonts w:ascii="Times New Roman" w:eastAsia="Liberation Serif" w:hAnsi="Times New Roman" w:cs="Times New Roman"/>
          <w:color w:val="000000"/>
          <w:sz w:val="28"/>
          <w:szCs w:val="28"/>
        </w:rPr>
        <w:t>кст</w:t>
      </w:r>
      <w:r w:rsidRPr="00522670">
        <w:rPr>
          <w:rFonts w:ascii="Times New Roman" w:eastAsia="Liberation Serif" w:hAnsi="Times New Roman" w:cs="Times New Roman"/>
          <w:color w:val="000000"/>
          <w:spacing w:val="49"/>
          <w:sz w:val="28"/>
          <w:szCs w:val="28"/>
        </w:rPr>
        <w:t xml:space="preserve"> </w:t>
      </w:r>
      <w:r w:rsidRPr="00522670">
        <w:rPr>
          <w:rFonts w:ascii="Times New Roman" w:eastAsia="Liberation Serif" w:hAnsi="Times New Roman" w:cs="Times New Roman"/>
          <w:color w:val="000000"/>
          <w:sz w:val="28"/>
          <w:szCs w:val="28"/>
        </w:rPr>
        <w:t>зд</w:t>
      </w:r>
      <w:proofErr w:type="gramEnd"/>
      <w:r w:rsidRPr="00522670">
        <w:rPr>
          <w:rFonts w:ascii="Times New Roman" w:eastAsia="Liberation Serif" w:hAnsi="Times New Roman" w:cs="Times New Roman"/>
          <w:color w:val="000000"/>
          <w:sz w:val="28"/>
          <w:szCs w:val="28"/>
        </w:rPr>
        <w:t>ания</w:t>
      </w:r>
      <w:r w:rsidRPr="00522670">
        <w:rPr>
          <w:rFonts w:ascii="Times New Roman" w:eastAsia="Liberation Serif" w:hAnsi="Times New Roman" w:cs="Times New Roman"/>
          <w:color w:val="000000"/>
          <w:spacing w:val="50"/>
          <w:sz w:val="28"/>
          <w:szCs w:val="28"/>
        </w:rPr>
        <w:t xml:space="preserve"> </w:t>
      </w:r>
      <w:r w:rsidRPr="00522670">
        <w:rPr>
          <w:rFonts w:ascii="Times New Roman" w:eastAsia="Liberation Serif" w:hAnsi="Times New Roman" w:cs="Times New Roman"/>
          <w:color w:val="000000"/>
          <w:sz w:val="28"/>
          <w:szCs w:val="28"/>
        </w:rPr>
        <w:t>–</w:t>
      </w:r>
      <w:r w:rsidRPr="00522670">
        <w:rPr>
          <w:rFonts w:ascii="Times New Roman" w:eastAsia="Liberation Serif" w:hAnsi="Times New Roman" w:cs="Times New Roman"/>
          <w:color w:val="000000"/>
          <w:spacing w:val="49"/>
          <w:sz w:val="28"/>
          <w:szCs w:val="28"/>
        </w:rPr>
        <w:t xml:space="preserve"> </w:t>
      </w:r>
      <w:r w:rsidRPr="00522670">
        <w:rPr>
          <w:rFonts w:ascii="Times New Roman" w:eastAsia="Liberation Serif" w:hAnsi="Times New Roman" w:cs="Times New Roman"/>
          <w:color w:val="000000"/>
          <w:sz w:val="28"/>
          <w:szCs w:val="28"/>
        </w:rPr>
        <w:t>сочетание</w:t>
      </w:r>
      <w:r w:rsidRPr="00522670">
        <w:rPr>
          <w:rFonts w:ascii="Times New Roman" w:eastAsia="Liberation Serif" w:hAnsi="Times New Roman" w:cs="Times New Roman"/>
          <w:color w:val="000000"/>
          <w:spacing w:val="51"/>
          <w:sz w:val="28"/>
          <w:szCs w:val="28"/>
        </w:rPr>
        <w:t xml:space="preserve"> </w:t>
      </w:r>
      <w:r w:rsidRPr="00522670">
        <w:rPr>
          <w:rFonts w:ascii="Times New Roman" w:eastAsia="Liberation Serif" w:hAnsi="Times New Roman" w:cs="Times New Roman"/>
          <w:color w:val="000000"/>
          <w:sz w:val="28"/>
          <w:szCs w:val="28"/>
        </w:rPr>
        <w:t>с</w:t>
      </w:r>
      <w:r w:rsidRPr="00522670">
        <w:rPr>
          <w:rFonts w:ascii="Times New Roman" w:eastAsia="Liberation Serif" w:hAnsi="Times New Roman" w:cs="Times New Roman"/>
          <w:color w:val="000000"/>
          <w:spacing w:val="50"/>
          <w:sz w:val="28"/>
          <w:szCs w:val="28"/>
        </w:rPr>
        <w:t xml:space="preserve"> </w:t>
      </w:r>
      <w:r w:rsidRPr="00522670">
        <w:rPr>
          <w:rFonts w:ascii="Times New Roman" w:eastAsia="Liberation Serif" w:hAnsi="Times New Roman" w:cs="Times New Roman"/>
          <w:color w:val="000000"/>
          <w:sz w:val="28"/>
          <w:szCs w:val="28"/>
        </w:rPr>
        <w:t>соседними</w:t>
      </w:r>
      <w:r w:rsidRPr="00522670">
        <w:rPr>
          <w:rFonts w:ascii="Times New Roman" w:eastAsia="Liberation Serif" w:hAnsi="Times New Roman" w:cs="Times New Roman"/>
          <w:color w:val="000000"/>
          <w:spacing w:val="49"/>
          <w:sz w:val="28"/>
          <w:szCs w:val="28"/>
        </w:rPr>
        <w:t xml:space="preserve"> </w:t>
      </w:r>
      <w:r w:rsidRPr="00522670">
        <w:rPr>
          <w:rFonts w:ascii="Times New Roman" w:eastAsia="Liberation Serif" w:hAnsi="Times New Roman" w:cs="Times New Roman"/>
          <w:color w:val="000000"/>
          <w:sz w:val="28"/>
          <w:szCs w:val="28"/>
        </w:rPr>
        <w:t>зданиями</w:t>
      </w:r>
      <w:r w:rsidRPr="00522670">
        <w:rPr>
          <w:rFonts w:ascii="Times New Roman" w:eastAsia="Liberation Serif" w:hAnsi="Times New Roman" w:cs="Times New Roman"/>
          <w:color w:val="000000"/>
          <w:spacing w:val="49"/>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50"/>
          <w:sz w:val="28"/>
          <w:szCs w:val="28"/>
        </w:rPr>
        <w:t xml:space="preserve"> </w:t>
      </w:r>
      <w:r w:rsidRPr="00522670">
        <w:rPr>
          <w:rFonts w:ascii="Times New Roman" w:eastAsia="Liberation Serif" w:hAnsi="Times New Roman" w:cs="Times New Roman"/>
          <w:color w:val="000000"/>
          <w:sz w:val="28"/>
          <w:szCs w:val="28"/>
        </w:rPr>
        <w:t>окружающей средой.</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4. Окраска</w:t>
      </w:r>
      <w:r w:rsidRPr="00522670">
        <w:rPr>
          <w:rFonts w:ascii="Times New Roman" w:eastAsia="Liberation Serif" w:hAnsi="Times New Roman" w:cs="Times New Roman"/>
          <w:color w:val="000000"/>
          <w:spacing w:val="39"/>
          <w:sz w:val="28"/>
          <w:szCs w:val="28"/>
        </w:rPr>
        <w:t xml:space="preserve"> </w:t>
      </w:r>
      <w:r w:rsidRPr="00522670">
        <w:rPr>
          <w:rFonts w:ascii="Times New Roman" w:eastAsia="Liberation Serif" w:hAnsi="Times New Roman" w:cs="Times New Roman"/>
          <w:color w:val="000000"/>
          <w:sz w:val="28"/>
          <w:szCs w:val="28"/>
        </w:rPr>
        <w:t>фасадов</w:t>
      </w:r>
      <w:r w:rsidRPr="00522670">
        <w:rPr>
          <w:rFonts w:ascii="Times New Roman" w:eastAsia="Liberation Serif" w:hAnsi="Times New Roman" w:cs="Times New Roman"/>
          <w:color w:val="000000"/>
          <w:spacing w:val="39"/>
          <w:sz w:val="28"/>
          <w:szCs w:val="28"/>
        </w:rPr>
        <w:t xml:space="preserve"> </w:t>
      </w:r>
      <w:r w:rsidRPr="00522670">
        <w:rPr>
          <w:rFonts w:ascii="Times New Roman" w:eastAsia="Liberation Serif" w:hAnsi="Times New Roman" w:cs="Times New Roman"/>
          <w:color w:val="000000"/>
          <w:sz w:val="28"/>
          <w:szCs w:val="28"/>
        </w:rPr>
        <w:t>зданий,</w:t>
      </w:r>
      <w:r w:rsidRPr="00522670">
        <w:rPr>
          <w:rFonts w:ascii="Times New Roman" w:eastAsia="Liberation Serif" w:hAnsi="Times New Roman" w:cs="Times New Roman"/>
          <w:color w:val="000000"/>
          <w:spacing w:val="39"/>
          <w:sz w:val="28"/>
          <w:szCs w:val="28"/>
        </w:rPr>
        <w:t xml:space="preserve"> </w:t>
      </w:r>
      <w:r w:rsidRPr="00522670">
        <w:rPr>
          <w:rFonts w:ascii="Times New Roman" w:eastAsia="Liberation Serif" w:hAnsi="Times New Roman" w:cs="Times New Roman"/>
          <w:color w:val="000000"/>
          <w:sz w:val="28"/>
          <w:szCs w:val="28"/>
        </w:rPr>
        <w:t>строений,</w:t>
      </w:r>
      <w:r w:rsidRPr="00522670">
        <w:rPr>
          <w:rFonts w:ascii="Times New Roman" w:eastAsia="Liberation Serif" w:hAnsi="Times New Roman" w:cs="Times New Roman"/>
          <w:color w:val="000000"/>
          <w:spacing w:val="39"/>
          <w:sz w:val="28"/>
          <w:szCs w:val="28"/>
        </w:rPr>
        <w:t xml:space="preserve"> </w:t>
      </w:r>
      <w:r w:rsidRPr="00522670">
        <w:rPr>
          <w:rFonts w:ascii="Times New Roman" w:eastAsia="Liberation Serif" w:hAnsi="Times New Roman" w:cs="Times New Roman"/>
          <w:color w:val="000000"/>
          <w:sz w:val="28"/>
          <w:szCs w:val="28"/>
        </w:rPr>
        <w:t>сооружений</w:t>
      </w:r>
      <w:r w:rsidRPr="00522670">
        <w:rPr>
          <w:rFonts w:ascii="Times New Roman" w:eastAsia="Liberation Serif" w:hAnsi="Times New Roman" w:cs="Times New Roman"/>
          <w:color w:val="000000"/>
          <w:spacing w:val="39"/>
          <w:sz w:val="28"/>
          <w:szCs w:val="28"/>
        </w:rPr>
        <w:t xml:space="preserve"> </w:t>
      </w:r>
      <w:r w:rsidRPr="00522670">
        <w:rPr>
          <w:rFonts w:ascii="Times New Roman" w:eastAsia="Liberation Serif" w:hAnsi="Times New Roman" w:cs="Times New Roman"/>
          <w:color w:val="000000"/>
          <w:sz w:val="28"/>
          <w:szCs w:val="28"/>
        </w:rPr>
        <w:t>должна</w:t>
      </w:r>
      <w:r w:rsidRPr="00522670">
        <w:rPr>
          <w:rFonts w:ascii="Times New Roman" w:eastAsia="Liberation Serif" w:hAnsi="Times New Roman" w:cs="Times New Roman"/>
          <w:color w:val="000000"/>
          <w:spacing w:val="39"/>
          <w:sz w:val="28"/>
          <w:szCs w:val="28"/>
        </w:rPr>
        <w:t xml:space="preserve"> </w:t>
      </w:r>
      <w:r w:rsidRPr="00522670">
        <w:rPr>
          <w:rFonts w:ascii="Times New Roman" w:eastAsia="Liberation Serif" w:hAnsi="Times New Roman" w:cs="Times New Roman"/>
          <w:color w:val="000000"/>
          <w:sz w:val="28"/>
          <w:szCs w:val="28"/>
        </w:rPr>
        <w:t>производиться</w:t>
      </w:r>
      <w:r w:rsidRPr="00522670">
        <w:rPr>
          <w:rFonts w:ascii="Times New Roman" w:eastAsia="Liberation Serif" w:hAnsi="Times New Roman" w:cs="Times New Roman"/>
          <w:color w:val="000000"/>
          <w:spacing w:val="40"/>
          <w:sz w:val="28"/>
          <w:szCs w:val="28"/>
        </w:rPr>
        <w:t xml:space="preserve"> </w:t>
      </w:r>
      <w:r w:rsidRPr="00522670">
        <w:rPr>
          <w:rFonts w:ascii="Times New Roman" w:eastAsia="Liberation Serif" w:hAnsi="Times New Roman" w:cs="Times New Roman"/>
          <w:color w:val="000000"/>
          <w:sz w:val="28"/>
          <w:szCs w:val="28"/>
        </w:rPr>
        <w:t>при соблюдении</w:t>
      </w:r>
      <w:r w:rsidRPr="00522670">
        <w:rPr>
          <w:rFonts w:ascii="Times New Roman" w:eastAsia="Liberation Serif" w:hAnsi="Times New Roman" w:cs="Times New Roman"/>
          <w:color w:val="000000"/>
          <w:spacing w:val="12"/>
          <w:sz w:val="28"/>
          <w:szCs w:val="28"/>
        </w:rPr>
        <w:t xml:space="preserve"> </w:t>
      </w:r>
      <w:r w:rsidRPr="00522670">
        <w:rPr>
          <w:rFonts w:ascii="Times New Roman" w:eastAsia="Liberation Serif" w:hAnsi="Times New Roman" w:cs="Times New Roman"/>
          <w:color w:val="000000"/>
          <w:sz w:val="28"/>
          <w:szCs w:val="28"/>
        </w:rPr>
        <w:t>требований</w:t>
      </w:r>
      <w:r w:rsidRPr="00522670">
        <w:rPr>
          <w:rFonts w:ascii="Times New Roman" w:eastAsia="Liberation Serif" w:hAnsi="Times New Roman" w:cs="Times New Roman"/>
          <w:color w:val="000000"/>
          <w:spacing w:val="13"/>
          <w:sz w:val="28"/>
          <w:szCs w:val="28"/>
        </w:rPr>
        <w:t xml:space="preserve"> </w:t>
      </w:r>
      <w:r w:rsidRPr="00522670">
        <w:rPr>
          <w:rFonts w:ascii="Times New Roman" w:eastAsia="Liberation Serif" w:hAnsi="Times New Roman" w:cs="Times New Roman"/>
          <w:color w:val="000000"/>
          <w:sz w:val="28"/>
          <w:szCs w:val="28"/>
        </w:rPr>
        <w:t>проектной</w:t>
      </w:r>
      <w:r w:rsidRPr="00522670">
        <w:rPr>
          <w:rFonts w:ascii="Times New Roman" w:eastAsia="Liberation Serif" w:hAnsi="Times New Roman" w:cs="Times New Roman"/>
          <w:color w:val="000000"/>
          <w:spacing w:val="12"/>
          <w:sz w:val="28"/>
          <w:szCs w:val="28"/>
        </w:rPr>
        <w:t xml:space="preserve"> </w:t>
      </w:r>
      <w:r w:rsidRPr="00522670">
        <w:rPr>
          <w:rFonts w:ascii="Times New Roman" w:eastAsia="Liberation Serif" w:hAnsi="Times New Roman" w:cs="Times New Roman"/>
          <w:color w:val="000000"/>
          <w:sz w:val="28"/>
          <w:szCs w:val="28"/>
        </w:rPr>
        <w:t>документации,</w:t>
      </w:r>
      <w:r w:rsidRPr="00522670">
        <w:rPr>
          <w:rFonts w:ascii="Times New Roman" w:eastAsia="Liberation Serif" w:hAnsi="Times New Roman" w:cs="Times New Roman"/>
          <w:color w:val="000000"/>
          <w:spacing w:val="13"/>
          <w:sz w:val="28"/>
          <w:szCs w:val="28"/>
        </w:rPr>
        <w:t xml:space="preserve"> </w:t>
      </w:r>
      <w:r w:rsidRPr="00522670">
        <w:rPr>
          <w:rFonts w:ascii="Times New Roman" w:eastAsia="Liberation Serif" w:hAnsi="Times New Roman" w:cs="Times New Roman"/>
          <w:color w:val="000000"/>
          <w:sz w:val="28"/>
          <w:szCs w:val="28"/>
        </w:rPr>
        <w:lastRenderedPageBreak/>
        <w:t>строительных</w:t>
      </w:r>
      <w:r w:rsidRPr="00522670">
        <w:rPr>
          <w:rFonts w:ascii="Times New Roman" w:eastAsia="Liberation Serif" w:hAnsi="Times New Roman" w:cs="Times New Roman"/>
          <w:color w:val="000000"/>
          <w:spacing w:val="12"/>
          <w:sz w:val="28"/>
          <w:szCs w:val="28"/>
        </w:rPr>
        <w:t xml:space="preserve"> </w:t>
      </w:r>
      <w:r w:rsidRPr="00522670">
        <w:rPr>
          <w:rFonts w:ascii="Times New Roman" w:eastAsia="Liberation Serif" w:hAnsi="Times New Roman" w:cs="Times New Roman"/>
          <w:color w:val="000000"/>
          <w:sz w:val="28"/>
          <w:szCs w:val="28"/>
        </w:rPr>
        <w:t>норм</w:t>
      </w:r>
      <w:r w:rsidRPr="00522670">
        <w:rPr>
          <w:rFonts w:ascii="Times New Roman" w:eastAsia="Liberation Serif" w:hAnsi="Times New Roman" w:cs="Times New Roman"/>
          <w:color w:val="000000"/>
          <w:spacing w:val="13"/>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12"/>
          <w:sz w:val="28"/>
          <w:szCs w:val="28"/>
        </w:rPr>
        <w:t xml:space="preserve"> </w:t>
      </w:r>
      <w:r w:rsidRPr="00522670">
        <w:rPr>
          <w:rFonts w:ascii="Times New Roman" w:eastAsia="Liberation Serif" w:hAnsi="Times New Roman" w:cs="Times New Roman"/>
          <w:color w:val="000000"/>
          <w:sz w:val="28"/>
          <w:szCs w:val="28"/>
        </w:rPr>
        <w:t>правил.</w:t>
      </w:r>
      <w:r w:rsidRPr="00522670">
        <w:rPr>
          <w:rFonts w:ascii="Times New Roman" w:eastAsia="Liberation Serif" w:hAnsi="Times New Roman" w:cs="Times New Roman"/>
          <w:color w:val="000000"/>
          <w:spacing w:val="13"/>
          <w:sz w:val="28"/>
          <w:szCs w:val="28"/>
        </w:rPr>
        <w:t xml:space="preserve"> </w:t>
      </w:r>
      <w:r w:rsidRPr="00522670">
        <w:rPr>
          <w:rFonts w:ascii="Times New Roman" w:eastAsia="Liberation Serif" w:hAnsi="Times New Roman" w:cs="Times New Roman"/>
          <w:color w:val="000000"/>
          <w:sz w:val="28"/>
          <w:szCs w:val="28"/>
        </w:rPr>
        <w:t>При</w:t>
      </w:r>
      <w:r w:rsidRPr="00522670">
        <w:rPr>
          <w:rFonts w:ascii="Times New Roman" w:eastAsia="Liberation Serif" w:hAnsi="Times New Roman" w:cs="Times New Roman"/>
          <w:color w:val="000000"/>
          <w:spacing w:val="12"/>
          <w:sz w:val="28"/>
          <w:szCs w:val="28"/>
        </w:rPr>
        <w:t xml:space="preserve"> </w:t>
      </w:r>
      <w:r w:rsidRPr="00522670">
        <w:rPr>
          <w:rFonts w:ascii="Times New Roman" w:eastAsia="Liberation Serif" w:hAnsi="Times New Roman" w:cs="Times New Roman"/>
          <w:color w:val="000000"/>
          <w:sz w:val="28"/>
          <w:szCs w:val="28"/>
        </w:rPr>
        <w:t>текущем ремонте</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отдельных</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участков</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наружной</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отделки</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фасадов</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здания,</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строения,</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сооружения</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следует использовать</w:t>
      </w:r>
      <w:r w:rsidRPr="00522670">
        <w:rPr>
          <w:rFonts w:ascii="Times New Roman" w:eastAsia="Liberation Serif" w:hAnsi="Times New Roman" w:cs="Times New Roman"/>
          <w:color w:val="000000"/>
          <w:spacing w:val="46"/>
          <w:sz w:val="28"/>
          <w:szCs w:val="28"/>
        </w:rPr>
        <w:t xml:space="preserve"> </w:t>
      </w:r>
      <w:r w:rsidRPr="00522670">
        <w:rPr>
          <w:rFonts w:ascii="Times New Roman" w:eastAsia="Liberation Serif" w:hAnsi="Times New Roman" w:cs="Times New Roman"/>
          <w:color w:val="000000"/>
          <w:sz w:val="28"/>
          <w:szCs w:val="28"/>
        </w:rPr>
        <w:t>материалы,</w:t>
      </w:r>
      <w:r w:rsidRPr="00522670">
        <w:rPr>
          <w:rFonts w:ascii="Times New Roman" w:eastAsia="Liberation Serif" w:hAnsi="Times New Roman" w:cs="Times New Roman"/>
          <w:color w:val="000000"/>
          <w:spacing w:val="46"/>
          <w:sz w:val="28"/>
          <w:szCs w:val="28"/>
        </w:rPr>
        <w:t xml:space="preserve"> </w:t>
      </w:r>
      <w:r w:rsidRPr="00522670">
        <w:rPr>
          <w:rFonts w:ascii="Times New Roman" w:eastAsia="Liberation Serif" w:hAnsi="Times New Roman" w:cs="Times New Roman"/>
          <w:color w:val="000000"/>
          <w:sz w:val="28"/>
          <w:szCs w:val="28"/>
        </w:rPr>
        <w:t>соответствующие</w:t>
      </w:r>
      <w:r w:rsidRPr="00522670">
        <w:rPr>
          <w:rFonts w:ascii="Times New Roman" w:eastAsia="Liberation Serif" w:hAnsi="Times New Roman" w:cs="Times New Roman"/>
          <w:color w:val="000000"/>
          <w:spacing w:val="46"/>
          <w:sz w:val="28"/>
          <w:szCs w:val="28"/>
        </w:rPr>
        <w:t xml:space="preserve"> </w:t>
      </w:r>
      <w:r w:rsidRPr="00522670">
        <w:rPr>
          <w:rFonts w:ascii="Times New Roman" w:eastAsia="Liberation Serif" w:hAnsi="Times New Roman" w:cs="Times New Roman"/>
          <w:color w:val="000000"/>
          <w:sz w:val="28"/>
          <w:szCs w:val="28"/>
        </w:rPr>
        <w:t>цвету</w:t>
      </w:r>
      <w:r w:rsidRPr="00522670">
        <w:rPr>
          <w:rFonts w:ascii="Times New Roman" w:eastAsia="Liberation Serif" w:hAnsi="Times New Roman" w:cs="Times New Roman"/>
          <w:color w:val="000000"/>
          <w:spacing w:val="46"/>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46"/>
          <w:sz w:val="28"/>
          <w:szCs w:val="28"/>
        </w:rPr>
        <w:t xml:space="preserve"> </w:t>
      </w:r>
      <w:r w:rsidRPr="00522670">
        <w:rPr>
          <w:rFonts w:ascii="Times New Roman" w:eastAsia="Liberation Serif" w:hAnsi="Times New Roman" w:cs="Times New Roman"/>
          <w:color w:val="000000"/>
          <w:sz w:val="28"/>
          <w:szCs w:val="28"/>
        </w:rPr>
        <w:t>фактуре</w:t>
      </w:r>
      <w:r w:rsidRPr="00522670">
        <w:rPr>
          <w:rFonts w:ascii="Times New Roman" w:eastAsia="Liberation Serif" w:hAnsi="Times New Roman" w:cs="Times New Roman"/>
          <w:color w:val="000000"/>
          <w:spacing w:val="46"/>
          <w:sz w:val="28"/>
          <w:szCs w:val="28"/>
        </w:rPr>
        <w:t xml:space="preserve"> </w:t>
      </w:r>
      <w:r w:rsidRPr="00522670">
        <w:rPr>
          <w:rFonts w:ascii="Times New Roman" w:eastAsia="Liberation Serif" w:hAnsi="Times New Roman" w:cs="Times New Roman"/>
          <w:color w:val="000000"/>
          <w:sz w:val="28"/>
          <w:szCs w:val="28"/>
        </w:rPr>
        <w:t>его</w:t>
      </w:r>
      <w:r w:rsidRPr="00522670">
        <w:rPr>
          <w:rFonts w:ascii="Times New Roman" w:eastAsia="Liberation Serif" w:hAnsi="Times New Roman" w:cs="Times New Roman"/>
          <w:color w:val="000000"/>
          <w:spacing w:val="46"/>
          <w:sz w:val="28"/>
          <w:szCs w:val="28"/>
        </w:rPr>
        <w:t xml:space="preserve"> </w:t>
      </w:r>
      <w:r w:rsidRPr="00522670">
        <w:rPr>
          <w:rFonts w:ascii="Times New Roman" w:eastAsia="Liberation Serif" w:hAnsi="Times New Roman" w:cs="Times New Roman"/>
          <w:color w:val="000000"/>
          <w:sz w:val="28"/>
          <w:szCs w:val="28"/>
        </w:rPr>
        <w:t>основной</w:t>
      </w:r>
      <w:r w:rsidRPr="00522670">
        <w:rPr>
          <w:rFonts w:ascii="Times New Roman" w:eastAsia="Liberation Serif" w:hAnsi="Times New Roman" w:cs="Times New Roman"/>
          <w:color w:val="000000"/>
          <w:spacing w:val="46"/>
          <w:sz w:val="28"/>
          <w:szCs w:val="28"/>
        </w:rPr>
        <w:t xml:space="preserve"> </w:t>
      </w:r>
      <w:r w:rsidRPr="00522670">
        <w:rPr>
          <w:rFonts w:ascii="Times New Roman" w:eastAsia="Liberation Serif" w:hAnsi="Times New Roman" w:cs="Times New Roman"/>
          <w:color w:val="000000"/>
          <w:sz w:val="28"/>
          <w:szCs w:val="28"/>
        </w:rPr>
        <w:t>поверхности, исключая</w:t>
      </w:r>
      <w:r w:rsidRPr="00522670">
        <w:rPr>
          <w:rFonts w:ascii="Times New Roman" w:eastAsia="Liberation Serif" w:hAnsi="Times New Roman" w:cs="Times New Roman"/>
          <w:color w:val="000000"/>
          <w:spacing w:val="-13"/>
          <w:sz w:val="28"/>
          <w:szCs w:val="28"/>
        </w:rPr>
        <w:t xml:space="preserve"> </w:t>
      </w:r>
      <w:r w:rsidRPr="00522670">
        <w:rPr>
          <w:rFonts w:ascii="Times New Roman" w:eastAsia="Liberation Serif" w:hAnsi="Times New Roman" w:cs="Times New Roman"/>
          <w:color w:val="000000"/>
          <w:sz w:val="28"/>
          <w:szCs w:val="28"/>
        </w:rPr>
        <w:t>случайные</w:t>
      </w:r>
      <w:r w:rsidRPr="00522670">
        <w:rPr>
          <w:rFonts w:ascii="Times New Roman" w:eastAsia="Liberation Serif" w:hAnsi="Times New Roman" w:cs="Times New Roman"/>
          <w:color w:val="000000"/>
          <w:spacing w:val="-12"/>
          <w:sz w:val="28"/>
          <w:szCs w:val="28"/>
        </w:rPr>
        <w:t xml:space="preserve"> </w:t>
      </w:r>
      <w:r w:rsidRPr="00522670">
        <w:rPr>
          <w:rFonts w:ascii="Times New Roman" w:eastAsia="Liberation Serif" w:hAnsi="Times New Roman" w:cs="Times New Roman"/>
          <w:color w:val="000000"/>
          <w:sz w:val="28"/>
          <w:szCs w:val="28"/>
        </w:rPr>
        <w:t>цветовые</w:t>
      </w:r>
      <w:r w:rsidRPr="00522670">
        <w:rPr>
          <w:rFonts w:ascii="Times New Roman" w:eastAsia="Liberation Serif" w:hAnsi="Times New Roman" w:cs="Times New Roman"/>
          <w:color w:val="000000"/>
          <w:spacing w:val="-12"/>
          <w:sz w:val="28"/>
          <w:szCs w:val="28"/>
        </w:rPr>
        <w:t xml:space="preserve"> </w:t>
      </w:r>
      <w:r w:rsidRPr="00522670">
        <w:rPr>
          <w:rFonts w:ascii="Times New Roman" w:eastAsia="Liberation Serif" w:hAnsi="Times New Roman" w:cs="Times New Roman"/>
          <w:color w:val="000000"/>
          <w:sz w:val="28"/>
          <w:szCs w:val="28"/>
        </w:rPr>
        <w:t>пятна.</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5. При</w:t>
      </w:r>
      <w:r w:rsidRPr="00522670">
        <w:rPr>
          <w:rFonts w:ascii="Times New Roman" w:eastAsia="Liberation Serif" w:hAnsi="Times New Roman" w:cs="Times New Roman"/>
          <w:color w:val="000000"/>
          <w:spacing w:val="57"/>
          <w:sz w:val="28"/>
          <w:szCs w:val="28"/>
        </w:rPr>
        <w:t xml:space="preserve"> </w:t>
      </w:r>
      <w:r w:rsidRPr="00522670">
        <w:rPr>
          <w:rFonts w:ascii="Times New Roman" w:eastAsia="Liberation Serif" w:hAnsi="Times New Roman" w:cs="Times New Roman"/>
          <w:color w:val="000000"/>
          <w:sz w:val="28"/>
          <w:szCs w:val="28"/>
        </w:rPr>
        <w:t>осуществлении</w:t>
      </w:r>
      <w:r w:rsidRPr="00522670">
        <w:rPr>
          <w:rFonts w:ascii="Times New Roman" w:eastAsia="Liberation Serif" w:hAnsi="Times New Roman" w:cs="Times New Roman"/>
          <w:color w:val="000000"/>
          <w:spacing w:val="57"/>
          <w:sz w:val="28"/>
          <w:szCs w:val="28"/>
        </w:rPr>
        <w:t xml:space="preserve"> </w:t>
      </w:r>
      <w:r w:rsidRPr="00522670">
        <w:rPr>
          <w:rFonts w:ascii="Times New Roman" w:eastAsia="Liberation Serif" w:hAnsi="Times New Roman" w:cs="Times New Roman"/>
          <w:color w:val="000000"/>
          <w:sz w:val="28"/>
          <w:szCs w:val="28"/>
        </w:rPr>
        <w:t>работ</w:t>
      </w:r>
      <w:r w:rsidRPr="00522670">
        <w:rPr>
          <w:rFonts w:ascii="Times New Roman" w:eastAsia="Liberation Serif" w:hAnsi="Times New Roman" w:cs="Times New Roman"/>
          <w:color w:val="000000"/>
          <w:spacing w:val="57"/>
          <w:sz w:val="28"/>
          <w:szCs w:val="28"/>
        </w:rPr>
        <w:t xml:space="preserve"> </w:t>
      </w:r>
      <w:r w:rsidRPr="00522670">
        <w:rPr>
          <w:rFonts w:ascii="Times New Roman" w:eastAsia="Liberation Serif" w:hAnsi="Times New Roman" w:cs="Times New Roman"/>
          <w:color w:val="000000"/>
          <w:sz w:val="28"/>
          <w:szCs w:val="28"/>
        </w:rPr>
        <w:t>по</w:t>
      </w:r>
      <w:r w:rsidRPr="00522670">
        <w:rPr>
          <w:rFonts w:ascii="Times New Roman" w:eastAsia="Liberation Serif" w:hAnsi="Times New Roman" w:cs="Times New Roman"/>
          <w:color w:val="000000"/>
          <w:spacing w:val="57"/>
          <w:sz w:val="28"/>
          <w:szCs w:val="28"/>
        </w:rPr>
        <w:t xml:space="preserve"> </w:t>
      </w:r>
      <w:r w:rsidRPr="00522670">
        <w:rPr>
          <w:rFonts w:ascii="Times New Roman" w:eastAsia="Liberation Serif" w:hAnsi="Times New Roman" w:cs="Times New Roman"/>
          <w:color w:val="000000"/>
          <w:sz w:val="28"/>
          <w:szCs w:val="28"/>
        </w:rPr>
        <w:t>благоустройству</w:t>
      </w:r>
      <w:r w:rsidRPr="00522670">
        <w:rPr>
          <w:rFonts w:ascii="Times New Roman" w:eastAsia="Liberation Serif" w:hAnsi="Times New Roman" w:cs="Times New Roman"/>
          <w:color w:val="000000"/>
          <w:spacing w:val="57"/>
          <w:sz w:val="28"/>
          <w:szCs w:val="28"/>
        </w:rPr>
        <w:t xml:space="preserve"> </w:t>
      </w:r>
      <w:r w:rsidRPr="00522670">
        <w:rPr>
          <w:rFonts w:ascii="Times New Roman" w:eastAsia="Liberation Serif" w:hAnsi="Times New Roman" w:cs="Times New Roman"/>
          <w:color w:val="000000"/>
          <w:sz w:val="28"/>
          <w:szCs w:val="28"/>
        </w:rPr>
        <w:t>прилегающих</w:t>
      </w:r>
      <w:r w:rsidRPr="00522670">
        <w:rPr>
          <w:rFonts w:ascii="Times New Roman" w:eastAsia="Liberation Serif" w:hAnsi="Times New Roman" w:cs="Times New Roman"/>
          <w:color w:val="000000"/>
          <w:spacing w:val="57"/>
          <w:sz w:val="28"/>
          <w:szCs w:val="28"/>
        </w:rPr>
        <w:t xml:space="preserve"> </w:t>
      </w:r>
      <w:r w:rsidRPr="00522670">
        <w:rPr>
          <w:rFonts w:ascii="Times New Roman" w:eastAsia="Liberation Serif" w:hAnsi="Times New Roman" w:cs="Times New Roman"/>
          <w:color w:val="000000"/>
          <w:sz w:val="28"/>
          <w:szCs w:val="28"/>
        </w:rPr>
        <w:t>к</w:t>
      </w:r>
      <w:r w:rsidRPr="00522670">
        <w:rPr>
          <w:rFonts w:ascii="Times New Roman" w:eastAsia="Liberation Serif" w:hAnsi="Times New Roman" w:cs="Times New Roman"/>
          <w:color w:val="000000"/>
          <w:spacing w:val="57"/>
          <w:sz w:val="28"/>
          <w:szCs w:val="28"/>
        </w:rPr>
        <w:t xml:space="preserve"> </w:t>
      </w:r>
      <w:r w:rsidRPr="00522670">
        <w:rPr>
          <w:rFonts w:ascii="Times New Roman" w:eastAsia="Liberation Serif" w:hAnsi="Times New Roman" w:cs="Times New Roman"/>
          <w:color w:val="000000"/>
          <w:sz w:val="28"/>
          <w:szCs w:val="28"/>
        </w:rPr>
        <w:t>зданию,</w:t>
      </w:r>
      <w:r w:rsidRPr="00522670">
        <w:rPr>
          <w:rFonts w:ascii="Times New Roman" w:eastAsia="Liberation Serif" w:hAnsi="Times New Roman" w:cs="Times New Roman"/>
          <w:color w:val="000000"/>
          <w:spacing w:val="58"/>
          <w:sz w:val="28"/>
          <w:szCs w:val="28"/>
        </w:rPr>
        <w:t xml:space="preserve"> </w:t>
      </w:r>
      <w:r w:rsidRPr="00522670">
        <w:rPr>
          <w:rFonts w:ascii="Times New Roman" w:eastAsia="Liberation Serif" w:hAnsi="Times New Roman" w:cs="Times New Roman"/>
          <w:color w:val="000000"/>
          <w:sz w:val="28"/>
          <w:szCs w:val="28"/>
        </w:rPr>
        <w:t>строению, сооружению</w:t>
      </w:r>
      <w:r w:rsidRPr="00522670">
        <w:rPr>
          <w:rFonts w:ascii="Times New Roman" w:eastAsia="Liberation Serif" w:hAnsi="Times New Roman" w:cs="Times New Roman"/>
          <w:color w:val="000000"/>
          <w:spacing w:val="23"/>
          <w:sz w:val="28"/>
          <w:szCs w:val="28"/>
        </w:rPr>
        <w:t xml:space="preserve"> </w:t>
      </w:r>
      <w:r w:rsidRPr="00522670">
        <w:rPr>
          <w:rFonts w:ascii="Times New Roman" w:eastAsia="Liberation Serif" w:hAnsi="Times New Roman" w:cs="Times New Roman"/>
          <w:color w:val="000000"/>
          <w:sz w:val="28"/>
          <w:szCs w:val="28"/>
        </w:rPr>
        <w:t>территорий</w:t>
      </w:r>
      <w:r w:rsidRPr="00522670">
        <w:rPr>
          <w:rFonts w:ascii="Times New Roman" w:eastAsia="Liberation Serif" w:hAnsi="Times New Roman" w:cs="Times New Roman"/>
          <w:color w:val="000000"/>
          <w:spacing w:val="24"/>
          <w:sz w:val="28"/>
          <w:szCs w:val="28"/>
        </w:rPr>
        <w:t xml:space="preserve"> </w:t>
      </w:r>
      <w:r w:rsidRPr="00522670">
        <w:rPr>
          <w:rFonts w:ascii="Times New Roman" w:eastAsia="Liberation Serif" w:hAnsi="Times New Roman" w:cs="Times New Roman"/>
          <w:color w:val="000000"/>
          <w:sz w:val="28"/>
          <w:szCs w:val="28"/>
        </w:rPr>
        <w:t>(тротуаров,</w:t>
      </w:r>
      <w:r w:rsidRPr="00522670">
        <w:rPr>
          <w:rFonts w:ascii="Times New Roman" w:eastAsia="Liberation Serif" w:hAnsi="Times New Roman" w:cs="Times New Roman"/>
          <w:color w:val="000000"/>
          <w:spacing w:val="23"/>
          <w:sz w:val="28"/>
          <w:szCs w:val="28"/>
        </w:rPr>
        <w:t xml:space="preserve"> </w:t>
      </w:r>
      <w:proofErr w:type="spellStart"/>
      <w:r w:rsidRPr="00522670">
        <w:rPr>
          <w:rFonts w:ascii="Times New Roman" w:eastAsia="Liberation Serif" w:hAnsi="Times New Roman" w:cs="Times New Roman"/>
          <w:color w:val="000000"/>
          <w:sz w:val="28"/>
          <w:szCs w:val="28"/>
        </w:rPr>
        <w:t>отмосток</w:t>
      </w:r>
      <w:proofErr w:type="spellEnd"/>
      <w:r w:rsidRPr="00522670">
        <w:rPr>
          <w:rFonts w:ascii="Times New Roman" w:eastAsia="Liberation Serif" w:hAnsi="Times New Roman" w:cs="Times New Roman"/>
          <w:color w:val="000000"/>
          <w:sz w:val="28"/>
          <w:szCs w:val="28"/>
        </w:rPr>
        <w:t>,</w:t>
      </w:r>
      <w:r w:rsidRPr="00522670">
        <w:rPr>
          <w:rFonts w:ascii="Times New Roman" w:eastAsia="Liberation Serif" w:hAnsi="Times New Roman" w:cs="Times New Roman"/>
          <w:color w:val="000000"/>
          <w:spacing w:val="24"/>
          <w:sz w:val="28"/>
          <w:szCs w:val="28"/>
        </w:rPr>
        <w:t xml:space="preserve"> </w:t>
      </w:r>
      <w:r w:rsidRPr="00522670">
        <w:rPr>
          <w:rFonts w:ascii="Times New Roman" w:eastAsia="Liberation Serif" w:hAnsi="Times New Roman" w:cs="Times New Roman"/>
          <w:color w:val="000000"/>
          <w:sz w:val="28"/>
          <w:szCs w:val="28"/>
        </w:rPr>
        <w:t>дорог)</w:t>
      </w:r>
      <w:r w:rsidRPr="00522670">
        <w:rPr>
          <w:rFonts w:ascii="Times New Roman" w:eastAsia="Liberation Serif" w:hAnsi="Times New Roman" w:cs="Times New Roman"/>
          <w:color w:val="000000"/>
          <w:spacing w:val="23"/>
          <w:sz w:val="28"/>
          <w:szCs w:val="28"/>
        </w:rPr>
        <w:t xml:space="preserve"> </w:t>
      </w:r>
      <w:r w:rsidRPr="00522670">
        <w:rPr>
          <w:rFonts w:ascii="Times New Roman" w:eastAsia="Liberation Serif" w:hAnsi="Times New Roman" w:cs="Times New Roman"/>
          <w:color w:val="000000"/>
          <w:sz w:val="28"/>
          <w:szCs w:val="28"/>
        </w:rPr>
        <w:t>необходимо</w:t>
      </w:r>
      <w:r w:rsidRPr="00522670">
        <w:rPr>
          <w:rFonts w:ascii="Times New Roman" w:eastAsia="Liberation Serif" w:hAnsi="Times New Roman" w:cs="Times New Roman"/>
          <w:color w:val="000000"/>
          <w:spacing w:val="24"/>
          <w:sz w:val="28"/>
          <w:szCs w:val="28"/>
        </w:rPr>
        <w:t xml:space="preserve"> </w:t>
      </w:r>
      <w:r w:rsidRPr="00522670">
        <w:rPr>
          <w:rFonts w:ascii="Times New Roman" w:eastAsia="Liberation Serif" w:hAnsi="Times New Roman" w:cs="Times New Roman"/>
          <w:color w:val="000000"/>
          <w:sz w:val="28"/>
          <w:szCs w:val="28"/>
        </w:rPr>
        <w:t>выполнить</w:t>
      </w:r>
      <w:r w:rsidRPr="00522670">
        <w:rPr>
          <w:rFonts w:ascii="Times New Roman" w:eastAsia="Liberation Serif" w:hAnsi="Times New Roman" w:cs="Times New Roman"/>
          <w:color w:val="000000"/>
          <w:spacing w:val="23"/>
          <w:sz w:val="28"/>
          <w:szCs w:val="28"/>
        </w:rPr>
        <w:t xml:space="preserve"> </w:t>
      </w:r>
      <w:r w:rsidRPr="00522670">
        <w:rPr>
          <w:rFonts w:ascii="Times New Roman" w:eastAsia="Liberation Serif" w:hAnsi="Times New Roman" w:cs="Times New Roman"/>
          <w:color w:val="000000"/>
          <w:sz w:val="28"/>
          <w:szCs w:val="28"/>
        </w:rPr>
        <w:t>восстановление поврежденных</w:t>
      </w:r>
      <w:r w:rsidRPr="00522670">
        <w:rPr>
          <w:rFonts w:ascii="Times New Roman" w:eastAsia="Liberation Serif" w:hAnsi="Times New Roman" w:cs="Times New Roman"/>
          <w:color w:val="000000"/>
          <w:spacing w:val="21"/>
          <w:sz w:val="28"/>
          <w:szCs w:val="28"/>
        </w:rPr>
        <w:t xml:space="preserve"> </w:t>
      </w:r>
      <w:r w:rsidRPr="00522670">
        <w:rPr>
          <w:rFonts w:ascii="Times New Roman" w:eastAsia="Liberation Serif" w:hAnsi="Times New Roman" w:cs="Times New Roman"/>
          <w:color w:val="000000"/>
          <w:sz w:val="28"/>
          <w:szCs w:val="28"/>
        </w:rPr>
        <w:t>в</w:t>
      </w:r>
      <w:r w:rsidRPr="00522670">
        <w:rPr>
          <w:rFonts w:ascii="Times New Roman" w:eastAsia="Liberation Serif" w:hAnsi="Times New Roman" w:cs="Times New Roman"/>
          <w:color w:val="000000"/>
          <w:spacing w:val="21"/>
          <w:sz w:val="28"/>
          <w:szCs w:val="28"/>
        </w:rPr>
        <w:t xml:space="preserve"> </w:t>
      </w:r>
      <w:r w:rsidRPr="00522670">
        <w:rPr>
          <w:rFonts w:ascii="Times New Roman" w:eastAsia="Liberation Serif" w:hAnsi="Times New Roman" w:cs="Times New Roman"/>
          <w:color w:val="000000"/>
          <w:sz w:val="28"/>
          <w:szCs w:val="28"/>
        </w:rPr>
        <w:t>процессе</w:t>
      </w:r>
      <w:r w:rsidRPr="00522670">
        <w:rPr>
          <w:rFonts w:ascii="Times New Roman" w:eastAsia="Liberation Serif" w:hAnsi="Times New Roman" w:cs="Times New Roman"/>
          <w:color w:val="000000"/>
          <w:spacing w:val="21"/>
          <w:sz w:val="28"/>
          <w:szCs w:val="28"/>
        </w:rPr>
        <w:t xml:space="preserve"> </w:t>
      </w:r>
      <w:r w:rsidRPr="00522670">
        <w:rPr>
          <w:rFonts w:ascii="Times New Roman" w:eastAsia="Liberation Serif" w:hAnsi="Times New Roman" w:cs="Times New Roman"/>
          <w:color w:val="000000"/>
          <w:sz w:val="28"/>
          <w:szCs w:val="28"/>
        </w:rPr>
        <w:t>работ</w:t>
      </w:r>
      <w:r w:rsidRPr="00522670">
        <w:rPr>
          <w:rFonts w:ascii="Times New Roman" w:eastAsia="Liberation Serif" w:hAnsi="Times New Roman" w:cs="Times New Roman"/>
          <w:color w:val="000000"/>
          <w:spacing w:val="21"/>
          <w:sz w:val="28"/>
          <w:szCs w:val="28"/>
        </w:rPr>
        <w:t xml:space="preserve"> </w:t>
      </w:r>
      <w:r w:rsidRPr="00522670">
        <w:rPr>
          <w:rFonts w:ascii="Times New Roman" w:eastAsia="Liberation Serif" w:hAnsi="Times New Roman" w:cs="Times New Roman"/>
          <w:color w:val="000000"/>
          <w:sz w:val="28"/>
          <w:szCs w:val="28"/>
        </w:rPr>
        <w:t>элементов</w:t>
      </w:r>
      <w:r w:rsidRPr="00522670">
        <w:rPr>
          <w:rFonts w:ascii="Times New Roman" w:eastAsia="Liberation Serif" w:hAnsi="Times New Roman" w:cs="Times New Roman"/>
          <w:color w:val="000000"/>
          <w:spacing w:val="21"/>
          <w:sz w:val="28"/>
          <w:szCs w:val="28"/>
        </w:rPr>
        <w:t xml:space="preserve"> </w:t>
      </w:r>
      <w:r w:rsidRPr="00522670">
        <w:rPr>
          <w:rFonts w:ascii="Times New Roman" w:eastAsia="Liberation Serif" w:hAnsi="Times New Roman" w:cs="Times New Roman"/>
          <w:color w:val="000000"/>
          <w:sz w:val="28"/>
          <w:szCs w:val="28"/>
        </w:rPr>
        <w:t>фасадов,</w:t>
      </w:r>
      <w:r w:rsidRPr="00522670">
        <w:rPr>
          <w:rFonts w:ascii="Times New Roman" w:eastAsia="Liberation Serif" w:hAnsi="Times New Roman" w:cs="Times New Roman"/>
          <w:color w:val="000000"/>
          <w:spacing w:val="21"/>
          <w:sz w:val="28"/>
          <w:szCs w:val="28"/>
        </w:rPr>
        <w:t xml:space="preserve"> </w:t>
      </w:r>
      <w:proofErr w:type="spellStart"/>
      <w:r w:rsidRPr="00522670">
        <w:rPr>
          <w:rFonts w:ascii="Times New Roman" w:eastAsia="Liberation Serif" w:hAnsi="Times New Roman" w:cs="Times New Roman"/>
          <w:color w:val="000000"/>
          <w:sz w:val="28"/>
          <w:szCs w:val="28"/>
        </w:rPr>
        <w:t>отмосток</w:t>
      </w:r>
      <w:proofErr w:type="spellEnd"/>
      <w:r w:rsidRPr="00522670">
        <w:rPr>
          <w:rFonts w:ascii="Times New Roman" w:eastAsia="Liberation Serif" w:hAnsi="Times New Roman" w:cs="Times New Roman"/>
          <w:color w:val="000000"/>
          <w:sz w:val="28"/>
          <w:szCs w:val="28"/>
        </w:rPr>
        <w:t>,</w:t>
      </w:r>
      <w:r w:rsidRPr="00522670">
        <w:rPr>
          <w:rFonts w:ascii="Times New Roman" w:eastAsia="Liberation Serif" w:hAnsi="Times New Roman" w:cs="Times New Roman"/>
          <w:color w:val="000000"/>
          <w:spacing w:val="21"/>
          <w:sz w:val="28"/>
          <w:szCs w:val="28"/>
        </w:rPr>
        <w:t xml:space="preserve"> </w:t>
      </w:r>
      <w:r w:rsidRPr="00522670">
        <w:rPr>
          <w:rFonts w:ascii="Times New Roman" w:eastAsia="Liberation Serif" w:hAnsi="Times New Roman" w:cs="Times New Roman"/>
          <w:color w:val="000000"/>
          <w:sz w:val="28"/>
          <w:szCs w:val="28"/>
        </w:rPr>
        <w:t>систем</w:t>
      </w:r>
      <w:r w:rsidRPr="00522670">
        <w:rPr>
          <w:rFonts w:ascii="Times New Roman" w:eastAsia="Liberation Serif" w:hAnsi="Times New Roman" w:cs="Times New Roman"/>
          <w:color w:val="000000"/>
          <w:spacing w:val="21"/>
          <w:sz w:val="28"/>
          <w:szCs w:val="28"/>
        </w:rPr>
        <w:t xml:space="preserve"> </w:t>
      </w:r>
      <w:r w:rsidRPr="00522670">
        <w:rPr>
          <w:rFonts w:ascii="Times New Roman" w:eastAsia="Liberation Serif" w:hAnsi="Times New Roman" w:cs="Times New Roman"/>
          <w:color w:val="000000"/>
          <w:sz w:val="28"/>
          <w:szCs w:val="28"/>
        </w:rPr>
        <w:t>наружного</w:t>
      </w:r>
      <w:r w:rsidRPr="00522670">
        <w:rPr>
          <w:rFonts w:ascii="Times New Roman" w:eastAsia="Liberation Serif" w:hAnsi="Times New Roman" w:cs="Times New Roman"/>
          <w:color w:val="000000"/>
          <w:spacing w:val="21"/>
          <w:sz w:val="28"/>
          <w:szCs w:val="28"/>
        </w:rPr>
        <w:t xml:space="preserve"> </w:t>
      </w:r>
      <w:r w:rsidRPr="00522670">
        <w:rPr>
          <w:rFonts w:ascii="Times New Roman" w:eastAsia="Liberation Serif" w:hAnsi="Times New Roman" w:cs="Times New Roman"/>
          <w:color w:val="000000"/>
          <w:sz w:val="28"/>
          <w:szCs w:val="28"/>
        </w:rPr>
        <w:t>водоотвода, сливов,</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парапетов,</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ограждений,</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труб,</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лотков,</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отводящих</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воду</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от</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стен.</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6. Указатели</w:t>
      </w:r>
      <w:r w:rsidRPr="00522670">
        <w:rPr>
          <w:rFonts w:ascii="Times New Roman" w:eastAsia="Liberation Serif" w:hAnsi="Times New Roman" w:cs="Times New Roman"/>
          <w:color w:val="000000"/>
          <w:spacing w:val="12"/>
          <w:sz w:val="28"/>
          <w:szCs w:val="28"/>
        </w:rPr>
        <w:t xml:space="preserve"> </w:t>
      </w:r>
      <w:r w:rsidRPr="00522670">
        <w:rPr>
          <w:rFonts w:ascii="Times New Roman" w:eastAsia="Liberation Serif" w:hAnsi="Times New Roman" w:cs="Times New Roman"/>
          <w:color w:val="000000"/>
          <w:sz w:val="28"/>
          <w:szCs w:val="28"/>
        </w:rPr>
        <w:t>расположения</w:t>
      </w:r>
      <w:r w:rsidRPr="00522670">
        <w:rPr>
          <w:rFonts w:ascii="Times New Roman" w:eastAsia="Liberation Serif" w:hAnsi="Times New Roman" w:cs="Times New Roman"/>
          <w:color w:val="000000"/>
          <w:spacing w:val="13"/>
          <w:sz w:val="28"/>
          <w:szCs w:val="28"/>
        </w:rPr>
        <w:t xml:space="preserve"> </w:t>
      </w:r>
      <w:r w:rsidRPr="00522670">
        <w:rPr>
          <w:rFonts w:ascii="Times New Roman" w:eastAsia="Liberation Serif" w:hAnsi="Times New Roman" w:cs="Times New Roman"/>
          <w:color w:val="000000"/>
          <w:sz w:val="28"/>
          <w:szCs w:val="28"/>
        </w:rPr>
        <w:t>пожарных</w:t>
      </w:r>
      <w:r w:rsidRPr="00522670">
        <w:rPr>
          <w:rFonts w:ascii="Times New Roman" w:eastAsia="Liberation Serif" w:hAnsi="Times New Roman" w:cs="Times New Roman"/>
          <w:color w:val="000000"/>
          <w:spacing w:val="12"/>
          <w:sz w:val="28"/>
          <w:szCs w:val="28"/>
        </w:rPr>
        <w:t xml:space="preserve"> </w:t>
      </w:r>
      <w:r w:rsidRPr="00522670">
        <w:rPr>
          <w:rFonts w:ascii="Times New Roman" w:eastAsia="Liberation Serif" w:hAnsi="Times New Roman" w:cs="Times New Roman"/>
          <w:color w:val="000000"/>
          <w:sz w:val="28"/>
          <w:szCs w:val="28"/>
        </w:rPr>
        <w:t>гидрантов,</w:t>
      </w:r>
      <w:r w:rsidRPr="00522670">
        <w:rPr>
          <w:rFonts w:ascii="Times New Roman" w:eastAsia="Liberation Serif" w:hAnsi="Times New Roman" w:cs="Times New Roman"/>
          <w:color w:val="000000"/>
          <w:spacing w:val="13"/>
          <w:sz w:val="28"/>
          <w:szCs w:val="28"/>
        </w:rPr>
        <w:t xml:space="preserve"> </w:t>
      </w:r>
      <w:r w:rsidRPr="00522670">
        <w:rPr>
          <w:rFonts w:ascii="Times New Roman" w:eastAsia="Liberation Serif" w:hAnsi="Times New Roman" w:cs="Times New Roman"/>
          <w:color w:val="000000"/>
          <w:sz w:val="28"/>
          <w:szCs w:val="28"/>
        </w:rPr>
        <w:t>полигонометрические</w:t>
      </w:r>
      <w:r w:rsidRPr="00522670">
        <w:rPr>
          <w:rFonts w:ascii="Times New Roman" w:eastAsia="Liberation Serif" w:hAnsi="Times New Roman" w:cs="Times New Roman"/>
          <w:color w:val="000000"/>
          <w:spacing w:val="13"/>
          <w:sz w:val="28"/>
          <w:szCs w:val="28"/>
        </w:rPr>
        <w:t xml:space="preserve"> </w:t>
      </w:r>
      <w:r w:rsidRPr="00522670">
        <w:rPr>
          <w:rFonts w:ascii="Times New Roman" w:eastAsia="Liberation Serif" w:hAnsi="Times New Roman" w:cs="Times New Roman"/>
          <w:color w:val="000000"/>
          <w:sz w:val="28"/>
          <w:szCs w:val="28"/>
        </w:rPr>
        <w:t>знаки</w:t>
      </w:r>
      <w:r w:rsidRPr="00522670">
        <w:rPr>
          <w:rFonts w:ascii="Times New Roman" w:eastAsia="Liberation Serif" w:hAnsi="Times New Roman" w:cs="Times New Roman"/>
          <w:color w:val="000000"/>
          <w:spacing w:val="12"/>
          <w:sz w:val="28"/>
          <w:szCs w:val="28"/>
        </w:rPr>
        <w:t xml:space="preserve"> </w:t>
      </w:r>
      <w:r w:rsidRPr="00522670">
        <w:rPr>
          <w:rFonts w:ascii="Times New Roman" w:eastAsia="Liberation Serif" w:hAnsi="Times New Roman" w:cs="Times New Roman"/>
          <w:color w:val="000000"/>
          <w:sz w:val="28"/>
          <w:szCs w:val="28"/>
        </w:rPr>
        <w:t>(стенные реперы),</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указатели</w:t>
      </w:r>
      <w:r w:rsidRPr="00522670">
        <w:rPr>
          <w:rFonts w:ascii="Times New Roman" w:eastAsia="Liberation Serif" w:hAnsi="Times New Roman" w:cs="Times New Roman"/>
          <w:color w:val="000000"/>
          <w:spacing w:val="11"/>
          <w:sz w:val="28"/>
          <w:szCs w:val="28"/>
        </w:rPr>
        <w:t xml:space="preserve"> </w:t>
      </w:r>
      <w:r w:rsidRPr="00522670">
        <w:rPr>
          <w:rFonts w:ascii="Times New Roman" w:eastAsia="Liberation Serif" w:hAnsi="Times New Roman" w:cs="Times New Roman"/>
          <w:color w:val="000000"/>
          <w:sz w:val="28"/>
          <w:szCs w:val="28"/>
        </w:rPr>
        <w:t>расположения</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геодезических</w:t>
      </w:r>
      <w:r w:rsidRPr="00522670">
        <w:rPr>
          <w:rFonts w:ascii="Times New Roman" w:eastAsia="Liberation Serif" w:hAnsi="Times New Roman" w:cs="Times New Roman"/>
          <w:color w:val="000000"/>
          <w:spacing w:val="11"/>
          <w:sz w:val="28"/>
          <w:szCs w:val="28"/>
        </w:rPr>
        <w:t xml:space="preserve"> </w:t>
      </w:r>
      <w:r w:rsidRPr="00522670">
        <w:rPr>
          <w:rFonts w:ascii="Times New Roman" w:eastAsia="Liberation Serif" w:hAnsi="Times New Roman" w:cs="Times New Roman"/>
          <w:color w:val="000000"/>
          <w:sz w:val="28"/>
          <w:szCs w:val="28"/>
        </w:rPr>
        <w:t>знаков</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следует</w:t>
      </w:r>
      <w:r w:rsidRPr="00522670">
        <w:rPr>
          <w:rFonts w:ascii="Times New Roman" w:eastAsia="Liberation Serif" w:hAnsi="Times New Roman" w:cs="Times New Roman"/>
          <w:color w:val="000000"/>
          <w:spacing w:val="11"/>
          <w:sz w:val="28"/>
          <w:szCs w:val="28"/>
        </w:rPr>
        <w:t xml:space="preserve"> </w:t>
      </w:r>
      <w:r w:rsidRPr="00522670">
        <w:rPr>
          <w:rFonts w:ascii="Times New Roman" w:eastAsia="Liberation Serif" w:hAnsi="Times New Roman" w:cs="Times New Roman"/>
          <w:color w:val="000000"/>
          <w:sz w:val="28"/>
          <w:szCs w:val="28"/>
        </w:rPr>
        <w:t>размещать</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на</w:t>
      </w:r>
      <w:r w:rsidRPr="00522670">
        <w:rPr>
          <w:rFonts w:ascii="Times New Roman" w:eastAsia="Liberation Serif" w:hAnsi="Times New Roman" w:cs="Times New Roman"/>
          <w:color w:val="000000"/>
          <w:spacing w:val="11"/>
          <w:sz w:val="28"/>
          <w:szCs w:val="28"/>
        </w:rPr>
        <w:t xml:space="preserve"> </w:t>
      </w:r>
      <w:r w:rsidRPr="00522670">
        <w:rPr>
          <w:rFonts w:ascii="Times New Roman" w:eastAsia="Liberation Serif" w:hAnsi="Times New Roman" w:cs="Times New Roman"/>
          <w:color w:val="000000"/>
          <w:sz w:val="28"/>
          <w:szCs w:val="28"/>
        </w:rPr>
        <w:t>цоколях</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зданий, камер,</w:t>
      </w:r>
      <w:r w:rsidRPr="00522670">
        <w:rPr>
          <w:rFonts w:ascii="Times New Roman" w:eastAsia="Liberation Serif" w:hAnsi="Times New Roman" w:cs="Times New Roman"/>
          <w:color w:val="000000"/>
          <w:spacing w:val="43"/>
          <w:sz w:val="28"/>
          <w:szCs w:val="28"/>
        </w:rPr>
        <w:t xml:space="preserve"> </w:t>
      </w:r>
      <w:r w:rsidRPr="00522670">
        <w:rPr>
          <w:rFonts w:ascii="Times New Roman" w:eastAsia="Liberation Serif" w:hAnsi="Times New Roman" w:cs="Times New Roman"/>
          <w:color w:val="000000"/>
          <w:sz w:val="28"/>
          <w:szCs w:val="28"/>
        </w:rPr>
        <w:t>магистралей</w:t>
      </w:r>
      <w:r w:rsidRPr="00522670">
        <w:rPr>
          <w:rFonts w:ascii="Times New Roman" w:eastAsia="Liberation Serif" w:hAnsi="Times New Roman" w:cs="Times New Roman"/>
          <w:color w:val="000000"/>
          <w:spacing w:val="44"/>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44"/>
          <w:sz w:val="28"/>
          <w:szCs w:val="28"/>
        </w:rPr>
        <w:t xml:space="preserve"> </w:t>
      </w:r>
      <w:r w:rsidRPr="00522670">
        <w:rPr>
          <w:rFonts w:ascii="Times New Roman" w:eastAsia="Liberation Serif" w:hAnsi="Times New Roman" w:cs="Times New Roman"/>
          <w:color w:val="000000"/>
          <w:sz w:val="28"/>
          <w:szCs w:val="28"/>
        </w:rPr>
        <w:t>колодцев</w:t>
      </w:r>
      <w:r w:rsidRPr="00522670">
        <w:rPr>
          <w:rFonts w:ascii="Times New Roman" w:eastAsia="Liberation Serif" w:hAnsi="Times New Roman" w:cs="Times New Roman"/>
          <w:color w:val="000000"/>
          <w:spacing w:val="44"/>
          <w:sz w:val="28"/>
          <w:szCs w:val="28"/>
        </w:rPr>
        <w:t xml:space="preserve"> </w:t>
      </w:r>
      <w:r w:rsidRPr="00522670">
        <w:rPr>
          <w:rFonts w:ascii="Times New Roman" w:eastAsia="Liberation Serif" w:hAnsi="Times New Roman" w:cs="Times New Roman"/>
          <w:color w:val="000000"/>
          <w:sz w:val="28"/>
          <w:szCs w:val="28"/>
        </w:rPr>
        <w:t>водопроводной</w:t>
      </w:r>
      <w:r w:rsidRPr="00522670">
        <w:rPr>
          <w:rFonts w:ascii="Times New Roman" w:eastAsia="Liberation Serif" w:hAnsi="Times New Roman" w:cs="Times New Roman"/>
          <w:color w:val="000000"/>
          <w:spacing w:val="43"/>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44"/>
          <w:sz w:val="28"/>
          <w:szCs w:val="28"/>
        </w:rPr>
        <w:t xml:space="preserve"> </w:t>
      </w:r>
      <w:r w:rsidRPr="00522670">
        <w:rPr>
          <w:rFonts w:ascii="Times New Roman" w:eastAsia="Liberation Serif" w:hAnsi="Times New Roman" w:cs="Times New Roman"/>
          <w:color w:val="000000"/>
          <w:sz w:val="28"/>
          <w:szCs w:val="28"/>
        </w:rPr>
        <w:t>канализационной</w:t>
      </w:r>
      <w:r w:rsidRPr="00522670">
        <w:rPr>
          <w:rFonts w:ascii="Times New Roman" w:eastAsia="Liberation Serif" w:hAnsi="Times New Roman" w:cs="Times New Roman"/>
          <w:color w:val="000000"/>
          <w:spacing w:val="44"/>
          <w:sz w:val="28"/>
          <w:szCs w:val="28"/>
        </w:rPr>
        <w:t xml:space="preserve"> </w:t>
      </w:r>
      <w:r w:rsidRPr="00522670">
        <w:rPr>
          <w:rFonts w:ascii="Times New Roman" w:eastAsia="Liberation Serif" w:hAnsi="Times New Roman" w:cs="Times New Roman"/>
          <w:color w:val="000000"/>
          <w:sz w:val="28"/>
          <w:szCs w:val="28"/>
        </w:rPr>
        <w:t>сети.</w:t>
      </w:r>
      <w:r w:rsidRPr="00522670">
        <w:rPr>
          <w:rFonts w:ascii="Times New Roman" w:eastAsia="Liberation Serif" w:hAnsi="Times New Roman" w:cs="Times New Roman"/>
          <w:color w:val="000000"/>
          <w:spacing w:val="44"/>
          <w:sz w:val="28"/>
          <w:szCs w:val="28"/>
        </w:rPr>
        <w:t xml:space="preserve"> </w:t>
      </w:r>
      <w:r w:rsidRPr="00522670">
        <w:rPr>
          <w:rFonts w:ascii="Times New Roman" w:eastAsia="Liberation Serif" w:hAnsi="Times New Roman" w:cs="Times New Roman"/>
          <w:color w:val="000000"/>
          <w:sz w:val="28"/>
          <w:szCs w:val="28"/>
        </w:rPr>
        <w:t>Указатели расположения</w:t>
      </w:r>
      <w:r w:rsidRPr="00522670">
        <w:rPr>
          <w:rFonts w:ascii="Times New Roman" w:eastAsia="Liberation Serif" w:hAnsi="Times New Roman" w:cs="Times New Roman"/>
          <w:color w:val="000000"/>
          <w:spacing w:val="15"/>
          <w:sz w:val="28"/>
          <w:szCs w:val="28"/>
        </w:rPr>
        <w:t xml:space="preserve"> </w:t>
      </w:r>
      <w:r w:rsidRPr="00522670">
        <w:rPr>
          <w:rFonts w:ascii="Times New Roman" w:eastAsia="Liberation Serif" w:hAnsi="Times New Roman" w:cs="Times New Roman"/>
          <w:color w:val="000000"/>
          <w:sz w:val="28"/>
          <w:szCs w:val="28"/>
        </w:rPr>
        <w:t>подземного</w:t>
      </w:r>
      <w:r w:rsidRPr="00522670">
        <w:rPr>
          <w:rFonts w:ascii="Times New Roman" w:eastAsia="Liberation Serif" w:hAnsi="Times New Roman" w:cs="Times New Roman"/>
          <w:color w:val="000000"/>
          <w:spacing w:val="16"/>
          <w:sz w:val="28"/>
          <w:szCs w:val="28"/>
        </w:rPr>
        <w:t xml:space="preserve"> </w:t>
      </w:r>
      <w:r w:rsidRPr="00522670">
        <w:rPr>
          <w:rFonts w:ascii="Times New Roman" w:eastAsia="Liberation Serif" w:hAnsi="Times New Roman" w:cs="Times New Roman"/>
          <w:color w:val="000000"/>
          <w:sz w:val="28"/>
          <w:szCs w:val="28"/>
        </w:rPr>
        <w:t>газопровода,</w:t>
      </w:r>
      <w:r w:rsidRPr="00522670">
        <w:rPr>
          <w:rFonts w:ascii="Times New Roman" w:eastAsia="Liberation Serif" w:hAnsi="Times New Roman" w:cs="Times New Roman"/>
          <w:color w:val="000000"/>
          <w:spacing w:val="15"/>
          <w:sz w:val="28"/>
          <w:szCs w:val="28"/>
        </w:rPr>
        <w:t xml:space="preserve"> </w:t>
      </w:r>
      <w:r w:rsidRPr="00522670">
        <w:rPr>
          <w:rFonts w:ascii="Times New Roman" w:eastAsia="Liberation Serif" w:hAnsi="Times New Roman" w:cs="Times New Roman"/>
          <w:color w:val="000000"/>
          <w:sz w:val="28"/>
          <w:szCs w:val="28"/>
        </w:rPr>
        <w:t>а</w:t>
      </w:r>
      <w:r w:rsidRPr="00522670">
        <w:rPr>
          <w:rFonts w:ascii="Times New Roman" w:eastAsia="Liberation Serif" w:hAnsi="Times New Roman" w:cs="Times New Roman"/>
          <w:color w:val="000000"/>
          <w:spacing w:val="16"/>
          <w:sz w:val="28"/>
          <w:szCs w:val="28"/>
        </w:rPr>
        <w:t xml:space="preserve"> </w:t>
      </w:r>
      <w:r w:rsidRPr="00522670">
        <w:rPr>
          <w:rFonts w:ascii="Times New Roman" w:eastAsia="Liberation Serif" w:hAnsi="Times New Roman" w:cs="Times New Roman"/>
          <w:color w:val="000000"/>
          <w:sz w:val="28"/>
          <w:szCs w:val="28"/>
        </w:rPr>
        <w:t>также</w:t>
      </w:r>
      <w:r w:rsidRPr="00522670">
        <w:rPr>
          <w:rFonts w:ascii="Times New Roman" w:eastAsia="Liberation Serif" w:hAnsi="Times New Roman" w:cs="Times New Roman"/>
          <w:color w:val="000000"/>
          <w:spacing w:val="15"/>
          <w:sz w:val="28"/>
          <w:szCs w:val="28"/>
        </w:rPr>
        <w:t xml:space="preserve"> </w:t>
      </w:r>
      <w:r w:rsidRPr="00522670">
        <w:rPr>
          <w:rFonts w:ascii="Times New Roman" w:eastAsia="Liberation Serif" w:hAnsi="Times New Roman" w:cs="Times New Roman"/>
          <w:color w:val="000000"/>
          <w:sz w:val="28"/>
          <w:szCs w:val="28"/>
        </w:rPr>
        <w:t>другие</w:t>
      </w:r>
      <w:r w:rsidRPr="00522670">
        <w:rPr>
          <w:rFonts w:ascii="Times New Roman" w:eastAsia="Liberation Serif" w:hAnsi="Times New Roman" w:cs="Times New Roman"/>
          <w:color w:val="000000"/>
          <w:spacing w:val="16"/>
          <w:sz w:val="28"/>
          <w:szCs w:val="28"/>
        </w:rPr>
        <w:t xml:space="preserve"> </w:t>
      </w:r>
      <w:r w:rsidRPr="00522670">
        <w:rPr>
          <w:rFonts w:ascii="Times New Roman" w:eastAsia="Liberation Serif" w:hAnsi="Times New Roman" w:cs="Times New Roman"/>
          <w:color w:val="000000"/>
          <w:sz w:val="28"/>
          <w:szCs w:val="28"/>
        </w:rPr>
        <w:t>указатели</w:t>
      </w:r>
      <w:r w:rsidRPr="00522670">
        <w:rPr>
          <w:rFonts w:ascii="Times New Roman" w:eastAsia="Liberation Serif" w:hAnsi="Times New Roman" w:cs="Times New Roman"/>
          <w:color w:val="000000"/>
          <w:spacing w:val="15"/>
          <w:sz w:val="28"/>
          <w:szCs w:val="28"/>
        </w:rPr>
        <w:t xml:space="preserve"> </w:t>
      </w:r>
      <w:r w:rsidRPr="00522670">
        <w:rPr>
          <w:rFonts w:ascii="Times New Roman" w:eastAsia="Liberation Serif" w:hAnsi="Times New Roman" w:cs="Times New Roman"/>
          <w:color w:val="000000"/>
          <w:sz w:val="28"/>
          <w:szCs w:val="28"/>
        </w:rPr>
        <w:t>расположения</w:t>
      </w:r>
      <w:r w:rsidRPr="00522670">
        <w:rPr>
          <w:rFonts w:ascii="Times New Roman" w:eastAsia="Liberation Serif" w:hAnsi="Times New Roman" w:cs="Times New Roman"/>
          <w:color w:val="000000"/>
          <w:spacing w:val="16"/>
          <w:sz w:val="28"/>
          <w:szCs w:val="28"/>
        </w:rPr>
        <w:t xml:space="preserve"> </w:t>
      </w:r>
      <w:r w:rsidRPr="00522670">
        <w:rPr>
          <w:rFonts w:ascii="Times New Roman" w:eastAsia="Liberation Serif" w:hAnsi="Times New Roman" w:cs="Times New Roman"/>
          <w:color w:val="000000"/>
          <w:sz w:val="28"/>
          <w:szCs w:val="28"/>
        </w:rPr>
        <w:t>объектов городского</w:t>
      </w:r>
      <w:r w:rsidRPr="00522670">
        <w:rPr>
          <w:rFonts w:ascii="Times New Roman" w:eastAsia="Liberation Serif" w:hAnsi="Times New Roman" w:cs="Times New Roman"/>
          <w:color w:val="000000"/>
          <w:spacing w:val="58"/>
          <w:sz w:val="28"/>
          <w:szCs w:val="28"/>
        </w:rPr>
        <w:t xml:space="preserve"> </w:t>
      </w:r>
      <w:r w:rsidRPr="00522670">
        <w:rPr>
          <w:rFonts w:ascii="Times New Roman" w:eastAsia="Liberation Serif" w:hAnsi="Times New Roman" w:cs="Times New Roman"/>
          <w:color w:val="000000"/>
          <w:sz w:val="28"/>
          <w:szCs w:val="28"/>
        </w:rPr>
        <w:t>хозяйства,</w:t>
      </w:r>
      <w:r w:rsidRPr="00522670">
        <w:rPr>
          <w:rFonts w:ascii="Times New Roman" w:eastAsia="Liberation Serif" w:hAnsi="Times New Roman" w:cs="Times New Roman"/>
          <w:color w:val="000000"/>
          <w:spacing w:val="58"/>
          <w:sz w:val="28"/>
          <w:szCs w:val="28"/>
        </w:rPr>
        <w:t xml:space="preserve"> </w:t>
      </w:r>
      <w:r w:rsidR="000E1F4D" w:rsidRPr="00522670">
        <w:rPr>
          <w:rFonts w:ascii="Times New Roman" w:eastAsia="Liberation Serif" w:hAnsi="Times New Roman" w:cs="Times New Roman"/>
          <w:color w:val="000000"/>
          <w:sz w:val="28"/>
          <w:szCs w:val="28"/>
        </w:rPr>
        <w:t>различные</w:t>
      </w:r>
      <w:r w:rsidRPr="00522670">
        <w:rPr>
          <w:rFonts w:ascii="Times New Roman" w:eastAsia="Liberation Serif" w:hAnsi="Times New Roman" w:cs="Times New Roman"/>
          <w:color w:val="000000"/>
          <w:sz w:val="28"/>
          <w:szCs w:val="28"/>
        </w:rPr>
        <w:t xml:space="preserve"> сигнальные</w:t>
      </w:r>
      <w:r w:rsidRPr="00522670">
        <w:rPr>
          <w:rFonts w:ascii="Times New Roman" w:eastAsia="Liberation Serif" w:hAnsi="Times New Roman" w:cs="Times New Roman"/>
          <w:color w:val="000000"/>
          <w:spacing w:val="59"/>
          <w:sz w:val="28"/>
          <w:szCs w:val="28"/>
        </w:rPr>
        <w:t xml:space="preserve"> </w:t>
      </w:r>
      <w:r w:rsidR="00F358A2" w:rsidRPr="00522670">
        <w:rPr>
          <w:rFonts w:ascii="Times New Roman" w:eastAsia="Liberation Serif" w:hAnsi="Times New Roman" w:cs="Times New Roman"/>
          <w:color w:val="000000"/>
          <w:sz w:val="28"/>
          <w:szCs w:val="28"/>
        </w:rPr>
        <w:t xml:space="preserve">устройства </w:t>
      </w:r>
      <w:r w:rsidRPr="00522670">
        <w:rPr>
          <w:rFonts w:ascii="Times New Roman" w:eastAsia="Liberation Serif" w:hAnsi="Times New Roman" w:cs="Times New Roman"/>
          <w:color w:val="000000"/>
          <w:sz w:val="28"/>
          <w:szCs w:val="28"/>
        </w:rPr>
        <w:t>допускается</w:t>
      </w:r>
      <w:r w:rsidRPr="00522670">
        <w:rPr>
          <w:rFonts w:ascii="Times New Roman" w:eastAsia="Liberation Serif" w:hAnsi="Times New Roman" w:cs="Times New Roman"/>
          <w:color w:val="000000"/>
          <w:spacing w:val="59"/>
          <w:sz w:val="28"/>
          <w:szCs w:val="28"/>
        </w:rPr>
        <w:t xml:space="preserve"> </w:t>
      </w:r>
      <w:r w:rsidRPr="00522670">
        <w:rPr>
          <w:rFonts w:ascii="Times New Roman" w:eastAsia="Liberation Serif" w:hAnsi="Times New Roman" w:cs="Times New Roman"/>
          <w:color w:val="000000"/>
          <w:sz w:val="28"/>
          <w:szCs w:val="28"/>
        </w:rPr>
        <w:t>размещать</w:t>
      </w:r>
      <w:r w:rsidRPr="00522670">
        <w:rPr>
          <w:rFonts w:ascii="Times New Roman" w:eastAsia="Liberation Serif" w:hAnsi="Times New Roman" w:cs="Times New Roman"/>
          <w:color w:val="000000"/>
          <w:spacing w:val="58"/>
          <w:sz w:val="28"/>
          <w:szCs w:val="28"/>
        </w:rPr>
        <w:t xml:space="preserve"> </w:t>
      </w:r>
      <w:r w:rsidR="00F358A2" w:rsidRPr="00522670">
        <w:rPr>
          <w:rFonts w:ascii="Times New Roman" w:eastAsia="Liberation Serif" w:hAnsi="Times New Roman" w:cs="Times New Roman"/>
          <w:color w:val="000000"/>
          <w:sz w:val="28"/>
          <w:szCs w:val="28"/>
        </w:rPr>
        <w:t>на</w:t>
      </w:r>
      <w:r w:rsidRPr="00522670">
        <w:rPr>
          <w:rFonts w:ascii="Times New Roman" w:eastAsia="Liberation Serif" w:hAnsi="Times New Roman" w:cs="Times New Roman"/>
          <w:color w:val="000000"/>
          <w:sz w:val="28"/>
          <w:szCs w:val="28"/>
        </w:rPr>
        <w:t xml:space="preserve"> фасаде зданий,</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строений,</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сооружений</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при</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условии</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сохранения</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отделки</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фасада.</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7. Расположение</w:t>
      </w:r>
      <w:r w:rsidRPr="00522670">
        <w:rPr>
          <w:rFonts w:ascii="Times New Roman" w:eastAsia="Liberation Serif" w:hAnsi="Times New Roman" w:cs="Times New Roman"/>
          <w:color w:val="000000"/>
          <w:spacing w:val="8"/>
          <w:sz w:val="28"/>
          <w:szCs w:val="28"/>
        </w:rPr>
        <w:t xml:space="preserve"> </w:t>
      </w:r>
      <w:r w:rsidRPr="00522670">
        <w:rPr>
          <w:rFonts w:ascii="Times New Roman" w:eastAsia="Liberation Serif" w:hAnsi="Times New Roman" w:cs="Times New Roman"/>
          <w:color w:val="000000"/>
          <w:sz w:val="28"/>
          <w:szCs w:val="28"/>
        </w:rPr>
        <w:t>входных</w:t>
      </w:r>
      <w:r w:rsidRPr="00522670">
        <w:rPr>
          <w:rFonts w:ascii="Times New Roman" w:eastAsia="Liberation Serif" w:hAnsi="Times New Roman" w:cs="Times New Roman"/>
          <w:color w:val="000000"/>
          <w:spacing w:val="9"/>
          <w:sz w:val="28"/>
          <w:szCs w:val="28"/>
        </w:rPr>
        <w:t xml:space="preserve"> </w:t>
      </w:r>
      <w:r w:rsidRPr="00522670">
        <w:rPr>
          <w:rFonts w:ascii="Times New Roman" w:eastAsia="Liberation Serif" w:hAnsi="Times New Roman" w:cs="Times New Roman"/>
          <w:color w:val="000000"/>
          <w:sz w:val="28"/>
          <w:szCs w:val="28"/>
        </w:rPr>
        <w:t>групп,</w:t>
      </w:r>
      <w:r w:rsidRPr="00522670">
        <w:rPr>
          <w:rFonts w:ascii="Times New Roman" w:eastAsia="Liberation Serif" w:hAnsi="Times New Roman" w:cs="Times New Roman"/>
          <w:color w:val="000000"/>
          <w:spacing w:val="9"/>
          <w:sz w:val="28"/>
          <w:szCs w:val="28"/>
        </w:rPr>
        <w:t xml:space="preserve"> </w:t>
      </w:r>
      <w:r w:rsidRPr="00522670">
        <w:rPr>
          <w:rFonts w:ascii="Times New Roman" w:eastAsia="Liberation Serif" w:hAnsi="Times New Roman" w:cs="Times New Roman"/>
          <w:color w:val="000000"/>
          <w:sz w:val="28"/>
          <w:szCs w:val="28"/>
        </w:rPr>
        <w:t>их</w:t>
      </w:r>
      <w:r w:rsidRPr="00522670">
        <w:rPr>
          <w:rFonts w:ascii="Times New Roman" w:eastAsia="Liberation Serif" w:hAnsi="Times New Roman" w:cs="Times New Roman"/>
          <w:color w:val="000000"/>
          <w:spacing w:val="9"/>
          <w:sz w:val="28"/>
          <w:szCs w:val="28"/>
        </w:rPr>
        <w:t xml:space="preserve"> </w:t>
      </w:r>
      <w:r w:rsidRPr="00522670">
        <w:rPr>
          <w:rFonts w:ascii="Times New Roman" w:eastAsia="Liberation Serif" w:hAnsi="Times New Roman" w:cs="Times New Roman"/>
          <w:color w:val="000000"/>
          <w:sz w:val="28"/>
          <w:szCs w:val="28"/>
        </w:rPr>
        <w:t>габариты,</w:t>
      </w:r>
      <w:r w:rsidRPr="00522670">
        <w:rPr>
          <w:rFonts w:ascii="Times New Roman" w:eastAsia="Liberation Serif" w:hAnsi="Times New Roman" w:cs="Times New Roman"/>
          <w:color w:val="000000"/>
          <w:spacing w:val="9"/>
          <w:sz w:val="28"/>
          <w:szCs w:val="28"/>
        </w:rPr>
        <w:t xml:space="preserve"> </w:t>
      </w:r>
      <w:r w:rsidRPr="00522670">
        <w:rPr>
          <w:rFonts w:ascii="Times New Roman" w:eastAsia="Liberation Serif" w:hAnsi="Times New Roman" w:cs="Times New Roman"/>
          <w:color w:val="000000"/>
          <w:sz w:val="28"/>
          <w:szCs w:val="28"/>
        </w:rPr>
        <w:t>характер</w:t>
      </w:r>
      <w:r w:rsidRPr="00522670">
        <w:rPr>
          <w:rFonts w:ascii="Times New Roman" w:eastAsia="Liberation Serif" w:hAnsi="Times New Roman" w:cs="Times New Roman"/>
          <w:color w:val="000000"/>
          <w:spacing w:val="9"/>
          <w:sz w:val="28"/>
          <w:szCs w:val="28"/>
        </w:rPr>
        <w:t xml:space="preserve"> </w:t>
      </w:r>
      <w:r w:rsidRPr="00522670">
        <w:rPr>
          <w:rFonts w:ascii="Times New Roman" w:eastAsia="Liberation Serif" w:hAnsi="Times New Roman" w:cs="Times New Roman"/>
          <w:color w:val="000000"/>
          <w:sz w:val="28"/>
          <w:szCs w:val="28"/>
        </w:rPr>
        <w:t>устройства</w:t>
      </w:r>
      <w:r w:rsidRPr="00522670">
        <w:rPr>
          <w:rFonts w:ascii="Times New Roman" w:eastAsia="Liberation Serif" w:hAnsi="Times New Roman" w:cs="Times New Roman"/>
          <w:color w:val="000000"/>
          <w:spacing w:val="8"/>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9"/>
          <w:sz w:val="28"/>
          <w:szCs w:val="28"/>
        </w:rPr>
        <w:t xml:space="preserve"> </w:t>
      </w:r>
      <w:r w:rsidRPr="00522670">
        <w:rPr>
          <w:rFonts w:ascii="Times New Roman" w:eastAsia="Liberation Serif" w:hAnsi="Times New Roman" w:cs="Times New Roman"/>
          <w:color w:val="000000"/>
          <w:sz w:val="28"/>
          <w:szCs w:val="28"/>
        </w:rPr>
        <w:t>внешний</w:t>
      </w:r>
      <w:r w:rsidRPr="00522670">
        <w:rPr>
          <w:rFonts w:ascii="Times New Roman" w:eastAsia="Liberation Serif" w:hAnsi="Times New Roman" w:cs="Times New Roman"/>
          <w:color w:val="000000"/>
          <w:spacing w:val="9"/>
          <w:sz w:val="28"/>
          <w:szCs w:val="28"/>
        </w:rPr>
        <w:t xml:space="preserve"> </w:t>
      </w:r>
      <w:r w:rsidRPr="00522670">
        <w:rPr>
          <w:rFonts w:ascii="Times New Roman" w:eastAsia="Liberation Serif" w:hAnsi="Times New Roman" w:cs="Times New Roman"/>
          <w:color w:val="000000"/>
          <w:sz w:val="28"/>
          <w:szCs w:val="28"/>
        </w:rPr>
        <w:t>вид должны</w:t>
      </w:r>
      <w:r w:rsidRPr="00522670">
        <w:rPr>
          <w:rFonts w:ascii="Times New Roman" w:eastAsia="Liberation Serif" w:hAnsi="Times New Roman" w:cs="Times New Roman"/>
          <w:color w:val="000000"/>
          <w:spacing w:val="18"/>
          <w:sz w:val="28"/>
          <w:szCs w:val="28"/>
        </w:rPr>
        <w:t xml:space="preserve"> </w:t>
      </w:r>
      <w:r w:rsidRPr="00522670">
        <w:rPr>
          <w:rFonts w:ascii="Times New Roman" w:eastAsia="Liberation Serif" w:hAnsi="Times New Roman" w:cs="Times New Roman"/>
          <w:color w:val="000000"/>
          <w:sz w:val="28"/>
          <w:szCs w:val="28"/>
        </w:rPr>
        <w:t>соответствовать</w:t>
      </w:r>
      <w:r w:rsidRPr="00522670">
        <w:rPr>
          <w:rFonts w:ascii="Times New Roman" w:eastAsia="Liberation Serif" w:hAnsi="Times New Roman" w:cs="Times New Roman"/>
          <w:color w:val="000000"/>
          <w:spacing w:val="18"/>
          <w:sz w:val="28"/>
          <w:szCs w:val="28"/>
        </w:rPr>
        <w:t xml:space="preserve"> </w:t>
      </w:r>
      <w:proofErr w:type="gramStart"/>
      <w:r w:rsidRPr="00522670">
        <w:rPr>
          <w:rFonts w:ascii="Times New Roman" w:eastAsia="Liberation Serif" w:hAnsi="Times New Roman" w:cs="Times New Roman"/>
          <w:color w:val="000000"/>
          <w:sz w:val="28"/>
          <w:szCs w:val="28"/>
        </w:rPr>
        <w:t>архитектурному</w:t>
      </w:r>
      <w:r w:rsidRPr="00522670">
        <w:rPr>
          <w:rFonts w:ascii="Times New Roman" w:eastAsia="Liberation Serif" w:hAnsi="Times New Roman" w:cs="Times New Roman"/>
          <w:color w:val="000000"/>
          <w:spacing w:val="18"/>
          <w:sz w:val="28"/>
          <w:szCs w:val="28"/>
        </w:rPr>
        <w:t xml:space="preserve"> </w:t>
      </w:r>
      <w:r w:rsidRPr="00522670">
        <w:rPr>
          <w:rFonts w:ascii="Times New Roman" w:eastAsia="Liberation Serif" w:hAnsi="Times New Roman" w:cs="Times New Roman"/>
          <w:color w:val="000000"/>
          <w:sz w:val="28"/>
          <w:szCs w:val="28"/>
        </w:rPr>
        <w:t>решению</w:t>
      </w:r>
      <w:proofErr w:type="gramEnd"/>
      <w:r w:rsidRPr="00522670">
        <w:rPr>
          <w:rFonts w:ascii="Times New Roman" w:eastAsia="Liberation Serif" w:hAnsi="Times New Roman" w:cs="Times New Roman"/>
          <w:color w:val="000000"/>
          <w:spacing w:val="18"/>
          <w:sz w:val="28"/>
          <w:szCs w:val="28"/>
        </w:rPr>
        <w:t xml:space="preserve"> </w:t>
      </w:r>
      <w:r w:rsidRPr="00522670">
        <w:rPr>
          <w:rFonts w:ascii="Times New Roman" w:eastAsia="Liberation Serif" w:hAnsi="Times New Roman" w:cs="Times New Roman"/>
          <w:color w:val="000000"/>
          <w:sz w:val="28"/>
          <w:szCs w:val="28"/>
        </w:rPr>
        <w:t>фасада,</w:t>
      </w:r>
      <w:r w:rsidRPr="00522670">
        <w:rPr>
          <w:rFonts w:ascii="Times New Roman" w:eastAsia="Liberation Serif" w:hAnsi="Times New Roman" w:cs="Times New Roman"/>
          <w:color w:val="000000"/>
          <w:spacing w:val="18"/>
          <w:sz w:val="28"/>
          <w:szCs w:val="28"/>
        </w:rPr>
        <w:t xml:space="preserve"> </w:t>
      </w:r>
      <w:r w:rsidRPr="00522670">
        <w:rPr>
          <w:rFonts w:ascii="Times New Roman" w:eastAsia="Liberation Serif" w:hAnsi="Times New Roman" w:cs="Times New Roman"/>
          <w:color w:val="000000"/>
          <w:sz w:val="28"/>
          <w:szCs w:val="28"/>
        </w:rPr>
        <w:t>системе</w:t>
      </w:r>
      <w:r w:rsidRPr="00522670">
        <w:rPr>
          <w:rFonts w:ascii="Times New Roman" w:eastAsia="Liberation Serif" w:hAnsi="Times New Roman" w:cs="Times New Roman"/>
          <w:color w:val="000000"/>
          <w:spacing w:val="18"/>
          <w:sz w:val="28"/>
          <w:szCs w:val="28"/>
        </w:rPr>
        <w:t xml:space="preserve"> </w:t>
      </w:r>
      <w:r w:rsidRPr="00522670">
        <w:rPr>
          <w:rFonts w:ascii="Times New Roman" w:eastAsia="Liberation Serif" w:hAnsi="Times New Roman" w:cs="Times New Roman"/>
          <w:color w:val="000000"/>
          <w:sz w:val="28"/>
          <w:szCs w:val="28"/>
        </w:rPr>
        <w:t>горизонтальных</w:t>
      </w:r>
      <w:r w:rsidRPr="00522670">
        <w:rPr>
          <w:rFonts w:ascii="Times New Roman" w:eastAsia="Liberation Serif" w:hAnsi="Times New Roman" w:cs="Times New Roman"/>
          <w:color w:val="000000"/>
          <w:spacing w:val="18"/>
          <w:sz w:val="28"/>
          <w:szCs w:val="28"/>
        </w:rPr>
        <w:t xml:space="preserve"> </w:t>
      </w:r>
      <w:r w:rsidRPr="00522670">
        <w:rPr>
          <w:rFonts w:ascii="Times New Roman" w:eastAsia="Liberation Serif" w:hAnsi="Times New Roman" w:cs="Times New Roman"/>
          <w:color w:val="000000"/>
          <w:sz w:val="28"/>
          <w:szCs w:val="28"/>
        </w:rPr>
        <w:t>и вертикальных осей,</w:t>
      </w:r>
      <w:r w:rsidRPr="00522670">
        <w:rPr>
          <w:rFonts w:ascii="Times New Roman" w:eastAsia="Liberation Serif" w:hAnsi="Times New Roman" w:cs="Times New Roman"/>
          <w:color w:val="000000"/>
          <w:spacing w:val="1"/>
          <w:sz w:val="28"/>
          <w:szCs w:val="28"/>
        </w:rPr>
        <w:t xml:space="preserve"> </w:t>
      </w:r>
      <w:r w:rsidRPr="00522670">
        <w:rPr>
          <w:rFonts w:ascii="Times New Roman" w:eastAsia="Liberation Serif" w:hAnsi="Times New Roman" w:cs="Times New Roman"/>
          <w:color w:val="000000"/>
          <w:sz w:val="28"/>
          <w:szCs w:val="28"/>
        </w:rPr>
        <w:t>симметрии,</w:t>
      </w:r>
      <w:r w:rsidRPr="00522670">
        <w:rPr>
          <w:rFonts w:ascii="Times New Roman" w:eastAsia="Liberation Serif" w:hAnsi="Times New Roman" w:cs="Times New Roman"/>
          <w:color w:val="000000"/>
          <w:spacing w:val="1"/>
          <w:sz w:val="28"/>
          <w:szCs w:val="28"/>
        </w:rPr>
        <w:t xml:space="preserve"> </w:t>
      </w:r>
      <w:r w:rsidRPr="00522670">
        <w:rPr>
          <w:rFonts w:ascii="Times New Roman" w:eastAsia="Liberation Serif" w:hAnsi="Times New Roman" w:cs="Times New Roman"/>
          <w:color w:val="000000"/>
          <w:sz w:val="28"/>
          <w:szCs w:val="28"/>
        </w:rPr>
        <w:t>ритму,</w:t>
      </w:r>
      <w:r w:rsidRPr="00522670">
        <w:rPr>
          <w:rFonts w:ascii="Times New Roman" w:eastAsia="Liberation Serif" w:hAnsi="Times New Roman" w:cs="Times New Roman"/>
          <w:color w:val="000000"/>
          <w:spacing w:val="1"/>
          <w:sz w:val="28"/>
          <w:szCs w:val="28"/>
        </w:rPr>
        <w:t xml:space="preserve"> </w:t>
      </w:r>
      <w:r w:rsidRPr="00522670">
        <w:rPr>
          <w:rFonts w:ascii="Times New Roman" w:eastAsia="Liberation Serif" w:hAnsi="Times New Roman" w:cs="Times New Roman"/>
          <w:color w:val="000000"/>
          <w:sz w:val="28"/>
          <w:szCs w:val="28"/>
        </w:rPr>
        <w:t>объемно-пространственному решению</w:t>
      </w:r>
      <w:r w:rsidRPr="00522670">
        <w:rPr>
          <w:rFonts w:ascii="Times New Roman" w:eastAsia="Liberation Serif" w:hAnsi="Times New Roman" w:cs="Times New Roman"/>
          <w:color w:val="000000"/>
          <w:spacing w:val="1"/>
          <w:sz w:val="28"/>
          <w:szCs w:val="28"/>
        </w:rPr>
        <w:t xml:space="preserve"> </w:t>
      </w:r>
      <w:r w:rsidRPr="00522670">
        <w:rPr>
          <w:rFonts w:ascii="Times New Roman" w:eastAsia="Liberation Serif" w:hAnsi="Times New Roman" w:cs="Times New Roman"/>
          <w:color w:val="000000"/>
          <w:sz w:val="28"/>
          <w:szCs w:val="28"/>
        </w:rPr>
        <w:t>зданий</w:t>
      </w:r>
      <w:r w:rsidRPr="00522670">
        <w:rPr>
          <w:rFonts w:ascii="Times New Roman" w:eastAsia="Liberation Serif" w:hAnsi="Times New Roman" w:cs="Times New Roman"/>
          <w:color w:val="000000"/>
          <w:spacing w:val="1"/>
          <w:sz w:val="28"/>
          <w:szCs w:val="28"/>
        </w:rPr>
        <w:t xml:space="preserve"> </w:t>
      </w:r>
      <w:r w:rsidRPr="00522670">
        <w:rPr>
          <w:rFonts w:ascii="Times New Roman" w:eastAsia="Liberation Serif" w:hAnsi="Times New Roman" w:cs="Times New Roman"/>
          <w:color w:val="000000"/>
          <w:sz w:val="28"/>
          <w:szCs w:val="28"/>
        </w:rPr>
        <w:t>и сооружений,</w:t>
      </w:r>
      <w:r w:rsidRPr="00522670">
        <w:rPr>
          <w:rFonts w:ascii="Times New Roman" w:eastAsia="Liberation Serif" w:hAnsi="Times New Roman" w:cs="Times New Roman"/>
          <w:color w:val="000000"/>
          <w:spacing w:val="24"/>
          <w:sz w:val="28"/>
          <w:szCs w:val="28"/>
        </w:rPr>
        <w:t xml:space="preserve"> </w:t>
      </w:r>
      <w:r w:rsidRPr="00522670">
        <w:rPr>
          <w:rFonts w:ascii="Times New Roman" w:eastAsia="Liberation Serif" w:hAnsi="Times New Roman" w:cs="Times New Roman"/>
          <w:color w:val="000000"/>
          <w:sz w:val="28"/>
          <w:szCs w:val="28"/>
        </w:rPr>
        <w:t>предусмотренному</w:t>
      </w:r>
      <w:r w:rsidRPr="00522670">
        <w:rPr>
          <w:rFonts w:ascii="Times New Roman" w:eastAsia="Liberation Serif" w:hAnsi="Times New Roman" w:cs="Times New Roman"/>
          <w:color w:val="000000"/>
          <w:spacing w:val="25"/>
          <w:sz w:val="28"/>
          <w:szCs w:val="28"/>
        </w:rPr>
        <w:t xml:space="preserve"> </w:t>
      </w:r>
      <w:r w:rsidRPr="00522670">
        <w:rPr>
          <w:rFonts w:ascii="Times New Roman" w:eastAsia="Liberation Serif" w:hAnsi="Times New Roman" w:cs="Times New Roman"/>
          <w:color w:val="000000"/>
          <w:sz w:val="28"/>
          <w:szCs w:val="28"/>
        </w:rPr>
        <w:t>проектным</w:t>
      </w:r>
      <w:r w:rsidRPr="00522670">
        <w:rPr>
          <w:rFonts w:ascii="Times New Roman" w:eastAsia="Liberation Serif" w:hAnsi="Times New Roman" w:cs="Times New Roman"/>
          <w:color w:val="000000"/>
          <w:spacing w:val="25"/>
          <w:sz w:val="28"/>
          <w:szCs w:val="28"/>
        </w:rPr>
        <w:t xml:space="preserve"> </w:t>
      </w:r>
      <w:r w:rsidRPr="00522670">
        <w:rPr>
          <w:rFonts w:ascii="Times New Roman" w:eastAsia="Liberation Serif" w:hAnsi="Times New Roman" w:cs="Times New Roman"/>
          <w:color w:val="000000"/>
          <w:sz w:val="28"/>
          <w:szCs w:val="28"/>
        </w:rPr>
        <w:t>решением.</w:t>
      </w:r>
      <w:r w:rsidRPr="00522670">
        <w:rPr>
          <w:rFonts w:ascii="Times New Roman" w:eastAsia="Liberation Serif" w:hAnsi="Times New Roman" w:cs="Times New Roman"/>
          <w:color w:val="000000"/>
          <w:spacing w:val="25"/>
          <w:sz w:val="28"/>
          <w:szCs w:val="28"/>
        </w:rPr>
        <w:t xml:space="preserve"> </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Принципами</w:t>
      </w:r>
      <w:r w:rsidRPr="00522670">
        <w:rPr>
          <w:rFonts w:ascii="Times New Roman" w:eastAsia="Liberation Serif" w:hAnsi="Times New Roman" w:cs="Times New Roman"/>
          <w:color w:val="000000"/>
          <w:spacing w:val="33"/>
          <w:sz w:val="28"/>
          <w:szCs w:val="28"/>
        </w:rPr>
        <w:t xml:space="preserve"> </w:t>
      </w:r>
      <w:r w:rsidRPr="00522670">
        <w:rPr>
          <w:rFonts w:ascii="Times New Roman" w:eastAsia="Liberation Serif" w:hAnsi="Times New Roman" w:cs="Times New Roman"/>
          <w:color w:val="000000"/>
          <w:sz w:val="28"/>
          <w:szCs w:val="28"/>
        </w:rPr>
        <w:t>размещения</w:t>
      </w:r>
      <w:r w:rsidRPr="00522670">
        <w:rPr>
          <w:rFonts w:ascii="Times New Roman" w:eastAsia="Liberation Serif" w:hAnsi="Times New Roman" w:cs="Times New Roman"/>
          <w:color w:val="000000"/>
          <w:spacing w:val="34"/>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34"/>
          <w:sz w:val="28"/>
          <w:szCs w:val="28"/>
        </w:rPr>
        <w:t xml:space="preserve"> </w:t>
      </w:r>
      <w:r w:rsidRPr="00522670">
        <w:rPr>
          <w:rFonts w:ascii="Times New Roman" w:eastAsia="Liberation Serif" w:hAnsi="Times New Roman" w:cs="Times New Roman"/>
          <w:color w:val="000000"/>
          <w:sz w:val="28"/>
          <w:szCs w:val="28"/>
        </w:rPr>
        <w:t>архитектурного</w:t>
      </w:r>
      <w:r w:rsidRPr="00522670">
        <w:rPr>
          <w:rFonts w:ascii="Times New Roman" w:eastAsia="Liberation Serif" w:hAnsi="Times New Roman" w:cs="Times New Roman"/>
          <w:color w:val="000000"/>
          <w:spacing w:val="34"/>
          <w:sz w:val="28"/>
          <w:szCs w:val="28"/>
        </w:rPr>
        <w:t xml:space="preserve"> </w:t>
      </w:r>
      <w:r w:rsidRPr="00522670">
        <w:rPr>
          <w:rFonts w:ascii="Times New Roman" w:eastAsia="Liberation Serif" w:hAnsi="Times New Roman" w:cs="Times New Roman"/>
          <w:color w:val="000000"/>
          <w:sz w:val="28"/>
          <w:szCs w:val="28"/>
        </w:rPr>
        <w:t>решения входов,</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входных</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гру</w:t>
      </w:r>
      <w:proofErr w:type="gramStart"/>
      <w:r w:rsidRPr="00522670">
        <w:rPr>
          <w:rFonts w:ascii="Times New Roman" w:eastAsia="Liberation Serif" w:hAnsi="Times New Roman" w:cs="Times New Roman"/>
          <w:color w:val="000000"/>
          <w:sz w:val="28"/>
          <w:szCs w:val="28"/>
        </w:rPr>
        <w:t>пп</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в</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зд</w:t>
      </w:r>
      <w:proofErr w:type="gramEnd"/>
      <w:r w:rsidRPr="00522670">
        <w:rPr>
          <w:rFonts w:ascii="Times New Roman" w:eastAsia="Liberation Serif" w:hAnsi="Times New Roman" w:cs="Times New Roman"/>
          <w:color w:val="000000"/>
          <w:sz w:val="28"/>
          <w:szCs w:val="28"/>
        </w:rPr>
        <w:t>ание</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являются:</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единый</w:t>
      </w:r>
      <w:r w:rsidRPr="00522670">
        <w:rPr>
          <w:rFonts w:ascii="Times New Roman" w:eastAsia="Liberation Serif" w:hAnsi="Times New Roman" w:cs="Times New Roman"/>
          <w:color w:val="000000"/>
          <w:spacing w:val="-8"/>
          <w:sz w:val="28"/>
          <w:szCs w:val="28"/>
        </w:rPr>
        <w:t xml:space="preserve"> </w:t>
      </w:r>
      <w:r w:rsidRPr="00522670">
        <w:rPr>
          <w:rFonts w:ascii="Times New Roman" w:eastAsia="Liberation Serif" w:hAnsi="Times New Roman" w:cs="Times New Roman"/>
          <w:color w:val="000000"/>
          <w:sz w:val="28"/>
          <w:szCs w:val="28"/>
        </w:rPr>
        <w:t>характер</w:t>
      </w:r>
      <w:r w:rsidRPr="00522670">
        <w:rPr>
          <w:rFonts w:ascii="Times New Roman" w:eastAsia="Liberation Serif" w:hAnsi="Times New Roman" w:cs="Times New Roman"/>
          <w:color w:val="000000"/>
          <w:spacing w:val="-8"/>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8"/>
          <w:sz w:val="28"/>
          <w:szCs w:val="28"/>
        </w:rPr>
        <w:t xml:space="preserve"> </w:t>
      </w:r>
      <w:r w:rsidRPr="00522670">
        <w:rPr>
          <w:rFonts w:ascii="Times New Roman" w:eastAsia="Liberation Serif" w:hAnsi="Times New Roman" w:cs="Times New Roman"/>
          <w:color w:val="000000"/>
          <w:sz w:val="28"/>
          <w:szCs w:val="28"/>
        </w:rPr>
        <w:t>порядок</w:t>
      </w:r>
      <w:r w:rsidRPr="00522670">
        <w:rPr>
          <w:rFonts w:ascii="Times New Roman" w:eastAsia="Liberation Serif" w:hAnsi="Times New Roman" w:cs="Times New Roman"/>
          <w:color w:val="000000"/>
          <w:spacing w:val="-8"/>
          <w:sz w:val="28"/>
          <w:szCs w:val="28"/>
        </w:rPr>
        <w:t xml:space="preserve"> </w:t>
      </w:r>
      <w:r w:rsidRPr="00522670">
        <w:rPr>
          <w:rFonts w:ascii="Times New Roman" w:eastAsia="Liberation Serif" w:hAnsi="Times New Roman" w:cs="Times New Roman"/>
          <w:color w:val="000000"/>
          <w:sz w:val="28"/>
          <w:szCs w:val="28"/>
        </w:rPr>
        <w:t>расположения</w:t>
      </w:r>
      <w:r w:rsidRPr="00522670">
        <w:rPr>
          <w:rFonts w:ascii="Times New Roman" w:eastAsia="Liberation Serif" w:hAnsi="Times New Roman" w:cs="Times New Roman"/>
          <w:color w:val="000000"/>
          <w:spacing w:val="-8"/>
          <w:sz w:val="28"/>
          <w:szCs w:val="28"/>
        </w:rPr>
        <w:t xml:space="preserve"> </w:t>
      </w:r>
      <w:r w:rsidRPr="00522670">
        <w:rPr>
          <w:rFonts w:ascii="Times New Roman" w:eastAsia="Liberation Serif" w:hAnsi="Times New Roman" w:cs="Times New Roman"/>
          <w:color w:val="000000"/>
          <w:sz w:val="28"/>
          <w:szCs w:val="28"/>
        </w:rPr>
        <w:t>на</w:t>
      </w:r>
      <w:r w:rsidRPr="00522670">
        <w:rPr>
          <w:rFonts w:ascii="Times New Roman" w:eastAsia="Liberation Serif" w:hAnsi="Times New Roman" w:cs="Times New Roman"/>
          <w:color w:val="000000"/>
          <w:spacing w:val="-8"/>
          <w:sz w:val="28"/>
          <w:szCs w:val="28"/>
        </w:rPr>
        <w:t xml:space="preserve"> </w:t>
      </w:r>
      <w:r w:rsidRPr="00522670">
        <w:rPr>
          <w:rFonts w:ascii="Times New Roman" w:eastAsia="Liberation Serif" w:hAnsi="Times New Roman" w:cs="Times New Roman"/>
          <w:color w:val="000000"/>
          <w:sz w:val="28"/>
          <w:szCs w:val="28"/>
        </w:rPr>
        <w:t>фасаде;</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привязка</w:t>
      </w:r>
      <w:r w:rsidRPr="00522670">
        <w:rPr>
          <w:rFonts w:ascii="Times New Roman" w:eastAsia="Liberation Serif" w:hAnsi="Times New Roman" w:cs="Times New Roman"/>
          <w:color w:val="000000"/>
          <w:spacing w:val="-11"/>
          <w:sz w:val="28"/>
          <w:szCs w:val="28"/>
        </w:rPr>
        <w:t xml:space="preserve"> </w:t>
      </w:r>
      <w:r w:rsidRPr="00522670">
        <w:rPr>
          <w:rFonts w:ascii="Times New Roman" w:eastAsia="Liberation Serif" w:hAnsi="Times New Roman" w:cs="Times New Roman"/>
          <w:color w:val="000000"/>
          <w:sz w:val="28"/>
          <w:szCs w:val="28"/>
        </w:rPr>
        <w:t>к</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основным</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композиционным</w:t>
      </w:r>
      <w:r w:rsidRPr="00522670">
        <w:rPr>
          <w:rFonts w:ascii="Times New Roman" w:eastAsia="Liberation Serif" w:hAnsi="Times New Roman" w:cs="Times New Roman"/>
          <w:color w:val="000000"/>
          <w:spacing w:val="-11"/>
          <w:sz w:val="28"/>
          <w:szCs w:val="28"/>
        </w:rPr>
        <w:t xml:space="preserve"> </w:t>
      </w:r>
      <w:r w:rsidRPr="00522670">
        <w:rPr>
          <w:rFonts w:ascii="Times New Roman" w:eastAsia="Liberation Serif" w:hAnsi="Times New Roman" w:cs="Times New Roman"/>
          <w:color w:val="000000"/>
          <w:sz w:val="28"/>
          <w:szCs w:val="28"/>
        </w:rPr>
        <w:t>осям</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фасада;</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возможность</w:t>
      </w:r>
      <w:r w:rsidRPr="00522670">
        <w:rPr>
          <w:rFonts w:ascii="Times New Roman" w:eastAsia="Liberation Serif" w:hAnsi="Times New Roman" w:cs="Times New Roman"/>
          <w:color w:val="000000"/>
          <w:spacing w:val="-11"/>
          <w:sz w:val="28"/>
          <w:szCs w:val="28"/>
        </w:rPr>
        <w:t xml:space="preserve"> </w:t>
      </w:r>
      <w:r w:rsidRPr="00522670">
        <w:rPr>
          <w:rFonts w:ascii="Times New Roman" w:eastAsia="Liberation Serif" w:hAnsi="Times New Roman" w:cs="Times New Roman"/>
          <w:color w:val="000000"/>
          <w:sz w:val="28"/>
          <w:szCs w:val="28"/>
        </w:rPr>
        <w:t>совмещения</w:t>
      </w:r>
      <w:r w:rsidRPr="00522670">
        <w:rPr>
          <w:rFonts w:ascii="Times New Roman" w:eastAsia="Liberation Serif" w:hAnsi="Times New Roman" w:cs="Times New Roman"/>
          <w:color w:val="000000"/>
          <w:spacing w:val="-11"/>
          <w:sz w:val="28"/>
          <w:szCs w:val="28"/>
        </w:rPr>
        <w:t xml:space="preserve"> </w:t>
      </w:r>
      <w:r w:rsidRPr="00522670">
        <w:rPr>
          <w:rFonts w:ascii="Times New Roman" w:eastAsia="Liberation Serif" w:hAnsi="Times New Roman" w:cs="Times New Roman"/>
          <w:color w:val="000000"/>
          <w:sz w:val="28"/>
          <w:szCs w:val="28"/>
        </w:rPr>
        <w:t>входа</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с</w:t>
      </w:r>
      <w:r w:rsidRPr="00522670">
        <w:rPr>
          <w:rFonts w:ascii="Times New Roman" w:eastAsia="Liberation Serif" w:hAnsi="Times New Roman" w:cs="Times New Roman"/>
          <w:color w:val="000000"/>
          <w:spacing w:val="-11"/>
          <w:sz w:val="28"/>
          <w:szCs w:val="28"/>
        </w:rPr>
        <w:t xml:space="preserve"> </w:t>
      </w:r>
      <w:r w:rsidRPr="00522670">
        <w:rPr>
          <w:rFonts w:ascii="Times New Roman" w:eastAsia="Liberation Serif" w:hAnsi="Times New Roman" w:cs="Times New Roman"/>
          <w:color w:val="000000"/>
          <w:sz w:val="28"/>
          <w:szCs w:val="28"/>
        </w:rPr>
        <w:t>витринами.</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8. Возможность</w:t>
      </w:r>
      <w:r w:rsidRPr="00522670">
        <w:rPr>
          <w:rFonts w:ascii="Times New Roman" w:eastAsia="Liberation Serif" w:hAnsi="Times New Roman" w:cs="Times New Roman"/>
          <w:color w:val="000000"/>
          <w:spacing w:val="54"/>
          <w:sz w:val="28"/>
          <w:szCs w:val="28"/>
        </w:rPr>
        <w:t xml:space="preserve"> </w:t>
      </w:r>
      <w:r w:rsidRPr="00522670">
        <w:rPr>
          <w:rFonts w:ascii="Times New Roman" w:eastAsia="Liberation Serif" w:hAnsi="Times New Roman" w:cs="Times New Roman"/>
          <w:color w:val="000000"/>
          <w:sz w:val="28"/>
          <w:szCs w:val="28"/>
        </w:rPr>
        <w:t>размещения</w:t>
      </w:r>
      <w:r w:rsidRPr="00522670">
        <w:rPr>
          <w:rFonts w:ascii="Times New Roman" w:eastAsia="Liberation Serif" w:hAnsi="Times New Roman" w:cs="Times New Roman"/>
          <w:color w:val="000000"/>
          <w:spacing w:val="55"/>
          <w:sz w:val="28"/>
          <w:szCs w:val="28"/>
        </w:rPr>
        <w:t xml:space="preserve"> </w:t>
      </w:r>
      <w:r w:rsidRPr="00522670">
        <w:rPr>
          <w:rFonts w:ascii="Times New Roman" w:eastAsia="Liberation Serif" w:hAnsi="Times New Roman" w:cs="Times New Roman"/>
          <w:color w:val="000000"/>
          <w:sz w:val="28"/>
          <w:szCs w:val="28"/>
        </w:rPr>
        <w:t>дополнительных</w:t>
      </w:r>
      <w:r w:rsidRPr="00522670">
        <w:rPr>
          <w:rFonts w:ascii="Times New Roman" w:eastAsia="Liberation Serif" w:hAnsi="Times New Roman" w:cs="Times New Roman"/>
          <w:color w:val="000000"/>
          <w:spacing w:val="55"/>
          <w:sz w:val="28"/>
          <w:szCs w:val="28"/>
        </w:rPr>
        <w:t xml:space="preserve"> </w:t>
      </w:r>
      <w:r w:rsidRPr="00522670">
        <w:rPr>
          <w:rFonts w:ascii="Times New Roman" w:eastAsia="Liberation Serif" w:hAnsi="Times New Roman" w:cs="Times New Roman"/>
          <w:color w:val="000000"/>
          <w:sz w:val="28"/>
          <w:szCs w:val="28"/>
        </w:rPr>
        <w:t>входов,</w:t>
      </w:r>
      <w:r w:rsidRPr="00522670">
        <w:rPr>
          <w:rFonts w:ascii="Times New Roman" w:eastAsia="Liberation Serif" w:hAnsi="Times New Roman" w:cs="Times New Roman"/>
          <w:color w:val="000000"/>
          <w:spacing w:val="55"/>
          <w:sz w:val="28"/>
          <w:szCs w:val="28"/>
        </w:rPr>
        <w:t xml:space="preserve"> </w:t>
      </w:r>
      <w:r w:rsidRPr="00522670">
        <w:rPr>
          <w:rFonts w:ascii="Times New Roman" w:eastAsia="Liberation Serif" w:hAnsi="Times New Roman" w:cs="Times New Roman"/>
          <w:color w:val="000000"/>
          <w:sz w:val="28"/>
          <w:szCs w:val="28"/>
        </w:rPr>
        <w:t>входных</w:t>
      </w:r>
      <w:r w:rsidRPr="00522670">
        <w:rPr>
          <w:rFonts w:ascii="Times New Roman" w:eastAsia="Liberation Serif" w:hAnsi="Times New Roman" w:cs="Times New Roman"/>
          <w:color w:val="000000"/>
          <w:spacing w:val="54"/>
          <w:sz w:val="28"/>
          <w:szCs w:val="28"/>
        </w:rPr>
        <w:t xml:space="preserve"> </w:t>
      </w:r>
      <w:r w:rsidRPr="00522670">
        <w:rPr>
          <w:rFonts w:ascii="Times New Roman" w:eastAsia="Liberation Serif" w:hAnsi="Times New Roman" w:cs="Times New Roman"/>
          <w:color w:val="000000"/>
          <w:sz w:val="28"/>
          <w:szCs w:val="28"/>
        </w:rPr>
        <w:t>групп</w:t>
      </w:r>
      <w:r w:rsidRPr="00522670">
        <w:rPr>
          <w:rFonts w:ascii="Times New Roman" w:eastAsia="Liberation Serif" w:hAnsi="Times New Roman" w:cs="Times New Roman"/>
          <w:color w:val="000000"/>
          <w:spacing w:val="55"/>
          <w:sz w:val="28"/>
          <w:szCs w:val="28"/>
        </w:rPr>
        <w:t xml:space="preserve"> </w:t>
      </w:r>
      <w:r w:rsidRPr="00522670">
        <w:rPr>
          <w:rFonts w:ascii="Times New Roman" w:eastAsia="Liberation Serif" w:hAnsi="Times New Roman" w:cs="Times New Roman"/>
          <w:color w:val="000000"/>
          <w:sz w:val="28"/>
          <w:szCs w:val="28"/>
        </w:rPr>
        <w:t>определяется</w:t>
      </w:r>
      <w:r w:rsidRPr="00522670">
        <w:rPr>
          <w:rFonts w:ascii="Times New Roman" w:eastAsia="Liberation Serif" w:hAnsi="Times New Roman" w:cs="Times New Roman"/>
          <w:color w:val="000000"/>
          <w:spacing w:val="55"/>
          <w:sz w:val="28"/>
          <w:szCs w:val="28"/>
        </w:rPr>
        <w:t xml:space="preserve"> </w:t>
      </w:r>
      <w:r w:rsidRPr="00522670">
        <w:rPr>
          <w:rFonts w:ascii="Times New Roman" w:eastAsia="Liberation Serif" w:hAnsi="Times New Roman" w:cs="Times New Roman"/>
          <w:color w:val="000000"/>
          <w:sz w:val="28"/>
          <w:szCs w:val="28"/>
        </w:rPr>
        <w:t>с учетом</w:t>
      </w:r>
      <w:r w:rsidRPr="00522670">
        <w:rPr>
          <w:rFonts w:ascii="Times New Roman" w:eastAsia="Liberation Serif" w:hAnsi="Times New Roman" w:cs="Times New Roman"/>
          <w:color w:val="000000"/>
          <w:spacing w:val="59"/>
          <w:sz w:val="28"/>
          <w:szCs w:val="28"/>
        </w:rPr>
        <w:t xml:space="preserve"> </w:t>
      </w:r>
      <w:proofErr w:type="gramStart"/>
      <w:r w:rsidRPr="00522670">
        <w:rPr>
          <w:rFonts w:ascii="Times New Roman" w:eastAsia="Liberation Serif" w:hAnsi="Times New Roman" w:cs="Times New Roman"/>
          <w:color w:val="000000"/>
          <w:sz w:val="28"/>
          <w:szCs w:val="28"/>
        </w:rPr>
        <w:t>архитектурного решения</w:t>
      </w:r>
      <w:proofErr w:type="gramEnd"/>
      <w:r w:rsidRPr="00522670">
        <w:rPr>
          <w:rFonts w:ascii="Times New Roman" w:eastAsia="Liberation Serif" w:hAnsi="Times New Roman" w:cs="Times New Roman"/>
          <w:color w:val="000000"/>
          <w:sz w:val="28"/>
          <w:szCs w:val="28"/>
        </w:rPr>
        <w:t xml:space="preserve"> фасада и существующих входов. Входы, входные</w:t>
      </w:r>
      <w:r w:rsidRPr="00522670">
        <w:rPr>
          <w:rFonts w:ascii="Times New Roman" w:eastAsia="Liberation Serif" w:hAnsi="Times New Roman" w:cs="Times New Roman"/>
          <w:color w:val="000000"/>
          <w:spacing w:val="59"/>
          <w:sz w:val="28"/>
          <w:szCs w:val="28"/>
        </w:rPr>
        <w:t xml:space="preserve"> </w:t>
      </w:r>
      <w:r w:rsidRPr="00522670">
        <w:rPr>
          <w:rFonts w:ascii="Times New Roman" w:eastAsia="Liberation Serif" w:hAnsi="Times New Roman" w:cs="Times New Roman"/>
          <w:color w:val="000000"/>
          <w:sz w:val="28"/>
          <w:szCs w:val="28"/>
        </w:rPr>
        <w:t>группы должны</w:t>
      </w:r>
      <w:r w:rsidRPr="00522670">
        <w:rPr>
          <w:rFonts w:ascii="Times New Roman" w:eastAsia="Liberation Serif" w:hAnsi="Times New Roman" w:cs="Times New Roman"/>
          <w:color w:val="000000"/>
          <w:spacing w:val="1"/>
          <w:sz w:val="28"/>
          <w:szCs w:val="28"/>
        </w:rPr>
        <w:t xml:space="preserve"> </w:t>
      </w:r>
      <w:r w:rsidRPr="00522670">
        <w:rPr>
          <w:rFonts w:ascii="Times New Roman" w:eastAsia="Liberation Serif" w:hAnsi="Times New Roman" w:cs="Times New Roman"/>
          <w:color w:val="000000"/>
          <w:sz w:val="28"/>
          <w:szCs w:val="28"/>
        </w:rPr>
        <w:t>оформляться</w:t>
      </w:r>
      <w:r w:rsidRPr="00522670">
        <w:rPr>
          <w:rFonts w:ascii="Times New Roman" w:eastAsia="Liberation Serif" w:hAnsi="Times New Roman" w:cs="Times New Roman"/>
          <w:color w:val="000000"/>
          <w:spacing w:val="2"/>
          <w:sz w:val="28"/>
          <w:szCs w:val="28"/>
        </w:rPr>
        <w:t xml:space="preserve"> </w:t>
      </w:r>
      <w:r w:rsidRPr="00522670">
        <w:rPr>
          <w:rFonts w:ascii="Times New Roman" w:eastAsia="Liberation Serif" w:hAnsi="Times New Roman" w:cs="Times New Roman"/>
          <w:color w:val="000000"/>
          <w:sz w:val="28"/>
          <w:szCs w:val="28"/>
        </w:rPr>
        <w:t>в комплексе</w:t>
      </w:r>
      <w:r w:rsidRPr="00522670">
        <w:rPr>
          <w:rFonts w:ascii="Times New Roman" w:eastAsia="Liberation Serif" w:hAnsi="Times New Roman" w:cs="Times New Roman"/>
          <w:color w:val="000000"/>
          <w:spacing w:val="2"/>
          <w:sz w:val="28"/>
          <w:szCs w:val="28"/>
        </w:rPr>
        <w:t xml:space="preserve"> </w:t>
      </w:r>
      <w:r w:rsidRPr="00522670">
        <w:rPr>
          <w:rFonts w:ascii="Times New Roman" w:eastAsia="Liberation Serif" w:hAnsi="Times New Roman" w:cs="Times New Roman"/>
          <w:color w:val="000000"/>
          <w:sz w:val="28"/>
          <w:szCs w:val="28"/>
        </w:rPr>
        <w:t>с</w:t>
      </w:r>
      <w:r w:rsidRPr="00522670">
        <w:rPr>
          <w:rFonts w:ascii="Times New Roman" w:eastAsia="Liberation Serif" w:hAnsi="Times New Roman" w:cs="Times New Roman"/>
          <w:color w:val="000000"/>
          <w:spacing w:val="1"/>
          <w:sz w:val="28"/>
          <w:szCs w:val="28"/>
        </w:rPr>
        <w:t xml:space="preserve"> </w:t>
      </w:r>
      <w:r w:rsidRPr="00522670">
        <w:rPr>
          <w:rFonts w:ascii="Times New Roman" w:eastAsia="Liberation Serif" w:hAnsi="Times New Roman" w:cs="Times New Roman"/>
          <w:color w:val="000000"/>
          <w:sz w:val="28"/>
          <w:szCs w:val="28"/>
        </w:rPr>
        <w:t>устройством</w:t>
      </w:r>
      <w:r w:rsidRPr="00522670">
        <w:rPr>
          <w:rFonts w:ascii="Times New Roman" w:eastAsia="Liberation Serif" w:hAnsi="Times New Roman" w:cs="Times New Roman"/>
          <w:color w:val="000000"/>
          <w:spacing w:val="2"/>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1"/>
          <w:sz w:val="28"/>
          <w:szCs w:val="28"/>
        </w:rPr>
        <w:t xml:space="preserve"> </w:t>
      </w:r>
      <w:r w:rsidRPr="00522670">
        <w:rPr>
          <w:rFonts w:ascii="Times New Roman" w:eastAsia="Liberation Serif" w:hAnsi="Times New Roman" w:cs="Times New Roman"/>
          <w:color w:val="000000"/>
          <w:sz w:val="28"/>
          <w:szCs w:val="28"/>
        </w:rPr>
        <w:t>оформлением</w:t>
      </w:r>
      <w:r w:rsidRPr="00522670">
        <w:rPr>
          <w:rFonts w:ascii="Times New Roman" w:eastAsia="Liberation Serif" w:hAnsi="Times New Roman" w:cs="Times New Roman"/>
          <w:color w:val="000000"/>
          <w:spacing w:val="1"/>
          <w:sz w:val="28"/>
          <w:szCs w:val="28"/>
        </w:rPr>
        <w:t xml:space="preserve"> </w:t>
      </w:r>
      <w:r w:rsidRPr="00522670">
        <w:rPr>
          <w:rFonts w:ascii="Times New Roman" w:eastAsia="Liberation Serif" w:hAnsi="Times New Roman" w:cs="Times New Roman"/>
          <w:color w:val="000000"/>
          <w:sz w:val="28"/>
          <w:szCs w:val="28"/>
        </w:rPr>
        <w:t>витрин,</w:t>
      </w:r>
      <w:r w:rsidRPr="00522670">
        <w:rPr>
          <w:rFonts w:ascii="Times New Roman" w:eastAsia="Liberation Serif" w:hAnsi="Times New Roman" w:cs="Times New Roman"/>
          <w:color w:val="000000"/>
          <w:spacing w:val="1"/>
          <w:sz w:val="28"/>
          <w:szCs w:val="28"/>
        </w:rPr>
        <w:t xml:space="preserve"> </w:t>
      </w:r>
      <w:r w:rsidRPr="00522670">
        <w:rPr>
          <w:rFonts w:ascii="Times New Roman" w:eastAsia="Liberation Serif" w:hAnsi="Times New Roman" w:cs="Times New Roman"/>
          <w:color w:val="000000"/>
          <w:sz w:val="28"/>
          <w:szCs w:val="28"/>
        </w:rPr>
        <w:t>установкой дополнительных</w:t>
      </w:r>
      <w:r w:rsidRPr="00522670">
        <w:rPr>
          <w:rFonts w:ascii="Times New Roman" w:eastAsia="Liberation Serif" w:hAnsi="Times New Roman" w:cs="Times New Roman"/>
          <w:color w:val="000000"/>
          <w:spacing w:val="-8"/>
          <w:sz w:val="28"/>
          <w:szCs w:val="28"/>
        </w:rPr>
        <w:t xml:space="preserve"> </w:t>
      </w:r>
      <w:r w:rsidRPr="00522670">
        <w:rPr>
          <w:rFonts w:ascii="Times New Roman" w:eastAsia="Liberation Serif" w:hAnsi="Times New Roman" w:cs="Times New Roman"/>
          <w:color w:val="000000"/>
          <w:sz w:val="28"/>
          <w:szCs w:val="28"/>
        </w:rPr>
        <w:t>элементов</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устройств</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на</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фасадах</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зданий.</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9. Входные</w:t>
      </w:r>
      <w:r w:rsidRPr="00522670">
        <w:rPr>
          <w:rFonts w:ascii="Times New Roman" w:eastAsia="Liberation Serif" w:hAnsi="Times New Roman" w:cs="Times New Roman"/>
          <w:color w:val="000000"/>
          <w:spacing w:val="20"/>
          <w:sz w:val="28"/>
          <w:szCs w:val="28"/>
        </w:rPr>
        <w:t xml:space="preserve"> </w:t>
      </w:r>
      <w:r w:rsidRPr="00522670">
        <w:rPr>
          <w:rFonts w:ascii="Times New Roman" w:eastAsia="Liberation Serif" w:hAnsi="Times New Roman" w:cs="Times New Roman"/>
          <w:color w:val="000000"/>
          <w:sz w:val="28"/>
          <w:szCs w:val="28"/>
        </w:rPr>
        <w:t>двери</w:t>
      </w:r>
      <w:r w:rsidRPr="00522670">
        <w:rPr>
          <w:rFonts w:ascii="Times New Roman" w:eastAsia="Liberation Serif" w:hAnsi="Times New Roman" w:cs="Times New Roman"/>
          <w:color w:val="000000"/>
          <w:spacing w:val="21"/>
          <w:sz w:val="28"/>
          <w:szCs w:val="28"/>
        </w:rPr>
        <w:t xml:space="preserve"> </w:t>
      </w:r>
      <w:r w:rsidRPr="00522670">
        <w:rPr>
          <w:rFonts w:ascii="Times New Roman" w:eastAsia="Liberation Serif" w:hAnsi="Times New Roman" w:cs="Times New Roman"/>
          <w:color w:val="000000"/>
          <w:sz w:val="28"/>
          <w:szCs w:val="28"/>
        </w:rPr>
        <w:t>в</w:t>
      </w:r>
      <w:r w:rsidRPr="00522670">
        <w:rPr>
          <w:rFonts w:ascii="Times New Roman" w:eastAsia="Liberation Serif" w:hAnsi="Times New Roman" w:cs="Times New Roman"/>
          <w:color w:val="000000"/>
          <w:spacing w:val="21"/>
          <w:sz w:val="28"/>
          <w:szCs w:val="28"/>
        </w:rPr>
        <w:t xml:space="preserve"> </w:t>
      </w:r>
      <w:r w:rsidRPr="00522670">
        <w:rPr>
          <w:rFonts w:ascii="Times New Roman" w:eastAsia="Liberation Serif" w:hAnsi="Times New Roman" w:cs="Times New Roman"/>
          <w:color w:val="000000"/>
          <w:sz w:val="28"/>
          <w:szCs w:val="28"/>
        </w:rPr>
        <w:t>помещения</w:t>
      </w:r>
      <w:r w:rsidRPr="00522670">
        <w:rPr>
          <w:rFonts w:ascii="Times New Roman" w:eastAsia="Liberation Serif" w:hAnsi="Times New Roman" w:cs="Times New Roman"/>
          <w:color w:val="000000"/>
          <w:spacing w:val="20"/>
          <w:sz w:val="28"/>
          <w:szCs w:val="28"/>
        </w:rPr>
        <w:t xml:space="preserve"> </w:t>
      </w:r>
      <w:r w:rsidRPr="00522670">
        <w:rPr>
          <w:rFonts w:ascii="Times New Roman" w:eastAsia="Liberation Serif" w:hAnsi="Times New Roman" w:cs="Times New Roman"/>
          <w:color w:val="000000"/>
          <w:sz w:val="28"/>
          <w:szCs w:val="28"/>
        </w:rPr>
        <w:t>коммерческих</w:t>
      </w:r>
      <w:r w:rsidRPr="00522670">
        <w:rPr>
          <w:rFonts w:ascii="Times New Roman" w:eastAsia="Liberation Serif" w:hAnsi="Times New Roman" w:cs="Times New Roman"/>
          <w:color w:val="000000"/>
          <w:spacing w:val="21"/>
          <w:sz w:val="28"/>
          <w:szCs w:val="28"/>
        </w:rPr>
        <w:t xml:space="preserve"> </w:t>
      </w:r>
      <w:r w:rsidRPr="00522670">
        <w:rPr>
          <w:rFonts w:ascii="Times New Roman" w:eastAsia="Liberation Serif" w:hAnsi="Times New Roman" w:cs="Times New Roman"/>
          <w:color w:val="000000"/>
          <w:sz w:val="28"/>
          <w:szCs w:val="28"/>
        </w:rPr>
        <w:t>организаций</w:t>
      </w:r>
      <w:r w:rsidRPr="00522670">
        <w:rPr>
          <w:rFonts w:ascii="Times New Roman" w:eastAsia="Liberation Serif" w:hAnsi="Times New Roman" w:cs="Times New Roman"/>
          <w:color w:val="000000"/>
          <w:spacing w:val="21"/>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20"/>
          <w:sz w:val="28"/>
          <w:szCs w:val="28"/>
        </w:rPr>
        <w:t xml:space="preserve"> </w:t>
      </w:r>
      <w:r w:rsidRPr="00522670">
        <w:rPr>
          <w:rFonts w:ascii="Times New Roman" w:eastAsia="Liberation Serif" w:hAnsi="Times New Roman" w:cs="Times New Roman"/>
          <w:color w:val="000000"/>
          <w:sz w:val="28"/>
          <w:szCs w:val="28"/>
        </w:rPr>
        <w:t>в</w:t>
      </w:r>
      <w:r w:rsidRPr="00522670">
        <w:rPr>
          <w:rFonts w:ascii="Times New Roman" w:eastAsia="Liberation Serif" w:hAnsi="Times New Roman" w:cs="Times New Roman"/>
          <w:color w:val="000000"/>
          <w:spacing w:val="21"/>
          <w:sz w:val="28"/>
          <w:szCs w:val="28"/>
        </w:rPr>
        <w:t xml:space="preserve"> </w:t>
      </w:r>
      <w:r w:rsidRPr="00522670">
        <w:rPr>
          <w:rFonts w:ascii="Times New Roman" w:eastAsia="Liberation Serif" w:hAnsi="Times New Roman" w:cs="Times New Roman"/>
          <w:color w:val="000000"/>
          <w:sz w:val="28"/>
          <w:szCs w:val="28"/>
        </w:rPr>
        <w:t>жилые</w:t>
      </w:r>
      <w:r w:rsidRPr="00522670">
        <w:rPr>
          <w:rFonts w:ascii="Times New Roman" w:eastAsia="Liberation Serif" w:hAnsi="Times New Roman" w:cs="Times New Roman"/>
          <w:color w:val="000000"/>
          <w:spacing w:val="21"/>
          <w:sz w:val="28"/>
          <w:szCs w:val="28"/>
        </w:rPr>
        <w:t xml:space="preserve"> </w:t>
      </w:r>
      <w:r w:rsidRPr="00522670">
        <w:rPr>
          <w:rFonts w:ascii="Times New Roman" w:eastAsia="Liberation Serif" w:hAnsi="Times New Roman" w:cs="Times New Roman"/>
          <w:color w:val="000000"/>
          <w:sz w:val="28"/>
          <w:szCs w:val="28"/>
        </w:rPr>
        <w:t>здания рекомендуется</w:t>
      </w:r>
      <w:r w:rsidRPr="00522670">
        <w:rPr>
          <w:rFonts w:ascii="Times New Roman" w:eastAsia="Liberation Serif" w:hAnsi="Times New Roman" w:cs="Times New Roman"/>
          <w:color w:val="000000"/>
          <w:spacing w:val="2"/>
          <w:sz w:val="28"/>
          <w:szCs w:val="28"/>
        </w:rPr>
        <w:t xml:space="preserve"> </w:t>
      </w:r>
      <w:r w:rsidRPr="00522670">
        <w:rPr>
          <w:rFonts w:ascii="Times New Roman" w:eastAsia="Liberation Serif" w:hAnsi="Times New Roman" w:cs="Times New Roman"/>
          <w:color w:val="000000"/>
          <w:sz w:val="28"/>
          <w:szCs w:val="28"/>
        </w:rPr>
        <w:t>выполнять</w:t>
      </w:r>
      <w:r w:rsidRPr="00522670">
        <w:rPr>
          <w:rFonts w:ascii="Times New Roman" w:eastAsia="Liberation Serif" w:hAnsi="Times New Roman" w:cs="Times New Roman"/>
          <w:color w:val="000000"/>
          <w:spacing w:val="1"/>
          <w:sz w:val="28"/>
          <w:szCs w:val="28"/>
        </w:rPr>
        <w:t xml:space="preserve"> </w:t>
      </w:r>
      <w:proofErr w:type="spellStart"/>
      <w:r w:rsidRPr="00522670">
        <w:rPr>
          <w:rFonts w:ascii="Times New Roman" w:eastAsia="Liberation Serif" w:hAnsi="Times New Roman" w:cs="Times New Roman"/>
          <w:color w:val="000000"/>
          <w:sz w:val="28"/>
          <w:szCs w:val="28"/>
        </w:rPr>
        <w:t>светопрозрачными</w:t>
      </w:r>
      <w:proofErr w:type="spellEnd"/>
      <w:r w:rsidRPr="00522670">
        <w:rPr>
          <w:rFonts w:ascii="Times New Roman" w:eastAsia="Liberation Serif" w:hAnsi="Times New Roman" w:cs="Times New Roman"/>
          <w:color w:val="000000"/>
          <w:spacing w:val="1"/>
          <w:sz w:val="28"/>
          <w:szCs w:val="28"/>
        </w:rPr>
        <w:t xml:space="preserve"> </w:t>
      </w:r>
      <w:r w:rsidRPr="00522670">
        <w:rPr>
          <w:rFonts w:ascii="Times New Roman" w:eastAsia="Liberation Serif" w:hAnsi="Times New Roman" w:cs="Times New Roman"/>
          <w:color w:val="000000"/>
          <w:sz w:val="28"/>
          <w:szCs w:val="28"/>
        </w:rPr>
        <w:t>с</w:t>
      </w:r>
      <w:r w:rsidRPr="00522670">
        <w:rPr>
          <w:rFonts w:ascii="Times New Roman" w:eastAsia="Liberation Serif" w:hAnsi="Times New Roman" w:cs="Times New Roman"/>
          <w:color w:val="000000"/>
          <w:spacing w:val="2"/>
          <w:sz w:val="28"/>
          <w:szCs w:val="28"/>
        </w:rPr>
        <w:t xml:space="preserve"> </w:t>
      </w:r>
      <w:r w:rsidRPr="00522670">
        <w:rPr>
          <w:rFonts w:ascii="Times New Roman" w:eastAsia="Liberation Serif" w:hAnsi="Times New Roman" w:cs="Times New Roman"/>
          <w:color w:val="000000"/>
          <w:sz w:val="28"/>
          <w:szCs w:val="28"/>
        </w:rPr>
        <w:t>площадью</w:t>
      </w:r>
      <w:r w:rsidRPr="00522670">
        <w:rPr>
          <w:rFonts w:ascii="Times New Roman" w:eastAsia="Liberation Serif" w:hAnsi="Times New Roman" w:cs="Times New Roman"/>
          <w:color w:val="000000"/>
          <w:spacing w:val="1"/>
          <w:sz w:val="28"/>
          <w:szCs w:val="28"/>
        </w:rPr>
        <w:t xml:space="preserve"> </w:t>
      </w:r>
      <w:r w:rsidRPr="00522670">
        <w:rPr>
          <w:rFonts w:ascii="Times New Roman" w:eastAsia="Liberation Serif" w:hAnsi="Times New Roman" w:cs="Times New Roman"/>
          <w:color w:val="000000"/>
          <w:sz w:val="28"/>
          <w:szCs w:val="28"/>
        </w:rPr>
        <w:t>остекления</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не</w:t>
      </w:r>
      <w:r w:rsidRPr="00522670">
        <w:rPr>
          <w:rFonts w:ascii="Times New Roman" w:eastAsia="Liberation Serif" w:hAnsi="Times New Roman" w:cs="Times New Roman"/>
          <w:color w:val="000000"/>
          <w:spacing w:val="2"/>
          <w:sz w:val="28"/>
          <w:szCs w:val="28"/>
        </w:rPr>
        <w:t xml:space="preserve"> </w:t>
      </w:r>
      <w:r w:rsidRPr="00522670">
        <w:rPr>
          <w:rFonts w:ascii="Times New Roman" w:eastAsia="Liberation Serif" w:hAnsi="Times New Roman" w:cs="Times New Roman"/>
          <w:color w:val="000000"/>
          <w:sz w:val="28"/>
          <w:szCs w:val="28"/>
        </w:rPr>
        <w:t>менее</w:t>
      </w:r>
      <w:r w:rsidRPr="00522670">
        <w:rPr>
          <w:rFonts w:ascii="Times New Roman" w:eastAsia="Liberation Serif" w:hAnsi="Times New Roman" w:cs="Times New Roman"/>
          <w:color w:val="000000"/>
          <w:spacing w:val="2"/>
          <w:sz w:val="28"/>
          <w:szCs w:val="28"/>
        </w:rPr>
        <w:t xml:space="preserve"> </w:t>
      </w:r>
      <w:r w:rsidRPr="00522670">
        <w:rPr>
          <w:rFonts w:ascii="Times New Roman" w:eastAsia="Liberation Serif" w:hAnsi="Times New Roman" w:cs="Times New Roman"/>
          <w:color w:val="000000"/>
          <w:sz w:val="28"/>
          <w:szCs w:val="28"/>
        </w:rPr>
        <w:t>30</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w:t>
      </w:r>
      <w:r w:rsidRPr="00522670">
        <w:rPr>
          <w:rFonts w:ascii="Times New Roman" w:eastAsia="Liberation Serif" w:hAnsi="Times New Roman" w:cs="Times New Roman"/>
          <w:color w:val="000000"/>
          <w:spacing w:val="1"/>
          <w:sz w:val="28"/>
          <w:szCs w:val="28"/>
        </w:rPr>
        <w:t xml:space="preserve"> </w:t>
      </w:r>
      <w:r w:rsidRPr="00522670">
        <w:rPr>
          <w:rFonts w:ascii="Times New Roman" w:eastAsia="Liberation Serif" w:hAnsi="Times New Roman" w:cs="Times New Roman"/>
          <w:color w:val="000000"/>
          <w:sz w:val="28"/>
          <w:szCs w:val="28"/>
        </w:rPr>
        <w:t>(если</w:t>
      </w:r>
      <w:r w:rsidRPr="00522670">
        <w:rPr>
          <w:rFonts w:ascii="Times New Roman" w:eastAsia="Liberation Serif" w:hAnsi="Times New Roman" w:cs="Times New Roman"/>
          <w:color w:val="000000"/>
          <w:spacing w:val="1"/>
          <w:sz w:val="28"/>
          <w:szCs w:val="28"/>
        </w:rPr>
        <w:t xml:space="preserve"> </w:t>
      </w:r>
      <w:r w:rsidRPr="00522670">
        <w:rPr>
          <w:rFonts w:ascii="Times New Roman" w:eastAsia="Liberation Serif" w:hAnsi="Times New Roman" w:cs="Times New Roman"/>
          <w:color w:val="000000"/>
          <w:sz w:val="28"/>
          <w:szCs w:val="28"/>
        </w:rPr>
        <w:t>иное не</w:t>
      </w:r>
      <w:r w:rsidRPr="00522670">
        <w:rPr>
          <w:rFonts w:ascii="Times New Roman" w:eastAsia="Liberation Serif" w:hAnsi="Times New Roman" w:cs="Times New Roman"/>
          <w:color w:val="000000"/>
          <w:spacing w:val="55"/>
          <w:sz w:val="28"/>
          <w:szCs w:val="28"/>
        </w:rPr>
        <w:t xml:space="preserve"> </w:t>
      </w:r>
      <w:r w:rsidRPr="00522670">
        <w:rPr>
          <w:rFonts w:ascii="Times New Roman" w:eastAsia="Liberation Serif" w:hAnsi="Times New Roman" w:cs="Times New Roman"/>
          <w:color w:val="000000"/>
          <w:sz w:val="28"/>
          <w:szCs w:val="28"/>
        </w:rPr>
        <w:t>заложено</w:t>
      </w:r>
      <w:r w:rsidRPr="00522670">
        <w:rPr>
          <w:rFonts w:ascii="Times New Roman" w:eastAsia="Liberation Serif" w:hAnsi="Times New Roman" w:cs="Times New Roman"/>
          <w:color w:val="000000"/>
          <w:spacing w:val="55"/>
          <w:sz w:val="28"/>
          <w:szCs w:val="28"/>
        </w:rPr>
        <w:t xml:space="preserve"> </w:t>
      </w:r>
      <w:r w:rsidRPr="00522670">
        <w:rPr>
          <w:rFonts w:ascii="Times New Roman" w:eastAsia="Liberation Serif" w:hAnsi="Times New Roman" w:cs="Times New Roman"/>
          <w:color w:val="000000"/>
          <w:sz w:val="28"/>
          <w:szCs w:val="28"/>
        </w:rPr>
        <w:t>первоначальным</w:t>
      </w:r>
      <w:r w:rsidRPr="00522670">
        <w:rPr>
          <w:rFonts w:ascii="Times New Roman" w:eastAsia="Liberation Serif" w:hAnsi="Times New Roman" w:cs="Times New Roman"/>
          <w:color w:val="000000"/>
          <w:spacing w:val="55"/>
          <w:sz w:val="28"/>
          <w:szCs w:val="28"/>
        </w:rPr>
        <w:t xml:space="preserve"> </w:t>
      </w:r>
      <w:r w:rsidRPr="00522670">
        <w:rPr>
          <w:rFonts w:ascii="Times New Roman" w:eastAsia="Liberation Serif" w:hAnsi="Times New Roman" w:cs="Times New Roman"/>
          <w:color w:val="000000"/>
          <w:sz w:val="28"/>
          <w:szCs w:val="28"/>
        </w:rPr>
        <w:t>архитектурным</w:t>
      </w:r>
      <w:r w:rsidRPr="00522670">
        <w:rPr>
          <w:rFonts w:ascii="Times New Roman" w:eastAsia="Liberation Serif" w:hAnsi="Times New Roman" w:cs="Times New Roman"/>
          <w:color w:val="000000"/>
          <w:spacing w:val="55"/>
          <w:sz w:val="28"/>
          <w:szCs w:val="28"/>
        </w:rPr>
        <w:t xml:space="preserve"> </w:t>
      </w:r>
      <w:r w:rsidRPr="00522670">
        <w:rPr>
          <w:rFonts w:ascii="Times New Roman" w:eastAsia="Liberation Serif" w:hAnsi="Times New Roman" w:cs="Times New Roman"/>
          <w:color w:val="000000"/>
          <w:sz w:val="28"/>
          <w:szCs w:val="28"/>
        </w:rPr>
        <w:t>замыслом</w:t>
      </w:r>
      <w:r w:rsidRPr="00522670">
        <w:rPr>
          <w:rFonts w:ascii="Times New Roman" w:eastAsia="Liberation Serif" w:hAnsi="Times New Roman" w:cs="Times New Roman"/>
          <w:color w:val="000000"/>
          <w:spacing w:val="55"/>
          <w:sz w:val="28"/>
          <w:szCs w:val="28"/>
        </w:rPr>
        <w:t xml:space="preserve"> </w:t>
      </w:r>
      <w:r w:rsidRPr="00522670">
        <w:rPr>
          <w:rFonts w:ascii="Times New Roman" w:eastAsia="Liberation Serif" w:hAnsi="Times New Roman" w:cs="Times New Roman"/>
          <w:color w:val="000000"/>
          <w:sz w:val="28"/>
          <w:szCs w:val="28"/>
        </w:rPr>
        <w:t>проекта).</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Входная</w:t>
      </w:r>
      <w:r w:rsidRPr="00522670">
        <w:rPr>
          <w:rFonts w:ascii="Times New Roman" w:eastAsia="Liberation Serif" w:hAnsi="Times New Roman" w:cs="Times New Roman"/>
          <w:color w:val="000000"/>
          <w:spacing w:val="55"/>
          <w:sz w:val="28"/>
          <w:szCs w:val="28"/>
        </w:rPr>
        <w:t xml:space="preserve"> </w:t>
      </w:r>
      <w:r w:rsidRPr="00522670">
        <w:rPr>
          <w:rFonts w:ascii="Times New Roman" w:eastAsia="Liberation Serif" w:hAnsi="Times New Roman" w:cs="Times New Roman"/>
          <w:color w:val="000000"/>
          <w:sz w:val="28"/>
          <w:szCs w:val="28"/>
        </w:rPr>
        <w:t>площадка</w:t>
      </w:r>
      <w:r w:rsidRPr="00522670">
        <w:rPr>
          <w:rFonts w:ascii="Times New Roman" w:eastAsia="Liberation Serif" w:hAnsi="Times New Roman" w:cs="Times New Roman"/>
          <w:color w:val="000000"/>
          <w:spacing w:val="55"/>
          <w:sz w:val="28"/>
          <w:szCs w:val="28"/>
        </w:rPr>
        <w:t xml:space="preserve"> </w:t>
      </w:r>
      <w:r w:rsidRPr="00522670">
        <w:rPr>
          <w:rFonts w:ascii="Times New Roman" w:eastAsia="Liberation Serif" w:hAnsi="Times New Roman" w:cs="Times New Roman"/>
          <w:color w:val="000000"/>
          <w:sz w:val="28"/>
          <w:szCs w:val="28"/>
        </w:rPr>
        <w:t>перед наружной</w:t>
      </w:r>
      <w:r w:rsidRPr="00522670">
        <w:rPr>
          <w:rFonts w:ascii="Times New Roman" w:eastAsia="Liberation Serif" w:hAnsi="Times New Roman" w:cs="Times New Roman"/>
          <w:color w:val="000000"/>
          <w:spacing w:val="-4"/>
          <w:sz w:val="28"/>
          <w:szCs w:val="28"/>
        </w:rPr>
        <w:t xml:space="preserve"> </w:t>
      </w:r>
      <w:r w:rsidRPr="00522670">
        <w:rPr>
          <w:rFonts w:ascii="Times New Roman" w:eastAsia="Liberation Serif" w:hAnsi="Times New Roman" w:cs="Times New Roman"/>
          <w:color w:val="000000"/>
          <w:sz w:val="28"/>
          <w:szCs w:val="28"/>
        </w:rPr>
        <w:t>дверью</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должна</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быть</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не</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менее</w:t>
      </w:r>
      <w:r w:rsidRPr="00522670">
        <w:rPr>
          <w:rFonts w:ascii="Times New Roman" w:eastAsia="Liberation Serif" w:hAnsi="Times New Roman" w:cs="Times New Roman"/>
          <w:color w:val="000000"/>
          <w:spacing w:val="-2"/>
          <w:sz w:val="28"/>
          <w:szCs w:val="28"/>
        </w:rPr>
        <w:t xml:space="preserve"> </w:t>
      </w:r>
      <w:r w:rsidRPr="00522670">
        <w:rPr>
          <w:rFonts w:ascii="Times New Roman" w:eastAsia="Liberation Serif" w:hAnsi="Times New Roman" w:cs="Times New Roman"/>
          <w:color w:val="000000"/>
          <w:sz w:val="28"/>
          <w:szCs w:val="28"/>
        </w:rPr>
        <w:t>чем</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на</w:t>
      </w:r>
      <w:r w:rsidRPr="00522670">
        <w:rPr>
          <w:rFonts w:ascii="Times New Roman" w:eastAsia="Liberation Serif" w:hAnsi="Times New Roman" w:cs="Times New Roman"/>
          <w:color w:val="000000"/>
          <w:spacing w:val="-2"/>
          <w:sz w:val="28"/>
          <w:szCs w:val="28"/>
        </w:rPr>
        <w:t xml:space="preserve"> </w:t>
      </w:r>
      <w:r w:rsidRPr="00522670">
        <w:rPr>
          <w:rFonts w:ascii="Times New Roman" w:eastAsia="Liberation Serif" w:hAnsi="Times New Roman" w:cs="Times New Roman"/>
          <w:color w:val="000000"/>
          <w:sz w:val="28"/>
          <w:szCs w:val="28"/>
        </w:rPr>
        <w:t>50</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больше</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по</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глубине,</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чем</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величина</w:t>
      </w:r>
      <w:r w:rsidRPr="00522670">
        <w:rPr>
          <w:rFonts w:ascii="Times New Roman" w:eastAsia="Liberation Serif" w:hAnsi="Times New Roman" w:cs="Times New Roman"/>
          <w:color w:val="000000"/>
          <w:spacing w:val="-2"/>
          <w:sz w:val="28"/>
          <w:szCs w:val="28"/>
        </w:rPr>
        <w:t xml:space="preserve"> </w:t>
      </w:r>
      <w:r w:rsidRPr="00522670">
        <w:rPr>
          <w:rFonts w:ascii="Times New Roman" w:eastAsia="Liberation Serif" w:hAnsi="Times New Roman" w:cs="Times New Roman"/>
          <w:color w:val="000000"/>
          <w:sz w:val="28"/>
          <w:szCs w:val="28"/>
        </w:rPr>
        <w:t>ширины открывающегося</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полотна</w:t>
      </w:r>
      <w:r w:rsidRPr="00522670">
        <w:rPr>
          <w:rFonts w:ascii="Times New Roman" w:eastAsia="Liberation Serif" w:hAnsi="Times New Roman" w:cs="Times New Roman"/>
          <w:color w:val="000000"/>
          <w:spacing w:val="-9"/>
          <w:sz w:val="28"/>
          <w:szCs w:val="28"/>
        </w:rPr>
        <w:t xml:space="preserve"> </w:t>
      </w:r>
      <w:r w:rsidRPr="00522670">
        <w:rPr>
          <w:rFonts w:ascii="Times New Roman" w:eastAsia="Liberation Serif" w:hAnsi="Times New Roman" w:cs="Times New Roman"/>
          <w:color w:val="000000"/>
          <w:sz w:val="28"/>
          <w:szCs w:val="28"/>
        </w:rPr>
        <w:t>наружной</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двери</w:t>
      </w:r>
      <w:r w:rsidRPr="00522670">
        <w:rPr>
          <w:rFonts w:ascii="Times New Roman" w:eastAsia="Liberation Serif" w:hAnsi="Times New Roman" w:cs="Times New Roman"/>
          <w:color w:val="000000"/>
          <w:spacing w:val="-9"/>
          <w:sz w:val="28"/>
          <w:szCs w:val="28"/>
        </w:rPr>
        <w:t xml:space="preserve"> </w:t>
      </w:r>
      <w:r w:rsidRPr="00522670">
        <w:rPr>
          <w:rFonts w:ascii="Times New Roman" w:eastAsia="Liberation Serif" w:hAnsi="Times New Roman" w:cs="Times New Roman"/>
          <w:color w:val="000000"/>
          <w:sz w:val="28"/>
          <w:szCs w:val="28"/>
        </w:rPr>
        <w:t>по</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направлению</w:t>
      </w:r>
      <w:r w:rsidRPr="00522670">
        <w:rPr>
          <w:rFonts w:ascii="Times New Roman" w:eastAsia="Liberation Serif" w:hAnsi="Times New Roman" w:cs="Times New Roman"/>
          <w:color w:val="000000"/>
          <w:spacing w:val="-9"/>
          <w:sz w:val="28"/>
          <w:szCs w:val="28"/>
        </w:rPr>
        <w:t xml:space="preserve"> </w:t>
      </w:r>
      <w:r w:rsidRPr="00522670">
        <w:rPr>
          <w:rFonts w:ascii="Times New Roman" w:eastAsia="Liberation Serif" w:hAnsi="Times New Roman" w:cs="Times New Roman"/>
          <w:color w:val="000000"/>
          <w:sz w:val="28"/>
          <w:szCs w:val="28"/>
        </w:rPr>
        <w:t>движения</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посетителей.</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Рекомендуется</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использовать</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один</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тип</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дверей</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в</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рамках</w:t>
      </w:r>
      <w:r w:rsidRPr="00522670">
        <w:rPr>
          <w:rFonts w:ascii="Times New Roman" w:eastAsia="Liberation Serif" w:hAnsi="Times New Roman" w:cs="Times New Roman"/>
          <w:color w:val="000000"/>
          <w:spacing w:val="-2"/>
          <w:sz w:val="28"/>
          <w:szCs w:val="28"/>
        </w:rPr>
        <w:t xml:space="preserve"> </w:t>
      </w:r>
      <w:r w:rsidRPr="00522670">
        <w:rPr>
          <w:rFonts w:ascii="Times New Roman" w:eastAsia="Liberation Serif" w:hAnsi="Times New Roman" w:cs="Times New Roman"/>
          <w:color w:val="000000"/>
          <w:sz w:val="28"/>
          <w:szCs w:val="28"/>
        </w:rPr>
        <w:t>одного</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фасада</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здания</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(при допустимых</w:t>
      </w:r>
      <w:r w:rsidRPr="00522670">
        <w:rPr>
          <w:rFonts w:ascii="Times New Roman" w:eastAsia="Liberation Serif" w:hAnsi="Times New Roman" w:cs="Times New Roman"/>
          <w:color w:val="000000"/>
          <w:spacing w:val="19"/>
          <w:sz w:val="28"/>
          <w:szCs w:val="28"/>
        </w:rPr>
        <w:t xml:space="preserve"> </w:t>
      </w:r>
      <w:r w:rsidRPr="00522670">
        <w:rPr>
          <w:rFonts w:ascii="Times New Roman" w:eastAsia="Liberation Serif" w:hAnsi="Times New Roman" w:cs="Times New Roman"/>
          <w:color w:val="000000"/>
          <w:sz w:val="28"/>
          <w:szCs w:val="28"/>
        </w:rPr>
        <w:t>разных</w:t>
      </w:r>
      <w:r w:rsidRPr="00522670">
        <w:rPr>
          <w:rFonts w:ascii="Times New Roman" w:eastAsia="Liberation Serif" w:hAnsi="Times New Roman" w:cs="Times New Roman"/>
          <w:color w:val="000000"/>
          <w:spacing w:val="20"/>
          <w:sz w:val="28"/>
          <w:szCs w:val="28"/>
        </w:rPr>
        <w:t xml:space="preserve"> </w:t>
      </w:r>
      <w:r w:rsidRPr="00522670">
        <w:rPr>
          <w:rFonts w:ascii="Times New Roman" w:eastAsia="Liberation Serif" w:hAnsi="Times New Roman" w:cs="Times New Roman"/>
          <w:color w:val="000000"/>
          <w:sz w:val="28"/>
          <w:szCs w:val="28"/>
        </w:rPr>
        <w:t>габаритах</w:t>
      </w:r>
      <w:r w:rsidRPr="00522670">
        <w:rPr>
          <w:rFonts w:ascii="Times New Roman" w:eastAsia="Liberation Serif" w:hAnsi="Times New Roman" w:cs="Times New Roman"/>
          <w:color w:val="000000"/>
          <w:spacing w:val="19"/>
          <w:sz w:val="28"/>
          <w:szCs w:val="28"/>
        </w:rPr>
        <w:t xml:space="preserve"> </w:t>
      </w:r>
      <w:r w:rsidRPr="00522670">
        <w:rPr>
          <w:rFonts w:ascii="Times New Roman" w:eastAsia="Liberation Serif" w:hAnsi="Times New Roman" w:cs="Times New Roman"/>
          <w:color w:val="000000"/>
          <w:sz w:val="28"/>
          <w:szCs w:val="28"/>
        </w:rPr>
        <w:t>они</w:t>
      </w:r>
      <w:r w:rsidRPr="00522670">
        <w:rPr>
          <w:rFonts w:ascii="Times New Roman" w:eastAsia="Liberation Serif" w:hAnsi="Times New Roman" w:cs="Times New Roman"/>
          <w:color w:val="000000"/>
          <w:spacing w:val="20"/>
          <w:sz w:val="28"/>
          <w:szCs w:val="28"/>
        </w:rPr>
        <w:t xml:space="preserve"> </w:t>
      </w:r>
      <w:r w:rsidRPr="00522670">
        <w:rPr>
          <w:rFonts w:ascii="Times New Roman" w:eastAsia="Liberation Serif" w:hAnsi="Times New Roman" w:cs="Times New Roman"/>
          <w:color w:val="000000"/>
          <w:sz w:val="28"/>
          <w:szCs w:val="28"/>
        </w:rPr>
        <w:t>должны</w:t>
      </w:r>
      <w:r w:rsidRPr="00522670">
        <w:rPr>
          <w:rFonts w:ascii="Times New Roman" w:eastAsia="Liberation Serif" w:hAnsi="Times New Roman" w:cs="Times New Roman"/>
          <w:color w:val="000000"/>
          <w:spacing w:val="20"/>
          <w:sz w:val="28"/>
          <w:szCs w:val="28"/>
        </w:rPr>
        <w:t xml:space="preserve"> </w:t>
      </w:r>
      <w:r w:rsidRPr="00522670">
        <w:rPr>
          <w:rFonts w:ascii="Times New Roman" w:eastAsia="Liberation Serif" w:hAnsi="Times New Roman" w:cs="Times New Roman"/>
          <w:color w:val="000000"/>
          <w:sz w:val="28"/>
          <w:szCs w:val="28"/>
        </w:rPr>
        <w:t>иметь</w:t>
      </w:r>
      <w:r w:rsidRPr="00522670">
        <w:rPr>
          <w:rFonts w:ascii="Times New Roman" w:eastAsia="Liberation Serif" w:hAnsi="Times New Roman" w:cs="Times New Roman"/>
          <w:color w:val="000000"/>
          <w:spacing w:val="19"/>
          <w:sz w:val="28"/>
          <w:szCs w:val="28"/>
        </w:rPr>
        <w:t xml:space="preserve"> </w:t>
      </w:r>
      <w:r w:rsidRPr="00522670">
        <w:rPr>
          <w:rFonts w:ascii="Times New Roman" w:eastAsia="Liberation Serif" w:hAnsi="Times New Roman" w:cs="Times New Roman"/>
          <w:color w:val="000000"/>
          <w:sz w:val="28"/>
          <w:szCs w:val="28"/>
        </w:rPr>
        <w:t>одинаковый</w:t>
      </w:r>
      <w:r w:rsidRPr="00522670">
        <w:rPr>
          <w:rFonts w:ascii="Times New Roman" w:eastAsia="Liberation Serif" w:hAnsi="Times New Roman" w:cs="Times New Roman"/>
          <w:color w:val="000000"/>
          <w:spacing w:val="20"/>
          <w:sz w:val="28"/>
          <w:szCs w:val="28"/>
        </w:rPr>
        <w:t xml:space="preserve"> </w:t>
      </w:r>
      <w:r w:rsidRPr="00522670">
        <w:rPr>
          <w:rFonts w:ascii="Times New Roman" w:eastAsia="Liberation Serif" w:hAnsi="Times New Roman" w:cs="Times New Roman"/>
          <w:color w:val="000000"/>
          <w:sz w:val="28"/>
          <w:szCs w:val="28"/>
        </w:rPr>
        <w:t>цвет,</w:t>
      </w:r>
      <w:r w:rsidRPr="00522670">
        <w:rPr>
          <w:rFonts w:ascii="Times New Roman" w:eastAsia="Liberation Serif" w:hAnsi="Times New Roman" w:cs="Times New Roman"/>
          <w:color w:val="000000"/>
          <w:spacing w:val="19"/>
          <w:sz w:val="28"/>
          <w:szCs w:val="28"/>
        </w:rPr>
        <w:t xml:space="preserve"> </w:t>
      </w:r>
      <w:r w:rsidRPr="00522670">
        <w:rPr>
          <w:rFonts w:ascii="Times New Roman" w:eastAsia="Liberation Serif" w:hAnsi="Times New Roman" w:cs="Times New Roman"/>
          <w:color w:val="000000"/>
          <w:sz w:val="28"/>
          <w:szCs w:val="28"/>
        </w:rPr>
        <w:t>материал</w:t>
      </w:r>
      <w:r w:rsidRPr="00522670">
        <w:rPr>
          <w:rFonts w:ascii="Times New Roman" w:eastAsia="Liberation Serif" w:hAnsi="Times New Roman" w:cs="Times New Roman"/>
          <w:color w:val="000000"/>
          <w:spacing w:val="20"/>
          <w:sz w:val="28"/>
          <w:szCs w:val="28"/>
        </w:rPr>
        <w:t xml:space="preserve"> </w:t>
      </w:r>
      <w:r w:rsidRPr="00522670">
        <w:rPr>
          <w:rFonts w:ascii="Times New Roman" w:eastAsia="Liberation Serif" w:hAnsi="Times New Roman" w:cs="Times New Roman"/>
          <w:color w:val="000000"/>
          <w:sz w:val="28"/>
          <w:szCs w:val="28"/>
        </w:rPr>
        <w:t>отделки</w:t>
      </w:r>
      <w:r w:rsidRPr="00522670">
        <w:rPr>
          <w:rFonts w:ascii="Times New Roman" w:eastAsia="Liberation Serif" w:hAnsi="Times New Roman" w:cs="Times New Roman"/>
          <w:color w:val="000000"/>
          <w:spacing w:val="19"/>
          <w:sz w:val="28"/>
          <w:szCs w:val="28"/>
        </w:rPr>
        <w:t xml:space="preserve"> </w:t>
      </w:r>
      <w:r w:rsidRPr="00522670">
        <w:rPr>
          <w:rFonts w:ascii="Times New Roman" w:eastAsia="Liberation Serif" w:hAnsi="Times New Roman" w:cs="Times New Roman"/>
          <w:color w:val="000000"/>
          <w:sz w:val="28"/>
          <w:szCs w:val="28"/>
        </w:rPr>
        <w:t>и процент</w:t>
      </w:r>
      <w:r w:rsidRPr="00522670">
        <w:rPr>
          <w:rFonts w:ascii="Times New Roman" w:eastAsia="Liberation Serif" w:hAnsi="Times New Roman" w:cs="Times New Roman"/>
          <w:color w:val="000000"/>
          <w:spacing w:val="-1"/>
          <w:sz w:val="28"/>
          <w:szCs w:val="28"/>
        </w:rPr>
        <w:t xml:space="preserve"> </w:t>
      </w:r>
      <w:r w:rsidRPr="00522670">
        <w:rPr>
          <w:rFonts w:ascii="Times New Roman" w:eastAsia="Liberation Serif" w:hAnsi="Times New Roman" w:cs="Times New Roman"/>
          <w:color w:val="000000"/>
          <w:sz w:val="28"/>
          <w:szCs w:val="28"/>
        </w:rPr>
        <w:t>остекления).</w:t>
      </w:r>
      <w:r w:rsidRPr="00522670">
        <w:rPr>
          <w:rFonts w:ascii="Times New Roman" w:eastAsia="Liberation Serif" w:hAnsi="Times New Roman" w:cs="Times New Roman"/>
          <w:color w:val="000000"/>
          <w:spacing w:val="-1"/>
          <w:sz w:val="28"/>
          <w:szCs w:val="28"/>
        </w:rPr>
        <w:t xml:space="preserve"> </w:t>
      </w:r>
      <w:r w:rsidRPr="00522670">
        <w:rPr>
          <w:rFonts w:ascii="Times New Roman" w:eastAsia="Liberation Serif" w:hAnsi="Times New Roman" w:cs="Times New Roman"/>
          <w:color w:val="000000"/>
          <w:sz w:val="28"/>
          <w:szCs w:val="28"/>
        </w:rPr>
        <w:t>Двери здания</w:t>
      </w:r>
      <w:r w:rsidRPr="00522670">
        <w:rPr>
          <w:rFonts w:ascii="Times New Roman" w:eastAsia="Liberation Serif" w:hAnsi="Times New Roman" w:cs="Times New Roman"/>
          <w:color w:val="000000"/>
          <w:spacing w:val="-1"/>
          <w:sz w:val="28"/>
          <w:szCs w:val="28"/>
        </w:rPr>
        <w:t xml:space="preserve"> </w:t>
      </w:r>
      <w:r w:rsidRPr="00522670">
        <w:rPr>
          <w:rFonts w:ascii="Times New Roman" w:eastAsia="Liberation Serif" w:hAnsi="Times New Roman" w:cs="Times New Roman"/>
          <w:color w:val="000000"/>
          <w:sz w:val="28"/>
          <w:szCs w:val="28"/>
        </w:rPr>
        <w:t>должны сочетаться</w:t>
      </w:r>
      <w:r w:rsidRPr="00522670">
        <w:rPr>
          <w:rFonts w:ascii="Times New Roman" w:eastAsia="Liberation Serif" w:hAnsi="Times New Roman" w:cs="Times New Roman"/>
          <w:color w:val="000000"/>
          <w:spacing w:val="-1"/>
          <w:sz w:val="28"/>
          <w:szCs w:val="28"/>
        </w:rPr>
        <w:t xml:space="preserve"> </w:t>
      </w:r>
      <w:r w:rsidRPr="00522670">
        <w:rPr>
          <w:rFonts w:ascii="Times New Roman" w:eastAsia="Liberation Serif" w:hAnsi="Times New Roman" w:cs="Times New Roman"/>
          <w:color w:val="000000"/>
          <w:sz w:val="28"/>
          <w:szCs w:val="28"/>
        </w:rPr>
        <w:t>с его</w:t>
      </w:r>
      <w:r w:rsidRPr="00522670">
        <w:rPr>
          <w:rFonts w:ascii="Times New Roman" w:eastAsia="Liberation Serif" w:hAnsi="Times New Roman" w:cs="Times New Roman"/>
          <w:color w:val="000000"/>
          <w:spacing w:val="-1"/>
          <w:sz w:val="28"/>
          <w:szCs w:val="28"/>
        </w:rPr>
        <w:t xml:space="preserve"> </w:t>
      </w:r>
      <w:r w:rsidRPr="00522670">
        <w:rPr>
          <w:rFonts w:ascii="Times New Roman" w:eastAsia="Liberation Serif" w:hAnsi="Times New Roman" w:cs="Times New Roman"/>
          <w:color w:val="000000"/>
          <w:sz w:val="28"/>
          <w:szCs w:val="28"/>
        </w:rPr>
        <w:t>фасадом и</w:t>
      </w:r>
      <w:r w:rsidRPr="00522670">
        <w:rPr>
          <w:rFonts w:ascii="Times New Roman" w:eastAsia="Liberation Serif" w:hAnsi="Times New Roman" w:cs="Times New Roman"/>
          <w:color w:val="000000"/>
          <w:spacing w:val="-1"/>
          <w:sz w:val="28"/>
          <w:szCs w:val="28"/>
        </w:rPr>
        <w:t xml:space="preserve"> </w:t>
      </w:r>
      <w:r w:rsidRPr="00522670">
        <w:rPr>
          <w:rFonts w:ascii="Times New Roman" w:eastAsia="Liberation Serif" w:hAnsi="Times New Roman" w:cs="Times New Roman"/>
          <w:color w:val="000000"/>
          <w:sz w:val="28"/>
          <w:szCs w:val="28"/>
        </w:rPr>
        <w:t>окнами (стилистически, по</w:t>
      </w:r>
      <w:r w:rsidRPr="00522670">
        <w:rPr>
          <w:rFonts w:ascii="Times New Roman" w:eastAsia="Liberation Serif" w:hAnsi="Times New Roman" w:cs="Times New Roman"/>
          <w:color w:val="000000"/>
          <w:spacing w:val="-4"/>
          <w:sz w:val="28"/>
          <w:szCs w:val="28"/>
        </w:rPr>
        <w:t xml:space="preserve"> </w:t>
      </w:r>
      <w:r w:rsidRPr="00522670">
        <w:rPr>
          <w:rFonts w:ascii="Times New Roman" w:eastAsia="Liberation Serif" w:hAnsi="Times New Roman" w:cs="Times New Roman"/>
          <w:color w:val="000000"/>
          <w:sz w:val="28"/>
          <w:szCs w:val="28"/>
        </w:rPr>
        <w:t>цвету</w:t>
      </w:r>
      <w:r w:rsidRPr="00522670">
        <w:rPr>
          <w:rFonts w:ascii="Times New Roman" w:eastAsia="Liberation Serif" w:hAnsi="Times New Roman" w:cs="Times New Roman"/>
          <w:color w:val="000000"/>
          <w:spacing w:val="-4"/>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4"/>
          <w:sz w:val="28"/>
          <w:szCs w:val="28"/>
        </w:rPr>
        <w:t xml:space="preserve"> </w:t>
      </w:r>
      <w:r w:rsidRPr="00522670">
        <w:rPr>
          <w:rFonts w:ascii="Times New Roman" w:eastAsia="Liberation Serif" w:hAnsi="Times New Roman" w:cs="Times New Roman"/>
          <w:color w:val="000000"/>
          <w:sz w:val="28"/>
          <w:szCs w:val="28"/>
        </w:rPr>
        <w:t>фактуре).</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10. Как</w:t>
      </w:r>
      <w:r w:rsidRPr="00522670">
        <w:rPr>
          <w:rFonts w:ascii="Times New Roman" w:eastAsia="Liberation Serif" w:hAnsi="Times New Roman" w:cs="Times New Roman"/>
          <w:color w:val="000000"/>
          <w:spacing w:val="29"/>
          <w:sz w:val="28"/>
          <w:szCs w:val="28"/>
        </w:rPr>
        <w:t xml:space="preserve"> </w:t>
      </w:r>
      <w:r w:rsidRPr="00522670">
        <w:rPr>
          <w:rFonts w:ascii="Times New Roman" w:eastAsia="Liberation Serif" w:hAnsi="Times New Roman" w:cs="Times New Roman"/>
          <w:color w:val="000000"/>
          <w:sz w:val="28"/>
          <w:szCs w:val="28"/>
        </w:rPr>
        <w:t>минимум</w:t>
      </w:r>
      <w:r w:rsidRPr="00522670">
        <w:rPr>
          <w:rFonts w:ascii="Times New Roman" w:eastAsia="Liberation Serif" w:hAnsi="Times New Roman" w:cs="Times New Roman"/>
          <w:color w:val="000000"/>
          <w:spacing w:val="29"/>
          <w:sz w:val="28"/>
          <w:szCs w:val="28"/>
        </w:rPr>
        <w:t xml:space="preserve"> </w:t>
      </w:r>
      <w:r w:rsidRPr="00522670">
        <w:rPr>
          <w:rFonts w:ascii="Times New Roman" w:eastAsia="Liberation Serif" w:hAnsi="Times New Roman" w:cs="Times New Roman"/>
          <w:color w:val="000000"/>
          <w:sz w:val="28"/>
          <w:szCs w:val="28"/>
        </w:rPr>
        <w:t>один</w:t>
      </w:r>
      <w:r w:rsidRPr="00522670">
        <w:rPr>
          <w:rFonts w:ascii="Times New Roman" w:eastAsia="Liberation Serif" w:hAnsi="Times New Roman" w:cs="Times New Roman"/>
          <w:color w:val="000000"/>
          <w:spacing w:val="28"/>
          <w:sz w:val="28"/>
          <w:szCs w:val="28"/>
        </w:rPr>
        <w:t xml:space="preserve"> </w:t>
      </w:r>
      <w:r w:rsidRPr="00522670">
        <w:rPr>
          <w:rFonts w:ascii="Times New Roman" w:eastAsia="Liberation Serif" w:hAnsi="Times New Roman" w:cs="Times New Roman"/>
          <w:color w:val="000000"/>
          <w:sz w:val="28"/>
          <w:szCs w:val="28"/>
        </w:rPr>
        <w:t>вход</w:t>
      </w:r>
      <w:r w:rsidRPr="00522670">
        <w:rPr>
          <w:rFonts w:ascii="Times New Roman" w:eastAsia="Liberation Serif" w:hAnsi="Times New Roman" w:cs="Times New Roman"/>
          <w:color w:val="000000"/>
          <w:spacing w:val="30"/>
          <w:sz w:val="28"/>
          <w:szCs w:val="28"/>
        </w:rPr>
        <w:t xml:space="preserve"> </w:t>
      </w:r>
      <w:r w:rsidRPr="00522670">
        <w:rPr>
          <w:rFonts w:ascii="Times New Roman" w:eastAsia="Liberation Serif" w:hAnsi="Times New Roman" w:cs="Times New Roman"/>
          <w:color w:val="000000"/>
          <w:sz w:val="28"/>
          <w:szCs w:val="28"/>
        </w:rPr>
        <w:t>в</w:t>
      </w:r>
      <w:r w:rsidRPr="00522670">
        <w:rPr>
          <w:rFonts w:ascii="Times New Roman" w:eastAsia="Liberation Serif" w:hAnsi="Times New Roman" w:cs="Times New Roman"/>
          <w:color w:val="000000"/>
          <w:spacing w:val="28"/>
          <w:sz w:val="28"/>
          <w:szCs w:val="28"/>
        </w:rPr>
        <w:t xml:space="preserve"> </w:t>
      </w:r>
      <w:r w:rsidRPr="00522670">
        <w:rPr>
          <w:rFonts w:ascii="Times New Roman" w:eastAsia="Liberation Serif" w:hAnsi="Times New Roman" w:cs="Times New Roman"/>
          <w:color w:val="000000"/>
          <w:sz w:val="28"/>
          <w:szCs w:val="28"/>
        </w:rPr>
        <w:t>здание</w:t>
      </w:r>
      <w:r w:rsidRPr="00522670">
        <w:rPr>
          <w:rFonts w:ascii="Times New Roman" w:eastAsia="Liberation Serif" w:hAnsi="Times New Roman" w:cs="Times New Roman"/>
          <w:color w:val="000000"/>
          <w:spacing w:val="29"/>
          <w:sz w:val="28"/>
          <w:szCs w:val="28"/>
        </w:rPr>
        <w:t xml:space="preserve"> </w:t>
      </w:r>
      <w:r w:rsidRPr="00522670">
        <w:rPr>
          <w:rFonts w:ascii="Times New Roman" w:eastAsia="Liberation Serif" w:hAnsi="Times New Roman" w:cs="Times New Roman"/>
          <w:color w:val="000000"/>
          <w:sz w:val="28"/>
          <w:szCs w:val="28"/>
        </w:rPr>
        <w:t>должен</w:t>
      </w:r>
      <w:r w:rsidRPr="00522670">
        <w:rPr>
          <w:rFonts w:ascii="Times New Roman" w:eastAsia="Liberation Serif" w:hAnsi="Times New Roman" w:cs="Times New Roman"/>
          <w:color w:val="000000"/>
          <w:spacing w:val="28"/>
          <w:sz w:val="28"/>
          <w:szCs w:val="28"/>
        </w:rPr>
        <w:t xml:space="preserve"> </w:t>
      </w:r>
      <w:r w:rsidRPr="00522670">
        <w:rPr>
          <w:rFonts w:ascii="Times New Roman" w:eastAsia="Liberation Serif" w:hAnsi="Times New Roman" w:cs="Times New Roman"/>
          <w:color w:val="000000"/>
          <w:sz w:val="28"/>
          <w:szCs w:val="28"/>
        </w:rPr>
        <w:t>быть</w:t>
      </w:r>
      <w:r w:rsidRPr="00522670">
        <w:rPr>
          <w:rFonts w:ascii="Times New Roman" w:eastAsia="Liberation Serif" w:hAnsi="Times New Roman" w:cs="Times New Roman"/>
          <w:color w:val="000000"/>
          <w:spacing w:val="29"/>
          <w:sz w:val="28"/>
          <w:szCs w:val="28"/>
        </w:rPr>
        <w:t xml:space="preserve"> </w:t>
      </w:r>
      <w:r w:rsidRPr="00522670">
        <w:rPr>
          <w:rFonts w:ascii="Times New Roman" w:eastAsia="Liberation Serif" w:hAnsi="Times New Roman" w:cs="Times New Roman"/>
          <w:color w:val="000000"/>
          <w:sz w:val="28"/>
          <w:szCs w:val="28"/>
        </w:rPr>
        <w:t>оборудован</w:t>
      </w:r>
      <w:r w:rsidRPr="00522670">
        <w:rPr>
          <w:rFonts w:ascii="Times New Roman" w:eastAsia="Liberation Serif" w:hAnsi="Times New Roman" w:cs="Times New Roman"/>
          <w:color w:val="000000"/>
          <w:spacing w:val="28"/>
          <w:sz w:val="28"/>
          <w:szCs w:val="28"/>
        </w:rPr>
        <w:t xml:space="preserve"> </w:t>
      </w:r>
      <w:r w:rsidRPr="00522670">
        <w:rPr>
          <w:rFonts w:ascii="Times New Roman" w:eastAsia="Liberation Serif" w:hAnsi="Times New Roman" w:cs="Times New Roman"/>
          <w:color w:val="000000"/>
          <w:sz w:val="28"/>
          <w:szCs w:val="28"/>
        </w:rPr>
        <w:lastRenderedPageBreak/>
        <w:t>пандусом</w:t>
      </w:r>
      <w:r w:rsidRPr="00522670">
        <w:rPr>
          <w:rFonts w:ascii="Times New Roman" w:eastAsia="Liberation Serif" w:hAnsi="Times New Roman" w:cs="Times New Roman"/>
          <w:color w:val="000000"/>
          <w:spacing w:val="29"/>
          <w:sz w:val="28"/>
          <w:szCs w:val="28"/>
        </w:rPr>
        <w:t xml:space="preserve"> </w:t>
      </w:r>
      <w:r w:rsidRPr="00522670">
        <w:rPr>
          <w:rFonts w:ascii="Times New Roman" w:eastAsia="Liberation Serif" w:hAnsi="Times New Roman" w:cs="Times New Roman"/>
          <w:color w:val="000000"/>
          <w:sz w:val="28"/>
          <w:szCs w:val="28"/>
        </w:rPr>
        <w:t>или подъемником</w:t>
      </w:r>
      <w:r w:rsidRPr="00522670">
        <w:rPr>
          <w:rFonts w:ascii="Times New Roman" w:eastAsia="Liberation Serif" w:hAnsi="Times New Roman" w:cs="Times New Roman"/>
          <w:color w:val="000000"/>
          <w:spacing w:val="50"/>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50"/>
          <w:sz w:val="28"/>
          <w:szCs w:val="28"/>
        </w:rPr>
        <w:t xml:space="preserve"> </w:t>
      </w:r>
      <w:r w:rsidRPr="00522670">
        <w:rPr>
          <w:rFonts w:ascii="Times New Roman" w:eastAsia="Liberation Serif" w:hAnsi="Times New Roman" w:cs="Times New Roman"/>
          <w:color w:val="000000"/>
          <w:sz w:val="28"/>
          <w:szCs w:val="28"/>
        </w:rPr>
        <w:t>приспособлен</w:t>
      </w:r>
      <w:r w:rsidRPr="00522670">
        <w:rPr>
          <w:rFonts w:ascii="Times New Roman" w:eastAsia="Liberation Serif" w:hAnsi="Times New Roman" w:cs="Times New Roman"/>
          <w:color w:val="000000"/>
          <w:spacing w:val="50"/>
          <w:sz w:val="28"/>
          <w:szCs w:val="28"/>
        </w:rPr>
        <w:t xml:space="preserve"> </w:t>
      </w:r>
      <w:r w:rsidRPr="00522670">
        <w:rPr>
          <w:rFonts w:ascii="Times New Roman" w:eastAsia="Liberation Serif" w:hAnsi="Times New Roman" w:cs="Times New Roman"/>
          <w:color w:val="000000"/>
          <w:sz w:val="28"/>
          <w:szCs w:val="28"/>
        </w:rPr>
        <w:t>для</w:t>
      </w:r>
      <w:r w:rsidRPr="00522670">
        <w:rPr>
          <w:rFonts w:ascii="Times New Roman" w:eastAsia="Liberation Serif" w:hAnsi="Times New Roman" w:cs="Times New Roman"/>
          <w:color w:val="000000"/>
          <w:spacing w:val="50"/>
          <w:sz w:val="28"/>
          <w:szCs w:val="28"/>
        </w:rPr>
        <w:t xml:space="preserve"> </w:t>
      </w:r>
      <w:r w:rsidRPr="00522670">
        <w:rPr>
          <w:rFonts w:ascii="Times New Roman" w:eastAsia="Liberation Serif" w:hAnsi="Times New Roman" w:cs="Times New Roman"/>
          <w:color w:val="000000"/>
          <w:sz w:val="28"/>
          <w:szCs w:val="28"/>
        </w:rPr>
        <w:t>инвалидов.</w:t>
      </w:r>
      <w:r w:rsidRPr="00522670">
        <w:rPr>
          <w:rFonts w:ascii="Times New Roman" w:eastAsia="Liberation Serif" w:hAnsi="Times New Roman" w:cs="Times New Roman"/>
          <w:color w:val="000000"/>
          <w:spacing w:val="50"/>
          <w:sz w:val="28"/>
          <w:szCs w:val="28"/>
        </w:rPr>
        <w:t xml:space="preserve"> </w:t>
      </w:r>
      <w:r w:rsidRPr="00522670">
        <w:rPr>
          <w:rFonts w:ascii="Times New Roman" w:eastAsia="Liberation Serif" w:hAnsi="Times New Roman" w:cs="Times New Roman"/>
          <w:color w:val="000000"/>
          <w:sz w:val="28"/>
          <w:szCs w:val="28"/>
        </w:rPr>
        <w:t>При</w:t>
      </w:r>
      <w:r w:rsidRPr="00522670">
        <w:rPr>
          <w:rFonts w:ascii="Times New Roman" w:eastAsia="Liberation Serif" w:hAnsi="Times New Roman" w:cs="Times New Roman"/>
          <w:color w:val="000000"/>
          <w:spacing w:val="35"/>
          <w:sz w:val="28"/>
          <w:szCs w:val="28"/>
        </w:rPr>
        <w:t xml:space="preserve"> </w:t>
      </w:r>
      <w:r w:rsidRPr="00522670">
        <w:rPr>
          <w:rFonts w:ascii="Times New Roman" w:eastAsia="Liberation Serif" w:hAnsi="Times New Roman" w:cs="Times New Roman"/>
          <w:color w:val="000000"/>
          <w:sz w:val="28"/>
          <w:szCs w:val="28"/>
        </w:rPr>
        <w:t>наличии</w:t>
      </w:r>
      <w:r w:rsidRPr="00522670">
        <w:rPr>
          <w:rFonts w:ascii="Times New Roman" w:eastAsia="Liberation Serif" w:hAnsi="Times New Roman" w:cs="Times New Roman"/>
          <w:color w:val="000000"/>
          <w:spacing w:val="35"/>
          <w:sz w:val="28"/>
          <w:szCs w:val="28"/>
        </w:rPr>
        <w:t xml:space="preserve"> </w:t>
      </w:r>
      <w:r w:rsidRPr="00522670">
        <w:rPr>
          <w:rFonts w:ascii="Times New Roman" w:eastAsia="Liberation Serif" w:hAnsi="Times New Roman" w:cs="Times New Roman"/>
          <w:color w:val="000000"/>
          <w:sz w:val="28"/>
          <w:szCs w:val="28"/>
        </w:rPr>
        <w:t>нескольких</w:t>
      </w:r>
      <w:r w:rsidRPr="00522670">
        <w:rPr>
          <w:rFonts w:ascii="Times New Roman" w:eastAsia="Liberation Serif" w:hAnsi="Times New Roman" w:cs="Times New Roman"/>
          <w:color w:val="000000"/>
          <w:spacing w:val="35"/>
          <w:sz w:val="28"/>
          <w:szCs w:val="28"/>
        </w:rPr>
        <w:t xml:space="preserve"> </w:t>
      </w:r>
      <w:r w:rsidRPr="00522670">
        <w:rPr>
          <w:rFonts w:ascii="Times New Roman" w:eastAsia="Liberation Serif" w:hAnsi="Times New Roman" w:cs="Times New Roman"/>
          <w:color w:val="000000"/>
          <w:sz w:val="28"/>
          <w:szCs w:val="28"/>
        </w:rPr>
        <w:t>входов</w:t>
      </w:r>
      <w:r w:rsidRPr="00522670">
        <w:rPr>
          <w:rFonts w:ascii="Times New Roman" w:eastAsia="Liberation Serif" w:hAnsi="Times New Roman" w:cs="Times New Roman"/>
          <w:color w:val="000000"/>
          <w:spacing w:val="34"/>
          <w:sz w:val="28"/>
          <w:szCs w:val="28"/>
        </w:rPr>
        <w:t xml:space="preserve"> </w:t>
      </w:r>
      <w:r w:rsidRPr="00522670">
        <w:rPr>
          <w:rFonts w:ascii="Times New Roman" w:eastAsia="Liberation Serif" w:hAnsi="Times New Roman" w:cs="Times New Roman"/>
          <w:color w:val="000000"/>
          <w:sz w:val="28"/>
          <w:szCs w:val="28"/>
        </w:rPr>
        <w:t>вдоль здания</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следует</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организовывать</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общую</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входную</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площадку</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шириной</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не</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менее</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2</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м.</w:t>
      </w:r>
    </w:p>
    <w:p w:rsidR="00CA585A" w:rsidRPr="00522670" w:rsidRDefault="002B4C69"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11</w:t>
      </w:r>
      <w:r w:rsidR="00CA585A" w:rsidRPr="00522670">
        <w:rPr>
          <w:rFonts w:ascii="Times New Roman" w:eastAsia="Liberation Serif" w:hAnsi="Times New Roman" w:cs="Times New Roman"/>
          <w:color w:val="000000"/>
          <w:sz w:val="28"/>
          <w:szCs w:val="28"/>
        </w:rPr>
        <w:t>. Устройство</w:t>
      </w:r>
      <w:r w:rsidR="00CA585A" w:rsidRPr="00522670">
        <w:rPr>
          <w:rFonts w:ascii="Times New Roman" w:eastAsia="Liberation Serif" w:hAnsi="Times New Roman" w:cs="Times New Roman"/>
          <w:color w:val="000000"/>
          <w:spacing w:val="50"/>
          <w:sz w:val="28"/>
          <w:szCs w:val="28"/>
        </w:rPr>
        <w:t xml:space="preserve"> </w:t>
      </w:r>
      <w:r w:rsidR="00CA585A" w:rsidRPr="00522670">
        <w:rPr>
          <w:rFonts w:ascii="Times New Roman" w:eastAsia="Liberation Serif" w:hAnsi="Times New Roman" w:cs="Times New Roman"/>
          <w:color w:val="000000"/>
          <w:sz w:val="28"/>
          <w:szCs w:val="28"/>
        </w:rPr>
        <w:t>лестниц,</w:t>
      </w:r>
      <w:r w:rsidR="00CA585A" w:rsidRPr="00522670">
        <w:rPr>
          <w:rFonts w:ascii="Times New Roman" w:eastAsia="Liberation Serif" w:hAnsi="Times New Roman" w:cs="Times New Roman"/>
          <w:color w:val="000000"/>
          <w:spacing w:val="51"/>
          <w:sz w:val="28"/>
          <w:szCs w:val="28"/>
        </w:rPr>
        <w:t xml:space="preserve"> </w:t>
      </w:r>
      <w:r w:rsidR="00CA585A" w:rsidRPr="00522670">
        <w:rPr>
          <w:rFonts w:ascii="Times New Roman" w:eastAsia="Liberation Serif" w:hAnsi="Times New Roman" w:cs="Times New Roman"/>
          <w:color w:val="000000"/>
          <w:sz w:val="28"/>
          <w:szCs w:val="28"/>
        </w:rPr>
        <w:t>крылец,</w:t>
      </w:r>
      <w:r w:rsidR="00CA585A" w:rsidRPr="00522670">
        <w:rPr>
          <w:rFonts w:ascii="Times New Roman" w:eastAsia="Liberation Serif" w:hAnsi="Times New Roman" w:cs="Times New Roman"/>
          <w:color w:val="000000"/>
          <w:spacing w:val="51"/>
          <w:sz w:val="28"/>
          <w:szCs w:val="28"/>
        </w:rPr>
        <w:t xml:space="preserve"> </w:t>
      </w:r>
      <w:r w:rsidR="00CA585A" w:rsidRPr="00522670">
        <w:rPr>
          <w:rFonts w:ascii="Times New Roman" w:eastAsia="Liberation Serif" w:hAnsi="Times New Roman" w:cs="Times New Roman"/>
          <w:color w:val="000000"/>
          <w:sz w:val="28"/>
          <w:szCs w:val="28"/>
        </w:rPr>
        <w:t>приямков</w:t>
      </w:r>
      <w:r w:rsidR="00CA585A" w:rsidRPr="00522670">
        <w:rPr>
          <w:rFonts w:ascii="Times New Roman" w:eastAsia="Liberation Serif" w:hAnsi="Times New Roman" w:cs="Times New Roman"/>
          <w:color w:val="000000"/>
          <w:spacing w:val="51"/>
          <w:sz w:val="28"/>
          <w:szCs w:val="28"/>
        </w:rPr>
        <w:t xml:space="preserve"> </w:t>
      </w:r>
      <w:r w:rsidR="00CA585A" w:rsidRPr="00522670">
        <w:rPr>
          <w:rFonts w:ascii="Times New Roman" w:eastAsia="Liberation Serif" w:hAnsi="Times New Roman" w:cs="Times New Roman"/>
          <w:color w:val="000000"/>
          <w:sz w:val="28"/>
          <w:szCs w:val="28"/>
        </w:rPr>
        <w:t>должно</w:t>
      </w:r>
      <w:r w:rsidR="00CA585A" w:rsidRPr="00522670">
        <w:rPr>
          <w:rFonts w:ascii="Times New Roman" w:eastAsia="Liberation Serif" w:hAnsi="Times New Roman" w:cs="Times New Roman"/>
          <w:color w:val="000000"/>
          <w:spacing w:val="51"/>
          <w:sz w:val="28"/>
          <w:szCs w:val="28"/>
        </w:rPr>
        <w:t xml:space="preserve"> </w:t>
      </w:r>
      <w:r w:rsidR="00CA585A" w:rsidRPr="00522670">
        <w:rPr>
          <w:rFonts w:ascii="Times New Roman" w:eastAsia="Liberation Serif" w:hAnsi="Times New Roman" w:cs="Times New Roman"/>
          <w:color w:val="000000"/>
          <w:sz w:val="28"/>
          <w:szCs w:val="28"/>
        </w:rPr>
        <w:t>соответствовать</w:t>
      </w:r>
      <w:r w:rsidR="00CA585A" w:rsidRPr="00522670">
        <w:rPr>
          <w:rFonts w:ascii="Times New Roman" w:eastAsia="Liberation Serif" w:hAnsi="Times New Roman" w:cs="Times New Roman"/>
          <w:color w:val="000000"/>
          <w:spacing w:val="51"/>
          <w:sz w:val="28"/>
          <w:szCs w:val="28"/>
        </w:rPr>
        <w:t xml:space="preserve"> </w:t>
      </w:r>
      <w:r w:rsidR="00CA585A" w:rsidRPr="00522670">
        <w:rPr>
          <w:rFonts w:ascii="Times New Roman" w:eastAsia="Liberation Serif" w:hAnsi="Times New Roman" w:cs="Times New Roman"/>
          <w:color w:val="000000"/>
          <w:sz w:val="28"/>
          <w:szCs w:val="28"/>
        </w:rPr>
        <w:t>действующим нормативным</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требованиям,</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обеспечивать</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удобство</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безопасность</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использования.</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Материалы, цветовое</w:t>
      </w:r>
      <w:r w:rsidR="00CA585A" w:rsidRPr="00522670">
        <w:rPr>
          <w:rFonts w:ascii="Times New Roman" w:eastAsia="Liberation Serif" w:hAnsi="Times New Roman" w:cs="Times New Roman"/>
          <w:color w:val="000000"/>
          <w:spacing w:val="49"/>
          <w:sz w:val="28"/>
          <w:szCs w:val="28"/>
        </w:rPr>
        <w:t xml:space="preserve"> </w:t>
      </w:r>
      <w:r w:rsidR="00CA585A" w:rsidRPr="00522670">
        <w:rPr>
          <w:rFonts w:ascii="Times New Roman" w:eastAsia="Liberation Serif" w:hAnsi="Times New Roman" w:cs="Times New Roman"/>
          <w:color w:val="000000"/>
          <w:sz w:val="28"/>
          <w:szCs w:val="28"/>
        </w:rPr>
        <w:t>решение</w:t>
      </w:r>
      <w:r w:rsidR="00CA585A" w:rsidRPr="00522670">
        <w:rPr>
          <w:rFonts w:ascii="Times New Roman" w:eastAsia="Liberation Serif" w:hAnsi="Times New Roman" w:cs="Times New Roman"/>
          <w:color w:val="000000"/>
          <w:spacing w:val="50"/>
          <w:sz w:val="28"/>
          <w:szCs w:val="28"/>
        </w:rPr>
        <w:t xml:space="preserve"> </w:t>
      </w:r>
      <w:r w:rsidR="00CA585A" w:rsidRPr="00522670">
        <w:rPr>
          <w:rFonts w:ascii="Times New Roman" w:eastAsia="Liberation Serif" w:hAnsi="Times New Roman" w:cs="Times New Roman"/>
          <w:color w:val="000000"/>
          <w:sz w:val="28"/>
          <w:szCs w:val="28"/>
        </w:rPr>
        <w:t>должны</w:t>
      </w:r>
      <w:r w:rsidR="00CA585A" w:rsidRPr="00522670">
        <w:rPr>
          <w:rFonts w:ascii="Times New Roman" w:eastAsia="Liberation Serif" w:hAnsi="Times New Roman" w:cs="Times New Roman"/>
          <w:color w:val="000000"/>
          <w:spacing w:val="49"/>
          <w:sz w:val="28"/>
          <w:szCs w:val="28"/>
        </w:rPr>
        <w:t xml:space="preserve"> </w:t>
      </w:r>
      <w:r w:rsidR="00CA585A" w:rsidRPr="00522670">
        <w:rPr>
          <w:rFonts w:ascii="Times New Roman" w:eastAsia="Liberation Serif" w:hAnsi="Times New Roman" w:cs="Times New Roman"/>
          <w:color w:val="000000"/>
          <w:sz w:val="28"/>
          <w:szCs w:val="28"/>
        </w:rPr>
        <w:t>соответствовать</w:t>
      </w:r>
      <w:r w:rsidR="00CA585A" w:rsidRPr="00522670">
        <w:rPr>
          <w:rFonts w:ascii="Times New Roman" w:eastAsia="Liberation Serif" w:hAnsi="Times New Roman" w:cs="Times New Roman"/>
          <w:color w:val="000000"/>
          <w:spacing w:val="50"/>
          <w:sz w:val="28"/>
          <w:szCs w:val="28"/>
        </w:rPr>
        <w:t xml:space="preserve"> </w:t>
      </w:r>
      <w:r w:rsidR="00CA585A" w:rsidRPr="00522670">
        <w:rPr>
          <w:rFonts w:ascii="Times New Roman" w:eastAsia="Liberation Serif" w:hAnsi="Times New Roman" w:cs="Times New Roman"/>
          <w:color w:val="000000"/>
          <w:sz w:val="28"/>
          <w:szCs w:val="28"/>
        </w:rPr>
        <w:t>паспорту</w:t>
      </w:r>
      <w:r w:rsidR="00CA585A" w:rsidRPr="00522670">
        <w:rPr>
          <w:rFonts w:ascii="Times New Roman" w:eastAsia="Liberation Serif" w:hAnsi="Times New Roman" w:cs="Times New Roman"/>
          <w:color w:val="000000"/>
          <w:spacing w:val="49"/>
          <w:sz w:val="28"/>
          <w:szCs w:val="28"/>
        </w:rPr>
        <w:t xml:space="preserve"> </w:t>
      </w:r>
      <w:r w:rsidR="00CA585A" w:rsidRPr="00522670">
        <w:rPr>
          <w:rFonts w:ascii="Times New Roman" w:eastAsia="Liberation Serif" w:hAnsi="Times New Roman" w:cs="Times New Roman"/>
          <w:color w:val="000000"/>
          <w:sz w:val="28"/>
          <w:szCs w:val="28"/>
        </w:rPr>
        <w:t>наружной</w:t>
      </w:r>
      <w:r w:rsidR="00CA585A" w:rsidRPr="00522670">
        <w:rPr>
          <w:rFonts w:ascii="Times New Roman" w:eastAsia="Liberation Serif" w:hAnsi="Times New Roman" w:cs="Times New Roman"/>
          <w:color w:val="000000"/>
          <w:spacing w:val="50"/>
          <w:sz w:val="28"/>
          <w:szCs w:val="28"/>
        </w:rPr>
        <w:t xml:space="preserve"> </w:t>
      </w:r>
      <w:r w:rsidR="00CA585A" w:rsidRPr="00522670">
        <w:rPr>
          <w:rFonts w:ascii="Times New Roman" w:eastAsia="Liberation Serif" w:hAnsi="Times New Roman" w:cs="Times New Roman"/>
          <w:color w:val="000000"/>
          <w:sz w:val="28"/>
          <w:szCs w:val="28"/>
        </w:rPr>
        <w:t>отделки</w:t>
      </w:r>
      <w:r w:rsidR="00CA585A" w:rsidRPr="00522670">
        <w:rPr>
          <w:rFonts w:ascii="Times New Roman" w:eastAsia="Liberation Serif" w:hAnsi="Times New Roman" w:cs="Times New Roman"/>
          <w:color w:val="000000"/>
          <w:spacing w:val="49"/>
          <w:sz w:val="28"/>
          <w:szCs w:val="28"/>
        </w:rPr>
        <w:t xml:space="preserve"> </w:t>
      </w:r>
      <w:r w:rsidR="00CA585A" w:rsidRPr="00522670">
        <w:rPr>
          <w:rFonts w:ascii="Times New Roman" w:eastAsia="Liberation Serif" w:hAnsi="Times New Roman" w:cs="Times New Roman"/>
          <w:color w:val="000000"/>
          <w:sz w:val="28"/>
          <w:szCs w:val="28"/>
        </w:rPr>
        <w:t>фасада</w:t>
      </w:r>
      <w:r w:rsidR="00CA585A" w:rsidRPr="00522670">
        <w:rPr>
          <w:rFonts w:ascii="Times New Roman" w:eastAsia="Liberation Serif" w:hAnsi="Times New Roman" w:cs="Times New Roman"/>
          <w:color w:val="000000"/>
          <w:spacing w:val="50"/>
          <w:sz w:val="28"/>
          <w:szCs w:val="28"/>
        </w:rPr>
        <w:t xml:space="preserve"> </w:t>
      </w:r>
      <w:r w:rsidR="00CA585A" w:rsidRPr="00522670">
        <w:rPr>
          <w:rFonts w:ascii="Times New Roman" w:eastAsia="Liberation Serif" w:hAnsi="Times New Roman" w:cs="Times New Roman"/>
          <w:color w:val="000000"/>
          <w:sz w:val="28"/>
          <w:szCs w:val="28"/>
        </w:rPr>
        <w:t>здания, строения,</w:t>
      </w:r>
      <w:r w:rsidR="00CA585A" w:rsidRPr="00522670">
        <w:rPr>
          <w:rFonts w:ascii="Times New Roman" w:eastAsia="Liberation Serif" w:hAnsi="Times New Roman" w:cs="Times New Roman"/>
          <w:color w:val="000000"/>
          <w:spacing w:val="-22"/>
          <w:sz w:val="28"/>
          <w:szCs w:val="28"/>
        </w:rPr>
        <w:t xml:space="preserve"> </w:t>
      </w:r>
      <w:r w:rsidR="00CA585A" w:rsidRPr="00522670">
        <w:rPr>
          <w:rFonts w:ascii="Times New Roman" w:eastAsia="Liberation Serif" w:hAnsi="Times New Roman" w:cs="Times New Roman"/>
          <w:color w:val="000000"/>
          <w:sz w:val="28"/>
          <w:szCs w:val="28"/>
        </w:rPr>
        <w:t>сооружения.</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Поверхность</w:t>
      </w:r>
      <w:r w:rsidRPr="00522670">
        <w:rPr>
          <w:rFonts w:ascii="Times New Roman" w:eastAsia="Liberation Serif" w:hAnsi="Times New Roman" w:cs="Times New Roman"/>
          <w:color w:val="000000"/>
          <w:spacing w:val="36"/>
          <w:sz w:val="28"/>
          <w:szCs w:val="28"/>
        </w:rPr>
        <w:t xml:space="preserve"> </w:t>
      </w:r>
      <w:r w:rsidRPr="00522670">
        <w:rPr>
          <w:rFonts w:ascii="Times New Roman" w:eastAsia="Liberation Serif" w:hAnsi="Times New Roman" w:cs="Times New Roman"/>
          <w:color w:val="000000"/>
          <w:sz w:val="28"/>
          <w:szCs w:val="28"/>
        </w:rPr>
        <w:t>ступеней</w:t>
      </w:r>
      <w:r w:rsidRPr="00522670">
        <w:rPr>
          <w:rFonts w:ascii="Times New Roman" w:eastAsia="Liberation Serif" w:hAnsi="Times New Roman" w:cs="Times New Roman"/>
          <w:color w:val="000000"/>
          <w:spacing w:val="37"/>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37"/>
          <w:sz w:val="28"/>
          <w:szCs w:val="28"/>
        </w:rPr>
        <w:t xml:space="preserve"> </w:t>
      </w:r>
      <w:r w:rsidRPr="00522670">
        <w:rPr>
          <w:rFonts w:ascii="Times New Roman" w:eastAsia="Liberation Serif" w:hAnsi="Times New Roman" w:cs="Times New Roman"/>
          <w:color w:val="000000"/>
          <w:sz w:val="28"/>
          <w:szCs w:val="28"/>
        </w:rPr>
        <w:t>пандусов</w:t>
      </w:r>
      <w:r w:rsidRPr="00522670">
        <w:rPr>
          <w:rFonts w:ascii="Times New Roman" w:eastAsia="Liberation Serif" w:hAnsi="Times New Roman" w:cs="Times New Roman"/>
          <w:color w:val="000000"/>
          <w:spacing w:val="37"/>
          <w:sz w:val="28"/>
          <w:szCs w:val="28"/>
        </w:rPr>
        <w:t xml:space="preserve"> </w:t>
      </w:r>
      <w:r w:rsidRPr="00522670">
        <w:rPr>
          <w:rFonts w:ascii="Times New Roman" w:eastAsia="Liberation Serif" w:hAnsi="Times New Roman" w:cs="Times New Roman"/>
          <w:color w:val="000000"/>
          <w:sz w:val="28"/>
          <w:szCs w:val="28"/>
        </w:rPr>
        <w:t>должна</w:t>
      </w:r>
      <w:r w:rsidRPr="00522670">
        <w:rPr>
          <w:rFonts w:ascii="Times New Roman" w:eastAsia="Liberation Serif" w:hAnsi="Times New Roman" w:cs="Times New Roman"/>
          <w:color w:val="000000"/>
          <w:spacing w:val="37"/>
          <w:sz w:val="28"/>
          <w:szCs w:val="28"/>
        </w:rPr>
        <w:t xml:space="preserve"> </w:t>
      </w:r>
      <w:r w:rsidRPr="00522670">
        <w:rPr>
          <w:rFonts w:ascii="Times New Roman" w:eastAsia="Liberation Serif" w:hAnsi="Times New Roman" w:cs="Times New Roman"/>
          <w:color w:val="000000"/>
          <w:sz w:val="28"/>
          <w:szCs w:val="28"/>
        </w:rPr>
        <w:t>быть</w:t>
      </w:r>
      <w:r w:rsidRPr="00522670">
        <w:rPr>
          <w:rFonts w:ascii="Times New Roman" w:eastAsia="Liberation Serif" w:hAnsi="Times New Roman" w:cs="Times New Roman"/>
          <w:color w:val="000000"/>
          <w:spacing w:val="36"/>
          <w:sz w:val="28"/>
          <w:szCs w:val="28"/>
        </w:rPr>
        <w:t xml:space="preserve"> </w:t>
      </w:r>
      <w:r w:rsidRPr="00522670">
        <w:rPr>
          <w:rFonts w:ascii="Times New Roman" w:eastAsia="Liberation Serif" w:hAnsi="Times New Roman" w:cs="Times New Roman"/>
          <w:color w:val="000000"/>
          <w:sz w:val="28"/>
          <w:szCs w:val="28"/>
        </w:rPr>
        <w:t>шероховатой,</w:t>
      </w:r>
      <w:r w:rsidRPr="00522670">
        <w:rPr>
          <w:rFonts w:ascii="Times New Roman" w:eastAsia="Liberation Serif" w:hAnsi="Times New Roman" w:cs="Times New Roman"/>
          <w:color w:val="000000"/>
          <w:spacing w:val="37"/>
          <w:sz w:val="28"/>
          <w:szCs w:val="28"/>
        </w:rPr>
        <w:t xml:space="preserve"> </w:t>
      </w:r>
      <w:r w:rsidRPr="00522670">
        <w:rPr>
          <w:rFonts w:ascii="Times New Roman" w:eastAsia="Liberation Serif" w:hAnsi="Times New Roman" w:cs="Times New Roman"/>
          <w:color w:val="000000"/>
          <w:sz w:val="28"/>
          <w:szCs w:val="28"/>
        </w:rPr>
        <w:t>не</w:t>
      </w:r>
      <w:r w:rsidRPr="00522670">
        <w:rPr>
          <w:rFonts w:ascii="Times New Roman" w:eastAsia="Liberation Serif" w:hAnsi="Times New Roman" w:cs="Times New Roman"/>
          <w:color w:val="000000"/>
          <w:spacing w:val="37"/>
          <w:sz w:val="28"/>
          <w:szCs w:val="28"/>
        </w:rPr>
        <w:t xml:space="preserve"> </w:t>
      </w:r>
      <w:r w:rsidRPr="00522670">
        <w:rPr>
          <w:rFonts w:ascii="Times New Roman" w:eastAsia="Liberation Serif" w:hAnsi="Times New Roman" w:cs="Times New Roman"/>
          <w:color w:val="000000"/>
          <w:sz w:val="28"/>
          <w:szCs w:val="28"/>
        </w:rPr>
        <w:t>допускающей скольжения</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в</w:t>
      </w:r>
      <w:r w:rsidRPr="00522670">
        <w:rPr>
          <w:rFonts w:ascii="Times New Roman" w:eastAsia="Liberation Serif" w:hAnsi="Times New Roman" w:cs="Times New Roman"/>
          <w:color w:val="000000"/>
          <w:spacing w:val="11"/>
          <w:sz w:val="28"/>
          <w:szCs w:val="28"/>
        </w:rPr>
        <w:t xml:space="preserve"> </w:t>
      </w:r>
      <w:r w:rsidRPr="00522670">
        <w:rPr>
          <w:rFonts w:ascii="Times New Roman" w:eastAsia="Liberation Serif" w:hAnsi="Times New Roman" w:cs="Times New Roman"/>
          <w:color w:val="000000"/>
          <w:sz w:val="28"/>
          <w:szCs w:val="28"/>
        </w:rPr>
        <w:t>любое</w:t>
      </w:r>
      <w:r w:rsidRPr="00522670">
        <w:rPr>
          <w:rFonts w:ascii="Times New Roman" w:eastAsia="Liberation Serif" w:hAnsi="Times New Roman" w:cs="Times New Roman"/>
          <w:color w:val="000000"/>
          <w:spacing w:val="11"/>
          <w:sz w:val="28"/>
          <w:szCs w:val="28"/>
        </w:rPr>
        <w:t xml:space="preserve"> </w:t>
      </w:r>
      <w:r w:rsidRPr="00522670">
        <w:rPr>
          <w:rFonts w:ascii="Times New Roman" w:eastAsia="Liberation Serif" w:hAnsi="Times New Roman" w:cs="Times New Roman"/>
          <w:color w:val="000000"/>
          <w:sz w:val="28"/>
          <w:szCs w:val="28"/>
        </w:rPr>
        <w:t>время</w:t>
      </w:r>
      <w:r w:rsidRPr="00522670">
        <w:rPr>
          <w:rFonts w:ascii="Times New Roman" w:eastAsia="Liberation Serif" w:hAnsi="Times New Roman" w:cs="Times New Roman"/>
          <w:color w:val="000000"/>
          <w:spacing w:val="11"/>
          <w:sz w:val="28"/>
          <w:szCs w:val="28"/>
        </w:rPr>
        <w:t xml:space="preserve"> </w:t>
      </w:r>
      <w:r w:rsidRPr="00522670">
        <w:rPr>
          <w:rFonts w:ascii="Times New Roman" w:eastAsia="Liberation Serif" w:hAnsi="Times New Roman" w:cs="Times New Roman"/>
          <w:color w:val="000000"/>
          <w:sz w:val="28"/>
          <w:szCs w:val="28"/>
        </w:rPr>
        <w:t>года.</w:t>
      </w:r>
      <w:r w:rsidRPr="00522670">
        <w:rPr>
          <w:rFonts w:ascii="Times New Roman" w:eastAsia="Liberation Serif" w:hAnsi="Times New Roman" w:cs="Times New Roman"/>
          <w:color w:val="000000"/>
          <w:spacing w:val="33"/>
          <w:sz w:val="28"/>
          <w:szCs w:val="28"/>
        </w:rPr>
        <w:t xml:space="preserve"> </w:t>
      </w:r>
      <w:r w:rsidRPr="00522670">
        <w:rPr>
          <w:rFonts w:ascii="Times New Roman" w:eastAsia="Liberation Serif" w:hAnsi="Times New Roman" w:cs="Times New Roman"/>
          <w:color w:val="000000"/>
          <w:sz w:val="28"/>
          <w:szCs w:val="28"/>
        </w:rPr>
        <w:t>В</w:t>
      </w:r>
      <w:r w:rsidRPr="00522670">
        <w:rPr>
          <w:rFonts w:ascii="Times New Roman" w:eastAsia="Liberation Serif" w:hAnsi="Times New Roman" w:cs="Times New Roman"/>
          <w:color w:val="000000"/>
          <w:spacing w:val="34"/>
          <w:sz w:val="28"/>
          <w:szCs w:val="28"/>
        </w:rPr>
        <w:t xml:space="preserve"> </w:t>
      </w:r>
      <w:r w:rsidRPr="00522670">
        <w:rPr>
          <w:rFonts w:ascii="Times New Roman" w:eastAsia="Liberation Serif" w:hAnsi="Times New Roman" w:cs="Times New Roman"/>
          <w:color w:val="000000"/>
          <w:sz w:val="28"/>
          <w:szCs w:val="28"/>
        </w:rPr>
        <w:t>качестве</w:t>
      </w:r>
      <w:r w:rsidRPr="00522670">
        <w:rPr>
          <w:rFonts w:ascii="Times New Roman" w:eastAsia="Liberation Serif" w:hAnsi="Times New Roman" w:cs="Times New Roman"/>
          <w:color w:val="000000"/>
          <w:spacing w:val="33"/>
          <w:sz w:val="28"/>
          <w:szCs w:val="28"/>
        </w:rPr>
        <w:t xml:space="preserve"> </w:t>
      </w:r>
      <w:r w:rsidRPr="00522670">
        <w:rPr>
          <w:rFonts w:ascii="Times New Roman" w:eastAsia="Liberation Serif" w:hAnsi="Times New Roman" w:cs="Times New Roman"/>
          <w:color w:val="000000"/>
          <w:sz w:val="28"/>
          <w:szCs w:val="28"/>
        </w:rPr>
        <w:t>поверхности</w:t>
      </w:r>
      <w:r w:rsidRPr="00522670">
        <w:rPr>
          <w:rFonts w:ascii="Times New Roman" w:eastAsia="Liberation Serif" w:hAnsi="Times New Roman" w:cs="Times New Roman"/>
          <w:color w:val="000000"/>
          <w:spacing w:val="34"/>
          <w:sz w:val="28"/>
          <w:szCs w:val="28"/>
        </w:rPr>
        <w:t xml:space="preserve"> </w:t>
      </w:r>
      <w:r w:rsidRPr="00522670">
        <w:rPr>
          <w:rFonts w:ascii="Times New Roman" w:eastAsia="Liberation Serif" w:hAnsi="Times New Roman" w:cs="Times New Roman"/>
          <w:color w:val="000000"/>
          <w:sz w:val="28"/>
          <w:szCs w:val="28"/>
        </w:rPr>
        <w:t>пандуса</w:t>
      </w:r>
      <w:r w:rsidRPr="00522670">
        <w:rPr>
          <w:rFonts w:ascii="Times New Roman" w:eastAsia="Liberation Serif" w:hAnsi="Times New Roman" w:cs="Times New Roman"/>
          <w:color w:val="000000"/>
          <w:spacing w:val="33"/>
          <w:sz w:val="28"/>
          <w:szCs w:val="28"/>
        </w:rPr>
        <w:t xml:space="preserve"> </w:t>
      </w:r>
      <w:r w:rsidRPr="00522670">
        <w:rPr>
          <w:rFonts w:ascii="Times New Roman" w:eastAsia="Liberation Serif" w:hAnsi="Times New Roman" w:cs="Times New Roman"/>
          <w:color w:val="000000"/>
          <w:sz w:val="28"/>
          <w:szCs w:val="28"/>
        </w:rPr>
        <w:t>допускается</w:t>
      </w:r>
      <w:r w:rsidRPr="00522670">
        <w:rPr>
          <w:rFonts w:ascii="Times New Roman" w:eastAsia="Liberation Serif" w:hAnsi="Times New Roman" w:cs="Times New Roman"/>
          <w:color w:val="000000"/>
          <w:spacing w:val="34"/>
          <w:sz w:val="28"/>
          <w:szCs w:val="28"/>
        </w:rPr>
        <w:t xml:space="preserve"> </w:t>
      </w:r>
      <w:r w:rsidRPr="00522670">
        <w:rPr>
          <w:rFonts w:ascii="Times New Roman" w:eastAsia="Liberation Serif" w:hAnsi="Times New Roman" w:cs="Times New Roman"/>
          <w:color w:val="000000"/>
          <w:sz w:val="28"/>
          <w:szCs w:val="28"/>
        </w:rPr>
        <w:t>использовать</w:t>
      </w:r>
      <w:r w:rsidRPr="00522670">
        <w:rPr>
          <w:rFonts w:ascii="Times New Roman" w:eastAsia="Liberation Serif" w:hAnsi="Times New Roman" w:cs="Times New Roman"/>
          <w:color w:val="000000"/>
          <w:spacing w:val="34"/>
          <w:sz w:val="28"/>
          <w:szCs w:val="28"/>
        </w:rPr>
        <w:t xml:space="preserve"> </w:t>
      </w:r>
      <w:r w:rsidRPr="00522670">
        <w:rPr>
          <w:rFonts w:ascii="Times New Roman" w:eastAsia="Liberation Serif" w:hAnsi="Times New Roman" w:cs="Times New Roman"/>
          <w:color w:val="000000"/>
          <w:sz w:val="28"/>
          <w:szCs w:val="28"/>
        </w:rPr>
        <w:t>металлические</w:t>
      </w:r>
      <w:r w:rsidRPr="00522670">
        <w:rPr>
          <w:rFonts w:ascii="Times New Roman" w:eastAsia="Liberation Serif" w:hAnsi="Times New Roman" w:cs="Times New Roman"/>
          <w:color w:val="000000"/>
          <w:spacing w:val="33"/>
          <w:sz w:val="28"/>
          <w:szCs w:val="28"/>
        </w:rPr>
        <w:t xml:space="preserve"> </w:t>
      </w:r>
      <w:r w:rsidRPr="00522670">
        <w:rPr>
          <w:rFonts w:ascii="Times New Roman" w:eastAsia="Liberation Serif" w:hAnsi="Times New Roman" w:cs="Times New Roman"/>
          <w:color w:val="000000"/>
          <w:sz w:val="28"/>
          <w:szCs w:val="28"/>
        </w:rPr>
        <w:t>решетки. Ограждения</w:t>
      </w:r>
      <w:r w:rsidRPr="00522670">
        <w:rPr>
          <w:rFonts w:ascii="Times New Roman" w:eastAsia="Liberation Serif" w:hAnsi="Times New Roman" w:cs="Times New Roman"/>
          <w:color w:val="000000"/>
          <w:spacing w:val="51"/>
          <w:sz w:val="28"/>
          <w:szCs w:val="28"/>
        </w:rPr>
        <w:t xml:space="preserve"> </w:t>
      </w:r>
      <w:r w:rsidRPr="00522670">
        <w:rPr>
          <w:rFonts w:ascii="Times New Roman" w:eastAsia="Liberation Serif" w:hAnsi="Times New Roman" w:cs="Times New Roman"/>
          <w:color w:val="000000"/>
          <w:sz w:val="28"/>
          <w:szCs w:val="28"/>
        </w:rPr>
        <w:t>лестницы</w:t>
      </w:r>
      <w:r w:rsidRPr="00522670">
        <w:rPr>
          <w:rFonts w:ascii="Times New Roman" w:eastAsia="Liberation Serif" w:hAnsi="Times New Roman" w:cs="Times New Roman"/>
          <w:color w:val="000000"/>
          <w:spacing w:val="52"/>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51"/>
          <w:sz w:val="28"/>
          <w:szCs w:val="28"/>
        </w:rPr>
        <w:t xml:space="preserve"> </w:t>
      </w:r>
      <w:r w:rsidRPr="00522670">
        <w:rPr>
          <w:rFonts w:ascii="Times New Roman" w:eastAsia="Liberation Serif" w:hAnsi="Times New Roman" w:cs="Times New Roman"/>
          <w:color w:val="000000"/>
          <w:sz w:val="28"/>
          <w:szCs w:val="28"/>
        </w:rPr>
        <w:t>пандуса</w:t>
      </w:r>
      <w:r w:rsidRPr="00522670">
        <w:rPr>
          <w:rFonts w:ascii="Times New Roman" w:eastAsia="Liberation Serif" w:hAnsi="Times New Roman" w:cs="Times New Roman"/>
          <w:color w:val="000000"/>
          <w:spacing w:val="52"/>
          <w:sz w:val="28"/>
          <w:szCs w:val="28"/>
        </w:rPr>
        <w:t xml:space="preserve"> </w:t>
      </w:r>
      <w:r w:rsidRPr="00522670">
        <w:rPr>
          <w:rFonts w:ascii="Times New Roman" w:eastAsia="Liberation Serif" w:hAnsi="Times New Roman" w:cs="Times New Roman"/>
          <w:color w:val="000000"/>
          <w:sz w:val="28"/>
          <w:szCs w:val="28"/>
        </w:rPr>
        <w:t>необходимо</w:t>
      </w:r>
      <w:r w:rsidRPr="00522670">
        <w:rPr>
          <w:rFonts w:ascii="Times New Roman" w:eastAsia="Liberation Serif" w:hAnsi="Times New Roman" w:cs="Times New Roman"/>
          <w:color w:val="000000"/>
          <w:spacing w:val="51"/>
          <w:sz w:val="28"/>
          <w:szCs w:val="28"/>
        </w:rPr>
        <w:t xml:space="preserve"> </w:t>
      </w:r>
      <w:r w:rsidRPr="00522670">
        <w:rPr>
          <w:rFonts w:ascii="Times New Roman" w:eastAsia="Liberation Serif" w:hAnsi="Times New Roman" w:cs="Times New Roman"/>
          <w:color w:val="000000"/>
          <w:sz w:val="28"/>
          <w:szCs w:val="28"/>
        </w:rPr>
        <w:t>изготавливать</w:t>
      </w:r>
      <w:r w:rsidRPr="00522670">
        <w:rPr>
          <w:rFonts w:ascii="Times New Roman" w:eastAsia="Liberation Serif" w:hAnsi="Times New Roman" w:cs="Times New Roman"/>
          <w:color w:val="000000"/>
          <w:spacing w:val="50"/>
          <w:sz w:val="28"/>
          <w:szCs w:val="28"/>
        </w:rPr>
        <w:t xml:space="preserve"> </w:t>
      </w:r>
      <w:r w:rsidRPr="00522670">
        <w:rPr>
          <w:rFonts w:ascii="Times New Roman" w:eastAsia="Liberation Serif" w:hAnsi="Times New Roman" w:cs="Times New Roman"/>
          <w:color w:val="000000"/>
          <w:sz w:val="28"/>
          <w:szCs w:val="28"/>
        </w:rPr>
        <w:t>в</w:t>
      </w:r>
      <w:r w:rsidRPr="00522670">
        <w:rPr>
          <w:rFonts w:ascii="Times New Roman" w:eastAsia="Liberation Serif" w:hAnsi="Times New Roman" w:cs="Times New Roman"/>
          <w:color w:val="000000"/>
          <w:spacing w:val="51"/>
          <w:sz w:val="28"/>
          <w:szCs w:val="28"/>
        </w:rPr>
        <w:t xml:space="preserve"> </w:t>
      </w:r>
      <w:r w:rsidRPr="00522670">
        <w:rPr>
          <w:rFonts w:ascii="Times New Roman" w:eastAsia="Liberation Serif" w:hAnsi="Times New Roman" w:cs="Times New Roman"/>
          <w:color w:val="000000"/>
          <w:sz w:val="28"/>
          <w:szCs w:val="28"/>
        </w:rPr>
        <w:t>едином</w:t>
      </w:r>
      <w:r w:rsidRPr="00522670">
        <w:rPr>
          <w:rFonts w:ascii="Times New Roman" w:eastAsia="Liberation Serif" w:hAnsi="Times New Roman" w:cs="Times New Roman"/>
          <w:color w:val="000000"/>
          <w:spacing w:val="52"/>
          <w:sz w:val="28"/>
          <w:szCs w:val="28"/>
        </w:rPr>
        <w:t xml:space="preserve"> </w:t>
      </w:r>
      <w:r w:rsidRPr="00522670">
        <w:rPr>
          <w:rFonts w:ascii="Times New Roman" w:eastAsia="Liberation Serif" w:hAnsi="Times New Roman" w:cs="Times New Roman"/>
          <w:color w:val="000000"/>
          <w:sz w:val="28"/>
          <w:szCs w:val="28"/>
        </w:rPr>
        <w:t>стиле,</w:t>
      </w:r>
      <w:r w:rsidRPr="00522670">
        <w:rPr>
          <w:rFonts w:ascii="Times New Roman" w:eastAsia="Liberation Serif" w:hAnsi="Times New Roman" w:cs="Times New Roman"/>
          <w:color w:val="000000"/>
          <w:spacing w:val="51"/>
          <w:sz w:val="28"/>
          <w:szCs w:val="28"/>
        </w:rPr>
        <w:t xml:space="preserve"> </w:t>
      </w:r>
      <w:r w:rsidRPr="00522670">
        <w:rPr>
          <w:rFonts w:ascii="Times New Roman" w:eastAsia="Liberation Serif" w:hAnsi="Times New Roman" w:cs="Times New Roman"/>
          <w:color w:val="000000"/>
          <w:sz w:val="28"/>
          <w:szCs w:val="28"/>
        </w:rPr>
        <w:t>в</w:t>
      </w:r>
      <w:r w:rsidRPr="00522670">
        <w:rPr>
          <w:rFonts w:ascii="Times New Roman" w:eastAsia="Liberation Serif" w:hAnsi="Times New Roman" w:cs="Times New Roman"/>
          <w:color w:val="000000"/>
          <w:spacing w:val="51"/>
          <w:sz w:val="28"/>
          <w:szCs w:val="28"/>
        </w:rPr>
        <w:t xml:space="preserve"> </w:t>
      </w:r>
      <w:r w:rsidRPr="00522670">
        <w:rPr>
          <w:rFonts w:ascii="Times New Roman" w:eastAsia="Liberation Serif" w:hAnsi="Times New Roman" w:cs="Times New Roman"/>
          <w:color w:val="000000"/>
          <w:sz w:val="28"/>
          <w:szCs w:val="28"/>
        </w:rPr>
        <w:t>одном нейтральном</w:t>
      </w:r>
      <w:r w:rsidRPr="00522670">
        <w:rPr>
          <w:rFonts w:ascii="Times New Roman" w:eastAsia="Liberation Serif" w:hAnsi="Times New Roman" w:cs="Times New Roman"/>
          <w:color w:val="000000"/>
          <w:spacing w:val="33"/>
          <w:sz w:val="28"/>
          <w:szCs w:val="28"/>
        </w:rPr>
        <w:t xml:space="preserve"> </w:t>
      </w:r>
      <w:r w:rsidRPr="00522670">
        <w:rPr>
          <w:rFonts w:ascii="Times New Roman" w:eastAsia="Liberation Serif" w:hAnsi="Times New Roman" w:cs="Times New Roman"/>
          <w:color w:val="000000"/>
          <w:sz w:val="28"/>
          <w:szCs w:val="28"/>
        </w:rPr>
        <w:t>цвете</w:t>
      </w:r>
      <w:r w:rsidRPr="00522670">
        <w:rPr>
          <w:rFonts w:ascii="Times New Roman" w:eastAsia="Liberation Serif" w:hAnsi="Times New Roman" w:cs="Times New Roman"/>
          <w:color w:val="000000"/>
          <w:spacing w:val="33"/>
          <w:sz w:val="28"/>
          <w:szCs w:val="28"/>
        </w:rPr>
        <w:t xml:space="preserve"> </w:t>
      </w:r>
      <w:r w:rsidRPr="00522670">
        <w:rPr>
          <w:rFonts w:ascii="Times New Roman" w:eastAsia="Liberation Serif" w:hAnsi="Times New Roman" w:cs="Times New Roman"/>
          <w:color w:val="000000"/>
          <w:sz w:val="28"/>
          <w:szCs w:val="28"/>
        </w:rPr>
        <w:t>(черном,</w:t>
      </w:r>
      <w:r w:rsidRPr="00522670">
        <w:rPr>
          <w:rFonts w:ascii="Times New Roman" w:eastAsia="Liberation Serif" w:hAnsi="Times New Roman" w:cs="Times New Roman"/>
          <w:color w:val="000000"/>
          <w:spacing w:val="32"/>
          <w:sz w:val="28"/>
          <w:szCs w:val="28"/>
        </w:rPr>
        <w:t xml:space="preserve"> </w:t>
      </w:r>
      <w:r w:rsidRPr="00522670">
        <w:rPr>
          <w:rFonts w:ascii="Times New Roman" w:eastAsia="Liberation Serif" w:hAnsi="Times New Roman" w:cs="Times New Roman"/>
          <w:color w:val="000000"/>
          <w:sz w:val="28"/>
          <w:szCs w:val="28"/>
        </w:rPr>
        <w:t>сером)</w:t>
      </w:r>
      <w:r w:rsidRPr="00522670">
        <w:rPr>
          <w:rFonts w:ascii="Times New Roman" w:eastAsia="Liberation Serif" w:hAnsi="Times New Roman" w:cs="Times New Roman"/>
          <w:color w:val="000000"/>
          <w:spacing w:val="32"/>
          <w:sz w:val="28"/>
          <w:szCs w:val="28"/>
        </w:rPr>
        <w:t xml:space="preserve"> </w:t>
      </w:r>
      <w:r w:rsidRPr="00522670">
        <w:rPr>
          <w:rFonts w:ascii="Times New Roman" w:eastAsia="Liberation Serif" w:hAnsi="Times New Roman" w:cs="Times New Roman"/>
          <w:color w:val="000000"/>
          <w:sz w:val="28"/>
          <w:szCs w:val="28"/>
        </w:rPr>
        <w:t>или</w:t>
      </w:r>
      <w:r w:rsidRPr="00522670">
        <w:rPr>
          <w:rFonts w:ascii="Times New Roman" w:eastAsia="Liberation Serif" w:hAnsi="Times New Roman" w:cs="Times New Roman"/>
          <w:color w:val="000000"/>
          <w:spacing w:val="32"/>
          <w:sz w:val="28"/>
          <w:szCs w:val="28"/>
        </w:rPr>
        <w:t xml:space="preserve"> </w:t>
      </w:r>
      <w:proofErr w:type="gramStart"/>
      <w:r w:rsidRPr="00522670">
        <w:rPr>
          <w:rFonts w:ascii="Times New Roman" w:eastAsia="Liberation Serif" w:hAnsi="Times New Roman" w:cs="Times New Roman"/>
          <w:color w:val="000000"/>
          <w:sz w:val="28"/>
          <w:szCs w:val="28"/>
        </w:rPr>
        <w:t>близкими</w:t>
      </w:r>
      <w:proofErr w:type="gramEnd"/>
      <w:r w:rsidRPr="00522670">
        <w:rPr>
          <w:rFonts w:ascii="Times New Roman" w:eastAsia="Liberation Serif" w:hAnsi="Times New Roman" w:cs="Times New Roman"/>
          <w:color w:val="000000"/>
          <w:spacing w:val="32"/>
          <w:sz w:val="28"/>
          <w:szCs w:val="28"/>
        </w:rPr>
        <w:t xml:space="preserve"> </w:t>
      </w:r>
      <w:r w:rsidRPr="00522670">
        <w:rPr>
          <w:rFonts w:ascii="Times New Roman" w:eastAsia="Liberation Serif" w:hAnsi="Times New Roman" w:cs="Times New Roman"/>
          <w:color w:val="000000"/>
          <w:sz w:val="28"/>
          <w:szCs w:val="28"/>
        </w:rPr>
        <w:t>по</w:t>
      </w:r>
      <w:r w:rsidRPr="00522670">
        <w:rPr>
          <w:rFonts w:ascii="Times New Roman" w:eastAsia="Liberation Serif" w:hAnsi="Times New Roman" w:cs="Times New Roman"/>
          <w:color w:val="000000"/>
          <w:spacing w:val="33"/>
          <w:sz w:val="28"/>
          <w:szCs w:val="28"/>
        </w:rPr>
        <w:t xml:space="preserve"> </w:t>
      </w:r>
      <w:r w:rsidRPr="00522670">
        <w:rPr>
          <w:rFonts w:ascii="Times New Roman" w:eastAsia="Liberation Serif" w:hAnsi="Times New Roman" w:cs="Times New Roman"/>
          <w:color w:val="000000"/>
          <w:sz w:val="28"/>
          <w:szCs w:val="28"/>
        </w:rPr>
        <w:t>тону.</w:t>
      </w:r>
      <w:r w:rsidRPr="00522670">
        <w:rPr>
          <w:rFonts w:ascii="Times New Roman" w:eastAsia="Liberation Serif" w:hAnsi="Times New Roman" w:cs="Times New Roman"/>
          <w:color w:val="000000"/>
          <w:spacing w:val="32"/>
          <w:sz w:val="28"/>
          <w:szCs w:val="28"/>
        </w:rPr>
        <w:t xml:space="preserve"> </w:t>
      </w:r>
    </w:p>
    <w:p w:rsidR="00CA585A" w:rsidRPr="00522670" w:rsidRDefault="002B4C69"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12</w:t>
      </w:r>
      <w:r w:rsidR="00CA585A" w:rsidRPr="00522670">
        <w:rPr>
          <w:rFonts w:ascii="Times New Roman" w:eastAsia="Liberation Serif" w:hAnsi="Times New Roman" w:cs="Times New Roman"/>
          <w:color w:val="000000"/>
          <w:sz w:val="28"/>
          <w:szCs w:val="28"/>
        </w:rPr>
        <w:t>. Лестницы</w:t>
      </w:r>
      <w:r w:rsidR="00CA585A" w:rsidRPr="00522670">
        <w:rPr>
          <w:rFonts w:ascii="Times New Roman" w:eastAsia="Liberation Serif" w:hAnsi="Times New Roman" w:cs="Times New Roman"/>
          <w:color w:val="000000"/>
          <w:spacing w:val="24"/>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25"/>
          <w:sz w:val="28"/>
          <w:szCs w:val="28"/>
        </w:rPr>
        <w:t xml:space="preserve"> </w:t>
      </w:r>
      <w:r w:rsidR="00CA585A" w:rsidRPr="00522670">
        <w:rPr>
          <w:rFonts w:ascii="Times New Roman" w:eastAsia="Liberation Serif" w:hAnsi="Times New Roman" w:cs="Times New Roman"/>
          <w:color w:val="000000"/>
          <w:sz w:val="28"/>
          <w:szCs w:val="28"/>
        </w:rPr>
        <w:t>пандусы</w:t>
      </w:r>
      <w:r w:rsidR="00CA585A" w:rsidRPr="00522670">
        <w:rPr>
          <w:rFonts w:ascii="Times New Roman" w:eastAsia="Liberation Serif" w:hAnsi="Times New Roman" w:cs="Times New Roman"/>
          <w:color w:val="000000"/>
          <w:spacing w:val="25"/>
          <w:sz w:val="28"/>
          <w:szCs w:val="28"/>
        </w:rPr>
        <w:t xml:space="preserve"> </w:t>
      </w:r>
      <w:r w:rsidR="00CA585A" w:rsidRPr="00522670">
        <w:rPr>
          <w:rFonts w:ascii="Times New Roman" w:eastAsia="Liberation Serif" w:hAnsi="Times New Roman" w:cs="Times New Roman"/>
          <w:color w:val="000000"/>
          <w:sz w:val="28"/>
          <w:szCs w:val="28"/>
        </w:rPr>
        <w:t>должны</w:t>
      </w:r>
      <w:r w:rsidR="00CA585A" w:rsidRPr="00522670">
        <w:rPr>
          <w:rFonts w:ascii="Times New Roman" w:eastAsia="Liberation Serif" w:hAnsi="Times New Roman" w:cs="Times New Roman"/>
          <w:color w:val="000000"/>
          <w:spacing w:val="24"/>
          <w:sz w:val="28"/>
          <w:szCs w:val="28"/>
        </w:rPr>
        <w:t xml:space="preserve"> </w:t>
      </w:r>
      <w:r w:rsidR="00CA585A" w:rsidRPr="00522670">
        <w:rPr>
          <w:rFonts w:ascii="Times New Roman" w:eastAsia="Liberation Serif" w:hAnsi="Times New Roman" w:cs="Times New Roman"/>
          <w:color w:val="000000"/>
          <w:sz w:val="28"/>
          <w:szCs w:val="28"/>
        </w:rPr>
        <w:t>соответствовать</w:t>
      </w:r>
      <w:r w:rsidR="00CA585A" w:rsidRPr="00522670">
        <w:rPr>
          <w:rFonts w:ascii="Times New Roman" w:eastAsia="Liberation Serif" w:hAnsi="Times New Roman" w:cs="Times New Roman"/>
          <w:color w:val="000000"/>
          <w:spacing w:val="25"/>
          <w:sz w:val="28"/>
          <w:szCs w:val="28"/>
        </w:rPr>
        <w:t xml:space="preserve"> </w:t>
      </w:r>
      <w:r w:rsidR="00CA585A" w:rsidRPr="00522670">
        <w:rPr>
          <w:rFonts w:ascii="Times New Roman" w:eastAsia="Liberation Serif" w:hAnsi="Times New Roman" w:cs="Times New Roman"/>
          <w:color w:val="000000"/>
          <w:sz w:val="28"/>
          <w:szCs w:val="28"/>
        </w:rPr>
        <w:t>нормативным</w:t>
      </w:r>
      <w:r w:rsidR="00CA585A" w:rsidRPr="00522670">
        <w:rPr>
          <w:rFonts w:ascii="Times New Roman" w:eastAsia="Liberation Serif" w:hAnsi="Times New Roman" w:cs="Times New Roman"/>
          <w:color w:val="000000"/>
          <w:spacing w:val="25"/>
          <w:sz w:val="28"/>
          <w:szCs w:val="28"/>
        </w:rPr>
        <w:t xml:space="preserve"> </w:t>
      </w:r>
      <w:r w:rsidR="00CA585A" w:rsidRPr="00522670">
        <w:rPr>
          <w:rFonts w:ascii="Times New Roman" w:eastAsia="Liberation Serif" w:hAnsi="Times New Roman" w:cs="Times New Roman"/>
          <w:color w:val="000000"/>
          <w:sz w:val="28"/>
          <w:szCs w:val="28"/>
        </w:rPr>
        <w:t>требованиям,</w:t>
      </w:r>
      <w:r w:rsidR="00CA585A" w:rsidRPr="00522670">
        <w:rPr>
          <w:rFonts w:ascii="Times New Roman" w:eastAsia="Liberation Serif" w:hAnsi="Times New Roman" w:cs="Times New Roman"/>
          <w:color w:val="000000"/>
          <w:spacing w:val="24"/>
          <w:sz w:val="28"/>
          <w:szCs w:val="28"/>
        </w:rPr>
        <w:t xml:space="preserve"> </w:t>
      </w:r>
      <w:r w:rsidR="00CA585A" w:rsidRPr="00522670">
        <w:rPr>
          <w:rFonts w:ascii="Times New Roman" w:eastAsia="Liberation Serif" w:hAnsi="Times New Roman" w:cs="Times New Roman"/>
          <w:color w:val="000000"/>
          <w:sz w:val="28"/>
          <w:szCs w:val="28"/>
        </w:rPr>
        <w:t>в частности</w:t>
      </w:r>
      <w:r w:rsidR="00CA585A" w:rsidRPr="00522670">
        <w:rPr>
          <w:rFonts w:ascii="Times New Roman" w:eastAsia="Liberation Serif" w:hAnsi="Times New Roman" w:cs="Times New Roman"/>
          <w:color w:val="000000"/>
          <w:spacing w:val="51"/>
          <w:sz w:val="28"/>
          <w:szCs w:val="28"/>
        </w:rPr>
        <w:t xml:space="preserve"> </w:t>
      </w:r>
      <w:r w:rsidR="00CA585A" w:rsidRPr="00522670">
        <w:rPr>
          <w:rFonts w:ascii="Times New Roman" w:eastAsia="Liberation Serif" w:hAnsi="Times New Roman" w:cs="Times New Roman"/>
          <w:color w:val="000000"/>
          <w:sz w:val="28"/>
          <w:szCs w:val="28"/>
        </w:rPr>
        <w:t>СП</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59.13330.2020</w:t>
      </w:r>
      <w:r w:rsidR="00CA585A" w:rsidRPr="00522670">
        <w:rPr>
          <w:rFonts w:ascii="Times New Roman" w:eastAsia="Liberation Serif" w:hAnsi="Times New Roman" w:cs="Times New Roman"/>
          <w:color w:val="000000"/>
          <w:spacing w:val="51"/>
          <w:sz w:val="28"/>
          <w:szCs w:val="28"/>
        </w:rPr>
        <w:t xml:space="preserve"> </w:t>
      </w:r>
      <w:r w:rsidR="00CA585A" w:rsidRPr="00522670">
        <w:rPr>
          <w:rFonts w:ascii="Times New Roman" w:eastAsia="Liberation Serif" w:hAnsi="Times New Roman" w:cs="Times New Roman"/>
          <w:color w:val="000000"/>
          <w:sz w:val="28"/>
          <w:szCs w:val="28"/>
        </w:rPr>
        <w:t>«Доступность</w:t>
      </w:r>
      <w:r w:rsidR="00CA585A" w:rsidRPr="00522670">
        <w:rPr>
          <w:rFonts w:ascii="Times New Roman" w:eastAsia="Liberation Serif" w:hAnsi="Times New Roman" w:cs="Times New Roman"/>
          <w:color w:val="000000"/>
          <w:spacing w:val="51"/>
          <w:sz w:val="28"/>
          <w:szCs w:val="28"/>
        </w:rPr>
        <w:t xml:space="preserve"> </w:t>
      </w:r>
      <w:r w:rsidR="00CA585A" w:rsidRPr="00522670">
        <w:rPr>
          <w:rFonts w:ascii="Times New Roman" w:eastAsia="Liberation Serif" w:hAnsi="Times New Roman" w:cs="Times New Roman"/>
          <w:color w:val="000000"/>
          <w:sz w:val="28"/>
          <w:szCs w:val="28"/>
        </w:rPr>
        <w:t>зданий</w:t>
      </w:r>
      <w:r w:rsidR="00CA585A" w:rsidRPr="00522670">
        <w:rPr>
          <w:rFonts w:ascii="Times New Roman" w:eastAsia="Liberation Serif" w:hAnsi="Times New Roman" w:cs="Times New Roman"/>
          <w:color w:val="000000"/>
          <w:spacing w:val="51"/>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51"/>
          <w:sz w:val="28"/>
          <w:szCs w:val="28"/>
        </w:rPr>
        <w:t xml:space="preserve"> </w:t>
      </w:r>
      <w:r w:rsidR="00CA585A" w:rsidRPr="00522670">
        <w:rPr>
          <w:rFonts w:ascii="Times New Roman" w:eastAsia="Liberation Serif" w:hAnsi="Times New Roman" w:cs="Times New Roman"/>
          <w:color w:val="000000"/>
          <w:sz w:val="28"/>
          <w:szCs w:val="28"/>
        </w:rPr>
        <w:t>сооружений</w:t>
      </w:r>
      <w:r w:rsidR="00CA585A" w:rsidRPr="00522670">
        <w:rPr>
          <w:rFonts w:ascii="Times New Roman" w:eastAsia="Liberation Serif" w:hAnsi="Times New Roman" w:cs="Times New Roman"/>
          <w:color w:val="000000"/>
          <w:spacing w:val="51"/>
          <w:sz w:val="28"/>
          <w:szCs w:val="28"/>
        </w:rPr>
        <w:t xml:space="preserve"> </w:t>
      </w:r>
      <w:r w:rsidR="00CA585A" w:rsidRPr="00522670">
        <w:rPr>
          <w:rFonts w:ascii="Times New Roman" w:eastAsia="Liberation Serif" w:hAnsi="Times New Roman" w:cs="Times New Roman"/>
          <w:color w:val="000000"/>
          <w:sz w:val="28"/>
          <w:szCs w:val="28"/>
        </w:rPr>
        <w:t>для</w:t>
      </w:r>
      <w:r w:rsidR="00CA585A" w:rsidRPr="00522670">
        <w:rPr>
          <w:rFonts w:ascii="Times New Roman" w:eastAsia="Liberation Serif" w:hAnsi="Times New Roman" w:cs="Times New Roman"/>
          <w:color w:val="000000"/>
          <w:spacing w:val="52"/>
          <w:sz w:val="28"/>
          <w:szCs w:val="28"/>
        </w:rPr>
        <w:t xml:space="preserve"> </w:t>
      </w:r>
      <w:proofErr w:type="spellStart"/>
      <w:r w:rsidR="00CA585A" w:rsidRPr="00522670">
        <w:rPr>
          <w:rFonts w:ascii="Times New Roman" w:eastAsia="Liberation Serif" w:hAnsi="Times New Roman" w:cs="Times New Roman"/>
          <w:color w:val="000000"/>
          <w:sz w:val="28"/>
          <w:szCs w:val="28"/>
        </w:rPr>
        <w:t>маломобильных</w:t>
      </w:r>
      <w:proofErr w:type="spellEnd"/>
      <w:r w:rsidR="00CA585A" w:rsidRPr="00522670">
        <w:rPr>
          <w:rFonts w:ascii="Times New Roman" w:eastAsia="Liberation Serif" w:hAnsi="Times New Roman" w:cs="Times New Roman"/>
          <w:color w:val="000000"/>
          <w:spacing w:val="51"/>
          <w:sz w:val="28"/>
          <w:szCs w:val="28"/>
        </w:rPr>
        <w:t xml:space="preserve"> </w:t>
      </w:r>
      <w:r w:rsidR="00CA585A" w:rsidRPr="00522670">
        <w:rPr>
          <w:rFonts w:ascii="Times New Roman" w:eastAsia="Liberation Serif" w:hAnsi="Times New Roman" w:cs="Times New Roman"/>
          <w:color w:val="000000"/>
          <w:sz w:val="28"/>
          <w:szCs w:val="28"/>
        </w:rPr>
        <w:t>групп населения».</w:t>
      </w:r>
      <w:r w:rsidR="00CA585A" w:rsidRPr="00522670">
        <w:rPr>
          <w:rFonts w:ascii="Times New Roman" w:eastAsia="Liberation Serif" w:hAnsi="Times New Roman" w:cs="Times New Roman"/>
          <w:color w:val="000000"/>
          <w:spacing w:val="26"/>
          <w:sz w:val="28"/>
          <w:szCs w:val="28"/>
        </w:rPr>
        <w:t xml:space="preserve"> </w:t>
      </w:r>
      <w:r w:rsidR="00CA585A" w:rsidRPr="00522670">
        <w:rPr>
          <w:rFonts w:ascii="Times New Roman" w:eastAsia="Liberation Serif" w:hAnsi="Times New Roman" w:cs="Times New Roman"/>
          <w:color w:val="000000"/>
          <w:sz w:val="28"/>
          <w:szCs w:val="28"/>
        </w:rPr>
        <w:t>В</w:t>
      </w:r>
      <w:r w:rsidR="00CA585A" w:rsidRPr="00522670">
        <w:rPr>
          <w:rFonts w:ascii="Times New Roman" w:eastAsia="Liberation Serif" w:hAnsi="Times New Roman" w:cs="Times New Roman"/>
          <w:color w:val="000000"/>
          <w:spacing w:val="27"/>
          <w:sz w:val="28"/>
          <w:szCs w:val="28"/>
        </w:rPr>
        <w:t xml:space="preserve"> </w:t>
      </w:r>
      <w:r w:rsidR="00CA585A" w:rsidRPr="00522670">
        <w:rPr>
          <w:rFonts w:ascii="Times New Roman" w:eastAsia="Liberation Serif" w:hAnsi="Times New Roman" w:cs="Times New Roman"/>
          <w:color w:val="000000"/>
          <w:sz w:val="28"/>
          <w:szCs w:val="28"/>
        </w:rPr>
        <w:t>общественном</w:t>
      </w:r>
      <w:r w:rsidR="00CA585A" w:rsidRPr="00522670">
        <w:rPr>
          <w:rFonts w:ascii="Times New Roman" w:eastAsia="Liberation Serif" w:hAnsi="Times New Roman" w:cs="Times New Roman"/>
          <w:color w:val="000000"/>
          <w:spacing w:val="27"/>
          <w:sz w:val="28"/>
          <w:szCs w:val="28"/>
        </w:rPr>
        <w:t xml:space="preserve"> </w:t>
      </w:r>
      <w:r w:rsidR="00CA585A" w:rsidRPr="00522670">
        <w:rPr>
          <w:rFonts w:ascii="Times New Roman" w:eastAsia="Liberation Serif" w:hAnsi="Times New Roman" w:cs="Times New Roman"/>
          <w:color w:val="000000"/>
          <w:sz w:val="28"/>
          <w:szCs w:val="28"/>
        </w:rPr>
        <w:t>здании</w:t>
      </w:r>
      <w:r w:rsidR="00CA585A" w:rsidRPr="00522670">
        <w:rPr>
          <w:rFonts w:ascii="Times New Roman" w:eastAsia="Liberation Serif" w:hAnsi="Times New Roman" w:cs="Times New Roman"/>
          <w:color w:val="000000"/>
          <w:spacing w:val="27"/>
          <w:sz w:val="28"/>
          <w:szCs w:val="28"/>
        </w:rPr>
        <w:t xml:space="preserve"> </w:t>
      </w:r>
      <w:r w:rsidR="00CA585A" w:rsidRPr="00522670">
        <w:rPr>
          <w:rFonts w:ascii="Times New Roman" w:eastAsia="Liberation Serif" w:hAnsi="Times New Roman" w:cs="Times New Roman"/>
          <w:color w:val="000000"/>
          <w:sz w:val="28"/>
          <w:szCs w:val="28"/>
        </w:rPr>
        <w:t>должен</w:t>
      </w:r>
      <w:r w:rsidR="00CA585A" w:rsidRPr="00522670">
        <w:rPr>
          <w:rFonts w:ascii="Times New Roman" w:eastAsia="Liberation Serif" w:hAnsi="Times New Roman" w:cs="Times New Roman"/>
          <w:color w:val="000000"/>
          <w:spacing w:val="27"/>
          <w:sz w:val="28"/>
          <w:szCs w:val="28"/>
        </w:rPr>
        <w:t xml:space="preserve"> </w:t>
      </w:r>
      <w:r w:rsidR="00CA585A" w:rsidRPr="00522670">
        <w:rPr>
          <w:rFonts w:ascii="Times New Roman" w:eastAsia="Liberation Serif" w:hAnsi="Times New Roman" w:cs="Times New Roman"/>
          <w:color w:val="000000"/>
          <w:sz w:val="28"/>
          <w:szCs w:val="28"/>
        </w:rPr>
        <w:t>быть</w:t>
      </w:r>
      <w:r w:rsidR="00CA585A" w:rsidRPr="00522670">
        <w:rPr>
          <w:rFonts w:ascii="Times New Roman" w:eastAsia="Liberation Serif" w:hAnsi="Times New Roman" w:cs="Times New Roman"/>
          <w:color w:val="000000"/>
          <w:spacing w:val="26"/>
          <w:sz w:val="28"/>
          <w:szCs w:val="28"/>
        </w:rPr>
        <w:t xml:space="preserve"> </w:t>
      </w:r>
      <w:r w:rsidR="00CA585A" w:rsidRPr="00522670">
        <w:rPr>
          <w:rFonts w:ascii="Times New Roman" w:eastAsia="Liberation Serif" w:hAnsi="Times New Roman" w:cs="Times New Roman"/>
          <w:color w:val="000000"/>
          <w:sz w:val="28"/>
          <w:szCs w:val="28"/>
        </w:rPr>
        <w:t>минимум</w:t>
      </w:r>
      <w:r w:rsidR="00CA585A" w:rsidRPr="00522670">
        <w:rPr>
          <w:rFonts w:ascii="Times New Roman" w:eastAsia="Liberation Serif" w:hAnsi="Times New Roman" w:cs="Times New Roman"/>
          <w:color w:val="000000"/>
          <w:spacing w:val="27"/>
          <w:sz w:val="28"/>
          <w:szCs w:val="28"/>
        </w:rPr>
        <w:t xml:space="preserve"> </w:t>
      </w:r>
      <w:r w:rsidR="00CA585A" w:rsidRPr="00522670">
        <w:rPr>
          <w:rFonts w:ascii="Times New Roman" w:eastAsia="Liberation Serif" w:hAnsi="Times New Roman" w:cs="Times New Roman"/>
          <w:color w:val="000000"/>
          <w:sz w:val="28"/>
          <w:szCs w:val="28"/>
        </w:rPr>
        <w:t>один</w:t>
      </w:r>
      <w:r w:rsidR="00CA585A" w:rsidRPr="00522670">
        <w:rPr>
          <w:rFonts w:ascii="Times New Roman" w:eastAsia="Liberation Serif" w:hAnsi="Times New Roman" w:cs="Times New Roman"/>
          <w:color w:val="000000"/>
          <w:spacing w:val="27"/>
          <w:sz w:val="28"/>
          <w:szCs w:val="28"/>
        </w:rPr>
        <w:t xml:space="preserve"> </w:t>
      </w:r>
      <w:r w:rsidR="00CA585A" w:rsidRPr="00522670">
        <w:rPr>
          <w:rFonts w:ascii="Times New Roman" w:eastAsia="Liberation Serif" w:hAnsi="Times New Roman" w:cs="Times New Roman"/>
          <w:color w:val="000000"/>
          <w:sz w:val="28"/>
          <w:szCs w:val="28"/>
        </w:rPr>
        <w:t>вход,</w:t>
      </w:r>
      <w:r w:rsidR="00CA585A" w:rsidRPr="00522670">
        <w:rPr>
          <w:rFonts w:ascii="Times New Roman" w:eastAsia="Liberation Serif" w:hAnsi="Times New Roman" w:cs="Times New Roman"/>
          <w:color w:val="000000"/>
          <w:spacing w:val="27"/>
          <w:sz w:val="28"/>
          <w:szCs w:val="28"/>
        </w:rPr>
        <w:t xml:space="preserve"> </w:t>
      </w:r>
      <w:r w:rsidR="00CA585A" w:rsidRPr="00522670">
        <w:rPr>
          <w:rFonts w:ascii="Times New Roman" w:eastAsia="Liberation Serif" w:hAnsi="Times New Roman" w:cs="Times New Roman"/>
          <w:color w:val="000000"/>
          <w:sz w:val="28"/>
          <w:szCs w:val="28"/>
        </w:rPr>
        <w:t>доступный</w:t>
      </w:r>
      <w:r w:rsidR="00CA585A" w:rsidRPr="00522670">
        <w:rPr>
          <w:rFonts w:ascii="Times New Roman" w:eastAsia="Liberation Serif" w:hAnsi="Times New Roman" w:cs="Times New Roman"/>
          <w:color w:val="000000"/>
          <w:spacing w:val="27"/>
          <w:sz w:val="28"/>
          <w:szCs w:val="28"/>
        </w:rPr>
        <w:t xml:space="preserve"> </w:t>
      </w:r>
      <w:r w:rsidR="00CA585A" w:rsidRPr="00522670">
        <w:rPr>
          <w:rFonts w:ascii="Times New Roman" w:eastAsia="Liberation Serif" w:hAnsi="Times New Roman" w:cs="Times New Roman"/>
          <w:color w:val="000000"/>
          <w:sz w:val="28"/>
          <w:szCs w:val="28"/>
        </w:rPr>
        <w:t>для</w:t>
      </w:r>
      <w:r w:rsidR="00CA585A" w:rsidRPr="00522670">
        <w:rPr>
          <w:rFonts w:ascii="Times New Roman" w:eastAsia="Liberation Serif" w:hAnsi="Times New Roman" w:cs="Times New Roman"/>
          <w:color w:val="000000"/>
          <w:spacing w:val="27"/>
          <w:sz w:val="28"/>
          <w:szCs w:val="28"/>
        </w:rPr>
        <w:t xml:space="preserve"> </w:t>
      </w:r>
      <w:proofErr w:type="spellStart"/>
      <w:r w:rsidR="00CA585A" w:rsidRPr="00522670">
        <w:rPr>
          <w:rFonts w:ascii="Times New Roman" w:eastAsia="Liberation Serif" w:hAnsi="Times New Roman" w:cs="Times New Roman"/>
          <w:color w:val="000000"/>
          <w:sz w:val="28"/>
          <w:szCs w:val="28"/>
        </w:rPr>
        <w:t>маломобильных</w:t>
      </w:r>
      <w:proofErr w:type="spellEnd"/>
      <w:r w:rsidR="00CA585A" w:rsidRPr="00522670">
        <w:rPr>
          <w:rFonts w:ascii="Times New Roman" w:eastAsia="Liberation Serif" w:hAnsi="Times New Roman" w:cs="Times New Roman"/>
          <w:color w:val="000000"/>
          <w:sz w:val="28"/>
          <w:szCs w:val="28"/>
        </w:rPr>
        <w:t xml:space="preserve"> групп населения. Входные</w:t>
      </w:r>
      <w:r w:rsidR="00CA585A" w:rsidRPr="00522670">
        <w:rPr>
          <w:rFonts w:ascii="Times New Roman" w:eastAsia="Liberation Serif" w:hAnsi="Times New Roman" w:cs="Times New Roman"/>
          <w:color w:val="000000"/>
          <w:spacing w:val="16"/>
          <w:sz w:val="28"/>
          <w:szCs w:val="28"/>
        </w:rPr>
        <w:t xml:space="preserve"> </w:t>
      </w:r>
      <w:r w:rsidR="00CA585A" w:rsidRPr="00522670">
        <w:rPr>
          <w:rFonts w:ascii="Times New Roman" w:eastAsia="Liberation Serif" w:hAnsi="Times New Roman" w:cs="Times New Roman"/>
          <w:color w:val="000000"/>
          <w:sz w:val="28"/>
          <w:szCs w:val="28"/>
        </w:rPr>
        <w:t>лестницы</w:t>
      </w:r>
      <w:r w:rsidR="00CA585A" w:rsidRPr="00522670">
        <w:rPr>
          <w:rFonts w:ascii="Times New Roman" w:eastAsia="Liberation Serif" w:hAnsi="Times New Roman" w:cs="Times New Roman"/>
          <w:color w:val="000000"/>
          <w:spacing w:val="17"/>
          <w:sz w:val="28"/>
          <w:szCs w:val="28"/>
        </w:rPr>
        <w:t xml:space="preserve"> </w:t>
      </w:r>
      <w:r w:rsidR="00CA585A" w:rsidRPr="00522670">
        <w:rPr>
          <w:rFonts w:ascii="Times New Roman" w:eastAsia="Liberation Serif" w:hAnsi="Times New Roman" w:cs="Times New Roman"/>
          <w:color w:val="000000"/>
          <w:sz w:val="28"/>
          <w:szCs w:val="28"/>
        </w:rPr>
        <w:t>должны</w:t>
      </w:r>
      <w:r w:rsidR="00CA585A" w:rsidRPr="00522670">
        <w:rPr>
          <w:rFonts w:ascii="Times New Roman" w:eastAsia="Liberation Serif" w:hAnsi="Times New Roman" w:cs="Times New Roman"/>
          <w:color w:val="000000"/>
          <w:spacing w:val="17"/>
          <w:sz w:val="28"/>
          <w:szCs w:val="28"/>
        </w:rPr>
        <w:t xml:space="preserve"> </w:t>
      </w:r>
      <w:r w:rsidR="00CA585A" w:rsidRPr="00522670">
        <w:rPr>
          <w:rFonts w:ascii="Times New Roman" w:eastAsia="Liberation Serif" w:hAnsi="Times New Roman" w:cs="Times New Roman"/>
          <w:color w:val="000000"/>
          <w:sz w:val="28"/>
          <w:szCs w:val="28"/>
        </w:rPr>
        <w:t>быть</w:t>
      </w:r>
      <w:r w:rsidR="00CA585A" w:rsidRPr="00522670">
        <w:rPr>
          <w:rFonts w:ascii="Times New Roman" w:eastAsia="Liberation Serif" w:hAnsi="Times New Roman" w:cs="Times New Roman"/>
          <w:color w:val="000000"/>
          <w:spacing w:val="16"/>
          <w:sz w:val="28"/>
          <w:szCs w:val="28"/>
        </w:rPr>
        <w:t xml:space="preserve"> </w:t>
      </w:r>
      <w:r w:rsidR="00CA585A" w:rsidRPr="00522670">
        <w:rPr>
          <w:rFonts w:ascii="Times New Roman" w:eastAsia="Liberation Serif" w:hAnsi="Times New Roman" w:cs="Times New Roman"/>
          <w:color w:val="000000"/>
          <w:sz w:val="28"/>
          <w:szCs w:val="28"/>
        </w:rPr>
        <w:t>продублированы</w:t>
      </w:r>
      <w:r w:rsidR="00CA585A" w:rsidRPr="00522670">
        <w:rPr>
          <w:rFonts w:ascii="Times New Roman" w:eastAsia="Liberation Serif" w:hAnsi="Times New Roman" w:cs="Times New Roman"/>
          <w:color w:val="000000"/>
          <w:spacing w:val="17"/>
          <w:sz w:val="28"/>
          <w:szCs w:val="28"/>
        </w:rPr>
        <w:t xml:space="preserve"> </w:t>
      </w:r>
      <w:r w:rsidR="00CA585A" w:rsidRPr="00522670">
        <w:rPr>
          <w:rFonts w:ascii="Times New Roman" w:eastAsia="Liberation Serif" w:hAnsi="Times New Roman" w:cs="Times New Roman"/>
          <w:color w:val="000000"/>
          <w:sz w:val="28"/>
          <w:szCs w:val="28"/>
        </w:rPr>
        <w:t>пандусами.</w:t>
      </w:r>
      <w:r w:rsidR="00CA585A" w:rsidRPr="00522670">
        <w:rPr>
          <w:rFonts w:ascii="Times New Roman" w:eastAsia="Liberation Serif" w:hAnsi="Times New Roman" w:cs="Times New Roman"/>
          <w:color w:val="000000"/>
          <w:spacing w:val="17"/>
          <w:sz w:val="28"/>
          <w:szCs w:val="28"/>
        </w:rPr>
        <w:t xml:space="preserve"> </w:t>
      </w:r>
      <w:r w:rsidR="00CA585A" w:rsidRPr="00522670">
        <w:rPr>
          <w:rFonts w:ascii="Times New Roman" w:eastAsia="Liberation Serif" w:hAnsi="Times New Roman" w:cs="Times New Roman"/>
          <w:color w:val="000000"/>
          <w:sz w:val="28"/>
          <w:szCs w:val="28"/>
        </w:rPr>
        <w:t>Лестница</w:t>
      </w:r>
      <w:r w:rsidR="00CA585A" w:rsidRPr="00522670">
        <w:rPr>
          <w:rFonts w:ascii="Times New Roman" w:eastAsia="Liberation Serif" w:hAnsi="Times New Roman" w:cs="Times New Roman"/>
          <w:color w:val="000000"/>
          <w:spacing w:val="16"/>
          <w:sz w:val="28"/>
          <w:szCs w:val="28"/>
        </w:rPr>
        <w:t xml:space="preserve"> </w:t>
      </w:r>
      <w:r w:rsidR="00CA585A" w:rsidRPr="00522670">
        <w:rPr>
          <w:rFonts w:ascii="Times New Roman" w:eastAsia="Liberation Serif" w:hAnsi="Times New Roman" w:cs="Times New Roman"/>
          <w:color w:val="000000"/>
          <w:sz w:val="28"/>
          <w:szCs w:val="28"/>
        </w:rPr>
        <w:t>высотой</w:t>
      </w:r>
      <w:r w:rsidR="00CA585A" w:rsidRPr="00522670">
        <w:rPr>
          <w:rFonts w:ascii="Times New Roman" w:eastAsia="Liberation Serif" w:hAnsi="Times New Roman" w:cs="Times New Roman"/>
          <w:color w:val="000000"/>
          <w:spacing w:val="17"/>
          <w:sz w:val="28"/>
          <w:szCs w:val="28"/>
        </w:rPr>
        <w:t xml:space="preserve"> </w:t>
      </w:r>
      <w:r w:rsidR="00CA585A" w:rsidRPr="00522670">
        <w:rPr>
          <w:rFonts w:ascii="Times New Roman" w:eastAsia="Liberation Serif" w:hAnsi="Times New Roman" w:cs="Times New Roman"/>
          <w:color w:val="000000"/>
          <w:sz w:val="28"/>
          <w:szCs w:val="28"/>
        </w:rPr>
        <w:t>более</w:t>
      </w:r>
      <w:r w:rsidR="00CA585A" w:rsidRPr="00522670">
        <w:rPr>
          <w:rFonts w:ascii="Times New Roman" w:eastAsia="Liberation Serif" w:hAnsi="Times New Roman" w:cs="Times New Roman"/>
          <w:color w:val="000000"/>
          <w:spacing w:val="17"/>
          <w:sz w:val="28"/>
          <w:szCs w:val="28"/>
        </w:rPr>
        <w:t xml:space="preserve"> </w:t>
      </w:r>
      <w:r w:rsidR="00CA585A" w:rsidRPr="00522670">
        <w:rPr>
          <w:rFonts w:ascii="Times New Roman" w:eastAsia="Liberation Serif" w:hAnsi="Times New Roman" w:cs="Times New Roman"/>
          <w:color w:val="000000"/>
          <w:sz w:val="28"/>
          <w:szCs w:val="28"/>
        </w:rPr>
        <w:t>0,45</w:t>
      </w:r>
      <w:r w:rsidR="00CA585A" w:rsidRPr="00522670">
        <w:rPr>
          <w:rFonts w:ascii="Times New Roman" w:eastAsia="Liberation Serif" w:hAnsi="Times New Roman" w:cs="Times New Roman"/>
          <w:color w:val="000000"/>
          <w:spacing w:val="17"/>
          <w:sz w:val="28"/>
          <w:szCs w:val="28"/>
        </w:rPr>
        <w:t xml:space="preserve"> </w:t>
      </w:r>
      <w:r w:rsidR="00CA585A" w:rsidRPr="00522670">
        <w:rPr>
          <w:rFonts w:ascii="Times New Roman" w:eastAsia="Liberation Serif" w:hAnsi="Times New Roman" w:cs="Times New Roman"/>
          <w:color w:val="000000"/>
          <w:sz w:val="28"/>
          <w:szCs w:val="28"/>
        </w:rPr>
        <w:t>м должна</w:t>
      </w:r>
      <w:r w:rsidR="00CA585A" w:rsidRPr="00522670">
        <w:rPr>
          <w:rFonts w:ascii="Times New Roman" w:eastAsia="Liberation Serif" w:hAnsi="Times New Roman" w:cs="Times New Roman"/>
          <w:color w:val="000000"/>
          <w:spacing w:val="-5"/>
          <w:sz w:val="28"/>
          <w:szCs w:val="28"/>
        </w:rPr>
        <w:t xml:space="preserve"> </w:t>
      </w:r>
      <w:r w:rsidR="00CA585A" w:rsidRPr="00522670">
        <w:rPr>
          <w:rFonts w:ascii="Times New Roman" w:eastAsia="Liberation Serif" w:hAnsi="Times New Roman" w:cs="Times New Roman"/>
          <w:color w:val="000000"/>
          <w:sz w:val="28"/>
          <w:szCs w:val="28"/>
        </w:rPr>
        <w:t>иметь</w:t>
      </w:r>
      <w:r w:rsidR="00CA585A" w:rsidRPr="00522670">
        <w:rPr>
          <w:rFonts w:ascii="Times New Roman" w:eastAsia="Liberation Serif" w:hAnsi="Times New Roman" w:cs="Times New Roman"/>
          <w:color w:val="000000"/>
          <w:spacing w:val="-5"/>
          <w:sz w:val="28"/>
          <w:szCs w:val="28"/>
        </w:rPr>
        <w:t xml:space="preserve"> </w:t>
      </w:r>
      <w:r w:rsidR="00CA585A" w:rsidRPr="00522670">
        <w:rPr>
          <w:rFonts w:ascii="Times New Roman" w:eastAsia="Liberation Serif" w:hAnsi="Times New Roman" w:cs="Times New Roman"/>
          <w:color w:val="000000"/>
          <w:sz w:val="28"/>
          <w:szCs w:val="28"/>
        </w:rPr>
        <w:t>поручни</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с</w:t>
      </w:r>
      <w:r w:rsidR="00CA585A" w:rsidRPr="00522670">
        <w:rPr>
          <w:rFonts w:ascii="Times New Roman" w:eastAsia="Liberation Serif" w:hAnsi="Times New Roman" w:cs="Times New Roman"/>
          <w:color w:val="000000"/>
          <w:spacing w:val="-5"/>
          <w:sz w:val="28"/>
          <w:szCs w:val="28"/>
        </w:rPr>
        <w:t xml:space="preserve"> </w:t>
      </w:r>
      <w:r w:rsidR="00CA585A" w:rsidRPr="00522670">
        <w:rPr>
          <w:rFonts w:ascii="Times New Roman" w:eastAsia="Liberation Serif" w:hAnsi="Times New Roman" w:cs="Times New Roman"/>
          <w:color w:val="000000"/>
          <w:sz w:val="28"/>
          <w:szCs w:val="28"/>
        </w:rPr>
        <w:t>обеих</w:t>
      </w:r>
      <w:r w:rsidR="00CA585A" w:rsidRPr="00522670">
        <w:rPr>
          <w:rFonts w:ascii="Times New Roman" w:eastAsia="Liberation Serif" w:hAnsi="Times New Roman" w:cs="Times New Roman"/>
          <w:color w:val="000000"/>
          <w:spacing w:val="-5"/>
          <w:sz w:val="28"/>
          <w:szCs w:val="28"/>
        </w:rPr>
        <w:t xml:space="preserve"> </w:t>
      </w:r>
      <w:r w:rsidR="00CA585A" w:rsidRPr="00522670">
        <w:rPr>
          <w:rFonts w:ascii="Times New Roman" w:eastAsia="Liberation Serif" w:hAnsi="Times New Roman" w:cs="Times New Roman"/>
          <w:color w:val="000000"/>
          <w:sz w:val="28"/>
          <w:szCs w:val="28"/>
        </w:rPr>
        <w:t>сторон.</w:t>
      </w:r>
    </w:p>
    <w:p w:rsidR="00CA585A" w:rsidRPr="00522670" w:rsidRDefault="002B4C69"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13</w:t>
      </w:r>
      <w:r w:rsidR="00CA585A" w:rsidRPr="00522670">
        <w:rPr>
          <w:rFonts w:ascii="Times New Roman" w:eastAsia="Liberation Serif" w:hAnsi="Times New Roman" w:cs="Times New Roman"/>
          <w:color w:val="000000"/>
          <w:sz w:val="28"/>
          <w:szCs w:val="28"/>
        </w:rPr>
        <w:t>. Ограждения</w:t>
      </w:r>
      <w:r w:rsidR="00CA585A" w:rsidRPr="00522670">
        <w:rPr>
          <w:rFonts w:ascii="Times New Roman" w:eastAsia="Liberation Serif" w:hAnsi="Times New Roman" w:cs="Times New Roman"/>
          <w:color w:val="000000"/>
          <w:spacing w:val="53"/>
          <w:sz w:val="28"/>
          <w:szCs w:val="28"/>
        </w:rPr>
        <w:t xml:space="preserve"> </w:t>
      </w:r>
      <w:r w:rsidR="00CA585A" w:rsidRPr="00522670">
        <w:rPr>
          <w:rFonts w:ascii="Times New Roman" w:eastAsia="Liberation Serif" w:hAnsi="Times New Roman" w:cs="Times New Roman"/>
          <w:color w:val="000000"/>
          <w:sz w:val="28"/>
          <w:szCs w:val="28"/>
        </w:rPr>
        <w:t>лоджий</w:t>
      </w:r>
      <w:r w:rsidR="00CA585A" w:rsidRPr="00522670">
        <w:rPr>
          <w:rFonts w:ascii="Times New Roman" w:eastAsia="Liberation Serif" w:hAnsi="Times New Roman" w:cs="Times New Roman"/>
          <w:color w:val="000000"/>
          <w:spacing w:val="54"/>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54"/>
          <w:sz w:val="28"/>
          <w:szCs w:val="28"/>
        </w:rPr>
        <w:t xml:space="preserve"> </w:t>
      </w:r>
      <w:r w:rsidR="00CA585A" w:rsidRPr="00522670">
        <w:rPr>
          <w:rFonts w:ascii="Times New Roman" w:eastAsia="Liberation Serif" w:hAnsi="Times New Roman" w:cs="Times New Roman"/>
          <w:color w:val="000000"/>
          <w:sz w:val="28"/>
          <w:szCs w:val="28"/>
        </w:rPr>
        <w:t>балконов,</w:t>
      </w:r>
      <w:r w:rsidR="00CA585A" w:rsidRPr="00522670">
        <w:rPr>
          <w:rFonts w:ascii="Times New Roman" w:eastAsia="Liberation Serif" w:hAnsi="Times New Roman" w:cs="Times New Roman"/>
          <w:color w:val="000000"/>
          <w:spacing w:val="54"/>
          <w:sz w:val="28"/>
          <w:szCs w:val="28"/>
        </w:rPr>
        <w:t xml:space="preserve"> </w:t>
      </w:r>
      <w:r w:rsidR="00CA585A" w:rsidRPr="00522670">
        <w:rPr>
          <w:rFonts w:ascii="Times New Roman" w:eastAsia="Liberation Serif" w:hAnsi="Times New Roman" w:cs="Times New Roman"/>
          <w:color w:val="000000"/>
          <w:sz w:val="28"/>
          <w:szCs w:val="28"/>
        </w:rPr>
        <w:t>их</w:t>
      </w:r>
      <w:r w:rsidR="00CA585A" w:rsidRPr="00522670">
        <w:rPr>
          <w:rFonts w:ascii="Times New Roman" w:eastAsia="Liberation Serif" w:hAnsi="Times New Roman" w:cs="Times New Roman"/>
          <w:color w:val="000000"/>
          <w:spacing w:val="54"/>
          <w:sz w:val="28"/>
          <w:szCs w:val="28"/>
        </w:rPr>
        <w:t xml:space="preserve"> </w:t>
      </w:r>
      <w:r w:rsidR="00CA585A" w:rsidRPr="00522670">
        <w:rPr>
          <w:rFonts w:ascii="Times New Roman" w:eastAsia="Liberation Serif" w:hAnsi="Times New Roman" w:cs="Times New Roman"/>
          <w:color w:val="000000"/>
          <w:sz w:val="28"/>
          <w:szCs w:val="28"/>
        </w:rPr>
        <w:t>остекление</w:t>
      </w:r>
      <w:r w:rsidR="00CA585A" w:rsidRPr="00522670">
        <w:rPr>
          <w:rFonts w:ascii="Times New Roman" w:eastAsia="Liberation Serif" w:hAnsi="Times New Roman" w:cs="Times New Roman"/>
          <w:color w:val="000000"/>
          <w:spacing w:val="53"/>
          <w:sz w:val="28"/>
          <w:szCs w:val="28"/>
        </w:rPr>
        <w:t xml:space="preserve"> </w:t>
      </w:r>
      <w:r w:rsidR="00CA585A" w:rsidRPr="00522670">
        <w:rPr>
          <w:rFonts w:ascii="Times New Roman" w:eastAsia="Liberation Serif" w:hAnsi="Times New Roman" w:cs="Times New Roman"/>
          <w:color w:val="000000"/>
          <w:sz w:val="28"/>
          <w:szCs w:val="28"/>
        </w:rPr>
        <w:t>должны</w:t>
      </w:r>
      <w:r w:rsidR="00CA585A" w:rsidRPr="00522670">
        <w:rPr>
          <w:rFonts w:ascii="Times New Roman" w:eastAsia="Liberation Serif" w:hAnsi="Times New Roman" w:cs="Times New Roman"/>
          <w:color w:val="000000"/>
          <w:spacing w:val="54"/>
          <w:sz w:val="28"/>
          <w:szCs w:val="28"/>
        </w:rPr>
        <w:t xml:space="preserve"> </w:t>
      </w:r>
      <w:r w:rsidR="00CA585A" w:rsidRPr="00522670">
        <w:rPr>
          <w:rFonts w:ascii="Times New Roman" w:eastAsia="Liberation Serif" w:hAnsi="Times New Roman" w:cs="Times New Roman"/>
          <w:color w:val="000000"/>
          <w:sz w:val="28"/>
          <w:szCs w:val="28"/>
        </w:rPr>
        <w:t>быть</w:t>
      </w:r>
      <w:r w:rsidR="00CA585A" w:rsidRPr="00522670">
        <w:rPr>
          <w:rFonts w:ascii="Times New Roman" w:eastAsia="Liberation Serif" w:hAnsi="Times New Roman" w:cs="Times New Roman"/>
          <w:color w:val="000000"/>
          <w:spacing w:val="54"/>
          <w:sz w:val="28"/>
          <w:szCs w:val="28"/>
        </w:rPr>
        <w:t xml:space="preserve"> </w:t>
      </w:r>
      <w:r w:rsidR="00CA585A" w:rsidRPr="00522670">
        <w:rPr>
          <w:rFonts w:ascii="Times New Roman" w:eastAsia="Liberation Serif" w:hAnsi="Times New Roman" w:cs="Times New Roman"/>
          <w:color w:val="000000"/>
          <w:sz w:val="28"/>
          <w:szCs w:val="28"/>
        </w:rPr>
        <w:t>одинаковыми</w:t>
      </w:r>
      <w:r w:rsidR="00CA585A" w:rsidRPr="00522670">
        <w:rPr>
          <w:rFonts w:ascii="Times New Roman" w:eastAsia="Liberation Serif" w:hAnsi="Times New Roman" w:cs="Times New Roman"/>
          <w:color w:val="000000"/>
          <w:spacing w:val="54"/>
          <w:sz w:val="28"/>
          <w:szCs w:val="28"/>
        </w:rPr>
        <w:t xml:space="preserve"> </w:t>
      </w:r>
      <w:r w:rsidR="00CA585A" w:rsidRPr="00522670">
        <w:rPr>
          <w:rFonts w:ascii="Times New Roman" w:eastAsia="Liberation Serif" w:hAnsi="Times New Roman" w:cs="Times New Roman"/>
          <w:color w:val="000000"/>
          <w:sz w:val="28"/>
          <w:szCs w:val="28"/>
        </w:rPr>
        <w:t>в рамках</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одного</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здания.</w:t>
      </w:r>
      <w:r w:rsidR="00CA585A" w:rsidRPr="00522670">
        <w:rPr>
          <w:rFonts w:ascii="Times New Roman" w:eastAsia="Liberation Serif" w:hAnsi="Times New Roman" w:cs="Times New Roman"/>
          <w:color w:val="000000"/>
          <w:spacing w:val="58"/>
          <w:sz w:val="28"/>
          <w:szCs w:val="28"/>
        </w:rPr>
        <w:t xml:space="preserve"> </w:t>
      </w:r>
      <w:r w:rsidR="00CA585A" w:rsidRPr="00522670">
        <w:rPr>
          <w:rFonts w:ascii="Times New Roman" w:eastAsia="Liberation Serif" w:hAnsi="Times New Roman" w:cs="Times New Roman"/>
          <w:color w:val="000000"/>
          <w:sz w:val="28"/>
          <w:szCs w:val="28"/>
        </w:rPr>
        <w:t>Замена</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остекления</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или</w:t>
      </w:r>
      <w:r w:rsidR="00CA585A" w:rsidRPr="00522670">
        <w:rPr>
          <w:rFonts w:ascii="Times New Roman" w:eastAsia="Liberation Serif" w:hAnsi="Times New Roman" w:cs="Times New Roman"/>
          <w:color w:val="000000"/>
          <w:spacing w:val="58"/>
          <w:sz w:val="28"/>
          <w:szCs w:val="28"/>
        </w:rPr>
        <w:t xml:space="preserve"> </w:t>
      </w:r>
      <w:r w:rsidR="00CA585A" w:rsidRPr="00522670">
        <w:rPr>
          <w:rFonts w:ascii="Times New Roman" w:eastAsia="Liberation Serif" w:hAnsi="Times New Roman" w:cs="Times New Roman"/>
          <w:color w:val="000000"/>
          <w:sz w:val="28"/>
          <w:szCs w:val="28"/>
        </w:rPr>
        <w:t>ограждения</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на</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новые</w:t>
      </w:r>
      <w:r w:rsidR="00CA585A" w:rsidRPr="00522670">
        <w:rPr>
          <w:rFonts w:ascii="Times New Roman" w:eastAsia="Liberation Serif" w:hAnsi="Times New Roman" w:cs="Times New Roman"/>
          <w:color w:val="000000"/>
          <w:spacing w:val="58"/>
          <w:sz w:val="28"/>
          <w:szCs w:val="28"/>
        </w:rPr>
        <w:t xml:space="preserve"> </w:t>
      </w:r>
      <w:r w:rsidR="00CA585A" w:rsidRPr="00522670">
        <w:rPr>
          <w:rFonts w:ascii="Times New Roman" w:eastAsia="Liberation Serif" w:hAnsi="Times New Roman" w:cs="Times New Roman"/>
          <w:color w:val="000000"/>
          <w:sz w:val="28"/>
          <w:szCs w:val="28"/>
        </w:rPr>
        <w:t>допускается</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только</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в случае</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подбора</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аналогичных</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цветов</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материала</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отделки</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с</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сохранением</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членений</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габаритов. При проведении капитального</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ремонта фасада также</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необходимо подбирать</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один вариант отделки</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для балконов</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5"/>
          <w:sz w:val="28"/>
          <w:szCs w:val="28"/>
        </w:rPr>
        <w:t xml:space="preserve"> </w:t>
      </w:r>
      <w:r w:rsidR="00CA585A" w:rsidRPr="00522670">
        <w:rPr>
          <w:rFonts w:ascii="Times New Roman" w:eastAsia="Liberation Serif" w:hAnsi="Times New Roman" w:cs="Times New Roman"/>
          <w:color w:val="000000"/>
          <w:sz w:val="28"/>
          <w:szCs w:val="28"/>
        </w:rPr>
        <w:t>лоджий.</w:t>
      </w:r>
      <w:r w:rsidR="00CA585A" w:rsidRPr="00522670">
        <w:rPr>
          <w:rFonts w:ascii="Times New Roman" w:eastAsia="Liberation Serif" w:hAnsi="Times New Roman" w:cs="Times New Roman"/>
          <w:color w:val="000000"/>
          <w:spacing w:val="5"/>
          <w:sz w:val="28"/>
          <w:szCs w:val="28"/>
        </w:rPr>
        <w:t xml:space="preserve"> </w:t>
      </w:r>
      <w:r w:rsidR="00CA585A" w:rsidRPr="00522670">
        <w:rPr>
          <w:rFonts w:ascii="Times New Roman" w:eastAsia="Liberation Serif" w:hAnsi="Times New Roman" w:cs="Times New Roman"/>
          <w:color w:val="000000"/>
          <w:sz w:val="28"/>
          <w:szCs w:val="28"/>
        </w:rPr>
        <w:t>При</w:t>
      </w:r>
      <w:r w:rsidR="00CA585A" w:rsidRPr="00522670">
        <w:rPr>
          <w:rFonts w:ascii="Times New Roman" w:eastAsia="Liberation Serif" w:hAnsi="Times New Roman" w:cs="Times New Roman"/>
          <w:color w:val="000000"/>
          <w:spacing w:val="5"/>
          <w:sz w:val="28"/>
          <w:szCs w:val="28"/>
        </w:rPr>
        <w:t xml:space="preserve"> </w:t>
      </w:r>
      <w:r w:rsidR="00CA585A" w:rsidRPr="00522670">
        <w:rPr>
          <w:rFonts w:ascii="Times New Roman" w:eastAsia="Liberation Serif" w:hAnsi="Times New Roman" w:cs="Times New Roman"/>
          <w:color w:val="000000"/>
          <w:sz w:val="28"/>
          <w:szCs w:val="28"/>
        </w:rPr>
        <w:t>этом</w:t>
      </w:r>
      <w:r w:rsidR="00CA585A" w:rsidRPr="00522670">
        <w:rPr>
          <w:rFonts w:ascii="Times New Roman" w:eastAsia="Liberation Serif" w:hAnsi="Times New Roman" w:cs="Times New Roman"/>
          <w:color w:val="000000"/>
          <w:spacing w:val="5"/>
          <w:sz w:val="28"/>
          <w:szCs w:val="28"/>
        </w:rPr>
        <w:t xml:space="preserve"> </w:t>
      </w:r>
      <w:r w:rsidR="00CA585A" w:rsidRPr="00522670">
        <w:rPr>
          <w:rFonts w:ascii="Times New Roman" w:eastAsia="Liberation Serif" w:hAnsi="Times New Roman" w:cs="Times New Roman"/>
          <w:color w:val="000000"/>
          <w:sz w:val="28"/>
          <w:szCs w:val="28"/>
        </w:rPr>
        <w:t>балконы</w:t>
      </w:r>
      <w:r w:rsidR="00CA585A" w:rsidRPr="00522670">
        <w:rPr>
          <w:rFonts w:ascii="Times New Roman" w:eastAsia="Liberation Serif" w:hAnsi="Times New Roman" w:cs="Times New Roman"/>
          <w:color w:val="000000"/>
          <w:spacing w:val="5"/>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5"/>
          <w:sz w:val="28"/>
          <w:szCs w:val="28"/>
        </w:rPr>
        <w:t xml:space="preserve"> </w:t>
      </w:r>
      <w:r w:rsidR="00CA585A" w:rsidRPr="00522670">
        <w:rPr>
          <w:rFonts w:ascii="Times New Roman" w:eastAsia="Liberation Serif" w:hAnsi="Times New Roman" w:cs="Times New Roman"/>
          <w:color w:val="000000"/>
          <w:sz w:val="28"/>
          <w:szCs w:val="28"/>
        </w:rPr>
        <w:t>лоджии</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могут</w:t>
      </w:r>
      <w:r w:rsidR="00CA585A" w:rsidRPr="00522670">
        <w:rPr>
          <w:rFonts w:ascii="Times New Roman" w:eastAsia="Liberation Serif" w:hAnsi="Times New Roman" w:cs="Times New Roman"/>
          <w:color w:val="000000"/>
          <w:spacing w:val="5"/>
          <w:sz w:val="28"/>
          <w:szCs w:val="28"/>
        </w:rPr>
        <w:t xml:space="preserve"> </w:t>
      </w:r>
      <w:r w:rsidR="00CA585A" w:rsidRPr="00522670">
        <w:rPr>
          <w:rFonts w:ascii="Times New Roman" w:eastAsia="Liberation Serif" w:hAnsi="Times New Roman" w:cs="Times New Roman"/>
          <w:color w:val="000000"/>
          <w:sz w:val="28"/>
          <w:szCs w:val="28"/>
        </w:rPr>
        <w:t>облицовываться</w:t>
      </w:r>
      <w:r w:rsidR="00CA585A" w:rsidRPr="00522670">
        <w:rPr>
          <w:rFonts w:ascii="Times New Roman" w:eastAsia="Liberation Serif" w:hAnsi="Times New Roman" w:cs="Times New Roman"/>
          <w:color w:val="000000"/>
          <w:spacing w:val="5"/>
          <w:sz w:val="28"/>
          <w:szCs w:val="28"/>
        </w:rPr>
        <w:t xml:space="preserve"> </w:t>
      </w:r>
      <w:r w:rsidR="00CA585A" w:rsidRPr="00522670">
        <w:rPr>
          <w:rFonts w:ascii="Times New Roman" w:eastAsia="Liberation Serif" w:hAnsi="Times New Roman" w:cs="Times New Roman"/>
          <w:color w:val="000000"/>
          <w:sz w:val="28"/>
          <w:szCs w:val="28"/>
        </w:rPr>
        <w:t>рельефными</w:t>
      </w:r>
      <w:r w:rsidR="00CA585A" w:rsidRPr="00522670">
        <w:rPr>
          <w:rFonts w:ascii="Times New Roman" w:eastAsia="Liberation Serif" w:hAnsi="Times New Roman" w:cs="Times New Roman"/>
          <w:color w:val="000000"/>
          <w:spacing w:val="5"/>
          <w:sz w:val="28"/>
          <w:szCs w:val="28"/>
        </w:rPr>
        <w:t xml:space="preserve"> </w:t>
      </w:r>
      <w:r w:rsidR="00CA585A" w:rsidRPr="00522670">
        <w:rPr>
          <w:rFonts w:ascii="Times New Roman" w:eastAsia="Liberation Serif" w:hAnsi="Times New Roman" w:cs="Times New Roman"/>
          <w:color w:val="000000"/>
          <w:sz w:val="28"/>
          <w:szCs w:val="28"/>
        </w:rPr>
        <w:t>панелями с</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узором</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или</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орнаментом.</w:t>
      </w:r>
    </w:p>
    <w:p w:rsidR="00CA585A" w:rsidRPr="00522670" w:rsidRDefault="002B4C69"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14</w:t>
      </w:r>
      <w:r w:rsidR="00CA585A" w:rsidRPr="00522670">
        <w:rPr>
          <w:rFonts w:ascii="Times New Roman" w:eastAsia="Liberation Serif" w:hAnsi="Times New Roman" w:cs="Times New Roman"/>
          <w:color w:val="000000"/>
          <w:sz w:val="28"/>
          <w:szCs w:val="28"/>
        </w:rPr>
        <w:t>. Размещение</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оконных</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витринных</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проемов</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на</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фасаде,</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их</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габариты</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оформление должны</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соответствовать</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паспорту</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фасада</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здания.</w:t>
      </w:r>
      <w:r w:rsidR="00CA585A"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4</w:t>
      </w:r>
    </w:p>
    <w:p w:rsidR="00CA585A" w:rsidRPr="00522670" w:rsidRDefault="002B4C69"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15</w:t>
      </w:r>
      <w:r w:rsidR="00CA585A" w:rsidRPr="00522670">
        <w:rPr>
          <w:rFonts w:ascii="Times New Roman" w:eastAsia="Liberation Serif" w:hAnsi="Times New Roman" w:cs="Times New Roman"/>
          <w:color w:val="000000"/>
          <w:sz w:val="28"/>
          <w:szCs w:val="28"/>
        </w:rPr>
        <w:t>. Наружный</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блок</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кондиционера</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может</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быть</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установлен</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на</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фасаде</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здания</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на балконах,</w:t>
      </w:r>
      <w:r w:rsidR="00CA585A" w:rsidRPr="00522670">
        <w:rPr>
          <w:rFonts w:ascii="Times New Roman" w:eastAsia="Liberation Serif" w:hAnsi="Times New Roman" w:cs="Times New Roman"/>
          <w:color w:val="000000"/>
          <w:spacing w:val="18"/>
          <w:sz w:val="28"/>
          <w:szCs w:val="28"/>
        </w:rPr>
        <w:t xml:space="preserve"> </w:t>
      </w:r>
      <w:r w:rsidR="00CA585A" w:rsidRPr="00522670">
        <w:rPr>
          <w:rFonts w:ascii="Times New Roman" w:eastAsia="Liberation Serif" w:hAnsi="Times New Roman" w:cs="Times New Roman"/>
          <w:color w:val="000000"/>
          <w:sz w:val="28"/>
          <w:szCs w:val="28"/>
        </w:rPr>
        <w:t>лоджиях,</w:t>
      </w:r>
      <w:r w:rsidR="00CA585A" w:rsidRPr="00522670">
        <w:rPr>
          <w:rFonts w:ascii="Times New Roman" w:eastAsia="Liberation Serif" w:hAnsi="Times New Roman" w:cs="Times New Roman"/>
          <w:color w:val="000000"/>
          <w:spacing w:val="19"/>
          <w:sz w:val="28"/>
          <w:szCs w:val="28"/>
        </w:rPr>
        <w:t xml:space="preserve"> </w:t>
      </w:r>
      <w:r w:rsidR="00CA585A" w:rsidRPr="00522670">
        <w:rPr>
          <w:rFonts w:ascii="Times New Roman" w:eastAsia="Liberation Serif" w:hAnsi="Times New Roman" w:cs="Times New Roman"/>
          <w:color w:val="000000"/>
          <w:sz w:val="28"/>
          <w:szCs w:val="28"/>
        </w:rPr>
        <w:t>в</w:t>
      </w:r>
      <w:r w:rsidR="00CA585A" w:rsidRPr="00522670">
        <w:rPr>
          <w:rFonts w:ascii="Times New Roman" w:eastAsia="Liberation Serif" w:hAnsi="Times New Roman" w:cs="Times New Roman"/>
          <w:color w:val="000000"/>
          <w:spacing w:val="19"/>
          <w:sz w:val="28"/>
          <w:szCs w:val="28"/>
        </w:rPr>
        <w:t xml:space="preserve"> </w:t>
      </w:r>
      <w:r w:rsidR="00CA585A" w:rsidRPr="00522670">
        <w:rPr>
          <w:rFonts w:ascii="Times New Roman" w:eastAsia="Liberation Serif" w:hAnsi="Times New Roman" w:cs="Times New Roman"/>
          <w:color w:val="000000"/>
          <w:sz w:val="28"/>
          <w:szCs w:val="28"/>
        </w:rPr>
        <w:t>декоративных</w:t>
      </w:r>
      <w:r w:rsidR="00CA585A" w:rsidRPr="00522670">
        <w:rPr>
          <w:rFonts w:ascii="Times New Roman" w:eastAsia="Liberation Serif" w:hAnsi="Times New Roman" w:cs="Times New Roman"/>
          <w:color w:val="000000"/>
          <w:spacing w:val="19"/>
          <w:sz w:val="28"/>
          <w:szCs w:val="28"/>
        </w:rPr>
        <w:t xml:space="preserve"> </w:t>
      </w:r>
      <w:r w:rsidR="00CA585A" w:rsidRPr="00522670">
        <w:rPr>
          <w:rFonts w:ascii="Times New Roman" w:eastAsia="Liberation Serif" w:hAnsi="Times New Roman" w:cs="Times New Roman"/>
          <w:color w:val="000000"/>
          <w:sz w:val="28"/>
          <w:szCs w:val="28"/>
        </w:rPr>
        <w:t>корзинах</w:t>
      </w:r>
      <w:r w:rsidR="00CA585A" w:rsidRPr="00522670">
        <w:rPr>
          <w:rFonts w:ascii="Times New Roman" w:eastAsia="Liberation Serif" w:hAnsi="Times New Roman" w:cs="Times New Roman"/>
          <w:color w:val="000000"/>
          <w:spacing w:val="19"/>
          <w:sz w:val="28"/>
          <w:szCs w:val="28"/>
        </w:rPr>
        <w:t xml:space="preserve"> </w:t>
      </w:r>
      <w:r w:rsidR="00CA585A" w:rsidRPr="00522670">
        <w:rPr>
          <w:rFonts w:ascii="Times New Roman" w:eastAsia="Liberation Serif" w:hAnsi="Times New Roman" w:cs="Times New Roman"/>
          <w:color w:val="000000"/>
          <w:sz w:val="28"/>
          <w:szCs w:val="28"/>
        </w:rPr>
        <w:t>(за</w:t>
      </w:r>
      <w:r w:rsidR="00CA585A" w:rsidRPr="00522670">
        <w:rPr>
          <w:rFonts w:ascii="Times New Roman" w:eastAsia="Liberation Serif" w:hAnsi="Times New Roman" w:cs="Times New Roman"/>
          <w:color w:val="000000"/>
          <w:spacing w:val="19"/>
          <w:sz w:val="28"/>
          <w:szCs w:val="28"/>
        </w:rPr>
        <w:t xml:space="preserve"> </w:t>
      </w:r>
      <w:r w:rsidR="00CA585A" w:rsidRPr="00522670">
        <w:rPr>
          <w:rFonts w:ascii="Times New Roman" w:eastAsia="Liberation Serif" w:hAnsi="Times New Roman" w:cs="Times New Roman"/>
          <w:color w:val="000000"/>
          <w:sz w:val="28"/>
          <w:szCs w:val="28"/>
        </w:rPr>
        <w:t>экранами),</w:t>
      </w:r>
      <w:r w:rsidR="00CA585A" w:rsidRPr="00522670">
        <w:rPr>
          <w:rFonts w:ascii="Times New Roman" w:eastAsia="Liberation Serif" w:hAnsi="Times New Roman" w:cs="Times New Roman"/>
          <w:color w:val="000000"/>
          <w:spacing w:val="19"/>
          <w:sz w:val="28"/>
          <w:szCs w:val="28"/>
        </w:rPr>
        <w:t xml:space="preserve"> </w:t>
      </w:r>
      <w:r w:rsidR="00CA585A" w:rsidRPr="00522670">
        <w:rPr>
          <w:rFonts w:ascii="Times New Roman" w:eastAsia="Liberation Serif" w:hAnsi="Times New Roman" w:cs="Times New Roman"/>
          <w:color w:val="000000"/>
          <w:sz w:val="28"/>
          <w:szCs w:val="28"/>
        </w:rPr>
        <w:t>в</w:t>
      </w:r>
      <w:r w:rsidR="00CA585A" w:rsidRPr="00522670">
        <w:rPr>
          <w:rFonts w:ascii="Times New Roman" w:eastAsia="Liberation Serif" w:hAnsi="Times New Roman" w:cs="Times New Roman"/>
          <w:color w:val="000000"/>
          <w:spacing w:val="18"/>
          <w:sz w:val="28"/>
          <w:szCs w:val="28"/>
        </w:rPr>
        <w:t xml:space="preserve"> </w:t>
      </w:r>
      <w:r w:rsidR="00CA585A" w:rsidRPr="00522670">
        <w:rPr>
          <w:rFonts w:ascii="Times New Roman" w:eastAsia="Liberation Serif" w:hAnsi="Times New Roman" w:cs="Times New Roman"/>
          <w:color w:val="000000"/>
          <w:sz w:val="28"/>
          <w:szCs w:val="28"/>
        </w:rPr>
        <w:t>нишах</w:t>
      </w:r>
      <w:r w:rsidR="00CA585A" w:rsidRPr="00522670">
        <w:rPr>
          <w:rFonts w:ascii="Times New Roman" w:eastAsia="Liberation Serif" w:hAnsi="Times New Roman" w:cs="Times New Roman"/>
          <w:color w:val="000000"/>
          <w:spacing w:val="19"/>
          <w:sz w:val="28"/>
          <w:szCs w:val="28"/>
        </w:rPr>
        <w:t xml:space="preserve"> </w:t>
      </w:r>
      <w:r w:rsidR="00CA585A" w:rsidRPr="00522670">
        <w:rPr>
          <w:rFonts w:ascii="Times New Roman" w:eastAsia="Liberation Serif" w:hAnsi="Times New Roman" w:cs="Times New Roman"/>
          <w:color w:val="000000"/>
          <w:sz w:val="28"/>
          <w:szCs w:val="28"/>
        </w:rPr>
        <w:t>в</w:t>
      </w:r>
      <w:r w:rsidR="00CA585A" w:rsidRPr="00522670">
        <w:rPr>
          <w:rFonts w:ascii="Times New Roman" w:eastAsia="Liberation Serif" w:hAnsi="Times New Roman" w:cs="Times New Roman"/>
          <w:color w:val="000000"/>
          <w:spacing w:val="19"/>
          <w:sz w:val="28"/>
          <w:szCs w:val="28"/>
        </w:rPr>
        <w:t xml:space="preserve"> </w:t>
      </w:r>
      <w:r w:rsidR="00CA585A" w:rsidRPr="00522670">
        <w:rPr>
          <w:rFonts w:ascii="Times New Roman" w:eastAsia="Liberation Serif" w:hAnsi="Times New Roman" w:cs="Times New Roman"/>
          <w:color w:val="000000"/>
          <w:sz w:val="28"/>
          <w:szCs w:val="28"/>
        </w:rPr>
        <w:t>стене,</w:t>
      </w:r>
      <w:r w:rsidR="00CA585A" w:rsidRPr="00522670">
        <w:rPr>
          <w:rFonts w:ascii="Times New Roman" w:eastAsia="Liberation Serif" w:hAnsi="Times New Roman" w:cs="Times New Roman"/>
          <w:color w:val="000000"/>
          <w:spacing w:val="19"/>
          <w:sz w:val="28"/>
          <w:szCs w:val="28"/>
        </w:rPr>
        <w:t xml:space="preserve"> </w:t>
      </w:r>
      <w:r w:rsidR="00CA585A" w:rsidRPr="00522670">
        <w:rPr>
          <w:rFonts w:ascii="Times New Roman" w:eastAsia="Liberation Serif" w:hAnsi="Times New Roman" w:cs="Times New Roman"/>
          <w:color w:val="000000"/>
          <w:sz w:val="28"/>
          <w:szCs w:val="28"/>
        </w:rPr>
        <w:t>закрытых решеткой,</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в</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оконных</w:t>
      </w:r>
      <w:r w:rsidR="00CA585A" w:rsidRPr="00522670">
        <w:rPr>
          <w:rFonts w:ascii="Times New Roman" w:eastAsia="Liberation Serif" w:hAnsi="Times New Roman" w:cs="Times New Roman"/>
          <w:color w:val="000000"/>
          <w:spacing w:val="16"/>
          <w:sz w:val="28"/>
          <w:szCs w:val="28"/>
        </w:rPr>
        <w:t xml:space="preserve"> </w:t>
      </w:r>
      <w:r w:rsidR="00CA585A" w:rsidRPr="00522670">
        <w:rPr>
          <w:rFonts w:ascii="Times New Roman" w:eastAsia="Liberation Serif" w:hAnsi="Times New Roman" w:cs="Times New Roman"/>
          <w:color w:val="000000"/>
          <w:sz w:val="28"/>
          <w:szCs w:val="28"/>
        </w:rPr>
        <w:t>проемах,</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не</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выходя</w:t>
      </w:r>
      <w:r w:rsidR="00CA585A" w:rsidRPr="00522670">
        <w:rPr>
          <w:rFonts w:ascii="Times New Roman" w:eastAsia="Liberation Serif" w:hAnsi="Times New Roman" w:cs="Times New Roman"/>
          <w:color w:val="000000"/>
          <w:spacing w:val="16"/>
          <w:sz w:val="28"/>
          <w:szCs w:val="28"/>
        </w:rPr>
        <w:t xml:space="preserve"> </w:t>
      </w:r>
      <w:r w:rsidR="00CA585A" w:rsidRPr="00522670">
        <w:rPr>
          <w:rFonts w:ascii="Times New Roman" w:eastAsia="Liberation Serif" w:hAnsi="Times New Roman" w:cs="Times New Roman"/>
          <w:color w:val="000000"/>
          <w:sz w:val="28"/>
          <w:szCs w:val="28"/>
        </w:rPr>
        <w:t>за</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плоскость</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фасада.</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Блок</w:t>
      </w:r>
      <w:r w:rsidRPr="00522670">
        <w:rPr>
          <w:rFonts w:ascii="Times New Roman" w:eastAsia="Liberation Serif" w:hAnsi="Times New Roman" w:cs="Times New Roman"/>
          <w:color w:val="000000"/>
          <w:spacing w:val="15"/>
          <w:sz w:val="28"/>
          <w:szCs w:val="28"/>
        </w:rPr>
        <w:t xml:space="preserve"> </w:t>
      </w:r>
      <w:r w:rsidRPr="00522670">
        <w:rPr>
          <w:rFonts w:ascii="Times New Roman" w:eastAsia="Liberation Serif" w:hAnsi="Times New Roman" w:cs="Times New Roman"/>
          <w:color w:val="000000"/>
          <w:sz w:val="28"/>
          <w:szCs w:val="28"/>
        </w:rPr>
        <w:t>кондиционера центрируется</w:t>
      </w:r>
      <w:r w:rsidRPr="00522670">
        <w:rPr>
          <w:rFonts w:ascii="Times New Roman" w:eastAsia="Liberation Serif" w:hAnsi="Times New Roman" w:cs="Times New Roman"/>
          <w:color w:val="000000"/>
          <w:spacing w:val="32"/>
          <w:sz w:val="28"/>
          <w:szCs w:val="28"/>
        </w:rPr>
        <w:t xml:space="preserve"> </w:t>
      </w:r>
      <w:r w:rsidRPr="00522670">
        <w:rPr>
          <w:rFonts w:ascii="Times New Roman" w:eastAsia="Liberation Serif" w:hAnsi="Times New Roman" w:cs="Times New Roman"/>
          <w:color w:val="000000"/>
          <w:sz w:val="28"/>
          <w:szCs w:val="28"/>
        </w:rPr>
        <w:t>относительно</w:t>
      </w:r>
      <w:r w:rsidRPr="00522670">
        <w:rPr>
          <w:rFonts w:ascii="Times New Roman" w:eastAsia="Liberation Serif" w:hAnsi="Times New Roman" w:cs="Times New Roman"/>
          <w:color w:val="000000"/>
          <w:spacing w:val="33"/>
          <w:sz w:val="28"/>
          <w:szCs w:val="28"/>
        </w:rPr>
        <w:t xml:space="preserve"> </w:t>
      </w:r>
      <w:r w:rsidRPr="00522670">
        <w:rPr>
          <w:rFonts w:ascii="Times New Roman" w:eastAsia="Liberation Serif" w:hAnsi="Times New Roman" w:cs="Times New Roman"/>
          <w:color w:val="000000"/>
          <w:sz w:val="28"/>
          <w:szCs w:val="28"/>
        </w:rPr>
        <w:t>оси</w:t>
      </w:r>
      <w:r w:rsidRPr="00522670">
        <w:rPr>
          <w:rFonts w:ascii="Times New Roman" w:eastAsia="Liberation Serif" w:hAnsi="Times New Roman" w:cs="Times New Roman"/>
          <w:color w:val="000000"/>
          <w:spacing w:val="32"/>
          <w:sz w:val="28"/>
          <w:szCs w:val="28"/>
        </w:rPr>
        <w:t xml:space="preserve"> </w:t>
      </w:r>
      <w:r w:rsidRPr="00522670">
        <w:rPr>
          <w:rFonts w:ascii="Times New Roman" w:eastAsia="Liberation Serif" w:hAnsi="Times New Roman" w:cs="Times New Roman"/>
          <w:color w:val="000000"/>
          <w:sz w:val="28"/>
          <w:szCs w:val="28"/>
        </w:rPr>
        <w:t>оконного</w:t>
      </w:r>
      <w:r w:rsidRPr="00522670">
        <w:rPr>
          <w:rFonts w:ascii="Times New Roman" w:eastAsia="Liberation Serif" w:hAnsi="Times New Roman" w:cs="Times New Roman"/>
          <w:color w:val="000000"/>
          <w:spacing w:val="33"/>
          <w:sz w:val="28"/>
          <w:szCs w:val="28"/>
        </w:rPr>
        <w:t xml:space="preserve"> </w:t>
      </w:r>
      <w:r w:rsidRPr="00522670">
        <w:rPr>
          <w:rFonts w:ascii="Times New Roman" w:eastAsia="Liberation Serif" w:hAnsi="Times New Roman" w:cs="Times New Roman"/>
          <w:color w:val="000000"/>
          <w:sz w:val="28"/>
          <w:szCs w:val="28"/>
        </w:rPr>
        <w:t>проема.</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Кондиционеры</w:t>
      </w:r>
      <w:r w:rsidRPr="00522670">
        <w:rPr>
          <w:rFonts w:ascii="Times New Roman" w:eastAsia="Liberation Serif" w:hAnsi="Times New Roman" w:cs="Times New Roman"/>
          <w:color w:val="000000"/>
          <w:spacing w:val="33"/>
          <w:sz w:val="28"/>
          <w:szCs w:val="28"/>
        </w:rPr>
        <w:t xml:space="preserve"> </w:t>
      </w:r>
      <w:r w:rsidRPr="00522670">
        <w:rPr>
          <w:rFonts w:ascii="Times New Roman" w:eastAsia="Liberation Serif" w:hAnsi="Times New Roman" w:cs="Times New Roman"/>
          <w:color w:val="000000"/>
          <w:sz w:val="28"/>
          <w:szCs w:val="28"/>
        </w:rPr>
        <w:t>запрещены</w:t>
      </w:r>
      <w:r w:rsidRPr="00522670">
        <w:rPr>
          <w:rFonts w:ascii="Times New Roman" w:eastAsia="Liberation Serif" w:hAnsi="Times New Roman" w:cs="Times New Roman"/>
          <w:color w:val="000000"/>
          <w:spacing w:val="32"/>
          <w:sz w:val="28"/>
          <w:szCs w:val="28"/>
        </w:rPr>
        <w:t xml:space="preserve"> </w:t>
      </w:r>
      <w:r w:rsidRPr="00522670">
        <w:rPr>
          <w:rFonts w:ascii="Times New Roman" w:eastAsia="Liberation Serif" w:hAnsi="Times New Roman" w:cs="Times New Roman"/>
          <w:color w:val="000000"/>
          <w:sz w:val="28"/>
          <w:szCs w:val="28"/>
        </w:rPr>
        <w:t>на</w:t>
      </w:r>
      <w:r w:rsidRPr="00522670">
        <w:rPr>
          <w:rFonts w:ascii="Times New Roman" w:eastAsia="Liberation Serif" w:hAnsi="Times New Roman" w:cs="Times New Roman"/>
          <w:color w:val="000000"/>
          <w:spacing w:val="33"/>
          <w:sz w:val="28"/>
          <w:szCs w:val="28"/>
        </w:rPr>
        <w:t xml:space="preserve"> </w:t>
      </w:r>
      <w:r w:rsidRPr="00522670">
        <w:rPr>
          <w:rFonts w:ascii="Times New Roman" w:eastAsia="Liberation Serif" w:hAnsi="Times New Roman" w:cs="Times New Roman"/>
          <w:color w:val="000000"/>
          <w:sz w:val="28"/>
          <w:szCs w:val="28"/>
        </w:rPr>
        <w:t>фасадах объектов</w:t>
      </w:r>
      <w:r w:rsidRPr="00522670">
        <w:rPr>
          <w:rFonts w:ascii="Times New Roman" w:eastAsia="Liberation Serif" w:hAnsi="Times New Roman" w:cs="Times New Roman"/>
          <w:color w:val="000000"/>
          <w:spacing w:val="-9"/>
          <w:sz w:val="28"/>
          <w:szCs w:val="28"/>
        </w:rPr>
        <w:t xml:space="preserve"> </w:t>
      </w:r>
      <w:r w:rsidRPr="00522670">
        <w:rPr>
          <w:rFonts w:ascii="Times New Roman" w:eastAsia="Liberation Serif" w:hAnsi="Times New Roman" w:cs="Times New Roman"/>
          <w:color w:val="000000"/>
          <w:sz w:val="28"/>
          <w:szCs w:val="28"/>
        </w:rPr>
        <w:t>культурного</w:t>
      </w:r>
      <w:r w:rsidRPr="00522670">
        <w:rPr>
          <w:rFonts w:ascii="Times New Roman" w:eastAsia="Liberation Serif" w:hAnsi="Times New Roman" w:cs="Times New Roman"/>
          <w:color w:val="000000"/>
          <w:spacing w:val="-8"/>
          <w:sz w:val="28"/>
          <w:szCs w:val="28"/>
        </w:rPr>
        <w:t xml:space="preserve"> </w:t>
      </w:r>
      <w:r w:rsidRPr="00522670">
        <w:rPr>
          <w:rFonts w:ascii="Times New Roman" w:eastAsia="Liberation Serif" w:hAnsi="Times New Roman" w:cs="Times New Roman"/>
          <w:color w:val="000000"/>
          <w:sz w:val="28"/>
          <w:szCs w:val="28"/>
        </w:rPr>
        <w:t>наследия,</w:t>
      </w:r>
      <w:r w:rsidRPr="00522670">
        <w:rPr>
          <w:rFonts w:ascii="Times New Roman" w:eastAsia="Liberation Serif" w:hAnsi="Times New Roman" w:cs="Times New Roman"/>
          <w:color w:val="000000"/>
          <w:spacing w:val="-8"/>
          <w:sz w:val="28"/>
          <w:szCs w:val="28"/>
        </w:rPr>
        <w:t xml:space="preserve"> </w:t>
      </w:r>
      <w:r w:rsidRPr="00522670">
        <w:rPr>
          <w:rFonts w:ascii="Times New Roman" w:eastAsia="Liberation Serif" w:hAnsi="Times New Roman" w:cs="Times New Roman"/>
          <w:color w:val="000000"/>
          <w:sz w:val="28"/>
          <w:szCs w:val="28"/>
        </w:rPr>
        <w:t>объектов,</w:t>
      </w:r>
      <w:r w:rsidRPr="00522670">
        <w:rPr>
          <w:rFonts w:ascii="Times New Roman" w:eastAsia="Liberation Serif" w:hAnsi="Times New Roman" w:cs="Times New Roman"/>
          <w:color w:val="000000"/>
          <w:spacing w:val="-8"/>
          <w:sz w:val="28"/>
          <w:szCs w:val="28"/>
        </w:rPr>
        <w:t xml:space="preserve"> </w:t>
      </w:r>
      <w:r w:rsidRPr="00522670">
        <w:rPr>
          <w:rFonts w:ascii="Times New Roman" w:eastAsia="Liberation Serif" w:hAnsi="Times New Roman" w:cs="Times New Roman"/>
          <w:color w:val="000000"/>
          <w:sz w:val="28"/>
          <w:szCs w:val="28"/>
        </w:rPr>
        <w:t>представляющих</w:t>
      </w:r>
      <w:r w:rsidRPr="00522670">
        <w:rPr>
          <w:rFonts w:ascii="Times New Roman" w:eastAsia="Liberation Serif" w:hAnsi="Times New Roman" w:cs="Times New Roman"/>
          <w:color w:val="000000"/>
          <w:spacing w:val="-8"/>
          <w:sz w:val="28"/>
          <w:szCs w:val="28"/>
        </w:rPr>
        <w:t xml:space="preserve"> </w:t>
      </w:r>
      <w:r w:rsidRPr="00522670">
        <w:rPr>
          <w:rFonts w:ascii="Times New Roman" w:eastAsia="Liberation Serif" w:hAnsi="Times New Roman" w:cs="Times New Roman"/>
          <w:color w:val="000000"/>
          <w:sz w:val="28"/>
          <w:szCs w:val="28"/>
        </w:rPr>
        <w:t>особую</w:t>
      </w:r>
      <w:r w:rsidRPr="00522670">
        <w:rPr>
          <w:rFonts w:ascii="Times New Roman" w:eastAsia="Liberation Serif" w:hAnsi="Times New Roman" w:cs="Times New Roman"/>
          <w:color w:val="000000"/>
          <w:spacing w:val="-8"/>
          <w:sz w:val="28"/>
          <w:szCs w:val="28"/>
        </w:rPr>
        <w:t xml:space="preserve"> </w:t>
      </w:r>
      <w:r w:rsidRPr="00522670">
        <w:rPr>
          <w:rFonts w:ascii="Times New Roman" w:eastAsia="Liberation Serif" w:hAnsi="Times New Roman" w:cs="Times New Roman"/>
          <w:color w:val="000000"/>
          <w:sz w:val="28"/>
          <w:szCs w:val="28"/>
        </w:rPr>
        <w:t>ценность.</w:t>
      </w:r>
    </w:p>
    <w:p w:rsidR="00CA585A" w:rsidRPr="00522670" w:rsidRDefault="002B4C69"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16</w:t>
      </w:r>
      <w:r w:rsidR="00CA585A" w:rsidRPr="00522670">
        <w:rPr>
          <w:rFonts w:ascii="Times New Roman" w:eastAsia="Liberation Serif" w:hAnsi="Times New Roman" w:cs="Times New Roman"/>
          <w:color w:val="000000"/>
          <w:sz w:val="28"/>
          <w:szCs w:val="28"/>
        </w:rPr>
        <w:t>. К</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элементам</w:t>
      </w:r>
      <w:r w:rsidR="00CA585A" w:rsidRPr="00522670">
        <w:rPr>
          <w:rFonts w:ascii="Times New Roman" w:eastAsia="Liberation Serif" w:hAnsi="Times New Roman" w:cs="Times New Roman"/>
          <w:color w:val="000000"/>
          <w:spacing w:val="10"/>
          <w:sz w:val="28"/>
          <w:szCs w:val="28"/>
        </w:rPr>
        <w:t xml:space="preserve"> </w:t>
      </w:r>
      <w:r w:rsidR="00CA585A" w:rsidRPr="00522670">
        <w:rPr>
          <w:rFonts w:ascii="Times New Roman" w:eastAsia="Liberation Serif" w:hAnsi="Times New Roman" w:cs="Times New Roman"/>
          <w:color w:val="000000"/>
          <w:sz w:val="28"/>
          <w:szCs w:val="28"/>
        </w:rPr>
        <w:t>дополнительного</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оборудования</w:t>
      </w:r>
      <w:r w:rsidR="00CA585A" w:rsidRPr="00522670">
        <w:rPr>
          <w:rFonts w:ascii="Times New Roman" w:eastAsia="Liberation Serif" w:hAnsi="Times New Roman" w:cs="Times New Roman"/>
          <w:color w:val="000000"/>
          <w:spacing w:val="10"/>
          <w:sz w:val="28"/>
          <w:szCs w:val="28"/>
        </w:rPr>
        <w:t xml:space="preserve"> на фасаде </w:t>
      </w:r>
      <w:r w:rsidR="00CA585A" w:rsidRPr="00522670">
        <w:rPr>
          <w:rFonts w:ascii="Times New Roman" w:eastAsia="Liberation Serif" w:hAnsi="Times New Roman" w:cs="Times New Roman"/>
          <w:color w:val="000000"/>
          <w:sz w:val="28"/>
          <w:szCs w:val="28"/>
        </w:rPr>
        <w:t>относятся:</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почтовые ящики,</w:t>
      </w:r>
      <w:r w:rsidR="00CA585A" w:rsidRPr="00522670">
        <w:rPr>
          <w:rFonts w:ascii="Times New Roman" w:eastAsia="Liberation Serif" w:hAnsi="Times New Roman" w:cs="Times New Roman"/>
          <w:color w:val="000000"/>
          <w:spacing w:val="59"/>
          <w:sz w:val="28"/>
          <w:szCs w:val="28"/>
        </w:rPr>
        <w:t xml:space="preserve"> </w:t>
      </w:r>
      <w:r w:rsidR="00CA585A" w:rsidRPr="00522670">
        <w:rPr>
          <w:rFonts w:ascii="Times New Roman" w:eastAsia="Liberation Serif" w:hAnsi="Times New Roman" w:cs="Times New Roman"/>
          <w:color w:val="000000"/>
          <w:sz w:val="28"/>
          <w:szCs w:val="28"/>
        </w:rPr>
        <w:t>таксофоны,  часы,  флагштоки,  банкоматы</w:t>
      </w:r>
      <w:r w:rsidRPr="00522670">
        <w:rPr>
          <w:rFonts w:ascii="Times New Roman" w:eastAsia="Liberation Serif" w:hAnsi="Times New Roman" w:cs="Times New Roman"/>
          <w:color w:val="000000"/>
          <w:sz w:val="28"/>
          <w:szCs w:val="28"/>
        </w:rPr>
        <w:t>.</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К</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элементам</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дополнительного</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технического</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оборудования</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относятся:</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элементы архитектурной</w:t>
      </w:r>
      <w:r w:rsidRPr="00522670">
        <w:rPr>
          <w:rFonts w:ascii="Times New Roman" w:eastAsia="Liberation Serif" w:hAnsi="Times New Roman" w:cs="Times New Roman"/>
          <w:color w:val="000000"/>
          <w:spacing w:val="44"/>
          <w:sz w:val="28"/>
          <w:szCs w:val="28"/>
        </w:rPr>
        <w:t xml:space="preserve"> </w:t>
      </w:r>
      <w:r w:rsidRPr="00522670">
        <w:rPr>
          <w:rFonts w:ascii="Times New Roman" w:eastAsia="Liberation Serif" w:hAnsi="Times New Roman" w:cs="Times New Roman"/>
          <w:color w:val="000000"/>
          <w:sz w:val="28"/>
          <w:szCs w:val="28"/>
        </w:rPr>
        <w:t>подсветки,</w:t>
      </w:r>
      <w:r w:rsidRPr="00522670">
        <w:rPr>
          <w:rFonts w:ascii="Times New Roman" w:eastAsia="Liberation Serif" w:hAnsi="Times New Roman" w:cs="Times New Roman"/>
          <w:color w:val="000000"/>
          <w:spacing w:val="44"/>
          <w:sz w:val="28"/>
          <w:szCs w:val="28"/>
        </w:rPr>
        <w:t xml:space="preserve"> </w:t>
      </w:r>
      <w:r w:rsidRPr="00522670">
        <w:rPr>
          <w:rFonts w:ascii="Times New Roman" w:eastAsia="Liberation Serif" w:hAnsi="Times New Roman" w:cs="Times New Roman"/>
          <w:color w:val="000000"/>
          <w:sz w:val="28"/>
          <w:szCs w:val="28"/>
        </w:rPr>
        <w:t>видеокамеры,</w:t>
      </w:r>
      <w:r w:rsidRPr="00522670">
        <w:rPr>
          <w:rFonts w:ascii="Times New Roman" w:eastAsia="Liberation Serif" w:hAnsi="Times New Roman" w:cs="Times New Roman"/>
          <w:color w:val="000000"/>
          <w:spacing w:val="44"/>
          <w:sz w:val="28"/>
          <w:szCs w:val="28"/>
        </w:rPr>
        <w:t xml:space="preserve"> </w:t>
      </w:r>
      <w:proofErr w:type="spellStart"/>
      <w:r w:rsidRPr="00522670">
        <w:rPr>
          <w:rFonts w:ascii="Times New Roman" w:eastAsia="Liberation Serif" w:hAnsi="Times New Roman" w:cs="Times New Roman"/>
          <w:color w:val="000000"/>
          <w:sz w:val="28"/>
          <w:szCs w:val="28"/>
        </w:rPr>
        <w:t>гобо-проекторы</w:t>
      </w:r>
      <w:proofErr w:type="spellEnd"/>
      <w:r w:rsidRPr="00522670">
        <w:rPr>
          <w:rFonts w:ascii="Times New Roman" w:eastAsia="Liberation Serif" w:hAnsi="Times New Roman" w:cs="Times New Roman"/>
          <w:color w:val="000000"/>
          <w:sz w:val="28"/>
          <w:szCs w:val="28"/>
        </w:rPr>
        <w:t>,</w:t>
      </w:r>
      <w:r w:rsidRPr="00522670">
        <w:rPr>
          <w:rFonts w:ascii="Times New Roman" w:eastAsia="Liberation Serif" w:hAnsi="Times New Roman" w:cs="Times New Roman"/>
          <w:color w:val="000000"/>
          <w:spacing w:val="44"/>
          <w:sz w:val="28"/>
          <w:szCs w:val="28"/>
        </w:rPr>
        <w:t xml:space="preserve"> </w:t>
      </w:r>
      <w:r w:rsidRPr="00522670">
        <w:rPr>
          <w:rFonts w:ascii="Times New Roman" w:eastAsia="Liberation Serif" w:hAnsi="Times New Roman" w:cs="Times New Roman"/>
          <w:color w:val="000000"/>
          <w:sz w:val="28"/>
          <w:szCs w:val="28"/>
        </w:rPr>
        <w:t>антенны,</w:t>
      </w:r>
      <w:r w:rsidRPr="00522670">
        <w:rPr>
          <w:rFonts w:ascii="Times New Roman" w:eastAsia="Liberation Serif" w:hAnsi="Times New Roman" w:cs="Times New Roman"/>
          <w:color w:val="000000"/>
          <w:spacing w:val="44"/>
          <w:sz w:val="28"/>
          <w:szCs w:val="28"/>
        </w:rPr>
        <w:t xml:space="preserve"> </w:t>
      </w:r>
      <w:r w:rsidRPr="00522670">
        <w:rPr>
          <w:rFonts w:ascii="Times New Roman" w:eastAsia="Liberation Serif" w:hAnsi="Times New Roman" w:cs="Times New Roman"/>
          <w:color w:val="000000"/>
          <w:sz w:val="28"/>
          <w:szCs w:val="28"/>
        </w:rPr>
        <w:t>спутниковые</w:t>
      </w:r>
      <w:r w:rsidRPr="00522670">
        <w:rPr>
          <w:rFonts w:ascii="Times New Roman" w:eastAsia="Liberation Serif" w:hAnsi="Times New Roman" w:cs="Times New Roman"/>
          <w:color w:val="000000"/>
          <w:spacing w:val="45"/>
          <w:sz w:val="28"/>
          <w:szCs w:val="28"/>
        </w:rPr>
        <w:t xml:space="preserve"> </w:t>
      </w:r>
      <w:r w:rsidRPr="00522670">
        <w:rPr>
          <w:rFonts w:ascii="Times New Roman" w:eastAsia="Liberation Serif" w:hAnsi="Times New Roman" w:cs="Times New Roman"/>
          <w:color w:val="000000"/>
          <w:sz w:val="28"/>
          <w:szCs w:val="28"/>
        </w:rPr>
        <w:t>тарелки, коммутационные</w:t>
      </w:r>
      <w:r w:rsidRPr="00522670">
        <w:rPr>
          <w:rFonts w:ascii="Times New Roman" w:eastAsia="Liberation Serif" w:hAnsi="Times New Roman" w:cs="Times New Roman"/>
          <w:color w:val="000000"/>
          <w:spacing w:val="17"/>
          <w:sz w:val="28"/>
          <w:szCs w:val="28"/>
        </w:rPr>
        <w:t xml:space="preserve"> </w:t>
      </w:r>
      <w:r w:rsidRPr="00522670">
        <w:rPr>
          <w:rFonts w:ascii="Times New Roman" w:eastAsia="Liberation Serif" w:hAnsi="Times New Roman" w:cs="Times New Roman"/>
          <w:color w:val="000000"/>
          <w:sz w:val="28"/>
          <w:szCs w:val="28"/>
        </w:rPr>
        <w:t>шкафы.</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Внешний</w:t>
      </w:r>
      <w:r w:rsidRPr="00522670">
        <w:rPr>
          <w:rFonts w:ascii="Times New Roman" w:eastAsia="Liberation Serif" w:hAnsi="Times New Roman" w:cs="Times New Roman"/>
          <w:color w:val="000000"/>
          <w:spacing w:val="17"/>
          <w:sz w:val="28"/>
          <w:szCs w:val="28"/>
        </w:rPr>
        <w:t xml:space="preserve"> </w:t>
      </w:r>
      <w:r w:rsidRPr="00522670">
        <w:rPr>
          <w:rFonts w:ascii="Times New Roman" w:eastAsia="Liberation Serif" w:hAnsi="Times New Roman" w:cs="Times New Roman"/>
          <w:color w:val="000000"/>
          <w:sz w:val="28"/>
          <w:szCs w:val="28"/>
        </w:rPr>
        <w:t>облик</w:t>
      </w:r>
      <w:r w:rsidRPr="00522670">
        <w:rPr>
          <w:rFonts w:ascii="Times New Roman" w:eastAsia="Liberation Serif" w:hAnsi="Times New Roman" w:cs="Times New Roman"/>
          <w:color w:val="000000"/>
          <w:spacing w:val="18"/>
          <w:sz w:val="28"/>
          <w:szCs w:val="28"/>
        </w:rPr>
        <w:t xml:space="preserve"> </w:t>
      </w:r>
      <w:r w:rsidRPr="00522670">
        <w:rPr>
          <w:rFonts w:ascii="Times New Roman" w:eastAsia="Liberation Serif" w:hAnsi="Times New Roman" w:cs="Times New Roman"/>
          <w:color w:val="000000"/>
          <w:sz w:val="28"/>
          <w:szCs w:val="28"/>
        </w:rPr>
        <w:t>дополнительных</w:t>
      </w:r>
      <w:r w:rsidRPr="00522670">
        <w:rPr>
          <w:rFonts w:ascii="Times New Roman" w:eastAsia="Liberation Serif" w:hAnsi="Times New Roman" w:cs="Times New Roman"/>
          <w:color w:val="000000"/>
          <w:spacing w:val="17"/>
          <w:sz w:val="28"/>
          <w:szCs w:val="28"/>
        </w:rPr>
        <w:t xml:space="preserve"> </w:t>
      </w:r>
      <w:r w:rsidRPr="00522670">
        <w:rPr>
          <w:rFonts w:ascii="Times New Roman" w:eastAsia="Liberation Serif" w:hAnsi="Times New Roman" w:cs="Times New Roman"/>
          <w:color w:val="000000"/>
          <w:sz w:val="28"/>
          <w:szCs w:val="28"/>
        </w:rPr>
        <w:t>элементов</w:t>
      </w:r>
      <w:r w:rsidRPr="00522670">
        <w:rPr>
          <w:rFonts w:ascii="Times New Roman" w:eastAsia="Liberation Serif" w:hAnsi="Times New Roman" w:cs="Times New Roman"/>
          <w:color w:val="000000"/>
          <w:spacing w:val="17"/>
          <w:sz w:val="28"/>
          <w:szCs w:val="28"/>
        </w:rPr>
        <w:t xml:space="preserve"> </w:t>
      </w:r>
      <w:r w:rsidRPr="00522670">
        <w:rPr>
          <w:rFonts w:ascii="Times New Roman" w:eastAsia="Liberation Serif" w:hAnsi="Times New Roman" w:cs="Times New Roman"/>
          <w:color w:val="000000"/>
          <w:sz w:val="28"/>
          <w:szCs w:val="28"/>
        </w:rPr>
        <w:t>должен</w:t>
      </w:r>
      <w:r w:rsidRPr="00522670">
        <w:rPr>
          <w:rFonts w:ascii="Times New Roman" w:eastAsia="Liberation Serif" w:hAnsi="Times New Roman" w:cs="Times New Roman"/>
          <w:color w:val="000000"/>
          <w:spacing w:val="18"/>
          <w:sz w:val="28"/>
          <w:szCs w:val="28"/>
        </w:rPr>
        <w:t xml:space="preserve"> </w:t>
      </w:r>
      <w:r w:rsidRPr="00522670">
        <w:rPr>
          <w:rFonts w:ascii="Times New Roman" w:eastAsia="Liberation Serif" w:hAnsi="Times New Roman" w:cs="Times New Roman"/>
          <w:color w:val="000000"/>
          <w:sz w:val="28"/>
          <w:szCs w:val="28"/>
        </w:rPr>
        <w:t>гармонично вписываться</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в</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общее</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фасадное</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решение,</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иметь</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аналогичный</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цвет</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компактное</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расположение.</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lastRenderedPageBreak/>
        <w:t>Монтаж</w:t>
      </w:r>
      <w:r w:rsidRPr="00522670">
        <w:rPr>
          <w:rFonts w:ascii="Times New Roman" w:eastAsia="Liberation Serif" w:hAnsi="Times New Roman" w:cs="Times New Roman"/>
          <w:color w:val="000000"/>
          <w:spacing w:val="2"/>
          <w:sz w:val="28"/>
          <w:szCs w:val="28"/>
        </w:rPr>
        <w:t xml:space="preserve"> </w:t>
      </w:r>
      <w:r w:rsidRPr="00522670">
        <w:rPr>
          <w:rFonts w:ascii="Times New Roman" w:eastAsia="Liberation Serif" w:hAnsi="Times New Roman" w:cs="Times New Roman"/>
          <w:color w:val="000000"/>
          <w:sz w:val="28"/>
          <w:szCs w:val="28"/>
        </w:rPr>
        <w:t>элементов</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осуществляется</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с</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маскировкой</w:t>
      </w:r>
      <w:r w:rsidRPr="00522670">
        <w:rPr>
          <w:rFonts w:ascii="Times New Roman" w:eastAsia="Liberation Serif" w:hAnsi="Times New Roman" w:cs="Times New Roman"/>
          <w:color w:val="000000"/>
          <w:spacing w:val="2"/>
          <w:sz w:val="28"/>
          <w:szCs w:val="28"/>
        </w:rPr>
        <w:t xml:space="preserve"> </w:t>
      </w:r>
      <w:r w:rsidRPr="00522670">
        <w:rPr>
          <w:rFonts w:ascii="Times New Roman" w:eastAsia="Liberation Serif" w:hAnsi="Times New Roman" w:cs="Times New Roman"/>
          <w:color w:val="000000"/>
          <w:sz w:val="28"/>
          <w:szCs w:val="28"/>
        </w:rPr>
        <w:t>наружных</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блоков,</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деталей</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2"/>
          <w:sz w:val="28"/>
          <w:szCs w:val="28"/>
        </w:rPr>
        <w:t xml:space="preserve"> </w:t>
      </w:r>
      <w:r w:rsidRPr="00522670">
        <w:rPr>
          <w:rFonts w:ascii="Times New Roman" w:eastAsia="Liberation Serif" w:hAnsi="Times New Roman" w:cs="Times New Roman"/>
          <w:color w:val="000000"/>
          <w:sz w:val="28"/>
          <w:szCs w:val="28"/>
        </w:rPr>
        <w:t>элементов крепления,</w:t>
      </w:r>
      <w:r w:rsidRPr="00522670">
        <w:rPr>
          <w:rFonts w:ascii="Times New Roman" w:eastAsia="Liberation Serif" w:hAnsi="Times New Roman" w:cs="Times New Roman"/>
          <w:color w:val="000000"/>
          <w:spacing w:val="30"/>
          <w:sz w:val="28"/>
          <w:szCs w:val="28"/>
        </w:rPr>
        <w:t xml:space="preserve"> </w:t>
      </w:r>
      <w:r w:rsidRPr="00522670">
        <w:rPr>
          <w:rFonts w:ascii="Times New Roman" w:eastAsia="Liberation Serif" w:hAnsi="Times New Roman" w:cs="Times New Roman"/>
          <w:color w:val="000000"/>
          <w:sz w:val="28"/>
          <w:szCs w:val="28"/>
        </w:rPr>
        <w:t>которые</w:t>
      </w:r>
      <w:r w:rsidRPr="00522670">
        <w:rPr>
          <w:rFonts w:ascii="Times New Roman" w:eastAsia="Liberation Serif" w:hAnsi="Times New Roman" w:cs="Times New Roman"/>
          <w:color w:val="000000"/>
          <w:spacing w:val="31"/>
          <w:sz w:val="28"/>
          <w:szCs w:val="28"/>
        </w:rPr>
        <w:t xml:space="preserve"> </w:t>
      </w:r>
      <w:r w:rsidRPr="00522670">
        <w:rPr>
          <w:rFonts w:ascii="Times New Roman" w:eastAsia="Liberation Serif" w:hAnsi="Times New Roman" w:cs="Times New Roman"/>
          <w:color w:val="000000"/>
          <w:sz w:val="28"/>
          <w:szCs w:val="28"/>
        </w:rPr>
        <w:t>должны</w:t>
      </w:r>
      <w:r w:rsidRPr="00522670">
        <w:rPr>
          <w:rFonts w:ascii="Times New Roman" w:eastAsia="Liberation Serif" w:hAnsi="Times New Roman" w:cs="Times New Roman"/>
          <w:color w:val="000000"/>
          <w:spacing w:val="31"/>
          <w:sz w:val="28"/>
          <w:szCs w:val="28"/>
        </w:rPr>
        <w:t xml:space="preserve"> </w:t>
      </w:r>
      <w:r w:rsidRPr="00522670">
        <w:rPr>
          <w:rFonts w:ascii="Times New Roman" w:eastAsia="Liberation Serif" w:hAnsi="Times New Roman" w:cs="Times New Roman"/>
          <w:color w:val="000000"/>
          <w:sz w:val="28"/>
          <w:szCs w:val="28"/>
        </w:rPr>
        <w:t>иметь</w:t>
      </w:r>
      <w:r w:rsidRPr="00522670">
        <w:rPr>
          <w:rFonts w:ascii="Times New Roman" w:eastAsia="Liberation Serif" w:hAnsi="Times New Roman" w:cs="Times New Roman"/>
          <w:color w:val="000000"/>
          <w:spacing w:val="30"/>
          <w:sz w:val="28"/>
          <w:szCs w:val="28"/>
        </w:rPr>
        <w:t xml:space="preserve"> </w:t>
      </w:r>
      <w:r w:rsidRPr="00522670">
        <w:rPr>
          <w:rFonts w:ascii="Times New Roman" w:eastAsia="Liberation Serif" w:hAnsi="Times New Roman" w:cs="Times New Roman"/>
          <w:color w:val="000000"/>
          <w:sz w:val="28"/>
          <w:szCs w:val="28"/>
        </w:rPr>
        <w:t>нейтральный</w:t>
      </w:r>
      <w:r w:rsidRPr="00522670">
        <w:rPr>
          <w:rFonts w:ascii="Times New Roman" w:eastAsia="Liberation Serif" w:hAnsi="Times New Roman" w:cs="Times New Roman"/>
          <w:color w:val="000000"/>
          <w:spacing w:val="31"/>
          <w:sz w:val="28"/>
          <w:szCs w:val="28"/>
        </w:rPr>
        <w:t xml:space="preserve"> </w:t>
      </w:r>
      <w:r w:rsidRPr="00522670">
        <w:rPr>
          <w:rFonts w:ascii="Times New Roman" w:eastAsia="Liberation Serif" w:hAnsi="Times New Roman" w:cs="Times New Roman"/>
          <w:color w:val="000000"/>
          <w:sz w:val="28"/>
          <w:szCs w:val="28"/>
        </w:rPr>
        <w:t>цвет</w:t>
      </w:r>
      <w:r w:rsidRPr="00522670">
        <w:rPr>
          <w:rFonts w:ascii="Times New Roman" w:eastAsia="Liberation Serif" w:hAnsi="Times New Roman" w:cs="Times New Roman"/>
          <w:color w:val="000000"/>
          <w:spacing w:val="31"/>
          <w:sz w:val="28"/>
          <w:szCs w:val="28"/>
        </w:rPr>
        <w:t xml:space="preserve"> </w:t>
      </w:r>
      <w:r w:rsidRPr="00522670">
        <w:rPr>
          <w:rFonts w:ascii="Times New Roman" w:eastAsia="Liberation Serif" w:hAnsi="Times New Roman" w:cs="Times New Roman"/>
          <w:color w:val="000000"/>
          <w:sz w:val="28"/>
          <w:szCs w:val="28"/>
        </w:rPr>
        <w:t>или</w:t>
      </w:r>
      <w:r w:rsidRPr="00522670">
        <w:rPr>
          <w:rFonts w:ascii="Times New Roman" w:eastAsia="Liberation Serif" w:hAnsi="Times New Roman" w:cs="Times New Roman"/>
          <w:color w:val="000000"/>
          <w:spacing w:val="30"/>
          <w:sz w:val="28"/>
          <w:szCs w:val="28"/>
        </w:rPr>
        <w:t xml:space="preserve"> </w:t>
      </w:r>
      <w:r w:rsidRPr="00522670">
        <w:rPr>
          <w:rFonts w:ascii="Times New Roman" w:eastAsia="Liberation Serif" w:hAnsi="Times New Roman" w:cs="Times New Roman"/>
          <w:color w:val="000000"/>
          <w:sz w:val="28"/>
          <w:szCs w:val="28"/>
        </w:rPr>
        <w:t>быть</w:t>
      </w:r>
      <w:r w:rsidRPr="00522670">
        <w:rPr>
          <w:rFonts w:ascii="Times New Roman" w:eastAsia="Liberation Serif" w:hAnsi="Times New Roman" w:cs="Times New Roman"/>
          <w:color w:val="000000"/>
          <w:spacing w:val="31"/>
          <w:sz w:val="28"/>
          <w:szCs w:val="28"/>
        </w:rPr>
        <w:t xml:space="preserve"> </w:t>
      </w:r>
      <w:r w:rsidRPr="00522670">
        <w:rPr>
          <w:rFonts w:ascii="Times New Roman" w:eastAsia="Liberation Serif" w:hAnsi="Times New Roman" w:cs="Times New Roman"/>
          <w:color w:val="000000"/>
          <w:sz w:val="28"/>
          <w:szCs w:val="28"/>
        </w:rPr>
        <w:t>окрашенными</w:t>
      </w:r>
      <w:r w:rsidRPr="00522670">
        <w:rPr>
          <w:rFonts w:ascii="Times New Roman" w:eastAsia="Liberation Serif" w:hAnsi="Times New Roman" w:cs="Times New Roman"/>
          <w:color w:val="000000"/>
          <w:spacing w:val="31"/>
          <w:sz w:val="28"/>
          <w:szCs w:val="28"/>
        </w:rPr>
        <w:t xml:space="preserve"> </w:t>
      </w:r>
      <w:r w:rsidRPr="00522670">
        <w:rPr>
          <w:rFonts w:ascii="Times New Roman" w:eastAsia="Liberation Serif" w:hAnsi="Times New Roman" w:cs="Times New Roman"/>
          <w:color w:val="000000"/>
          <w:sz w:val="28"/>
          <w:szCs w:val="28"/>
        </w:rPr>
        <w:t>в</w:t>
      </w:r>
      <w:r w:rsidRPr="00522670">
        <w:rPr>
          <w:rFonts w:ascii="Times New Roman" w:eastAsia="Liberation Serif" w:hAnsi="Times New Roman" w:cs="Times New Roman"/>
          <w:color w:val="000000"/>
          <w:spacing w:val="30"/>
          <w:sz w:val="28"/>
          <w:szCs w:val="28"/>
        </w:rPr>
        <w:t xml:space="preserve"> </w:t>
      </w:r>
      <w:r w:rsidRPr="00522670">
        <w:rPr>
          <w:rFonts w:ascii="Times New Roman" w:eastAsia="Liberation Serif" w:hAnsi="Times New Roman" w:cs="Times New Roman"/>
          <w:color w:val="000000"/>
          <w:sz w:val="28"/>
          <w:szCs w:val="28"/>
        </w:rPr>
        <w:t>цвет</w:t>
      </w:r>
      <w:r w:rsidRPr="00522670">
        <w:rPr>
          <w:rFonts w:ascii="Times New Roman" w:eastAsia="Liberation Serif" w:hAnsi="Times New Roman" w:cs="Times New Roman"/>
          <w:color w:val="000000"/>
          <w:spacing w:val="31"/>
          <w:sz w:val="28"/>
          <w:szCs w:val="28"/>
        </w:rPr>
        <w:t xml:space="preserve"> </w:t>
      </w:r>
      <w:r w:rsidRPr="00522670">
        <w:rPr>
          <w:rFonts w:ascii="Times New Roman" w:eastAsia="Liberation Serif" w:hAnsi="Times New Roman" w:cs="Times New Roman"/>
          <w:color w:val="000000"/>
          <w:sz w:val="28"/>
          <w:szCs w:val="28"/>
        </w:rPr>
        <w:t>фасада.</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Техническое</w:t>
      </w:r>
      <w:r w:rsidRPr="00522670">
        <w:rPr>
          <w:rFonts w:ascii="Times New Roman" w:eastAsia="Liberation Serif" w:hAnsi="Times New Roman" w:cs="Times New Roman"/>
          <w:color w:val="000000"/>
          <w:spacing w:val="-11"/>
          <w:sz w:val="28"/>
          <w:szCs w:val="28"/>
        </w:rPr>
        <w:t xml:space="preserve"> </w:t>
      </w:r>
      <w:r w:rsidRPr="00522670">
        <w:rPr>
          <w:rFonts w:ascii="Times New Roman" w:eastAsia="Liberation Serif" w:hAnsi="Times New Roman" w:cs="Times New Roman"/>
          <w:color w:val="000000"/>
          <w:sz w:val="28"/>
          <w:szCs w:val="28"/>
        </w:rPr>
        <w:t>оборудование,</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по</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возможности,</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размещается</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с</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дворовых</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фасадов.</w:t>
      </w:r>
    </w:p>
    <w:p w:rsidR="00CA585A" w:rsidRPr="00522670" w:rsidRDefault="002B4C69"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17</w:t>
      </w:r>
      <w:r w:rsidR="00CA585A" w:rsidRPr="00522670">
        <w:rPr>
          <w:rFonts w:ascii="Times New Roman" w:eastAsia="Liberation Serif" w:hAnsi="Times New Roman" w:cs="Times New Roman"/>
          <w:color w:val="000000"/>
          <w:sz w:val="28"/>
          <w:szCs w:val="28"/>
        </w:rPr>
        <w:t>. Во</w:t>
      </w:r>
      <w:r w:rsidR="00CA585A" w:rsidRPr="00522670">
        <w:rPr>
          <w:rFonts w:ascii="Times New Roman" w:eastAsia="Liberation Serif" w:hAnsi="Times New Roman" w:cs="Times New Roman"/>
          <w:color w:val="000000"/>
          <w:spacing w:val="39"/>
          <w:sz w:val="28"/>
          <w:szCs w:val="28"/>
        </w:rPr>
        <w:t xml:space="preserve"> </w:t>
      </w:r>
      <w:r w:rsidR="00CA585A" w:rsidRPr="00522670">
        <w:rPr>
          <w:rFonts w:ascii="Times New Roman" w:eastAsia="Liberation Serif" w:hAnsi="Times New Roman" w:cs="Times New Roman"/>
          <w:color w:val="000000"/>
          <w:sz w:val="28"/>
          <w:szCs w:val="28"/>
        </w:rPr>
        <w:t>внешнем</w:t>
      </w:r>
      <w:r w:rsidR="00CA585A" w:rsidRPr="00522670">
        <w:rPr>
          <w:rFonts w:ascii="Times New Roman" w:eastAsia="Liberation Serif" w:hAnsi="Times New Roman" w:cs="Times New Roman"/>
          <w:color w:val="000000"/>
          <w:spacing w:val="40"/>
          <w:sz w:val="28"/>
          <w:szCs w:val="28"/>
        </w:rPr>
        <w:t xml:space="preserve"> </w:t>
      </w:r>
      <w:r w:rsidR="00CA585A" w:rsidRPr="00522670">
        <w:rPr>
          <w:rFonts w:ascii="Times New Roman" w:eastAsia="Liberation Serif" w:hAnsi="Times New Roman" w:cs="Times New Roman"/>
          <w:color w:val="000000"/>
          <w:sz w:val="28"/>
          <w:szCs w:val="28"/>
        </w:rPr>
        <w:t>озеленении</w:t>
      </w:r>
      <w:r w:rsidR="00CA585A" w:rsidRPr="00522670">
        <w:rPr>
          <w:rFonts w:ascii="Times New Roman" w:eastAsia="Liberation Serif" w:hAnsi="Times New Roman" w:cs="Times New Roman"/>
          <w:color w:val="000000"/>
          <w:spacing w:val="40"/>
          <w:sz w:val="28"/>
          <w:szCs w:val="28"/>
        </w:rPr>
        <w:t xml:space="preserve"> </w:t>
      </w:r>
      <w:r w:rsidR="00CA585A" w:rsidRPr="00522670">
        <w:rPr>
          <w:rFonts w:ascii="Times New Roman" w:eastAsia="Liberation Serif" w:hAnsi="Times New Roman" w:cs="Times New Roman"/>
          <w:color w:val="000000"/>
          <w:sz w:val="28"/>
          <w:szCs w:val="28"/>
        </w:rPr>
        <w:t>возможно</w:t>
      </w:r>
      <w:r w:rsidR="00CA585A" w:rsidRPr="00522670">
        <w:rPr>
          <w:rFonts w:ascii="Times New Roman" w:eastAsia="Liberation Serif" w:hAnsi="Times New Roman" w:cs="Times New Roman"/>
          <w:color w:val="000000"/>
          <w:spacing w:val="39"/>
          <w:sz w:val="28"/>
          <w:szCs w:val="28"/>
        </w:rPr>
        <w:t xml:space="preserve"> </w:t>
      </w:r>
      <w:r w:rsidR="00CA585A" w:rsidRPr="00522670">
        <w:rPr>
          <w:rFonts w:ascii="Times New Roman" w:eastAsia="Liberation Serif" w:hAnsi="Times New Roman" w:cs="Times New Roman"/>
          <w:color w:val="000000"/>
          <w:sz w:val="28"/>
          <w:szCs w:val="28"/>
        </w:rPr>
        <w:t>использование</w:t>
      </w:r>
      <w:r w:rsidR="00CA585A" w:rsidRPr="00522670">
        <w:rPr>
          <w:rFonts w:ascii="Times New Roman" w:eastAsia="Liberation Serif" w:hAnsi="Times New Roman" w:cs="Times New Roman"/>
          <w:color w:val="000000"/>
          <w:spacing w:val="41"/>
          <w:sz w:val="28"/>
          <w:szCs w:val="28"/>
        </w:rPr>
        <w:t xml:space="preserve"> </w:t>
      </w:r>
      <w:r w:rsidR="00CA585A" w:rsidRPr="00522670">
        <w:rPr>
          <w:rFonts w:ascii="Times New Roman" w:eastAsia="Liberation Serif" w:hAnsi="Times New Roman" w:cs="Times New Roman"/>
          <w:color w:val="000000"/>
          <w:sz w:val="28"/>
          <w:szCs w:val="28"/>
        </w:rPr>
        <w:t>наземных,</w:t>
      </w:r>
      <w:r w:rsidR="00CA585A" w:rsidRPr="00522670">
        <w:rPr>
          <w:rFonts w:ascii="Times New Roman" w:eastAsia="Liberation Serif" w:hAnsi="Times New Roman" w:cs="Times New Roman"/>
          <w:color w:val="000000"/>
          <w:spacing w:val="39"/>
          <w:sz w:val="28"/>
          <w:szCs w:val="28"/>
        </w:rPr>
        <w:t xml:space="preserve"> </w:t>
      </w:r>
      <w:r w:rsidR="00CA585A" w:rsidRPr="00522670">
        <w:rPr>
          <w:rFonts w:ascii="Times New Roman" w:eastAsia="Liberation Serif" w:hAnsi="Times New Roman" w:cs="Times New Roman"/>
          <w:color w:val="000000"/>
          <w:sz w:val="28"/>
          <w:szCs w:val="28"/>
        </w:rPr>
        <w:t>настенных, подвесных</w:t>
      </w:r>
      <w:r w:rsidR="00CA585A" w:rsidRPr="00522670">
        <w:rPr>
          <w:rFonts w:ascii="Times New Roman" w:eastAsia="Liberation Serif" w:hAnsi="Times New Roman" w:cs="Times New Roman"/>
          <w:color w:val="000000"/>
          <w:spacing w:val="16"/>
          <w:sz w:val="28"/>
          <w:szCs w:val="28"/>
        </w:rPr>
        <w:t xml:space="preserve"> </w:t>
      </w:r>
      <w:r w:rsidR="00CA585A" w:rsidRPr="00522670">
        <w:rPr>
          <w:rFonts w:ascii="Times New Roman" w:eastAsia="Liberation Serif" w:hAnsi="Times New Roman" w:cs="Times New Roman"/>
          <w:color w:val="000000"/>
          <w:sz w:val="28"/>
          <w:szCs w:val="28"/>
        </w:rPr>
        <w:t>устройств.</w:t>
      </w:r>
      <w:r w:rsidR="00CA585A" w:rsidRPr="00522670">
        <w:rPr>
          <w:rFonts w:ascii="Times New Roman" w:eastAsia="Liberation Serif" w:hAnsi="Times New Roman" w:cs="Times New Roman"/>
          <w:color w:val="000000"/>
          <w:spacing w:val="17"/>
          <w:sz w:val="28"/>
          <w:szCs w:val="28"/>
        </w:rPr>
        <w:t xml:space="preserve"> </w:t>
      </w:r>
      <w:r w:rsidR="00CA585A" w:rsidRPr="00522670">
        <w:rPr>
          <w:rFonts w:ascii="Times New Roman" w:eastAsia="Liberation Serif" w:hAnsi="Times New Roman" w:cs="Times New Roman"/>
          <w:color w:val="000000"/>
          <w:sz w:val="28"/>
          <w:szCs w:val="28"/>
        </w:rPr>
        <w:t>При</w:t>
      </w:r>
      <w:r w:rsidR="00CA585A" w:rsidRPr="00522670">
        <w:rPr>
          <w:rFonts w:ascii="Times New Roman" w:eastAsia="Liberation Serif" w:hAnsi="Times New Roman" w:cs="Times New Roman"/>
          <w:color w:val="000000"/>
          <w:spacing w:val="17"/>
          <w:sz w:val="28"/>
          <w:szCs w:val="28"/>
        </w:rPr>
        <w:t xml:space="preserve"> </w:t>
      </w:r>
      <w:r w:rsidR="00CA585A" w:rsidRPr="00522670">
        <w:rPr>
          <w:rFonts w:ascii="Times New Roman" w:eastAsia="Liberation Serif" w:hAnsi="Times New Roman" w:cs="Times New Roman"/>
          <w:color w:val="000000"/>
          <w:sz w:val="28"/>
          <w:szCs w:val="28"/>
        </w:rPr>
        <w:t>устройстве</w:t>
      </w:r>
      <w:r w:rsidR="00CA585A" w:rsidRPr="00522670">
        <w:rPr>
          <w:rFonts w:ascii="Times New Roman" w:eastAsia="Liberation Serif" w:hAnsi="Times New Roman" w:cs="Times New Roman"/>
          <w:color w:val="000000"/>
          <w:spacing w:val="17"/>
          <w:sz w:val="28"/>
          <w:szCs w:val="28"/>
        </w:rPr>
        <w:t xml:space="preserve"> </w:t>
      </w:r>
      <w:r w:rsidR="00CA585A" w:rsidRPr="00522670">
        <w:rPr>
          <w:rFonts w:ascii="Times New Roman" w:eastAsia="Liberation Serif" w:hAnsi="Times New Roman" w:cs="Times New Roman"/>
          <w:color w:val="000000"/>
          <w:sz w:val="28"/>
          <w:szCs w:val="28"/>
        </w:rPr>
        <w:t>озеленения</w:t>
      </w:r>
      <w:r w:rsidR="00CA585A" w:rsidRPr="00522670">
        <w:rPr>
          <w:rFonts w:ascii="Times New Roman" w:eastAsia="Liberation Serif" w:hAnsi="Times New Roman" w:cs="Times New Roman"/>
          <w:color w:val="000000"/>
          <w:spacing w:val="17"/>
          <w:sz w:val="28"/>
          <w:szCs w:val="28"/>
        </w:rPr>
        <w:t xml:space="preserve"> </w:t>
      </w:r>
      <w:r w:rsidR="00CA585A" w:rsidRPr="00522670">
        <w:rPr>
          <w:rFonts w:ascii="Times New Roman" w:eastAsia="Liberation Serif" w:hAnsi="Times New Roman" w:cs="Times New Roman"/>
          <w:color w:val="000000"/>
          <w:sz w:val="28"/>
          <w:szCs w:val="28"/>
        </w:rPr>
        <w:t>должны</w:t>
      </w:r>
      <w:r w:rsidR="00CA585A" w:rsidRPr="00522670">
        <w:rPr>
          <w:rFonts w:ascii="Times New Roman" w:eastAsia="Liberation Serif" w:hAnsi="Times New Roman" w:cs="Times New Roman"/>
          <w:color w:val="000000"/>
          <w:spacing w:val="17"/>
          <w:sz w:val="28"/>
          <w:szCs w:val="28"/>
        </w:rPr>
        <w:t xml:space="preserve"> </w:t>
      </w:r>
      <w:r w:rsidR="00CA585A" w:rsidRPr="00522670">
        <w:rPr>
          <w:rFonts w:ascii="Times New Roman" w:eastAsia="Liberation Serif" w:hAnsi="Times New Roman" w:cs="Times New Roman"/>
          <w:color w:val="000000"/>
          <w:sz w:val="28"/>
          <w:szCs w:val="28"/>
        </w:rPr>
        <w:t>быть</w:t>
      </w:r>
      <w:r w:rsidR="00CA585A" w:rsidRPr="00522670">
        <w:rPr>
          <w:rFonts w:ascii="Times New Roman" w:eastAsia="Liberation Serif" w:hAnsi="Times New Roman" w:cs="Times New Roman"/>
          <w:color w:val="000000"/>
          <w:spacing w:val="17"/>
          <w:sz w:val="28"/>
          <w:szCs w:val="28"/>
        </w:rPr>
        <w:t xml:space="preserve"> </w:t>
      </w:r>
      <w:r w:rsidR="00CA585A" w:rsidRPr="00522670">
        <w:rPr>
          <w:rFonts w:ascii="Times New Roman" w:eastAsia="Liberation Serif" w:hAnsi="Times New Roman" w:cs="Times New Roman"/>
          <w:color w:val="000000"/>
          <w:sz w:val="28"/>
          <w:szCs w:val="28"/>
        </w:rPr>
        <w:t>обеспечены</w:t>
      </w:r>
      <w:r w:rsidR="00CA585A" w:rsidRPr="00522670">
        <w:rPr>
          <w:rFonts w:ascii="Times New Roman" w:eastAsia="Liberation Serif" w:hAnsi="Times New Roman" w:cs="Times New Roman"/>
          <w:color w:val="000000"/>
          <w:spacing w:val="17"/>
          <w:sz w:val="28"/>
          <w:szCs w:val="28"/>
        </w:rPr>
        <w:t xml:space="preserve"> </w:t>
      </w:r>
      <w:r w:rsidR="00CA585A" w:rsidRPr="00522670">
        <w:rPr>
          <w:rFonts w:ascii="Times New Roman" w:eastAsia="Liberation Serif" w:hAnsi="Times New Roman" w:cs="Times New Roman"/>
          <w:color w:val="000000"/>
          <w:sz w:val="28"/>
          <w:szCs w:val="28"/>
        </w:rPr>
        <w:t>необходимая гидроизоляция,</w:t>
      </w:r>
      <w:r w:rsidR="00CA585A" w:rsidRPr="00522670">
        <w:rPr>
          <w:rFonts w:ascii="Times New Roman" w:eastAsia="Liberation Serif" w:hAnsi="Times New Roman" w:cs="Times New Roman"/>
          <w:color w:val="000000"/>
          <w:spacing w:val="-17"/>
          <w:sz w:val="28"/>
          <w:szCs w:val="28"/>
        </w:rPr>
        <w:t xml:space="preserve"> </w:t>
      </w:r>
      <w:r w:rsidR="00CA585A" w:rsidRPr="00522670">
        <w:rPr>
          <w:rFonts w:ascii="Times New Roman" w:eastAsia="Liberation Serif" w:hAnsi="Times New Roman" w:cs="Times New Roman"/>
          <w:color w:val="000000"/>
          <w:sz w:val="28"/>
          <w:szCs w:val="28"/>
        </w:rPr>
        <w:t>защита</w:t>
      </w:r>
      <w:r w:rsidR="00CA585A" w:rsidRPr="00522670">
        <w:rPr>
          <w:rFonts w:ascii="Times New Roman" w:eastAsia="Liberation Serif" w:hAnsi="Times New Roman" w:cs="Times New Roman"/>
          <w:color w:val="000000"/>
          <w:spacing w:val="-17"/>
          <w:sz w:val="28"/>
          <w:szCs w:val="28"/>
        </w:rPr>
        <w:t xml:space="preserve"> </w:t>
      </w:r>
      <w:r w:rsidR="00CA585A" w:rsidRPr="00522670">
        <w:rPr>
          <w:rFonts w:ascii="Times New Roman" w:eastAsia="Liberation Serif" w:hAnsi="Times New Roman" w:cs="Times New Roman"/>
          <w:color w:val="000000"/>
          <w:sz w:val="28"/>
          <w:szCs w:val="28"/>
        </w:rPr>
        <w:t>архитектурных</w:t>
      </w:r>
      <w:r w:rsidR="00CA585A" w:rsidRPr="00522670">
        <w:rPr>
          <w:rFonts w:ascii="Times New Roman" w:eastAsia="Liberation Serif" w:hAnsi="Times New Roman" w:cs="Times New Roman"/>
          <w:color w:val="000000"/>
          <w:spacing w:val="-16"/>
          <w:sz w:val="28"/>
          <w:szCs w:val="28"/>
        </w:rPr>
        <w:t xml:space="preserve"> </w:t>
      </w:r>
      <w:r w:rsidR="00CA585A" w:rsidRPr="00522670">
        <w:rPr>
          <w:rFonts w:ascii="Times New Roman" w:eastAsia="Liberation Serif" w:hAnsi="Times New Roman" w:cs="Times New Roman"/>
          <w:color w:val="000000"/>
          <w:sz w:val="28"/>
          <w:szCs w:val="28"/>
        </w:rPr>
        <w:t>поверхностей.</w:t>
      </w:r>
    </w:p>
    <w:p w:rsidR="00CA585A" w:rsidRPr="00522670" w:rsidRDefault="002B4C69"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18</w:t>
      </w:r>
      <w:r w:rsidR="00CA585A" w:rsidRPr="00522670">
        <w:rPr>
          <w:rFonts w:ascii="Times New Roman" w:eastAsia="Liberation Serif" w:hAnsi="Times New Roman" w:cs="Times New Roman"/>
          <w:color w:val="000000"/>
          <w:sz w:val="28"/>
          <w:szCs w:val="28"/>
        </w:rPr>
        <w:t>. На</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фасадах</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зданий,</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строений,</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сооружений</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не</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допускается</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размещение</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рекламных баннеров,</w:t>
      </w:r>
      <w:r w:rsidR="00CA585A" w:rsidRPr="00522670">
        <w:rPr>
          <w:rFonts w:ascii="Times New Roman" w:eastAsia="Liberation Serif" w:hAnsi="Times New Roman" w:cs="Times New Roman"/>
          <w:color w:val="000000"/>
          <w:spacing w:val="56"/>
          <w:sz w:val="28"/>
          <w:szCs w:val="28"/>
        </w:rPr>
        <w:t xml:space="preserve"> </w:t>
      </w:r>
      <w:r w:rsidR="00CA585A" w:rsidRPr="00522670">
        <w:rPr>
          <w:rFonts w:ascii="Times New Roman" w:eastAsia="Liberation Serif" w:hAnsi="Times New Roman" w:cs="Times New Roman"/>
          <w:color w:val="000000"/>
          <w:sz w:val="28"/>
          <w:szCs w:val="28"/>
        </w:rPr>
        <w:t>нарушающих</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целостное</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визуальное</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восприятие</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архитектуры,</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перекрывающие архитектурные</w:t>
      </w:r>
      <w:r w:rsidR="00CA585A" w:rsidRPr="00522670">
        <w:rPr>
          <w:rFonts w:ascii="Times New Roman" w:eastAsia="Liberation Serif" w:hAnsi="Times New Roman" w:cs="Times New Roman"/>
          <w:color w:val="000000"/>
          <w:spacing w:val="47"/>
          <w:sz w:val="28"/>
          <w:szCs w:val="28"/>
        </w:rPr>
        <w:t xml:space="preserve"> </w:t>
      </w:r>
      <w:r w:rsidR="00CA585A" w:rsidRPr="00522670">
        <w:rPr>
          <w:rFonts w:ascii="Times New Roman" w:eastAsia="Liberation Serif" w:hAnsi="Times New Roman" w:cs="Times New Roman"/>
          <w:color w:val="000000"/>
          <w:sz w:val="28"/>
          <w:szCs w:val="28"/>
        </w:rPr>
        <w:t>элементы.</w:t>
      </w:r>
      <w:r w:rsidR="00CA585A" w:rsidRPr="00522670">
        <w:rPr>
          <w:rFonts w:ascii="Times New Roman" w:eastAsia="Liberation Serif" w:hAnsi="Times New Roman" w:cs="Times New Roman"/>
          <w:color w:val="000000"/>
          <w:spacing w:val="48"/>
          <w:sz w:val="28"/>
          <w:szCs w:val="28"/>
        </w:rPr>
        <w:t xml:space="preserve"> </w:t>
      </w:r>
    </w:p>
    <w:p w:rsidR="00CA585A" w:rsidRPr="00522670" w:rsidRDefault="00D21B1D"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19</w:t>
      </w:r>
      <w:r w:rsidR="00CA585A" w:rsidRPr="00522670">
        <w:rPr>
          <w:rFonts w:ascii="Times New Roman" w:eastAsia="Liberation Serif" w:hAnsi="Times New Roman" w:cs="Times New Roman"/>
          <w:color w:val="000000"/>
          <w:sz w:val="28"/>
          <w:szCs w:val="28"/>
        </w:rPr>
        <w:t>. Все</w:t>
      </w:r>
      <w:r w:rsidR="00CA585A" w:rsidRPr="00522670">
        <w:rPr>
          <w:rFonts w:ascii="Times New Roman" w:eastAsia="Liberation Serif" w:hAnsi="Times New Roman" w:cs="Times New Roman"/>
          <w:color w:val="000000"/>
          <w:spacing w:val="44"/>
          <w:sz w:val="28"/>
          <w:szCs w:val="28"/>
        </w:rPr>
        <w:t xml:space="preserve"> </w:t>
      </w:r>
      <w:r w:rsidR="00CA585A" w:rsidRPr="00522670">
        <w:rPr>
          <w:rFonts w:ascii="Times New Roman" w:eastAsia="Liberation Serif" w:hAnsi="Times New Roman" w:cs="Times New Roman"/>
          <w:color w:val="000000"/>
          <w:sz w:val="28"/>
          <w:szCs w:val="28"/>
        </w:rPr>
        <w:t>фасады</w:t>
      </w:r>
      <w:r w:rsidR="00CA585A" w:rsidRPr="00522670">
        <w:rPr>
          <w:rFonts w:ascii="Times New Roman" w:eastAsia="Liberation Serif" w:hAnsi="Times New Roman" w:cs="Times New Roman"/>
          <w:color w:val="000000"/>
          <w:spacing w:val="44"/>
          <w:sz w:val="28"/>
          <w:szCs w:val="28"/>
        </w:rPr>
        <w:t xml:space="preserve"> </w:t>
      </w:r>
      <w:r w:rsidR="00CA585A" w:rsidRPr="00522670">
        <w:rPr>
          <w:rFonts w:ascii="Times New Roman" w:eastAsia="Liberation Serif" w:hAnsi="Times New Roman" w:cs="Times New Roman"/>
          <w:color w:val="000000"/>
          <w:sz w:val="28"/>
          <w:szCs w:val="28"/>
        </w:rPr>
        <w:t>одного</w:t>
      </w:r>
      <w:r w:rsidR="00CA585A" w:rsidRPr="00522670">
        <w:rPr>
          <w:rFonts w:ascii="Times New Roman" w:eastAsia="Liberation Serif" w:hAnsi="Times New Roman" w:cs="Times New Roman"/>
          <w:color w:val="000000"/>
          <w:spacing w:val="45"/>
          <w:sz w:val="28"/>
          <w:szCs w:val="28"/>
        </w:rPr>
        <w:t xml:space="preserve"> </w:t>
      </w:r>
      <w:r w:rsidR="00CA585A" w:rsidRPr="00522670">
        <w:rPr>
          <w:rFonts w:ascii="Times New Roman" w:eastAsia="Liberation Serif" w:hAnsi="Times New Roman" w:cs="Times New Roman"/>
          <w:color w:val="000000"/>
          <w:sz w:val="28"/>
          <w:szCs w:val="28"/>
        </w:rPr>
        <w:t>здания</w:t>
      </w:r>
      <w:r w:rsidR="00CA585A" w:rsidRPr="00522670">
        <w:rPr>
          <w:rFonts w:ascii="Times New Roman" w:eastAsia="Liberation Serif" w:hAnsi="Times New Roman" w:cs="Times New Roman"/>
          <w:color w:val="000000"/>
          <w:spacing w:val="44"/>
          <w:sz w:val="28"/>
          <w:szCs w:val="28"/>
        </w:rPr>
        <w:t xml:space="preserve"> </w:t>
      </w:r>
      <w:r w:rsidR="00CA585A" w:rsidRPr="00522670">
        <w:rPr>
          <w:rFonts w:ascii="Times New Roman" w:eastAsia="Liberation Serif" w:hAnsi="Times New Roman" w:cs="Times New Roman"/>
          <w:color w:val="000000"/>
          <w:sz w:val="28"/>
          <w:szCs w:val="28"/>
        </w:rPr>
        <w:t>должны</w:t>
      </w:r>
      <w:r w:rsidR="00CA585A" w:rsidRPr="00522670">
        <w:rPr>
          <w:rFonts w:ascii="Times New Roman" w:eastAsia="Liberation Serif" w:hAnsi="Times New Roman" w:cs="Times New Roman"/>
          <w:color w:val="000000"/>
          <w:spacing w:val="44"/>
          <w:sz w:val="28"/>
          <w:szCs w:val="28"/>
        </w:rPr>
        <w:t xml:space="preserve"> </w:t>
      </w:r>
      <w:r w:rsidR="00CA585A" w:rsidRPr="00522670">
        <w:rPr>
          <w:rFonts w:ascii="Times New Roman" w:eastAsia="Liberation Serif" w:hAnsi="Times New Roman" w:cs="Times New Roman"/>
          <w:color w:val="000000"/>
          <w:sz w:val="28"/>
          <w:szCs w:val="28"/>
        </w:rPr>
        <w:t>иметь</w:t>
      </w:r>
      <w:r w:rsidR="00CA585A" w:rsidRPr="00522670">
        <w:rPr>
          <w:rFonts w:ascii="Times New Roman" w:eastAsia="Liberation Serif" w:hAnsi="Times New Roman" w:cs="Times New Roman"/>
          <w:color w:val="000000"/>
          <w:spacing w:val="45"/>
          <w:sz w:val="28"/>
          <w:szCs w:val="28"/>
        </w:rPr>
        <w:t xml:space="preserve"> </w:t>
      </w:r>
      <w:r w:rsidR="00CA585A" w:rsidRPr="00522670">
        <w:rPr>
          <w:rFonts w:ascii="Times New Roman" w:eastAsia="Liberation Serif" w:hAnsi="Times New Roman" w:cs="Times New Roman"/>
          <w:color w:val="000000"/>
          <w:sz w:val="28"/>
          <w:szCs w:val="28"/>
        </w:rPr>
        <w:t>единое</w:t>
      </w:r>
      <w:r w:rsidR="00CA585A" w:rsidRPr="00522670">
        <w:rPr>
          <w:rFonts w:ascii="Times New Roman" w:eastAsia="Liberation Serif" w:hAnsi="Times New Roman" w:cs="Times New Roman"/>
          <w:color w:val="000000"/>
          <w:spacing w:val="44"/>
          <w:sz w:val="28"/>
          <w:szCs w:val="28"/>
        </w:rPr>
        <w:t xml:space="preserve"> </w:t>
      </w:r>
      <w:r w:rsidR="00CA585A" w:rsidRPr="00522670">
        <w:rPr>
          <w:rFonts w:ascii="Times New Roman" w:eastAsia="Liberation Serif" w:hAnsi="Times New Roman" w:cs="Times New Roman"/>
          <w:color w:val="000000"/>
          <w:sz w:val="28"/>
          <w:szCs w:val="28"/>
        </w:rPr>
        <w:t>цветовое</w:t>
      </w:r>
      <w:r w:rsidR="00CA585A" w:rsidRPr="00522670">
        <w:rPr>
          <w:rFonts w:ascii="Times New Roman" w:eastAsia="Liberation Serif" w:hAnsi="Times New Roman" w:cs="Times New Roman"/>
          <w:color w:val="000000"/>
          <w:spacing w:val="44"/>
          <w:sz w:val="28"/>
          <w:szCs w:val="28"/>
        </w:rPr>
        <w:t xml:space="preserve"> </w:t>
      </w:r>
      <w:r w:rsidR="00CA585A" w:rsidRPr="00522670">
        <w:rPr>
          <w:rFonts w:ascii="Times New Roman" w:eastAsia="Liberation Serif" w:hAnsi="Times New Roman" w:cs="Times New Roman"/>
          <w:color w:val="000000"/>
          <w:sz w:val="28"/>
          <w:szCs w:val="28"/>
        </w:rPr>
        <w:t>решение.</w:t>
      </w:r>
      <w:r w:rsidR="00CA585A" w:rsidRPr="00522670">
        <w:rPr>
          <w:rFonts w:ascii="Times New Roman" w:eastAsia="Liberation Serif" w:hAnsi="Times New Roman" w:cs="Times New Roman"/>
          <w:color w:val="000000"/>
          <w:spacing w:val="45"/>
          <w:sz w:val="28"/>
          <w:szCs w:val="28"/>
        </w:rPr>
        <w:t xml:space="preserve"> </w:t>
      </w:r>
      <w:r w:rsidR="00CA585A" w:rsidRPr="00522670">
        <w:rPr>
          <w:rFonts w:ascii="Times New Roman" w:eastAsia="Liberation Serif" w:hAnsi="Times New Roman" w:cs="Times New Roman"/>
          <w:color w:val="000000"/>
          <w:sz w:val="28"/>
          <w:szCs w:val="28"/>
        </w:rPr>
        <w:t>При капитальном</w:t>
      </w:r>
      <w:r w:rsidR="00CA585A" w:rsidRPr="00522670">
        <w:rPr>
          <w:rFonts w:ascii="Times New Roman" w:eastAsia="Liberation Serif" w:hAnsi="Times New Roman" w:cs="Times New Roman"/>
          <w:color w:val="000000"/>
          <w:spacing w:val="48"/>
          <w:sz w:val="28"/>
          <w:szCs w:val="28"/>
        </w:rPr>
        <w:t xml:space="preserve"> </w:t>
      </w:r>
      <w:r w:rsidR="00CA585A" w:rsidRPr="00522670">
        <w:rPr>
          <w:rFonts w:ascii="Times New Roman" w:eastAsia="Liberation Serif" w:hAnsi="Times New Roman" w:cs="Times New Roman"/>
          <w:color w:val="000000"/>
          <w:sz w:val="28"/>
          <w:szCs w:val="28"/>
        </w:rPr>
        <w:t>ремонте</w:t>
      </w:r>
      <w:r w:rsidR="00CA585A" w:rsidRPr="00522670">
        <w:rPr>
          <w:rFonts w:ascii="Times New Roman" w:eastAsia="Liberation Serif" w:hAnsi="Times New Roman" w:cs="Times New Roman"/>
          <w:color w:val="000000"/>
          <w:spacing w:val="49"/>
          <w:sz w:val="28"/>
          <w:szCs w:val="28"/>
        </w:rPr>
        <w:t xml:space="preserve"> </w:t>
      </w:r>
      <w:r w:rsidR="00CA585A" w:rsidRPr="00522670">
        <w:rPr>
          <w:rFonts w:ascii="Times New Roman" w:eastAsia="Liberation Serif" w:hAnsi="Times New Roman" w:cs="Times New Roman"/>
          <w:color w:val="000000"/>
          <w:sz w:val="28"/>
          <w:szCs w:val="28"/>
        </w:rPr>
        <w:t>не</w:t>
      </w:r>
      <w:r w:rsidR="00CA585A" w:rsidRPr="00522670">
        <w:rPr>
          <w:rFonts w:ascii="Times New Roman" w:eastAsia="Liberation Serif" w:hAnsi="Times New Roman" w:cs="Times New Roman"/>
          <w:color w:val="000000"/>
          <w:spacing w:val="48"/>
          <w:sz w:val="28"/>
          <w:szCs w:val="28"/>
        </w:rPr>
        <w:t xml:space="preserve"> </w:t>
      </w:r>
      <w:r w:rsidR="00CA585A" w:rsidRPr="00522670">
        <w:rPr>
          <w:rFonts w:ascii="Times New Roman" w:eastAsia="Liberation Serif" w:hAnsi="Times New Roman" w:cs="Times New Roman"/>
          <w:color w:val="000000"/>
          <w:sz w:val="28"/>
          <w:szCs w:val="28"/>
        </w:rPr>
        <w:t>допускается</w:t>
      </w:r>
      <w:r w:rsidR="00CA585A" w:rsidRPr="00522670">
        <w:rPr>
          <w:rFonts w:ascii="Times New Roman" w:eastAsia="Liberation Serif" w:hAnsi="Times New Roman" w:cs="Times New Roman"/>
          <w:color w:val="000000"/>
          <w:spacing w:val="49"/>
          <w:sz w:val="28"/>
          <w:szCs w:val="28"/>
        </w:rPr>
        <w:t xml:space="preserve"> </w:t>
      </w:r>
      <w:r w:rsidR="00CA585A" w:rsidRPr="00522670">
        <w:rPr>
          <w:rFonts w:ascii="Times New Roman" w:eastAsia="Liberation Serif" w:hAnsi="Times New Roman" w:cs="Times New Roman"/>
          <w:color w:val="000000"/>
          <w:sz w:val="28"/>
          <w:szCs w:val="28"/>
        </w:rPr>
        <w:t>окрашивать</w:t>
      </w:r>
      <w:r w:rsidR="00CA585A" w:rsidRPr="00522670">
        <w:rPr>
          <w:rFonts w:ascii="Times New Roman" w:eastAsia="Liberation Serif" w:hAnsi="Times New Roman" w:cs="Times New Roman"/>
          <w:color w:val="000000"/>
          <w:spacing w:val="48"/>
          <w:sz w:val="28"/>
          <w:szCs w:val="28"/>
        </w:rPr>
        <w:t xml:space="preserve"> </w:t>
      </w:r>
      <w:r w:rsidR="00CA585A" w:rsidRPr="00522670">
        <w:rPr>
          <w:rFonts w:ascii="Times New Roman" w:eastAsia="Liberation Serif" w:hAnsi="Times New Roman" w:cs="Times New Roman"/>
          <w:color w:val="000000"/>
          <w:sz w:val="28"/>
          <w:szCs w:val="28"/>
        </w:rPr>
        <w:t>торцы</w:t>
      </w:r>
      <w:r w:rsidR="00CA585A" w:rsidRPr="00522670">
        <w:rPr>
          <w:rFonts w:ascii="Times New Roman" w:eastAsia="Liberation Serif" w:hAnsi="Times New Roman" w:cs="Times New Roman"/>
          <w:color w:val="000000"/>
          <w:spacing w:val="49"/>
          <w:sz w:val="28"/>
          <w:szCs w:val="28"/>
        </w:rPr>
        <w:t xml:space="preserve"> </w:t>
      </w:r>
      <w:r w:rsidR="00CA585A" w:rsidRPr="00522670">
        <w:rPr>
          <w:rFonts w:ascii="Times New Roman" w:eastAsia="Liberation Serif" w:hAnsi="Times New Roman" w:cs="Times New Roman"/>
          <w:color w:val="000000"/>
          <w:sz w:val="28"/>
          <w:szCs w:val="28"/>
        </w:rPr>
        <w:t>здания</w:t>
      </w:r>
      <w:r w:rsidR="00CA585A" w:rsidRPr="00522670">
        <w:rPr>
          <w:rFonts w:ascii="Times New Roman" w:eastAsia="Liberation Serif" w:hAnsi="Times New Roman" w:cs="Times New Roman"/>
          <w:color w:val="000000"/>
          <w:spacing w:val="49"/>
          <w:sz w:val="28"/>
          <w:szCs w:val="28"/>
        </w:rPr>
        <w:t xml:space="preserve"> </w:t>
      </w:r>
      <w:r w:rsidR="00CA585A" w:rsidRPr="00522670">
        <w:rPr>
          <w:rFonts w:ascii="Times New Roman" w:eastAsia="Liberation Serif" w:hAnsi="Times New Roman" w:cs="Times New Roman"/>
          <w:color w:val="000000"/>
          <w:sz w:val="28"/>
          <w:szCs w:val="28"/>
        </w:rPr>
        <w:t>или</w:t>
      </w:r>
      <w:r w:rsidR="00CA585A" w:rsidRPr="00522670">
        <w:rPr>
          <w:rFonts w:ascii="Times New Roman" w:eastAsia="Liberation Serif" w:hAnsi="Times New Roman" w:cs="Times New Roman"/>
          <w:color w:val="000000"/>
          <w:spacing w:val="48"/>
          <w:sz w:val="28"/>
          <w:szCs w:val="28"/>
        </w:rPr>
        <w:t xml:space="preserve"> </w:t>
      </w:r>
      <w:r w:rsidR="00CA585A" w:rsidRPr="00522670">
        <w:rPr>
          <w:rFonts w:ascii="Times New Roman" w:eastAsia="Liberation Serif" w:hAnsi="Times New Roman" w:cs="Times New Roman"/>
          <w:color w:val="000000"/>
          <w:sz w:val="28"/>
          <w:szCs w:val="28"/>
        </w:rPr>
        <w:t>его</w:t>
      </w:r>
      <w:r w:rsidR="00CA585A" w:rsidRPr="00522670">
        <w:rPr>
          <w:rFonts w:ascii="Times New Roman" w:eastAsia="Liberation Serif" w:hAnsi="Times New Roman" w:cs="Times New Roman"/>
          <w:color w:val="000000"/>
          <w:spacing w:val="49"/>
          <w:sz w:val="28"/>
          <w:szCs w:val="28"/>
        </w:rPr>
        <w:t xml:space="preserve"> </w:t>
      </w:r>
      <w:r w:rsidR="00CA585A" w:rsidRPr="00522670">
        <w:rPr>
          <w:rFonts w:ascii="Times New Roman" w:eastAsia="Liberation Serif" w:hAnsi="Times New Roman" w:cs="Times New Roman"/>
          <w:color w:val="000000"/>
          <w:sz w:val="28"/>
          <w:szCs w:val="28"/>
        </w:rPr>
        <w:t>фрагменты</w:t>
      </w:r>
      <w:r w:rsidR="00CA585A" w:rsidRPr="00522670">
        <w:rPr>
          <w:rFonts w:ascii="Times New Roman" w:eastAsia="Liberation Serif" w:hAnsi="Times New Roman" w:cs="Times New Roman"/>
          <w:color w:val="000000"/>
          <w:spacing w:val="48"/>
          <w:sz w:val="28"/>
          <w:szCs w:val="28"/>
        </w:rPr>
        <w:t xml:space="preserve"> </w:t>
      </w:r>
      <w:r w:rsidR="00CA585A" w:rsidRPr="00522670">
        <w:rPr>
          <w:rFonts w:ascii="Times New Roman" w:eastAsia="Liberation Serif" w:hAnsi="Times New Roman" w:cs="Times New Roman"/>
          <w:color w:val="000000"/>
          <w:sz w:val="28"/>
          <w:szCs w:val="28"/>
        </w:rPr>
        <w:t>другим цветом</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(если</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только</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это</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не</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предусмотрено</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архитектурным</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замыслом).</w:t>
      </w:r>
      <w:r w:rsidR="00CA585A" w:rsidRPr="00522670">
        <w:rPr>
          <w:rFonts w:ascii="Times New Roman" w:eastAsia="Liberation Serif" w:hAnsi="Times New Roman" w:cs="Times New Roman"/>
          <w:color w:val="000000"/>
          <w:spacing w:val="-6"/>
          <w:sz w:val="28"/>
          <w:szCs w:val="28"/>
        </w:rPr>
        <w:t xml:space="preserve"> </w:t>
      </w:r>
    </w:p>
    <w:p w:rsidR="00CA585A" w:rsidRPr="00522670" w:rsidRDefault="00D21B1D"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20</w:t>
      </w:r>
      <w:r w:rsidR="00CA585A" w:rsidRPr="00522670">
        <w:rPr>
          <w:rFonts w:ascii="Times New Roman" w:eastAsia="Liberation Serif" w:hAnsi="Times New Roman" w:cs="Times New Roman"/>
          <w:color w:val="000000"/>
          <w:sz w:val="28"/>
          <w:szCs w:val="28"/>
        </w:rPr>
        <w:t>. </w:t>
      </w:r>
      <w:proofErr w:type="gramStart"/>
      <w:r w:rsidR="00CA585A" w:rsidRPr="00522670">
        <w:rPr>
          <w:rFonts w:ascii="Times New Roman" w:eastAsia="Liberation Serif" w:hAnsi="Times New Roman" w:cs="Times New Roman"/>
          <w:color w:val="000000"/>
          <w:sz w:val="28"/>
          <w:szCs w:val="28"/>
        </w:rPr>
        <w:t>Допускается</w:t>
      </w:r>
      <w:r w:rsidR="00CA585A" w:rsidRPr="00522670">
        <w:rPr>
          <w:rFonts w:ascii="Times New Roman" w:eastAsia="Liberation Serif" w:hAnsi="Times New Roman" w:cs="Times New Roman"/>
          <w:color w:val="000000"/>
          <w:spacing w:val="20"/>
          <w:sz w:val="28"/>
          <w:szCs w:val="28"/>
        </w:rPr>
        <w:t xml:space="preserve"> </w:t>
      </w:r>
      <w:r w:rsidR="00CA585A" w:rsidRPr="00522670">
        <w:rPr>
          <w:rFonts w:ascii="Times New Roman" w:eastAsia="Liberation Serif" w:hAnsi="Times New Roman" w:cs="Times New Roman"/>
          <w:color w:val="000000"/>
          <w:sz w:val="28"/>
          <w:szCs w:val="28"/>
        </w:rPr>
        <w:t>использование</w:t>
      </w:r>
      <w:r w:rsidR="00CA585A" w:rsidRPr="00522670">
        <w:rPr>
          <w:rFonts w:ascii="Times New Roman" w:eastAsia="Liberation Serif" w:hAnsi="Times New Roman" w:cs="Times New Roman"/>
          <w:color w:val="000000"/>
          <w:spacing w:val="21"/>
          <w:sz w:val="28"/>
          <w:szCs w:val="28"/>
        </w:rPr>
        <w:t xml:space="preserve"> </w:t>
      </w:r>
      <w:r w:rsidR="00CA585A" w:rsidRPr="00522670">
        <w:rPr>
          <w:rFonts w:ascii="Times New Roman" w:eastAsia="Liberation Serif" w:hAnsi="Times New Roman" w:cs="Times New Roman"/>
          <w:color w:val="000000"/>
          <w:sz w:val="28"/>
          <w:szCs w:val="28"/>
        </w:rPr>
        <w:t>нескольких</w:t>
      </w:r>
      <w:r w:rsidR="00CA585A" w:rsidRPr="00522670">
        <w:rPr>
          <w:rFonts w:ascii="Times New Roman" w:eastAsia="Liberation Serif" w:hAnsi="Times New Roman" w:cs="Times New Roman"/>
          <w:color w:val="000000"/>
          <w:spacing w:val="21"/>
          <w:sz w:val="28"/>
          <w:szCs w:val="28"/>
        </w:rPr>
        <w:t xml:space="preserve"> </w:t>
      </w:r>
      <w:r w:rsidR="00CA585A" w:rsidRPr="00522670">
        <w:rPr>
          <w:rFonts w:ascii="Times New Roman" w:eastAsia="Liberation Serif" w:hAnsi="Times New Roman" w:cs="Times New Roman"/>
          <w:color w:val="000000"/>
          <w:sz w:val="28"/>
          <w:szCs w:val="28"/>
        </w:rPr>
        <w:t>цветов</w:t>
      </w:r>
      <w:r w:rsidR="00CA585A" w:rsidRPr="00522670">
        <w:rPr>
          <w:rFonts w:ascii="Times New Roman" w:eastAsia="Liberation Serif" w:hAnsi="Times New Roman" w:cs="Times New Roman"/>
          <w:color w:val="000000"/>
          <w:spacing w:val="21"/>
          <w:sz w:val="28"/>
          <w:szCs w:val="28"/>
        </w:rPr>
        <w:t xml:space="preserve"> </w:t>
      </w:r>
      <w:r w:rsidR="00CA585A" w:rsidRPr="00522670">
        <w:rPr>
          <w:rFonts w:ascii="Times New Roman" w:eastAsia="Liberation Serif" w:hAnsi="Times New Roman" w:cs="Times New Roman"/>
          <w:color w:val="000000"/>
          <w:sz w:val="28"/>
          <w:szCs w:val="28"/>
        </w:rPr>
        <w:t>в</w:t>
      </w:r>
      <w:r w:rsidR="00CA585A" w:rsidRPr="00522670">
        <w:rPr>
          <w:rFonts w:ascii="Times New Roman" w:eastAsia="Liberation Serif" w:hAnsi="Times New Roman" w:cs="Times New Roman"/>
          <w:color w:val="000000"/>
          <w:spacing w:val="21"/>
          <w:sz w:val="28"/>
          <w:szCs w:val="28"/>
        </w:rPr>
        <w:t xml:space="preserve"> </w:t>
      </w:r>
      <w:r w:rsidR="00CA585A" w:rsidRPr="00522670">
        <w:rPr>
          <w:rFonts w:ascii="Times New Roman" w:eastAsia="Liberation Serif" w:hAnsi="Times New Roman" w:cs="Times New Roman"/>
          <w:color w:val="000000"/>
          <w:sz w:val="28"/>
          <w:szCs w:val="28"/>
        </w:rPr>
        <w:t>одной</w:t>
      </w:r>
      <w:r w:rsidR="00CA585A" w:rsidRPr="00522670">
        <w:rPr>
          <w:rFonts w:ascii="Times New Roman" w:eastAsia="Liberation Serif" w:hAnsi="Times New Roman" w:cs="Times New Roman"/>
          <w:color w:val="000000"/>
          <w:spacing w:val="21"/>
          <w:sz w:val="28"/>
          <w:szCs w:val="28"/>
        </w:rPr>
        <w:t xml:space="preserve"> </w:t>
      </w:r>
      <w:r w:rsidR="00CA585A" w:rsidRPr="00522670">
        <w:rPr>
          <w:rFonts w:ascii="Times New Roman" w:eastAsia="Liberation Serif" w:hAnsi="Times New Roman" w:cs="Times New Roman"/>
          <w:color w:val="000000"/>
          <w:sz w:val="28"/>
          <w:szCs w:val="28"/>
        </w:rPr>
        <w:t>цветовой</w:t>
      </w:r>
      <w:r w:rsidR="00CA585A" w:rsidRPr="00522670">
        <w:rPr>
          <w:rFonts w:ascii="Times New Roman" w:eastAsia="Liberation Serif" w:hAnsi="Times New Roman" w:cs="Times New Roman"/>
          <w:color w:val="000000"/>
          <w:spacing w:val="21"/>
          <w:sz w:val="28"/>
          <w:szCs w:val="28"/>
        </w:rPr>
        <w:t xml:space="preserve"> </w:t>
      </w:r>
      <w:r w:rsidR="00CA585A" w:rsidRPr="00522670">
        <w:rPr>
          <w:rFonts w:ascii="Times New Roman" w:eastAsia="Liberation Serif" w:hAnsi="Times New Roman" w:cs="Times New Roman"/>
          <w:color w:val="000000"/>
          <w:sz w:val="28"/>
          <w:szCs w:val="28"/>
        </w:rPr>
        <w:t>гамме</w:t>
      </w:r>
      <w:r w:rsidR="00CA585A" w:rsidRPr="00522670">
        <w:rPr>
          <w:rFonts w:ascii="Times New Roman" w:eastAsia="Liberation Serif" w:hAnsi="Times New Roman" w:cs="Times New Roman"/>
          <w:color w:val="000000"/>
          <w:spacing w:val="20"/>
          <w:sz w:val="28"/>
          <w:szCs w:val="28"/>
        </w:rPr>
        <w:t xml:space="preserve"> </w:t>
      </w:r>
      <w:r w:rsidR="00CA585A" w:rsidRPr="00522670">
        <w:rPr>
          <w:rFonts w:ascii="Times New Roman" w:eastAsia="Liberation Serif" w:hAnsi="Times New Roman" w:cs="Times New Roman"/>
          <w:color w:val="000000"/>
          <w:sz w:val="28"/>
          <w:szCs w:val="28"/>
        </w:rPr>
        <w:t>для отделки</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первого</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этажа</w:t>
      </w:r>
      <w:r w:rsidR="00CA585A" w:rsidRPr="00522670">
        <w:rPr>
          <w:rFonts w:ascii="Times New Roman" w:eastAsia="Liberation Serif" w:hAnsi="Times New Roman" w:cs="Times New Roman"/>
          <w:color w:val="000000"/>
          <w:spacing w:val="16"/>
          <w:sz w:val="28"/>
          <w:szCs w:val="28"/>
        </w:rPr>
        <w:t xml:space="preserve"> </w:t>
      </w:r>
      <w:r w:rsidR="00CA585A" w:rsidRPr="00522670">
        <w:rPr>
          <w:rFonts w:ascii="Times New Roman" w:eastAsia="Liberation Serif" w:hAnsi="Times New Roman" w:cs="Times New Roman"/>
          <w:color w:val="000000"/>
          <w:sz w:val="28"/>
          <w:szCs w:val="28"/>
        </w:rPr>
        <w:t>здания</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с</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разными</w:t>
      </w:r>
      <w:r w:rsidR="00CA585A" w:rsidRPr="00522670">
        <w:rPr>
          <w:rFonts w:ascii="Times New Roman" w:eastAsia="Liberation Serif" w:hAnsi="Times New Roman" w:cs="Times New Roman"/>
          <w:color w:val="000000"/>
          <w:spacing w:val="16"/>
          <w:sz w:val="28"/>
          <w:szCs w:val="28"/>
        </w:rPr>
        <w:t xml:space="preserve"> </w:t>
      </w:r>
      <w:r w:rsidR="00CA585A" w:rsidRPr="00522670">
        <w:rPr>
          <w:rFonts w:ascii="Times New Roman" w:eastAsia="Liberation Serif" w:hAnsi="Times New Roman" w:cs="Times New Roman"/>
          <w:color w:val="000000"/>
          <w:sz w:val="28"/>
          <w:szCs w:val="28"/>
        </w:rPr>
        <w:t>коммерческими</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помещениями</w:t>
      </w:r>
      <w:r w:rsidR="00CA585A" w:rsidRPr="00522670">
        <w:rPr>
          <w:rFonts w:ascii="Times New Roman" w:eastAsia="Liberation Serif" w:hAnsi="Times New Roman" w:cs="Times New Roman"/>
          <w:color w:val="000000"/>
          <w:spacing w:val="16"/>
          <w:sz w:val="28"/>
          <w:szCs w:val="28"/>
        </w:rPr>
        <w:t xml:space="preserve"> </w:t>
      </w:r>
      <w:r w:rsidR="00CA585A" w:rsidRPr="00522670">
        <w:rPr>
          <w:rFonts w:ascii="Times New Roman" w:eastAsia="Liberation Serif" w:hAnsi="Times New Roman" w:cs="Times New Roman"/>
          <w:color w:val="000000"/>
          <w:sz w:val="28"/>
          <w:szCs w:val="28"/>
        </w:rPr>
        <w:t>для</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создания</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эффекта многообразия</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среды</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(при</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согласовании</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паспорта</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фасада</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всего</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здания</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в</w:t>
      </w:r>
      <w:r w:rsidR="00CA585A" w:rsidRPr="00522670">
        <w:rPr>
          <w:rFonts w:ascii="Times New Roman" w:eastAsia="Liberation Serif" w:hAnsi="Times New Roman" w:cs="Times New Roman"/>
          <w:color w:val="000000"/>
          <w:spacing w:val="7"/>
          <w:sz w:val="28"/>
          <w:szCs w:val="28"/>
        </w:rPr>
        <w:t xml:space="preserve"> уполномоченном </w:t>
      </w:r>
      <w:r w:rsidR="00CA585A" w:rsidRPr="00522670">
        <w:rPr>
          <w:rFonts w:ascii="Times New Roman" w:eastAsia="Liberation Serif" w:hAnsi="Times New Roman" w:cs="Times New Roman"/>
          <w:color w:val="000000"/>
          <w:sz w:val="28"/>
          <w:szCs w:val="28"/>
        </w:rPr>
        <w:t>органе</w:t>
      </w:r>
      <w:r w:rsidR="00CA585A" w:rsidRPr="00522670">
        <w:rPr>
          <w:rFonts w:ascii="Times New Roman" w:eastAsia="Liberation Serif" w:hAnsi="Times New Roman" w:cs="Times New Roman"/>
          <w:color w:val="000000"/>
          <w:spacing w:val="6"/>
          <w:sz w:val="28"/>
          <w:szCs w:val="28"/>
        </w:rPr>
        <w:t xml:space="preserve"> </w:t>
      </w:r>
      <w:r w:rsidR="00C54AAF">
        <w:rPr>
          <w:rFonts w:ascii="Times New Roman" w:eastAsia="Liberation Serif" w:hAnsi="Times New Roman" w:cs="Times New Roman"/>
          <w:color w:val="000000"/>
          <w:sz w:val="28"/>
          <w:szCs w:val="28"/>
        </w:rPr>
        <w:t>а</w:t>
      </w:r>
      <w:r w:rsidR="0013689E">
        <w:rPr>
          <w:rFonts w:ascii="Times New Roman" w:eastAsia="Liberation Serif" w:hAnsi="Times New Roman" w:cs="Times New Roman"/>
          <w:color w:val="000000"/>
          <w:sz w:val="28"/>
          <w:szCs w:val="28"/>
        </w:rPr>
        <w:t>дминистрации.</w:t>
      </w:r>
      <w:proofErr w:type="gramEnd"/>
    </w:p>
    <w:p w:rsidR="00CA585A" w:rsidRPr="00522670" w:rsidRDefault="00D21B1D"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21</w:t>
      </w:r>
      <w:r w:rsidR="00CA585A" w:rsidRPr="00522670">
        <w:rPr>
          <w:rFonts w:ascii="Times New Roman" w:eastAsia="Liberation Serif" w:hAnsi="Times New Roman" w:cs="Times New Roman"/>
          <w:color w:val="000000"/>
          <w:sz w:val="28"/>
          <w:szCs w:val="28"/>
        </w:rPr>
        <w:t>. При</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выборе</w:t>
      </w:r>
      <w:r w:rsidR="00CA585A" w:rsidRPr="00522670">
        <w:rPr>
          <w:rFonts w:ascii="Times New Roman" w:eastAsia="Liberation Serif" w:hAnsi="Times New Roman" w:cs="Times New Roman"/>
          <w:color w:val="000000"/>
          <w:spacing w:val="10"/>
          <w:sz w:val="28"/>
          <w:szCs w:val="28"/>
        </w:rPr>
        <w:t xml:space="preserve"> </w:t>
      </w:r>
      <w:r w:rsidR="00CA585A" w:rsidRPr="00522670">
        <w:rPr>
          <w:rFonts w:ascii="Times New Roman" w:eastAsia="Liberation Serif" w:hAnsi="Times New Roman" w:cs="Times New Roman"/>
          <w:color w:val="000000"/>
          <w:sz w:val="28"/>
          <w:szCs w:val="28"/>
        </w:rPr>
        <w:t>цвета</w:t>
      </w:r>
      <w:r w:rsidR="00CA585A" w:rsidRPr="00522670">
        <w:rPr>
          <w:rFonts w:ascii="Times New Roman" w:eastAsia="Liberation Serif" w:hAnsi="Times New Roman" w:cs="Times New Roman"/>
          <w:color w:val="000000"/>
          <w:spacing w:val="10"/>
          <w:sz w:val="28"/>
          <w:szCs w:val="28"/>
        </w:rPr>
        <w:t xml:space="preserve"> </w:t>
      </w:r>
      <w:r w:rsidR="00CA585A" w:rsidRPr="00522670">
        <w:rPr>
          <w:rFonts w:ascii="Times New Roman" w:eastAsia="Liberation Serif" w:hAnsi="Times New Roman" w:cs="Times New Roman"/>
          <w:color w:val="000000"/>
          <w:sz w:val="28"/>
          <w:szCs w:val="28"/>
        </w:rPr>
        <w:t>цоколя</w:t>
      </w:r>
      <w:r w:rsidR="00CA585A" w:rsidRPr="00522670">
        <w:rPr>
          <w:rFonts w:ascii="Times New Roman" w:eastAsia="Liberation Serif" w:hAnsi="Times New Roman" w:cs="Times New Roman"/>
          <w:color w:val="000000"/>
          <w:spacing w:val="10"/>
          <w:sz w:val="28"/>
          <w:szCs w:val="28"/>
        </w:rPr>
        <w:t xml:space="preserve"> </w:t>
      </w:r>
      <w:r w:rsidR="00CA585A" w:rsidRPr="00522670">
        <w:rPr>
          <w:rFonts w:ascii="Times New Roman" w:eastAsia="Liberation Serif" w:hAnsi="Times New Roman" w:cs="Times New Roman"/>
          <w:color w:val="000000"/>
          <w:sz w:val="28"/>
          <w:szCs w:val="28"/>
        </w:rPr>
        <w:t>необходимо</w:t>
      </w:r>
      <w:r w:rsidR="00CA585A" w:rsidRPr="00522670">
        <w:rPr>
          <w:rFonts w:ascii="Times New Roman" w:eastAsia="Liberation Serif" w:hAnsi="Times New Roman" w:cs="Times New Roman"/>
          <w:color w:val="000000"/>
          <w:spacing w:val="10"/>
          <w:sz w:val="28"/>
          <w:szCs w:val="28"/>
        </w:rPr>
        <w:t xml:space="preserve"> </w:t>
      </w:r>
      <w:r w:rsidR="00CA585A" w:rsidRPr="00522670">
        <w:rPr>
          <w:rFonts w:ascii="Times New Roman" w:eastAsia="Liberation Serif" w:hAnsi="Times New Roman" w:cs="Times New Roman"/>
          <w:color w:val="000000"/>
          <w:sz w:val="28"/>
          <w:szCs w:val="28"/>
        </w:rPr>
        <w:t>придерживаться</w:t>
      </w:r>
      <w:r w:rsidR="00CA585A" w:rsidRPr="00522670">
        <w:rPr>
          <w:rFonts w:ascii="Times New Roman" w:eastAsia="Liberation Serif" w:hAnsi="Times New Roman" w:cs="Times New Roman"/>
          <w:color w:val="000000"/>
          <w:spacing w:val="10"/>
          <w:sz w:val="28"/>
          <w:szCs w:val="28"/>
        </w:rPr>
        <w:t xml:space="preserve"> </w:t>
      </w:r>
      <w:r w:rsidR="00CA585A" w:rsidRPr="00522670">
        <w:rPr>
          <w:rFonts w:ascii="Times New Roman" w:eastAsia="Liberation Serif" w:hAnsi="Times New Roman" w:cs="Times New Roman"/>
          <w:color w:val="000000"/>
          <w:sz w:val="28"/>
          <w:szCs w:val="28"/>
        </w:rPr>
        <w:t>следующего</w:t>
      </w:r>
      <w:r w:rsidR="00CA585A" w:rsidRPr="00522670">
        <w:rPr>
          <w:rFonts w:ascii="Times New Roman" w:eastAsia="Liberation Serif" w:hAnsi="Times New Roman" w:cs="Times New Roman"/>
          <w:color w:val="000000"/>
          <w:spacing w:val="10"/>
          <w:sz w:val="28"/>
          <w:szCs w:val="28"/>
        </w:rPr>
        <w:t xml:space="preserve"> </w:t>
      </w:r>
      <w:r w:rsidR="00CA585A" w:rsidRPr="00522670">
        <w:rPr>
          <w:rFonts w:ascii="Times New Roman" w:eastAsia="Liberation Serif" w:hAnsi="Times New Roman" w:cs="Times New Roman"/>
          <w:color w:val="000000"/>
          <w:sz w:val="28"/>
          <w:szCs w:val="28"/>
        </w:rPr>
        <w:t>правила: цоколь</w:t>
      </w:r>
      <w:r w:rsidR="00CA585A" w:rsidRPr="00522670">
        <w:rPr>
          <w:rFonts w:ascii="Times New Roman" w:eastAsia="Liberation Serif" w:hAnsi="Times New Roman" w:cs="Times New Roman"/>
          <w:color w:val="000000"/>
          <w:spacing w:val="43"/>
          <w:sz w:val="28"/>
          <w:szCs w:val="28"/>
        </w:rPr>
        <w:t xml:space="preserve"> </w:t>
      </w:r>
      <w:r w:rsidR="00CA585A" w:rsidRPr="00522670">
        <w:rPr>
          <w:rFonts w:ascii="Times New Roman" w:eastAsia="Liberation Serif" w:hAnsi="Times New Roman" w:cs="Times New Roman"/>
          <w:color w:val="000000"/>
          <w:sz w:val="28"/>
          <w:szCs w:val="28"/>
        </w:rPr>
        <w:t>должен</w:t>
      </w:r>
      <w:r w:rsidR="00CA585A" w:rsidRPr="00522670">
        <w:rPr>
          <w:rFonts w:ascii="Times New Roman" w:eastAsia="Liberation Serif" w:hAnsi="Times New Roman" w:cs="Times New Roman"/>
          <w:color w:val="000000"/>
          <w:spacing w:val="43"/>
          <w:sz w:val="28"/>
          <w:szCs w:val="28"/>
        </w:rPr>
        <w:t xml:space="preserve"> </w:t>
      </w:r>
      <w:r w:rsidR="00CA585A" w:rsidRPr="00522670">
        <w:rPr>
          <w:rFonts w:ascii="Times New Roman" w:eastAsia="Liberation Serif" w:hAnsi="Times New Roman" w:cs="Times New Roman"/>
          <w:color w:val="000000"/>
          <w:sz w:val="28"/>
          <w:szCs w:val="28"/>
        </w:rPr>
        <w:t>быть</w:t>
      </w:r>
      <w:r w:rsidR="00CA585A" w:rsidRPr="00522670">
        <w:rPr>
          <w:rFonts w:ascii="Times New Roman" w:eastAsia="Liberation Serif" w:hAnsi="Times New Roman" w:cs="Times New Roman"/>
          <w:color w:val="000000"/>
          <w:spacing w:val="43"/>
          <w:sz w:val="28"/>
          <w:szCs w:val="28"/>
        </w:rPr>
        <w:t xml:space="preserve"> </w:t>
      </w:r>
      <w:r w:rsidR="00CA585A" w:rsidRPr="00522670">
        <w:rPr>
          <w:rFonts w:ascii="Times New Roman" w:eastAsia="Liberation Serif" w:hAnsi="Times New Roman" w:cs="Times New Roman"/>
          <w:color w:val="000000"/>
          <w:sz w:val="28"/>
          <w:szCs w:val="28"/>
        </w:rPr>
        <w:t>на</w:t>
      </w:r>
      <w:r w:rsidR="00CA585A" w:rsidRPr="00522670">
        <w:rPr>
          <w:rFonts w:ascii="Times New Roman" w:eastAsia="Liberation Serif" w:hAnsi="Times New Roman" w:cs="Times New Roman"/>
          <w:color w:val="000000"/>
          <w:spacing w:val="44"/>
          <w:sz w:val="28"/>
          <w:szCs w:val="28"/>
        </w:rPr>
        <w:t xml:space="preserve"> </w:t>
      </w:r>
      <w:r w:rsidR="00CA585A" w:rsidRPr="00522670">
        <w:rPr>
          <w:rFonts w:ascii="Times New Roman" w:eastAsia="Liberation Serif" w:hAnsi="Times New Roman" w:cs="Times New Roman"/>
          <w:color w:val="000000"/>
          <w:sz w:val="28"/>
          <w:szCs w:val="28"/>
        </w:rPr>
        <w:t>несколько</w:t>
      </w:r>
      <w:r w:rsidR="00CA585A" w:rsidRPr="00522670">
        <w:rPr>
          <w:rFonts w:ascii="Times New Roman" w:eastAsia="Liberation Serif" w:hAnsi="Times New Roman" w:cs="Times New Roman"/>
          <w:color w:val="000000"/>
          <w:spacing w:val="43"/>
          <w:sz w:val="28"/>
          <w:szCs w:val="28"/>
        </w:rPr>
        <w:t xml:space="preserve"> </w:t>
      </w:r>
      <w:r w:rsidR="00CA585A" w:rsidRPr="00522670">
        <w:rPr>
          <w:rFonts w:ascii="Times New Roman" w:eastAsia="Liberation Serif" w:hAnsi="Times New Roman" w:cs="Times New Roman"/>
          <w:color w:val="000000"/>
          <w:sz w:val="28"/>
          <w:szCs w:val="28"/>
        </w:rPr>
        <w:t>тонов</w:t>
      </w:r>
      <w:r w:rsidR="00CA585A" w:rsidRPr="00522670">
        <w:rPr>
          <w:rFonts w:ascii="Times New Roman" w:eastAsia="Liberation Serif" w:hAnsi="Times New Roman" w:cs="Times New Roman"/>
          <w:color w:val="000000"/>
          <w:spacing w:val="43"/>
          <w:sz w:val="28"/>
          <w:szCs w:val="28"/>
        </w:rPr>
        <w:t xml:space="preserve"> </w:t>
      </w:r>
      <w:r w:rsidR="00CA585A" w:rsidRPr="00522670">
        <w:rPr>
          <w:rFonts w:ascii="Times New Roman" w:eastAsia="Liberation Serif" w:hAnsi="Times New Roman" w:cs="Times New Roman"/>
          <w:color w:val="000000"/>
          <w:sz w:val="28"/>
          <w:szCs w:val="28"/>
        </w:rPr>
        <w:t>темнее</w:t>
      </w:r>
      <w:r w:rsidR="00CA585A" w:rsidRPr="00522670">
        <w:rPr>
          <w:rFonts w:ascii="Times New Roman" w:eastAsia="Liberation Serif" w:hAnsi="Times New Roman" w:cs="Times New Roman"/>
          <w:color w:val="000000"/>
          <w:spacing w:val="43"/>
          <w:sz w:val="28"/>
          <w:szCs w:val="28"/>
        </w:rPr>
        <w:t xml:space="preserve"> </w:t>
      </w:r>
      <w:r w:rsidR="00CA585A" w:rsidRPr="00522670">
        <w:rPr>
          <w:rFonts w:ascii="Times New Roman" w:eastAsia="Liberation Serif" w:hAnsi="Times New Roman" w:cs="Times New Roman"/>
          <w:color w:val="000000"/>
          <w:sz w:val="28"/>
          <w:szCs w:val="28"/>
        </w:rPr>
        <w:t>основного</w:t>
      </w:r>
      <w:r w:rsidR="00CA585A" w:rsidRPr="00522670">
        <w:rPr>
          <w:rFonts w:ascii="Times New Roman" w:eastAsia="Liberation Serif" w:hAnsi="Times New Roman" w:cs="Times New Roman"/>
          <w:color w:val="000000"/>
          <w:spacing w:val="44"/>
          <w:sz w:val="28"/>
          <w:szCs w:val="28"/>
        </w:rPr>
        <w:t xml:space="preserve"> </w:t>
      </w:r>
      <w:r w:rsidR="00CA585A" w:rsidRPr="00522670">
        <w:rPr>
          <w:rFonts w:ascii="Times New Roman" w:eastAsia="Liberation Serif" w:hAnsi="Times New Roman" w:cs="Times New Roman"/>
          <w:color w:val="000000"/>
          <w:sz w:val="28"/>
          <w:szCs w:val="28"/>
        </w:rPr>
        <w:t>цвета</w:t>
      </w:r>
      <w:r w:rsidR="00CA585A" w:rsidRPr="00522670">
        <w:rPr>
          <w:rFonts w:ascii="Times New Roman" w:eastAsia="Liberation Serif" w:hAnsi="Times New Roman" w:cs="Times New Roman"/>
          <w:color w:val="000000"/>
          <w:spacing w:val="43"/>
          <w:sz w:val="28"/>
          <w:szCs w:val="28"/>
        </w:rPr>
        <w:t xml:space="preserve"> </w:t>
      </w:r>
      <w:r w:rsidR="00CA585A" w:rsidRPr="00522670">
        <w:rPr>
          <w:rFonts w:ascii="Times New Roman" w:eastAsia="Liberation Serif" w:hAnsi="Times New Roman" w:cs="Times New Roman"/>
          <w:color w:val="000000"/>
          <w:sz w:val="28"/>
          <w:szCs w:val="28"/>
        </w:rPr>
        <w:t>фасада.</w:t>
      </w:r>
      <w:r w:rsidR="00CA585A" w:rsidRPr="00522670">
        <w:rPr>
          <w:rFonts w:ascii="Times New Roman" w:eastAsia="Liberation Serif" w:hAnsi="Times New Roman" w:cs="Times New Roman"/>
          <w:color w:val="000000"/>
          <w:spacing w:val="43"/>
          <w:sz w:val="28"/>
          <w:szCs w:val="28"/>
        </w:rPr>
        <w:t xml:space="preserve"> </w:t>
      </w:r>
      <w:r w:rsidR="00CA585A" w:rsidRPr="00522670">
        <w:rPr>
          <w:rFonts w:ascii="Times New Roman" w:eastAsia="Liberation Serif" w:hAnsi="Times New Roman" w:cs="Times New Roman"/>
          <w:color w:val="000000"/>
          <w:sz w:val="28"/>
          <w:szCs w:val="28"/>
        </w:rPr>
        <w:t>Запрещается использовать</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яркие,</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кричащие</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цвета,</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не</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сочетающиеся</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с</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основным</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цветом</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фасада.</w:t>
      </w:r>
    </w:p>
    <w:p w:rsidR="00CA585A" w:rsidRPr="00522670" w:rsidRDefault="00D21B1D"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22</w:t>
      </w:r>
      <w:r w:rsidR="00CA585A" w:rsidRPr="00522670">
        <w:rPr>
          <w:rFonts w:ascii="Times New Roman" w:eastAsia="Liberation Serif" w:hAnsi="Times New Roman" w:cs="Times New Roman"/>
          <w:color w:val="000000"/>
          <w:sz w:val="28"/>
          <w:szCs w:val="28"/>
        </w:rPr>
        <w:t>. Цветовое</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исполнение</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водосточных</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газовых</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труб</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должно</w:t>
      </w:r>
      <w:r w:rsidR="00CA585A" w:rsidRPr="00522670">
        <w:rPr>
          <w:rFonts w:ascii="Times New Roman" w:eastAsia="Liberation Serif" w:hAnsi="Times New Roman" w:cs="Times New Roman"/>
          <w:color w:val="000000"/>
          <w:spacing w:val="35"/>
          <w:sz w:val="28"/>
          <w:szCs w:val="28"/>
        </w:rPr>
        <w:t xml:space="preserve"> </w:t>
      </w:r>
      <w:r w:rsidR="00CA585A" w:rsidRPr="00522670">
        <w:rPr>
          <w:rFonts w:ascii="Times New Roman" w:eastAsia="Liberation Serif" w:hAnsi="Times New Roman" w:cs="Times New Roman"/>
          <w:color w:val="000000"/>
          <w:sz w:val="28"/>
          <w:szCs w:val="28"/>
        </w:rPr>
        <w:t>сочетаться</w:t>
      </w:r>
      <w:r w:rsidR="00CA585A" w:rsidRPr="00522670">
        <w:rPr>
          <w:rFonts w:ascii="Times New Roman" w:eastAsia="Liberation Serif" w:hAnsi="Times New Roman" w:cs="Times New Roman"/>
          <w:color w:val="000000"/>
          <w:spacing w:val="37"/>
          <w:sz w:val="28"/>
          <w:szCs w:val="28"/>
        </w:rPr>
        <w:t xml:space="preserve"> </w:t>
      </w:r>
      <w:r w:rsidR="00CA585A" w:rsidRPr="00522670">
        <w:rPr>
          <w:rFonts w:ascii="Times New Roman" w:eastAsia="Liberation Serif" w:hAnsi="Times New Roman" w:cs="Times New Roman"/>
          <w:color w:val="000000"/>
          <w:sz w:val="28"/>
          <w:szCs w:val="28"/>
        </w:rPr>
        <w:t>с</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общей колористкой</w:t>
      </w:r>
      <w:r w:rsidR="00CA585A" w:rsidRPr="00522670">
        <w:rPr>
          <w:rFonts w:ascii="Times New Roman" w:eastAsia="Liberation Serif" w:hAnsi="Times New Roman" w:cs="Times New Roman"/>
          <w:color w:val="000000"/>
          <w:spacing w:val="2"/>
          <w:sz w:val="28"/>
          <w:szCs w:val="28"/>
        </w:rPr>
        <w:t xml:space="preserve"> </w:t>
      </w:r>
      <w:r w:rsidR="00CA585A" w:rsidRPr="00522670">
        <w:rPr>
          <w:rFonts w:ascii="Times New Roman" w:eastAsia="Liberation Serif" w:hAnsi="Times New Roman" w:cs="Times New Roman"/>
          <w:color w:val="000000"/>
          <w:sz w:val="28"/>
          <w:szCs w:val="28"/>
        </w:rPr>
        <w:t>фасада</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здания,</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не</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спорить</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с</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ней,</w:t>
      </w:r>
      <w:r w:rsidR="00CA585A" w:rsidRPr="00522670">
        <w:rPr>
          <w:rFonts w:ascii="Times New Roman" w:eastAsia="Liberation Serif" w:hAnsi="Times New Roman" w:cs="Times New Roman"/>
          <w:color w:val="000000"/>
          <w:spacing w:val="2"/>
          <w:sz w:val="28"/>
          <w:szCs w:val="28"/>
        </w:rPr>
        <w:t xml:space="preserve"> </w:t>
      </w:r>
      <w:r w:rsidR="00CA585A" w:rsidRPr="00522670">
        <w:rPr>
          <w:rFonts w:ascii="Times New Roman" w:eastAsia="Liberation Serif" w:hAnsi="Times New Roman" w:cs="Times New Roman"/>
          <w:color w:val="000000"/>
          <w:sz w:val="28"/>
          <w:szCs w:val="28"/>
        </w:rPr>
        <w:t>не</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контрастировать</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не</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выступать</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на</w:t>
      </w:r>
      <w:r w:rsidR="00CA585A" w:rsidRPr="00522670">
        <w:rPr>
          <w:rFonts w:ascii="Times New Roman" w:eastAsia="Liberation Serif" w:hAnsi="Times New Roman" w:cs="Times New Roman"/>
          <w:color w:val="000000"/>
          <w:spacing w:val="2"/>
          <w:sz w:val="28"/>
          <w:szCs w:val="28"/>
        </w:rPr>
        <w:t xml:space="preserve"> </w:t>
      </w:r>
      <w:r w:rsidR="00CA585A" w:rsidRPr="00522670">
        <w:rPr>
          <w:rFonts w:ascii="Times New Roman" w:eastAsia="Liberation Serif" w:hAnsi="Times New Roman" w:cs="Times New Roman"/>
          <w:color w:val="000000"/>
          <w:sz w:val="28"/>
          <w:szCs w:val="28"/>
        </w:rPr>
        <w:t>передний план.</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Для</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газовых</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труб</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не</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рекомендуется</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активный</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желтый</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цвет.</w:t>
      </w:r>
    </w:p>
    <w:p w:rsidR="00CA585A" w:rsidRPr="00522670" w:rsidRDefault="00D21B1D"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23</w:t>
      </w:r>
      <w:r w:rsidR="00CA585A" w:rsidRPr="00522670">
        <w:rPr>
          <w:rFonts w:ascii="Times New Roman" w:eastAsia="Liberation Serif" w:hAnsi="Times New Roman" w:cs="Times New Roman"/>
          <w:color w:val="000000"/>
          <w:sz w:val="28"/>
          <w:szCs w:val="28"/>
        </w:rPr>
        <w:t>. Колористическое</w:t>
      </w:r>
      <w:r w:rsidR="00CA585A" w:rsidRPr="00522670">
        <w:rPr>
          <w:rFonts w:ascii="Times New Roman" w:eastAsia="Liberation Serif" w:hAnsi="Times New Roman" w:cs="Times New Roman"/>
          <w:color w:val="000000"/>
          <w:spacing w:val="48"/>
          <w:sz w:val="28"/>
          <w:szCs w:val="28"/>
        </w:rPr>
        <w:t xml:space="preserve"> </w:t>
      </w:r>
      <w:r w:rsidR="00CA585A" w:rsidRPr="00522670">
        <w:rPr>
          <w:rFonts w:ascii="Times New Roman" w:eastAsia="Liberation Serif" w:hAnsi="Times New Roman" w:cs="Times New Roman"/>
          <w:color w:val="000000"/>
          <w:sz w:val="28"/>
          <w:szCs w:val="28"/>
        </w:rPr>
        <w:t>решение</w:t>
      </w:r>
      <w:r w:rsidR="00CA585A" w:rsidRPr="00522670">
        <w:rPr>
          <w:rFonts w:ascii="Times New Roman" w:eastAsia="Liberation Serif" w:hAnsi="Times New Roman" w:cs="Times New Roman"/>
          <w:color w:val="000000"/>
          <w:spacing w:val="48"/>
          <w:sz w:val="28"/>
          <w:szCs w:val="28"/>
        </w:rPr>
        <w:t xml:space="preserve"> </w:t>
      </w:r>
      <w:r w:rsidR="00CA585A" w:rsidRPr="00522670">
        <w:rPr>
          <w:rFonts w:ascii="Times New Roman" w:eastAsia="Liberation Serif" w:hAnsi="Times New Roman" w:cs="Times New Roman"/>
          <w:color w:val="000000"/>
          <w:sz w:val="28"/>
          <w:szCs w:val="28"/>
        </w:rPr>
        <w:t>зданий,</w:t>
      </w:r>
      <w:r w:rsidR="00CA585A" w:rsidRPr="00522670">
        <w:rPr>
          <w:rFonts w:ascii="Times New Roman" w:eastAsia="Liberation Serif" w:hAnsi="Times New Roman" w:cs="Times New Roman"/>
          <w:color w:val="000000"/>
          <w:spacing w:val="49"/>
          <w:sz w:val="28"/>
          <w:szCs w:val="28"/>
        </w:rPr>
        <w:t xml:space="preserve"> </w:t>
      </w:r>
      <w:r w:rsidR="00CA585A" w:rsidRPr="00522670">
        <w:rPr>
          <w:rFonts w:ascii="Times New Roman" w:eastAsia="Liberation Serif" w:hAnsi="Times New Roman" w:cs="Times New Roman"/>
          <w:color w:val="000000"/>
          <w:sz w:val="28"/>
          <w:szCs w:val="28"/>
        </w:rPr>
        <w:t>строений,</w:t>
      </w:r>
      <w:r w:rsidR="00CA585A" w:rsidRPr="00522670">
        <w:rPr>
          <w:rFonts w:ascii="Times New Roman" w:eastAsia="Liberation Serif" w:hAnsi="Times New Roman" w:cs="Times New Roman"/>
          <w:color w:val="000000"/>
          <w:spacing w:val="48"/>
          <w:sz w:val="28"/>
          <w:szCs w:val="28"/>
        </w:rPr>
        <w:t xml:space="preserve"> </w:t>
      </w:r>
      <w:r w:rsidR="00CA585A" w:rsidRPr="00522670">
        <w:rPr>
          <w:rFonts w:ascii="Times New Roman" w:eastAsia="Liberation Serif" w:hAnsi="Times New Roman" w:cs="Times New Roman"/>
          <w:color w:val="000000"/>
          <w:sz w:val="28"/>
          <w:szCs w:val="28"/>
        </w:rPr>
        <w:t>сооружений</w:t>
      </w:r>
      <w:r w:rsidR="00CA585A" w:rsidRPr="00522670">
        <w:rPr>
          <w:rFonts w:ascii="Times New Roman" w:eastAsia="Liberation Serif" w:hAnsi="Times New Roman" w:cs="Times New Roman"/>
          <w:color w:val="000000"/>
          <w:spacing w:val="48"/>
          <w:sz w:val="28"/>
          <w:szCs w:val="28"/>
        </w:rPr>
        <w:t xml:space="preserve"> </w:t>
      </w:r>
      <w:r w:rsidR="00CA585A" w:rsidRPr="00522670">
        <w:rPr>
          <w:rFonts w:ascii="Times New Roman" w:eastAsia="Liberation Serif" w:hAnsi="Times New Roman" w:cs="Times New Roman"/>
          <w:color w:val="000000"/>
          <w:sz w:val="28"/>
          <w:szCs w:val="28"/>
        </w:rPr>
        <w:t>осуществляется</w:t>
      </w:r>
      <w:r w:rsidR="00CA585A" w:rsidRPr="00522670">
        <w:rPr>
          <w:rFonts w:ascii="Times New Roman" w:eastAsia="Liberation Serif" w:hAnsi="Times New Roman" w:cs="Times New Roman"/>
          <w:color w:val="000000"/>
          <w:spacing w:val="49"/>
          <w:sz w:val="28"/>
          <w:szCs w:val="28"/>
        </w:rPr>
        <w:t xml:space="preserve"> </w:t>
      </w:r>
      <w:r w:rsidR="00CA585A" w:rsidRPr="00522670">
        <w:rPr>
          <w:rFonts w:ascii="Times New Roman" w:eastAsia="Liberation Serif" w:hAnsi="Times New Roman" w:cs="Times New Roman"/>
          <w:color w:val="000000"/>
          <w:sz w:val="28"/>
          <w:szCs w:val="28"/>
        </w:rPr>
        <w:t>с учетом</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концепции</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общего</w:t>
      </w:r>
      <w:r w:rsidR="00CA585A" w:rsidRPr="00522670">
        <w:rPr>
          <w:rFonts w:ascii="Times New Roman" w:eastAsia="Liberation Serif" w:hAnsi="Times New Roman" w:cs="Times New Roman"/>
          <w:color w:val="000000"/>
          <w:spacing w:val="30"/>
          <w:sz w:val="28"/>
          <w:szCs w:val="28"/>
        </w:rPr>
        <w:t xml:space="preserve"> </w:t>
      </w:r>
      <w:r w:rsidR="00CA585A" w:rsidRPr="00522670">
        <w:rPr>
          <w:rFonts w:ascii="Times New Roman" w:eastAsia="Liberation Serif" w:hAnsi="Times New Roman" w:cs="Times New Roman"/>
          <w:color w:val="000000"/>
          <w:sz w:val="28"/>
          <w:szCs w:val="28"/>
        </w:rPr>
        <w:t>цветового</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решения</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застройки</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улиц</w:t>
      </w:r>
      <w:r w:rsidR="00CA585A" w:rsidRPr="00522670">
        <w:rPr>
          <w:rFonts w:ascii="Times New Roman" w:eastAsia="Liberation Serif" w:hAnsi="Times New Roman" w:cs="Times New Roman"/>
          <w:color w:val="000000"/>
          <w:spacing w:val="30"/>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территорий</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муниципального округа.</w:t>
      </w:r>
    </w:p>
    <w:p w:rsidR="00CA585A" w:rsidRPr="00522670" w:rsidRDefault="00D21B1D"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24</w:t>
      </w:r>
      <w:r w:rsidR="00CA585A" w:rsidRPr="00522670">
        <w:rPr>
          <w:rFonts w:ascii="Times New Roman" w:eastAsia="Liberation Serif" w:hAnsi="Times New Roman" w:cs="Times New Roman"/>
          <w:color w:val="000000"/>
          <w:sz w:val="28"/>
          <w:szCs w:val="28"/>
        </w:rPr>
        <w:t>. Лица,</w:t>
      </w:r>
      <w:r w:rsidR="00CA585A" w:rsidRPr="00522670">
        <w:rPr>
          <w:rFonts w:ascii="Times New Roman" w:eastAsia="Liberation Serif" w:hAnsi="Times New Roman" w:cs="Times New Roman"/>
          <w:color w:val="000000"/>
          <w:spacing w:val="32"/>
          <w:sz w:val="28"/>
          <w:szCs w:val="28"/>
        </w:rPr>
        <w:t xml:space="preserve"> </w:t>
      </w:r>
      <w:r w:rsidR="00CA585A" w:rsidRPr="00522670">
        <w:rPr>
          <w:rFonts w:ascii="Times New Roman" w:eastAsia="Liberation Serif" w:hAnsi="Times New Roman" w:cs="Times New Roman"/>
          <w:color w:val="000000"/>
          <w:sz w:val="28"/>
          <w:szCs w:val="28"/>
        </w:rPr>
        <w:t>ответственные</w:t>
      </w:r>
      <w:r w:rsidR="00CA585A" w:rsidRPr="00522670">
        <w:rPr>
          <w:rFonts w:ascii="Times New Roman" w:eastAsia="Liberation Serif" w:hAnsi="Times New Roman" w:cs="Times New Roman"/>
          <w:color w:val="000000"/>
          <w:spacing w:val="32"/>
          <w:sz w:val="28"/>
          <w:szCs w:val="28"/>
        </w:rPr>
        <w:t xml:space="preserve"> </w:t>
      </w:r>
      <w:r w:rsidR="00CA585A" w:rsidRPr="00522670">
        <w:rPr>
          <w:rFonts w:ascii="Times New Roman" w:eastAsia="Liberation Serif" w:hAnsi="Times New Roman" w:cs="Times New Roman"/>
          <w:color w:val="000000"/>
          <w:sz w:val="28"/>
          <w:szCs w:val="28"/>
        </w:rPr>
        <w:t>за</w:t>
      </w:r>
      <w:r w:rsidR="00CA585A" w:rsidRPr="00522670">
        <w:rPr>
          <w:rFonts w:ascii="Times New Roman" w:eastAsia="Liberation Serif" w:hAnsi="Times New Roman" w:cs="Times New Roman"/>
          <w:color w:val="000000"/>
          <w:spacing w:val="33"/>
          <w:sz w:val="28"/>
          <w:szCs w:val="28"/>
        </w:rPr>
        <w:t xml:space="preserve"> </w:t>
      </w:r>
      <w:r w:rsidR="00CA585A" w:rsidRPr="00522670">
        <w:rPr>
          <w:rFonts w:ascii="Times New Roman" w:eastAsia="Liberation Serif" w:hAnsi="Times New Roman" w:cs="Times New Roman"/>
          <w:color w:val="000000"/>
          <w:sz w:val="28"/>
          <w:szCs w:val="28"/>
        </w:rPr>
        <w:t>состояние</w:t>
      </w:r>
      <w:r w:rsidR="00CA585A" w:rsidRPr="00522670">
        <w:rPr>
          <w:rFonts w:ascii="Times New Roman" w:eastAsia="Liberation Serif" w:hAnsi="Times New Roman" w:cs="Times New Roman"/>
          <w:color w:val="000000"/>
          <w:spacing w:val="32"/>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33"/>
          <w:sz w:val="28"/>
          <w:szCs w:val="28"/>
        </w:rPr>
        <w:t xml:space="preserve"> </w:t>
      </w:r>
      <w:r w:rsidR="00CA585A" w:rsidRPr="00522670">
        <w:rPr>
          <w:rFonts w:ascii="Times New Roman" w:eastAsia="Liberation Serif" w:hAnsi="Times New Roman" w:cs="Times New Roman"/>
          <w:color w:val="000000"/>
          <w:sz w:val="28"/>
          <w:szCs w:val="28"/>
        </w:rPr>
        <w:t>благоустройство</w:t>
      </w:r>
      <w:r w:rsidR="00CA585A" w:rsidRPr="00522670">
        <w:rPr>
          <w:rFonts w:ascii="Times New Roman" w:eastAsia="Liberation Serif" w:hAnsi="Times New Roman" w:cs="Times New Roman"/>
          <w:color w:val="000000"/>
          <w:spacing w:val="32"/>
          <w:sz w:val="28"/>
          <w:szCs w:val="28"/>
        </w:rPr>
        <w:t xml:space="preserve"> </w:t>
      </w:r>
      <w:r w:rsidR="00CA585A" w:rsidRPr="00522670">
        <w:rPr>
          <w:rFonts w:ascii="Times New Roman" w:eastAsia="Liberation Serif" w:hAnsi="Times New Roman" w:cs="Times New Roman"/>
          <w:color w:val="000000"/>
          <w:sz w:val="28"/>
          <w:szCs w:val="28"/>
        </w:rPr>
        <w:t>зданий,</w:t>
      </w:r>
      <w:r w:rsidR="00CA585A" w:rsidRPr="00522670">
        <w:rPr>
          <w:rFonts w:ascii="Times New Roman" w:eastAsia="Liberation Serif" w:hAnsi="Times New Roman" w:cs="Times New Roman"/>
          <w:color w:val="000000"/>
          <w:spacing w:val="32"/>
          <w:sz w:val="28"/>
          <w:szCs w:val="28"/>
        </w:rPr>
        <w:t xml:space="preserve"> </w:t>
      </w:r>
      <w:r w:rsidR="00CA585A" w:rsidRPr="00522670">
        <w:rPr>
          <w:rFonts w:ascii="Times New Roman" w:eastAsia="Liberation Serif" w:hAnsi="Times New Roman" w:cs="Times New Roman"/>
          <w:color w:val="000000"/>
          <w:sz w:val="28"/>
          <w:szCs w:val="28"/>
        </w:rPr>
        <w:t>строений, сооружений</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(за</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исключением</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индивидуальных</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жилых</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домов)</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обязаны</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иметь</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паспорт</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фасада.</w:t>
      </w:r>
    </w:p>
    <w:p w:rsidR="00CA585A" w:rsidRPr="00522670" w:rsidRDefault="00D21B1D"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25</w:t>
      </w:r>
      <w:r w:rsidR="00CA585A" w:rsidRPr="00522670">
        <w:rPr>
          <w:rFonts w:ascii="Times New Roman" w:eastAsia="Liberation Serif" w:hAnsi="Times New Roman" w:cs="Times New Roman"/>
          <w:color w:val="000000"/>
          <w:sz w:val="28"/>
          <w:szCs w:val="28"/>
        </w:rPr>
        <w:t>. В</w:t>
      </w:r>
      <w:r w:rsidR="00CA585A" w:rsidRPr="00522670">
        <w:rPr>
          <w:rFonts w:ascii="Times New Roman" w:eastAsia="Liberation Serif" w:hAnsi="Times New Roman" w:cs="Times New Roman"/>
          <w:color w:val="000000"/>
          <w:spacing w:val="40"/>
          <w:sz w:val="28"/>
          <w:szCs w:val="28"/>
        </w:rPr>
        <w:t xml:space="preserve"> </w:t>
      </w:r>
      <w:r w:rsidR="00CA585A" w:rsidRPr="00522670">
        <w:rPr>
          <w:rFonts w:ascii="Times New Roman" w:eastAsia="Liberation Serif" w:hAnsi="Times New Roman" w:cs="Times New Roman"/>
          <w:color w:val="000000"/>
          <w:sz w:val="28"/>
          <w:szCs w:val="28"/>
        </w:rPr>
        <w:t>соответствии</w:t>
      </w:r>
      <w:r w:rsidR="00CA585A" w:rsidRPr="00522670">
        <w:rPr>
          <w:rFonts w:ascii="Times New Roman" w:eastAsia="Liberation Serif" w:hAnsi="Times New Roman" w:cs="Times New Roman"/>
          <w:color w:val="000000"/>
          <w:spacing w:val="41"/>
          <w:sz w:val="28"/>
          <w:szCs w:val="28"/>
        </w:rPr>
        <w:t xml:space="preserve"> </w:t>
      </w:r>
      <w:r w:rsidR="00CA585A" w:rsidRPr="00522670">
        <w:rPr>
          <w:rFonts w:ascii="Times New Roman" w:eastAsia="Liberation Serif" w:hAnsi="Times New Roman" w:cs="Times New Roman"/>
          <w:color w:val="000000"/>
          <w:sz w:val="28"/>
          <w:szCs w:val="28"/>
        </w:rPr>
        <w:t>с</w:t>
      </w:r>
      <w:r w:rsidR="00CA585A" w:rsidRPr="00522670">
        <w:rPr>
          <w:rFonts w:ascii="Times New Roman" w:eastAsia="Liberation Serif" w:hAnsi="Times New Roman" w:cs="Times New Roman"/>
          <w:color w:val="000000"/>
          <w:spacing w:val="41"/>
          <w:sz w:val="28"/>
          <w:szCs w:val="28"/>
        </w:rPr>
        <w:t xml:space="preserve"> </w:t>
      </w:r>
      <w:r w:rsidR="00CA585A" w:rsidRPr="00522670">
        <w:rPr>
          <w:rFonts w:ascii="Times New Roman" w:eastAsia="Liberation Serif" w:hAnsi="Times New Roman" w:cs="Times New Roman"/>
          <w:color w:val="000000"/>
          <w:sz w:val="28"/>
          <w:szCs w:val="28"/>
        </w:rPr>
        <w:t>п.</w:t>
      </w:r>
      <w:r w:rsidR="00CA585A" w:rsidRPr="00522670">
        <w:rPr>
          <w:rFonts w:ascii="Times New Roman" w:eastAsia="Liberation Serif" w:hAnsi="Times New Roman" w:cs="Times New Roman"/>
          <w:color w:val="000000"/>
          <w:spacing w:val="40"/>
          <w:sz w:val="28"/>
          <w:szCs w:val="28"/>
        </w:rPr>
        <w:t xml:space="preserve"> </w:t>
      </w:r>
      <w:r w:rsidR="00CA585A" w:rsidRPr="00522670">
        <w:rPr>
          <w:rFonts w:ascii="Times New Roman" w:eastAsia="Liberation Serif" w:hAnsi="Times New Roman" w:cs="Times New Roman"/>
          <w:color w:val="000000"/>
          <w:sz w:val="28"/>
          <w:szCs w:val="28"/>
        </w:rPr>
        <w:t>6.11.3.</w:t>
      </w:r>
      <w:r w:rsidR="00CA585A" w:rsidRPr="00522670">
        <w:rPr>
          <w:rFonts w:ascii="Times New Roman" w:eastAsia="Liberation Serif" w:hAnsi="Times New Roman" w:cs="Times New Roman"/>
          <w:color w:val="000000"/>
          <w:spacing w:val="41"/>
          <w:sz w:val="28"/>
          <w:szCs w:val="28"/>
        </w:rPr>
        <w:t xml:space="preserve"> </w:t>
      </w:r>
      <w:proofErr w:type="spellStart"/>
      <w:r w:rsidR="00CA585A" w:rsidRPr="00522670">
        <w:rPr>
          <w:rFonts w:ascii="Times New Roman" w:eastAsia="Liberation Serif" w:hAnsi="Times New Roman" w:cs="Times New Roman"/>
          <w:color w:val="000000"/>
          <w:sz w:val="28"/>
          <w:szCs w:val="28"/>
        </w:rPr>
        <w:t>ГОСТа</w:t>
      </w:r>
      <w:proofErr w:type="spellEnd"/>
      <w:r w:rsidR="00CA585A" w:rsidRPr="00522670">
        <w:rPr>
          <w:rFonts w:ascii="Times New Roman" w:eastAsia="Liberation Serif" w:hAnsi="Times New Roman" w:cs="Times New Roman"/>
          <w:color w:val="000000"/>
          <w:spacing w:val="41"/>
          <w:sz w:val="28"/>
          <w:szCs w:val="28"/>
        </w:rPr>
        <w:t xml:space="preserve"> </w:t>
      </w:r>
      <w:proofErr w:type="gramStart"/>
      <w:r w:rsidR="00CA585A" w:rsidRPr="00522670">
        <w:rPr>
          <w:rFonts w:ascii="Times New Roman" w:eastAsia="Liberation Serif" w:hAnsi="Times New Roman" w:cs="Times New Roman"/>
          <w:color w:val="000000"/>
          <w:sz w:val="28"/>
          <w:szCs w:val="28"/>
        </w:rPr>
        <w:t>Р</w:t>
      </w:r>
      <w:proofErr w:type="gramEnd"/>
      <w:r w:rsidR="00CA585A" w:rsidRPr="00522670">
        <w:rPr>
          <w:rFonts w:ascii="Times New Roman" w:eastAsia="Liberation Serif" w:hAnsi="Times New Roman" w:cs="Times New Roman"/>
          <w:color w:val="000000"/>
          <w:spacing w:val="41"/>
          <w:sz w:val="28"/>
          <w:szCs w:val="28"/>
        </w:rPr>
        <w:t xml:space="preserve"> </w:t>
      </w:r>
      <w:r w:rsidR="00CA585A" w:rsidRPr="00522670">
        <w:rPr>
          <w:rFonts w:ascii="Times New Roman" w:eastAsia="Liberation Serif" w:hAnsi="Times New Roman" w:cs="Times New Roman"/>
          <w:color w:val="000000"/>
          <w:sz w:val="28"/>
          <w:szCs w:val="28"/>
        </w:rPr>
        <w:t>56192-2014.</w:t>
      </w:r>
      <w:r w:rsidR="00CA585A" w:rsidRPr="00522670">
        <w:rPr>
          <w:rFonts w:ascii="Times New Roman" w:eastAsia="Liberation Serif" w:hAnsi="Times New Roman" w:cs="Times New Roman"/>
          <w:color w:val="000000"/>
          <w:spacing w:val="40"/>
          <w:sz w:val="28"/>
          <w:szCs w:val="28"/>
        </w:rPr>
        <w:t xml:space="preserve"> </w:t>
      </w:r>
      <w:r w:rsidR="00CA585A" w:rsidRPr="00522670">
        <w:rPr>
          <w:rFonts w:ascii="Times New Roman" w:eastAsia="Liberation Serif" w:hAnsi="Times New Roman" w:cs="Times New Roman"/>
          <w:color w:val="000000"/>
          <w:sz w:val="28"/>
          <w:szCs w:val="28"/>
        </w:rPr>
        <w:t>Национальный</w:t>
      </w:r>
      <w:r w:rsidR="00CA585A" w:rsidRPr="00522670">
        <w:rPr>
          <w:rFonts w:ascii="Times New Roman" w:eastAsia="Liberation Serif" w:hAnsi="Times New Roman" w:cs="Times New Roman"/>
          <w:color w:val="000000"/>
          <w:spacing w:val="41"/>
          <w:sz w:val="28"/>
          <w:szCs w:val="28"/>
        </w:rPr>
        <w:t xml:space="preserve"> </w:t>
      </w:r>
      <w:r w:rsidR="00CA585A" w:rsidRPr="00522670">
        <w:rPr>
          <w:rFonts w:ascii="Times New Roman" w:eastAsia="Liberation Serif" w:hAnsi="Times New Roman" w:cs="Times New Roman"/>
          <w:color w:val="000000"/>
          <w:sz w:val="28"/>
          <w:szCs w:val="28"/>
        </w:rPr>
        <w:t>стандарт Российской</w:t>
      </w:r>
      <w:r w:rsidR="00CA585A" w:rsidRPr="00522670">
        <w:rPr>
          <w:rFonts w:ascii="Times New Roman" w:eastAsia="Liberation Serif" w:hAnsi="Times New Roman" w:cs="Times New Roman"/>
          <w:color w:val="000000"/>
          <w:spacing w:val="54"/>
          <w:sz w:val="28"/>
          <w:szCs w:val="28"/>
        </w:rPr>
        <w:t xml:space="preserve"> </w:t>
      </w:r>
      <w:r w:rsidR="00CA585A" w:rsidRPr="00522670">
        <w:rPr>
          <w:rFonts w:ascii="Times New Roman" w:eastAsia="Liberation Serif" w:hAnsi="Times New Roman" w:cs="Times New Roman"/>
          <w:color w:val="000000"/>
          <w:sz w:val="28"/>
          <w:szCs w:val="28"/>
        </w:rPr>
        <w:t>Федерации.</w:t>
      </w:r>
      <w:r w:rsidR="00CA585A" w:rsidRPr="00522670">
        <w:rPr>
          <w:rFonts w:ascii="Times New Roman" w:eastAsia="Liberation Serif" w:hAnsi="Times New Roman" w:cs="Times New Roman"/>
          <w:color w:val="000000"/>
          <w:spacing w:val="54"/>
          <w:sz w:val="28"/>
          <w:szCs w:val="28"/>
        </w:rPr>
        <w:t xml:space="preserve"> </w:t>
      </w:r>
      <w:r w:rsidR="00CA585A" w:rsidRPr="00522670">
        <w:rPr>
          <w:rFonts w:ascii="Times New Roman" w:eastAsia="Liberation Serif" w:hAnsi="Times New Roman" w:cs="Times New Roman"/>
          <w:color w:val="000000"/>
          <w:sz w:val="28"/>
          <w:szCs w:val="28"/>
        </w:rPr>
        <w:t>Услуги</w:t>
      </w:r>
      <w:r w:rsidR="00CA585A" w:rsidRPr="00522670">
        <w:rPr>
          <w:rFonts w:ascii="Times New Roman" w:eastAsia="Liberation Serif" w:hAnsi="Times New Roman" w:cs="Times New Roman"/>
          <w:color w:val="000000"/>
          <w:spacing w:val="54"/>
          <w:sz w:val="28"/>
          <w:szCs w:val="28"/>
        </w:rPr>
        <w:t xml:space="preserve"> </w:t>
      </w:r>
      <w:r w:rsidR="00CA585A" w:rsidRPr="00522670">
        <w:rPr>
          <w:rFonts w:ascii="Times New Roman" w:eastAsia="Liberation Serif" w:hAnsi="Times New Roman" w:cs="Times New Roman"/>
          <w:color w:val="000000"/>
          <w:sz w:val="28"/>
          <w:szCs w:val="28"/>
        </w:rPr>
        <w:t>жилищно-коммунального</w:t>
      </w:r>
      <w:r w:rsidR="00CA585A" w:rsidRPr="00522670">
        <w:rPr>
          <w:rFonts w:ascii="Times New Roman" w:eastAsia="Liberation Serif" w:hAnsi="Times New Roman" w:cs="Times New Roman"/>
          <w:color w:val="000000"/>
          <w:spacing w:val="54"/>
          <w:sz w:val="28"/>
          <w:szCs w:val="28"/>
        </w:rPr>
        <w:t xml:space="preserve"> </w:t>
      </w:r>
      <w:r w:rsidR="00CA585A" w:rsidRPr="00522670">
        <w:rPr>
          <w:rFonts w:ascii="Times New Roman" w:eastAsia="Liberation Serif" w:hAnsi="Times New Roman" w:cs="Times New Roman"/>
          <w:color w:val="000000"/>
          <w:sz w:val="28"/>
          <w:szCs w:val="28"/>
        </w:rPr>
        <w:t>хозяйства</w:t>
      </w:r>
      <w:r w:rsidR="00CA585A" w:rsidRPr="00522670">
        <w:rPr>
          <w:rFonts w:ascii="Times New Roman" w:eastAsia="Liberation Serif" w:hAnsi="Times New Roman" w:cs="Times New Roman"/>
          <w:color w:val="000000"/>
          <w:spacing w:val="54"/>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54"/>
          <w:sz w:val="28"/>
          <w:szCs w:val="28"/>
        </w:rPr>
        <w:t xml:space="preserve"> </w:t>
      </w:r>
      <w:r w:rsidR="00CA585A" w:rsidRPr="00522670">
        <w:rPr>
          <w:rFonts w:ascii="Times New Roman" w:eastAsia="Liberation Serif" w:hAnsi="Times New Roman" w:cs="Times New Roman"/>
          <w:color w:val="000000"/>
          <w:sz w:val="28"/>
          <w:szCs w:val="28"/>
        </w:rPr>
        <w:t>управления многоквартирными</w:t>
      </w:r>
      <w:r w:rsidR="00CA585A" w:rsidRPr="00522670">
        <w:rPr>
          <w:rFonts w:ascii="Times New Roman" w:eastAsia="Liberation Serif" w:hAnsi="Times New Roman" w:cs="Times New Roman"/>
          <w:color w:val="000000"/>
          <w:spacing w:val="32"/>
          <w:sz w:val="28"/>
          <w:szCs w:val="28"/>
        </w:rPr>
        <w:t xml:space="preserve"> </w:t>
      </w:r>
      <w:r w:rsidR="00CA585A" w:rsidRPr="00522670">
        <w:rPr>
          <w:rFonts w:ascii="Times New Roman" w:eastAsia="Liberation Serif" w:hAnsi="Times New Roman" w:cs="Times New Roman"/>
          <w:color w:val="000000"/>
          <w:sz w:val="28"/>
          <w:szCs w:val="28"/>
        </w:rPr>
        <w:t>домами.</w:t>
      </w:r>
      <w:r w:rsidR="00CA585A" w:rsidRPr="00522670">
        <w:rPr>
          <w:rFonts w:ascii="Times New Roman" w:eastAsia="Liberation Serif" w:hAnsi="Times New Roman" w:cs="Times New Roman"/>
          <w:color w:val="000000"/>
          <w:spacing w:val="32"/>
          <w:sz w:val="28"/>
          <w:szCs w:val="28"/>
        </w:rPr>
        <w:t xml:space="preserve"> </w:t>
      </w:r>
      <w:r w:rsidR="00CA585A" w:rsidRPr="00522670">
        <w:rPr>
          <w:rFonts w:ascii="Times New Roman" w:eastAsia="Liberation Serif" w:hAnsi="Times New Roman" w:cs="Times New Roman"/>
          <w:color w:val="000000"/>
          <w:sz w:val="28"/>
          <w:szCs w:val="28"/>
        </w:rPr>
        <w:t>Услуги</w:t>
      </w:r>
      <w:r w:rsidR="00CA585A" w:rsidRPr="00522670">
        <w:rPr>
          <w:rFonts w:ascii="Times New Roman" w:eastAsia="Liberation Serif" w:hAnsi="Times New Roman" w:cs="Times New Roman"/>
          <w:color w:val="000000"/>
          <w:spacing w:val="32"/>
          <w:sz w:val="28"/>
          <w:szCs w:val="28"/>
        </w:rPr>
        <w:t xml:space="preserve"> </w:t>
      </w:r>
      <w:r w:rsidR="00CA585A" w:rsidRPr="00522670">
        <w:rPr>
          <w:rFonts w:ascii="Times New Roman" w:eastAsia="Liberation Serif" w:hAnsi="Times New Roman" w:cs="Times New Roman"/>
          <w:color w:val="000000"/>
          <w:sz w:val="28"/>
          <w:szCs w:val="28"/>
        </w:rPr>
        <w:t>содержания</w:t>
      </w:r>
      <w:r w:rsidR="00CA585A" w:rsidRPr="00522670">
        <w:rPr>
          <w:rFonts w:ascii="Times New Roman" w:eastAsia="Liberation Serif" w:hAnsi="Times New Roman" w:cs="Times New Roman"/>
          <w:color w:val="000000"/>
          <w:spacing w:val="33"/>
          <w:sz w:val="28"/>
          <w:szCs w:val="28"/>
        </w:rPr>
        <w:t xml:space="preserve"> </w:t>
      </w:r>
      <w:r w:rsidR="00CA585A" w:rsidRPr="00522670">
        <w:rPr>
          <w:rFonts w:ascii="Times New Roman" w:eastAsia="Liberation Serif" w:hAnsi="Times New Roman" w:cs="Times New Roman"/>
          <w:color w:val="000000"/>
          <w:sz w:val="28"/>
          <w:szCs w:val="28"/>
        </w:rPr>
        <w:t>общего</w:t>
      </w:r>
      <w:r w:rsidR="00CA585A" w:rsidRPr="00522670">
        <w:rPr>
          <w:rFonts w:ascii="Times New Roman" w:eastAsia="Liberation Serif" w:hAnsi="Times New Roman" w:cs="Times New Roman"/>
          <w:color w:val="000000"/>
          <w:spacing w:val="32"/>
          <w:sz w:val="28"/>
          <w:szCs w:val="28"/>
        </w:rPr>
        <w:t xml:space="preserve"> </w:t>
      </w:r>
      <w:r w:rsidR="00CA585A" w:rsidRPr="00522670">
        <w:rPr>
          <w:rFonts w:ascii="Times New Roman" w:eastAsia="Liberation Serif" w:hAnsi="Times New Roman" w:cs="Times New Roman"/>
          <w:color w:val="000000"/>
          <w:sz w:val="28"/>
          <w:szCs w:val="28"/>
        </w:rPr>
        <w:t>имущества</w:t>
      </w:r>
      <w:r w:rsidR="00CA585A" w:rsidRPr="00522670">
        <w:rPr>
          <w:rFonts w:ascii="Times New Roman" w:eastAsia="Liberation Serif" w:hAnsi="Times New Roman" w:cs="Times New Roman"/>
          <w:color w:val="000000"/>
          <w:spacing w:val="32"/>
          <w:sz w:val="28"/>
          <w:szCs w:val="28"/>
        </w:rPr>
        <w:t xml:space="preserve"> </w:t>
      </w:r>
      <w:r w:rsidR="00CA585A" w:rsidRPr="00522670">
        <w:rPr>
          <w:rFonts w:ascii="Times New Roman" w:eastAsia="Liberation Serif" w:hAnsi="Times New Roman" w:cs="Times New Roman"/>
          <w:color w:val="000000"/>
          <w:sz w:val="28"/>
          <w:szCs w:val="28"/>
        </w:rPr>
        <w:t>многоквартирных</w:t>
      </w:r>
      <w:r w:rsidR="00CA585A" w:rsidRPr="00522670">
        <w:rPr>
          <w:rFonts w:ascii="Times New Roman" w:eastAsia="Liberation Serif" w:hAnsi="Times New Roman" w:cs="Times New Roman"/>
          <w:color w:val="000000"/>
          <w:spacing w:val="33"/>
          <w:sz w:val="28"/>
          <w:szCs w:val="28"/>
        </w:rPr>
        <w:t xml:space="preserve"> </w:t>
      </w:r>
      <w:r w:rsidR="00CA585A" w:rsidRPr="00522670">
        <w:rPr>
          <w:rFonts w:ascii="Times New Roman" w:eastAsia="Liberation Serif" w:hAnsi="Times New Roman" w:cs="Times New Roman"/>
          <w:color w:val="000000"/>
          <w:sz w:val="28"/>
          <w:szCs w:val="28"/>
        </w:rPr>
        <w:t>домов. Общие</w:t>
      </w:r>
      <w:r w:rsidR="00CA585A" w:rsidRPr="00522670">
        <w:rPr>
          <w:rFonts w:ascii="Times New Roman" w:eastAsia="Liberation Serif" w:hAnsi="Times New Roman" w:cs="Times New Roman"/>
          <w:color w:val="000000"/>
          <w:spacing w:val="11"/>
          <w:sz w:val="28"/>
          <w:szCs w:val="28"/>
        </w:rPr>
        <w:t xml:space="preserve"> </w:t>
      </w:r>
      <w:r w:rsidR="00CA585A" w:rsidRPr="00522670">
        <w:rPr>
          <w:rFonts w:ascii="Times New Roman" w:eastAsia="Liberation Serif" w:hAnsi="Times New Roman" w:cs="Times New Roman"/>
          <w:color w:val="000000"/>
          <w:sz w:val="28"/>
          <w:szCs w:val="28"/>
        </w:rPr>
        <w:t>требования, на</w:t>
      </w:r>
      <w:r w:rsidR="00CA585A" w:rsidRPr="00522670">
        <w:rPr>
          <w:rFonts w:ascii="Times New Roman" w:eastAsia="Liberation Serif" w:hAnsi="Times New Roman" w:cs="Times New Roman"/>
          <w:color w:val="000000"/>
          <w:spacing w:val="42"/>
          <w:sz w:val="28"/>
          <w:szCs w:val="28"/>
        </w:rPr>
        <w:t xml:space="preserve"> </w:t>
      </w:r>
      <w:r w:rsidR="00CA585A" w:rsidRPr="00522670">
        <w:rPr>
          <w:rFonts w:ascii="Times New Roman" w:eastAsia="Liberation Serif" w:hAnsi="Times New Roman" w:cs="Times New Roman"/>
          <w:color w:val="000000"/>
          <w:sz w:val="28"/>
          <w:szCs w:val="28"/>
        </w:rPr>
        <w:t>фасад</w:t>
      </w:r>
      <w:r w:rsidR="00CA585A" w:rsidRPr="00522670">
        <w:rPr>
          <w:rFonts w:ascii="Times New Roman" w:eastAsia="Liberation Serif" w:hAnsi="Times New Roman" w:cs="Times New Roman"/>
          <w:color w:val="000000"/>
          <w:spacing w:val="43"/>
          <w:sz w:val="28"/>
          <w:szCs w:val="28"/>
        </w:rPr>
        <w:t xml:space="preserve"> </w:t>
      </w:r>
      <w:r w:rsidR="00CA585A" w:rsidRPr="00522670">
        <w:rPr>
          <w:rFonts w:ascii="Times New Roman" w:eastAsia="Liberation Serif" w:hAnsi="Times New Roman" w:cs="Times New Roman"/>
          <w:color w:val="000000"/>
          <w:sz w:val="28"/>
          <w:szCs w:val="28"/>
        </w:rPr>
        <w:t>многоквартирного</w:t>
      </w:r>
      <w:r w:rsidR="00CA585A" w:rsidRPr="00522670">
        <w:rPr>
          <w:rFonts w:ascii="Times New Roman" w:eastAsia="Liberation Serif" w:hAnsi="Times New Roman" w:cs="Times New Roman"/>
          <w:color w:val="000000"/>
          <w:spacing w:val="41"/>
          <w:sz w:val="28"/>
          <w:szCs w:val="28"/>
        </w:rPr>
        <w:t xml:space="preserve"> </w:t>
      </w:r>
      <w:r w:rsidR="00CA585A" w:rsidRPr="00522670">
        <w:rPr>
          <w:rFonts w:ascii="Times New Roman" w:eastAsia="Liberation Serif" w:hAnsi="Times New Roman" w:cs="Times New Roman"/>
          <w:color w:val="000000"/>
          <w:sz w:val="28"/>
          <w:szCs w:val="28"/>
        </w:rPr>
        <w:t>дома</w:t>
      </w:r>
      <w:r w:rsidR="00CA585A" w:rsidRPr="00522670">
        <w:rPr>
          <w:rFonts w:ascii="Times New Roman" w:eastAsia="Liberation Serif" w:hAnsi="Times New Roman" w:cs="Times New Roman"/>
          <w:color w:val="000000"/>
          <w:spacing w:val="43"/>
          <w:sz w:val="28"/>
          <w:szCs w:val="28"/>
        </w:rPr>
        <w:t xml:space="preserve"> </w:t>
      </w:r>
      <w:r w:rsidR="00CA585A" w:rsidRPr="00522670">
        <w:rPr>
          <w:rFonts w:ascii="Times New Roman" w:eastAsia="Liberation Serif" w:hAnsi="Times New Roman" w:cs="Times New Roman"/>
          <w:color w:val="000000"/>
          <w:sz w:val="28"/>
          <w:szCs w:val="28"/>
        </w:rPr>
        <w:t>должен</w:t>
      </w:r>
      <w:r w:rsidR="00CA585A" w:rsidRPr="00522670">
        <w:rPr>
          <w:rFonts w:ascii="Times New Roman" w:eastAsia="Liberation Serif" w:hAnsi="Times New Roman" w:cs="Times New Roman"/>
          <w:color w:val="000000"/>
          <w:spacing w:val="42"/>
          <w:sz w:val="28"/>
          <w:szCs w:val="28"/>
        </w:rPr>
        <w:t xml:space="preserve"> </w:t>
      </w:r>
      <w:r w:rsidR="00CA585A" w:rsidRPr="00522670">
        <w:rPr>
          <w:rFonts w:ascii="Times New Roman" w:eastAsia="Liberation Serif" w:hAnsi="Times New Roman" w:cs="Times New Roman"/>
          <w:color w:val="000000"/>
          <w:sz w:val="28"/>
          <w:szCs w:val="28"/>
        </w:rPr>
        <w:t>быть</w:t>
      </w:r>
      <w:r w:rsidR="00CA585A" w:rsidRPr="00522670">
        <w:rPr>
          <w:rFonts w:ascii="Times New Roman" w:eastAsia="Liberation Serif" w:hAnsi="Times New Roman" w:cs="Times New Roman"/>
          <w:color w:val="000000"/>
          <w:spacing w:val="41"/>
          <w:sz w:val="28"/>
          <w:szCs w:val="28"/>
        </w:rPr>
        <w:t xml:space="preserve"> </w:t>
      </w:r>
      <w:r w:rsidR="00CA585A" w:rsidRPr="00522670">
        <w:rPr>
          <w:rFonts w:ascii="Times New Roman" w:eastAsia="Liberation Serif" w:hAnsi="Times New Roman" w:cs="Times New Roman"/>
          <w:color w:val="000000"/>
          <w:sz w:val="28"/>
          <w:szCs w:val="28"/>
        </w:rPr>
        <w:t>составлен</w:t>
      </w:r>
      <w:r w:rsidR="00CA585A" w:rsidRPr="00522670">
        <w:rPr>
          <w:rFonts w:ascii="Times New Roman" w:eastAsia="Liberation Serif" w:hAnsi="Times New Roman" w:cs="Times New Roman"/>
          <w:color w:val="000000"/>
          <w:spacing w:val="42"/>
          <w:sz w:val="28"/>
          <w:szCs w:val="28"/>
        </w:rPr>
        <w:t xml:space="preserve"> </w:t>
      </w:r>
      <w:r w:rsidR="00CA585A" w:rsidRPr="00522670">
        <w:rPr>
          <w:rFonts w:ascii="Times New Roman" w:eastAsia="Liberation Serif" w:hAnsi="Times New Roman" w:cs="Times New Roman"/>
          <w:color w:val="000000"/>
          <w:sz w:val="28"/>
          <w:szCs w:val="28"/>
        </w:rPr>
        <w:t>паспорт</w:t>
      </w:r>
      <w:r w:rsidR="00CA585A" w:rsidRPr="00522670">
        <w:rPr>
          <w:rFonts w:ascii="Times New Roman" w:eastAsia="Liberation Serif" w:hAnsi="Times New Roman" w:cs="Times New Roman"/>
          <w:color w:val="000000"/>
          <w:spacing w:val="42"/>
          <w:sz w:val="28"/>
          <w:szCs w:val="28"/>
        </w:rPr>
        <w:t xml:space="preserve"> </w:t>
      </w:r>
      <w:r w:rsidR="00CA585A" w:rsidRPr="00522670">
        <w:rPr>
          <w:rFonts w:ascii="Times New Roman" w:eastAsia="Liberation Serif" w:hAnsi="Times New Roman" w:cs="Times New Roman"/>
          <w:color w:val="000000"/>
          <w:sz w:val="28"/>
          <w:szCs w:val="28"/>
        </w:rPr>
        <w:t>фасада,</w:t>
      </w:r>
      <w:r w:rsidR="00CA585A" w:rsidRPr="00522670">
        <w:rPr>
          <w:rFonts w:ascii="Times New Roman" w:eastAsia="Liberation Serif" w:hAnsi="Times New Roman" w:cs="Times New Roman"/>
          <w:color w:val="000000"/>
          <w:spacing w:val="41"/>
          <w:sz w:val="28"/>
          <w:szCs w:val="28"/>
        </w:rPr>
        <w:t xml:space="preserve"> </w:t>
      </w:r>
      <w:r w:rsidR="00CA585A" w:rsidRPr="00522670">
        <w:rPr>
          <w:rFonts w:ascii="Times New Roman" w:eastAsia="Liberation Serif" w:hAnsi="Times New Roman" w:cs="Times New Roman"/>
          <w:color w:val="000000"/>
          <w:sz w:val="28"/>
          <w:szCs w:val="28"/>
        </w:rPr>
        <w:t>который</w:t>
      </w:r>
      <w:r w:rsidR="00CA585A" w:rsidRPr="00522670">
        <w:rPr>
          <w:rFonts w:ascii="Times New Roman" w:eastAsia="Liberation Serif" w:hAnsi="Times New Roman" w:cs="Times New Roman"/>
          <w:color w:val="000000"/>
          <w:spacing w:val="42"/>
          <w:sz w:val="28"/>
          <w:szCs w:val="28"/>
        </w:rPr>
        <w:t xml:space="preserve"> </w:t>
      </w:r>
      <w:r w:rsidR="00CA585A" w:rsidRPr="00522670">
        <w:rPr>
          <w:rFonts w:ascii="Times New Roman" w:eastAsia="Liberation Serif" w:hAnsi="Times New Roman" w:cs="Times New Roman"/>
          <w:color w:val="000000"/>
          <w:sz w:val="28"/>
          <w:szCs w:val="28"/>
        </w:rPr>
        <w:t>является частью</w:t>
      </w:r>
      <w:r w:rsidR="00CA585A" w:rsidRPr="00522670">
        <w:rPr>
          <w:rFonts w:ascii="Times New Roman" w:eastAsia="Liberation Serif" w:hAnsi="Times New Roman" w:cs="Times New Roman"/>
          <w:color w:val="000000"/>
          <w:spacing w:val="-13"/>
          <w:sz w:val="28"/>
          <w:szCs w:val="28"/>
        </w:rPr>
        <w:t xml:space="preserve"> </w:t>
      </w:r>
      <w:r w:rsidR="00CA585A" w:rsidRPr="00522670">
        <w:rPr>
          <w:rFonts w:ascii="Times New Roman" w:eastAsia="Liberation Serif" w:hAnsi="Times New Roman" w:cs="Times New Roman"/>
          <w:color w:val="000000"/>
          <w:sz w:val="28"/>
          <w:szCs w:val="28"/>
        </w:rPr>
        <w:t>технической</w:t>
      </w:r>
      <w:r w:rsidR="00CA585A" w:rsidRPr="00522670">
        <w:rPr>
          <w:rFonts w:ascii="Times New Roman" w:eastAsia="Liberation Serif" w:hAnsi="Times New Roman" w:cs="Times New Roman"/>
          <w:color w:val="000000"/>
          <w:spacing w:val="-12"/>
          <w:sz w:val="28"/>
          <w:szCs w:val="28"/>
        </w:rPr>
        <w:t xml:space="preserve"> </w:t>
      </w:r>
      <w:r w:rsidR="00CA585A" w:rsidRPr="00522670">
        <w:rPr>
          <w:rFonts w:ascii="Times New Roman" w:eastAsia="Liberation Serif" w:hAnsi="Times New Roman" w:cs="Times New Roman"/>
          <w:color w:val="000000"/>
          <w:sz w:val="28"/>
          <w:szCs w:val="28"/>
        </w:rPr>
        <w:t>документации.</w:t>
      </w:r>
    </w:p>
    <w:p w:rsidR="00CA585A" w:rsidRPr="00522670" w:rsidRDefault="00D21B1D"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26</w:t>
      </w:r>
      <w:r w:rsidR="00CA585A" w:rsidRPr="00522670">
        <w:rPr>
          <w:rFonts w:ascii="Times New Roman" w:eastAsia="Liberation Serif" w:hAnsi="Times New Roman" w:cs="Times New Roman"/>
          <w:color w:val="000000"/>
          <w:sz w:val="28"/>
          <w:szCs w:val="28"/>
        </w:rPr>
        <w:t>. При</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содержании</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фасадов</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зданий,</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строений,</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сооружений</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запрещается:</w:t>
      </w:r>
    </w:p>
    <w:p w:rsidR="00CA585A" w:rsidRPr="00522670" w:rsidRDefault="00522670"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Liberation Serif" w:hAnsi="Times New Roman" w:cs="Times New Roman"/>
          <w:color w:val="000000"/>
          <w:sz w:val="28"/>
          <w:szCs w:val="28"/>
        </w:rPr>
      </w:pPr>
      <w:proofErr w:type="gramStart"/>
      <w:r>
        <w:rPr>
          <w:rFonts w:ascii="Times New Roman" w:eastAsia="Liberation Serif" w:hAnsi="Times New Roman" w:cs="Times New Roman"/>
          <w:color w:val="000000"/>
          <w:sz w:val="28"/>
          <w:szCs w:val="28"/>
        </w:rPr>
        <w:t xml:space="preserve">1) </w:t>
      </w:r>
      <w:r w:rsidR="00CA585A" w:rsidRPr="00522670">
        <w:rPr>
          <w:rFonts w:ascii="Times New Roman" w:eastAsia="Liberation Serif" w:hAnsi="Times New Roman" w:cs="Times New Roman"/>
          <w:color w:val="000000"/>
          <w:sz w:val="28"/>
          <w:szCs w:val="28"/>
        </w:rPr>
        <w:t>повреждение</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(загрязнение)</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поверхности</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стен</w:t>
      </w:r>
      <w:r w:rsidR="00CA585A" w:rsidRPr="00522670">
        <w:rPr>
          <w:rFonts w:ascii="Times New Roman" w:eastAsia="Liberation Serif" w:hAnsi="Times New Roman" w:cs="Times New Roman"/>
          <w:color w:val="000000"/>
          <w:spacing w:val="37"/>
          <w:sz w:val="28"/>
          <w:szCs w:val="28"/>
        </w:rPr>
        <w:t xml:space="preserve"> </w:t>
      </w:r>
      <w:r w:rsidR="00CA585A" w:rsidRPr="00522670">
        <w:rPr>
          <w:rFonts w:ascii="Times New Roman" w:eastAsia="Liberation Serif" w:hAnsi="Times New Roman" w:cs="Times New Roman"/>
          <w:color w:val="000000"/>
          <w:sz w:val="28"/>
          <w:szCs w:val="28"/>
        </w:rPr>
        <w:t>фасадов:</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подтеки,</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шелушение</w:t>
      </w:r>
      <w:r w:rsidR="00CA585A" w:rsidRPr="00522670">
        <w:rPr>
          <w:rFonts w:ascii="Times New Roman" w:eastAsia="Liberation Serif" w:hAnsi="Times New Roman" w:cs="Times New Roman"/>
          <w:color w:val="000000"/>
          <w:spacing w:val="37"/>
          <w:sz w:val="28"/>
          <w:szCs w:val="28"/>
        </w:rPr>
        <w:t xml:space="preserve"> </w:t>
      </w:r>
      <w:r w:rsidR="00CA585A" w:rsidRPr="00522670">
        <w:rPr>
          <w:rFonts w:ascii="Times New Roman" w:eastAsia="Liberation Serif" w:hAnsi="Times New Roman" w:cs="Times New Roman"/>
          <w:color w:val="000000"/>
          <w:sz w:val="28"/>
          <w:szCs w:val="28"/>
        </w:rPr>
        <w:t xml:space="preserve">окраски, </w:t>
      </w:r>
      <w:r>
        <w:rPr>
          <w:rFonts w:ascii="Times New Roman" w:eastAsia="Liberation Serif" w:hAnsi="Times New Roman" w:cs="Times New Roman"/>
          <w:color w:val="000000"/>
          <w:sz w:val="28"/>
          <w:szCs w:val="28"/>
        </w:rPr>
        <w:t>наличие</w:t>
      </w:r>
      <w:r w:rsidR="00CA585A" w:rsidRPr="00522670">
        <w:rPr>
          <w:rFonts w:ascii="Times New Roman" w:eastAsia="Liberation Serif" w:hAnsi="Times New Roman" w:cs="Times New Roman"/>
          <w:color w:val="000000"/>
          <w:spacing w:val="29"/>
          <w:sz w:val="28"/>
          <w:szCs w:val="28"/>
        </w:rPr>
        <w:t xml:space="preserve"> </w:t>
      </w:r>
      <w:r w:rsidR="00CA585A" w:rsidRPr="00522670">
        <w:rPr>
          <w:rFonts w:ascii="Times New Roman" w:eastAsia="Liberation Serif" w:hAnsi="Times New Roman" w:cs="Times New Roman"/>
          <w:color w:val="000000"/>
          <w:sz w:val="28"/>
          <w:szCs w:val="28"/>
        </w:rPr>
        <w:t>трещин,</w:t>
      </w:r>
      <w:r w:rsidR="00CA585A" w:rsidRPr="00522670">
        <w:rPr>
          <w:rFonts w:ascii="Times New Roman" w:eastAsia="Liberation Serif" w:hAnsi="Times New Roman" w:cs="Times New Roman"/>
          <w:color w:val="000000"/>
          <w:spacing w:val="30"/>
          <w:sz w:val="28"/>
          <w:szCs w:val="28"/>
        </w:rPr>
        <w:t xml:space="preserve"> </w:t>
      </w:r>
      <w:r w:rsidR="00CA585A" w:rsidRPr="00522670">
        <w:rPr>
          <w:rFonts w:ascii="Times New Roman" w:eastAsia="Liberation Serif" w:hAnsi="Times New Roman" w:cs="Times New Roman"/>
          <w:color w:val="000000"/>
          <w:sz w:val="28"/>
          <w:szCs w:val="28"/>
        </w:rPr>
        <w:t>отслоившейся</w:t>
      </w:r>
      <w:r w:rsidR="00CA585A" w:rsidRPr="00522670">
        <w:rPr>
          <w:rFonts w:ascii="Times New Roman" w:eastAsia="Liberation Serif" w:hAnsi="Times New Roman" w:cs="Times New Roman"/>
          <w:color w:val="000000"/>
          <w:spacing w:val="29"/>
          <w:sz w:val="28"/>
          <w:szCs w:val="28"/>
        </w:rPr>
        <w:t xml:space="preserve"> </w:t>
      </w:r>
      <w:r w:rsidR="00CA585A" w:rsidRPr="00522670">
        <w:rPr>
          <w:rFonts w:ascii="Times New Roman" w:eastAsia="Liberation Serif" w:hAnsi="Times New Roman" w:cs="Times New Roman"/>
          <w:color w:val="000000"/>
          <w:sz w:val="28"/>
          <w:szCs w:val="28"/>
        </w:rPr>
        <w:t xml:space="preserve">штукатурки, </w:t>
      </w:r>
      <w:r w:rsidR="00CA585A" w:rsidRPr="00522670">
        <w:rPr>
          <w:rFonts w:ascii="Times New Roman" w:eastAsia="Liberation Serif" w:hAnsi="Times New Roman" w:cs="Times New Roman"/>
          <w:color w:val="000000"/>
          <w:spacing w:val="30"/>
          <w:sz w:val="28"/>
          <w:szCs w:val="28"/>
        </w:rPr>
        <w:t xml:space="preserve"> </w:t>
      </w:r>
      <w:r w:rsidR="00CA585A" w:rsidRPr="00522670">
        <w:rPr>
          <w:rFonts w:ascii="Times New Roman" w:eastAsia="Liberation Serif" w:hAnsi="Times New Roman" w:cs="Times New Roman"/>
          <w:color w:val="000000"/>
          <w:sz w:val="28"/>
          <w:szCs w:val="28"/>
        </w:rPr>
        <w:lastRenderedPageBreak/>
        <w:t>облицовки, повреждение</w:t>
      </w:r>
      <w:r w:rsidR="00CA585A" w:rsidRPr="00522670">
        <w:rPr>
          <w:rFonts w:ascii="Times New Roman" w:eastAsia="Liberation Serif" w:hAnsi="Times New Roman" w:cs="Times New Roman"/>
          <w:color w:val="000000"/>
          <w:spacing w:val="29"/>
          <w:sz w:val="28"/>
          <w:szCs w:val="28"/>
        </w:rPr>
        <w:t xml:space="preserve"> </w:t>
      </w:r>
      <w:r w:rsidR="00CA585A" w:rsidRPr="00522670">
        <w:rPr>
          <w:rFonts w:ascii="Times New Roman" w:eastAsia="Liberation Serif" w:hAnsi="Times New Roman" w:cs="Times New Roman"/>
          <w:color w:val="000000"/>
          <w:sz w:val="28"/>
          <w:szCs w:val="28"/>
        </w:rPr>
        <w:t>кирпичной кладки, отслоение</w:t>
      </w:r>
      <w:r w:rsidR="00CA585A" w:rsidRPr="00522670">
        <w:rPr>
          <w:rFonts w:ascii="Times New Roman" w:eastAsia="Liberation Serif" w:hAnsi="Times New Roman" w:cs="Times New Roman"/>
          <w:color w:val="000000"/>
          <w:spacing w:val="-12"/>
          <w:sz w:val="28"/>
          <w:szCs w:val="28"/>
        </w:rPr>
        <w:t xml:space="preserve"> </w:t>
      </w:r>
      <w:r w:rsidR="00CA585A" w:rsidRPr="00522670">
        <w:rPr>
          <w:rFonts w:ascii="Times New Roman" w:eastAsia="Liberation Serif" w:hAnsi="Times New Roman" w:cs="Times New Roman"/>
          <w:color w:val="000000"/>
          <w:sz w:val="28"/>
          <w:szCs w:val="28"/>
        </w:rPr>
        <w:t>защитного</w:t>
      </w:r>
      <w:r w:rsidR="00CA585A" w:rsidRPr="00522670">
        <w:rPr>
          <w:rFonts w:ascii="Times New Roman" w:eastAsia="Liberation Serif" w:hAnsi="Times New Roman" w:cs="Times New Roman"/>
          <w:color w:val="000000"/>
          <w:spacing w:val="-12"/>
          <w:sz w:val="28"/>
          <w:szCs w:val="28"/>
        </w:rPr>
        <w:t xml:space="preserve"> </w:t>
      </w:r>
      <w:r w:rsidR="00CA585A" w:rsidRPr="00522670">
        <w:rPr>
          <w:rFonts w:ascii="Times New Roman" w:eastAsia="Liberation Serif" w:hAnsi="Times New Roman" w:cs="Times New Roman"/>
          <w:color w:val="000000"/>
          <w:sz w:val="28"/>
          <w:szCs w:val="28"/>
        </w:rPr>
        <w:t>слоя</w:t>
      </w:r>
      <w:r w:rsidR="00CA585A" w:rsidRPr="00522670">
        <w:rPr>
          <w:rFonts w:ascii="Times New Roman" w:eastAsia="Liberation Serif" w:hAnsi="Times New Roman" w:cs="Times New Roman"/>
          <w:color w:val="000000"/>
          <w:spacing w:val="-12"/>
          <w:sz w:val="28"/>
          <w:szCs w:val="28"/>
        </w:rPr>
        <w:t xml:space="preserve"> </w:t>
      </w:r>
      <w:r w:rsidR="00CA585A" w:rsidRPr="00522670">
        <w:rPr>
          <w:rFonts w:ascii="Times New Roman" w:eastAsia="Liberation Serif" w:hAnsi="Times New Roman" w:cs="Times New Roman"/>
          <w:color w:val="000000"/>
          <w:sz w:val="28"/>
          <w:szCs w:val="28"/>
        </w:rPr>
        <w:t>железобетонных</w:t>
      </w:r>
      <w:r w:rsidR="00CA585A" w:rsidRPr="00522670">
        <w:rPr>
          <w:rFonts w:ascii="Times New Roman" w:eastAsia="Liberation Serif" w:hAnsi="Times New Roman" w:cs="Times New Roman"/>
          <w:color w:val="000000"/>
          <w:spacing w:val="-11"/>
          <w:sz w:val="28"/>
          <w:szCs w:val="28"/>
        </w:rPr>
        <w:t xml:space="preserve"> </w:t>
      </w:r>
      <w:r w:rsidR="00CA585A" w:rsidRPr="00522670">
        <w:rPr>
          <w:rFonts w:ascii="Times New Roman" w:eastAsia="Liberation Serif" w:hAnsi="Times New Roman" w:cs="Times New Roman"/>
          <w:color w:val="000000"/>
          <w:sz w:val="28"/>
          <w:szCs w:val="28"/>
        </w:rPr>
        <w:t>конструкций;</w:t>
      </w:r>
      <w:proofErr w:type="gramEnd"/>
    </w:p>
    <w:p w:rsidR="00CA585A" w:rsidRPr="00522670" w:rsidRDefault="00522670" w:rsidP="00522670">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Liberation Serif" w:hAnsi="Times New Roman" w:cs="Times New Roman"/>
          <w:color w:val="000000"/>
          <w:sz w:val="28"/>
          <w:szCs w:val="28"/>
        </w:rPr>
      </w:pPr>
      <w:proofErr w:type="gramStart"/>
      <w:r>
        <w:rPr>
          <w:rFonts w:ascii="Times New Roman" w:eastAsia="Liberation Serif" w:hAnsi="Times New Roman" w:cs="Times New Roman"/>
          <w:color w:val="000000"/>
          <w:sz w:val="28"/>
          <w:szCs w:val="28"/>
        </w:rPr>
        <w:t xml:space="preserve">2) </w:t>
      </w:r>
      <w:r w:rsidR="00CA585A" w:rsidRPr="00522670">
        <w:rPr>
          <w:rFonts w:ascii="Times New Roman" w:eastAsia="Liberation Serif" w:hAnsi="Times New Roman" w:cs="Times New Roman"/>
          <w:color w:val="000000"/>
          <w:sz w:val="28"/>
          <w:szCs w:val="28"/>
        </w:rPr>
        <w:t>повреждение</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(отсутствие</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в</w:t>
      </w:r>
      <w:r w:rsidR="00CA585A" w:rsidRPr="00522670">
        <w:rPr>
          <w:rFonts w:ascii="Times New Roman" w:eastAsia="Liberation Serif" w:hAnsi="Times New Roman" w:cs="Times New Roman"/>
          <w:color w:val="000000"/>
          <w:spacing w:val="30"/>
          <w:sz w:val="28"/>
          <w:szCs w:val="28"/>
        </w:rPr>
        <w:t xml:space="preserve"> </w:t>
      </w:r>
      <w:r w:rsidR="00CA585A" w:rsidRPr="00522670">
        <w:rPr>
          <w:rFonts w:ascii="Times New Roman" w:eastAsia="Liberation Serif" w:hAnsi="Times New Roman" w:cs="Times New Roman"/>
          <w:color w:val="000000"/>
          <w:sz w:val="28"/>
          <w:szCs w:val="28"/>
        </w:rPr>
        <w:t>случаях,</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когда</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их</w:t>
      </w:r>
      <w:r w:rsidR="00CA585A" w:rsidRPr="00522670">
        <w:rPr>
          <w:rFonts w:ascii="Times New Roman" w:eastAsia="Liberation Serif" w:hAnsi="Times New Roman" w:cs="Times New Roman"/>
          <w:color w:val="000000"/>
          <w:spacing w:val="30"/>
          <w:sz w:val="28"/>
          <w:szCs w:val="28"/>
        </w:rPr>
        <w:t xml:space="preserve"> </w:t>
      </w:r>
      <w:r w:rsidR="00CA585A" w:rsidRPr="00522670">
        <w:rPr>
          <w:rFonts w:ascii="Times New Roman" w:eastAsia="Liberation Serif" w:hAnsi="Times New Roman" w:cs="Times New Roman"/>
          <w:color w:val="000000"/>
          <w:sz w:val="28"/>
          <w:szCs w:val="28"/>
        </w:rPr>
        <w:t>наличие</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предусмотрено</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проектной документацией)</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архитектурных</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художественно-скульптурных</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деталей</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зданий</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сооружений: колонн,</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пилястр,</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капителей,</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фризов,</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тяг,</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барельефов,</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лепных</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украшений,</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орнаментов,</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мозаик, художественных</w:t>
      </w:r>
      <w:r w:rsidR="00CA585A" w:rsidRPr="00522670">
        <w:rPr>
          <w:rFonts w:ascii="Times New Roman" w:eastAsia="Liberation Serif" w:hAnsi="Times New Roman" w:cs="Times New Roman"/>
          <w:color w:val="000000"/>
          <w:spacing w:val="-27"/>
          <w:sz w:val="28"/>
          <w:szCs w:val="28"/>
        </w:rPr>
        <w:t xml:space="preserve"> </w:t>
      </w:r>
      <w:r w:rsidR="00CA585A" w:rsidRPr="00522670">
        <w:rPr>
          <w:rFonts w:ascii="Times New Roman" w:eastAsia="Liberation Serif" w:hAnsi="Times New Roman" w:cs="Times New Roman"/>
          <w:color w:val="000000"/>
          <w:sz w:val="28"/>
          <w:szCs w:val="28"/>
        </w:rPr>
        <w:t>росписей;</w:t>
      </w:r>
      <w:proofErr w:type="gramEnd"/>
    </w:p>
    <w:p w:rsidR="00CA585A" w:rsidRPr="00522670" w:rsidRDefault="00522670" w:rsidP="00522670">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09" w:hanging="142"/>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3) </w:t>
      </w:r>
      <w:r w:rsidR="00CA585A" w:rsidRPr="00522670">
        <w:rPr>
          <w:rFonts w:ascii="Times New Roman" w:eastAsia="Liberation Serif" w:hAnsi="Times New Roman" w:cs="Times New Roman"/>
          <w:color w:val="000000"/>
          <w:sz w:val="28"/>
          <w:szCs w:val="28"/>
        </w:rPr>
        <w:t>нарушение</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герметизации</w:t>
      </w:r>
      <w:r w:rsidR="00CA585A" w:rsidRPr="00522670">
        <w:rPr>
          <w:rFonts w:ascii="Times New Roman" w:eastAsia="Liberation Serif" w:hAnsi="Times New Roman" w:cs="Times New Roman"/>
          <w:color w:val="000000"/>
          <w:spacing w:val="-14"/>
          <w:sz w:val="28"/>
          <w:szCs w:val="28"/>
        </w:rPr>
        <w:t xml:space="preserve"> </w:t>
      </w:r>
      <w:r w:rsidR="00CA585A" w:rsidRPr="00522670">
        <w:rPr>
          <w:rFonts w:ascii="Times New Roman" w:eastAsia="Liberation Serif" w:hAnsi="Times New Roman" w:cs="Times New Roman"/>
          <w:color w:val="000000"/>
          <w:sz w:val="28"/>
          <w:szCs w:val="28"/>
        </w:rPr>
        <w:t>межпанельных</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стыков;</w:t>
      </w:r>
    </w:p>
    <w:p w:rsidR="00CA585A" w:rsidRPr="00522670" w:rsidRDefault="00522670" w:rsidP="00522670">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Liberation Serif" w:hAnsi="Times New Roman" w:cs="Times New Roman"/>
          <w:color w:val="000000"/>
          <w:sz w:val="28"/>
          <w:szCs w:val="28"/>
        </w:rPr>
      </w:pPr>
      <w:proofErr w:type="gramStart"/>
      <w:r>
        <w:rPr>
          <w:rFonts w:ascii="Times New Roman" w:eastAsia="Liberation Serif" w:hAnsi="Times New Roman" w:cs="Times New Roman"/>
          <w:color w:val="000000"/>
          <w:sz w:val="28"/>
          <w:szCs w:val="28"/>
        </w:rPr>
        <w:t xml:space="preserve">4) </w:t>
      </w:r>
      <w:r w:rsidR="00CA585A" w:rsidRPr="00522670">
        <w:rPr>
          <w:rFonts w:ascii="Times New Roman" w:eastAsia="Liberation Serif" w:hAnsi="Times New Roman" w:cs="Times New Roman"/>
          <w:color w:val="000000"/>
          <w:sz w:val="28"/>
          <w:szCs w:val="28"/>
        </w:rPr>
        <w:t>повреждение</w:t>
      </w:r>
      <w:r w:rsidR="00CA585A" w:rsidRPr="00522670">
        <w:rPr>
          <w:rFonts w:ascii="Times New Roman" w:eastAsia="Liberation Serif" w:hAnsi="Times New Roman" w:cs="Times New Roman"/>
          <w:color w:val="000000"/>
          <w:spacing w:val="53"/>
          <w:sz w:val="28"/>
          <w:szCs w:val="28"/>
        </w:rPr>
        <w:t xml:space="preserve"> </w:t>
      </w:r>
      <w:r w:rsidR="00CA585A" w:rsidRPr="00522670">
        <w:rPr>
          <w:rFonts w:ascii="Times New Roman" w:eastAsia="Liberation Serif" w:hAnsi="Times New Roman" w:cs="Times New Roman"/>
          <w:color w:val="000000"/>
          <w:sz w:val="28"/>
          <w:szCs w:val="28"/>
        </w:rPr>
        <w:t>(загрязнение)</w:t>
      </w:r>
      <w:r w:rsidR="00CA585A" w:rsidRPr="00522670">
        <w:rPr>
          <w:rFonts w:ascii="Times New Roman" w:eastAsia="Liberation Serif" w:hAnsi="Times New Roman" w:cs="Times New Roman"/>
          <w:color w:val="000000"/>
          <w:spacing w:val="53"/>
          <w:sz w:val="28"/>
          <w:szCs w:val="28"/>
        </w:rPr>
        <w:t xml:space="preserve"> </w:t>
      </w:r>
      <w:r w:rsidR="00CA585A" w:rsidRPr="00522670">
        <w:rPr>
          <w:rFonts w:ascii="Times New Roman" w:eastAsia="Liberation Serif" w:hAnsi="Times New Roman" w:cs="Times New Roman"/>
          <w:color w:val="000000"/>
          <w:sz w:val="28"/>
          <w:szCs w:val="28"/>
        </w:rPr>
        <w:t>выступающих</w:t>
      </w:r>
      <w:r w:rsidR="00CA585A" w:rsidRPr="00522670">
        <w:rPr>
          <w:rFonts w:ascii="Times New Roman" w:eastAsia="Liberation Serif" w:hAnsi="Times New Roman" w:cs="Times New Roman"/>
          <w:color w:val="000000"/>
          <w:spacing w:val="53"/>
          <w:sz w:val="28"/>
          <w:szCs w:val="28"/>
        </w:rPr>
        <w:t xml:space="preserve"> </w:t>
      </w:r>
      <w:r w:rsidR="00CA585A" w:rsidRPr="00522670">
        <w:rPr>
          <w:rFonts w:ascii="Times New Roman" w:eastAsia="Liberation Serif" w:hAnsi="Times New Roman" w:cs="Times New Roman"/>
          <w:color w:val="000000"/>
          <w:sz w:val="28"/>
          <w:szCs w:val="28"/>
        </w:rPr>
        <w:t>элементов</w:t>
      </w:r>
      <w:r w:rsidR="00CA585A" w:rsidRPr="00522670">
        <w:rPr>
          <w:rFonts w:ascii="Times New Roman" w:eastAsia="Liberation Serif" w:hAnsi="Times New Roman" w:cs="Times New Roman"/>
          <w:color w:val="000000"/>
          <w:spacing w:val="54"/>
          <w:sz w:val="28"/>
          <w:szCs w:val="28"/>
        </w:rPr>
        <w:t xml:space="preserve"> </w:t>
      </w:r>
      <w:r w:rsidR="00CA585A" w:rsidRPr="00522670">
        <w:rPr>
          <w:rFonts w:ascii="Times New Roman" w:eastAsia="Liberation Serif" w:hAnsi="Times New Roman" w:cs="Times New Roman"/>
          <w:color w:val="000000"/>
          <w:sz w:val="28"/>
          <w:szCs w:val="28"/>
        </w:rPr>
        <w:t>фасадов</w:t>
      </w:r>
      <w:r w:rsidR="00CA585A" w:rsidRPr="00522670">
        <w:rPr>
          <w:rFonts w:ascii="Times New Roman" w:eastAsia="Liberation Serif" w:hAnsi="Times New Roman" w:cs="Times New Roman"/>
          <w:color w:val="000000"/>
          <w:spacing w:val="53"/>
          <w:sz w:val="28"/>
          <w:szCs w:val="28"/>
        </w:rPr>
        <w:t xml:space="preserve"> </w:t>
      </w:r>
      <w:r w:rsidR="00CA585A" w:rsidRPr="00522670">
        <w:rPr>
          <w:rFonts w:ascii="Times New Roman" w:eastAsia="Liberation Serif" w:hAnsi="Times New Roman" w:cs="Times New Roman"/>
          <w:color w:val="000000"/>
          <w:sz w:val="28"/>
          <w:szCs w:val="28"/>
        </w:rPr>
        <w:t>зданий</w:t>
      </w:r>
      <w:r w:rsidR="00CA585A" w:rsidRPr="00522670">
        <w:rPr>
          <w:rFonts w:ascii="Times New Roman" w:eastAsia="Liberation Serif" w:hAnsi="Times New Roman" w:cs="Times New Roman"/>
          <w:color w:val="000000"/>
          <w:spacing w:val="53"/>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54"/>
          <w:sz w:val="28"/>
          <w:szCs w:val="28"/>
        </w:rPr>
        <w:t xml:space="preserve"> </w:t>
      </w:r>
      <w:r w:rsidR="00CA585A" w:rsidRPr="00522670">
        <w:rPr>
          <w:rFonts w:ascii="Times New Roman" w:eastAsia="Liberation Serif" w:hAnsi="Times New Roman" w:cs="Times New Roman"/>
          <w:color w:val="000000"/>
          <w:sz w:val="28"/>
          <w:szCs w:val="28"/>
        </w:rPr>
        <w:t>сооружений: балконов,</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лоджий,</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эркеров,</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тамбуров,</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карнизов,</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козырьков,</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водосточных</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труб,</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крылец;</w:t>
      </w:r>
      <w:proofErr w:type="gramEnd"/>
    </w:p>
    <w:p w:rsidR="00CA585A" w:rsidRPr="00522670" w:rsidRDefault="00522670" w:rsidP="00522670">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5) </w:t>
      </w:r>
      <w:r w:rsidR="00CA585A" w:rsidRPr="00522670">
        <w:rPr>
          <w:rFonts w:ascii="Times New Roman" w:eastAsia="Liberation Serif" w:hAnsi="Times New Roman" w:cs="Times New Roman"/>
          <w:color w:val="000000"/>
          <w:sz w:val="28"/>
          <w:szCs w:val="28"/>
        </w:rPr>
        <w:t>разрушение</w:t>
      </w:r>
      <w:r w:rsidR="00CA585A" w:rsidRPr="00522670">
        <w:rPr>
          <w:rFonts w:ascii="Times New Roman" w:eastAsia="Liberation Serif" w:hAnsi="Times New Roman" w:cs="Times New Roman"/>
          <w:color w:val="000000"/>
          <w:spacing w:val="-11"/>
          <w:sz w:val="28"/>
          <w:szCs w:val="28"/>
        </w:rPr>
        <w:t xml:space="preserve"> </w:t>
      </w:r>
      <w:r w:rsidR="00CA585A" w:rsidRPr="00522670">
        <w:rPr>
          <w:rFonts w:ascii="Times New Roman" w:eastAsia="Liberation Serif" w:hAnsi="Times New Roman" w:cs="Times New Roman"/>
          <w:color w:val="000000"/>
          <w:sz w:val="28"/>
          <w:szCs w:val="28"/>
        </w:rPr>
        <w:t>(отсутствие,</w:t>
      </w:r>
      <w:r w:rsidR="00CA585A" w:rsidRPr="00522670">
        <w:rPr>
          <w:rFonts w:ascii="Times New Roman" w:eastAsia="Liberation Serif" w:hAnsi="Times New Roman" w:cs="Times New Roman"/>
          <w:color w:val="000000"/>
          <w:spacing w:val="-11"/>
          <w:sz w:val="28"/>
          <w:szCs w:val="28"/>
        </w:rPr>
        <w:t xml:space="preserve"> </w:t>
      </w:r>
      <w:r w:rsidR="00CA585A" w:rsidRPr="00522670">
        <w:rPr>
          <w:rFonts w:ascii="Times New Roman" w:eastAsia="Liberation Serif" w:hAnsi="Times New Roman" w:cs="Times New Roman"/>
          <w:color w:val="000000"/>
          <w:sz w:val="28"/>
          <w:szCs w:val="28"/>
        </w:rPr>
        <w:t>загрязнение)</w:t>
      </w:r>
      <w:r w:rsidR="00CA585A" w:rsidRPr="00522670">
        <w:rPr>
          <w:rFonts w:ascii="Times New Roman" w:eastAsia="Liberation Serif" w:hAnsi="Times New Roman" w:cs="Times New Roman"/>
          <w:color w:val="000000"/>
          <w:spacing w:val="-11"/>
          <w:sz w:val="28"/>
          <w:szCs w:val="28"/>
        </w:rPr>
        <w:t xml:space="preserve"> </w:t>
      </w:r>
      <w:r w:rsidR="00CA585A" w:rsidRPr="00522670">
        <w:rPr>
          <w:rFonts w:ascii="Times New Roman" w:eastAsia="Liberation Serif" w:hAnsi="Times New Roman" w:cs="Times New Roman"/>
          <w:color w:val="000000"/>
          <w:sz w:val="28"/>
          <w:szCs w:val="28"/>
        </w:rPr>
        <w:t>ограждений</w:t>
      </w:r>
      <w:r w:rsidR="00CA585A" w:rsidRPr="00522670">
        <w:rPr>
          <w:rFonts w:ascii="Times New Roman" w:eastAsia="Liberation Serif" w:hAnsi="Times New Roman" w:cs="Times New Roman"/>
          <w:color w:val="000000"/>
          <w:spacing w:val="-11"/>
          <w:sz w:val="28"/>
          <w:szCs w:val="28"/>
        </w:rPr>
        <w:t xml:space="preserve"> </w:t>
      </w:r>
      <w:r w:rsidR="00CA585A" w:rsidRPr="00522670">
        <w:rPr>
          <w:rFonts w:ascii="Times New Roman" w:eastAsia="Liberation Serif" w:hAnsi="Times New Roman" w:cs="Times New Roman"/>
          <w:color w:val="000000"/>
          <w:sz w:val="28"/>
          <w:szCs w:val="28"/>
        </w:rPr>
        <w:t>балконов,</w:t>
      </w:r>
      <w:r w:rsidR="00CA585A" w:rsidRPr="00522670">
        <w:rPr>
          <w:rFonts w:ascii="Times New Roman" w:eastAsia="Liberation Serif" w:hAnsi="Times New Roman" w:cs="Times New Roman"/>
          <w:color w:val="000000"/>
          <w:spacing w:val="-11"/>
          <w:sz w:val="28"/>
          <w:szCs w:val="28"/>
        </w:rPr>
        <w:t xml:space="preserve"> </w:t>
      </w:r>
      <w:r w:rsidR="00CA585A" w:rsidRPr="00522670">
        <w:rPr>
          <w:rFonts w:ascii="Times New Roman" w:eastAsia="Liberation Serif" w:hAnsi="Times New Roman" w:cs="Times New Roman"/>
          <w:color w:val="000000"/>
          <w:sz w:val="28"/>
          <w:szCs w:val="28"/>
        </w:rPr>
        <w:t>лоджий,</w:t>
      </w:r>
      <w:r w:rsidR="00CA585A" w:rsidRPr="00522670">
        <w:rPr>
          <w:rFonts w:ascii="Times New Roman" w:eastAsia="Liberation Serif" w:hAnsi="Times New Roman" w:cs="Times New Roman"/>
          <w:color w:val="000000"/>
          <w:spacing w:val="-11"/>
          <w:sz w:val="28"/>
          <w:szCs w:val="28"/>
        </w:rPr>
        <w:t xml:space="preserve"> </w:t>
      </w:r>
      <w:r w:rsidR="00CA585A" w:rsidRPr="00522670">
        <w:rPr>
          <w:rFonts w:ascii="Times New Roman" w:eastAsia="Liberation Serif" w:hAnsi="Times New Roman" w:cs="Times New Roman"/>
          <w:color w:val="000000"/>
          <w:sz w:val="28"/>
          <w:szCs w:val="28"/>
        </w:rPr>
        <w:t>парапетов;</w:t>
      </w:r>
    </w:p>
    <w:p w:rsidR="00CA585A" w:rsidRPr="00522670" w:rsidRDefault="00522670" w:rsidP="00522670">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6) </w:t>
      </w:r>
      <w:r w:rsidR="00CA585A" w:rsidRPr="00522670">
        <w:rPr>
          <w:rFonts w:ascii="Times New Roman" w:eastAsia="Liberation Serif" w:hAnsi="Times New Roman" w:cs="Times New Roman"/>
          <w:color w:val="000000"/>
          <w:sz w:val="28"/>
          <w:szCs w:val="28"/>
        </w:rPr>
        <w:t>отделка и</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окрашивание</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фасада и</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его</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элементов материалами,</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отличающимися</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по цвету от</w:t>
      </w:r>
      <w:r w:rsidR="00CA585A" w:rsidRPr="00522670">
        <w:rPr>
          <w:rFonts w:ascii="Times New Roman" w:eastAsia="Liberation Serif" w:hAnsi="Times New Roman" w:cs="Times New Roman"/>
          <w:color w:val="000000"/>
          <w:spacing w:val="43"/>
          <w:sz w:val="28"/>
          <w:szCs w:val="28"/>
        </w:rPr>
        <w:t xml:space="preserve"> </w:t>
      </w:r>
      <w:r w:rsidR="00CA585A" w:rsidRPr="00522670">
        <w:rPr>
          <w:rFonts w:ascii="Times New Roman" w:eastAsia="Liberation Serif" w:hAnsi="Times New Roman" w:cs="Times New Roman"/>
          <w:color w:val="000000"/>
          <w:sz w:val="28"/>
          <w:szCs w:val="28"/>
        </w:rPr>
        <w:t>установленного</w:t>
      </w:r>
      <w:r w:rsidR="00CA585A" w:rsidRPr="00522670">
        <w:rPr>
          <w:rFonts w:ascii="Times New Roman" w:eastAsia="Liberation Serif" w:hAnsi="Times New Roman" w:cs="Times New Roman"/>
          <w:color w:val="000000"/>
          <w:spacing w:val="43"/>
          <w:sz w:val="28"/>
          <w:szCs w:val="28"/>
        </w:rPr>
        <w:t xml:space="preserve"> </w:t>
      </w:r>
      <w:r w:rsidR="00CA585A" w:rsidRPr="00522670">
        <w:rPr>
          <w:rFonts w:ascii="Times New Roman" w:eastAsia="Liberation Serif" w:hAnsi="Times New Roman" w:cs="Times New Roman"/>
          <w:color w:val="000000"/>
          <w:sz w:val="28"/>
          <w:szCs w:val="28"/>
        </w:rPr>
        <w:t>для</w:t>
      </w:r>
      <w:r w:rsidR="00CA585A" w:rsidRPr="00522670">
        <w:rPr>
          <w:rFonts w:ascii="Times New Roman" w:eastAsia="Liberation Serif" w:hAnsi="Times New Roman" w:cs="Times New Roman"/>
          <w:color w:val="000000"/>
          <w:spacing w:val="44"/>
          <w:sz w:val="28"/>
          <w:szCs w:val="28"/>
        </w:rPr>
        <w:t xml:space="preserve"> </w:t>
      </w:r>
      <w:r w:rsidR="00CA585A" w:rsidRPr="00522670">
        <w:rPr>
          <w:rFonts w:ascii="Times New Roman" w:eastAsia="Liberation Serif" w:hAnsi="Times New Roman" w:cs="Times New Roman"/>
          <w:color w:val="000000"/>
          <w:sz w:val="28"/>
          <w:szCs w:val="28"/>
        </w:rPr>
        <w:t>данного</w:t>
      </w:r>
      <w:r w:rsidR="00CA585A" w:rsidRPr="00522670">
        <w:rPr>
          <w:rFonts w:ascii="Times New Roman" w:eastAsia="Liberation Serif" w:hAnsi="Times New Roman" w:cs="Times New Roman"/>
          <w:color w:val="000000"/>
          <w:spacing w:val="43"/>
          <w:sz w:val="28"/>
          <w:szCs w:val="28"/>
        </w:rPr>
        <w:t xml:space="preserve"> </w:t>
      </w:r>
      <w:r w:rsidR="00CA585A" w:rsidRPr="00522670">
        <w:rPr>
          <w:rFonts w:ascii="Times New Roman" w:eastAsia="Liberation Serif" w:hAnsi="Times New Roman" w:cs="Times New Roman"/>
          <w:color w:val="000000"/>
          <w:sz w:val="28"/>
          <w:szCs w:val="28"/>
        </w:rPr>
        <w:t>здания,</w:t>
      </w:r>
      <w:r w:rsidR="00CA585A" w:rsidRPr="00522670">
        <w:rPr>
          <w:rFonts w:ascii="Times New Roman" w:eastAsia="Liberation Serif" w:hAnsi="Times New Roman" w:cs="Times New Roman"/>
          <w:color w:val="000000"/>
          <w:spacing w:val="43"/>
          <w:sz w:val="28"/>
          <w:szCs w:val="28"/>
        </w:rPr>
        <w:t xml:space="preserve"> </w:t>
      </w:r>
      <w:r w:rsidR="00CA585A" w:rsidRPr="00522670">
        <w:rPr>
          <w:rFonts w:ascii="Times New Roman" w:eastAsia="Liberation Serif" w:hAnsi="Times New Roman" w:cs="Times New Roman"/>
          <w:color w:val="000000"/>
          <w:sz w:val="28"/>
          <w:szCs w:val="28"/>
        </w:rPr>
        <w:t>строения,</w:t>
      </w:r>
      <w:r w:rsidR="00CA585A" w:rsidRPr="00522670">
        <w:rPr>
          <w:rFonts w:ascii="Times New Roman" w:eastAsia="Liberation Serif" w:hAnsi="Times New Roman" w:cs="Times New Roman"/>
          <w:color w:val="000000"/>
          <w:spacing w:val="44"/>
          <w:sz w:val="28"/>
          <w:szCs w:val="28"/>
        </w:rPr>
        <w:t xml:space="preserve"> </w:t>
      </w:r>
      <w:r w:rsidR="00CA585A" w:rsidRPr="00522670">
        <w:rPr>
          <w:rFonts w:ascii="Times New Roman" w:eastAsia="Liberation Serif" w:hAnsi="Times New Roman" w:cs="Times New Roman"/>
          <w:color w:val="000000"/>
          <w:sz w:val="28"/>
          <w:szCs w:val="28"/>
        </w:rPr>
        <w:t>сооружения</w:t>
      </w:r>
      <w:r w:rsidR="00CA585A" w:rsidRPr="00522670">
        <w:rPr>
          <w:rFonts w:ascii="Times New Roman" w:eastAsia="Liberation Serif" w:hAnsi="Times New Roman" w:cs="Times New Roman"/>
          <w:color w:val="000000"/>
          <w:spacing w:val="43"/>
          <w:sz w:val="28"/>
          <w:szCs w:val="28"/>
        </w:rPr>
        <w:t xml:space="preserve"> </w:t>
      </w:r>
      <w:r w:rsidR="00CA585A" w:rsidRPr="00522670">
        <w:rPr>
          <w:rFonts w:ascii="Times New Roman" w:eastAsia="Liberation Serif" w:hAnsi="Times New Roman" w:cs="Times New Roman"/>
          <w:color w:val="000000"/>
          <w:sz w:val="28"/>
          <w:szCs w:val="28"/>
        </w:rPr>
        <w:t>паспортом</w:t>
      </w:r>
      <w:r w:rsidR="00CA585A" w:rsidRPr="00522670">
        <w:rPr>
          <w:rFonts w:ascii="Times New Roman" w:eastAsia="Liberation Serif" w:hAnsi="Times New Roman" w:cs="Times New Roman"/>
          <w:color w:val="000000"/>
          <w:spacing w:val="44"/>
          <w:sz w:val="28"/>
          <w:szCs w:val="28"/>
        </w:rPr>
        <w:t xml:space="preserve"> </w:t>
      </w:r>
      <w:r w:rsidR="00CA585A" w:rsidRPr="00522670">
        <w:rPr>
          <w:rFonts w:ascii="Times New Roman" w:eastAsia="Liberation Serif" w:hAnsi="Times New Roman" w:cs="Times New Roman"/>
          <w:color w:val="000000"/>
          <w:sz w:val="28"/>
          <w:szCs w:val="28"/>
        </w:rPr>
        <w:t>по</w:t>
      </w:r>
      <w:r w:rsidR="00CA585A" w:rsidRPr="00522670">
        <w:rPr>
          <w:rFonts w:ascii="Times New Roman" w:eastAsia="Liberation Serif" w:hAnsi="Times New Roman" w:cs="Times New Roman"/>
          <w:color w:val="000000"/>
          <w:spacing w:val="43"/>
          <w:sz w:val="28"/>
          <w:szCs w:val="28"/>
        </w:rPr>
        <w:t xml:space="preserve"> </w:t>
      </w:r>
      <w:r w:rsidR="00CA585A" w:rsidRPr="00522670">
        <w:rPr>
          <w:rFonts w:ascii="Times New Roman" w:eastAsia="Liberation Serif" w:hAnsi="Times New Roman" w:cs="Times New Roman"/>
          <w:color w:val="000000"/>
          <w:sz w:val="28"/>
          <w:szCs w:val="28"/>
        </w:rPr>
        <w:t>отделке</w:t>
      </w:r>
      <w:r w:rsidR="00CA585A" w:rsidRPr="00522670">
        <w:rPr>
          <w:rFonts w:ascii="Times New Roman" w:eastAsia="Liberation Serif" w:hAnsi="Times New Roman" w:cs="Times New Roman"/>
          <w:color w:val="000000"/>
          <w:spacing w:val="43"/>
          <w:sz w:val="28"/>
          <w:szCs w:val="28"/>
        </w:rPr>
        <w:t xml:space="preserve"> </w:t>
      </w:r>
      <w:r w:rsidR="00CA585A" w:rsidRPr="00522670">
        <w:rPr>
          <w:rFonts w:ascii="Times New Roman" w:eastAsia="Liberation Serif" w:hAnsi="Times New Roman" w:cs="Times New Roman"/>
          <w:color w:val="000000"/>
          <w:sz w:val="28"/>
          <w:szCs w:val="28"/>
        </w:rPr>
        <w:t>фасада здания,</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строения,</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сооружения;</w:t>
      </w:r>
    </w:p>
    <w:p w:rsidR="00CA585A" w:rsidRPr="00522670" w:rsidRDefault="00522670" w:rsidP="00522670">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7) </w:t>
      </w:r>
      <w:r w:rsidR="00CA585A" w:rsidRPr="00522670">
        <w:rPr>
          <w:rFonts w:ascii="Times New Roman" w:eastAsia="Liberation Serif" w:hAnsi="Times New Roman" w:cs="Times New Roman"/>
          <w:color w:val="000000"/>
          <w:sz w:val="28"/>
          <w:szCs w:val="28"/>
        </w:rPr>
        <w:t>снятие,</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замена</w:t>
      </w:r>
      <w:r w:rsidR="00CA585A" w:rsidRPr="00522670">
        <w:rPr>
          <w:rFonts w:ascii="Times New Roman" w:eastAsia="Liberation Serif" w:hAnsi="Times New Roman" w:cs="Times New Roman"/>
          <w:color w:val="000000"/>
          <w:spacing w:val="33"/>
          <w:sz w:val="28"/>
          <w:szCs w:val="28"/>
        </w:rPr>
        <w:t xml:space="preserve"> </w:t>
      </w:r>
      <w:r w:rsidR="00CA585A" w:rsidRPr="00522670">
        <w:rPr>
          <w:rFonts w:ascii="Times New Roman" w:eastAsia="Liberation Serif" w:hAnsi="Times New Roman" w:cs="Times New Roman"/>
          <w:color w:val="000000"/>
          <w:sz w:val="28"/>
          <w:szCs w:val="28"/>
        </w:rPr>
        <w:t>или</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устройство</w:t>
      </w:r>
      <w:r w:rsidR="00CA585A" w:rsidRPr="00522670">
        <w:rPr>
          <w:rFonts w:ascii="Times New Roman" w:eastAsia="Liberation Serif" w:hAnsi="Times New Roman" w:cs="Times New Roman"/>
          <w:color w:val="000000"/>
          <w:spacing w:val="32"/>
          <w:sz w:val="28"/>
          <w:szCs w:val="28"/>
        </w:rPr>
        <w:t xml:space="preserve"> </w:t>
      </w:r>
      <w:r w:rsidR="00CA585A" w:rsidRPr="00522670">
        <w:rPr>
          <w:rFonts w:ascii="Times New Roman" w:eastAsia="Liberation Serif" w:hAnsi="Times New Roman" w:cs="Times New Roman"/>
          <w:color w:val="000000"/>
          <w:sz w:val="28"/>
          <w:szCs w:val="28"/>
        </w:rPr>
        <w:t>новых</w:t>
      </w:r>
      <w:r w:rsidR="00CA585A" w:rsidRPr="00522670">
        <w:rPr>
          <w:rFonts w:ascii="Times New Roman" w:eastAsia="Liberation Serif" w:hAnsi="Times New Roman" w:cs="Times New Roman"/>
          <w:color w:val="000000"/>
          <w:spacing w:val="32"/>
          <w:sz w:val="28"/>
          <w:szCs w:val="28"/>
        </w:rPr>
        <w:t xml:space="preserve"> </w:t>
      </w:r>
      <w:r w:rsidR="00CA585A" w:rsidRPr="00522670">
        <w:rPr>
          <w:rFonts w:ascii="Times New Roman" w:eastAsia="Liberation Serif" w:hAnsi="Times New Roman" w:cs="Times New Roman"/>
          <w:color w:val="000000"/>
          <w:sz w:val="28"/>
          <w:szCs w:val="28"/>
        </w:rPr>
        <w:t>архитектурных</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деталей,</w:t>
      </w:r>
      <w:r w:rsidR="00CA585A" w:rsidRPr="00522670">
        <w:rPr>
          <w:rFonts w:ascii="Times New Roman" w:eastAsia="Liberation Serif" w:hAnsi="Times New Roman" w:cs="Times New Roman"/>
          <w:color w:val="000000"/>
          <w:spacing w:val="32"/>
          <w:sz w:val="28"/>
          <w:szCs w:val="28"/>
        </w:rPr>
        <w:t xml:space="preserve"> </w:t>
      </w:r>
      <w:r w:rsidR="00CA585A" w:rsidRPr="00522670">
        <w:rPr>
          <w:rFonts w:ascii="Times New Roman" w:eastAsia="Liberation Serif" w:hAnsi="Times New Roman" w:cs="Times New Roman"/>
          <w:color w:val="000000"/>
          <w:sz w:val="28"/>
          <w:szCs w:val="28"/>
        </w:rPr>
        <w:t>устройство</w:t>
      </w:r>
      <w:r w:rsidR="00CA585A" w:rsidRPr="00522670">
        <w:rPr>
          <w:rFonts w:ascii="Times New Roman" w:eastAsia="Liberation Serif" w:hAnsi="Times New Roman" w:cs="Times New Roman"/>
          <w:color w:val="000000"/>
          <w:spacing w:val="32"/>
          <w:sz w:val="28"/>
          <w:szCs w:val="28"/>
        </w:rPr>
        <w:t xml:space="preserve"> </w:t>
      </w:r>
      <w:r w:rsidR="00CA585A" w:rsidRPr="00522670">
        <w:rPr>
          <w:rFonts w:ascii="Times New Roman" w:eastAsia="Liberation Serif" w:hAnsi="Times New Roman" w:cs="Times New Roman"/>
          <w:color w:val="000000"/>
          <w:sz w:val="28"/>
          <w:szCs w:val="28"/>
        </w:rPr>
        <w:t>новых</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или заделка</w:t>
      </w:r>
      <w:r w:rsidR="00CA585A" w:rsidRPr="00522670">
        <w:rPr>
          <w:rFonts w:ascii="Times New Roman" w:eastAsia="Liberation Serif" w:hAnsi="Times New Roman" w:cs="Times New Roman"/>
          <w:color w:val="000000"/>
          <w:spacing w:val="44"/>
          <w:sz w:val="28"/>
          <w:szCs w:val="28"/>
        </w:rPr>
        <w:t xml:space="preserve"> </w:t>
      </w:r>
      <w:r w:rsidR="00CA585A" w:rsidRPr="00522670">
        <w:rPr>
          <w:rFonts w:ascii="Times New Roman" w:eastAsia="Liberation Serif" w:hAnsi="Times New Roman" w:cs="Times New Roman"/>
          <w:color w:val="000000"/>
          <w:sz w:val="28"/>
          <w:szCs w:val="28"/>
        </w:rPr>
        <w:t>существующих</w:t>
      </w:r>
      <w:r w:rsidR="00CA585A" w:rsidRPr="00522670">
        <w:rPr>
          <w:rFonts w:ascii="Times New Roman" w:eastAsia="Liberation Serif" w:hAnsi="Times New Roman" w:cs="Times New Roman"/>
          <w:color w:val="000000"/>
          <w:spacing w:val="45"/>
          <w:sz w:val="28"/>
          <w:szCs w:val="28"/>
        </w:rPr>
        <w:t xml:space="preserve"> </w:t>
      </w:r>
      <w:r w:rsidR="00CA585A" w:rsidRPr="00522670">
        <w:rPr>
          <w:rFonts w:ascii="Times New Roman" w:eastAsia="Liberation Serif" w:hAnsi="Times New Roman" w:cs="Times New Roman"/>
          <w:color w:val="000000"/>
          <w:sz w:val="28"/>
          <w:szCs w:val="28"/>
        </w:rPr>
        <w:t>проемов,</w:t>
      </w:r>
      <w:r w:rsidR="00CA585A" w:rsidRPr="00522670">
        <w:rPr>
          <w:rFonts w:ascii="Times New Roman" w:eastAsia="Liberation Serif" w:hAnsi="Times New Roman" w:cs="Times New Roman"/>
          <w:color w:val="000000"/>
          <w:spacing w:val="45"/>
          <w:sz w:val="28"/>
          <w:szCs w:val="28"/>
        </w:rPr>
        <w:t xml:space="preserve"> </w:t>
      </w:r>
      <w:r w:rsidR="00CA585A" w:rsidRPr="00522670">
        <w:rPr>
          <w:rFonts w:ascii="Times New Roman" w:eastAsia="Liberation Serif" w:hAnsi="Times New Roman" w:cs="Times New Roman"/>
          <w:color w:val="000000"/>
          <w:sz w:val="28"/>
          <w:szCs w:val="28"/>
        </w:rPr>
        <w:t>изменение</w:t>
      </w:r>
      <w:r w:rsidR="00CA585A" w:rsidRPr="00522670">
        <w:rPr>
          <w:rFonts w:ascii="Times New Roman" w:eastAsia="Liberation Serif" w:hAnsi="Times New Roman" w:cs="Times New Roman"/>
          <w:color w:val="000000"/>
          <w:spacing w:val="45"/>
          <w:sz w:val="28"/>
          <w:szCs w:val="28"/>
        </w:rPr>
        <w:t xml:space="preserve"> </w:t>
      </w:r>
      <w:r w:rsidR="00CA585A" w:rsidRPr="00522670">
        <w:rPr>
          <w:rFonts w:ascii="Times New Roman" w:eastAsia="Liberation Serif" w:hAnsi="Times New Roman" w:cs="Times New Roman"/>
          <w:color w:val="000000"/>
          <w:sz w:val="28"/>
          <w:szCs w:val="28"/>
        </w:rPr>
        <w:t>формы</w:t>
      </w:r>
      <w:r w:rsidR="00CA585A" w:rsidRPr="00522670">
        <w:rPr>
          <w:rFonts w:ascii="Times New Roman" w:eastAsia="Liberation Serif" w:hAnsi="Times New Roman" w:cs="Times New Roman"/>
          <w:color w:val="000000"/>
          <w:spacing w:val="45"/>
          <w:sz w:val="28"/>
          <w:szCs w:val="28"/>
        </w:rPr>
        <w:t xml:space="preserve"> </w:t>
      </w:r>
      <w:r w:rsidR="00CA585A" w:rsidRPr="00522670">
        <w:rPr>
          <w:rFonts w:ascii="Times New Roman" w:eastAsia="Liberation Serif" w:hAnsi="Times New Roman" w:cs="Times New Roman"/>
          <w:color w:val="000000"/>
          <w:sz w:val="28"/>
          <w:szCs w:val="28"/>
        </w:rPr>
        <w:t>окон,</w:t>
      </w:r>
      <w:r w:rsidR="00CA585A" w:rsidRPr="00522670">
        <w:rPr>
          <w:rFonts w:ascii="Times New Roman" w:eastAsia="Liberation Serif" w:hAnsi="Times New Roman" w:cs="Times New Roman"/>
          <w:color w:val="000000"/>
          <w:spacing w:val="45"/>
          <w:sz w:val="28"/>
          <w:szCs w:val="28"/>
        </w:rPr>
        <w:t xml:space="preserve"> </w:t>
      </w:r>
      <w:r w:rsidR="00CA585A" w:rsidRPr="00522670">
        <w:rPr>
          <w:rFonts w:ascii="Times New Roman" w:eastAsia="Liberation Serif" w:hAnsi="Times New Roman" w:cs="Times New Roman"/>
          <w:color w:val="000000"/>
          <w:sz w:val="28"/>
          <w:szCs w:val="28"/>
        </w:rPr>
        <w:t>переоборудование</w:t>
      </w:r>
      <w:r w:rsidR="00CA585A" w:rsidRPr="00522670">
        <w:rPr>
          <w:rFonts w:ascii="Times New Roman" w:eastAsia="Liberation Serif" w:hAnsi="Times New Roman" w:cs="Times New Roman"/>
          <w:color w:val="000000"/>
          <w:spacing w:val="45"/>
          <w:sz w:val="28"/>
          <w:szCs w:val="28"/>
        </w:rPr>
        <w:t xml:space="preserve"> </w:t>
      </w:r>
      <w:r w:rsidR="00CA585A" w:rsidRPr="00522670">
        <w:rPr>
          <w:rFonts w:ascii="Times New Roman" w:eastAsia="Liberation Serif" w:hAnsi="Times New Roman" w:cs="Times New Roman"/>
          <w:color w:val="000000"/>
          <w:sz w:val="28"/>
          <w:szCs w:val="28"/>
        </w:rPr>
        <w:t>или</w:t>
      </w:r>
      <w:r w:rsidR="00CA585A" w:rsidRPr="00522670">
        <w:rPr>
          <w:rFonts w:ascii="Times New Roman" w:eastAsia="Liberation Serif" w:hAnsi="Times New Roman" w:cs="Times New Roman"/>
          <w:color w:val="000000"/>
          <w:spacing w:val="44"/>
          <w:sz w:val="28"/>
          <w:szCs w:val="28"/>
        </w:rPr>
        <w:t xml:space="preserve"> </w:t>
      </w:r>
      <w:r w:rsidR="00CA585A" w:rsidRPr="00522670">
        <w:rPr>
          <w:rFonts w:ascii="Times New Roman" w:eastAsia="Liberation Serif" w:hAnsi="Times New Roman" w:cs="Times New Roman"/>
          <w:color w:val="000000"/>
          <w:sz w:val="28"/>
          <w:szCs w:val="28"/>
        </w:rPr>
        <w:t>устройство новых балконов и лоджий, эркеров, застройка пространства между балконами</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без согласования и</w:t>
      </w:r>
      <w:r w:rsidR="00CA585A" w:rsidRPr="00522670">
        <w:rPr>
          <w:rFonts w:ascii="Times New Roman" w:eastAsia="Liberation Serif" w:hAnsi="Times New Roman" w:cs="Times New Roman"/>
          <w:color w:val="000000"/>
          <w:spacing w:val="-10"/>
          <w:sz w:val="28"/>
          <w:szCs w:val="28"/>
        </w:rPr>
        <w:t xml:space="preserve"> </w:t>
      </w:r>
      <w:r w:rsidR="00CA585A" w:rsidRPr="00522670">
        <w:rPr>
          <w:rFonts w:ascii="Times New Roman" w:eastAsia="Liberation Serif" w:hAnsi="Times New Roman" w:cs="Times New Roman"/>
          <w:color w:val="000000"/>
          <w:sz w:val="28"/>
          <w:szCs w:val="28"/>
        </w:rPr>
        <w:t>получения</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разрешения</w:t>
      </w:r>
      <w:r w:rsidR="00CA585A" w:rsidRPr="00522670">
        <w:rPr>
          <w:rFonts w:ascii="Times New Roman" w:eastAsia="Liberation Serif" w:hAnsi="Times New Roman" w:cs="Times New Roman"/>
          <w:color w:val="000000"/>
          <w:spacing w:val="-10"/>
          <w:sz w:val="28"/>
          <w:szCs w:val="28"/>
        </w:rPr>
        <w:t xml:space="preserve"> </w:t>
      </w:r>
      <w:r w:rsidR="00CA585A" w:rsidRPr="00522670">
        <w:rPr>
          <w:rFonts w:ascii="Times New Roman" w:eastAsia="Liberation Serif" w:hAnsi="Times New Roman" w:cs="Times New Roman"/>
          <w:color w:val="000000"/>
          <w:sz w:val="28"/>
          <w:szCs w:val="28"/>
        </w:rPr>
        <w:t>в</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установленном</w:t>
      </w:r>
      <w:r w:rsidR="00CA585A" w:rsidRPr="00522670">
        <w:rPr>
          <w:rFonts w:ascii="Times New Roman" w:eastAsia="Liberation Serif" w:hAnsi="Times New Roman" w:cs="Times New Roman"/>
          <w:color w:val="000000"/>
          <w:spacing w:val="-10"/>
          <w:sz w:val="28"/>
          <w:szCs w:val="28"/>
        </w:rPr>
        <w:t xml:space="preserve"> </w:t>
      </w:r>
      <w:r w:rsidR="00CA585A" w:rsidRPr="00522670">
        <w:rPr>
          <w:rFonts w:ascii="Times New Roman" w:eastAsia="Liberation Serif" w:hAnsi="Times New Roman" w:cs="Times New Roman"/>
          <w:color w:val="000000"/>
          <w:sz w:val="28"/>
          <w:szCs w:val="28"/>
        </w:rPr>
        <w:t>порядке;</w:t>
      </w:r>
    </w:p>
    <w:p w:rsidR="00CA585A" w:rsidRPr="00522670" w:rsidRDefault="00522670" w:rsidP="00522670">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567"/>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8) </w:t>
      </w:r>
      <w:r w:rsidR="00CA585A" w:rsidRPr="00522670">
        <w:rPr>
          <w:rFonts w:ascii="Times New Roman" w:eastAsia="Liberation Serif" w:hAnsi="Times New Roman" w:cs="Times New Roman"/>
          <w:color w:val="000000"/>
          <w:sz w:val="28"/>
          <w:szCs w:val="28"/>
        </w:rPr>
        <w:t>использование</w:t>
      </w:r>
      <w:r w:rsidR="00CA585A" w:rsidRPr="00522670">
        <w:rPr>
          <w:rFonts w:ascii="Times New Roman" w:eastAsia="Liberation Serif" w:hAnsi="Times New Roman" w:cs="Times New Roman"/>
          <w:color w:val="000000"/>
          <w:spacing w:val="24"/>
          <w:sz w:val="28"/>
          <w:szCs w:val="28"/>
        </w:rPr>
        <w:t xml:space="preserve"> </w:t>
      </w:r>
      <w:proofErr w:type="spellStart"/>
      <w:r w:rsidR="00CA585A" w:rsidRPr="00522670">
        <w:rPr>
          <w:rFonts w:ascii="Times New Roman" w:eastAsia="Liberation Serif" w:hAnsi="Times New Roman" w:cs="Times New Roman"/>
          <w:color w:val="000000"/>
          <w:sz w:val="28"/>
          <w:szCs w:val="28"/>
        </w:rPr>
        <w:t>профнастила</w:t>
      </w:r>
      <w:proofErr w:type="spellEnd"/>
      <w:r w:rsidR="00CA585A" w:rsidRPr="00522670">
        <w:rPr>
          <w:rFonts w:ascii="Times New Roman" w:eastAsia="Liberation Serif" w:hAnsi="Times New Roman" w:cs="Times New Roman"/>
          <w:color w:val="000000"/>
          <w:sz w:val="28"/>
          <w:szCs w:val="28"/>
        </w:rPr>
        <w:t>,</w:t>
      </w:r>
      <w:r w:rsidR="00CA585A" w:rsidRPr="00522670">
        <w:rPr>
          <w:rFonts w:ascii="Times New Roman" w:eastAsia="Liberation Serif" w:hAnsi="Times New Roman" w:cs="Times New Roman"/>
          <w:color w:val="000000"/>
          <w:spacing w:val="24"/>
          <w:sz w:val="28"/>
          <w:szCs w:val="28"/>
        </w:rPr>
        <w:t xml:space="preserve"> </w:t>
      </w:r>
      <w:proofErr w:type="spellStart"/>
      <w:r w:rsidR="00CA585A" w:rsidRPr="00522670">
        <w:rPr>
          <w:rFonts w:ascii="Times New Roman" w:eastAsia="Liberation Serif" w:hAnsi="Times New Roman" w:cs="Times New Roman"/>
          <w:color w:val="000000"/>
          <w:sz w:val="28"/>
          <w:szCs w:val="28"/>
        </w:rPr>
        <w:t>сайдинга</w:t>
      </w:r>
      <w:proofErr w:type="spellEnd"/>
      <w:r w:rsidR="00CA585A" w:rsidRPr="00522670">
        <w:rPr>
          <w:rFonts w:ascii="Times New Roman" w:eastAsia="Liberation Serif" w:hAnsi="Times New Roman" w:cs="Times New Roman"/>
          <w:color w:val="000000"/>
          <w:sz w:val="28"/>
          <w:szCs w:val="28"/>
        </w:rPr>
        <w:t>,</w:t>
      </w:r>
      <w:r w:rsidR="00CA585A" w:rsidRPr="00522670">
        <w:rPr>
          <w:rFonts w:ascii="Times New Roman" w:eastAsia="Liberation Serif" w:hAnsi="Times New Roman" w:cs="Times New Roman"/>
          <w:color w:val="000000"/>
          <w:spacing w:val="24"/>
          <w:sz w:val="28"/>
          <w:szCs w:val="28"/>
        </w:rPr>
        <w:t xml:space="preserve"> </w:t>
      </w:r>
      <w:proofErr w:type="spellStart"/>
      <w:r w:rsidR="00CA585A" w:rsidRPr="00522670">
        <w:rPr>
          <w:rFonts w:ascii="Times New Roman" w:eastAsia="Liberation Serif" w:hAnsi="Times New Roman" w:cs="Times New Roman"/>
          <w:color w:val="000000"/>
          <w:sz w:val="28"/>
          <w:szCs w:val="28"/>
        </w:rPr>
        <w:t>металлопрофилей</w:t>
      </w:r>
      <w:proofErr w:type="spellEnd"/>
      <w:r w:rsidR="00CA585A" w:rsidRPr="00522670">
        <w:rPr>
          <w:rFonts w:ascii="Times New Roman" w:eastAsia="Liberation Serif" w:hAnsi="Times New Roman" w:cs="Times New Roman"/>
          <w:color w:val="000000"/>
          <w:sz w:val="28"/>
          <w:szCs w:val="28"/>
        </w:rPr>
        <w:t>,</w:t>
      </w:r>
      <w:r w:rsidR="00CA585A" w:rsidRPr="00522670">
        <w:rPr>
          <w:rFonts w:ascii="Times New Roman" w:eastAsia="Liberation Serif" w:hAnsi="Times New Roman" w:cs="Times New Roman"/>
          <w:color w:val="000000"/>
          <w:spacing w:val="24"/>
          <w:sz w:val="28"/>
          <w:szCs w:val="28"/>
        </w:rPr>
        <w:t xml:space="preserve"> </w:t>
      </w:r>
      <w:r w:rsidR="00CA585A" w:rsidRPr="00522670">
        <w:rPr>
          <w:rFonts w:ascii="Times New Roman" w:eastAsia="Liberation Serif" w:hAnsi="Times New Roman" w:cs="Times New Roman"/>
          <w:color w:val="000000"/>
          <w:sz w:val="28"/>
          <w:szCs w:val="28"/>
        </w:rPr>
        <w:t>металлических</w:t>
      </w:r>
      <w:r w:rsidR="00CA585A" w:rsidRPr="00522670">
        <w:rPr>
          <w:rFonts w:ascii="Times New Roman" w:eastAsia="Liberation Serif" w:hAnsi="Times New Roman" w:cs="Times New Roman"/>
          <w:color w:val="000000"/>
          <w:spacing w:val="24"/>
          <w:sz w:val="28"/>
          <w:szCs w:val="28"/>
        </w:rPr>
        <w:t xml:space="preserve"> </w:t>
      </w:r>
      <w:r w:rsidR="00CA585A" w:rsidRPr="00522670">
        <w:rPr>
          <w:rFonts w:ascii="Times New Roman" w:eastAsia="Liberation Serif" w:hAnsi="Times New Roman" w:cs="Times New Roman"/>
          <w:color w:val="000000"/>
          <w:sz w:val="28"/>
          <w:szCs w:val="28"/>
        </w:rPr>
        <w:t>листов</w:t>
      </w:r>
      <w:r w:rsidR="00CA585A" w:rsidRPr="00522670">
        <w:rPr>
          <w:rFonts w:ascii="Times New Roman" w:eastAsia="Liberation Serif" w:hAnsi="Times New Roman" w:cs="Times New Roman"/>
          <w:color w:val="000000"/>
          <w:spacing w:val="24"/>
          <w:sz w:val="28"/>
          <w:szCs w:val="28"/>
        </w:rPr>
        <w:t xml:space="preserve"> </w:t>
      </w:r>
      <w:r w:rsidR="00CA585A" w:rsidRPr="00522670">
        <w:rPr>
          <w:rFonts w:ascii="Times New Roman" w:eastAsia="Liberation Serif" w:hAnsi="Times New Roman" w:cs="Times New Roman"/>
          <w:color w:val="000000"/>
          <w:sz w:val="28"/>
          <w:szCs w:val="28"/>
        </w:rPr>
        <w:t>и других</w:t>
      </w:r>
      <w:r w:rsidR="00CA585A" w:rsidRPr="00522670">
        <w:rPr>
          <w:rFonts w:ascii="Times New Roman" w:eastAsia="Liberation Serif" w:hAnsi="Times New Roman" w:cs="Times New Roman"/>
          <w:color w:val="000000"/>
          <w:spacing w:val="32"/>
          <w:sz w:val="28"/>
          <w:szCs w:val="28"/>
        </w:rPr>
        <w:t xml:space="preserve"> </w:t>
      </w:r>
      <w:r w:rsidR="00CA585A" w:rsidRPr="00522670">
        <w:rPr>
          <w:rFonts w:ascii="Times New Roman" w:eastAsia="Liberation Serif" w:hAnsi="Times New Roman" w:cs="Times New Roman"/>
          <w:color w:val="000000"/>
          <w:sz w:val="28"/>
          <w:szCs w:val="28"/>
        </w:rPr>
        <w:t>подобных</w:t>
      </w:r>
      <w:r w:rsidR="00CA585A" w:rsidRPr="00522670">
        <w:rPr>
          <w:rFonts w:ascii="Times New Roman" w:eastAsia="Liberation Serif" w:hAnsi="Times New Roman" w:cs="Times New Roman"/>
          <w:color w:val="000000"/>
          <w:spacing w:val="32"/>
          <w:sz w:val="28"/>
          <w:szCs w:val="28"/>
        </w:rPr>
        <w:t xml:space="preserve"> </w:t>
      </w:r>
      <w:r w:rsidR="00CA585A" w:rsidRPr="00522670">
        <w:rPr>
          <w:rFonts w:ascii="Times New Roman" w:eastAsia="Liberation Serif" w:hAnsi="Times New Roman" w:cs="Times New Roman"/>
          <w:color w:val="000000"/>
          <w:sz w:val="28"/>
          <w:szCs w:val="28"/>
        </w:rPr>
        <w:t>материалов</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для</w:t>
      </w:r>
      <w:r w:rsidR="00CA585A" w:rsidRPr="00522670">
        <w:rPr>
          <w:rFonts w:ascii="Times New Roman" w:eastAsia="Liberation Serif" w:hAnsi="Times New Roman" w:cs="Times New Roman"/>
          <w:color w:val="000000"/>
          <w:spacing w:val="32"/>
          <w:sz w:val="28"/>
          <w:szCs w:val="28"/>
        </w:rPr>
        <w:t xml:space="preserve"> </w:t>
      </w:r>
      <w:r w:rsidR="00CA585A" w:rsidRPr="00522670">
        <w:rPr>
          <w:rFonts w:ascii="Times New Roman" w:eastAsia="Liberation Serif" w:hAnsi="Times New Roman" w:cs="Times New Roman"/>
          <w:color w:val="000000"/>
          <w:sz w:val="28"/>
          <w:szCs w:val="28"/>
        </w:rPr>
        <w:t>облицовки</w:t>
      </w:r>
      <w:r w:rsidR="00CA585A" w:rsidRPr="00522670">
        <w:rPr>
          <w:rFonts w:ascii="Times New Roman" w:eastAsia="Liberation Serif" w:hAnsi="Times New Roman" w:cs="Times New Roman"/>
          <w:color w:val="000000"/>
          <w:spacing w:val="32"/>
          <w:sz w:val="28"/>
          <w:szCs w:val="28"/>
        </w:rPr>
        <w:t xml:space="preserve"> </w:t>
      </w:r>
      <w:r w:rsidR="00CA585A" w:rsidRPr="00522670">
        <w:rPr>
          <w:rFonts w:ascii="Times New Roman" w:eastAsia="Liberation Serif" w:hAnsi="Times New Roman" w:cs="Times New Roman"/>
          <w:color w:val="000000"/>
          <w:sz w:val="28"/>
          <w:szCs w:val="28"/>
        </w:rPr>
        <w:t>фасадов</w:t>
      </w:r>
      <w:r w:rsidR="00CA585A" w:rsidRPr="00522670">
        <w:rPr>
          <w:rFonts w:ascii="Times New Roman" w:eastAsia="Liberation Serif" w:hAnsi="Times New Roman" w:cs="Times New Roman"/>
          <w:color w:val="000000"/>
          <w:spacing w:val="32"/>
          <w:sz w:val="28"/>
          <w:szCs w:val="28"/>
        </w:rPr>
        <w:t xml:space="preserve"> </w:t>
      </w:r>
      <w:r w:rsidR="00CA585A" w:rsidRPr="00522670">
        <w:rPr>
          <w:rFonts w:ascii="Times New Roman" w:eastAsia="Liberation Serif" w:hAnsi="Times New Roman" w:cs="Times New Roman"/>
          <w:color w:val="000000"/>
          <w:sz w:val="28"/>
          <w:szCs w:val="28"/>
        </w:rPr>
        <w:t>зданий,</w:t>
      </w:r>
      <w:r w:rsidR="00CA585A" w:rsidRPr="00522670">
        <w:rPr>
          <w:rFonts w:ascii="Times New Roman" w:eastAsia="Liberation Serif" w:hAnsi="Times New Roman" w:cs="Times New Roman"/>
          <w:color w:val="000000"/>
          <w:spacing w:val="32"/>
          <w:sz w:val="28"/>
          <w:szCs w:val="28"/>
        </w:rPr>
        <w:t xml:space="preserve"> </w:t>
      </w:r>
      <w:r w:rsidR="00CA585A" w:rsidRPr="00522670">
        <w:rPr>
          <w:rFonts w:ascii="Times New Roman" w:eastAsia="Liberation Serif" w:hAnsi="Times New Roman" w:cs="Times New Roman"/>
          <w:color w:val="000000"/>
          <w:sz w:val="28"/>
          <w:szCs w:val="28"/>
        </w:rPr>
        <w:t>строений,</w:t>
      </w:r>
      <w:r w:rsidR="00CA585A" w:rsidRPr="00522670">
        <w:rPr>
          <w:rFonts w:ascii="Times New Roman" w:eastAsia="Liberation Serif" w:hAnsi="Times New Roman" w:cs="Times New Roman"/>
          <w:color w:val="000000"/>
          <w:spacing w:val="32"/>
          <w:sz w:val="28"/>
          <w:szCs w:val="28"/>
        </w:rPr>
        <w:t xml:space="preserve"> </w:t>
      </w:r>
      <w:r w:rsidR="00CA585A" w:rsidRPr="00522670">
        <w:rPr>
          <w:rFonts w:ascii="Times New Roman" w:eastAsia="Liberation Serif" w:hAnsi="Times New Roman" w:cs="Times New Roman"/>
          <w:color w:val="000000"/>
          <w:sz w:val="28"/>
          <w:szCs w:val="28"/>
        </w:rPr>
        <w:t>сооружений</w:t>
      </w:r>
      <w:r w:rsidR="00CA585A" w:rsidRPr="00522670">
        <w:rPr>
          <w:rFonts w:ascii="Times New Roman" w:eastAsia="Liberation Serif" w:hAnsi="Times New Roman" w:cs="Times New Roman"/>
          <w:color w:val="000000"/>
          <w:spacing w:val="32"/>
          <w:sz w:val="28"/>
          <w:szCs w:val="28"/>
        </w:rPr>
        <w:t xml:space="preserve"> </w:t>
      </w:r>
      <w:r w:rsidR="00CA585A" w:rsidRPr="00522670">
        <w:rPr>
          <w:rFonts w:ascii="Times New Roman" w:eastAsia="Liberation Serif" w:hAnsi="Times New Roman" w:cs="Times New Roman"/>
          <w:color w:val="000000"/>
          <w:sz w:val="28"/>
          <w:szCs w:val="28"/>
        </w:rPr>
        <w:t>(за исключением</w:t>
      </w:r>
      <w:r w:rsidR="00CA585A" w:rsidRPr="00522670">
        <w:rPr>
          <w:rFonts w:ascii="Times New Roman" w:eastAsia="Liberation Serif" w:hAnsi="Times New Roman" w:cs="Times New Roman"/>
          <w:color w:val="000000"/>
          <w:spacing w:val="29"/>
          <w:sz w:val="28"/>
          <w:szCs w:val="28"/>
        </w:rPr>
        <w:t xml:space="preserve"> </w:t>
      </w:r>
      <w:r w:rsidR="00CA585A" w:rsidRPr="00522670">
        <w:rPr>
          <w:rFonts w:ascii="Times New Roman" w:eastAsia="Liberation Serif" w:hAnsi="Times New Roman" w:cs="Times New Roman"/>
          <w:color w:val="000000"/>
          <w:sz w:val="28"/>
          <w:szCs w:val="28"/>
        </w:rPr>
        <w:t>зданий,</w:t>
      </w:r>
      <w:r w:rsidR="00CA585A" w:rsidRPr="00522670">
        <w:rPr>
          <w:rFonts w:ascii="Times New Roman" w:eastAsia="Liberation Serif" w:hAnsi="Times New Roman" w:cs="Times New Roman"/>
          <w:color w:val="000000"/>
          <w:spacing w:val="29"/>
          <w:sz w:val="28"/>
          <w:szCs w:val="28"/>
        </w:rPr>
        <w:t xml:space="preserve"> </w:t>
      </w:r>
      <w:r w:rsidR="00CA585A" w:rsidRPr="00522670">
        <w:rPr>
          <w:rFonts w:ascii="Times New Roman" w:eastAsia="Liberation Serif" w:hAnsi="Times New Roman" w:cs="Times New Roman"/>
          <w:color w:val="000000"/>
          <w:sz w:val="28"/>
          <w:szCs w:val="28"/>
        </w:rPr>
        <w:t>строений,</w:t>
      </w:r>
      <w:r w:rsidR="00CA585A" w:rsidRPr="00522670">
        <w:rPr>
          <w:rFonts w:ascii="Times New Roman" w:eastAsia="Liberation Serif" w:hAnsi="Times New Roman" w:cs="Times New Roman"/>
          <w:color w:val="000000"/>
          <w:spacing w:val="30"/>
          <w:sz w:val="28"/>
          <w:szCs w:val="28"/>
        </w:rPr>
        <w:t xml:space="preserve"> </w:t>
      </w:r>
      <w:r w:rsidR="00CA585A" w:rsidRPr="00522670">
        <w:rPr>
          <w:rFonts w:ascii="Times New Roman" w:eastAsia="Liberation Serif" w:hAnsi="Times New Roman" w:cs="Times New Roman"/>
          <w:color w:val="000000"/>
          <w:sz w:val="28"/>
          <w:szCs w:val="28"/>
        </w:rPr>
        <w:t>сооружений</w:t>
      </w:r>
      <w:r w:rsidR="00CA585A" w:rsidRPr="00522670">
        <w:rPr>
          <w:rFonts w:ascii="Times New Roman" w:eastAsia="Liberation Serif" w:hAnsi="Times New Roman" w:cs="Times New Roman"/>
          <w:color w:val="000000"/>
          <w:spacing w:val="29"/>
          <w:sz w:val="28"/>
          <w:szCs w:val="28"/>
        </w:rPr>
        <w:t xml:space="preserve"> </w:t>
      </w:r>
      <w:r w:rsidR="00CA585A" w:rsidRPr="00522670">
        <w:rPr>
          <w:rFonts w:ascii="Times New Roman" w:eastAsia="Liberation Serif" w:hAnsi="Times New Roman" w:cs="Times New Roman"/>
          <w:color w:val="000000"/>
          <w:sz w:val="28"/>
          <w:szCs w:val="28"/>
        </w:rPr>
        <w:t>производственного,</w:t>
      </w:r>
      <w:r w:rsidR="00CA585A" w:rsidRPr="00522670">
        <w:rPr>
          <w:rFonts w:ascii="Times New Roman" w:eastAsia="Liberation Serif" w:hAnsi="Times New Roman" w:cs="Times New Roman"/>
          <w:color w:val="000000"/>
          <w:spacing w:val="30"/>
          <w:sz w:val="28"/>
          <w:szCs w:val="28"/>
        </w:rPr>
        <w:t xml:space="preserve"> </w:t>
      </w:r>
      <w:r w:rsidR="00CA585A" w:rsidRPr="00522670">
        <w:rPr>
          <w:rFonts w:ascii="Times New Roman" w:eastAsia="Liberation Serif" w:hAnsi="Times New Roman" w:cs="Times New Roman"/>
          <w:color w:val="000000"/>
          <w:sz w:val="28"/>
          <w:szCs w:val="28"/>
        </w:rPr>
        <w:t>промышленного,</w:t>
      </w:r>
      <w:r w:rsidR="00CA585A" w:rsidRPr="00522670">
        <w:rPr>
          <w:rFonts w:ascii="Times New Roman" w:eastAsia="Liberation Serif" w:hAnsi="Times New Roman" w:cs="Times New Roman"/>
          <w:color w:val="000000"/>
          <w:spacing w:val="29"/>
          <w:sz w:val="28"/>
          <w:szCs w:val="28"/>
        </w:rPr>
        <w:t xml:space="preserve"> </w:t>
      </w:r>
      <w:r w:rsidR="00CA585A" w:rsidRPr="00522670">
        <w:rPr>
          <w:rFonts w:ascii="Times New Roman" w:eastAsia="Liberation Serif" w:hAnsi="Times New Roman" w:cs="Times New Roman"/>
          <w:color w:val="000000"/>
          <w:sz w:val="28"/>
          <w:szCs w:val="28"/>
        </w:rPr>
        <w:t>складского назначения);</w:t>
      </w:r>
    </w:p>
    <w:p w:rsidR="00CA585A" w:rsidRPr="00522670" w:rsidRDefault="00522670"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9) </w:t>
      </w:r>
      <w:r w:rsidR="00CA585A" w:rsidRPr="00522670">
        <w:rPr>
          <w:rFonts w:ascii="Times New Roman" w:eastAsia="Liberation Serif" w:hAnsi="Times New Roman" w:cs="Times New Roman"/>
          <w:color w:val="000000"/>
          <w:sz w:val="28"/>
          <w:szCs w:val="28"/>
        </w:rPr>
        <w:t>окраска</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фасадов</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до</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восстановления</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разрушенных</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или</w:t>
      </w:r>
      <w:r w:rsidR="00CA585A" w:rsidRPr="00522670">
        <w:rPr>
          <w:rFonts w:ascii="Times New Roman" w:eastAsia="Liberation Serif" w:hAnsi="Times New Roman" w:cs="Times New Roman"/>
          <w:color w:val="000000"/>
          <w:spacing w:val="37"/>
          <w:sz w:val="28"/>
          <w:szCs w:val="28"/>
        </w:rPr>
        <w:t xml:space="preserve"> </w:t>
      </w:r>
      <w:r w:rsidR="00CA585A" w:rsidRPr="00522670">
        <w:rPr>
          <w:rFonts w:ascii="Times New Roman" w:eastAsia="Liberation Serif" w:hAnsi="Times New Roman" w:cs="Times New Roman"/>
          <w:color w:val="000000"/>
          <w:sz w:val="28"/>
          <w:szCs w:val="28"/>
        </w:rPr>
        <w:t>поврежденных</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архитектурных деталей;</w:t>
      </w:r>
    </w:p>
    <w:p w:rsidR="00CA585A" w:rsidRPr="00522670" w:rsidRDefault="00522670"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10) </w:t>
      </w:r>
      <w:r w:rsidR="00CA585A" w:rsidRPr="00522670">
        <w:rPr>
          <w:rFonts w:ascii="Times New Roman" w:eastAsia="Liberation Serif" w:hAnsi="Times New Roman" w:cs="Times New Roman"/>
          <w:color w:val="000000"/>
          <w:sz w:val="28"/>
          <w:szCs w:val="28"/>
        </w:rPr>
        <w:t>частичная</w:t>
      </w:r>
      <w:r w:rsidR="00CA585A" w:rsidRPr="00522670">
        <w:rPr>
          <w:rFonts w:ascii="Times New Roman" w:eastAsia="Liberation Serif" w:hAnsi="Times New Roman" w:cs="Times New Roman"/>
          <w:color w:val="000000"/>
          <w:spacing w:val="59"/>
          <w:sz w:val="28"/>
          <w:szCs w:val="28"/>
        </w:rPr>
        <w:t xml:space="preserve"> </w:t>
      </w:r>
      <w:r w:rsidR="00CA585A" w:rsidRPr="00522670">
        <w:rPr>
          <w:rFonts w:ascii="Times New Roman" w:eastAsia="Liberation Serif" w:hAnsi="Times New Roman" w:cs="Times New Roman"/>
          <w:color w:val="000000"/>
          <w:sz w:val="28"/>
          <w:szCs w:val="28"/>
        </w:rPr>
        <w:t>окраска</w:t>
      </w:r>
      <w:r w:rsidR="00CA585A" w:rsidRPr="00522670">
        <w:rPr>
          <w:rFonts w:ascii="Times New Roman" w:eastAsia="Liberation Serif" w:hAnsi="Times New Roman" w:cs="Times New Roman"/>
          <w:color w:val="000000"/>
          <w:spacing w:val="58"/>
          <w:sz w:val="28"/>
          <w:szCs w:val="28"/>
        </w:rPr>
        <w:t xml:space="preserve"> </w:t>
      </w:r>
      <w:r w:rsidR="00CA585A" w:rsidRPr="00522670">
        <w:rPr>
          <w:rFonts w:ascii="Times New Roman" w:eastAsia="Liberation Serif" w:hAnsi="Times New Roman" w:cs="Times New Roman"/>
          <w:color w:val="000000"/>
          <w:sz w:val="28"/>
          <w:szCs w:val="28"/>
        </w:rPr>
        <w:t>фасадов</w:t>
      </w:r>
      <w:r w:rsidR="00CA585A" w:rsidRPr="00522670">
        <w:rPr>
          <w:rFonts w:ascii="Times New Roman" w:eastAsia="Liberation Serif" w:hAnsi="Times New Roman" w:cs="Times New Roman"/>
          <w:color w:val="000000"/>
          <w:spacing w:val="58"/>
          <w:sz w:val="28"/>
          <w:szCs w:val="28"/>
        </w:rPr>
        <w:t xml:space="preserve"> </w:t>
      </w:r>
      <w:r w:rsidR="00CA585A" w:rsidRPr="00522670">
        <w:rPr>
          <w:rFonts w:ascii="Times New Roman" w:eastAsia="Liberation Serif" w:hAnsi="Times New Roman" w:cs="Times New Roman"/>
          <w:color w:val="000000"/>
          <w:sz w:val="28"/>
          <w:szCs w:val="28"/>
        </w:rPr>
        <w:t>(исключение</w:t>
      </w:r>
      <w:r w:rsidR="00CA585A" w:rsidRPr="00522670">
        <w:rPr>
          <w:rFonts w:ascii="Times New Roman" w:eastAsia="Liberation Serif" w:hAnsi="Times New Roman" w:cs="Times New Roman"/>
          <w:color w:val="000000"/>
          <w:spacing w:val="58"/>
          <w:sz w:val="28"/>
          <w:szCs w:val="28"/>
        </w:rPr>
        <w:t xml:space="preserve"> </w:t>
      </w:r>
      <w:r w:rsidR="00CA585A" w:rsidRPr="00522670">
        <w:rPr>
          <w:rFonts w:ascii="Times New Roman" w:eastAsia="Liberation Serif" w:hAnsi="Times New Roman" w:cs="Times New Roman"/>
          <w:color w:val="000000"/>
          <w:sz w:val="28"/>
          <w:szCs w:val="28"/>
        </w:rPr>
        <w:t>составляет</w:t>
      </w:r>
      <w:r w:rsidR="00CA585A" w:rsidRPr="00522670">
        <w:rPr>
          <w:rFonts w:ascii="Times New Roman" w:eastAsia="Liberation Serif" w:hAnsi="Times New Roman" w:cs="Times New Roman"/>
          <w:color w:val="000000"/>
          <w:spacing w:val="58"/>
          <w:sz w:val="28"/>
          <w:szCs w:val="28"/>
        </w:rPr>
        <w:t xml:space="preserve"> </w:t>
      </w:r>
      <w:r w:rsidR="00CA585A" w:rsidRPr="00522670">
        <w:rPr>
          <w:rFonts w:ascii="Times New Roman" w:eastAsia="Liberation Serif" w:hAnsi="Times New Roman" w:cs="Times New Roman"/>
          <w:color w:val="000000"/>
          <w:sz w:val="28"/>
          <w:szCs w:val="28"/>
        </w:rPr>
        <w:t>полная</w:t>
      </w:r>
      <w:r w:rsidR="00CA585A" w:rsidRPr="00522670">
        <w:rPr>
          <w:rFonts w:ascii="Times New Roman" w:eastAsia="Liberation Serif" w:hAnsi="Times New Roman" w:cs="Times New Roman"/>
          <w:color w:val="000000"/>
          <w:spacing w:val="59"/>
          <w:sz w:val="28"/>
          <w:szCs w:val="28"/>
        </w:rPr>
        <w:t xml:space="preserve"> </w:t>
      </w:r>
      <w:r w:rsidR="00CA585A" w:rsidRPr="00522670">
        <w:rPr>
          <w:rFonts w:ascii="Times New Roman" w:eastAsia="Liberation Serif" w:hAnsi="Times New Roman" w:cs="Times New Roman"/>
          <w:color w:val="000000"/>
          <w:sz w:val="28"/>
          <w:szCs w:val="28"/>
        </w:rPr>
        <w:t>окраска</w:t>
      </w:r>
      <w:r w:rsidR="00CA585A" w:rsidRPr="00522670">
        <w:rPr>
          <w:rFonts w:ascii="Times New Roman" w:eastAsia="Liberation Serif" w:hAnsi="Times New Roman" w:cs="Times New Roman"/>
          <w:color w:val="000000"/>
          <w:spacing w:val="58"/>
          <w:sz w:val="28"/>
          <w:szCs w:val="28"/>
        </w:rPr>
        <w:t xml:space="preserve"> </w:t>
      </w:r>
      <w:r w:rsidR="00CA585A" w:rsidRPr="00522670">
        <w:rPr>
          <w:rFonts w:ascii="Times New Roman" w:eastAsia="Liberation Serif" w:hAnsi="Times New Roman" w:cs="Times New Roman"/>
          <w:color w:val="000000"/>
          <w:sz w:val="28"/>
          <w:szCs w:val="28"/>
        </w:rPr>
        <w:t>первых</w:t>
      </w:r>
      <w:r w:rsidR="00CA585A" w:rsidRPr="00522670">
        <w:rPr>
          <w:rFonts w:ascii="Times New Roman" w:eastAsia="Liberation Serif" w:hAnsi="Times New Roman" w:cs="Times New Roman"/>
          <w:color w:val="000000"/>
          <w:spacing w:val="58"/>
          <w:sz w:val="28"/>
          <w:szCs w:val="28"/>
        </w:rPr>
        <w:t xml:space="preserve"> </w:t>
      </w:r>
      <w:r w:rsidR="00CA585A" w:rsidRPr="00522670">
        <w:rPr>
          <w:rFonts w:ascii="Times New Roman" w:eastAsia="Liberation Serif" w:hAnsi="Times New Roman" w:cs="Times New Roman"/>
          <w:color w:val="000000"/>
          <w:sz w:val="28"/>
          <w:szCs w:val="28"/>
        </w:rPr>
        <w:t>этажей зданий);</w:t>
      </w:r>
    </w:p>
    <w:p w:rsidR="00CA585A" w:rsidRPr="00522670" w:rsidRDefault="00522670"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11) </w:t>
      </w:r>
      <w:r w:rsidR="00CA585A" w:rsidRPr="00522670">
        <w:rPr>
          <w:rFonts w:ascii="Times New Roman" w:eastAsia="Liberation Serif" w:hAnsi="Times New Roman" w:cs="Times New Roman"/>
          <w:color w:val="000000"/>
          <w:sz w:val="28"/>
          <w:szCs w:val="28"/>
        </w:rPr>
        <w:t>«</w:t>
      </w:r>
      <w:proofErr w:type="spellStart"/>
      <w:r w:rsidR="00CA585A" w:rsidRPr="00522670">
        <w:rPr>
          <w:rFonts w:ascii="Times New Roman" w:eastAsia="Liberation Serif" w:hAnsi="Times New Roman" w:cs="Times New Roman"/>
          <w:color w:val="000000"/>
          <w:sz w:val="28"/>
          <w:szCs w:val="28"/>
        </w:rPr>
        <w:t>кусочная</w:t>
      </w:r>
      <w:proofErr w:type="spellEnd"/>
      <w:r w:rsidR="00CA585A" w:rsidRPr="00522670">
        <w:rPr>
          <w:rFonts w:ascii="Times New Roman" w:eastAsia="Liberation Serif" w:hAnsi="Times New Roman" w:cs="Times New Roman"/>
          <w:color w:val="000000"/>
          <w:sz w:val="28"/>
          <w:szCs w:val="28"/>
        </w:rPr>
        <w:t>»</w:t>
      </w:r>
      <w:r w:rsidR="00CA585A" w:rsidRPr="00522670">
        <w:rPr>
          <w:rFonts w:ascii="Times New Roman" w:eastAsia="Liberation Serif" w:hAnsi="Times New Roman" w:cs="Times New Roman"/>
          <w:color w:val="000000"/>
          <w:spacing w:val="51"/>
          <w:sz w:val="28"/>
          <w:szCs w:val="28"/>
        </w:rPr>
        <w:t xml:space="preserve"> </w:t>
      </w:r>
      <w:r w:rsidR="00CA585A" w:rsidRPr="00522670">
        <w:rPr>
          <w:rFonts w:ascii="Times New Roman" w:eastAsia="Liberation Serif" w:hAnsi="Times New Roman" w:cs="Times New Roman"/>
          <w:color w:val="000000"/>
          <w:sz w:val="28"/>
          <w:szCs w:val="28"/>
        </w:rPr>
        <w:t>отделка</w:t>
      </w:r>
      <w:r w:rsidR="00CA585A" w:rsidRPr="00522670">
        <w:rPr>
          <w:rFonts w:ascii="Times New Roman" w:eastAsia="Liberation Serif" w:hAnsi="Times New Roman" w:cs="Times New Roman"/>
          <w:color w:val="000000"/>
          <w:spacing w:val="51"/>
          <w:sz w:val="28"/>
          <w:szCs w:val="28"/>
        </w:rPr>
        <w:t xml:space="preserve"> </w:t>
      </w:r>
      <w:r w:rsidR="00CA585A" w:rsidRPr="00522670">
        <w:rPr>
          <w:rFonts w:ascii="Times New Roman" w:eastAsia="Liberation Serif" w:hAnsi="Times New Roman" w:cs="Times New Roman"/>
          <w:color w:val="000000"/>
          <w:sz w:val="28"/>
          <w:szCs w:val="28"/>
        </w:rPr>
        <w:t>фрагментов</w:t>
      </w:r>
      <w:r w:rsidR="00CA585A" w:rsidRPr="00522670">
        <w:rPr>
          <w:rFonts w:ascii="Times New Roman" w:eastAsia="Liberation Serif" w:hAnsi="Times New Roman" w:cs="Times New Roman"/>
          <w:color w:val="000000"/>
          <w:spacing w:val="51"/>
          <w:sz w:val="28"/>
          <w:szCs w:val="28"/>
        </w:rPr>
        <w:t xml:space="preserve"> </w:t>
      </w:r>
      <w:r w:rsidR="00CA585A" w:rsidRPr="00522670">
        <w:rPr>
          <w:rFonts w:ascii="Times New Roman" w:eastAsia="Liberation Serif" w:hAnsi="Times New Roman" w:cs="Times New Roman"/>
          <w:color w:val="000000"/>
          <w:sz w:val="28"/>
          <w:szCs w:val="28"/>
        </w:rPr>
        <w:t>фасадов</w:t>
      </w:r>
      <w:r w:rsidR="00CA585A" w:rsidRPr="00522670">
        <w:rPr>
          <w:rFonts w:ascii="Times New Roman" w:eastAsia="Liberation Serif" w:hAnsi="Times New Roman" w:cs="Times New Roman"/>
          <w:color w:val="000000"/>
          <w:spacing w:val="51"/>
          <w:sz w:val="28"/>
          <w:szCs w:val="28"/>
        </w:rPr>
        <w:t xml:space="preserve"> </w:t>
      </w:r>
      <w:r w:rsidR="00CA585A" w:rsidRPr="00522670">
        <w:rPr>
          <w:rFonts w:ascii="Times New Roman" w:eastAsia="Liberation Serif" w:hAnsi="Times New Roman" w:cs="Times New Roman"/>
          <w:color w:val="000000"/>
          <w:sz w:val="28"/>
          <w:szCs w:val="28"/>
        </w:rPr>
        <w:t>в</w:t>
      </w:r>
      <w:r w:rsidR="00CA585A" w:rsidRPr="00522670">
        <w:rPr>
          <w:rFonts w:ascii="Times New Roman" w:eastAsia="Liberation Serif" w:hAnsi="Times New Roman" w:cs="Times New Roman"/>
          <w:color w:val="000000"/>
          <w:spacing w:val="51"/>
          <w:sz w:val="28"/>
          <w:szCs w:val="28"/>
        </w:rPr>
        <w:t xml:space="preserve"> </w:t>
      </w:r>
      <w:r w:rsidR="00CA585A" w:rsidRPr="00522670">
        <w:rPr>
          <w:rFonts w:ascii="Times New Roman" w:eastAsia="Liberation Serif" w:hAnsi="Times New Roman" w:cs="Times New Roman"/>
          <w:color w:val="000000"/>
          <w:sz w:val="28"/>
          <w:szCs w:val="28"/>
        </w:rPr>
        <w:t>рамках</w:t>
      </w:r>
      <w:r w:rsidR="00CA585A" w:rsidRPr="00522670">
        <w:rPr>
          <w:rFonts w:ascii="Times New Roman" w:eastAsia="Liberation Serif" w:hAnsi="Times New Roman" w:cs="Times New Roman"/>
          <w:color w:val="000000"/>
          <w:spacing w:val="51"/>
          <w:sz w:val="28"/>
          <w:szCs w:val="28"/>
        </w:rPr>
        <w:t xml:space="preserve"> </w:t>
      </w:r>
      <w:r w:rsidR="00CA585A" w:rsidRPr="00522670">
        <w:rPr>
          <w:rFonts w:ascii="Times New Roman" w:eastAsia="Liberation Serif" w:hAnsi="Times New Roman" w:cs="Times New Roman"/>
          <w:color w:val="000000"/>
          <w:sz w:val="28"/>
          <w:szCs w:val="28"/>
        </w:rPr>
        <w:t>одного</w:t>
      </w:r>
      <w:r w:rsidR="00CA585A" w:rsidRPr="00522670">
        <w:rPr>
          <w:rFonts w:ascii="Times New Roman" w:eastAsia="Liberation Serif" w:hAnsi="Times New Roman" w:cs="Times New Roman"/>
          <w:color w:val="000000"/>
          <w:spacing w:val="51"/>
          <w:sz w:val="28"/>
          <w:szCs w:val="28"/>
        </w:rPr>
        <w:t xml:space="preserve"> </w:t>
      </w:r>
      <w:r w:rsidR="00CA585A" w:rsidRPr="00522670">
        <w:rPr>
          <w:rFonts w:ascii="Times New Roman" w:eastAsia="Liberation Serif" w:hAnsi="Times New Roman" w:cs="Times New Roman"/>
          <w:color w:val="000000"/>
          <w:sz w:val="28"/>
          <w:szCs w:val="28"/>
        </w:rPr>
        <w:t>здания</w:t>
      </w:r>
      <w:r w:rsidR="00CA585A" w:rsidRPr="00522670">
        <w:rPr>
          <w:rFonts w:ascii="Times New Roman" w:eastAsia="Liberation Serif" w:hAnsi="Times New Roman" w:cs="Times New Roman"/>
          <w:color w:val="000000"/>
          <w:spacing w:val="52"/>
          <w:sz w:val="28"/>
          <w:szCs w:val="28"/>
        </w:rPr>
        <w:t xml:space="preserve"> </w:t>
      </w:r>
      <w:r w:rsidR="00CA585A" w:rsidRPr="00522670">
        <w:rPr>
          <w:rFonts w:ascii="Times New Roman" w:eastAsia="Liberation Serif" w:hAnsi="Times New Roman" w:cs="Times New Roman"/>
          <w:color w:val="000000"/>
          <w:sz w:val="28"/>
          <w:szCs w:val="28"/>
        </w:rPr>
        <w:t>(в</w:t>
      </w:r>
      <w:r w:rsidR="00CA585A" w:rsidRPr="00522670">
        <w:rPr>
          <w:rFonts w:ascii="Times New Roman" w:eastAsia="Liberation Serif" w:hAnsi="Times New Roman" w:cs="Times New Roman"/>
          <w:color w:val="000000"/>
          <w:spacing w:val="51"/>
          <w:sz w:val="28"/>
          <w:szCs w:val="28"/>
        </w:rPr>
        <w:t xml:space="preserve"> </w:t>
      </w:r>
      <w:r w:rsidR="00CA585A" w:rsidRPr="00522670">
        <w:rPr>
          <w:rFonts w:ascii="Times New Roman" w:eastAsia="Liberation Serif" w:hAnsi="Times New Roman" w:cs="Times New Roman"/>
          <w:color w:val="000000"/>
          <w:sz w:val="28"/>
          <w:szCs w:val="28"/>
        </w:rPr>
        <w:t>частности,</w:t>
      </w:r>
      <w:r w:rsidR="00CA585A" w:rsidRPr="00522670">
        <w:rPr>
          <w:rFonts w:ascii="Times New Roman" w:eastAsia="Liberation Serif" w:hAnsi="Times New Roman" w:cs="Times New Roman"/>
          <w:color w:val="000000"/>
          <w:spacing w:val="51"/>
          <w:sz w:val="28"/>
          <w:szCs w:val="28"/>
        </w:rPr>
        <w:t xml:space="preserve"> </w:t>
      </w:r>
      <w:r w:rsidR="00CA585A" w:rsidRPr="00522670">
        <w:rPr>
          <w:rFonts w:ascii="Times New Roman" w:eastAsia="Liberation Serif" w:hAnsi="Times New Roman" w:cs="Times New Roman"/>
          <w:color w:val="000000"/>
          <w:sz w:val="28"/>
          <w:szCs w:val="28"/>
        </w:rPr>
        <w:t>при оформлении</w:t>
      </w:r>
      <w:r w:rsidR="00CA585A" w:rsidRPr="00522670">
        <w:rPr>
          <w:rFonts w:ascii="Times New Roman" w:eastAsia="Liberation Serif" w:hAnsi="Times New Roman" w:cs="Times New Roman"/>
          <w:color w:val="000000"/>
          <w:spacing w:val="33"/>
          <w:sz w:val="28"/>
          <w:szCs w:val="28"/>
        </w:rPr>
        <w:t xml:space="preserve"> </w:t>
      </w:r>
      <w:r w:rsidR="00CA585A" w:rsidRPr="00522670">
        <w:rPr>
          <w:rFonts w:ascii="Times New Roman" w:eastAsia="Liberation Serif" w:hAnsi="Times New Roman" w:cs="Times New Roman"/>
          <w:color w:val="000000"/>
          <w:sz w:val="28"/>
          <w:szCs w:val="28"/>
        </w:rPr>
        <w:t>входных</w:t>
      </w:r>
      <w:r w:rsidR="00CA585A" w:rsidRPr="00522670">
        <w:rPr>
          <w:rFonts w:ascii="Times New Roman" w:eastAsia="Liberation Serif" w:hAnsi="Times New Roman" w:cs="Times New Roman"/>
          <w:color w:val="000000"/>
          <w:spacing w:val="33"/>
          <w:sz w:val="28"/>
          <w:szCs w:val="28"/>
        </w:rPr>
        <w:t xml:space="preserve"> </w:t>
      </w:r>
      <w:r w:rsidR="00CA585A" w:rsidRPr="00522670">
        <w:rPr>
          <w:rFonts w:ascii="Times New Roman" w:eastAsia="Liberation Serif" w:hAnsi="Times New Roman" w:cs="Times New Roman"/>
          <w:color w:val="000000"/>
          <w:sz w:val="28"/>
          <w:szCs w:val="28"/>
        </w:rPr>
        <w:t>групп</w:t>
      </w:r>
      <w:r w:rsidR="00CA585A" w:rsidRPr="00522670">
        <w:rPr>
          <w:rFonts w:ascii="Times New Roman" w:eastAsia="Liberation Serif" w:hAnsi="Times New Roman" w:cs="Times New Roman"/>
          <w:color w:val="000000"/>
          <w:spacing w:val="33"/>
          <w:sz w:val="28"/>
          <w:szCs w:val="28"/>
        </w:rPr>
        <w:t xml:space="preserve"> </w:t>
      </w:r>
      <w:r w:rsidR="00CA585A" w:rsidRPr="00522670">
        <w:rPr>
          <w:rFonts w:ascii="Times New Roman" w:eastAsia="Liberation Serif" w:hAnsi="Times New Roman" w:cs="Times New Roman"/>
          <w:color w:val="000000"/>
          <w:sz w:val="28"/>
          <w:szCs w:val="28"/>
        </w:rPr>
        <w:t>коммерческих</w:t>
      </w:r>
      <w:r w:rsidR="00CA585A" w:rsidRPr="00522670">
        <w:rPr>
          <w:rFonts w:ascii="Times New Roman" w:eastAsia="Liberation Serif" w:hAnsi="Times New Roman" w:cs="Times New Roman"/>
          <w:color w:val="000000"/>
          <w:spacing w:val="33"/>
          <w:sz w:val="28"/>
          <w:szCs w:val="28"/>
        </w:rPr>
        <w:t xml:space="preserve"> </w:t>
      </w:r>
      <w:r w:rsidR="00CA585A" w:rsidRPr="00522670">
        <w:rPr>
          <w:rFonts w:ascii="Times New Roman" w:eastAsia="Liberation Serif" w:hAnsi="Times New Roman" w:cs="Times New Roman"/>
          <w:color w:val="000000"/>
          <w:sz w:val="28"/>
          <w:szCs w:val="28"/>
        </w:rPr>
        <w:t>помещений</w:t>
      </w:r>
      <w:r w:rsidR="00CA585A" w:rsidRPr="00522670">
        <w:rPr>
          <w:rFonts w:ascii="Times New Roman" w:eastAsia="Liberation Serif" w:hAnsi="Times New Roman" w:cs="Times New Roman"/>
          <w:color w:val="000000"/>
          <w:spacing w:val="33"/>
          <w:sz w:val="28"/>
          <w:szCs w:val="28"/>
        </w:rPr>
        <w:t xml:space="preserve"> </w:t>
      </w:r>
      <w:r w:rsidR="00CA585A" w:rsidRPr="00522670">
        <w:rPr>
          <w:rFonts w:ascii="Times New Roman" w:eastAsia="Liberation Serif" w:hAnsi="Times New Roman" w:cs="Times New Roman"/>
          <w:color w:val="000000"/>
          <w:sz w:val="28"/>
          <w:szCs w:val="28"/>
        </w:rPr>
        <w:t>первых</w:t>
      </w:r>
      <w:r w:rsidR="00CA585A" w:rsidRPr="00522670">
        <w:rPr>
          <w:rFonts w:ascii="Times New Roman" w:eastAsia="Liberation Serif" w:hAnsi="Times New Roman" w:cs="Times New Roman"/>
          <w:color w:val="000000"/>
          <w:spacing w:val="33"/>
          <w:sz w:val="28"/>
          <w:szCs w:val="28"/>
        </w:rPr>
        <w:t xml:space="preserve"> </w:t>
      </w:r>
      <w:r w:rsidR="00CA585A" w:rsidRPr="00522670">
        <w:rPr>
          <w:rFonts w:ascii="Times New Roman" w:eastAsia="Liberation Serif" w:hAnsi="Times New Roman" w:cs="Times New Roman"/>
          <w:color w:val="000000"/>
          <w:sz w:val="28"/>
          <w:szCs w:val="28"/>
        </w:rPr>
        <w:t>этажей</w:t>
      </w:r>
      <w:r w:rsidR="00CA585A" w:rsidRPr="00522670">
        <w:rPr>
          <w:rFonts w:ascii="Times New Roman" w:eastAsia="Liberation Serif" w:hAnsi="Times New Roman" w:cs="Times New Roman"/>
          <w:color w:val="000000"/>
          <w:spacing w:val="33"/>
          <w:sz w:val="28"/>
          <w:szCs w:val="28"/>
        </w:rPr>
        <w:t xml:space="preserve"> </w:t>
      </w:r>
      <w:r w:rsidR="00CA585A" w:rsidRPr="00522670">
        <w:rPr>
          <w:rFonts w:ascii="Times New Roman" w:eastAsia="Liberation Serif" w:hAnsi="Times New Roman" w:cs="Times New Roman"/>
          <w:color w:val="000000"/>
          <w:sz w:val="28"/>
          <w:szCs w:val="28"/>
        </w:rPr>
        <w:t>не</w:t>
      </w:r>
      <w:r w:rsidR="00CA585A" w:rsidRPr="00522670">
        <w:rPr>
          <w:rFonts w:ascii="Times New Roman" w:eastAsia="Liberation Serif" w:hAnsi="Times New Roman" w:cs="Times New Roman"/>
          <w:color w:val="000000"/>
          <w:spacing w:val="33"/>
          <w:sz w:val="28"/>
          <w:szCs w:val="28"/>
        </w:rPr>
        <w:t xml:space="preserve"> </w:t>
      </w:r>
      <w:r w:rsidR="00CA585A" w:rsidRPr="00522670">
        <w:rPr>
          <w:rFonts w:ascii="Times New Roman" w:eastAsia="Liberation Serif" w:hAnsi="Times New Roman" w:cs="Times New Roman"/>
          <w:color w:val="000000"/>
          <w:sz w:val="28"/>
          <w:szCs w:val="28"/>
        </w:rPr>
        <w:t>рекомендуется использование</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разных</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материалов</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отделки</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цветов);</w:t>
      </w:r>
    </w:p>
    <w:p w:rsidR="00CA585A" w:rsidRPr="00522670" w:rsidRDefault="00522670"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12) </w:t>
      </w:r>
      <w:r w:rsidR="00CA585A" w:rsidRPr="00522670">
        <w:rPr>
          <w:rFonts w:ascii="Times New Roman" w:eastAsia="Liberation Serif" w:hAnsi="Times New Roman" w:cs="Times New Roman"/>
          <w:color w:val="000000"/>
          <w:sz w:val="28"/>
          <w:szCs w:val="28"/>
        </w:rPr>
        <w:t>фрагментарное</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закрашивание с</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использованием цвета,</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отличного от</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имеющегося цвета фасада,</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при</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закрашивании</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граффити</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или</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ремонте</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фасада;</w:t>
      </w:r>
    </w:p>
    <w:p w:rsidR="00CA585A" w:rsidRPr="00522670" w:rsidRDefault="00522670"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13) </w:t>
      </w:r>
      <w:r w:rsidR="00CA585A" w:rsidRPr="00522670">
        <w:rPr>
          <w:rFonts w:ascii="Times New Roman" w:eastAsia="Liberation Serif" w:hAnsi="Times New Roman" w:cs="Times New Roman"/>
          <w:color w:val="000000"/>
          <w:sz w:val="28"/>
          <w:szCs w:val="28"/>
        </w:rPr>
        <w:t>произвольное</w:t>
      </w:r>
      <w:r w:rsidR="00CA585A" w:rsidRPr="00522670">
        <w:rPr>
          <w:rFonts w:ascii="Times New Roman" w:eastAsia="Liberation Serif" w:hAnsi="Times New Roman" w:cs="Times New Roman"/>
          <w:color w:val="000000"/>
          <w:spacing w:val="29"/>
          <w:sz w:val="28"/>
          <w:szCs w:val="28"/>
        </w:rPr>
        <w:t xml:space="preserve"> </w:t>
      </w:r>
      <w:r w:rsidR="00CA585A" w:rsidRPr="00522670">
        <w:rPr>
          <w:rFonts w:ascii="Times New Roman" w:eastAsia="Liberation Serif" w:hAnsi="Times New Roman" w:cs="Times New Roman"/>
          <w:color w:val="000000"/>
          <w:sz w:val="28"/>
          <w:szCs w:val="28"/>
        </w:rPr>
        <w:t>изменение</w:t>
      </w:r>
      <w:r w:rsidR="00CA585A" w:rsidRPr="00522670">
        <w:rPr>
          <w:rFonts w:ascii="Times New Roman" w:eastAsia="Liberation Serif" w:hAnsi="Times New Roman" w:cs="Times New Roman"/>
          <w:color w:val="000000"/>
          <w:spacing w:val="30"/>
          <w:sz w:val="28"/>
          <w:szCs w:val="28"/>
        </w:rPr>
        <w:t xml:space="preserve"> </w:t>
      </w:r>
      <w:r w:rsidR="00CA585A" w:rsidRPr="00522670">
        <w:rPr>
          <w:rFonts w:ascii="Times New Roman" w:eastAsia="Liberation Serif" w:hAnsi="Times New Roman" w:cs="Times New Roman"/>
          <w:color w:val="000000"/>
          <w:sz w:val="28"/>
          <w:szCs w:val="28"/>
        </w:rPr>
        <w:t>цветового</w:t>
      </w:r>
      <w:r w:rsidR="00CA585A" w:rsidRPr="00522670">
        <w:rPr>
          <w:rFonts w:ascii="Times New Roman" w:eastAsia="Liberation Serif" w:hAnsi="Times New Roman" w:cs="Times New Roman"/>
          <w:color w:val="000000"/>
          <w:spacing w:val="30"/>
          <w:sz w:val="28"/>
          <w:szCs w:val="28"/>
        </w:rPr>
        <w:t xml:space="preserve"> </w:t>
      </w:r>
      <w:r w:rsidR="00CA585A" w:rsidRPr="00522670">
        <w:rPr>
          <w:rFonts w:ascii="Times New Roman" w:eastAsia="Liberation Serif" w:hAnsi="Times New Roman" w:cs="Times New Roman"/>
          <w:color w:val="000000"/>
          <w:sz w:val="28"/>
          <w:szCs w:val="28"/>
        </w:rPr>
        <w:t>решения,</w:t>
      </w:r>
      <w:r w:rsidR="00CA585A" w:rsidRPr="00522670">
        <w:rPr>
          <w:rFonts w:ascii="Times New Roman" w:eastAsia="Liberation Serif" w:hAnsi="Times New Roman" w:cs="Times New Roman"/>
          <w:color w:val="000000"/>
          <w:spacing w:val="30"/>
          <w:sz w:val="28"/>
          <w:szCs w:val="28"/>
        </w:rPr>
        <w:t xml:space="preserve"> </w:t>
      </w:r>
      <w:r w:rsidR="00CA585A" w:rsidRPr="00522670">
        <w:rPr>
          <w:rFonts w:ascii="Times New Roman" w:eastAsia="Liberation Serif" w:hAnsi="Times New Roman" w:cs="Times New Roman"/>
          <w:color w:val="000000"/>
          <w:sz w:val="28"/>
          <w:szCs w:val="28"/>
        </w:rPr>
        <w:t>рисунка,</w:t>
      </w:r>
      <w:r w:rsidR="00CA585A" w:rsidRPr="00522670">
        <w:rPr>
          <w:rFonts w:ascii="Times New Roman" w:eastAsia="Liberation Serif" w:hAnsi="Times New Roman" w:cs="Times New Roman"/>
          <w:color w:val="000000"/>
          <w:spacing w:val="30"/>
          <w:sz w:val="28"/>
          <w:szCs w:val="28"/>
        </w:rPr>
        <w:t xml:space="preserve"> </w:t>
      </w:r>
      <w:r w:rsidR="00CA585A" w:rsidRPr="00522670">
        <w:rPr>
          <w:rFonts w:ascii="Times New Roman" w:eastAsia="Liberation Serif" w:hAnsi="Times New Roman" w:cs="Times New Roman"/>
          <w:color w:val="000000"/>
          <w:sz w:val="28"/>
          <w:szCs w:val="28"/>
        </w:rPr>
        <w:t>толщины</w:t>
      </w:r>
      <w:r w:rsidR="00CA585A" w:rsidRPr="00522670">
        <w:rPr>
          <w:rFonts w:ascii="Times New Roman" w:eastAsia="Liberation Serif" w:hAnsi="Times New Roman" w:cs="Times New Roman"/>
          <w:color w:val="000000"/>
          <w:spacing w:val="30"/>
          <w:sz w:val="28"/>
          <w:szCs w:val="28"/>
        </w:rPr>
        <w:t xml:space="preserve"> </w:t>
      </w:r>
      <w:r w:rsidR="00CA585A" w:rsidRPr="00522670">
        <w:rPr>
          <w:rFonts w:ascii="Times New Roman" w:eastAsia="Liberation Serif" w:hAnsi="Times New Roman" w:cs="Times New Roman"/>
          <w:color w:val="000000"/>
          <w:sz w:val="28"/>
          <w:szCs w:val="28"/>
        </w:rPr>
        <w:t>переплетов</w:t>
      </w:r>
      <w:r w:rsidR="00CA585A" w:rsidRPr="00522670">
        <w:rPr>
          <w:rFonts w:ascii="Times New Roman" w:eastAsia="Liberation Serif" w:hAnsi="Times New Roman" w:cs="Times New Roman"/>
          <w:color w:val="000000"/>
          <w:spacing w:val="30"/>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30"/>
          <w:sz w:val="28"/>
          <w:szCs w:val="28"/>
        </w:rPr>
        <w:t xml:space="preserve"> </w:t>
      </w:r>
      <w:r w:rsidR="00CA585A" w:rsidRPr="00522670">
        <w:rPr>
          <w:rFonts w:ascii="Times New Roman" w:eastAsia="Liberation Serif" w:hAnsi="Times New Roman" w:cs="Times New Roman"/>
          <w:color w:val="000000"/>
          <w:sz w:val="28"/>
          <w:szCs w:val="28"/>
        </w:rPr>
        <w:t>других элементов</w:t>
      </w:r>
      <w:r w:rsidR="00CA585A" w:rsidRPr="00522670">
        <w:rPr>
          <w:rFonts w:ascii="Times New Roman" w:eastAsia="Liberation Serif" w:hAnsi="Times New Roman" w:cs="Times New Roman"/>
          <w:color w:val="000000"/>
          <w:spacing w:val="10"/>
          <w:sz w:val="28"/>
          <w:szCs w:val="28"/>
        </w:rPr>
        <w:t xml:space="preserve"> </w:t>
      </w:r>
      <w:r w:rsidR="00CA585A" w:rsidRPr="00522670">
        <w:rPr>
          <w:rFonts w:ascii="Times New Roman" w:eastAsia="Liberation Serif" w:hAnsi="Times New Roman" w:cs="Times New Roman"/>
          <w:color w:val="000000"/>
          <w:sz w:val="28"/>
          <w:szCs w:val="28"/>
        </w:rPr>
        <w:t>устройства</w:t>
      </w:r>
      <w:r w:rsidR="00CA585A" w:rsidRPr="00522670">
        <w:rPr>
          <w:rFonts w:ascii="Times New Roman" w:eastAsia="Liberation Serif" w:hAnsi="Times New Roman" w:cs="Times New Roman"/>
          <w:color w:val="000000"/>
          <w:spacing w:val="11"/>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10"/>
          <w:sz w:val="28"/>
          <w:szCs w:val="28"/>
        </w:rPr>
        <w:t xml:space="preserve"> </w:t>
      </w:r>
      <w:r w:rsidR="00CA585A" w:rsidRPr="00522670">
        <w:rPr>
          <w:rFonts w:ascii="Times New Roman" w:eastAsia="Liberation Serif" w:hAnsi="Times New Roman" w:cs="Times New Roman"/>
          <w:color w:val="000000"/>
          <w:sz w:val="28"/>
          <w:szCs w:val="28"/>
        </w:rPr>
        <w:t>оборудования</w:t>
      </w:r>
      <w:r w:rsidR="00CA585A" w:rsidRPr="00522670">
        <w:rPr>
          <w:rFonts w:ascii="Times New Roman" w:eastAsia="Liberation Serif" w:hAnsi="Times New Roman" w:cs="Times New Roman"/>
          <w:color w:val="000000"/>
          <w:spacing w:val="11"/>
          <w:sz w:val="28"/>
          <w:szCs w:val="28"/>
        </w:rPr>
        <w:t xml:space="preserve"> </w:t>
      </w:r>
      <w:r w:rsidR="00CA585A" w:rsidRPr="00522670">
        <w:rPr>
          <w:rFonts w:ascii="Times New Roman" w:eastAsia="Liberation Serif" w:hAnsi="Times New Roman" w:cs="Times New Roman"/>
          <w:color w:val="000000"/>
          <w:sz w:val="28"/>
          <w:szCs w:val="28"/>
        </w:rPr>
        <w:t>фасадов,</w:t>
      </w:r>
      <w:r w:rsidR="00CA585A" w:rsidRPr="00522670">
        <w:rPr>
          <w:rFonts w:ascii="Times New Roman" w:eastAsia="Liberation Serif" w:hAnsi="Times New Roman" w:cs="Times New Roman"/>
          <w:color w:val="000000"/>
          <w:spacing w:val="10"/>
          <w:sz w:val="28"/>
          <w:szCs w:val="28"/>
        </w:rPr>
        <w:t xml:space="preserve"> </w:t>
      </w:r>
      <w:r w:rsidR="00CA585A" w:rsidRPr="00522670">
        <w:rPr>
          <w:rFonts w:ascii="Times New Roman" w:eastAsia="Liberation Serif" w:hAnsi="Times New Roman" w:cs="Times New Roman"/>
          <w:color w:val="000000"/>
          <w:sz w:val="28"/>
          <w:szCs w:val="28"/>
        </w:rPr>
        <w:t>в</w:t>
      </w:r>
      <w:r w:rsidR="00CA585A" w:rsidRPr="00522670">
        <w:rPr>
          <w:rFonts w:ascii="Times New Roman" w:eastAsia="Liberation Serif" w:hAnsi="Times New Roman" w:cs="Times New Roman"/>
          <w:color w:val="000000"/>
          <w:spacing w:val="11"/>
          <w:sz w:val="28"/>
          <w:szCs w:val="28"/>
        </w:rPr>
        <w:t xml:space="preserve"> </w:t>
      </w:r>
      <w:r w:rsidR="00CA585A" w:rsidRPr="00522670">
        <w:rPr>
          <w:rFonts w:ascii="Times New Roman" w:eastAsia="Liberation Serif" w:hAnsi="Times New Roman" w:cs="Times New Roman"/>
          <w:color w:val="000000"/>
          <w:sz w:val="28"/>
          <w:szCs w:val="28"/>
        </w:rPr>
        <w:t>том</w:t>
      </w:r>
      <w:r w:rsidR="00CA585A" w:rsidRPr="00522670">
        <w:rPr>
          <w:rFonts w:ascii="Times New Roman" w:eastAsia="Liberation Serif" w:hAnsi="Times New Roman" w:cs="Times New Roman"/>
          <w:color w:val="000000"/>
          <w:spacing w:val="10"/>
          <w:sz w:val="28"/>
          <w:szCs w:val="28"/>
        </w:rPr>
        <w:t xml:space="preserve"> </w:t>
      </w:r>
      <w:r w:rsidR="00CA585A" w:rsidRPr="00522670">
        <w:rPr>
          <w:rFonts w:ascii="Times New Roman" w:eastAsia="Liberation Serif" w:hAnsi="Times New Roman" w:cs="Times New Roman"/>
          <w:color w:val="000000"/>
          <w:sz w:val="28"/>
          <w:szCs w:val="28"/>
        </w:rPr>
        <w:t>числе</w:t>
      </w:r>
      <w:r w:rsidR="00CA585A" w:rsidRPr="00522670">
        <w:rPr>
          <w:rFonts w:ascii="Times New Roman" w:eastAsia="Liberation Serif" w:hAnsi="Times New Roman" w:cs="Times New Roman"/>
          <w:color w:val="000000"/>
          <w:spacing w:val="11"/>
          <w:sz w:val="28"/>
          <w:szCs w:val="28"/>
        </w:rPr>
        <w:t xml:space="preserve"> </w:t>
      </w:r>
      <w:r w:rsidR="00CA585A" w:rsidRPr="00522670">
        <w:rPr>
          <w:rFonts w:ascii="Times New Roman" w:eastAsia="Liberation Serif" w:hAnsi="Times New Roman" w:cs="Times New Roman"/>
          <w:color w:val="000000"/>
          <w:sz w:val="28"/>
          <w:szCs w:val="28"/>
        </w:rPr>
        <w:t>окон</w:t>
      </w:r>
      <w:r w:rsidR="00CA585A" w:rsidRPr="00522670">
        <w:rPr>
          <w:rFonts w:ascii="Times New Roman" w:eastAsia="Liberation Serif" w:hAnsi="Times New Roman" w:cs="Times New Roman"/>
          <w:color w:val="000000"/>
          <w:spacing w:val="10"/>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11"/>
          <w:sz w:val="28"/>
          <w:szCs w:val="28"/>
        </w:rPr>
        <w:t xml:space="preserve"> </w:t>
      </w:r>
      <w:r w:rsidR="00CA585A" w:rsidRPr="00522670">
        <w:rPr>
          <w:rFonts w:ascii="Times New Roman" w:eastAsia="Liberation Serif" w:hAnsi="Times New Roman" w:cs="Times New Roman"/>
          <w:color w:val="000000"/>
          <w:sz w:val="28"/>
          <w:szCs w:val="28"/>
        </w:rPr>
        <w:t>витрин,</w:t>
      </w:r>
      <w:r w:rsidR="00CA585A" w:rsidRPr="00522670">
        <w:rPr>
          <w:rFonts w:ascii="Times New Roman" w:eastAsia="Liberation Serif" w:hAnsi="Times New Roman" w:cs="Times New Roman"/>
          <w:color w:val="000000"/>
          <w:spacing w:val="10"/>
          <w:sz w:val="28"/>
          <w:szCs w:val="28"/>
        </w:rPr>
        <w:t xml:space="preserve"> </w:t>
      </w:r>
      <w:r w:rsidR="00CA585A" w:rsidRPr="00522670">
        <w:rPr>
          <w:rFonts w:ascii="Times New Roman" w:eastAsia="Liberation Serif" w:hAnsi="Times New Roman" w:cs="Times New Roman"/>
          <w:color w:val="000000"/>
          <w:sz w:val="28"/>
          <w:szCs w:val="28"/>
        </w:rPr>
        <w:t>дверей,</w:t>
      </w:r>
      <w:r w:rsidR="00CA585A" w:rsidRPr="00522670">
        <w:rPr>
          <w:rFonts w:ascii="Times New Roman" w:eastAsia="Liberation Serif" w:hAnsi="Times New Roman" w:cs="Times New Roman"/>
          <w:color w:val="000000"/>
          <w:spacing w:val="11"/>
          <w:sz w:val="28"/>
          <w:szCs w:val="28"/>
        </w:rPr>
        <w:t xml:space="preserve"> </w:t>
      </w:r>
      <w:r w:rsidR="00CA585A" w:rsidRPr="00522670">
        <w:rPr>
          <w:rFonts w:ascii="Times New Roman" w:eastAsia="Liberation Serif" w:hAnsi="Times New Roman" w:cs="Times New Roman"/>
          <w:color w:val="000000"/>
          <w:sz w:val="28"/>
          <w:szCs w:val="28"/>
        </w:rPr>
        <w:t>балконов</w:t>
      </w:r>
      <w:r w:rsidR="00CA585A" w:rsidRPr="00522670">
        <w:rPr>
          <w:rFonts w:ascii="Times New Roman" w:eastAsia="Liberation Serif" w:hAnsi="Times New Roman" w:cs="Times New Roman"/>
          <w:color w:val="000000"/>
          <w:spacing w:val="10"/>
          <w:sz w:val="28"/>
          <w:szCs w:val="28"/>
        </w:rPr>
        <w:t xml:space="preserve"> </w:t>
      </w:r>
      <w:r w:rsidR="00CA585A" w:rsidRPr="00522670">
        <w:rPr>
          <w:rFonts w:ascii="Times New Roman" w:eastAsia="Liberation Serif" w:hAnsi="Times New Roman" w:cs="Times New Roman"/>
          <w:color w:val="000000"/>
          <w:sz w:val="28"/>
          <w:szCs w:val="28"/>
        </w:rPr>
        <w:t>и лоджий,</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не</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соответствующее</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общему</w:t>
      </w:r>
      <w:r w:rsidR="00CA585A" w:rsidRPr="00522670">
        <w:rPr>
          <w:rFonts w:ascii="Times New Roman" w:eastAsia="Liberation Serif" w:hAnsi="Times New Roman" w:cs="Times New Roman"/>
          <w:color w:val="000000"/>
          <w:spacing w:val="57"/>
          <w:sz w:val="28"/>
          <w:szCs w:val="28"/>
        </w:rPr>
        <w:t xml:space="preserve"> </w:t>
      </w:r>
      <w:proofErr w:type="gramStart"/>
      <w:r w:rsidR="00CA585A" w:rsidRPr="00522670">
        <w:rPr>
          <w:rFonts w:ascii="Times New Roman" w:eastAsia="Liberation Serif" w:hAnsi="Times New Roman" w:cs="Times New Roman"/>
          <w:color w:val="000000"/>
          <w:sz w:val="28"/>
          <w:szCs w:val="28"/>
        </w:rPr>
        <w:t>архитектурному</w:t>
      </w:r>
      <w:r w:rsidR="00CA585A" w:rsidRPr="00522670">
        <w:rPr>
          <w:rFonts w:ascii="Times New Roman" w:eastAsia="Liberation Serif" w:hAnsi="Times New Roman" w:cs="Times New Roman"/>
          <w:color w:val="000000"/>
          <w:spacing w:val="58"/>
          <w:sz w:val="28"/>
          <w:szCs w:val="28"/>
        </w:rPr>
        <w:t xml:space="preserve"> </w:t>
      </w:r>
      <w:r w:rsidR="00CA585A" w:rsidRPr="00522670">
        <w:rPr>
          <w:rFonts w:ascii="Times New Roman" w:eastAsia="Liberation Serif" w:hAnsi="Times New Roman" w:cs="Times New Roman"/>
          <w:color w:val="000000"/>
          <w:sz w:val="28"/>
          <w:szCs w:val="28"/>
        </w:rPr>
        <w:t>решению</w:t>
      </w:r>
      <w:proofErr w:type="gramEnd"/>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фасада,</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предусмотренному паспортом</w:t>
      </w:r>
      <w:r w:rsidR="00CA585A" w:rsidRPr="00522670">
        <w:rPr>
          <w:rFonts w:ascii="Times New Roman" w:eastAsia="Liberation Serif" w:hAnsi="Times New Roman" w:cs="Times New Roman"/>
          <w:color w:val="000000"/>
          <w:spacing w:val="-10"/>
          <w:sz w:val="28"/>
          <w:szCs w:val="28"/>
        </w:rPr>
        <w:t xml:space="preserve"> </w:t>
      </w:r>
      <w:r w:rsidR="00CA585A" w:rsidRPr="00522670">
        <w:rPr>
          <w:rFonts w:ascii="Times New Roman" w:eastAsia="Liberation Serif" w:hAnsi="Times New Roman" w:cs="Times New Roman"/>
          <w:color w:val="000000"/>
          <w:sz w:val="28"/>
          <w:szCs w:val="28"/>
        </w:rPr>
        <w:t>по</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отделке</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фасада</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здания,</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строения,</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сооружения;</w:t>
      </w:r>
    </w:p>
    <w:p w:rsidR="00CA585A" w:rsidRPr="00522670" w:rsidRDefault="00522670"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14) </w:t>
      </w:r>
      <w:r w:rsidR="00CA585A" w:rsidRPr="00522670">
        <w:rPr>
          <w:rFonts w:ascii="Times New Roman" w:eastAsia="Liberation Serif" w:hAnsi="Times New Roman" w:cs="Times New Roman"/>
          <w:color w:val="000000"/>
          <w:sz w:val="28"/>
          <w:szCs w:val="28"/>
        </w:rPr>
        <w:t>установка</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глухих</w:t>
      </w:r>
      <w:r w:rsidR="00CA585A" w:rsidRPr="00522670">
        <w:rPr>
          <w:rFonts w:ascii="Times New Roman" w:eastAsia="Liberation Serif" w:hAnsi="Times New Roman" w:cs="Times New Roman"/>
          <w:color w:val="000000"/>
          <w:spacing w:val="37"/>
          <w:sz w:val="28"/>
          <w:szCs w:val="28"/>
        </w:rPr>
        <w:t xml:space="preserve"> </w:t>
      </w:r>
      <w:r w:rsidR="00CA585A" w:rsidRPr="00522670">
        <w:rPr>
          <w:rFonts w:ascii="Times New Roman" w:eastAsia="Liberation Serif" w:hAnsi="Times New Roman" w:cs="Times New Roman"/>
          <w:color w:val="000000"/>
          <w:sz w:val="28"/>
          <w:szCs w:val="28"/>
        </w:rPr>
        <w:t>металлических</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полотен</w:t>
      </w:r>
      <w:r w:rsidR="00CA585A" w:rsidRPr="00522670">
        <w:rPr>
          <w:rFonts w:ascii="Times New Roman" w:eastAsia="Liberation Serif" w:hAnsi="Times New Roman" w:cs="Times New Roman"/>
          <w:color w:val="000000"/>
          <w:spacing w:val="37"/>
          <w:sz w:val="28"/>
          <w:szCs w:val="28"/>
        </w:rPr>
        <w:t xml:space="preserve"> </w:t>
      </w:r>
      <w:r w:rsidR="00CA585A" w:rsidRPr="00522670">
        <w:rPr>
          <w:rFonts w:ascii="Times New Roman" w:eastAsia="Liberation Serif" w:hAnsi="Times New Roman" w:cs="Times New Roman"/>
          <w:color w:val="000000"/>
          <w:sz w:val="28"/>
          <w:szCs w:val="28"/>
        </w:rPr>
        <w:t>на</w:t>
      </w:r>
      <w:r w:rsidR="00CA585A" w:rsidRPr="00522670">
        <w:rPr>
          <w:rFonts w:ascii="Times New Roman" w:eastAsia="Liberation Serif" w:hAnsi="Times New Roman" w:cs="Times New Roman"/>
          <w:color w:val="000000"/>
          <w:spacing w:val="37"/>
          <w:sz w:val="28"/>
          <w:szCs w:val="28"/>
        </w:rPr>
        <w:t xml:space="preserve"> </w:t>
      </w:r>
      <w:r w:rsidR="00CA585A" w:rsidRPr="00522670">
        <w:rPr>
          <w:rFonts w:ascii="Times New Roman" w:eastAsia="Liberation Serif" w:hAnsi="Times New Roman" w:cs="Times New Roman"/>
          <w:color w:val="000000"/>
          <w:sz w:val="28"/>
          <w:szCs w:val="28"/>
        </w:rPr>
        <w:t>зданиях,</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строениях,</w:t>
      </w:r>
      <w:r w:rsidR="00CA585A" w:rsidRPr="00522670">
        <w:rPr>
          <w:rFonts w:ascii="Times New Roman" w:eastAsia="Liberation Serif" w:hAnsi="Times New Roman" w:cs="Times New Roman"/>
          <w:color w:val="000000"/>
          <w:spacing w:val="37"/>
          <w:sz w:val="28"/>
          <w:szCs w:val="28"/>
        </w:rPr>
        <w:t xml:space="preserve"> </w:t>
      </w:r>
      <w:r w:rsidR="00CA585A" w:rsidRPr="00522670">
        <w:rPr>
          <w:rFonts w:ascii="Times New Roman" w:eastAsia="Liberation Serif" w:hAnsi="Times New Roman" w:cs="Times New Roman"/>
          <w:color w:val="000000"/>
          <w:sz w:val="28"/>
          <w:szCs w:val="28"/>
        </w:rPr>
        <w:t>сооружениях</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с выходящими</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просматриваемыми</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фасадами</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с</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территорий</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общего</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пользования,</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установка дверных</w:t>
      </w:r>
      <w:r w:rsidR="00CA585A" w:rsidRPr="00522670">
        <w:rPr>
          <w:rFonts w:ascii="Times New Roman" w:eastAsia="Liberation Serif" w:hAnsi="Times New Roman" w:cs="Times New Roman"/>
          <w:color w:val="000000"/>
          <w:spacing w:val="21"/>
          <w:sz w:val="28"/>
          <w:szCs w:val="28"/>
        </w:rPr>
        <w:t xml:space="preserve"> </w:t>
      </w:r>
      <w:r w:rsidR="00CA585A" w:rsidRPr="00522670">
        <w:rPr>
          <w:rFonts w:ascii="Times New Roman" w:eastAsia="Liberation Serif" w:hAnsi="Times New Roman" w:cs="Times New Roman"/>
          <w:color w:val="000000"/>
          <w:sz w:val="28"/>
          <w:szCs w:val="28"/>
        </w:rPr>
        <w:t>заполнений,</w:t>
      </w:r>
      <w:r w:rsidR="00CA585A" w:rsidRPr="00522670">
        <w:rPr>
          <w:rFonts w:ascii="Times New Roman" w:eastAsia="Liberation Serif" w:hAnsi="Times New Roman" w:cs="Times New Roman"/>
          <w:color w:val="000000"/>
          <w:spacing w:val="21"/>
          <w:sz w:val="28"/>
          <w:szCs w:val="28"/>
        </w:rPr>
        <w:t xml:space="preserve"> </w:t>
      </w:r>
      <w:r w:rsidR="00CA585A" w:rsidRPr="00522670">
        <w:rPr>
          <w:rFonts w:ascii="Times New Roman" w:eastAsia="Liberation Serif" w:hAnsi="Times New Roman" w:cs="Times New Roman"/>
          <w:color w:val="000000"/>
          <w:sz w:val="28"/>
          <w:szCs w:val="28"/>
        </w:rPr>
        <w:t>не</w:t>
      </w:r>
      <w:r w:rsidR="00CA585A" w:rsidRPr="00522670">
        <w:rPr>
          <w:rFonts w:ascii="Times New Roman" w:eastAsia="Liberation Serif" w:hAnsi="Times New Roman" w:cs="Times New Roman"/>
          <w:color w:val="000000"/>
          <w:spacing w:val="22"/>
          <w:sz w:val="28"/>
          <w:szCs w:val="28"/>
        </w:rPr>
        <w:t xml:space="preserve"> </w:t>
      </w:r>
      <w:r w:rsidR="00CA585A" w:rsidRPr="00522670">
        <w:rPr>
          <w:rFonts w:ascii="Times New Roman" w:eastAsia="Liberation Serif" w:hAnsi="Times New Roman" w:cs="Times New Roman"/>
          <w:color w:val="000000"/>
          <w:sz w:val="28"/>
          <w:szCs w:val="28"/>
        </w:rPr>
        <w:t>соответствующих</w:t>
      </w:r>
      <w:r w:rsidR="00CA585A" w:rsidRPr="00522670">
        <w:rPr>
          <w:rFonts w:ascii="Times New Roman" w:eastAsia="Liberation Serif" w:hAnsi="Times New Roman" w:cs="Times New Roman"/>
          <w:color w:val="000000"/>
          <w:spacing w:val="21"/>
          <w:sz w:val="28"/>
          <w:szCs w:val="28"/>
        </w:rPr>
        <w:t xml:space="preserve"> </w:t>
      </w:r>
      <w:proofErr w:type="gramStart"/>
      <w:r w:rsidR="00CA585A" w:rsidRPr="00522670">
        <w:rPr>
          <w:rFonts w:ascii="Times New Roman" w:eastAsia="Liberation Serif" w:hAnsi="Times New Roman" w:cs="Times New Roman"/>
          <w:color w:val="000000"/>
          <w:sz w:val="28"/>
          <w:szCs w:val="28"/>
        </w:rPr>
        <w:t>архитектурному</w:t>
      </w:r>
      <w:r w:rsidR="00CA585A" w:rsidRPr="00522670">
        <w:rPr>
          <w:rFonts w:ascii="Times New Roman" w:eastAsia="Liberation Serif" w:hAnsi="Times New Roman" w:cs="Times New Roman"/>
          <w:color w:val="000000"/>
          <w:spacing w:val="22"/>
          <w:sz w:val="28"/>
          <w:szCs w:val="28"/>
        </w:rPr>
        <w:t xml:space="preserve"> </w:t>
      </w:r>
      <w:r w:rsidR="00CA585A" w:rsidRPr="00522670">
        <w:rPr>
          <w:rFonts w:ascii="Times New Roman" w:eastAsia="Liberation Serif" w:hAnsi="Times New Roman" w:cs="Times New Roman"/>
          <w:color w:val="000000"/>
          <w:sz w:val="28"/>
          <w:szCs w:val="28"/>
        </w:rPr>
        <w:t>решению</w:t>
      </w:r>
      <w:proofErr w:type="gramEnd"/>
      <w:r w:rsidR="00CA585A" w:rsidRPr="00522670">
        <w:rPr>
          <w:rFonts w:ascii="Times New Roman" w:eastAsia="Liberation Serif" w:hAnsi="Times New Roman" w:cs="Times New Roman"/>
          <w:color w:val="000000"/>
          <w:spacing w:val="21"/>
          <w:sz w:val="28"/>
          <w:szCs w:val="28"/>
        </w:rPr>
        <w:t xml:space="preserve"> </w:t>
      </w:r>
      <w:r w:rsidR="00CA585A" w:rsidRPr="00522670">
        <w:rPr>
          <w:rFonts w:ascii="Times New Roman" w:eastAsia="Liberation Serif" w:hAnsi="Times New Roman" w:cs="Times New Roman"/>
          <w:color w:val="000000"/>
          <w:sz w:val="28"/>
          <w:szCs w:val="28"/>
        </w:rPr>
        <w:t>фасада,</w:t>
      </w:r>
      <w:r w:rsidR="00CA585A" w:rsidRPr="00522670">
        <w:rPr>
          <w:rFonts w:ascii="Times New Roman" w:eastAsia="Liberation Serif" w:hAnsi="Times New Roman" w:cs="Times New Roman"/>
          <w:color w:val="000000"/>
          <w:spacing w:val="22"/>
          <w:sz w:val="28"/>
          <w:szCs w:val="28"/>
        </w:rPr>
        <w:t xml:space="preserve"> </w:t>
      </w:r>
      <w:r w:rsidR="00CA585A" w:rsidRPr="00522670">
        <w:rPr>
          <w:rFonts w:ascii="Times New Roman" w:eastAsia="Liberation Serif" w:hAnsi="Times New Roman" w:cs="Times New Roman"/>
          <w:color w:val="000000"/>
          <w:sz w:val="28"/>
          <w:szCs w:val="28"/>
        </w:rPr>
        <w:t>характеру</w:t>
      </w:r>
      <w:r w:rsidR="00CA585A" w:rsidRPr="00522670">
        <w:rPr>
          <w:rFonts w:ascii="Times New Roman" w:eastAsia="Liberation Serif" w:hAnsi="Times New Roman" w:cs="Times New Roman"/>
          <w:color w:val="000000"/>
          <w:spacing w:val="21"/>
          <w:sz w:val="28"/>
          <w:szCs w:val="28"/>
        </w:rPr>
        <w:t xml:space="preserve"> </w:t>
      </w:r>
      <w:r w:rsidR="00CA585A" w:rsidRPr="00522670">
        <w:rPr>
          <w:rFonts w:ascii="Times New Roman" w:eastAsia="Liberation Serif" w:hAnsi="Times New Roman" w:cs="Times New Roman"/>
          <w:color w:val="000000"/>
          <w:sz w:val="28"/>
          <w:szCs w:val="28"/>
        </w:rPr>
        <w:t>и цветовому</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решению</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других</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lastRenderedPageBreak/>
        <w:t>входов</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на</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фасаде;</w:t>
      </w:r>
    </w:p>
    <w:p w:rsidR="00CA585A" w:rsidRPr="00522670" w:rsidRDefault="00522670"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15) </w:t>
      </w:r>
      <w:r w:rsidR="00CA585A" w:rsidRPr="00522670">
        <w:rPr>
          <w:rFonts w:ascii="Times New Roman" w:eastAsia="Liberation Serif" w:hAnsi="Times New Roman" w:cs="Times New Roman"/>
          <w:color w:val="000000"/>
          <w:sz w:val="28"/>
          <w:szCs w:val="28"/>
        </w:rPr>
        <w:t>изменение</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расположения</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дверного</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блока</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в</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проеме</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по</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отношению</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к</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плоскости</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фасада;</w:t>
      </w:r>
    </w:p>
    <w:p w:rsidR="00CA585A" w:rsidRPr="00522670" w:rsidRDefault="00522670"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16) </w:t>
      </w:r>
      <w:r w:rsidR="00CA585A" w:rsidRPr="00522670">
        <w:rPr>
          <w:rFonts w:ascii="Times New Roman" w:eastAsia="Liberation Serif" w:hAnsi="Times New Roman" w:cs="Times New Roman"/>
          <w:color w:val="000000"/>
          <w:sz w:val="28"/>
          <w:szCs w:val="28"/>
        </w:rPr>
        <w:t>некачественное</w:t>
      </w:r>
      <w:r w:rsidR="00CA585A" w:rsidRPr="00522670">
        <w:rPr>
          <w:rFonts w:ascii="Times New Roman" w:eastAsia="Liberation Serif" w:hAnsi="Times New Roman" w:cs="Times New Roman"/>
          <w:color w:val="000000"/>
          <w:spacing w:val="42"/>
          <w:sz w:val="28"/>
          <w:szCs w:val="28"/>
        </w:rPr>
        <w:t xml:space="preserve"> </w:t>
      </w:r>
      <w:r w:rsidR="00CA585A" w:rsidRPr="00522670">
        <w:rPr>
          <w:rFonts w:ascii="Times New Roman" w:eastAsia="Liberation Serif" w:hAnsi="Times New Roman" w:cs="Times New Roman"/>
          <w:color w:val="000000"/>
          <w:sz w:val="28"/>
          <w:szCs w:val="28"/>
        </w:rPr>
        <w:t>решение</w:t>
      </w:r>
      <w:r w:rsidR="00CA585A" w:rsidRPr="00522670">
        <w:rPr>
          <w:rFonts w:ascii="Times New Roman" w:eastAsia="Liberation Serif" w:hAnsi="Times New Roman" w:cs="Times New Roman"/>
          <w:color w:val="000000"/>
          <w:spacing w:val="42"/>
          <w:sz w:val="28"/>
          <w:szCs w:val="28"/>
        </w:rPr>
        <w:t xml:space="preserve"> </w:t>
      </w:r>
      <w:r w:rsidR="00CA585A" w:rsidRPr="00522670">
        <w:rPr>
          <w:rFonts w:ascii="Times New Roman" w:eastAsia="Liberation Serif" w:hAnsi="Times New Roman" w:cs="Times New Roman"/>
          <w:color w:val="000000"/>
          <w:sz w:val="28"/>
          <w:szCs w:val="28"/>
        </w:rPr>
        <w:t>швов</w:t>
      </w:r>
      <w:r w:rsidR="00CA585A" w:rsidRPr="00522670">
        <w:rPr>
          <w:rFonts w:ascii="Times New Roman" w:eastAsia="Liberation Serif" w:hAnsi="Times New Roman" w:cs="Times New Roman"/>
          <w:color w:val="000000"/>
          <w:spacing w:val="41"/>
          <w:sz w:val="28"/>
          <w:szCs w:val="28"/>
        </w:rPr>
        <w:t xml:space="preserve"> </w:t>
      </w:r>
      <w:r w:rsidR="00CA585A" w:rsidRPr="00522670">
        <w:rPr>
          <w:rFonts w:ascii="Times New Roman" w:eastAsia="Liberation Serif" w:hAnsi="Times New Roman" w:cs="Times New Roman"/>
          <w:color w:val="000000"/>
          <w:sz w:val="28"/>
          <w:szCs w:val="28"/>
        </w:rPr>
        <w:t>между</w:t>
      </w:r>
      <w:r w:rsidR="00CA585A" w:rsidRPr="00522670">
        <w:rPr>
          <w:rFonts w:ascii="Times New Roman" w:eastAsia="Liberation Serif" w:hAnsi="Times New Roman" w:cs="Times New Roman"/>
          <w:color w:val="000000"/>
          <w:spacing w:val="41"/>
          <w:sz w:val="28"/>
          <w:szCs w:val="28"/>
        </w:rPr>
        <w:t xml:space="preserve"> </w:t>
      </w:r>
      <w:r w:rsidR="00CA585A" w:rsidRPr="00522670">
        <w:rPr>
          <w:rFonts w:ascii="Times New Roman" w:eastAsia="Liberation Serif" w:hAnsi="Times New Roman" w:cs="Times New Roman"/>
          <w:color w:val="000000"/>
          <w:sz w:val="28"/>
          <w:szCs w:val="28"/>
        </w:rPr>
        <w:t>оконной</w:t>
      </w:r>
      <w:r w:rsidR="00CA585A" w:rsidRPr="00522670">
        <w:rPr>
          <w:rFonts w:ascii="Times New Roman" w:eastAsia="Liberation Serif" w:hAnsi="Times New Roman" w:cs="Times New Roman"/>
          <w:color w:val="000000"/>
          <w:spacing w:val="42"/>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41"/>
          <w:sz w:val="28"/>
          <w:szCs w:val="28"/>
        </w:rPr>
        <w:t xml:space="preserve"> </w:t>
      </w:r>
      <w:r w:rsidR="00CA585A" w:rsidRPr="00522670">
        <w:rPr>
          <w:rFonts w:ascii="Times New Roman" w:eastAsia="Liberation Serif" w:hAnsi="Times New Roman" w:cs="Times New Roman"/>
          <w:color w:val="000000"/>
          <w:sz w:val="28"/>
          <w:szCs w:val="28"/>
        </w:rPr>
        <w:t>дверной</w:t>
      </w:r>
      <w:r w:rsidR="00CA585A" w:rsidRPr="00522670">
        <w:rPr>
          <w:rFonts w:ascii="Times New Roman" w:eastAsia="Liberation Serif" w:hAnsi="Times New Roman" w:cs="Times New Roman"/>
          <w:color w:val="000000"/>
          <w:spacing w:val="41"/>
          <w:sz w:val="28"/>
          <w:szCs w:val="28"/>
        </w:rPr>
        <w:t xml:space="preserve"> </w:t>
      </w:r>
      <w:r w:rsidR="00CA585A" w:rsidRPr="00522670">
        <w:rPr>
          <w:rFonts w:ascii="Times New Roman" w:eastAsia="Liberation Serif" w:hAnsi="Times New Roman" w:cs="Times New Roman"/>
          <w:color w:val="000000"/>
          <w:sz w:val="28"/>
          <w:szCs w:val="28"/>
        </w:rPr>
        <w:t>коробкой</w:t>
      </w:r>
      <w:r w:rsidR="00CA585A" w:rsidRPr="00522670">
        <w:rPr>
          <w:rFonts w:ascii="Times New Roman" w:eastAsia="Liberation Serif" w:hAnsi="Times New Roman" w:cs="Times New Roman"/>
          <w:color w:val="000000"/>
          <w:spacing w:val="41"/>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42"/>
          <w:sz w:val="28"/>
          <w:szCs w:val="28"/>
        </w:rPr>
        <w:t xml:space="preserve"> </w:t>
      </w:r>
      <w:r w:rsidR="00CA585A" w:rsidRPr="00522670">
        <w:rPr>
          <w:rFonts w:ascii="Times New Roman" w:eastAsia="Liberation Serif" w:hAnsi="Times New Roman" w:cs="Times New Roman"/>
          <w:color w:val="000000"/>
          <w:sz w:val="28"/>
          <w:szCs w:val="28"/>
        </w:rPr>
        <w:t>проемом, ухудшающее</w:t>
      </w:r>
      <w:r w:rsidR="00CA585A" w:rsidRPr="00522670">
        <w:rPr>
          <w:rFonts w:ascii="Times New Roman" w:eastAsia="Liberation Serif" w:hAnsi="Times New Roman" w:cs="Times New Roman"/>
          <w:color w:val="000000"/>
          <w:spacing w:val="-10"/>
          <w:sz w:val="28"/>
          <w:szCs w:val="28"/>
        </w:rPr>
        <w:t xml:space="preserve"> </w:t>
      </w:r>
      <w:r w:rsidR="00CA585A" w:rsidRPr="00522670">
        <w:rPr>
          <w:rFonts w:ascii="Times New Roman" w:eastAsia="Liberation Serif" w:hAnsi="Times New Roman" w:cs="Times New Roman"/>
          <w:color w:val="000000"/>
          <w:sz w:val="28"/>
          <w:szCs w:val="28"/>
        </w:rPr>
        <w:t>внешний</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вид</w:t>
      </w:r>
      <w:r w:rsidR="00CA585A" w:rsidRPr="00522670">
        <w:rPr>
          <w:rFonts w:ascii="Times New Roman" w:eastAsia="Liberation Serif" w:hAnsi="Times New Roman" w:cs="Times New Roman"/>
          <w:color w:val="000000"/>
          <w:spacing w:val="-10"/>
          <w:sz w:val="28"/>
          <w:szCs w:val="28"/>
        </w:rPr>
        <w:t xml:space="preserve"> </w:t>
      </w:r>
      <w:r w:rsidR="00CA585A" w:rsidRPr="00522670">
        <w:rPr>
          <w:rFonts w:ascii="Times New Roman" w:eastAsia="Liberation Serif" w:hAnsi="Times New Roman" w:cs="Times New Roman"/>
          <w:color w:val="000000"/>
          <w:sz w:val="28"/>
          <w:szCs w:val="28"/>
        </w:rPr>
        <w:t>фасада;</w:t>
      </w:r>
    </w:p>
    <w:p w:rsidR="00CA585A" w:rsidRPr="00522670" w:rsidRDefault="00522670"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17) </w:t>
      </w:r>
      <w:r w:rsidR="00CA585A" w:rsidRPr="00522670">
        <w:rPr>
          <w:rFonts w:ascii="Times New Roman" w:eastAsia="Liberation Serif" w:hAnsi="Times New Roman" w:cs="Times New Roman"/>
          <w:color w:val="000000"/>
          <w:sz w:val="28"/>
          <w:szCs w:val="28"/>
        </w:rPr>
        <w:t>произвольное</w:t>
      </w:r>
      <w:r w:rsidR="00CA585A" w:rsidRPr="00522670">
        <w:rPr>
          <w:rFonts w:ascii="Times New Roman" w:eastAsia="Liberation Serif" w:hAnsi="Times New Roman" w:cs="Times New Roman"/>
          <w:color w:val="000000"/>
          <w:spacing w:val="17"/>
          <w:sz w:val="28"/>
          <w:szCs w:val="28"/>
        </w:rPr>
        <w:t xml:space="preserve"> </w:t>
      </w:r>
      <w:r w:rsidR="00CA585A" w:rsidRPr="00522670">
        <w:rPr>
          <w:rFonts w:ascii="Times New Roman" w:eastAsia="Liberation Serif" w:hAnsi="Times New Roman" w:cs="Times New Roman"/>
          <w:color w:val="000000"/>
          <w:sz w:val="28"/>
          <w:szCs w:val="28"/>
        </w:rPr>
        <w:t>изменение</w:t>
      </w:r>
      <w:r w:rsidR="00CA585A" w:rsidRPr="00522670">
        <w:rPr>
          <w:rFonts w:ascii="Times New Roman" w:eastAsia="Liberation Serif" w:hAnsi="Times New Roman" w:cs="Times New Roman"/>
          <w:color w:val="000000"/>
          <w:spacing w:val="18"/>
          <w:sz w:val="28"/>
          <w:szCs w:val="28"/>
        </w:rPr>
        <w:t xml:space="preserve"> </w:t>
      </w:r>
      <w:r w:rsidR="00CA585A" w:rsidRPr="00522670">
        <w:rPr>
          <w:rFonts w:ascii="Times New Roman" w:eastAsia="Liberation Serif" w:hAnsi="Times New Roman" w:cs="Times New Roman"/>
          <w:color w:val="000000"/>
          <w:sz w:val="28"/>
          <w:szCs w:val="28"/>
        </w:rPr>
        <w:t>прозрачности,</w:t>
      </w:r>
      <w:r w:rsidR="00CA585A" w:rsidRPr="00522670">
        <w:rPr>
          <w:rFonts w:ascii="Times New Roman" w:eastAsia="Liberation Serif" w:hAnsi="Times New Roman" w:cs="Times New Roman"/>
          <w:color w:val="000000"/>
          <w:spacing w:val="18"/>
          <w:sz w:val="28"/>
          <w:szCs w:val="28"/>
        </w:rPr>
        <w:t xml:space="preserve"> </w:t>
      </w:r>
      <w:r w:rsidR="00CA585A" w:rsidRPr="00522670">
        <w:rPr>
          <w:rFonts w:ascii="Times New Roman" w:eastAsia="Liberation Serif" w:hAnsi="Times New Roman" w:cs="Times New Roman"/>
          <w:color w:val="000000"/>
          <w:sz w:val="28"/>
          <w:szCs w:val="28"/>
        </w:rPr>
        <w:t>окраска</w:t>
      </w:r>
      <w:r w:rsidR="00CA585A" w:rsidRPr="00522670">
        <w:rPr>
          <w:rFonts w:ascii="Times New Roman" w:eastAsia="Liberation Serif" w:hAnsi="Times New Roman" w:cs="Times New Roman"/>
          <w:color w:val="000000"/>
          <w:spacing w:val="18"/>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18"/>
          <w:sz w:val="28"/>
          <w:szCs w:val="28"/>
        </w:rPr>
        <w:t xml:space="preserve"> </w:t>
      </w:r>
      <w:r w:rsidR="00CA585A" w:rsidRPr="00522670">
        <w:rPr>
          <w:rFonts w:ascii="Times New Roman" w:eastAsia="Liberation Serif" w:hAnsi="Times New Roman" w:cs="Times New Roman"/>
          <w:color w:val="000000"/>
          <w:sz w:val="28"/>
          <w:szCs w:val="28"/>
        </w:rPr>
        <w:t>покрытие</w:t>
      </w:r>
      <w:r w:rsidR="00CA585A" w:rsidRPr="00522670">
        <w:rPr>
          <w:rFonts w:ascii="Times New Roman" w:eastAsia="Liberation Serif" w:hAnsi="Times New Roman" w:cs="Times New Roman"/>
          <w:color w:val="000000"/>
          <w:spacing w:val="18"/>
          <w:sz w:val="28"/>
          <w:szCs w:val="28"/>
        </w:rPr>
        <w:t xml:space="preserve"> </w:t>
      </w:r>
      <w:r w:rsidR="00CA585A" w:rsidRPr="00522670">
        <w:rPr>
          <w:rFonts w:ascii="Times New Roman" w:eastAsia="Liberation Serif" w:hAnsi="Times New Roman" w:cs="Times New Roman"/>
          <w:color w:val="000000"/>
          <w:sz w:val="28"/>
          <w:szCs w:val="28"/>
        </w:rPr>
        <w:t>декоративными</w:t>
      </w:r>
      <w:r w:rsidR="00CA585A" w:rsidRPr="00522670">
        <w:rPr>
          <w:rFonts w:ascii="Times New Roman" w:eastAsia="Liberation Serif" w:hAnsi="Times New Roman" w:cs="Times New Roman"/>
          <w:color w:val="000000"/>
          <w:spacing w:val="18"/>
          <w:sz w:val="28"/>
          <w:szCs w:val="28"/>
        </w:rPr>
        <w:t xml:space="preserve"> </w:t>
      </w:r>
      <w:r w:rsidR="00CA585A" w:rsidRPr="00522670">
        <w:rPr>
          <w:rFonts w:ascii="Times New Roman" w:eastAsia="Liberation Serif" w:hAnsi="Times New Roman" w:cs="Times New Roman"/>
          <w:color w:val="000000"/>
          <w:sz w:val="28"/>
          <w:szCs w:val="28"/>
        </w:rPr>
        <w:t>пленками поверхностей</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остекления,</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замена</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остекления</w:t>
      </w:r>
      <w:r w:rsidR="00CA585A" w:rsidRPr="00522670">
        <w:rPr>
          <w:rFonts w:ascii="Times New Roman" w:eastAsia="Liberation Serif" w:hAnsi="Times New Roman" w:cs="Times New Roman"/>
          <w:color w:val="000000"/>
          <w:spacing w:val="-14"/>
          <w:sz w:val="28"/>
          <w:szCs w:val="28"/>
        </w:rPr>
        <w:t xml:space="preserve"> </w:t>
      </w:r>
      <w:r w:rsidR="00CA585A" w:rsidRPr="00522670">
        <w:rPr>
          <w:rFonts w:ascii="Times New Roman" w:eastAsia="Liberation Serif" w:hAnsi="Times New Roman" w:cs="Times New Roman"/>
          <w:color w:val="000000"/>
          <w:sz w:val="28"/>
          <w:szCs w:val="28"/>
        </w:rPr>
        <w:t>стеклоблоками;</w:t>
      </w:r>
    </w:p>
    <w:p w:rsidR="00CA585A" w:rsidRPr="00522670" w:rsidRDefault="00522670"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Liberation Serif" w:hAnsi="Times New Roman" w:cs="Times New Roman"/>
          <w:color w:val="000000"/>
          <w:sz w:val="28"/>
          <w:szCs w:val="28"/>
        </w:rPr>
      </w:pPr>
      <w:proofErr w:type="gramStart"/>
      <w:r>
        <w:rPr>
          <w:rFonts w:ascii="Times New Roman" w:eastAsia="Liberation Serif" w:hAnsi="Times New Roman" w:cs="Times New Roman"/>
          <w:color w:val="000000"/>
          <w:sz w:val="28"/>
          <w:szCs w:val="28"/>
        </w:rPr>
        <w:t xml:space="preserve">18) </w:t>
      </w:r>
      <w:r w:rsidR="00CA585A" w:rsidRPr="00522670">
        <w:rPr>
          <w:rFonts w:ascii="Times New Roman" w:eastAsia="Liberation Serif" w:hAnsi="Times New Roman" w:cs="Times New Roman"/>
          <w:color w:val="000000"/>
          <w:sz w:val="28"/>
          <w:szCs w:val="28"/>
        </w:rPr>
        <w:t>использование</w:t>
      </w:r>
      <w:r w:rsidR="00CA585A" w:rsidRPr="00522670">
        <w:rPr>
          <w:rFonts w:ascii="Times New Roman" w:eastAsia="Liberation Serif" w:hAnsi="Times New Roman" w:cs="Times New Roman"/>
          <w:color w:val="000000"/>
          <w:spacing w:val="27"/>
          <w:sz w:val="28"/>
          <w:szCs w:val="28"/>
        </w:rPr>
        <w:t xml:space="preserve"> </w:t>
      </w:r>
      <w:r w:rsidR="00CA585A" w:rsidRPr="00522670">
        <w:rPr>
          <w:rFonts w:ascii="Times New Roman" w:eastAsia="Liberation Serif" w:hAnsi="Times New Roman" w:cs="Times New Roman"/>
          <w:color w:val="000000"/>
          <w:sz w:val="28"/>
          <w:szCs w:val="28"/>
        </w:rPr>
        <w:t>элементов</w:t>
      </w:r>
      <w:r w:rsidR="00CA585A" w:rsidRPr="00522670">
        <w:rPr>
          <w:rFonts w:ascii="Times New Roman" w:eastAsia="Liberation Serif" w:hAnsi="Times New Roman" w:cs="Times New Roman"/>
          <w:color w:val="000000"/>
          <w:spacing w:val="28"/>
          <w:sz w:val="28"/>
          <w:szCs w:val="28"/>
        </w:rPr>
        <w:t xml:space="preserve"> </w:t>
      </w:r>
      <w:r w:rsidR="00CA585A" w:rsidRPr="00522670">
        <w:rPr>
          <w:rFonts w:ascii="Times New Roman" w:eastAsia="Liberation Serif" w:hAnsi="Times New Roman" w:cs="Times New Roman"/>
          <w:color w:val="000000"/>
          <w:sz w:val="28"/>
          <w:szCs w:val="28"/>
        </w:rPr>
        <w:t>фасадов,</w:t>
      </w:r>
      <w:r w:rsidR="00CA585A" w:rsidRPr="00522670">
        <w:rPr>
          <w:rFonts w:ascii="Times New Roman" w:eastAsia="Liberation Serif" w:hAnsi="Times New Roman" w:cs="Times New Roman"/>
          <w:color w:val="000000"/>
          <w:spacing w:val="27"/>
          <w:sz w:val="28"/>
          <w:szCs w:val="28"/>
        </w:rPr>
        <w:t xml:space="preserve"> </w:t>
      </w:r>
      <w:r w:rsidR="00CA585A" w:rsidRPr="00522670">
        <w:rPr>
          <w:rFonts w:ascii="Times New Roman" w:eastAsia="Liberation Serif" w:hAnsi="Times New Roman" w:cs="Times New Roman"/>
          <w:color w:val="000000"/>
          <w:sz w:val="28"/>
          <w:szCs w:val="28"/>
        </w:rPr>
        <w:t>крыш,</w:t>
      </w:r>
      <w:r w:rsidR="00CA585A" w:rsidRPr="00522670">
        <w:rPr>
          <w:rFonts w:ascii="Times New Roman" w:eastAsia="Liberation Serif" w:hAnsi="Times New Roman" w:cs="Times New Roman"/>
          <w:color w:val="000000"/>
          <w:spacing w:val="28"/>
          <w:sz w:val="28"/>
          <w:szCs w:val="28"/>
        </w:rPr>
        <w:t xml:space="preserve"> </w:t>
      </w:r>
      <w:r w:rsidR="00CA585A" w:rsidRPr="00522670">
        <w:rPr>
          <w:rFonts w:ascii="Times New Roman" w:eastAsia="Liberation Serif" w:hAnsi="Times New Roman" w:cs="Times New Roman"/>
          <w:color w:val="000000"/>
          <w:sz w:val="28"/>
          <w:szCs w:val="28"/>
        </w:rPr>
        <w:t>стен</w:t>
      </w:r>
      <w:r w:rsidR="00CA585A" w:rsidRPr="00522670">
        <w:rPr>
          <w:rFonts w:ascii="Times New Roman" w:eastAsia="Liberation Serif" w:hAnsi="Times New Roman" w:cs="Times New Roman"/>
          <w:color w:val="000000"/>
          <w:spacing w:val="27"/>
          <w:sz w:val="28"/>
          <w:szCs w:val="28"/>
        </w:rPr>
        <w:t xml:space="preserve"> </w:t>
      </w:r>
      <w:r w:rsidR="00CA585A" w:rsidRPr="00522670">
        <w:rPr>
          <w:rFonts w:ascii="Times New Roman" w:eastAsia="Liberation Serif" w:hAnsi="Times New Roman" w:cs="Times New Roman"/>
          <w:color w:val="000000"/>
          <w:sz w:val="28"/>
          <w:szCs w:val="28"/>
        </w:rPr>
        <w:t>зданий,</w:t>
      </w:r>
      <w:r w:rsidR="00CA585A" w:rsidRPr="00522670">
        <w:rPr>
          <w:rFonts w:ascii="Times New Roman" w:eastAsia="Liberation Serif" w:hAnsi="Times New Roman" w:cs="Times New Roman"/>
          <w:color w:val="000000"/>
          <w:spacing w:val="28"/>
          <w:sz w:val="28"/>
          <w:szCs w:val="28"/>
        </w:rPr>
        <w:t xml:space="preserve"> </w:t>
      </w:r>
      <w:r w:rsidR="00CA585A" w:rsidRPr="00522670">
        <w:rPr>
          <w:rFonts w:ascii="Times New Roman" w:eastAsia="Liberation Serif" w:hAnsi="Times New Roman" w:cs="Times New Roman"/>
          <w:color w:val="000000"/>
          <w:sz w:val="28"/>
          <w:szCs w:val="28"/>
        </w:rPr>
        <w:t>строений,</w:t>
      </w:r>
      <w:r w:rsidR="00CA585A" w:rsidRPr="00522670">
        <w:rPr>
          <w:rFonts w:ascii="Times New Roman" w:eastAsia="Liberation Serif" w:hAnsi="Times New Roman" w:cs="Times New Roman"/>
          <w:color w:val="000000"/>
          <w:spacing w:val="27"/>
          <w:sz w:val="28"/>
          <w:szCs w:val="28"/>
        </w:rPr>
        <w:t xml:space="preserve"> </w:t>
      </w:r>
      <w:r w:rsidR="00CA585A" w:rsidRPr="00522670">
        <w:rPr>
          <w:rFonts w:ascii="Times New Roman" w:eastAsia="Liberation Serif" w:hAnsi="Times New Roman" w:cs="Times New Roman"/>
          <w:color w:val="000000"/>
          <w:sz w:val="28"/>
          <w:szCs w:val="28"/>
        </w:rPr>
        <w:t>сооружений (дымоходы,</w:t>
      </w:r>
      <w:r w:rsidR="00CA585A" w:rsidRPr="00522670">
        <w:rPr>
          <w:rFonts w:ascii="Times New Roman" w:eastAsia="Liberation Serif" w:hAnsi="Times New Roman" w:cs="Times New Roman"/>
          <w:color w:val="000000"/>
          <w:spacing w:val="29"/>
          <w:sz w:val="28"/>
          <w:szCs w:val="28"/>
        </w:rPr>
        <w:t xml:space="preserve"> </w:t>
      </w:r>
      <w:r w:rsidR="00CA585A" w:rsidRPr="00522670">
        <w:rPr>
          <w:rFonts w:ascii="Times New Roman" w:eastAsia="Liberation Serif" w:hAnsi="Times New Roman" w:cs="Times New Roman"/>
          <w:color w:val="000000"/>
          <w:sz w:val="28"/>
          <w:szCs w:val="28"/>
        </w:rPr>
        <w:t>вентиляция,</w:t>
      </w:r>
      <w:r w:rsidR="00CA585A" w:rsidRPr="00522670">
        <w:rPr>
          <w:rFonts w:ascii="Times New Roman" w:eastAsia="Liberation Serif" w:hAnsi="Times New Roman" w:cs="Times New Roman"/>
          <w:color w:val="000000"/>
          <w:spacing w:val="28"/>
          <w:sz w:val="28"/>
          <w:szCs w:val="28"/>
        </w:rPr>
        <w:t xml:space="preserve"> </w:t>
      </w:r>
      <w:r w:rsidR="00CA585A" w:rsidRPr="00522670">
        <w:rPr>
          <w:rFonts w:ascii="Times New Roman" w:eastAsia="Liberation Serif" w:hAnsi="Times New Roman" w:cs="Times New Roman"/>
          <w:color w:val="000000"/>
          <w:sz w:val="28"/>
          <w:szCs w:val="28"/>
        </w:rPr>
        <w:t>антенны</w:t>
      </w:r>
      <w:r w:rsidR="00CA585A" w:rsidRPr="00522670">
        <w:rPr>
          <w:rFonts w:ascii="Times New Roman" w:eastAsia="Liberation Serif" w:hAnsi="Times New Roman" w:cs="Times New Roman"/>
          <w:color w:val="000000"/>
          <w:spacing w:val="29"/>
          <w:sz w:val="28"/>
          <w:szCs w:val="28"/>
        </w:rPr>
        <w:t xml:space="preserve"> </w:t>
      </w:r>
      <w:r w:rsidR="00CA585A" w:rsidRPr="00522670">
        <w:rPr>
          <w:rFonts w:ascii="Times New Roman" w:eastAsia="Liberation Serif" w:hAnsi="Times New Roman" w:cs="Times New Roman"/>
          <w:color w:val="000000"/>
          <w:sz w:val="28"/>
          <w:szCs w:val="28"/>
        </w:rPr>
        <w:t>систем</w:t>
      </w:r>
      <w:r w:rsidR="00CA585A" w:rsidRPr="00522670">
        <w:rPr>
          <w:rFonts w:ascii="Times New Roman" w:eastAsia="Liberation Serif" w:hAnsi="Times New Roman" w:cs="Times New Roman"/>
          <w:color w:val="000000"/>
          <w:spacing w:val="29"/>
          <w:sz w:val="28"/>
          <w:szCs w:val="28"/>
        </w:rPr>
        <w:t xml:space="preserve"> </w:t>
      </w:r>
      <w:r w:rsidR="00CA585A" w:rsidRPr="00522670">
        <w:rPr>
          <w:rFonts w:ascii="Times New Roman" w:eastAsia="Liberation Serif" w:hAnsi="Times New Roman" w:cs="Times New Roman"/>
          <w:color w:val="000000"/>
          <w:sz w:val="28"/>
          <w:szCs w:val="28"/>
        </w:rPr>
        <w:t>коллективного</w:t>
      </w:r>
      <w:r w:rsidR="00CA585A" w:rsidRPr="00522670">
        <w:rPr>
          <w:rFonts w:ascii="Times New Roman" w:eastAsia="Liberation Serif" w:hAnsi="Times New Roman" w:cs="Times New Roman"/>
          <w:color w:val="000000"/>
          <w:spacing w:val="29"/>
          <w:sz w:val="28"/>
          <w:szCs w:val="28"/>
        </w:rPr>
        <w:t xml:space="preserve"> </w:t>
      </w:r>
      <w:r w:rsidR="00CA585A" w:rsidRPr="00522670">
        <w:rPr>
          <w:rFonts w:ascii="Times New Roman" w:eastAsia="Liberation Serif" w:hAnsi="Times New Roman" w:cs="Times New Roman"/>
          <w:color w:val="000000"/>
          <w:sz w:val="28"/>
          <w:szCs w:val="28"/>
        </w:rPr>
        <w:t>приема</w:t>
      </w:r>
      <w:r w:rsidR="00CA585A" w:rsidRPr="00522670">
        <w:rPr>
          <w:rFonts w:ascii="Times New Roman" w:eastAsia="Liberation Serif" w:hAnsi="Times New Roman" w:cs="Times New Roman"/>
          <w:color w:val="000000"/>
          <w:spacing w:val="29"/>
          <w:sz w:val="28"/>
          <w:szCs w:val="28"/>
        </w:rPr>
        <w:t xml:space="preserve"> </w:t>
      </w:r>
      <w:r w:rsidR="00CA585A" w:rsidRPr="00522670">
        <w:rPr>
          <w:rFonts w:ascii="Times New Roman" w:eastAsia="Liberation Serif" w:hAnsi="Times New Roman" w:cs="Times New Roman"/>
          <w:color w:val="000000"/>
          <w:sz w:val="28"/>
          <w:szCs w:val="28"/>
        </w:rPr>
        <w:t>телевидения</w:t>
      </w:r>
      <w:r w:rsidR="00CA585A" w:rsidRPr="00522670">
        <w:rPr>
          <w:rFonts w:ascii="Times New Roman" w:eastAsia="Liberation Serif" w:hAnsi="Times New Roman" w:cs="Times New Roman"/>
          <w:color w:val="000000"/>
          <w:spacing w:val="29"/>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29"/>
          <w:sz w:val="28"/>
          <w:szCs w:val="28"/>
        </w:rPr>
        <w:t xml:space="preserve"> </w:t>
      </w:r>
      <w:r w:rsidR="00CA585A" w:rsidRPr="00522670">
        <w:rPr>
          <w:rFonts w:ascii="Times New Roman" w:eastAsia="Liberation Serif" w:hAnsi="Times New Roman" w:cs="Times New Roman"/>
          <w:color w:val="000000"/>
          <w:sz w:val="28"/>
          <w:szCs w:val="28"/>
        </w:rPr>
        <w:t>радио,</w:t>
      </w:r>
      <w:r w:rsidR="00CA585A" w:rsidRPr="00522670">
        <w:rPr>
          <w:rFonts w:ascii="Times New Roman" w:eastAsia="Liberation Serif" w:hAnsi="Times New Roman" w:cs="Times New Roman"/>
          <w:color w:val="000000"/>
          <w:spacing w:val="29"/>
          <w:sz w:val="28"/>
          <w:szCs w:val="28"/>
        </w:rPr>
        <w:t xml:space="preserve"> </w:t>
      </w:r>
      <w:r w:rsidR="00CA585A" w:rsidRPr="00522670">
        <w:rPr>
          <w:rFonts w:ascii="Times New Roman" w:eastAsia="Liberation Serif" w:hAnsi="Times New Roman" w:cs="Times New Roman"/>
          <w:color w:val="000000"/>
          <w:sz w:val="28"/>
          <w:szCs w:val="28"/>
        </w:rPr>
        <w:t>стойки сетей</w:t>
      </w:r>
      <w:r w:rsidR="00CA585A" w:rsidRPr="00522670">
        <w:rPr>
          <w:rFonts w:ascii="Times New Roman" w:eastAsia="Liberation Serif" w:hAnsi="Times New Roman" w:cs="Times New Roman"/>
          <w:color w:val="000000"/>
          <w:spacing w:val="20"/>
          <w:sz w:val="28"/>
          <w:szCs w:val="28"/>
        </w:rPr>
        <w:t xml:space="preserve"> </w:t>
      </w:r>
      <w:r w:rsidR="00CA585A" w:rsidRPr="00522670">
        <w:rPr>
          <w:rFonts w:ascii="Times New Roman" w:eastAsia="Liberation Serif" w:hAnsi="Times New Roman" w:cs="Times New Roman"/>
          <w:color w:val="000000"/>
          <w:sz w:val="28"/>
          <w:szCs w:val="28"/>
        </w:rPr>
        <w:t>проводного</w:t>
      </w:r>
      <w:r w:rsidR="00CA585A" w:rsidRPr="00522670">
        <w:rPr>
          <w:rFonts w:ascii="Times New Roman" w:eastAsia="Liberation Serif" w:hAnsi="Times New Roman" w:cs="Times New Roman"/>
          <w:color w:val="000000"/>
          <w:spacing w:val="21"/>
          <w:sz w:val="28"/>
          <w:szCs w:val="28"/>
        </w:rPr>
        <w:t xml:space="preserve"> </w:t>
      </w:r>
      <w:r w:rsidR="00CA585A" w:rsidRPr="00522670">
        <w:rPr>
          <w:rFonts w:ascii="Times New Roman" w:eastAsia="Liberation Serif" w:hAnsi="Times New Roman" w:cs="Times New Roman"/>
          <w:color w:val="000000"/>
          <w:sz w:val="28"/>
          <w:szCs w:val="28"/>
        </w:rPr>
        <w:t>радиовещания,</w:t>
      </w:r>
      <w:r w:rsidR="00CA585A" w:rsidRPr="00522670">
        <w:rPr>
          <w:rFonts w:ascii="Times New Roman" w:eastAsia="Liberation Serif" w:hAnsi="Times New Roman" w:cs="Times New Roman"/>
          <w:color w:val="000000"/>
          <w:spacing w:val="20"/>
          <w:sz w:val="28"/>
          <w:szCs w:val="28"/>
        </w:rPr>
        <w:t xml:space="preserve"> </w:t>
      </w:r>
      <w:r w:rsidR="00CA585A" w:rsidRPr="00522670">
        <w:rPr>
          <w:rFonts w:ascii="Times New Roman" w:eastAsia="Liberation Serif" w:hAnsi="Times New Roman" w:cs="Times New Roman"/>
          <w:color w:val="000000"/>
          <w:sz w:val="28"/>
          <w:szCs w:val="28"/>
        </w:rPr>
        <w:t>фронтоны,</w:t>
      </w:r>
      <w:r w:rsidR="00CA585A" w:rsidRPr="00522670">
        <w:rPr>
          <w:rFonts w:ascii="Times New Roman" w:eastAsia="Liberation Serif" w:hAnsi="Times New Roman" w:cs="Times New Roman"/>
          <w:color w:val="000000"/>
          <w:spacing w:val="21"/>
          <w:sz w:val="28"/>
          <w:szCs w:val="28"/>
        </w:rPr>
        <w:t xml:space="preserve"> </w:t>
      </w:r>
      <w:r w:rsidR="00CA585A" w:rsidRPr="00522670">
        <w:rPr>
          <w:rFonts w:ascii="Times New Roman" w:eastAsia="Liberation Serif" w:hAnsi="Times New Roman" w:cs="Times New Roman"/>
          <w:color w:val="000000"/>
          <w:sz w:val="28"/>
          <w:szCs w:val="28"/>
        </w:rPr>
        <w:t>козырьки,</w:t>
      </w:r>
      <w:r w:rsidR="00CA585A" w:rsidRPr="00522670">
        <w:rPr>
          <w:rFonts w:ascii="Times New Roman" w:eastAsia="Liberation Serif" w:hAnsi="Times New Roman" w:cs="Times New Roman"/>
          <w:color w:val="000000"/>
          <w:spacing w:val="21"/>
          <w:sz w:val="28"/>
          <w:szCs w:val="28"/>
        </w:rPr>
        <w:t xml:space="preserve"> </w:t>
      </w:r>
      <w:r w:rsidR="00CA585A" w:rsidRPr="00522670">
        <w:rPr>
          <w:rFonts w:ascii="Times New Roman" w:eastAsia="Liberation Serif" w:hAnsi="Times New Roman" w:cs="Times New Roman"/>
          <w:color w:val="000000"/>
          <w:sz w:val="28"/>
          <w:szCs w:val="28"/>
        </w:rPr>
        <w:t>двери,</w:t>
      </w:r>
      <w:r w:rsidR="00CA585A" w:rsidRPr="00522670">
        <w:rPr>
          <w:rFonts w:ascii="Times New Roman" w:eastAsia="Liberation Serif" w:hAnsi="Times New Roman" w:cs="Times New Roman"/>
          <w:color w:val="000000"/>
          <w:spacing w:val="20"/>
          <w:sz w:val="28"/>
          <w:szCs w:val="28"/>
        </w:rPr>
        <w:t xml:space="preserve"> </w:t>
      </w:r>
      <w:r w:rsidR="00CA585A" w:rsidRPr="00522670">
        <w:rPr>
          <w:rFonts w:ascii="Times New Roman" w:eastAsia="Liberation Serif" w:hAnsi="Times New Roman" w:cs="Times New Roman"/>
          <w:color w:val="000000"/>
          <w:sz w:val="28"/>
          <w:szCs w:val="28"/>
        </w:rPr>
        <w:t>окна,</w:t>
      </w:r>
      <w:r w:rsidR="00CA585A" w:rsidRPr="00522670">
        <w:rPr>
          <w:rFonts w:ascii="Times New Roman" w:eastAsia="Liberation Serif" w:hAnsi="Times New Roman" w:cs="Times New Roman"/>
          <w:color w:val="000000"/>
          <w:spacing w:val="21"/>
          <w:sz w:val="28"/>
          <w:szCs w:val="28"/>
        </w:rPr>
        <w:t xml:space="preserve"> </w:t>
      </w:r>
      <w:r w:rsidR="00CA585A" w:rsidRPr="00522670">
        <w:rPr>
          <w:rFonts w:ascii="Times New Roman" w:eastAsia="Liberation Serif" w:hAnsi="Times New Roman" w:cs="Times New Roman"/>
          <w:color w:val="000000"/>
          <w:sz w:val="28"/>
          <w:szCs w:val="28"/>
        </w:rPr>
        <w:t>парапеты, противопожарные</w:t>
      </w:r>
      <w:r w:rsidR="00CA585A" w:rsidRPr="00522670">
        <w:rPr>
          <w:rFonts w:ascii="Times New Roman" w:eastAsia="Liberation Serif" w:hAnsi="Times New Roman" w:cs="Times New Roman"/>
          <w:color w:val="000000"/>
          <w:spacing w:val="52"/>
          <w:sz w:val="28"/>
          <w:szCs w:val="28"/>
        </w:rPr>
        <w:t xml:space="preserve"> </w:t>
      </w:r>
      <w:r w:rsidR="00CA585A" w:rsidRPr="00522670">
        <w:rPr>
          <w:rFonts w:ascii="Times New Roman" w:eastAsia="Liberation Serif" w:hAnsi="Times New Roman" w:cs="Times New Roman"/>
          <w:color w:val="000000"/>
          <w:sz w:val="28"/>
          <w:szCs w:val="28"/>
        </w:rPr>
        <w:t>лестницы,</w:t>
      </w:r>
      <w:r w:rsidR="00CA585A" w:rsidRPr="00522670">
        <w:rPr>
          <w:rFonts w:ascii="Times New Roman" w:eastAsia="Liberation Serif" w:hAnsi="Times New Roman" w:cs="Times New Roman"/>
          <w:color w:val="000000"/>
          <w:spacing w:val="52"/>
          <w:sz w:val="28"/>
          <w:szCs w:val="28"/>
        </w:rPr>
        <w:t xml:space="preserve"> </w:t>
      </w:r>
      <w:r w:rsidR="00CA585A" w:rsidRPr="00522670">
        <w:rPr>
          <w:rFonts w:ascii="Times New Roman" w:eastAsia="Liberation Serif" w:hAnsi="Times New Roman" w:cs="Times New Roman"/>
          <w:color w:val="000000"/>
          <w:sz w:val="28"/>
          <w:szCs w:val="28"/>
        </w:rPr>
        <w:t>элементы</w:t>
      </w:r>
      <w:r w:rsidR="00CA585A" w:rsidRPr="00522670">
        <w:rPr>
          <w:rFonts w:ascii="Times New Roman" w:eastAsia="Liberation Serif" w:hAnsi="Times New Roman" w:cs="Times New Roman"/>
          <w:color w:val="000000"/>
          <w:spacing w:val="52"/>
          <w:sz w:val="28"/>
          <w:szCs w:val="28"/>
        </w:rPr>
        <w:t xml:space="preserve"> </w:t>
      </w:r>
      <w:r w:rsidR="00CA585A" w:rsidRPr="00522670">
        <w:rPr>
          <w:rFonts w:ascii="Times New Roman" w:eastAsia="Liberation Serif" w:hAnsi="Times New Roman" w:cs="Times New Roman"/>
          <w:color w:val="000000"/>
          <w:sz w:val="28"/>
          <w:szCs w:val="28"/>
        </w:rPr>
        <w:t>заземления</w:t>
      </w:r>
      <w:r w:rsidR="00CA585A" w:rsidRPr="00522670">
        <w:rPr>
          <w:rFonts w:ascii="Times New Roman" w:eastAsia="Liberation Serif" w:hAnsi="Times New Roman" w:cs="Times New Roman"/>
          <w:color w:val="000000"/>
          <w:spacing w:val="52"/>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53"/>
          <w:sz w:val="28"/>
          <w:szCs w:val="28"/>
        </w:rPr>
        <w:t xml:space="preserve"> </w:t>
      </w:r>
      <w:r w:rsidR="00CA585A" w:rsidRPr="00522670">
        <w:rPr>
          <w:rFonts w:ascii="Times New Roman" w:eastAsia="Liberation Serif" w:hAnsi="Times New Roman" w:cs="Times New Roman"/>
          <w:color w:val="000000"/>
          <w:sz w:val="28"/>
          <w:szCs w:val="28"/>
        </w:rPr>
        <w:t>т.</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п.)</w:t>
      </w:r>
      <w:r w:rsidR="00CA585A" w:rsidRPr="00522670">
        <w:rPr>
          <w:rFonts w:ascii="Times New Roman" w:eastAsia="Liberation Serif" w:hAnsi="Times New Roman" w:cs="Times New Roman"/>
          <w:color w:val="000000"/>
          <w:spacing w:val="52"/>
          <w:sz w:val="28"/>
          <w:szCs w:val="28"/>
        </w:rPr>
        <w:t xml:space="preserve"> </w:t>
      </w:r>
      <w:r w:rsidR="00CA585A" w:rsidRPr="00522670">
        <w:rPr>
          <w:rFonts w:ascii="Times New Roman" w:eastAsia="Liberation Serif" w:hAnsi="Times New Roman" w:cs="Times New Roman"/>
          <w:color w:val="000000"/>
          <w:sz w:val="28"/>
          <w:szCs w:val="28"/>
        </w:rPr>
        <w:t>в</w:t>
      </w:r>
      <w:r w:rsidR="00CA585A" w:rsidRPr="00522670">
        <w:rPr>
          <w:rFonts w:ascii="Times New Roman" w:eastAsia="Liberation Serif" w:hAnsi="Times New Roman" w:cs="Times New Roman"/>
          <w:color w:val="000000"/>
          <w:spacing w:val="52"/>
          <w:sz w:val="28"/>
          <w:szCs w:val="28"/>
        </w:rPr>
        <w:t xml:space="preserve"> </w:t>
      </w:r>
      <w:r w:rsidR="00CA585A" w:rsidRPr="00522670">
        <w:rPr>
          <w:rFonts w:ascii="Times New Roman" w:eastAsia="Liberation Serif" w:hAnsi="Times New Roman" w:cs="Times New Roman"/>
          <w:color w:val="000000"/>
          <w:sz w:val="28"/>
          <w:szCs w:val="28"/>
        </w:rPr>
        <w:t>качестве</w:t>
      </w:r>
      <w:r w:rsidR="00CA585A" w:rsidRPr="00522670">
        <w:rPr>
          <w:rFonts w:ascii="Times New Roman" w:eastAsia="Liberation Serif" w:hAnsi="Times New Roman" w:cs="Times New Roman"/>
          <w:color w:val="000000"/>
          <w:spacing w:val="53"/>
          <w:sz w:val="28"/>
          <w:szCs w:val="28"/>
        </w:rPr>
        <w:t xml:space="preserve"> </w:t>
      </w:r>
      <w:r w:rsidR="00CA585A" w:rsidRPr="00522670">
        <w:rPr>
          <w:rFonts w:ascii="Times New Roman" w:eastAsia="Liberation Serif" w:hAnsi="Times New Roman" w:cs="Times New Roman"/>
          <w:color w:val="000000"/>
          <w:sz w:val="28"/>
          <w:szCs w:val="28"/>
        </w:rPr>
        <w:t>крепления</w:t>
      </w:r>
      <w:r w:rsidR="00CA585A" w:rsidRPr="00522670">
        <w:rPr>
          <w:rFonts w:ascii="Times New Roman" w:eastAsia="Liberation Serif" w:hAnsi="Times New Roman" w:cs="Times New Roman"/>
          <w:color w:val="000000"/>
          <w:spacing w:val="52"/>
          <w:sz w:val="28"/>
          <w:szCs w:val="28"/>
        </w:rPr>
        <w:t xml:space="preserve"> </w:t>
      </w:r>
      <w:r w:rsidR="00CA585A" w:rsidRPr="00522670">
        <w:rPr>
          <w:rFonts w:ascii="Times New Roman" w:eastAsia="Liberation Serif" w:hAnsi="Times New Roman" w:cs="Times New Roman"/>
          <w:color w:val="000000"/>
          <w:sz w:val="28"/>
          <w:szCs w:val="28"/>
        </w:rPr>
        <w:t>подвесных линий</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связи</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воздушно-кабельных</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переходов;</w:t>
      </w:r>
      <w:proofErr w:type="gramEnd"/>
    </w:p>
    <w:p w:rsidR="00CA585A" w:rsidRPr="00522670" w:rsidRDefault="00522670" w:rsidP="00522670">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1560"/>
        </w:tabs>
        <w:spacing w:after="0" w:line="240" w:lineRule="auto"/>
        <w:ind w:firstLine="708"/>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19) </w:t>
      </w:r>
      <w:r w:rsidR="00CA585A" w:rsidRPr="00522670">
        <w:rPr>
          <w:rFonts w:ascii="Times New Roman" w:eastAsia="Liberation Serif" w:hAnsi="Times New Roman" w:cs="Times New Roman"/>
          <w:color w:val="000000"/>
          <w:sz w:val="28"/>
          <w:szCs w:val="28"/>
        </w:rPr>
        <w:t>закрытие</w:t>
      </w:r>
      <w:r w:rsidR="00CA585A" w:rsidRPr="00522670">
        <w:rPr>
          <w:rFonts w:ascii="Times New Roman" w:eastAsia="Liberation Serif" w:hAnsi="Times New Roman" w:cs="Times New Roman"/>
          <w:color w:val="000000"/>
          <w:spacing w:val="26"/>
          <w:sz w:val="28"/>
          <w:szCs w:val="28"/>
        </w:rPr>
        <w:t xml:space="preserve"> </w:t>
      </w:r>
      <w:r w:rsidR="00CA585A" w:rsidRPr="00522670">
        <w:rPr>
          <w:rFonts w:ascii="Times New Roman" w:eastAsia="Liberation Serif" w:hAnsi="Times New Roman" w:cs="Times New Roman"/>
          <w:color w:val="000000"/>
          <w:sz w:val="28"/>
          <w:szCs w:val="28"/>
        </w:rPr>
        <w:t>существующих</w:t>
      </w:r>
      <w:r w:rsidR="00CA585A" w:rsidRPr="00522670">
        <w:rPr>
          <w:rFonts w:ascii="Times New Roman" w:eastAsia="Liberation Serif" w:hAnsi="Times New Roman" w:cs="Times New Roman"/>
          <w:color w:val="000000"/>
          <w:spacing w:val="26"/>
          <w:sz w:val="28"/>
          <w:szCs w:val="28"/>
        </w:rPr>
        <w:t xml:space="preserve"> </w:t>
      </w:r>
      <w:r w:rsidR="00CA585A" w:rsidRPr="00522670">
        <w:rPr>
          <w:rFonts w:ascii="Times New Roman" w:eastAsia="Liberation Serif" w:hAnsi="Times New Roman" w:cs="Times New Roman"/>
          <w:color w:val="000000"/>
          <w:sz w:val="28"/>
          <w:szCs w:val="28"/>
        </w:rPr>
        <w:t>декоративных,</w:t>
      </w:r>
      <w:r w:rsidR="00CA585A" w:rsidRPr="00522670">
        <w:rPr>
          <w:rFonts w:ascii="Times New Roman" w:eastAsia="Liberation Serif" w:hAnsi="Times New Roman" w:cs="Times New Roman"/>
          <w:color w:val="000000"/>
          <w:spacing w:val="26"/>
          <w:sz w:val="28"/>
          <w:szCs w:val="28"/>
        </w:rPr>
        <w:t xml:space="preserve"> </w:t>
      </w:r>
      <w:r w:rsidR="00CA585A" w:rsidRPr="00522670">
        <w:rPr>
          <w:rFonts w:ascii="Times New Roman" w:eastAsia="Liberation Serif" w:hAnsi="Times New Roman" w:cs="Times New Roman"/>
          <w:color w:val="000000"/>
          <w:sz w:val="28"/>
          <w:szCs w:val="28"/>
        </w:rPr>
        <w:t>архитектурных</w:t>
      </w:r>
      <w:r w:rsidR="00CA585A" w:rsidRPr="00522670">
        <w:rPr>
          <w:rFonts w:ascii="Times New Roman" w:eastAsia="Liberation Serif" w:hAnsi="Times New Roman" w:cs="Times New Roman"/>
          <w:color w:val="000000"/>
          <w:spacing w:val="26"/>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26"/>
          <w:sz w:val="28"/>
          <w:szCs w:val="28"/>
        </w:rPr>
        <w:t xml:space="preserve"> </w:t>
      </w:r>
      <w:r w:rsidR="00CA585A" w:rsidRPr="00522670">
        <w:rPr>
          <w:rFonts w:ascii="Times New Roman" w:eastAsia="Liberation Serif" w:hAnsi="Times New Roman" w:cs="Times New Roman"/>
          <w:color w:val="000000"/>
          <w:sz w:val="28"/>
          <w:szCs w:val="28"/>
        </w:rPr>
        <w:t>художественных</w:t>
      </w:r>
      <w:r w:rsidR="00CA585A" w:rsidRPr="00522670">
        <w:rPr>
          <w:rFonts w:ascii="Times New Roman" w:eastAsia="Liberation Serif" w:hAnsi="Times New Roman" w:cs="Times New Roman"/>
          <w:color w:val="000000"/>
          <w:spacing w:val="26"/>
          <w:sz w:val="28"/>
          <w:szCs w:val="28"/>
        </w:rPr>
        <w:t xml:space="preserve"> </w:t>
      </w:r>
      <w:r w:rsidR="00CA585A" w:rsidRPr="00522670">
        <w:rPr>
          <w:rFonts w:ascii="Times New Roman" w:eastAsia="Liberation Serif" w:hAnsi="Times New Roman" w:cs="Times New Roman"/>
          <w:color w:val="000000"/>
          <w:sz w:val="28"/>
          <w:szCs w:val="28"/>
        </w:rPr>
        <w:t>элементов фасада</w:t>
      </w:r>
      <w:r w:rsidR="00CA585A" w:rsidRPr="00522670">
        <w:rPr>
          <w:rFonts w:ascii="Times New Roman" w:eastAsia="Liberation Serif" w:hAnsi="Times New Roman" w:cs="Times New Roman"/>
          <w:color w:val="000000"/>
          <w:spacing w:val="50"/>
          <w:sz w:val="28"/>
          <w:szCs w:val="28"/>
        </w:rPr>
        <w:t xml:space="preserve"> </w:t>
      </w:r>
      <w:r w:rsidR="00CA585A" w:rsidRPr="00522670">
        <w:rPr>
          <w:rFonts w:ascii="Times New Roman" w:eastAsia="Liberation Serif" w:hAnsi="Times New Roman" w:cs="Times New Roman"/>
          <w:color w:val="000000"/>
          <w:sz w:val="28"/>
          <w:szCs w:val="28"/>
        </w:rPr>
        <w:t>элементами</w:t>
      </w:r>
      <w:r w:rsidR="00CA585A" w:rsidRPr="00522670">
        <w:rPr>
          <w:rFonts w:ascii="Times New Roman" w:eastAsia="Liberation Serif" w:hAnsi="Times New Roman" w:cs="Times New Roman"/>
          <w:color w:val="000000"/>
          <w:spacing w:val="50"/>
          <w:sz w:val="28"/>
          <w:szCs w:val="28"/>
        </w:rPr>
        <w:t xml:space="preserve"> </w:t>
      </w:r>
      <w:r w:rsidR="00CA585A" w:rsidRPr="00522670">
        <w:rPr>
          <w:rFonts w:ascii="Times New Roman" w:eastAsia="Liberation Serif" w:hAnsi="Times New Roman" w:cs="Times New Roman"/>
          <w:color w:val="000000"/>
          <w:sz w:val="28"/>
          <w:szCs w:val="28"/>
        </w:rPr>
        <w:t>входной</w:t>
      </w:r>
      <w:r w:rsidR="00CA585A" w:rsidRPr="00522670">
        <w:rPr>
          <w:rFonts w:ascii="Times New Roman" w:eastAsia="Liberation Serif" w:hAnsi="Times New Roman" w:cs="Times New Roman"/>
          <w:color w:val="000000"/>
          <w:spacing w:val="50"/>
          <w:sz w:val="28"/>
          <w:szCs w:val="28"/>
        </w:rPr>
        <w:t xml:space="preserve"> </w:t>
      </w:r>
      <w:r w:rsidR="00CA585A" w:rsidRPr="00522670">
        <w:rPr>
          <w:rFonts w:ascii="Times New Roman" w:eastAsia="Liberation Serif" w:hAnsi="Times New Roman" w:cs="Times New Roman"/>
          <w:color w:val="000000"/>
          <w:sz w:val="28"/>
          <w:szCs w:val="28"/>
        </w:rPr>
        <w:t>группы,</w:t>
      </w:r>
      <w:r w:rsidR="00CA585A" w:rsidRPr="00522670">
        <w:rPr>
          <w:rFonts w:ascii="Times New Roman" w:eastAsia="Liberation Serif" w:hAnsi="Times New Roman" w:cs="Times New Roman"/>
          <w:color w:val="000000"/>
          <w:spacing w:val="50"/>
          <w:sz w:val="28"/>
          <w:szCs w:val="28"/>
        </w:rPr>
        <w:t xml:space="preserve"> </w:t>
      </w:r>
      <w:r w:rsidR="00CA585A" w:rsidRPr="00522670">
        <w:rPr>
          <w:rFonts w:ascii="Times New Roman" w:eastAsia="Liberation Serif" w:hAnsi="Times New Roman" w:cs="Times New Roman"/>
          <w:color w:val="000000"/>
          <w:sz w:val="28"/>
          <w:szCs w:val="28"/>
        </w:rPr>
        <w:t>новой</w:t>
      </w:r>
      <w:r w:rsidR="00CA585A" w:rsidRPr="00522670">
        <w:rPr>
          <w:rFonts w:ascii="Times New Roman" w:eastAsia="Liberation Serif" w:hAnsi="Times New Roman" w:cs="Times New Roman"/>
          <w:color w:val="000000"/>
          <w:spacing w:val="50"/>
          <w:sz w:val="28"/>
          <w:szCs w:val="28"/>
        </w:rPr>
        <w:t xml:space="preserve"> </w:t>
      </w:r>
      <w:r w:rsidR="00CA585A" w:rsidRPr="00522670">
        <w:rPr>
          <w:rFonts w:ascii="Times New Roman" w:eastAsia="Liberation Serif" w:hAnsi="Times New Roman" w:cs="Times New Roman"/>
          <w:color w:val="000000"/>
          <w:sz w:val="28"/>
          <w:szCs w:val="28"/>
        </w:rPr>
        <w:t>отделкой</w:t>
      </w:r>
      <w:r w:rsidR="00CA585A" w:rsidRPr="00522670">
        <w:rPr>
          <w:rFonts w:ascii="Times New Roman" w:eastAsia="Liberation Serif" w:hAnsi="Times New Roman" w:cs="Times New Roman"/>
          <w:color w:val="000000"/>
          <w:spacing w:val="51"/>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50"/>
          <w:sz w:val="28"/>
          <w:szCs w:val="28"/>
        </w:rPr>
        <w:t xml:space="preserve"> </w:t>
      </w:r>
      <w:r w:rsidR="00CA585A" w:rsidRPr="00522670">
        <w:rPr>
          <w:rFonts w:ascii="Times New Roman" w:eastAsia="Liberation Serif" w:hAnsi="Times New Roman" w:cs="Times New Roman"/>
          <w:color w:val="000000"/>
          <w:sz w:val="28"/>
          <w:szCs w:val="28"/>
        </w:rPr>
        <w:t>рекламой</w:t>
      </w:r>
      <w:r w:rsidR="00CA585A" w:rsidRPr="00522670">
        <w:rPr>
          <w:rFonts w:ascii="Times New Roman" w:eastAsia="Liberation Serif" w:hAnsi="Times New Roman" w:cs="Times New Roman"/>
          <w:color w:val="000000"/>
          <w:spacing w:val="50"/>
          <w:sz w:val="28"/>
          <w:szCs w:val="28"/>
        </w:rPr>
        <w:t xml:space="preserve"> </w:t>
      </w:r>
      <w:r w:rsidR="00CA585A" w:rsidRPr="00522670">
        <w:rPr>
          <w:rFonts w:ascii="Times New Roman" w:eastAsia="Liberation Serif" w:hAnsi="Times New Roman" w:cs="Times New Roman"/>
          <w:color w:val="000000"/>
          <w:sz w:val="28"/>
          <w:szCs w:val="28"/>
        </w:rPr>
        <w:t>при</w:t>
      </w:r>
      <w:r w:rsidR="00CA585A" w:rsidRPr="00522670">
        <w:rPr>
          <w:rFonts w:ascii="Times New Roman" w:eastAsia="Liberation Serif" w:hAnsi="Times New Roman" w:cs="Times New Roman"/>
          <w:color w:val="000000"/>
          <w:spacing w:val="50"/>
          <w:sz w:val="28"/>
          <w:szCs w:val="28"/>
        </w:rPr>
        <w:t xml:space="preserve"> </w:t>
      </w:r>
      <w:r w:rsidR="00CA585A" w:rsidRPr="00522670">
        <w:rPr>
          <w:rFonts w:ascii="Times New Roman" w:eastAsia="Liberation Serif" w:hAnsi="Times New Roman" w:cs="Times New Roman"/>
          <w:color w:val="000000"/>
          <w:sz w:val="28"/>
          <w:szCs w:val="28"/>
        </w:rPr>
        <w:t>размещении</w:t>
      </w:r>
      <w:r w:rsidR="00CA585A" w:rsidRPr="00522670">
        <w:rPr>
          <w:rFonts w:ascii="Times New Roman" w:eastAsia="Liberation Serif" w:hAnsi="Times New Roman" w:cs="Times New Roman"/>
          <w:color w:val="000000"/>
          <w:spacing w:val="50"/>
          <w:sz w:val="28"/>
          <w:szCs w:val="28"/>
        </w:rPr>
        <w:t xml:space="preserve"> </w:t>
      </w:r>
      <w:r w:rsidR="00CA585A" w:rsidRPr="00522670">
        <w:rPr>
          <w:rFonts w:ascii="Times New Roman" w:eastAsia="Liberation Serif" w:hAnsi="Times New Roman" w:cs="Times New Roman"/>
          <w:color w:val="000000"/>
          <w:sz w:val="28"/>
          <w:szCs w:val="28"/>
        </w:rPr>
        <w:t>входных групп;</w:t>
      </w:r>
    </w:p>
    <w:p w:rsidR="00CA585A" w:rsidRPr="00522670" w:rsidRDefault="00522670"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20) </w:t>
      </w:r>
      <w:r w:rsidR="00CA585A" w:rsidRPr="00522670">
        <w:rPr>
          <w:rFonts w:ascii="Times New Roman" w:eastAsia="Liberation Serif" w:hAnsi="Times New Roman" w:cs="Times New Roman"/>
          <w:color w:val="000000"/>
          <w:sz w:val="28"/>
          <w:szCs w:val="28"/>
        </w:rPr>
        <w:t>самовольное</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переоборудование</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или</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изменение</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внешнего</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вида</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фасада</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здания,</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строения, сооружения</w:t>
      </w:r>
      <w:r w:rsidR="00CA585A" w:rsidRPr="00522670">
        <w:rPr>
          <w:rFonts w:ascii="Times New Roman" w:eastAsia="Liberation Serif" w:hAnsi="Times New Roman" w:cs="Times New Roman"/>
          <w:color w:val="000000"/>
          <w:spacing w:val="-10"/>
          <w:sz w:val="28"/>
          <w:szCs w:val="28"/>
        </w:rPr>
        <w:t xml:space="preserve"> </w:t>
      </w:r>
      <w:r w:rsidR="00CA585A" w:rsidRPr="00522670">
        <w:rPr>
          <w:rFonts w:ascii="Times New Roman" w:eastAsia="Liberation Serif" w:hAnsi="Times New Roman" w:cs="Times New Roman"/>
          <w:color w:val="000000"/>
          <w:sz w:val="28"/>
          <w:szCs w:val="28"/>
        </w:rPr>
        <w:t>либо</w:t>
      </w:r>
      <w:r w:rsidR="00CA585A" w:rsidRPr="00522670">
        <w:rPr>
          <w:rFonts w:ascii="Times New Roman" w:eastAsia="Liberation Serif" w:hAnsi="Times New Roman" w:cs="Times New Roman"/>
          <w:color w:val="000000"/>
          <w:spacing w:val="-10"/>
          <w:sz w:val="28"/>
          <w:szCs w:val="28"/>
        </w:rPr>
        <w:t xml:space="preserve"> </w:t>
      </w:r>
      <w:r w:rsidR="00CA585A" w:rsidRPr="00522670">
        <w:rPr>
          <w:rFonts w:ascii="Times New Roman" w:eastAsia="Liberation Serif" w:hAnsi="Times New Roman" w:cs="Times New Roman"/>
          <w:color w:val="000000"/>
          <w:sz w:val="28"/>
          <w:szCs w:val="28"/>
        </w:rPr>
        <w:t>его</w:t>
      </w:r>
      <w:r w:rsidR="00CA585A" w:rsidRPr="00522670">
        <w:rPr>
          <w:rFonts w:ascii="Times New Roman" w:eastAsia="Liberation Serif" w:hAnsi="Times New Roman" w:cs="Times New Roman"/>
          <w:color w:val="000000"/>
          <w:spacing w:val="-10"/>
          <w:sz w:val="28"/>
          <w:szCs w:val="28"/>
        </w:rPr>
        <w:t xml:space="preserve"> </w:t>
      </w:r>
      <w:r w:rsidR="00CA585A" w:rsidRPr="00522670">
        <w:rPr>
          <w:rFonts w:ascii="Times New Roman" w:eastAsia="Liberation Serif" w:hAnsi="Times New Roman" w:cs="Times New Roman"/>
          <w:color w:val="000000"/>
          <w:sz w:val="28"/>
          <w:szCs w:val="28"/>
        </w:rPr>
        <w:t>элементов;</w:t>
      </w:r>
    </w:p>
    <w:p w:rsidR="00CA585A" w:rsidRPr="00522670" w:rsidRDefault="00522670"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21) </w:t>
      </w:r>
      <w:r w:rsidR="00CA585A" w:rsidRPr="00522670">
        <w:rPr>
          <w:rFonts w:ascii="Times New Roman" w:eastAsia="Liberation Serif" w:hAnsi="Times New Roman" w:cs="Times New Roman"/>
          <w:color w:val="000000"/>
          <w:sz w:val="28"/>
          <w:szCs w:val="28"/>
        </w:rPr>
        <w:t>самовольное</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нанесение</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на</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фасады</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зданий,</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строений,</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сооружений</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надписей,</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граффити;</w:t>
      </w:r>
    </w:p>
    <w:p w:rsidR="00CA585A" w:rsidRPr="00522670" w:rsidRDefault="00522670"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22) </w:t>
      </w:r>
      <w:r w:rsidR="00CA585A" w:rsidRPr="00522670">
        <w:rPr>
          <w:rFonts w:ascii="Times New Roman" w:eastAsia="Liberation Serif" w:hAnsi="Times New Roman" w:cs="Times New Roman"/>
          <w:color w:val="000000"/>
          <w:sz w:val="28"/>
          <w:szCs w:val="28"/>
        </w:rPr>
        <w:t>нарушение</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установленных</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требований</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по</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размещению</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вывесок,</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номеров</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зданий, строений,</w:t>
      </w:r>
      <w:r w:rsidR="00CA585A" w:rsidRPr="00522670">
        <w:rPr>
          <w:rFonts w:ascii="Times New Roman" w:eastAsia="Liberation Serif" w:hAnsi="Times New Roman" w:cs="Times New Roman"/>
          <w:color w:val="000000"/>
          <w:spacing w:val="-19"/>
          <w:sz w:val="28"/>
          <w:szCs w:val="28"/>
        </w:rPr>
        <w:t xml:space="preserve"> </w:t>
      </w:r>
      <w:r w:rsidR="00CA585A" w:rsidRPr="00522670">
        <w:rPr>
          <w:rFonts w:ascii="Times New Roman" w:eastAsia="Liberation Serif" w:hAnsi="Times New Roman" w:cs="Times New Roman"/>
          <w:color w:val="000000"/>
          <w:sz w:val="28"/>
          <w:szCs w:val="28"/>
        </w:rPr>
        <w:t>сооружений;</w:t>
      </w:r>
    </w:p>
    <w:p w:rsidR="00CA585A" w:rsidRPr="00522670" w:rsidRDefault="00522670"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23) </w:t>
      </w:r>
      <w:r w:rsidR="00CA585A" w:rsidRPr="00522670">
        <w:rPr>
          <w:rFonts w:ascii="Times New Roman" w:eastAsia="Liberation Serif" w:hAnsi="Times New Roman" w:cs="Times New Roman"/>
          <w:color w:val="000000"/>
          <w:sz w:val="28"/>
          <w:szCs w:val="28"/>
        </w:rPr>
        <w:t>развешивание</w:t>
      </w:r>
      <w:r w:rsidR="00CA585A" w:rsidRPr="00522670">
        <w:rPr>
          <w:rFonts w:ascii="Times New Roman" w:eastAsia="Liberation Serif" w:hAnsi="Times New Roman" w:cs="Times New Roman"/>
          <w:color w:val="000000"/>
          <w:spacing w:val="20"/>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20"/>
          <w:sz w:val="28"/>
          <w:szCs w:val="28"/>
        </w:rPr>
        <w:t xml:space="preserve"> </w:t>
      </w:r>
      <w:r w:rsidR="00CA585A" w:rsidRPr="00522670">
        <w:rPr>
          <w:rFonts w:ascii="Times New Roman" w:eastAsia="Liberation Serif" w:hAnsi="Times New Roman" w:cs="Times New Roman"/>
          <w:color w:val="000000"/>
          <w:sz w:val="28"/>
          <w:szCs w:val="28"/>
        </w:rPr>
        <w:t>расклейка</w:t>
      </w:r>
      <w:r w:rsidR="00CA585A" w:rsidRPr="00522670">
        <w:rPr>
          <w:rFonts w:ascii="Times New Roman" w:eastAsia="Liberation Serif" w:hAnsi="Times New Roman" w:cs="Times New Roman"/>
          <w:color w:val="000000"/>
          <w:spacing w:val="20"/>
          <w:sz w:val="28"/>
          <w:szCs w:val="28"/>
        </w:rPr>
        <w:t xml:space="preserve"> </w:t>
      </w:r>
      <w:r w:rsidR="00CA585A" w:rsidRPr="00522670">
        <w:rPr>
          <w:rFonts w:ascii="Times New Roman" w:eastAsia="Liberation Serif" w:hAnsi="Times New Roman" w:cs="Times New Roman"/>
          <w:color w:val="000000"/>
          <w:sz w:val="28"/>
          <w:szCs w:val="28"/>
        </w:rPr>
        <w:t>в</w:t>
      </w:r>
      <w:r w:rsidR="00CA585A" w:rsidRPr="00522670">
        <w:rPr>
          <w:rFonts w:ascii="Times New Roman" w:eastAsia="Liberation Serif" w:hAnsi="Times New Roman" w:cs="Times New Roman"/>
          <w:color w:val="000000"/>
          <w:spacing w:val="20"/>
          <w:sz w:val="28"/>
          <w:szCs w:val="28"/>
        </w:rPr>
        <w:t xml:space="preserve"> </w:t>
      </w:r>
      <w:r w:rsidR="00CA585A" w:rsidRPr="00522670">
        <w:rPr>
          <w:rFonts w:ascii="Times New Roman" w:eastAsia="Liberation Serif" w:hAnsi="Times New Roman" w:cs="Times New Roman"/>
          <w:color w:val="000000"/>
          <w:sz w:val="28"/>
          <w:szCs w:val="28"/>
        </w:rPr>
        <w:t>целях</w:t>
      </w:r>
      <w:r w:rsidR="00CA585A" w:rsidRPr="00522670">
        <w:rPr>
          <w:rFonts w:ascii="Times New Roman" w:eastAsia="Liberation Serif" w:hAnsi="Times New Roman" w:cs="Times New Roman"/>
          <w:color w:val="000000"/>
          <w:spacing w:val="21"/>
          <w:sz w:val="28"/>
          <w:szCs w:val="28"/>
        </w:rPr>
        <w:t xml:space="preserve"> </w:t>
      </w:r>
      <w:r w:rsidR="00CA585A" w:rsidRPr="00522670">
        <w:rPr>
          <w:rFonts w:ascii="Times New Roman" w:eastAsia="Liberation Serif" w:hAnsi="Times New Roman" w:cs="Times New Roman"/>
          <w:color w:val="000000"/>
          <w:sz w:val="28"/>
          <w:szCs w:val="28"/>
        </w:rPr>
        <w:t>дальнейшего</w:t>
      </w:r>
      <w:r w:rsidR="00CA585A" w:rsidRPr="00522670">
        <w:rPr>
          <w:rFonts w:ascii="Times New Roman" w:eastAsia="Liberation Serif" w:hAnsi="Times New Roman" w:cs="Times New Roman"/>
          <w:color w:val="000000"/>
          <w:spacing w:val="20"/>
          <w:sz w:val="28"/>
          <w:szCs w:val="28"/>
        </w:rPr>
        <w:t xml:space="preserve"> </w:t>
      </w:r>
      <w:r w:rsidR="00CA585A" w:rsidRPr="00522670">
        <w:rPr>
          <w:rFonts w:ascii="Times New Roman" w:eastAsia="Liberation Serif" w:hAnsi="Times New Roman" w:cs="Times New Roman"/>
          <w:color w:val="000000"/>
          <w:sz w:val="28"/>
          <w:szCs w:val="28"/>
        </w:rPr>
        <w:t>их</w:t>
      </w:r>
      <w:r w:rsidR="00CA585A" w:rsidRPr="00522670">
        <w:rPr>
          <w:rFonts w:ascii="Times New Roman" w:eastAsia="Liberation Serif" w:hAnsi="Times New Roman" w:cs="Times New Roman"/>
          <w:color w:val="000000"/>
          <w:spacing w:val="20"/>
          <w:sz w:val="28"/>
          <w:szCs w:val="28"/>
        </w:rPr>
        <w:t xml:space="preserve"> </w:t>
      </w:r>
      <w:r w:rsidR="00CA585A" w:rsidRPr="00522670">
        <w:rPr>
          <w:rFonts w:ascii="Times New Roman" w:eastAsia="Liberation Serif" w:hAnsi="Times New Roman" w:cs="Times New Roman"/>
          <w:color w:val="000000"/>
          <w:sz w:val="28"/>
          <w:szCs w:val="28"/>
        </w:rPr>
        <w:t>использования</w:t>
      </w:r>
      <w:r w:rsidR="00CA585A" w:rsidRPr="00522670">
        <w:rPr>
          <w:rFonts w:ascii="Times New Roman" w:eastAsia="Liberation Serif" w:hAnsi="Times New Roman" w:cs="Times New Roman"/>
          <w:color w:val="000000"/>
          <w:spacing w:val="20"/>
          <w:sz w:val="28"/>
          <w:szCs w:val="28"/>
        </w:rPr>
        <w:t xml:space="preserve"> </w:t>
      </w:r>
      <w:r w:rsidR="00CA585A" w:rsidRPr="00522670">
        <w:rPr>
          <w:rFonts w:ascii="Times New Roman" w:eastAsia="Liberation Serif" w:hAnsi="Times New Roman" w:cs="Times New Roman"/>
          <w:color w:val="000000"/>
          <w:sz w:val="28"/>
          <w:szCs w:val="28"/>
        </w:rPr>
        <w:t>афиш,</w:t>
      </w:r>
      <w:r w:rsidR="00CA585A" w:rsidRPr="00522670">
        <w:rPr>
          <w:rFonts w:ascii="Times New Roman" w:eastAsia="Liberation Serif" w:hAnsi="Times New Roman" w:cs="Times New Roman"/>
          <w:color w:val="000000"/>
          <w:spacing w:val="21"/>
          <w:sz w:val="28"/>
          <w:szCs w:val="28"/>
        </w:rPr>
        <w:t xml:space="preserve"> </w:t>
      </w:r>
      <w:r w:rsidR="00CA585A" w:rsidRPr="00522670">
        <w:rPr>
          <w:rFonts w:ascii="Times New Roman" w:eastAsia="Liberation Serif" w:hAnsi="Times New Roman" w:cs="Times New Roman"/>
          <w:color w:val="000000"/>
          <w:sz w:val="28"/>
          <w:szCs w:val="28"/>
        </w:rPr>
        <w:t>объявлений, плакатов</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другой</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информационно-печатной</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продукции</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на</w:t>
      </w:r>
      <w:r w:rsidR="00CA585A" w:rsidRPr="00522670">
        <w:rPr>
          <w:rFonts w:ascii="Times New Roman" w:eastAsia="Liberation Serif" w:hAnsi="Times New Roman" w:cs="Times New Roman"/>
          <w:color w:val="000000"/>
          <w:spacing w:val="2"/>
          <w:sz w:val="28"/>
          <w:szCs w:val="28"/>
        </w:rPr>
        <w:t xml:space="preserve"> </w:t>
      </w:r>
      <w:r w:rsidR="00CA585A" w:rsidRPr="00522670">
        <w:rPr>
          <w:rFonts w:ascii="Times New Roman" w:eastAsia="Liberation Serif" w:hAnsi="Times New Roman" w:cs="Times New Roman"/>
          <w:color w:val="000000"/>
          <w:sz w:val="28"/>
          <w:szCs w:val="28"/>
        </w:rPr>
        <w:t>фасадах,</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окнах</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(в</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том</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числе</w:t>
      </w:r>
      <w:r w:rsidR="00CA585A" w:rsidRPr="00522670">
        <w:rPr>
          <w:rFonts w:ascii="Times New Roman" w:eastAsia="Liberation Serif" w:hAnsi="Times New Roman" w:cs="Times New Roman"/>
          <w:color w:val="000000"/>
          <w:spacing w:val="2"/>
          <w:sz w:val="28"/>
          <w:szCs w:val="28"/>
        </w:rPr>
        <w:t xml:space="preserve"> </w:t>
      </w:r>
      <w:r w:rsidR="00CA585A" w:rsidRPr="00522670">
        <w:rPr>
          <w:rFonts w:ascii="Times New Roman" w:eastAsia="Liberation Serif" w:hAnsi="Times New Roman" w:cs="Times New Roman"/>
          <w:color w:val="000000"/>
          <w:sz w:val="28"/>
          <w:szCs w:val="28"/>
        </w:rPr>
        <w:t>с внутренней</w:t>
      </w:r>
      <w:r w:rsidR="00CA585A" w:rsidRPr="00522670">
        <w:rPr>
          <w:rFonts w:ascii="Times New Roman" w:eastAsia="Liberation Serif" w:hAnsi="Times New Roman" w:cs="Times New Roman"/>
          <w:color w:val="000000"/>
          <w:spacing w:val="56"/>
          <w:sz w:val="28"/>
          <w:szCs w:val="28"/>
        </w:rPr>
        <w:t xml:space="preserve"> </w:t>
      </w:r>
      <w:r w:rsidR="00CA585A" w:rsidRPr="00522670">
        <w:rPr>
          <w:rFonts w:ascii="Times New Roman" w:eastAsia="Liberation Serif" w:hAnsi="Times New Roman" w:cs="Times New Roman"/>
          <w:color w:val="000000"/>
          <w:sz w:val="28"/>
          <w:szCs w:val="28"/>
        </w:rPr>
        <w:t>стороны</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оконного</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проема),</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на</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остекленных</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дверях</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(в</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том</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числе</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с</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внутренней стороны</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остекленной</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поверхности</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двери)</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зданий,</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строений,</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сооружений;</w:t>
      </w:r>
    </w:p>
    <w:p w:rsidR="00CA585A" w:rsidRPr="00522670" w:rsidRDefault="00522670"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24) </w:t>
      </w:r>
      <w:r w:rsidR="00CA585A" w:rsidRPr="00522670">
        <w:rPr>
          <w:rFonts w:ascii="Times New Roman" w:eastAsia="Liberation Serif" w:hAnsi="Times New Roman" w:cs="Times New Roman"/>
          <w:color w:val="000000"/>
          <w:sz w:val="28"/>
          <w:szCs w:val="28"/>
        </w:rPr>
        <w:t>размещение</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рекламных</w:t>
      </w:r>
      <w:r w:rsidR="00CA585A" w:rsidRPr="00522670">
        <w:rPr>
          <w:rFonts w:ascii="Times New Roman" w:eastAsia="Liberation Serif" w:hAnsi="Times New Roman" w:cs="Times New Roman"/>
          <w:color w:val="000000"/>
          <w:spacing w:val="-5"/>
          <w:sz w:val="28"/>
          <w:szCs w:val="28"/>
        </w:rPr>
        <w:t xml:space="preserve"> </w:t>
      </w:r>
      <w:r w:rsidR="00CA585A" w:rsidRPr="00522670">
        <w:rPr>
          <w:rFonts w:ascii="Times New Roman" w:eastAsia="Liberation Serif" w:hAnsi="Times New Roman" w:cs="Times New Roman"/>
          <w:color w:val="000000"/>
          <w:sz w:val="28"/>
          <w:szCs w:val="28"/>
        </w:rPr>
        <w:t>конструкций,</w:t>
      </w:r>
      <w:r w:rsidR="00CA585A" w:rsidRPr="00522670">
        <w:rPr>
          <w:rFonts w:ascii="Times New Roman" w:eastAsia="Liberation Serif" w:hAnsi="Times New Roman" w:cs="Times New Roman"/>
          <w:color w:val="000000"/>
          <w:spacing w:val="-5"/>
          <w:sz w:val="28"/>
          <w:szCs w:val="28"/>
        </w:rPr>
        <w:t xml:space="preserve"> </w:t>
      </w:r>
      <w:r w:rsidR="00CA585A" w:rsidRPr="00522670">
        <w:rPr>
          <w:rFonts w:ascii="Times New Roman" w:eastAsia="Liberation Serif" w:hAnsi="Times New Roman" w:cs="Times New Roman"/>
          <w:color w:val="000000"/>
          <w:sz w:val="28"/>
          <w:szCs w:val="28"/>
        </w:rPr>
        <w:t>растяжек</w:t>
      </w:r>
      <w:r w:rsidR="00CA585A" w:rsidRPr="00522670">
        <w:rPr>
          <w:rFonts w:ascii="Times New Roman" w:eastAsia="Liberation Serif" w:hAnsi="Times New Roman" w:cs="Times New Roman"/>
          <w:color w:val="000000"/>
          <w:spacing w:val="-5"/>
          <w:sz w:val="28"/>
          <w:szCs w:val="28"/>
        </w:rPr>
        <w:t xml:space="preserve"> </w:t>
      </w:r>
      <w:r w:rsidR="00CA585A" w:rsidRPr="00522670">
        <w:rPr>
          <w:rFonts w:ascii="Times New Roman" w:eastAsia="Liberation Serif" w:hAnsi="Times New Roman" w:cs="Times New Roman"/>
          <w:color w:val="000000"/>
          <w:sz w:val="28"/>
          <w:szCs w:val="28"/>
        </w:rPr>
        <w:t>на</w:t>
      </w:r>
      <w:r w:rsidR="00CA585A" w:rsidRPr="00522670">
        <w:rPr>
          <w:rFonts w:ascii="Times New Roman" w:eastAsia="Liberation Serif" w:hAnsi="Times New Roman" w:cs="Times New Roman"/>
          <w:color w:val="000000"/>
          <w:spacing w:val="-5"/>
          <w:sz w:val="28"/>
          <w:szCs w:val="28"/>
        </w:rPr>
        <w:t xml:space="preserve"> </w:t>
      </w:r>
      <w:r w:rsidR="00CA585A" w:rsidRPr="00522670">
        <w:rPr>
          <w:rFonts w:ascii="Times New Roman" w:eastAsia="Liberation Serif" w:hAnsi="Times New Roman" w:cs="Times New Roman"/>
          <w:color w:val="000000"/>
          <w:sz w:val="28"/>
          <w:szCs w:val="28"/>
        </w:rPr>
        <w:t>зданиях,</w:t>
      </w:r>
      <w:r w:rsidR="00CA585A" w:rsidRPr="00522670">
        <w:rPr>
          <w:rFonts w:ascii="Times New Roman" w:eastAsia="Liberation Serif" w:hAnsi="Times New Roman" w:cs="Times New Roman"/>
          <w:color w:val="000000"/>
          <w:spacing w:val="-5"/>
          <w:sz w:val="28"/>
          <w:szCs w:val="28"/>
        </w:rPr>
        <w:t xml:space="preserve"> </w:t>
      </w:r>
      <w:r w:rsidR="00CA585A" w:rsidRPr="00522670">
        <w:rPr>
          <w:rFonts w:ascii="Times New Roman" w:eastAsia="Liberation Serif" w:hAnsi="Times New Roman" w:cs="Times New Roman"/>
          <w:color w:val="000000"/>
          <w:sz w:val="28"/>
          <w:szCs w:val="28"/>
        </w:rPr>
        <w:t>строениях,</w:t>
      </w:r>
      <w:r w:rsidR="00CA585A" w:rsidRPr="00522670">
        <w:rPr>
          <w:rFonts w:ascii="Times New Roman" w:eastAsia="Liberation Serif" w:hAnsi="Times New Roman" w:cs="Times New Roman"/>
          <w:color w:val="000000"/>
          <w:spacing w:val="-5"/>
          <w:sz w:val="28"/>
          <w:szCs w:val="28"/>
        </w:rPr>
        <w:t xml:space="preserve"> </w:t>
      </w:r>
      <w:r w:rsidR="00CA585A" w:rsidRPr="00522670">
        <w:rPr>
          <w:rFonts w:ascii="Times New Roman" w:eastAsia="Liberation Serif" w:hAnsi="Times New Roman" w:cs="Times New Roman"/>
          <w:color w:val="000000"/>
          <w:sz w:val="28"/>
          <w:szCs w:val="28"/>
        </w:rPr>
        <w:t>сооружениях</w:t>
      </w:r>
      <w:r w:rsidR="00CA585A" w:rsidRPr="00522670">
        <w:rPr>
          <w:rFonts w:ascii="Times New Roman" w:eastAsia="Liberation Serif" w:hAnsi="Times New Roman" w:cs="Times New Roman"/>
          <w:color w:val="000000"/>
          <w:spacing w:val="-5"/>
          <w:sz w:val="28"/>
          <w:szCs w:val="28"/>
        </w:rPr>
        <w:t xml:space="preserve"> </w:t>
      </w:r>
      <w:r w:rsidR="00CA585A" w:rsidRPr="00522670">
        <w:rPr>
          <w:rFonts w:ascii="Times New Roman" w:eastAsia="Liberation Serif" w:hAnsi="Times New Roman" w:cs="Times New Roman"/>
          <w:color w:val="000000"/>
          <w:sz w:val="28"/>
          <w:szCs w:val="28"/>
        </w:rPr>
        <w:t>без полученного</w:t>
      </w:r>
      <w:r w:rsidR="00CA585A" w:rsidRPr="00522670">
        <w:rPr>
          <w:rFonts w:ascii="Times New Roman" w:eastAsia="Liberation Serif" w:hAnsi="Times New Roman" w:cs="Times New Roman"/>
          <w:color w:val="000000"/>
          <w:spacing w:val="-11"/>
          <w:sz w:val="28"/>
          <w:szCs w:val="28"/>
        </w:rPr>
        <w:t xml:space="preserve"> </w:t>
      </w:r>
      <w:r w:rsidR="00CA585A" w:rsidRPr="00522670">
        <w:rPr>
          <w:rFonts w:ascii="Times New Roman" w:eastAsia="Liberation Serif" w:hAnsi="Times New Roman" w:cs="Times New Roman"/>
          <w:color w:val="000000"/>
          <w:sz w:val="28"/>
          <w:szCs w:val="28"/>
        </w:rPr>
        <w:t>в</w:t>
      </w:r>
      <w:r w:rsidR="00CA585A" w:rsidRPr="00522670">
        <w:rPr>
          <w:rFonts w:ascii="Times New Roman" w:eastAsia="Liberation Serif" w:hAnsi="Times New Roman" w:cs="Times New Roman"/>
          <w:color w:val="000000"/>
          <w:spacing w:val="-11"/>
          <w:sz w:val="28"/>
          <w:szCs w:val="28"/>
        </w:rPr>
        <w:t xml:space="preserve"> </w:t>
      </w:r>
      <w:r w:rsidR="00CA585A" w:rsidRPr="00522670">
        <w:rPr>
          <w:rFonts w:ascii="Times New Roman" w:eastAsia="Liberation Serif" w:hAnsi="Times New Roman" w:cs="Times New Roman"/>
          <w:color w:val="000000"/>
          <w:sz w:val="28"/>
          <w:szCs w:val="28"/>
        </w:rPr>
        <w:t>установленном</w:t>
      </w:r>
      <w:r w:rsidR="00CA585A" w:rsidRPr="00522670">
        <w:rPr>
          <w:rFonts w:ascii="Times New Roman" w:eastAsia="Liberation Serif" w:hAnsi="Times New Roman" w:cs="Times New Roman"/>
          <w:color w:val="000000"/>
          <w:spacing w:val="-11"/>
          <w:sz w:val="28"/>
          <w:szCs w:val="28"/>
        </w:rPr>
        <w:t xml:space="preserve"> </w:t>
      </w:r>
      <w:r w:rsidR="00CA585A" w:rsidRPr="00522670">
        <w:rPr>
          <w:rFonts w:ascii="Times New Roman" w:eastAsia="Liberation Serif" w:hAnsi="Times New Roman" w:cs="Times New Roman"/>
          <w:color w:val="000000"/>
          <w:sz w:val="28"/>
          <w:szCs w:val="28"/>
        </w:rPr>
        <w:t>порядке</w:t>
      </w:r>
      <w:r w:rsidR="00CA585A" w:rsidRPr="00522670">
        <w:rPr>
          <w:rFonts w:ascii="Times New Roman" w:eastAsia="Liberation Serif" w:hAnsi="Times New Roman" w:cs="Times New Roman"/>
          <w:color w:val="000000"/>
          <w:spacing w:val="-11"/>
          <w:sz w:val="28"/>
          <w:szCs w:val="28"/>
        </w:rPr>
        <w:t xml:space="preserve"> </w:t>
      </w:r>
      <w:r w:rsidR="00CA585A" w:rsidRPr="00522670">
        <w:rPr>
          <w:rFonts w:ascii="Times New Roman" w:eastAsia="Liberation Serif" w:hAnsi="Times New Roman" w:cs="Times New Roman"/>
          <w:color w:val="000000"/>
          <w:sz w:val="28"/>
          <w:szCs w:val="28"/>
        </w:rPr>
        <w:t>разрешения;</w:t>
      </w:r>
    </w:p>
    <w:p w:rsidR="00CA585A" w:rsidRPr="00522670" w:rsidRDefault="00522670"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25) </w:t>
      </w:r>
      <w:r w:rsidR="00CA585A" w:rsidRPr="00522670">
        <w:rPr>
          <w:rFonts w:ascii="Times New Roman" w:eastAsia="Liberation Serif" w:hAnsi="Times New Roman" w:cs="Times New Roman"/>
          <w:color w:val="000000"/>
          <w:sz w:val="28"/>
          <w:szCs w:val="28"/>
        </w:rPr>
        <w:t>ликвидация элементов</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архитектурного</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оформления</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проема</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(наличников,</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профилей, элементов</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декора);</w:t>
      </w:r>
    </w:p>
    <w:p w:rsidR="00CA585A" w:rsidRPr="00522670" w:rsidRDefault="00522670"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26) </w:t>
      </w:r>
      <w:r w:rsidR="00CA585A" w:rsidRPr="00522670">
        <w:rPr>
          <w:rFonts w:ascii="Times New Roman" w:eastAsia="Liberation Serif" w:hAnsi="Times New Roman" w:cs="Times New Roman"/>
          <w:color w:val="000000"/>
          <w:sz w:val="28"/>
          <w:szCs w:val="28"/>
        </w:rPr>
        <w:t>загромождение</w:t>
      </w:r>
      <w:r w:rsidR="00CA585A" w:rsidRPr="00522670">
        <w:rPr>
          <w:rFonts w:ascii="Times New Roman" w:eastAsia="Liberation Serif" w:hAnsi="Times New Roman" w:cs="Times New Roman"/>
          <w:color w:val="000000"/>
          <w:spacing w:val="2"/>
          <w:sz w:val="28"/>
          <w:szCs w:val="28"/>
        </w:rPr>
        <w:t xml:space="preserve"> </w:t>
      </w:r>
      <w:r w:rsidR="00CA585A" w:rsidRPr="00522670">
        <w:rPr>
          <w:rFonts w:ascii="Times New Roman" w:eastAsia="Liberation Serif" w:hAnsi="Times New Roman" w:cs="Times New Roman"/>
          <w:color w:val="000000"/>
          <w:sz w:val="28"/>
          <w:szCs w:val="28"/>
        </w:rPr>
        <w:t>путей</w:t>
      </w:r>
      <w:r w:rsidR="00CA585A" w:rsidRPr="00522670">
        <w:rPr>
          <w:rFonts w:ascii="Times New Roman" w:eastAsia="Liberation Serif" w:hAnsi="Times New Roman" w:cs="Times New Roman"/>
          <w:color w:val="000000"/>
          <w:spacing w:val="2"/>
          <w:sz w:val="28"/>
          <w:szCs w:val="28"/>
        </w:rPr>
        <w:t xml:space="preserve"> </w:t>
      </w:r>
      <w:r w:rsidR="00CA585A" w:rsidRPr="00522670">
        <w:rPr>
          <w:rFonts w:ascii="Times New Roman" w:eastAsia="Liberation Serif" w:hAnsi="Times New Roman" w:cs="Times New Roman"/>
          <w:color w:val="000000"/>
          <w:sz w:val="28"/>
          <w:szCs w:val="28"/>
        </w:rPr>
        <w:t>эвакуации,</w:t>
      </w:r>
      <w:r w:rsidR="00CA585A" w:rsidRPr="00522670">
        <w:rPr>
          <w:rFonts w:ascii="Times New Roman" w:eastAsia="Liberation Serif" w:hAnsi="Times New Roman" w:cs="Times New Roman"/>
          <w:color w:val="000000"/>
          <w:spacing w:val="2"/>
          <w:sz w:val="28"/>
          <w:szCs w:val="28"/>
        </w:rPr>
        <w:t xml:space="preserve"> </w:t>
      </w:r>
      <w:r w:rsidR="00CA585A" w:rsidRPr="00522670">
        <w:rPr>
          <w:rFonts w:ascii="Times New Roman" w:eastAsia="Liberation Serif" w:hAnsi="Times New Roman" w:cs="Times New Roman"/>
          <w:color w:val="000000"/>
          <w:sz w:val="28"/>
          <w:szCs w:val="28"/>
        </w:rPr>
        <w:t>пожарных</w:t>
      </w:r>
      <w:r w:rsidR="00CA585A" w:rsidRPr="00522670">
        <w:rPr>
          <w:rFonts w:ascii="Times New Roman" w:eastAsia="Liberation Serif" w:hAnsi="Times New Roman" w:cs="Times New Roman"/>
          <w:color w:val="000000"/>
          <w:spacing w:val="2"/>
          <w:sz w:val="28"/>
          <w:szCs w:val="28"/>
        </w:rPr>
        <w:t xml:space="preserve"> </w:t>
      </w:r>
      <w:r w:rsidR="00CA585A" w:rsidRPr="00522670">
        <w:rPr>
          <w:rFonts w:ascii="Times New Roman" w:eastAsia="Liberation Serif" w:hAnsi="Times New Roman" w:cs="Times New Roman"/>
          <w:color w:val="000000"/>
          <w:sz w:val="28"/>
          <w:szCs w:val="28"/>
        </w:rPr>
        <w:t>лестниц</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2"/>
          <w:sz w:val="28"/>
          <w:szCs w:val="28"/>
        </w:rPr>
        <w:t xml:space="preserve"> </w:t>
      </w:r>
      <w:r w:rsidR="00CA585A" w:rsidRPr="00522670">
        <w:rPr>
          <w:rFonts w:ascii="Times New Roman" w:eastAsia="Liberation Serif" w:hAnsi="Times New Roman" w:cs="Times New Roman"/>
          <w:color w:val="000000"/>
          <w:sz w:val="28"/>
          <w:szCs w:val="28"/>
        </w:rPr>
        <w:t>проемов</w:t>
      </w:r>
      <w:r w:rsidR="00CA585A" w:rsidRPr="00522670">
        <w:rPr>
          <w:rFonts w:ascii="Times New Roman" w:eastAsia="Liberation Serif" w:hAnsi="Times New Roman" w:cs="Times New Roman"/>
          <w:color w:val="000000"/>
          <w:spacing w:val="2"/>
          <w:sz w:val="28"/>
          <w:szCs w:val="28"/>
        </w:rPr>
        <w:t xml:space="preserve"> </w:t>
      </w:r>
      <w:r w:rsidR="00CA585A" w:rsidRPr="00522670">
        <w:rPr>
          <w:rFonts w:ascii="Times New Roman" w:eastAsia="Liberation Serif" w:hAnsi="Times New Roman" w:cs="Times New Roman"/>
          <w:color w:val="000000"/>
          <w:sz w:val="28"/>
          <w:szCs w:val="28"/>
        </w:rPr>
        <w:t>на</w:t>
      </w:r>
      <w:r w:rsidR="00CA585A" w:rsidRPr="00522670">
        <w:rPr>
          <w:rFonts w:ascii="Times New Roman" w:eastAsia="Liberation Serif" w:hAnsi="Times New Roman" w:cs="Times New Roman"/>
          <w:color w:val="000000"/>
          <w:spacing w:val="2"/>
          <w:sz w:val="28"/>
          <w:szCs w:val="28"/>
        </w:rPr>
        <w:t xml:space="preserve"> </w:t>
      </w:r>
      <w:r w:rsidR="00CA585A" w:rsidRPr="00522670">
        <w:rPr>
          <w:rFonts w:ascii="Times New Roman" w:eastAsia="Liberation Serif" w:hAnsi="Times New Roman" w:cs="Times New Roman"/>
          <w:color w:val="000000"/>
          <w:sz w:val="28"/>
          <w:szCs w:val="28"/>
        </w:rPr>
        <w:t>балконах</w:t>
      </w:r>
      <w:r w:rsidR="00CA585A" w:rsidRPr="00522670">
        <w:rPr>
          <w:rFonts w:ascii="Times New Roman" w:eastAsia="Liberation Serif" w:hAnsi="Times New Roman" w:cs="Times New Roman"/>
          <w:color w:val="000000"/>
          <w:spacing w:val="2"/>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2"/>
          <w:sz w:val="28"/>
          <w:szCs w:val="28"/>
        </w:rPr>
        <w:t xml:space="preserve"> </w:t>
      </w:r>
      <w:r w:rsidR="00CA585A" w:rsidRPr="00522670">
        <w:rPr>
          <w:rFonts w:ascii="Times New Roman" w:eastAsia="Liberation Serif" w:hAnsi="Times New Roman" w:cs="Times New Roman"/>
          <w:color w:val="000000"/>
          <w:sz w:val="28"/>
          <w:szCs w:val="28"/>
        </w:rPr>
        <w:t>лоджиях, а</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также</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в</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местах</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общего</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пользования;</w:t>
      </w:r>
    </w:p>
    <w:p w:rsidR="00CA585A" w:rsidRPr="00522670" w:rsidRDefault="00522670"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27) </w:t>
      </w:r>
      <w:r w:rsidR="00CA585A" w:rsidRPr="00522670">
        <w:rPr>
          <w:rFonts w:ascii="Times New Roman" w:eastAsia="Liberation Serif" w:hAnsi="Times New Roman" w:cs="Times New Roman"/>
          <w:color w:val="000000"/>
          <w:sz w:val="28"/>
          <w:szCs w:val="28"/>
        </w:rPr>
        <w:t>установка</w:t>
      </w:r>
      <w:r w:rsidR="00CA585A" w:rsidRPr="00522670">
        <w:rPr>
          <w:rFonts w:ascii="Times New Roman" w:eastAsia="Liberation Serif" w:hAnsi="Times New Roman" w:cs="Times New Roman"/>
          <w:color w:val="000000"/>
          <w:spacing w:val="35"/>
          <w:sz w:val="28"/>
          <w:szCs w:val="28"/>
        </w:rPr>
        <w:t xml:space="preserve"> </w:t>
      </w:r>
      <w:r w:rsidR="00CA585A" w:rsidRPr="00522670">
        <w:rPr>
          <w:rFonts w:ascii="Times New Roman" w:eastAsia="Liberation Serif" w:hAnsi="Times New Roman" w:cs="Times New Roman"/>
          <w:color w:val="000000"/>
          <w:sz w:val="28"/>
          <w:szCs w:val="28"/>
        </w:rPr>
        <w:t>козырьков</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навесов,</w:t>
      </w:r>
      <w:r w:rsidR="00CA585A" w:rsidRPr="00522670">
        <w:rPr>
          <w:rFonts w:ascii="Times New Roman" w:eastAsia="Liberation Serif" w:hAnsi="Times New Roman" w:cs="Times New Roman"/>
          <w:color w:val="000000"/>
          <w:spacing w:val="35"/>
          <w:sz w:val="28"/>
          <w:szCs w:val="28"/>
        </w:rPr>
        <w:t xml:space="preserve"> </w:t>
      </w:r>
      <w:r w:rsidR="00CA585A" w:rsidRPr="00522670">
        <w:rPr>
          <w:rFonts w:ascii="Times New Roman" w:eastAsia="Liberation Serif" w:hAnsi="Times New Roman" w:cs="Times New Roman"/>
          <w:color w:val="000000"/>
          <w:sz w:val="28"/>
          <w:szCs w:val="28"/>
        </w:rPr>
        <w:t>устройство</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крылец,</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нарушающих</w:t>
      </w:r>
      <w:r w:rsidR="00CA585A" w:rsidRPr="00522670">
        <w:rPr>
          <w:rFonts w:ascii="Times New Roman" w:eastAsia="Liberation Serif" w:hAnsi="Times New Roman" w:cs="Times New Roman"/>
          <w:color w:val="000000"/>
          <w:spacing w:val="36"/>
          <w:sz w:val="28"/>
          <w:szCs w:val="28"/>
        </w:rPr>
        <w:t xml:space="preserve"> </w:t>
      </w:r>
      <w:proofErr w:type="gramStart"/>
      <w:r w:rsidR="00CA585A" w:rsidRPr="00522670">
        <w:rPr>
          <w:rFonts w:ascii="Times New Roman" w:eastAsia="Liberation Serif" w:hAnsi="Times New Roman" w:cs="Times New Roman"/>
          <w:color w:val="000000"/>
          <w:sz w:val="28"/>
          <w:szCs w:val="28"/>
        </w:rPr>
        <w:t>архитектурное решение</w:t>
      </w:r>
      <w:proofErr w:type="gramEnd"/>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внешний</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вид</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фасада,</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не</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соответствующих</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требованиям</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безопасности;</w:t>
      </w:r>
    </w:p>
    <w:p w:rsidR="00CA585A" w:rsidRPr="00522670" w:rsidRDefault="00522670"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28) </w:t>
      </w:r>
      <w:r w:rsidR="00CA585A" w:rsidRPr="00522670">
        <w:rPr>
          <w:rFonts w:ascii="Times New Roman" w:eastAsia="Liberation Serif" w:hAnsi="Times New Roman" w:cs="Times New Roman"/>
          <w:color w:val="000000"/>
          <w:sz w:val="28"/>
          <w:szCs w:val="28"/>
        </w:rPr>
        <w:t>при</w:t>
      </w:r>
      <w:r w:rsidR="00CA585A" w:rsidRPr="00522670">
        <w:rPr>
          <w:rFonts w:ascii="Times New Roman" w:eastAsia="Liberation Serif" w:hAnsi="Times New Roman" w:cs="Times New Roman"/>
          <w:color w:val="000000"/>
          <w:spacing w:val="21"/>
          <w:sz w:val="28"/>
          <w:szCs w:val="28"/>
        </w:rPr>
        <w:t xml:space="preserve"> </w:t>
      </w:r>
      <w:r w:rsidR="00CA585A" w:rsidRPr="00522670">
        <w:rPr>
          <w:rFonts w:ascii="Times New Roman" w:eastAsia="Liberation Serif" w:hAnsi="Times New Roman" w:cs="Times New Roman"/>
          <w:color w:val="000000"/>
          <w:sz w:val="28"/>
          <w:szCs w:val="28"/>
        </w:rPr>
        <w:t>устройстве</w:t>
      </w:r>
      <w:r w:rsidR="00CA585A" w:rsidRPr="00522670">
        <w:rPr>
          <w:rFonts w:ascii="Times New Roman" w:eastAsia="Liberation Serif" w:hAnsi="Times New Roman" w:cs="Times New Roman"/>
          <w:color w:val="000000"/>
          <w:spacing w:val="22"/>
          <w:sz w:val="28"/>
          <w:szCs w:val="28"/>
        </w:rPr>
        <w:t xml:space="preserve"> </w:t>
      </w:r>
      <w:r w:rsidR="00CA585A" w:rsidRPr="00522670">
        <w:rPr>
          <w:rFonts w:ascii="Times New Roman" w:eastAsia="Liberation Serif" w:hAnsi="Times New Roman" w:cs="Times New Roman"/>
          <w:color w:val="000000"/>
          <w:sz w:val="28"/>
          <w:szCs w:val="28"/>
        </w:rPr>
        <w:t>ступеней</w:t>
      </w:r>
      <w:r w:rsidR="00CA585A" w:rsidRPr="00522670">
        <w:rPr>
          <w:rFonts w:ascii="Times New Roman" w:eastAsia="Liberation Serif" w:hAnsi="Times New Roman" w:cs="Times New Roman"/>
          <w:color w:val="000000"/>
          <w:spacing w:val="22"/>
          <w:sz w:val="28"/>
          <w:szCs w:val="28"/>
        </w:rPr>
        <w:t xml:space="preserve"> </w:t>
      </w:r>
      <w:r w:rsidR="00CA585A" w:rsidRPr="00522670">
        <w:rPr>
          <w:rFonts w:ascii="Times New Roman" w:eastAsia="Liberation Serif" w:hAnsi="Times New Roman" w:cs="Times New Roman"/>
          <w:color w:val="000000"/>
          <w:sz w:val="28"/>
          <w:szCs w:val="28"/>
        </w:rPr>
        <w:t>использовать</w:t>
      </w:r>
      <w:r w:rsidR="00CA585A" w:rsidRPr="00522670">
        <w:rPr>
          <w:rFonts w:ascii="Times New Roman" w:eastAsia="Liberation Serif" w:hAnsi="Times New Roman" w:cs="Times New Roman"/>
          <w:color w:val="000000"/>
          <w:spacing w:val="21"/>
          <w:sz w:val="28"/>
          <w:szCs w:val="28"/>
        </w:rPr>
        <w:t xml:space="preserve"> </w:t>
      </w:r>
      <w:r w:rsidR="00CA585A" w:rsidRPr="00522670">
        <w:rPr>
          <w:rFonts w:ascii="Times New Roman" w:eastAsia="Liberation Serif" w:hAnsi="Times New Roman" w:cs="Times New Roman"/>
          <w:color w:val="000000"/>
          <w:sz w:val="28"/>
          <w:szCs w:val="28"/>
        </w:rPr>
        <w:t>материалы,</w:t>
      </w:r>
      <w:r w:rsidR="00CA585A" w:rsidRPr="00522670">
        <w:rPr>
          <w:rFonts w:ascii="Times New Roman" w:eastAsia="Liberation Serif" w:hAnsi="Times New Roman" w:cs="Times New Roman"/>
          <w:color w:val="000000"/>
          <w:spacing w:val="21"/>
          <w:sz w:val="28"/>
          <w:szCs w:val="28"/>
        </w:rPr>
        <w:t xml:space="preserve"> </w:t>
      </w:r>
      <w:r w:rsidR="00CA585A" w:rsidRPr="00522670">
        <w:rPr>
          <w:rFonts w:ascii="Times New Roman" w:eastAsia="Liberation Serif" w:hAnsi="Times New Roman" w:cs="Times New Roman"/>
          <w:color w:val="000000"/>
          <w:sz w:val="28"/>
          <w:szCs w:val="28"/>
        </w:rPr>
        <w:t>представляющие</w:t>
      </w:r>
      <w:r w:rsidR="00CA585A" w:rsidRPr="00522670">
        <w:rPr>
          <w:rFonts w:ascii="Times New Roman" w:eastAsia="Liberation Serif" w:hAnsi="Times New Roman" w:cs="Times New Roman"/>
          <w:color w:val="000000"/>
          <w:spacing w:val="23"/>
          <w:sz w:val="28"/>
          <w:szCs w:val="28"/>
        </w:rPr>
        <w:t xml:space="preserve"> </w:t>
      </w:r>
      <w:r w:rsidR="00CA585A" w:rsidRPr="00522670">
        <w:rPr>
          <w:rFonts w:ascii="Times New Roman" w:eastAsia="Liberation Serif" w:hAnsi="Times New Roman" w:cs="Times New Roman"/>
          <w:color w:val="000000"/>
          <w:sz w:val="28"/>
          <w:szCs w:val="28"/>
        </w:rPr>
        <w:t>опасность, включая</w:t>
      </w:r>
      <w:r w:rsidR="00CA585A" w:rsidRPr="00522670">
        <w:rPr>
          <w:rFonts w:ascii="Times New Roman" w:eastAsia="Liberation Serif" w:hAnsi="Times New Roman" w:cs="Times New Roman"/>
          <w:color w:val="000000"/>
          <w:spacing w:val="-12"/>
          <w:sz w:val="28"/>
          <w:szCs w:val="28"/>
        </w:rPr>
        <w:t xml:space="preserve"> </w:t>
      </w:r>
      <w:r w:rsidR="00CA585A" w:rsidRPr="00522670">
        <w:rPr>
          <w:rFonts w:ascii="Times New Roman" w:eastAsia="Liberation Serif" w:hAnsi="Times New Roman" w:cs="Times New Roman"/>
          <w:color w:val="000000"/>
          <w:sz w:val="28"/>
          <w:szCs w:val="28"/>
        </w:rPr>
        <w:t>облицовку</w:t>
      </w:r>
      <w:r w:rsidR="00CA585A" w:rsidRPr="00522670">
        <w:rPr>
          <w:rFonts w:ascii="Times New Roman" w:eastAsia="Liberation Serif" w:hAnsi="Times New Roman" w:cs="Times New Roman"/>
          <w:color w:val="000000"/>
          <w:spacing w:val="-12"/>
          <w:sz w:val="28"/>
          <w:szCs w:val="28"/>
        </w:rPr>
        <w:t xml:space="preserve"> </w:t>
      </w:r>
      <w:r w:rsidR="00CA585A" w:rsidRPr="00522670">
        <w:rPr>
          <w:rFonts w:ascii="Times New Roman" w:eastAsia="Liberation Serif" w:hAnsi="Times New Roman" w:cs="Times New Roman"/>
          <w:color w:val="000000"/>
          <w:sz w:val="28"/>
          <w:szCs w:val="28"/>
        </w:rPr>
        <w:t>глазурованной</w:t>
      </w:r>
      <w:r w:rsidR="00CA585A" w:rsidRPr="00522670">
        <w:rPr>
          <w:rFonts w:ascii="Times New Roman" w:eastAsia="Liberation Serif" w:hAnsi="Times New Roman" w:cs="Times New Roman"/>
          <w:color w:val="000000"/>
          <w:spacing w:val="-11"/>
          <w:sz w:val="28"/>
          <w:szCs w:val="28"/>
        </w:rPr>
        <w:t xml:space="preserve"> </w:t>
      </w:r>
      <w:r w:rsidR="00CA585A" w:rsidRPr="00522670">
        <w:rPr>
          <w:rFonts w:ascii="Times New Roman" w:eastAsia="Liberation Serif" w:hAnsi="Times New Roman" w:cs="Times New Roman"/>
          <w:color w:val="000000"/>
          <w:sz w:val="28"/>
          <w:szCs w:val="28"/>
        </w:rPr>
        <w:t>плиткой,</w:t>
      </w:r>
      <w:r w:rsidR="00CA585A" w:rsidRPr="00522670">
        <w:rPr>
          <w:rFonts w:ascii="Times New Roman" w:eastAsia="Liberation Serif" w:hAnsi="Times New Roman" w:cs="Times New Roman"/>
          <w:color w:val="000000"/>
          <w:spacing w:val="-12"/>
          <w:sz w:val="28"/>
          <w:szCs w:val="28"/>
        </w:rPr>
        <w:t xml:space="preserve"> </w:t>
      </w:r>
      <w:r w:rsidR="00CA585A" w:rsidRPr="00522670">
        <w:rPr>
          <w:rFonts w:ascii="Times New Roman" w:eastAsia="Liberation Serif" w:hAnsi="Times New Roman" w:cs="Times New Roman"/>
          <w:color w:val="000000"/>
          <w:sz w:val="28"/>
          <w:szCs w:val="28"/>
        </w:rPr>
        <w:t>полированным</w:t>
      </w:r>
      <w:r w:rsidR="00CA585A" w:rsidRPr="00522670">
        <w:rPr>
          <w:rFonts w:ascii="Times New Roman" w:eastAsia="Liberation Serif" w:hAnsi="Times New Roman" w:cs="Times New Roman"/>
          <w:color w:val="000000"/>
          <w:spacing w:val="-11"/>
          <w:sz w:val="28"/>
          <w:szCs w:val="28"/>
        </w:rPr>
        <w:t xml:space="preserve"> </w:t>
      </w:r>
      <w:r w:rsidR="00CA585A" w:rsidRPr="00522670">
        <w:rPr>
          <w:rFonts w:ascii="Times New Roman" w:eastAsia="Liberation Serif" w:hAnsi="Times New Roman" w:cs="Times New Roman"/>
          <w:color w:val="000000"/>
          <w:sz w:val="28"/>
          <w:szCs w:val="28"/>
        </w:rPr>
        <w:t>камнем.</w:t>
      </w:r>
    </w:p>
    <w:p w:rsidR="00CA585A" w:rsidRPr="00522670" w:rsidRDefault="00D21B1D"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27</w:t>
      </w:r>
      <w:r w:rsidR="00CA585A" w:rsidRPr="00522670">
        <w:rPr>
          <w:rFonts w:ascii="Times New Roman" w:eastAsia="Liberation Serif" w:hAnsi="Times New Roman" w:cs="Times New Roman"/>
          <w:color w:val="000000"/>
          <w:sz w:val="28"/>
          <w:szCs w:val="28"/>
        </w:rPr>
        <w:t>. Также</w:t>
      </w:r>
      <w:r w:rsidR="00CA585A" w:rsidRPr="00522670">
        <w:rPr>
          <w:rFonts w:ascii="Times New Roman" w:eastAsia="Liberation Serif" w:hAnsi="Times New Roman" w:cs="Times New Roman"/>
          <w:color w:val="000000"/>
          <w:spacing w:val="25"/>
          <w:sz w:val="28"/>
          <w:szCs w:val="28"/>
        </w:rPr>
        <w:t xml:space="preserve"> </w:t>
      </w:r>
      <w:r w:rsidR="00CA585A" w:rsidRPr="00522670">
        <w:rPr>
          <w:rFonts w:ascii="Times New Roman" w:eastAsia="Liberation Serif" w:hAnsi="Times New Roman" w:cs="Times New Roman"/>
          <w:color w:val="000000"/>
          <w:sz w:val="28"/>
          <w:szCs w:val="28"/>
        </w:rPr>
        <w:t>запрещается</w:t>
      </w:r>
      <w:r w:rsidR="00CA585A" w:rsidRPr="00522670">
        <w:rPr>
          <w:rFonts w:ascii="Times New Roman" w:eastAsia="Liberation Serif" w:hAnsi="Times New Roman" w:cs="Times New Roman"/>
          <w:color w:val="000000"/>
          <w:spacing w:val="26"/>
          <w:sz w:val="28"/>
          <w:szCs w:val="28"/>
        </w:rPr>
        <w:t xml:space="preserve"> </w:t>
      </w:r>
      <w:r w:rsidR="00CA585A" w:rsidRPr="00522670">
        <w:rPr>
          <w:rFonts w:ascii="Times New Roman" w:eastAsia="Liberation Serif" w:hAnsi="Times New Roman" w:cs="Times New Roman"/>
          <w:color w:val="000000"/>
          <w:sz w:val="28"/>
          <w:szCs w:val="28"/>
        </w:rPr>
        <w:t>самовольное</w:t>
      </w:r>
      <w:r w:rsidR="00CA585A" w:rsidRPr="00522670">
        <w:rPr>
          <w:rFonts w:ascii="Times New Roman" w:eastAsia="Liberation Serif" w:hAnsi="Times New Roman" w:cs="Times New Roman"/>
          <w:color w:val="000000"/>
          <w:spacing w:val="25"/>
          <w:sz w:val="28"/>
          <w:szCs w:val="28"/>
        </w:rPr>
        <w:t xml:space="preserve"> </w:t>
      </w:r>
      <w:r w:rsidR="00CA585A" w:rsidRPr="00522670">
        <w:rPr>
          <w:rFonts w:ascii="Times New Roman" w:eastAsia="Liberation Serif" w:hAnsi="Times New Roman" w:cs="Times New Roman"/>
          <w:color w:val="000000"/>
          <w:sz w:val="28"/>
          <w:szCs w:val="28"/>
        </w:rPr>
        <w:t>возведение</w:t>
      </w:r>
      <w:r w:rsidR="00CA585A" w:rsidRPr="00522670">
        <w:rPr>
          <w:rFonts w:ascii="Times New Roman" w:eastAsia="Liberation Serif" w:hAnsi="Times New Roman" w:cs="Times New Roman"/>
          <w:color w:val="000000"/>
          <w:spacing w:val="26"/>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25"/>
          <w:sz w:val="28"/>
          <w:szCs w:val="28"/>
        </w:rPr>
        <w:t xml:space="preserve"> </w:t>
      </w:r>
      <w:r w:rsidR="00CA585A" w:rsidRPr="00522670">
        <w:rPr>
          <w:rFonts w:ascii="Times New Roman" w:eastAsia="Liberation Serif" w:hAnsi="Times New Roman" w:cs="Times New Roman"/>
          <w:color w:val="000000"/>
          <w:sz w:val="28"/>
          <w:szCs w:val="28"/>
        </w:rPr>
        <w:t>размещение</w:t>
      </w:r>
      <w:r w:rsidR="00CA585A" w:rsidRPr="00522670">
        <w:rPr>
          <w:rFonts w:ascii="Times New Roman" w:eastAsia="Liberation Serif" w:hAnsi="Times New Roman" w:cs="Times New Roman"/>
          <w:color w:val="000000"/>
          <w:spacing w:val="26"/>
          <w:sz w:val="28"/>
          <w:szCs w:val="28"/>
        </w:rPr>
        <w:t xml:space="preserve"> </w:t>
      </w:r>
      <w:r w:rsidR="00CA585A" w:rsidRPr="00522670">
        <w:rPr>
          <w:rFonts w:ascii="Times New Roman" w:eastAsia="Liberation Serif" w:hAnsi="Times New Roman" w:cs="Times New Roman"/>
          <w:color w:val="000000"/>
          <w:sz w:val="28"/>
          <w:szCs w:val="28"/>
        </w:rPr>
        <w:t>хозяйственных</w:t>
      </w:r>
      <w:r w:rsidR="00CA585A" w:rsidRPr="00522670">
        <w:rPr>
          <w:rFonts w:ascii="Times New Roman" w:eastAsia="Liberation Serif" w:hAnsi="Times New Roman" w:cs="Times New Roman"/>
          <w:color w:val="000000"/>
          <w:spacing w:val="26"/>
          <w:sz w:val="28"/>
          <w:szCs w:val="28"/>
        </w:rPr>
        <w:t xml:space="preserve"> </w:t>
      </w:r>
      <w:r w:rsidR="00CA585A" w:rsidRPr="00522670">
        <w:rPr>
          <w:rFonts w:ascii="Times New Roman" w:eastAsia="Liberation Serif" w:hAnsi="Times New Roman" w:cs="Times New Roman"/>
          <w:color w:val="000000"/>
          <w:sz w:val="28"/>
          <w:szCs w:val="28"/>
        </w:rPr>
        <w:t>и вспомогательных</w:t>
      </w:r>
      <w:r w:rsidR="00CA585A" w:rsidRPr="00522670">
        <w:rPr>
          <w:rFonts w:ascii="Times New Roman" w:eastAsia="Liberation Serif" w:hAnsi="Times New Roman" w:cs="Times New Roman"/>
          <w:color w:val="000000"/>
          <w:spacing w:val="58"/>
          <w:sz w:val="28"/>
          <w:szCs w:val="28"/>
        </w:rPr>
        <w:t xml:space="preserve"> </w:t>
      </w:r>
      <w:r w:rsidR="00CA585A" w:rsidRPr="00522670">
        <w:rPr>
          <w:rFonts w:ascii="Times New Roman" w:eastAsia="Liberation Serif" w:hAnsi="Times New Roman" w:cs="Times New Roman"/>
          <w:color w:val="000000"/>
          <w:sz w:val="28"/>
          <w:szCs w:val="28"/>
        </w:rPr>
        <w:t>построек</w:t>
      </w:r>
      <w:r w:rsidR="00CA585A" w:rsidRPr="00522670">
        <w:rPr>
          <w:rFonts w:ascii="Times New Roman" w:eastAsia="Liberation Serif" w:hAnsi="Times New Roman" w:cs="Times New Roman"/>
          <w:color w:val="000000"/>
          <w:spacing w:val="58"/>
          <w:sz w:val="28"/>
          <w:szCs w:val="28"/>
        </w:rPr>
        <w:t xml:space="preserve"> </w:t>
      </w:r>
      <w:r w:rsidR="00CA585A" w:rsidRPr="00522670">
        <w:rPr>
          <w:rFonts w:ascii="Times New Roman" w:eastAsia="Liberation Serif" w:hAnsi="Times New Roman" w:cs="Times New Roman"/>
          <w:color w:val="000000"/>
          <w:sz w:val="28"/>
          <w:szCs w:val="28"/>
        </w:rPr>
        <w:t>(дровяных</w:t>
      </w:r>
      <w:r w:rsidR="00CA585A" w:rsidRPr="00522670">
        <w:rPr>
          <w:rFonts w:ascii="Times New Roman" w:eastAsia="Liberation Serif" w:hAnsi="Times New Roman" w:cs="Times New Roman"/>
          <w:color w:val="000000"/>
          <w:spacing w:val="58"/>
          <w:sz w:val="28"/>
          <w:szCs w:val="28"/>
        </w:rPr>
        <w:t xml:space="preserve"> </w:t>
      </w:r>
      <w:r w:rsidR="00CA585A" w:rsidRPr="00522670">
        <w:rPr>
          <w:rFonts w:ascii="Times New Roman" w:eastAsia="Liberation Serif" w:hAnsi="Times New Roman" w:cs="Times New Roman"/>
          <w:color w:val="000000"/>
          <w:sz w:val="28"/>
          <w:szCs w:val="28"/>
        </w:rPr>
        <w:t>сараев,</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будок,</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гаражей,</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голубятен,</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теплиц</w:t>
      </w:r>
      <w:r w:rsidR="00CA585A" w:rsidRPr="00522670">
        <w:rPr>
          <w:rFonts w:ascii="Times New Roman" w:eastAsia="Liberation Serif" w:hAnsi="Times New Roman" w:cs="Times New Roman"/>
          <w:color w:val="000000"/>
          <w:spacing w:val="59"/>
          <w:sz w:val="28"/>
          <w:szCs w:val="28"/>
        </w:rPr>
        <w:t xml:space="preserve"> </w:t>
      </w:r>
      <w:r w:rsidR="00CA585A" w:rsidRPr="00522670">
        <w:rPr>
          <w:rFonts w:ascii="Times New Roman" w:eastAsia="Liberation Serif" w:hAnsi="Times New Roman" w:cs="Times New Roman"/>
          <w:color w:val="000000"/>
          <w:sz w:val="28"/>
          <w:szCs w:val="28"/>
        </w:rPr>
        <w:t>т.</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п.); развешивание</w:t>
      </w:r>
      <w:r w:rsidR="00CA585A" w:rsidRPr="00522670">
        <w:rPr>
          <w:rFonts w:ascii="Times New Roman" w:eastAsia="Liberation Serif" w:hAnsi="Times New Roman" w:cs="Times New Roman"/>
          <w:color w:val="000000"/>
          <w:spacing w:val="40"/>
          <w:sz w:val="28"/>
          <w:szCs w:val="28"/>
        </w:rPr>
        <w:t xml:space="preserve"> </w:t>
      </w:r>
      <w:r w:rsidR="00CA585A" w:rsidRPr="00522670">
        <w:rPr>
          <w:rFonts w:ascii="Times New Roman" w:eastAsia="Liberation Serif" w:hAnsi="Times New Roman" w:cs="Times New Roman"/>
          <w:color w:val="000000"/>
          <w:sz w:val="28"/>
          <w:szCs w:val="28"/>
        </w:rPr>
        <w:t>ковров,</w:t>
      </w:r>
      <w:r w:rsidR="00CA585A" w:rsidRPr="00522670">
        <w:rPr>
          <w:rFonts w:ascii="Times New Roman" w:eastAsia="Liberation Serif" w:hAnsi="Times New Roman" w:cs="Times New Roman"/>
          <w:color w:val="000000"/>
          <w:spacing w:val="41"/>
          <w:sz w:val="28"/>
          <w:szCs w:val="28"/>
        </w:rPr>
        <w:t xml:space="preserve"> </w:t>
      </w:r>
      <w:r w:rsidR="00CA585A" w:rsidRPr="00522670">
        <w:rPr>
          <w:rFonts w:ascii="Times New Roman" w:eastAsia="Liberation Serif" w:hAnsi="Times New Roman" w:cs="Times New Roman"/>
          <w:color w:val="000000"/>
          <w:sz w:val="28"/>
          <w:szCs w:val="28"/>
        </w:rPr>
        <w:t>одежды,</w:t>
      </w:r>
      <w:r w:rsidR="00CA585A" w:rsidRPr="00522670">
        <w:rPr>
          <w:rFonts w:ascii="Times New Roman" w:eastAsia="Liberation Serif" w:hAnsi="Times New Roman" w:cs="Times New Roman"/>
          <w:color w:val="000000"/>
          <w:spacing w:val="40"/>
          <w:sz w:val="28"/>
          <w:szCs w:val="28"/>
        </w:rPr>
        <w:t xml:space="preserve"> </w:t>
      </w:r>
      <w:r w:rsidR="00CA585A" w:rsidRPr="00522670">
        <w:rPr>
          <w:rFonts w:ascii="Times New Roman" w:eastAsia="Liberation Serif" w:hAnsi="Times New Roman" w:cs="Times New Roman"/>
          <w:color w:val="000000"/>
          <w:sz w:val="28"/>
          <w:szCs w:val="28"/>
        </w:rPr>
        <w:t>белья</w:t>
      </w:r>
      <w:r w:rsidR="00CA585A" w:rsidRPr="00522670">
        <w:rPr>
          <w:rFonts w:ascii="Times New Roman" w:eastAsia="Liberation Serif" w:hAnsi="Times New Roman" w:cs="Times New Roman"/>
          <w:color w:val="000000"/>
          <w:spacing w:val="41"/>
          <w:sz w:val="28"/>
          <w:szCs w:val="28"/>
        </w:rPr>
        <w:t xml:space="preserve"> </w:t>
      </w:r>
      <w:r w:rsidR="00CA585A" w:rsidRPr="00522670">
        <w:rPr>
          <w:rFonts w:ascii="Times New Roman" w:eastAsia="Liberation Serif" w:hAnsi="Times New Roman" w:cs="Times New Roman"/>
          <w:color w:val="000000"/>
          <w:sz w:val="28"/>
          <w:szCs w:val="28"/>
        </w:rPr>
        <w:t>на</w:t>
      </w:r>
      <w:r w:rsidR="00CA585A" w:rsidRPr="00522670">
        <w:rPr>
          <w:rFonts w:ascii="Times New Roman" w:eastAsia="Liberation Serif" w:hAnsi="Times New Roman" w:cs="Times New Roman"/>
          <w:color w:val="000000"/>
          <w:spacing w:val="40"/>
          <w:sz w:val="28"/>
          <w:szCs w:val="28"/>
        </w:rPr>
        <w:t xml:space="preserve"> </w:t>
      </w:r>
      <w:r w:rsidR="00CA585A" w:rsidRPr="00522670">
        <w:rPr>
          <w:rFonts w:ascii="Times New Roman" w:eastAsia="Liberation Serif" w:hAnsi="Times New Roman" w:cs="Times New Roman"/>
          <w:color w:val="000000"/>
          <w:sz w:val="28"/>
          <w:szCs w:val="28"/>
        </w:rPr>
        <w:lastRenderedPageBreak/>
        <w:t>наружных</w:t>
      </w:r>
      <w:r w:rsidR="00CA585A" w:rsidRPr="00522670">
        <w:rPr>
          <w:rFonts w:ascii="Times New Roman" w:eastAsia="Liberation Serif" w:hAnsi="Times New Roman" w:cs="Times New Roman"/>
          <w:color w:val="000000"/>
          <w:spacing w:val="41"/>
          <w:sz w:val="28"/>
          <w:szCs w:val="28"/>
        </w:rPr>
        <w:t xml:space="preserve"> </w:t>
      </w:r>
      <w:r w:rsidR="00CA585A" w:rsidRPr="00522670">
        <w:rPr>
          <w:rFonts w:ascii="Times New Roman" w:eastAsia="Liberation Serif" w:hAnsi="Times New Roman" w:cs="Times New Roman"/>
          <w:color w:val="000000"/>
          <w:sz w:val="28"/>
          <w:szCs w:val="28"/>
        </w:rPr>
        <w:t>конструкциях</w:t>
      </w:r>
      <w:r w:rsidR="00CA585A" w:rsidRPr="00522670">
        <w:rPr>
          <w:rFonts w:ascii="Times New Roman" w:eastAsia="Liberation Serif" w:hAnsi="Times New Roman" w:cs="Times New Roman"/>
          <w:color w:val="000000"/>
          <w:spacing w:val="41"/>
          <w:sz w:val="28"/>
          <w:szCs w:val="28"/>
        </w:rPr>
        <w:t xml:space="preserve"> </w:t>
      </w:r>
      <w:r w:rsidR="00CA585A" w:rsidRPr="00522670">
        <w:rPr>
          <w:rFonts w:ascii="Times New Roman" w:eastAsia="Liberation Serif" w:hAnsi="Times New Roman" w:cs="Times New Roman"/>
          <w:color w:val="000000"/>
          <w:sz w:val="28"/>
          <w:szCs w:val="28"/>
        </w:rPr>
        <w:t>балконов,</w:t>
      </w:r>
      <w:r w:rsidR="00CA585A" w:rsidRPr="00522670">
        <w:rPr>
          <w:rFonts w:ascii="Times New Roman" w:eastAsia="Liberation Serif" w:hAnsi="Times New Roman" w:cs="Times New Roman"/>
          <w:color w:val="000000"/>
          <w:spacing w:val="40"/>
          <w:sz w:val="28"/>
          <w:szCs w:val="28"/>
        </w:rPr>
        <w:t xml:space="preserve"> </w:t>
      </w:r>
      <w:r w:rsidR="00CA585A" w:rsidRPr="00522670">
        <w:rPr>
          <w:rFonts w:ascii="Times New Roman" w:eastAsia="Liberation Serif" w:hAnsi="Times New Roman" w:cs="Times New Roman"/>
          <w:color w:val="000000"/>
          <w:sz w:val="28"/>
          <w:szCs w:val="28"/>
        </w:rPr>
        <w:t>лоджий</w:t>
      </w:r>
      <w:r w:rsidR="00CA585A" w:rsidRPr="00522670">
        <w:rPr>
          <w:rFonts w:ascii="Times New Roman" w:eastAsia="Liberation Serif" w:hAnsi="Times New Roman" w:cs="Times New Roman"/>
          <w:color w:val="000000"/>
          <w:spacing w:val="41"/>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40"/>
          <w:sz w:val="28"/>
          <w:szCs w:val="28"/>
        </w:rPr>
        <w:t xml:space="preserve"> </w:t>
      </w:r>
      <w:r w:rsidR="00CA585A" w:rsidRPr="00522670">
        <w:rPr>
          <w:rFonts w:ascii="Times New Roman" w:eastAsia="Liberation Serif" w:hAnsi="Times New Roman" w:cs="Times New Roman"/>
          <w:color w:val="000000"/>
          <w:sz w:val="28"/>
          <w:szCs w:val="28"/>
        </w:rPr>
        <w:t>окнах наружных</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фасадов</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зданий,</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выходящих</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на</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улицу.</w:t>
      </w:r>
    </w:p>
    <w:p w:rsidR="00CA585A"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522670">
        <w:rPr>
          <w:rFonts w:ascii="Times New Roman" w:eastAsia="Liberation Serif" w:hAnsi="Times New Roman" w:cs="Times New Roman"/>
          <w:color w:val="000000"/>
          <w:sz w:val="28"/>
          <w:szCs w:val="28"/>
          <w:lang w:eastAsia="ru-RU"/>
        </w:rPr>
        <w:t>Данные</w:t>
      </w:r>
      <w:r w:rsidRPr="00522670">
        <w:rPr>
          <w:rFonts w:ascii="Times New Roman" w:eastAsia="Liberation Serif" w:hAnsi="Times New Roman" w:cs="Times New Roman"/>
          <w:color w:val="000000"/>
          <w:spacing w:val="23"/>
          <w:sz w:val="28"/>
          <w:szCs w:val="28"/>
          <w:lang w:eastAsia="ru-RU"/>
        </w:rPr>
        <w:t xml:space="preserve"> </w:t>
      </w:r>
      <w:r w:rsidRPr="00522670">
        <w:rPr>
          <w:rFonts w:ascii="Times New Roman" w:eastAsia="Liberation Serif" w:hAnsi="Times New Roman" w:cs="Times New Roman"/>
          <w:color w:val="000000"/>
          <w:sz w:val="28"/>
          <w:szCs w:val="28"/>
          <w:lang w:eastAsia="ru-RU"/>
        </w:rPr>
        <w:t>рекомендации</w:t>
      </w:r>
      <w:r w:rsidRPr="00522670">
        <w:rPr>
          <w:rFonts w:ascii="Times New Roman" w:eastAsia="Liberation Serif" w:hAnsi="Times New Roman" w:cs="Times New Roman"/>
          <w:color w:val="000000"/>
          <w:spacing w:val="23"/>
          <w:sz w:val="28"/>
          <w:szCs w:val="28"/>
          <w:lang w:eastAsia="ru-RU"/>
        </w:rPr>
        <w:t xml:space="preserve"> </w:t>
      </w:r>
      <w:r w:rsidRPr="00522670">
        <w:rPr>
          <w:rFonts w:ascii="Times New Roman" w:eastAsia="Liberation Serif" w:hAnsi="Times New Roman" w:cs="Times New Roman"/>
          <w:color w:val="000000"/>
          <w:sz w:val="28"/>
          <w:szCs w:val="28"/>
          <w:lang w:eastAsia="ru-RU"/>
        </w:rPr>
        <w:t>по</w:t>
      </w:r>
      <w:r w:rsidRPr="00522670">
        <w:rPr>
          <w:rFonts w:ascii="Times New Roman" w:eastAsia="Liberation Serif" w:hAnsi="Times New Roman" w:cs="Times New Roman"/>
          <w:color w:val="000000"/>
          <w:spacing w:val="23"/>
          <w:sz w:val="28"/>
          <w:szCs w:val="28"/>
          <w:lang w:eastAsia="ru-RU"/>
        </w:rPr>
        <w:t xml:space="preserve"> </w:t>
      </w:r>
      <w:r w:rsidRPr="00522670">
        <w:rPr>
          <w:rFonts w:ascii="Times New Roman" w:eastAsia="Liberation Serif" w:hAnsi="Times New Roman" w:cs="Times New Roman"/>
          <w:color w:val="000000"/>
          <w:sz w:val="28"/>
          <w:szCs w:val="28"/>
          <w:lang w:eastAsia="ru-RU"/>
        </w:rPr>
        <w:t>внешнему</w:t>
      </w:r>
      <w:r w:rsidRPr="00522670">
        <w:rPr>
          <w:rFonts w:ascii="Times New Roman" w:eastAsia="Liberation Serif" w:hAnsi="Times New Roman" w:cs="Times New Roman"/>
          <w:color w:val="000000"/>
          <w:spacing w:val="23"/>
          <w:sz w:val="28"/>
          <w:szCs w:val="28"/>
          <w:lang w:eastAsia="ru-RU"/>
        </w:rPr>
        <w:t xml:space="preserve"> </w:t>
      </w:r>
      <w:r w:rsidRPr="00522670">
        <w:rPr>
          <w:rFonts w:ascii="Times New Roman" w:eastAsia="Liberation Serif" w:hAnsi="Times New Roman" w:cs="Times New Roman"/>
          <w:color w:val="000000"/>
          <w:sz w:val="28"/>
          <w:szCs w:val="28"/>
          <w:lang w:eastAsia="ru-RU"/>
        </w:rPr>
        <w:t>виду</w:t>
      </w:r>
      <w:r w:rsidRPr="00522670">
        <w:rPr>
          <w:rFonts w:ascii="Times New Roman" w:eastAsia="Liberation Serif" w:hAnsi="Times New Roman" w:cs="Times New Roman"/>
          <w:color w:val="000000"/>
          <w:spacing w:val="23"/>
          <w:sz w:val="28"/>
          <w:szCs w:val="28"/>
          <w:lang w:eastAsia="ru-RU"/>
        </w:rPr>
        <w:t xml:space="preserve"> </w:t>
      </w:r>
      <w:r w:rsidRPr="00522670">
        <w:rPr>
          <w:rFonts w:ascii="Times New Roman" w:eastAsia="Liberation Serif" w:hAnsi="Times New Roman" w:cs="Times New Roman"/>
          <w:color w:val="000000"/>
          <w:sz w:val="28"/>
          <w:szCs w:val="28"/>
          <w:lang w:eastAsia="ru-RU"/>
        </w:rPr>
        <w:t>фасадов</w:t>
      </w:r>
      <w:r w:rsidRPr="00522670">
        <w:rPr>
          <w:rFonts w:ascii="Times New Roman" w:eastAsia="Liberation Serif" w:hAnsi="Times New Roman" w:cs="Times New Roman"/>
          <w:color w:val="000000"/>
          <w:spacing w:val="23"/>
          <w:sz w:val="28"/>
          <w:szCs w:val="28"/>
          <w:lang w:eastAsia="ru-RU"/>
        </w:rPr>
        <w:t xml:space="preserve"> </w:t>
      </w:r>
      <w:r w:rsidRPr="00522670">
        <w:rPr>
          <w:rFonts w:ascii="Times New Roman" w:eastAsia="Liberation Serif" w:hAnsi="Times New Roman" w:cs="Times New Roman"/>
          <w:color w:val="000000"/>
          <w:sz w:val="28"/>
          <w:szCs w:val="28"/>
          <w:lang w:eastAsia="ru-RU"/>
        </w:rPr>
        <w:t>и</w:t>
      </w:r>
      <w:r w:rsidRPr="00522670">
        <w:rPr>
          <w:rFonts w:ascii="Times New Roman" w:eastAsia="Liberation Serif" w:hAnsi="Times New Roman" w:cs="Times New Roman"/>
          <w:color w:val="000000"/>
          <w:spacing w:val="23"/>
          <w:sz w:val="28"/>
          <w:szCs w:val="28"/>
          <w:lang w:eastAsia="ru-RU"/>
        </w:rPr>
        <w:t xml:space="preserve"> </w:t>
      </w:r>
      <w:r w:rsidRPr="00522670">
        <w:rPr>
          <w:rFonts w:ascii="Times New Roman" w:eastAsia="Liberation Serif" w:hAnsi="Times New Roman" w:cs="Times New Roman"/>
          <w:color w:val="000000"/>
          <w:sz w:val="28"/>
          <w:szCs w:val="28"/>
          <w:lang w:eastAsia="ru-RU"/>
        </w:rPr>
        <w:t>ограждающих</w:t>
      </w:r>
      <w:r w:rsidRPr="00522670">
        <w:rPr>
          <w:rFonts w:ascii="Times New Roman" w:eastAsia="Liberation Serif" w:hAnsi="Times New Roman" w:cs="Times New Roman"/>
          <w:color w:val="000000"/>
          <w:spacing w:val="23"/>
          <w:sz w:val="28"/>
          <w:szCs w:val="28"/>
          <w:lang w:eastAsia="ru-RU"/>
        </w:rPr>
        <w:t xml:space="preserve"> </w:t>
      </w:r>
      <w:r w:rsidRPr="00522670">
        <w:rPr>
          <w:rFonts w:ascii="Times New Roman" w:eastAsia="Liberation Serif" w:hAnsi="Times New Roman" w:cs="Times New Roman"/>
          <w:color w:val="000000"/>
          <w:sz w:val="28"/>
          <w:szCs w:val="28"/>
          <w:lang w:eastAsia="ru-RU"/>
        </w:rPr>
        <w:t>конструкций распространяются</w:t>
      </w:r>
      <w:r w:rsidRPr="00522670">
        <w:rPr>
          <w:rFonts w:ascii="Times New Roman" w:eastAsia="Liberation Serif" w:hAnsi="Times New Roman" w:cs="Times New Roman"/>
          <w:color w:val="000000"/>
          <w:spacing w:val="58"/>
          <w:sz w:val="28"/>
          <w:szCs w:val="28"/>
          <w:lang w:eastAsia="ru-RU"/>
        </w:rPr>
        <w:t xml:space="preserve"> </w:t>
      </w:r>
      <w:r w:rsidRPr="00522670">
        <w:rPr>
          <w:rFonts w:ascii="Times New Roman" w:eastAsia="Liberation Serif" w:hAnsi="Times New Roman" w:cs="Times New Roman"/>
          <w:color w:val="000000"/>
          <w:sz w:val="28"/>
          <w:szCs w:val="28"/>
          <w:lang w:eastAsia="ru-RU"/>
        </w:rPr>
        <w:t>также</w:t>
      </w:r>
      <w:r w:rsidRPr="00522670">
        <w:rPr>
          <w:rFonts w:ascii="Times New Roman" w:eastAsia="Liberation Serif" w:hAnsi="Times New Roman" w:cs="Times New Roman"/>
          <w:color w:val="000000"/>
          <w:spacing w:val="58"/>
          <w:sz w:val="28"/>
          <w:szCs w:val="28"/>
          <w:lang w:eastAsia="ru-RU"/>
        </w:rPr>
        <w:t xml:space="preserve"> </w:t>
      </w:r>
      <w:r w:rsidRPr="00522670">
        <w:rPr>
          <w:rFonts w:ascii="Times New Roman" w:eastAsia="Liberation Serif" w:hAnsi="Times New Roman" w:cs="Times New Roman"/>
          <w:color w:val="000000"/>
          <w:sz w:val="28"/>
          <w:szCs w:val="28"/>
          <w:lang w:eastAsia="ru-RU"/>
        </w:rPr>
        <w:t>на</w:t>
      </w:r>
      <w:r w:rsidRPr="00522670">
        <w:rPr>
          <w:rFonts w:ascii="Times New Roman" w:eastAsia="Liberation Serif" w:hAnsi="Times New Roman" w:cs="Times New Roman"/>
          <w:color w:val="000000"/>
          <w:spacing w:val="58"/>
          <w:sz w:val="28"/>
          <w:szCs w:val="28"/>
          <w:lang w:eastAsia="ru-RU"/>
        </w:rPr>
        <w:t xml:space="preserve"> </w:t>
      </w:r>
      <w:r w:rsidRPr="00522670">
        <w:rPr>
          <w:rFonts w:ascii="Times New Roman" w:eastAsia="Liberation Serif" w:hAnsi="Times New Roman" w:cs="Times New Roman"/>
          <w:color w:val="000000"/>
          <w:sz w:val="28"/>
          <w:szCs w:val="28"/>
          <w:lang w:eastAsia="ru-RU"/>
        </w:rPr>
        <w:t>вновь</w:t>
      </w:r>
      <w:r w:rsidRPr="00522670">
        <w:rPr>
          <w:rFonts w:ascii="Times New Roman" w:eastAsia="Liberation Serif" w:hAnsi="Times New Roman" w:cs="Times New Roman"/>
          <w:color w:val="000000"/>
          <w:spacing w:val="59"/>
          <w:sz w:val="28"/>
          <w:szCs w:val="28"/>
          <w:lang w:eastAsia="ru-RU"/>
        </w:rPr>
        <w:t xml:space="preserve"> </w:t>
      </w:r>
      <w:r w:rsidRPr="00522670">
        <w:rPr>
          <w:rFonts w:ascii="Times New Roman" w:eastAsia="Liberation Serif" w:hAnsi="Times New Roman" w:cs="Times New Roman"/>
          <w:color w:val="000000"/>
          <w:sz w:val="28"/>
          <w:szCs w:val="28"/>
          <w:lang w:eastAsia="ru-RU"/>
        </w:rPr>
        <w:t>создаваемые</w:t>
      </w:r>
      <w:r w:rsidRPr="00522670">
        <w:rPr>
          <w:rFonts w:ascii="Times New Roman" w:eastAsia="Liberation Serif" w:hAnsi="Times New Roman" w:cs="Times New Roman"/>
          <w:color w:val="000000"/>
          <w:spacing w:val="58"/>
          <w:sz w:val="28"/>
          <w:szCs w:val="28"/>
          <w:lang w:eastAsia="ru-RU"/>
        </w:rPr>
        <w:t xml:space="preserve"> </w:t>
      </w:r>
      <w:r w:rsidRPr="00522670">
        <w:rPr>
          <w:rFonts w:ascii="Times New Roman" w:eastAsia="Liberation Serif" w:hAnsi="Times New Roman" w:cs="Times New Roman"/>
          <w:color w:val="000000"/>
          <w:sz w:val="28"/>
          <w:szCs w:val="28"/>
          <w:lang w:eastAsia="ru-RU"/>
        </w:rPr>
        <w:t>и</w:t>
      </w:r>
      <w:r w:rsidRPr="00522670">
        <w:rPr>
          <w:rFonts w:ascii="Times New Roman" w:eastAsia="Liberation Serif" w:hAnsi="Times New Roman" w:cs="Times New Roman"/>
          <w:color w:val="000000"/>
          <w:spacing w:val="58"/>
          <w:sz w:val="28"/>
          <w:szCs w:val="28"/>
          <w:lang w:eastAsia="ru-RU"/>
        </w:rPr>
        <w:t xml:space="preserve"> </w:t>
      </w:r>
      <w:r w:rsidRPr="00522670">
        <w:rPr>
          <w:rFonts w:ascii="Times New Roman" w:eastAsia="Liberation Serif" w:hAnsi="Times New Roman" w:cs="Times New Roman"/>
          <w:color w:val="000000"/>
          <w:sz w:val="28"/>
          <w:szCs w:val="28"/>
          <w:lang w:eastAsia="ru-RU"/>
        </w:rPr>
        <w:t>реконструируемые</w:t>
      </w:r>
      <w:r w:rsidRPr="00522670">
        <w:rPr>
          <w:rFonts w:ascii="Times New Roman" w:eastAsia="Liberation Serif" w:hAnsi="Times New Roman" w:cs="Times New Roman"/>
          <w:color w:val="000000"/>
          <w:spacing w:val="58"/>
          <w:sz w:val="28"/>
          <w:szCs w:val="28"/>
          <w:lang w:eastAsia="ru-RU"/>
        </w:rPr>
        <w:t xml:space="preserve"> </w:t>
      </w:r>
      <w:r w:rsidRPr="00522670">
        <w:rPr>
          <w:rFonts w:ascii="Times New Roman" w:eastAsia="Liberation Serif" w:hAnsi="Times New Roman" w:cs="Times New Roman"/>
          <w:color w:val="000000"/>
          <w:sz w:val="28"/>
          <w:szCs w:val="28"/>
          <w:lang w:eastAsia="ru-RU"/>
        </w:rPr>
        <w:t>объекты</w:t>
      </w:r>
      <w:r w:rsidRPr="00522670">
        <w:rPr>
          <w:rFonts w:ascii="Times New Roman" w:eastAsia="Liberation Serif" w:hAnsi="Times New Roman" w:cs="Times New Roman"/>
          <w:color w:val="000000"/>
          <w:spacing w:val="59"/>
          <w:sz w:val="28"/>
          <w:szCs w:val="28"/>
          <w:lang w:eastAsia="ru-RU"/>
        </w:rPr>
        <w:t xml:space="preserve"> </w:t>
      </w:r>
      <w:r w:rsidRPr="00522670">
        <w:rPr>
          <w:rFonts w:ascii="Times New Roman" w:eastAsia="Liberation Serif" w:hAnsi="Times New Roman" w:cs="Times New Roman"/>
          <w:color w:val="000000"/>
          <w:sz w:val="28"/>
          <w:szCs w:val="28"/>
          <w:lang w:eastAsia="ru-RU"/>
        </w:rPr>
        <w:t>капитального строительство,</w:t>
      </w:r>
      <w:r w:rsidRPr="00522670">
        <w:rPr>
          <w:rFonts w:ascii="Times New Roman" w:eastAsia="Liberation Serif" w:hAnsi="Times New Roman" w:cs="Times New Roman"/>
          <w:color w:val="000000"/>
          <w:spacing w:val="-9"/>
          <w:sz w:val="28"/>
          <w:szCs w:val="28"/>
          <w:lang w:eastAsia="ru-RU"/>
        </w:rPr>
        <w:t xml:space="preserve"> </w:t>
      </w:r>
      <w:r w:rsidRPr="00522670">
        <w:rPr>
          <w:rFonts w:ascii="Times New Roman" w:eastAsia="Liberation Serif" w:hAnsi="Times New Roman" w:cs="Times New Roman"/>
          <w:color w:val="000000"/>
          <w:sz w:val="28"/>
          <w:szCs w:val="28"/>
          <w:lang w:eastAsia="ru-RU"/>
        </w:rPr>
        <w:t>некапитальные</w:t>
      </w:r>
      <w:r w:rsidRPr="00522670">
        <w:rPr>
          <w:rFonts w:ascii="Times New Roman" w:eastAsia="Liberation Serif" w:hAnsi="Times New Roman" w:cs="Times New Roman"/>
          <w:color w:val="000000"/>
          <w:spacing w:val="-9"/>
          <w:sz w:val="28"/>
          <w:szCs w:val="28"/>
          <w:lang w:eastAsia="ru-RU"/>
        </w:rPr>
        <w:t xml:space="preserve"> </w:t>
      </w:r>
      <w:r w:rsidRPr="00522670">
        <w:rPr>
          <w:rFonts w:ascii="Times New Roman" w:eastAsia="Liberation Serif" w:hAnsi="Times New Roman" w:cs="Times New Roman"/>
          <w:color w:val="000000"/>
          <w:sz w:val="28"/>
          <w:szCs w:val="28"/>
          <w:lang w:eastAsia="ru-RU"/>
        </w:rPr>
        <w:t>объекты</w:t>
      </w:r>
      <w:r w:rsidRPr="00522670">
        <w:rPr>
          <w:rFonts w:ascii="Times New Roman" w:eastAsia="Liberation Serif" w:hAnsi="Times New Roman" w:cs="Times New Roman"/>
          <w:color w:val="000000"/>
          <w:spacing w:val="-8"/>
          <w:sz w:val="28"/>
          <w:szCs w:val="28"/>
          <w:lang w:eastAsia="ru-RU"/>
        </w:rPr>
        <w:t xml:space="preserve"> </w:t>
      </w:r>
      <w:r w:rsidRPr="00522670">
        <w:rPr>
          <w:rFonts w:ascii="Times New Roman" w:eastAsia="Liberation Serif" w:hAnsi="Times New Roman" w:cs="Times New Roman"/>
          <w:color w:val="000000"/>
          <w:sz w:val="28"/>
          <w:szCs w:val="28"/>
          <w:lang w:eastAsia="ru-RU"/>
        </w:rPr>
        <w:t>и</w:t>
      </w:r>
      <w:r w:rsidRPr="00522670">
        <w:rPr>
          <w:rFonts w:ascii="Times New Roman" w:eastAsia="Liberation Serif" w:hAnsi="Times New Roman" w:cs="Times New Roman"/>
          <w:color w:val="000000"/>
          <w:spacing w:val="-9"/>
          <w:sz w:val="28"/>
          <w:szCs w:val="28"/>
          <w:lang w:eastAsia="ru-RU"/>
        </w:rPr>
        <w:t xml:space="preserve"> </w:t>
      </w:r>
      <w:r w:rsidRPr="00522670">
        <w:rPr>
          <w:rFonts w:ascii="Times New Roman" w:eastAsia="Liberation Serif" w:hAnsi="Times New Roman" w:cs="Times New Roman"/>
          <w:color w:val="000000"/>
          <w:sz w:val="28"/>
          <w:szCs w:val="28"/>
          <w:lang w:eastAsia="ru-RU"/>
        </w:rPr>
        <w:t>иные</w:t>
      </w:r>
      <w:r w:rsidRPr="00522670">
        <w:rPr>
          <w:rFonts w:ascii="Times New Roman" w:eastAsia="Liberation Serif" w:hAnsi="Times New Roman" w:cs="Times New Roman"/>
          <w:color w:val="000000"/>
          <w:spacing w:val="-8"/>
          <w:sz w:val="28"/>
          <w:szCs w:val="28"/>
          <w:lang w:eastAsia="ru-RU"/>
        </w:rPr>
        <w:t xml:space="preserve"> </w:t>
      </w:r>
      <w:r w:rsidRPr="00522670">
        <w:rPr>
          <w:rFonts w:ascii="Times New Roman" w:eastAsia="Liberation Serif" w:hAnsi="Times New Roman" w:cs="Times New Roman"/>
          <w:color w:val="000000"/>
          <w:sz w:val="28"/>
          <w:szCs w:val="28"/>
          <w:lang w:eastAsia="ru-RU"/>
        </w:rPr>
        <w:t>здания</w:t>
      </w:r>
      <w:r w:rsidRPr="00522670">
        <w:rPr>
          <w:rFonts w:ascii="Times New Roman" w:eastAsia="Liberation Serif" w:hAnsi="Times New Roman" w:cs="Times New Roman"/>
          <w:color w:val="000000"/>
          <w:spacing w:val="-9"/>
          <w:sz w:val="28"/>
          <w:szCs w:val="28"/>
          <w:lang w:eastAsia="ru-RU"/>
        </w:rPr>
        <w:t xml:space="preserve"> </w:t>
      </w:r>
      <w:r w:rsidRPr="00522670">
        <w:rPr>
          <w:rFonts w:ascii="Times New Roman" w:eastAsia="Liberation Serif" w:hAnsi="Times New Roman" w:cs="Times New Roman"/>
          <w:color w:val="000000"/>
          <w:sz w:val="28"/>
          <w:szCs w:val="28"/>
          <w:lang w:eastAsia="ru-RU"/>
        </w:rPr>
        <w:t>и</w:t>
      </w:r>
      <w:r w:rsidRPr="00522670">
        <w:rPr>
          <w:rFonts w:ascii="Times New Roman" w:eastAsia="Liberation Serif" w:hAnsi="Times New Roman" w:cs="Times New Roman"/>
          <w:color w:val="000000"/>
          <w:spacing w:val="-8"/>
          <w:sz w:val="28"/>
          <w:szCs w:val="28"/>
          <w:lang w:eastAsia="ru-RU"/>
        </w:rPr>
        <w:t xml:space="preserve"> </w:t>
      </w:r>
      <w:r w:rsidRPr="00522670">
        <w:rPr>
          <w:rFonts w:ascii="Times New Roman" w:eastAsia="Liberation Serif" w:hAnsi="Times New Roman" w:cs="Times New Roman"/>
          <w:color w:val="000000"/>
          <w:sz w:val="28"/>
          <w:szCs w:val="28"/>
          <w:lang w:eastAsia="ru-RU"/>
        </w:rPr>
        <w:t>сооружения.</w:t>
      </w:r>
    </w:p>
    <w:p w:rsidR="00B410C5" w:rsidRPr="00522670" w:rsidRDefault="00B410C5" w:rsidP="00C54AAF">
      <w:pPr>
        <w:jc w:val="both"/>
        <w:rPr>
          <w:rFonts w:ascii="Times New Roman" w:hAnsi="Times New Roman" w:cs="Times New Roman"/>
          <w:b/>
          <w:sz w:val="28"/>
          <w:szCs w:val="28"/>
        </w:rPr>
      </w:pPr>
    </w:p>
    <w:p w:rsidR="00DC0349" w:rsidRPr="008B1F19" w:rsidRDefault="00DC0349" w:rsidP="00DC0349">
      <w:pPr>
        <w:ind w:firstLine="567"/>
        <w:jc w:val="both"/>
        <w:rPr>
          <w:rFonts w:ascii="Times New Roman" w:hAnsi="Times New Roman" w:cs="Times New Roman"/>
          <w:b/>
          <w:sz w:val="28"/>
          <w:szCs w:val="28"/>
        </w:rPr>
      </w:pPr>
      <w:r w:rsidRPr="008B1F19">
        <w:rPr>
          <w:rFonts w:ascii="Times New Roman" w:hAnsi="Times New Roman" w:cs="Times New Roman"/>
          <w:b/>
          <w:sz w:val="28"/>
          <w:szCs w:val="28"/>
        </w:rPr>
        <w:t xml:space="preserve">Статья </w:t>
      </w:r>
      <w:r w:rsidR="00DB3274">
        <w:rPr>
          <w:rFonts w:ascii="Times New Roman" w:hAnsi="Times New Roman" w:cs="Times New Roman"/>
          <w:b/>
          <w:sz w:val="28"/>
          <w:szCs w:val="28"/>
        </w:rPr>
        <w:t>2</w:t>
      </w:r>
      <w:r w:rsidR="008D1B3E">
        <w:rPr>
          <w:rFonts w:ascii="Times New Roman" w:hAnsi="Times New Roman" w:cs="Times New Roman"/>
          <w:b/>
          <w:sz w:val="28"/>
          <w:szCs w:val="28"/>
        </w:rPr>
        <w:t>9</w:t>
      </w:r>
      <w:r w:rsidRPr="008B1F19">
        <w:rPr>
          <w:rFonts w:ascii="Times New Roman" w:hAnsi="Times New Roman" w:cs="Times New Roman"/>
          <w:b/>
          <w:sz w:val="28"/>
          <w:szCs w:val="28"/>
        </w:rPr>
        <w:t>. Проектирование, размещение, содержание и восстановление элементов благоустройства, в том числе после проведения земляных работ</w:t>
      </w:r>
    </w:p>
    <w:p w:rsidR="00DC0349" w:rsidRPr="008D1B3E" w:rsidRDefault="00DC0349"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1. Элементы благоустройства, их размещение, конструктивные и иные характеристики определяются в документации по планировке территорий, проектной документации при создании, изменении (реконструкции) объектов благоустройства в соответствие с требованиями технических и градостроительных регламентов, местных и региональных нормативов градостроительного проектирования, или в проектной документации при проведении ремонта объектов благоустройства.</w:t>
      </w:r>
    </w:p>
    <w:p w:rsidR="00DC0349" w:rsidRPr="008D1B3E" w:rsidRDefault="00DC0349"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 xml:space="preserve">2. Проектирование элементов благоустройства основывается на принципах функционального разнообразия, комфортной среды для общения, гармонии с природой в части обеспечения разнообразия визуального облика территории </w:t>
      </w:r>
      <w:r w:rsidR="0099275B" w:rsidRPr="008D1B3E">
        <w:rPr>
          <w:rFonts w:ascii="Times New Roman" w:hAnsi="Times New Roman" w:cs="Times New Roman"/>
          <w:sz w:val="28"/>
          <w:szCs w:val="28"/>
        </w:rPr>
        <w:t>Ипатовского</w:t>
      </w:r>
      <w:r w:rsidRPr="008D1B3E">
        <w:rPr>
          <w:rFonts w:ascii="Times New Roman" w:hAnsi="Times New Roman" w:cs="Times New Roman"/>
          <w:sz w:val="28"/>
          <w:szCs w:val="28"/>
        </w:rPr>
        <w:t xml:space="preserve"> муниципального округа, его населенных пунктов, различных видов социальной активности и коммуникаций между людьми, применения </w:t>
      </w:r>
      <w:proofErr w:type="spellStart"/>
      <w:r w:rsidRPr="008D1B3E">
        <w:rPr>
          <w:rFonts w:ascii="Times New Roman" w:hAnsi="Times New Roman" w:cs="Times New Roman"/>
          <w:sz w:val="28"/>
          <w:szCs w:val="28"/>
        </w:rPr>
        <w:t>экологичных</w:t>
      </w:r>
      <w:proofErr w:type="spellEnd"/>
      <w:r w:rsidRPr="008D1B3E">
        <w:rPr>
          <w:rFonts w:ascii="Times New Roman" w:hAnsi="Times New Roman" w:cs="Times New Roman"/>
          <w:sz w:val="28"/>
          <w:szCs w:val="28"/>
        </w:rPr>
        <w:t xml:space="preserve"> материалов, привлечения людей к активному и здоровому времяпрепровождению.</w:t>
      </w:r>
    </w:p>
    <w:p w:rsidR="00DC0349" w:rsidRPr="008D1B3E" w:rsidRDefault="00DC0349"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3. При проектировании элементов благоустройства необходимо учитывать:</w:t>
      </w:r>
    </w:p>
    <w:p w:rsidR="00DC0349" w:rsidRPr="008D1B3E" w:rsidRDefault="00DC0349"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1) соответствие материалов и конструкции климату и назначению элементов благоустройства, возможности использования абразивных и растворяющих веще</w:t>
      </w:r>
      <w:proofErr w:type="gramStart"/>
      <w:r w:rsidRPr="008D1B3E">
        <w:rPr>
          <w:rFonts w:ascii="Times New Roman" w:hAnsi="Times New Roman" w:cs="Times New Roman"/>
          <w:sz w:val="28"/>
          <w:szCs w:val="28"/>
        </w:rPr>
        <w:t>ств дл</w:t>
      </w:r>
      <w:proofErr w:type="gramEnd"/>
      <w:r w:rsidRPr="008D1B3E">
        <w:rPr>
          <w:rFonts w:ascii="Times New Roman" w:hAnsi="Times New Roman" w:cs="Times New Roman"/>
          <w:sz w:val="28"/>
          <w:szCs w:val="28"/>
        </w:rPr>
        <w:t>я очистки элементов благоустройства;</w:t>
      </w:r>
    </w:p>
    <w:p w:rsidR="00DC0349" w:rsidRPr="008D1B3E" w:rsidRDefault="00DC0349"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 xml:space="preserve">2) антивандальную защищенность от разрушения, оклейки, нанесения надписей и изображений (использовать на плоских поверхностях перфорирование или рельефное </w:t>
      </w:r>
      <w:proofErr w:type="spellStart"/>
      <w:r w:rsidRPr="008D1B3E">
        <w:rPr>
          <w:rFonts w:ascii="Times New Roman" w:hAnsi="Times New Roman" w:cs="Times New Roman"/>
          <w:sz w:val="28"/>
          <w:szCs w:val="28"/>
        </w:rPr>
        <w:t>текстурирование</w:t>
      </w:r>
      <w:proofErr w:type="spellEnd"/>
      <w:r w:rsidRPr="008D1B3E">
        <w:rPr>
          <w:rFonts w:ascii="Times New Roman" w:hAnsi="Times New Roman" w:cs="Times New Roman"/>
          <w:sz w:val="28"/>
          <w:szCs w:val="28"/>
        </w:rPr>
        <w:t>, которое мешает расклейке объявлений и разрисовыванию поверхности и облегчает очистку);</w:t>
      </w:r>
    </w:p>
    <w:p w:rsidR="00DC0349" w:rsidRPr="008D1B3E" w:rsidRDefault="00DC0349"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3) возможность ремонта или замены деталей элементов благоустройства;</w:t>
      </w:r>
    </w:p>
    <w:p w:rsidR="00DC0349" w:rsidRPr="008D1B3E" w:rsidRDefault="00DC0349"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4) защиту от образования наледи и снежных заносов, обеспечение стока воды;</w:t>
      </w:r>
    </w:p>
    <w:p w:rsidR="00DC0349" w:rsidRPr="008D1B3E" w:rsidRDefault="00DC0349"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5) удобство обслуживания, а также механизированной и ручной очистки территории рядом с элементами благоустройства и под конструкцией;</w:t>
      </w:r>
    </w:p>
    <w:p w:rsidR="00DC0349" w:rsidRPr="008D1B3E" w:rsidRDefault="00DC0349"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6) эргономичность конструкций (высоту и наклон спинки скамей и сидений, высоту урн и прочее);</w:t>
      </w:r>
    </w:p>
    <w:p w:rsidR="00DC0349" w:rsidRPr="008D1B3E" w:rsidRDefault="00DC0349"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7) расцветку, гармонирующую с окружением;</w:t>
      </w:r>
    </w:p>
    <w:p w:rsidR="00DC0349" w:rsidRPr="008D1B3E" w:rsidRDefault="00DC0349"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8) безопасность для потенциальных пользователей;</w:t>
      </w:r>
    </w:p>
    <w:p w:rsidR="00DC0349" w:rsidRPr="008D1B3E" w:rsidRDefault="00DC0349"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lastRenderedPageBreak/>
        <w:t>9) стилистическое сочетание с другими элементами благоустройства и окружающей архитектурой;</w:t>
      </w:r>
    </w:p>
    <w:p w:rsidR="00DC0349" w:rsidRPr="008D1B3E" w:rsidRDefault="00DC0349"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 xml:space="preserve">10) соответствие характеристикам зоны расположения: утилитарный, </w:t>
      </w:r>
      <w:proofErr w:type="spellStart"/>
      <w:r w:rsidRPr="008D1B3E">
        <w:rPr>
          <w:rFonts w:ascii="Times New Roman" w:hAnsi="Times New Roman" w:cs="Times New Roman"/>
          <w:sz w:val="28"/>
          <w:szCs w:val="28"/>
        </w:rPr>
        <w:t>минималистический</w:t>
      </w:r>
      <w:proofErr w:type="spellEnd"/>
      <w:r w:rsidRPr="008D1B3E">
        <w:rPr>
          <w:rFonts w:ascii="Times New Roman" w:hAnsi="Times New Roman" w:cs="Times New Roman"/>
          <w:sz w:val="28"/>
          <w:szCs w:val="28"/>
        </w:rPr>
        <w:t xml:space="preserve"> дизайн для тротуаров дорог, более сложный, с элементами декора - для рекреационных зон и дворов;</w:t>
      </w:r>
    </w:p>
    <w:p w:rsidR="00DC0349" w:rsidRPr="008D1B3E" w:rsidRDefault="00DC0349"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11) обеспечение безопасного удаления отходов, с исключением негативного воздействия на окружающую среду и здоровье людей.</w:t>
      </w:r>
    </w:p>
    <w:p w:rsidR="00DC0349" w:rsidRPr="008D1B3E" w:rsidRDefault="00DC0349"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 xml:space="preserve">4. </w:t>
      </w:r>
      <w:proofErr w:type="gramStart"/>
      <w:r w:rsidRPr="008D1B3E">
        <w:rPr>
          <w:rFonts w:ascii="Times New Roman" w:hAnsi="Times New Roman" w:cs="Times New Roman"/>
          <w:sz w:val="28"/>
          <w:szCs w:val="28"/>
        </w:rPr>
        <w:t xml:space="preserve">При разработке проектной документации объектов и элементов благоустройства, документации по планировке территорий при формировании жилых, общественных и рекреационных зон, земельных участков, при разработке проектов реконструкции и строительства зданий, строений, сооружений, объектов социальной инфраструктуры (лечебно-профилактических, торговых, культурно-зрелищных, транспортного обслуживания и других учреждений), дорог и других объектов транспортной инфраструктуры должны учитываться потребности инвалидов и других </w:t>
      </w:r>
      <w:proofErr w:type="spellStart"/>
      <w:r w:rsidRPr="008D1B3E">
        <w:rPr>
          <w:rFonts w:ascii="Times New Roman" w:hAnsi="Times New Roman" w:cs="Times New Roman"/>
          <w:sz w:val="28"/>
          <w:szCs w:val="28"/>
        </w:rPr>
        <w:t>маломобильных</w:t>
      </w:r>
      <w:proofErr w:type="spellEnd"/>
      <w:r w:rsidRPr="008D1B3E">
        <w:rPr>
          <w:rFonts w:ascii="Times New Roman" w:hAnsi="Times New Roman" w:cs="Times New Roman"/>
          <w:sz w:val="28"/>
          <w:szCs w:val="28"/>
        </w:rPr>
        <w:t xml:space="preserve"> категорий граждан (людей пожилого возраста, инвалидов</w:t>
      </w:r>
      <w:proofErr w:type="gramEnd"/>
      <w:r w:rsidRPr="008D1B3E">
        <w:rPr>
          <w:rFonts w:ascii="Times New Roman" w:hAnsi="Times New Roman" w:cs="Times New Roman"/>
          <w:sz w:val="28"/>
          <w:szCs w:val="28"/>
        </w:rPr>
        <w:t xml:space="preserve"> с нарушениями опорно-двигательного аппарата, слуха, дефектами зрения).</w:t>
      </w:r>
    </w:p>
    <w:p w:rsidR="00DC0349" w:rsidRPr="008D1B3E" w:rsidRDefault="00DC0349"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5. Элементы благоустройства могут быть как типовыми, так и выполненными по специально разработанному проекту. Рекомендации по внешнему виду типовых элементов благоустройства устанавливаются администрацией.</w:t>
      </w:r>
    </w:p>
    <w:p w:rsidR="0099275B" w:rsidRPr="008D1B3E" w:rsidRDefault="0099275B"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6. При благоустройстве территорий, располагаемых в зоне охраны объектов культурного наследия, проектную документацию рекомендуется согласовывать с органами, уполномоченными в области сохранения, использования, популяризации и государственной охраны объектов культурного наследия.</w:t>
      </w:r>
    </w:p>
    <w:p w:rsidR="00DC0349" w:rsidRPr="008D1B3E" w:rsidRDefault="008B1F19"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6</w:t>
      </w:r>
      <w:r w:rsidR="00DC0349" w:rsidRPr="008D1B3E">
        <w:rPr>
          <w:rFonts w:ascii="Times New Roman" w:hAnsi="Times New Roman" w:cs="Times New Roman"/>
          <w:sz w:val="28"/>
          <w:szCs w:val="28"/>
        </w:rPr>
        <w:t>. Озеленение является неотъемлемым компонентом объектов благоустройства и разрабатыва</w:t>
      </w:r>
      <w:r w:rsidR="0099275B" w:rsidRPr="008D1B3E">
        <w:rPr>
          <w:rFonts w:ascii="Times New Roman" w:hAnsi="Times New Roman" w:cs="Times New Roman"/>
          <w:sz w:val="28"/>
          <w:szCs w:val="28"/>
        </w:rPr>
        <w:t>ет</w:t>
      </w:r>
      <w:r w:rsidR="00DC0349" w:rsidRPr="008D1B3E">
        <w:rPr>
          <w:rFonts w:ascii="Times New Roman" w:hAnsi="Times New Roman" w:cs="Times New Roman"/>
          <w:sz w:val="28"/>
          <w:szCs w:val="28"/>
        </w:rPr>
        <w:t>ся в проектной документации на создание, изменение (реконструкцию) объектов благоустройства с учетом положений настоящих Правил.</w:t>
      </w:r>
    </w:p>
    <w:p w:rsidR="0099275B" w:rsidRPr="008D1B3E" w:rsidRDefault="0099275B"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Проектирование озеленения при благоустройстве и (или) реконструкции территорий муниципального образования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муниципального образования.</w:t>
      </w:r>
    </w:p>
    <w:p w:rsidR="0099275B" w:rsidRPr="008D1B3E" w:rsidRDefault="00D21B1D" w:rsidP="008D1B3E">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7</w:t>
      </w:r>
      <w:r w:rsidR="0099275B" w:rsidRPr="008D1B3E">
        <w:rPr>
          <w:rFonts w:ascii="Times New Roman" w:eastAsia="Liberation Serif" w:hAnsi="Times New Roman" w:cs="Times New Roman"/>
          <w:color w:val="000000"/>
          <w:sz w:val="28"/>
          <w:szCs w:val="28"/>
          <w:lang w:eastAsia="ru-RU"/>
        </w:rPr>
        <w:t>. Устройство</w:t>
      </w:r>
      <w:r w:rsidR="0099275B" w:rsidRPr="008D1B3E">
        <w:rPr>
          <w:rFonts w:ascii="Times New Roman" w:eastAsia="Liberation Serif" w:hAnsi="Times New Roman" w:cs="Times New Roman"/>
          <w:color w:val="000000"/>
          <w:spacing w:val="-1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покрытий</w:t>
      </w:r>
      <w:r w:rsidR="0099275B" w:rsidRPr="008D1B3E">
        <w:rPr>
          <w:rFonts w:ascii="Times New Roman" w:eastAsia="Liberation Serif" w:hAnsi="Times New Roman" w:cs="Times New Roman"/>
          <w:color w:val="000000"/>
          <w:spacing w:val="-10"/>
          <w:sz w:val="28"/>
          <w:szCs w:val="28"/>
          <w:lang w:eastAsia="ru-RU"/>
        </w:rPr>
        <w:t xml:space="preserve"> </w:t>
      </w:r>
      <w:r w:rsidRPr="008D1B3E">
        <w:rPr>
          <w:rFonts w:ascii="Times New Roman" w:eastAsia="Liberation Serif" w:hAnsi="Times New Roman" w:cs="Times New Roman"/>
          <w:color w:val="000000"/>
          <w:sz w:val="28"/>
          <w:szCs w:val="28"/>
          <w:lang w:eastAsia="ru-RU"/>
        </w:rPr>
        <w:t xml:space="preserve">объектов. </w:t>
      </w:r>
      <w:r w:rsidR="0099275B" w:rsidRPr="008D1B3E">
        <w:rPr>
          <w:rFonts w:ascii="Times New Roman" w:eastAsia="Liberation Serif" w:hAnsi="Times New Roman" w:cs="Times New Roman"/>
          <w:color w:val="000000"/>
          <w:sz w:val="28"/>
          <w:szCs w:val="28"/>
          <w:lang w:eastAsia="ru-RU"/>
        </w:rPr>
        <w:t>Покрытия</w:t>
      </w:r>
      <w:r w:rsidR="0099275B" w:rsidRPr="008D1B3E">
        <w:rPr>
          <w:rFonts w:ascii="Times New Roman" w:eastAsia="Liberation Serif" w:hAnsi="Times New Roman" w:cs="Times New Roman"/>
          <w:color w:val="000000"/>
          <w:spacing w:val="3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поверхности</w:t>
      </w:r>
      <w:r w:rsidR="0099275B" w:rsidRPr="008D1B3E">
        <w:rPr>
          <w:rFonts w:ascii="Times New Roman" w:eastAsia="Liberation Serif" w:hAnsi="Times New Roman" w:cs="Times New Roman"/>
          <w:color w:val="000000"/>
          <w:spacing w:val="3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обеспечивают</w:t>
      </w:r>
      <w:r w:rsidR="0099275B" w:rsidRPr="008D1B3E">
        <w:rPr>
          <w:rFonts w:ascii="Times New Roman" w:eastAsia="Liberation Serif" w:hAnsi="Times New Roman" w:cs="Times New Roman"/>
          <w:color w:val="000000"/>
          <w:spacing w:val="3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безопасное</w:t>
      </w:r>
      <w:r w:rsidR="0099275B" w:rsidRPr="008D1B3E">
        <w:rPr>
          <w:rFonts w:ascii="Times New Roman" w:eastAsia="Liberation Serif" w:hAnsi="Times New Roman" w:cs="Times New Roman"/>
          <w:color w:val="000000"/>
          <w:spacing w:val="3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и</w:t>
      </w:r>
      <w:r w:rsidR="0099275B" w:rsidRPr="008D1B3E">
        <w:rPr>
          <w:rFonts w:ascii="Times New Roman" w:eastAsia="Liberation Serif" w:hAnsi="Times New Roman" w:cs="Times New Roman"/>
          <w:color w:val="000000"/>
          <w:spacing w:val="3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комфортное</w:t>
      </w:r>
      <w:r w:rsidR="0099275B" w:rsidRPr="008D1B3E">
        <w:rPr>
          <w:rFonts w:ascii="Times New Roman" w:eastAsia="Liberation Serif" w:hAnsi="Times New Roman" w:cs="Times New Roman"/>
          <w:color w:val="000000"/>
          <w:spacing w:val="3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передвижение, формируют</w:t>
      </w:r>
      <w:r w:rsidR="0099275B" w:rsidRPr="008D1B3E">
        <w:rPr>
          <w:rFonts w:ascii="Times New Roman" w:eastAsia="Liberation Serif" w:hAnsi="Times New Roman" w:cs="Times New Roman"/>
          <w:color w:val="000000"/>
          <w:spacing w:val="15"/>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архитектурно-художественный</w:t>
      </w:r>
      <w:r w:rsidR="0099275B" w:rsidRPr="008D1B3E">
        <w:rPr>
          <w:rFonts w:ascii="Times New Roman" w:eastAsia="Liberation Serif" w:hAnsi="Times New Roman" w:cs="Times New Roman"/>
          <w:color w:val="000000"/>
          <w:spacing w:val="1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облик</w:t>
      </w:r>
      <w:r w:rsidR="0099275B" w:rsidRPr="008D1B3E">
        <w:rPr>
          <w:rFonts w:ascii="Times New Roman" w:eastAsia="Liberation Serif" w:hAnsi="Times New Roman" w:cs="Times New Roman"/>
          <w:color w:val="000000"/>
          <w:spacing w:val="1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среды.</w:t>
      </w:r>
      <w:r w:rsidR="0099275B" w:rsidRPr="008D1B3E">
        <w:rPr>
          <w:rFonts w:ascii="Times New Roman" w:eastAsia="Liberation Serif" w:hAnsi="Times New Roman" w:cs="Times New Roman"/>
          <w:color w:val="000000"/>
          <w:spacing w:val="1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В</w:t>
      </w:r>
      <w:r w:rsidR="0099275B" w:rsidRPr="008D1B3E">
        <w:rPr>
          <w:rFonts w:ascii="Times New Roman" w:eastAsia="Liberation Serif" w:hAnsi="Times New Roman" w:cs="Times New Roman"/>
          <w:color w:val="000000"/>
          <w:spacing w:val="1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целях</w:t>
      </w:r>
      <w:r w:rsidR="0099275B" w:rsidRPr="008D1B3E">
        <w:rPr>
          <w:rFonts w:ascii="Times New Roman" w:eastAsia="Liberation Serif" w:hAnsi="Times New Roman" w:cs="Times New Roman"/>
          <w:color w:val="000000"/>
          <w:spacing w:val="1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благоустройства</w:t>
      </w:r>
      <w:r w:rsidR="0099275B" w:rsidRPr="008D1B3E">
        <w:rPr>
          <w:rFonts w:ascii="Times New Roman" w:eastAsia="Liberation Serif" w:hAnsi="Times New Roman" w:cs="Times New Roman"/>
          <w:color w:val="000000"/>
          <w:spacing w:val="1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территории следует</w:t>
      </w:r>
      <w:r w:rsidR="0099275B" w:rsidRPr="008D1B3E">
        <w:rPr>
          <w:rFonts w:ascii="Times New Roman" w:eastAsia="Liberation Serif" w:hAnsi="Times New Roman" w:cs="Times New Roman"/>
          <w:color w:val="000000"/>
          <w:spacing w:val="-1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определять</w:t>
      </w:r>
      <w:r w:rsidR="0099275B" w:rsidRPr="008D1B3E">
        <w:rPr>
          <w:rFonts w:ascii="Times New Roman" w:eastAsia="Liberation Serif" w:hAnsi="Times New Roman" w:cs="Times New Roman"/>
          <w:color w:val="000000"/>
          <w:spacing w:val="-1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следующие</w:t>
      </w:r>
      <w:r w:rsidR="0099275B" w:rsidRPr="008D1B3E">
        <w:rPr>
          <w:rFonts w:ascii="Times New Roman" w:eastAsia="Liberation Serif" w:hAnsi="Times New Roman" w:cs="Times New Roman"/>
          <w:color w:val="000000"/>
          <w:spacing w:val="-1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виды</w:t>
      </w:r>
      <w:r w:rsidR="0099275B" w:rsidRPr="008D1B3E">
        <w:rPr>
          <w:rFonts w:ascii="Times New Roman" w:eastAsia="Liberation Serif" w:hAnsi="Times New Roman" w:cs="Times New Roman"/>
          <w:color w:val="000000"/>
          <w:spacing w:val="-1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покрытий:</w:t>
      </w:r>
    </w:p>
    <w:p w:rsidR="0099275B" w:rsidRPr="008D1B3E" w:rsidRDefault="0099275B" w:rsidP="008D1B3E">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ab/>
        <w:t>твердые</w:t>
      </w:r>
      <w:r w:rsidRPr="008D1B3E">
        <w:rPr>
          <w:rFonts w:ascii="Times New Roman" w:eastAsia="Liberation Serif" w:hAnsi="Times New Roman" w:cs="Times New Roman"/>
          <w:color w:val="000000"/>
          <w:spacing w:val="31"/>
          <w:sz w:val="28"/>
          <w:szCs w:val="28"/>
          <w:lang w:eastAsia="ru-RU"/>
        </w:rPr>
        <w:t xml:space="preserve"> </w:t>
      </w:r>
      <w:r w:rsidRPr="008D1B3E">
        <w:rPr>
          <w:rFonts w:ascii="Times New Roman" w:eastAsia="Liberation Serif" w:hAnsi="Times New Roman" w:cs="Times New Roman"/>
          <w:color w:val="000000"/>
          <w:sz w:val="28"/>
          <w:szCs w:val="28"/>
          <w:lang w:eastAsia="ru-RU"/>
        </w:rPr>
        <w:t>(капитальные)</w:t>
      </w:r>
      <w:r w:rsidRPr="008D1B3E">
        <w:rPr>
          <w:rFonts w:ascii="Times New Roman" w:eastAsia="Liberation Serif" w:hAnsi="Times New Roman" w:cs="Times New Roman"/>
          <w:color w:val="000000"/>
          <w:spacing w:val="30"/>
          <w:sz w:val="28"/>
          <w:szCs w:val="28"/>
          <w:lang w:eastAsia="ru-RU"/>
        </w:rPr>
        <w:t xml:space="preserve"> </w:t>
      </w:r>
      <w:r w:rsidRPr="008D1B3E">
        <w:rPr>
          <w:rFonts w:ascii="Times New Roman" w:eastAsia="Liberation Serif" w:hAnsi="Times New Roman" w:cs="Times New Roman"/>
          <w:color w:val="000000"/>
          <w:sz w:val="28"/>
          <w:szCs w:val="28"/>
          <w:lang w:eastAsia="ru-RU"/>
        </w:rPr>
        <w:t>–</w:t>
      </w:r>
      <w:r w:rsidRPr="008D1B3E">
        <w:rPr>
          <w:rFonts w:ascii="Times New Roman" w:eastAsia="Liberation Serif" w:hAnsi="Times New Roman" w:cs="Times New Roman"/>
          <w:color w:val="000000"/>
          <w:spacing w:val="30"/>
          <w:sz w:val="28"/>
          <w:szCs w:val="28"/>
          <w:lang w:eastAsia="ru-RU"/>
        </w:rPr>
        <w:t xml:space="preserve"> </w:t>
      </w:r>
      <w:r w:rsidRPr="008D1B3E">
        <w:rPr>
          <w:rFonts w:ascii="Times New Roman" w:eastAsia="Liberation Serif" w:hAnsi="Times New Roman" w:cs="Times New Roman"/>
          <w:color w:val="000000"/>
          <w:sz w:val="28"/>
          <w:szCs w:val="28"/>
          <w:lang w:eastAsia="ru-RU"/>
        </w:rPr>
        <w:t>монолитные</w:t>
      </w:r>
      <w:r w:rsidRPr="008D1B3E">
        <w:rPr>
          <w:rFonts w:ascii="Times New Roman" w:eastAsia="Liberation Serif" w:hAnsi="Times New Roman" w:cs="Times New Roman"/>
          <w:color w:val="000000"/>
          <w:spacing w:val="31"/>
          <w:sz w:val="28"/>
          <w:szCs w:val="28"/>
          <w:lang w:eastAsia="ru-RU"/>
        </w:rPr>
        <w:t xml:space="preserve"> </w:t>
      </w:r>
      <w:r w:rsidRPr="008D1B3E">
        <w:rPr>
          <w:rFonts w:ascii="Times New Roman" w:eastAsia="Liberation Serif" w:hAnsi="Times New Roman" w:cs="Times New Roman"/>
          <w:color w:val="000000"/>
          <w:sz w:val="28"/>
          <w:szCs w:val="28"/>
          <w:lang w:eastAsia="ru-RU"/>
        </w:rPr>
        <w:t>или</w:t>
      </w:r>
      <w:r w:rsidRPr="008D1B3E">
        <w:rPr>
          <w:rFonts w:ascii="Times New Roman" w:eastAsia="Liberation Serif" w:hAnsi="Times New Roman" w:cs="Times New Roman"/>
          <w:color w:val="000000"/>
          <w:spacing w:val="30"/>
          <w:sz w:val="28"/>
          <w:szCs w:val="28"/>
          <w:lang w:eastAsia="ru-RU"/>
        </w:rPr>
        <w:t xml:space="preserve"> </w:t>
      </w:r>
      <w:r w:rsidRPr="008D1B3E">
        <w:rPr>
          <w:rFonts w:ascii="Times New Roman" w:eastAsia="Liberation Serif" w:hAnsi="Times New Roman" w:cs="Times New Roman"/>
          <w:color w:val="000000"/>
          <w:sz w:val="28"/>
          <w:szCs w:val="28"/>
          <w:lang w:eastAsia="ru-RU"/>
        </w:rPr>
        <w:t>сборные,</w:t>
      </w:r>
      <w:r w:rsidRPr="008D1B3E">
        <w:rPr>
          <w:rFonts w:ascii="Times New Roman" w:eastAsia="Liberation Serif" w:hAnsi="Times New Roman" w:cs="Times New Roman"/>
          <w:color w:val="000000"/>
          <w:spacing w:val="31"/>
          <w:sz w:val="28"/>
          <w:szCs w:val="28"/>
          <w:lang w:eastAsia="ru-RU"/>
        </w:rPr>
        <w:t xml:space="preserve"> </w:t>
      </w:r>
      <w:r w:rsidRPr="008D1B3E">
        <w:rPr>
          <w:rFonts w:ascii="Times New Roman" w:eastAsia="Liberation Serif" w:hAnsi="Times New Roman" w:cs="Times New Roman"/>
          <w:color w:val="000000"/>
          <w:sz w:val="28"/>
          <w:szCs w:val="28"/>
          <w:lang w:eastAsia="ru-RU"/>
        </w:rPr>
        <w:t>выполняемые</w:t>
      </w:r>
      <w:r w:rsidRPr="008D1B3E">
        <w:rPr>
          <w:rFonts w:ascii="Times New Roman" w:eastAsia="Liberation Serif" w:hAnsi="Times New Roman" w:cs="Times New Roman"/>
          <w:color w:val="000000"/>
          <w:spacing w:val="31"/>
          <w:sz w:val="28"/>
          <w:szCs w:val="28"/>
          <w:lang w:eastAsia="ru-RU"/>
        </w:rPr>
        <w:t xml:space="preserve"> </w:t>
      </w:r>
      <w:r w:rsidRPr="008D1B3E">
        <w:rPr>
          <w:rFonts w:ascii="Times New Roman" w:eastAsia="Liberation Serif" w:hAnsi="Times New Roman" w:cs="Times New Roman"/>
          <w:color w:val="000000"/>
          <w:sz w:val="28"/>
          <w:szCs w:val="28"/>
          <w:lang w:eastAsia="ru-RU"/>
        </w:rPr>
        <w:t>из</w:t>
      </w:r>
      <w:r w:rsidRPr="008D1B3E">
        <w:rPr>
          <w:rFonts w:ascii="Times New Roman" w:eastAsia="Liberation Serif" w:hAnsi="Times New Roman" w:cs="Times New Roman"/>
          <w:color w:val="000000"/>
          <w:spacing w:val="-6"/>
          <w:sz w:val="28"/>
          <w:szCs w:val="28"/>
          <w:lang w:eastAsia="ru-RU"/>
        </w:rPr>
        <w:t xml:space="preserve"> </w:t>
      </w:r>
      <w:r w:rsidRPr="008D1B3E">
        <w:rPr>
          <w:rFonts w:ascii="Times New Roman" w:eastAsia="Liberation Serif" w:hAnsi="Times New Roman" w:cs="Times New Roman"/>
          <w:color w:val="000000"/>
          <w:sz w:val="28"/>
          <w:szCs w:val="28"/>
          <w:lang w:eastAsia="ru-RU"/>
        </w:rPr>
        <w:t xml:space="preserve">асфальтобетона, </w:t>
      </w:r>
      <w:proofErr w:type="spellStart"/>
      <w:r w:rsidRPr="008D1B3E">
        <w:rPr>
          <w:rFonts w:ascii="Times New Roman" w:eastAsia="Liberation Serif" w:hAnsi="Times New Roman" w:cs="Times New Roman"/>
          <w:color w:val="000000"/>
          <w:sz w:val="28"/>
          <w:szCs w:val="28"/>
          <w:lang w:eastAsia="ru-RU"/>
        </w:rPr>
        <w:t>цементобетона</w:t>
      </w:r>
      <w:proofErr w:type="spellEnd"/>
      <w:r w:rsidRPr="008D1B3E">
        <w:rPr>
          <w:rFonts w:ascii="Times New Roman" w:eastAsia="Liberation Serif" w:hAnsi="Times New Roman" w:cs="Times New Roman"/>
          <w:color w:val="000000"/>
          <w:sz w:val="28"/>
          <w:szCs w:val="28"/>
          <w:lang w:eastAsia="ru-RU"/>
        </w:rPr>
        <w:t>,</w:t>
      </w:r>
      <w:r w:rsidRPr="008D1B3E">
        <w:rPr>
          <w:rFonts w:ascii="Times New Roman" w:eastAsia="Liberation Serif" w:hAnsi="Times New Roman" w:cs="Times New Roman"/>
          <w:color w:val="000000"/>
          <w:spacing w:val="-9"/>
          <w:sz w:val="28"/>
          <w:szCs w:val="28"/>
          <w:lang w:eastAsia="ru-RU"/>
        </w:rPr>
        <w:t xml:space="preserve"> </w:t>
      </w:r>
      <w:r w:rsidRPr="008D1B3E">
        <w:rPr>
          <w:rFonts w:ascii="Times New Roman" w:eastAsia="Liberation Serif" w:hAnsi="Times New Roman" w:cs="Times New Roman"/>
          <w:color w:val="000000"/>
          <w:sz w:val="28"/>
          <w:szCs w:val="28"/>
          <w:lang w:eastAsia="ru-RU"/>
        </w:rPr>
        <w:t>природного</w:t>
      </w:r>
      <w:r w:rsidRPr="008D1B3E">
        <w:rPr>
          <w:rFonts w:ascii="Times New Roman" w:eastAsia="Liberation Serif" w:hAnsi="Times New Roman" w:cs="Times New Roman"/>
          <w:color w:val="000000"/>
          <w:spacing w:val="-9"/>
          <w:sz w:val="28"/>
          <w:szCs w:val="28"/>
          <w:lang w:eastAsia="ru-RU"/>
        </w:rPr>
        <w:t xml:space="preserve"> </w:t>
      </w:r>
      <w:r w:rsidRPr="008D1B3E">
        <w:rPr>
          <w:rFonts w:ascii="Times New Roman" w:eastAsia="Liberation Serif" w:hAnsi="Times New Roman" w:cs="Times New Roman"/>
          <w:color w:val="000000"/>
          <w:sz w:val="28"/>
          <w:szCs w:val="28"/>
          <w:lang w:eastAsia="ru-RU"/>
        </w:rPr>
        <w:t>камня,</w:t>
      </w:r>
      <w:r w:rsidRPr="008D1B3E">
        <w:rPr>
          <w:rFonts w:ascii="Times New Roman" w:eastAsia="Liberation Serif" w:hAnsi="Times New Roman" w:cs="Times New Roman"/>
          <w:color w:val="000000"/>
          <w:spacing w:val="-8"/>
          <w:sz w:val="28"/>
          <w:szCs w:val="28"/>
          <w:lang w:eastAsia="ru-RU"/>
        </w:rPr>
        <w:t xml:space="preserve"> </w:t>
      </w:r>
      <w:r w:rsidRPr="008D1B3E">
        <w:rPr>
          <w:rFonts w:ascii="Times New Roman" w:eastAsia="Liberation Serif" w:hAnsi="Times New Roman" w:cs="Times New Roman"/>
          <w:color w:val="000000"/>
          <w:sz w:val="28"/>
          <w:szCs w:val="28"/>
          <w:lang w:eastAsia="ru-RU"/>
        </w:rPr>
        <w:t>тротуарной</w:t>
      </w:r>
      <w:r w:rsidRPr="008D1B3E">
        <w:rPr>
          <w:rFonts w:ascii="Times New Roman" w:eastAsia="Liberation Serif" w:hAnsi="Times New Roman" w:cs="Times New Roman"/>
          <w:color w:val="000000"/>
          <w:spacing w:val="-9"/>
          <w:sz w:val="28"/>
          <w:szCs w:val="28"/>
          <w:lang w:eastAsia="ru-RU"/>
        </w:rPr>
        <w:t xml:space="preserve"> </w:t>
      </w:r>
      <w:r w:rsidRPr="008D1B3E">
        <w:rPr>
          <w:rFonts w:ascii="Times New Roman" w:eastAsia="Liberation Serif" w:hAnsi="Times New Roman" w:cs="Times New Roman"/>
          <w:color w:val="000000"/>
          <w:sz w:val="28"/>
          <w:szCs w:val="28"/>
          <w:lang w:eastAsia="ru-RU"/>
        </w:rPr>
        <w:t>бетонной</w:t>
      </w:r>
      <w:r w:rsidRPr="008D1B3E">
        <w:rPr>
          <w:rFonts w:ascii="Times New Roman" w:eastAsia="Liberation Serif" w:hAnsi="Times New Roman" w:cs="Times New Roman"/>
          <w:color w:val="000000"/>
          <w:spacing w:val="-8"/>
          <w:sz w:val="28"/>
          <w:szCs w:val="28"/>
          <w:lang w:eastAsia="ru-RU"/>
        </w:rPr>
        <w:t xml:space="preserve"> </w:t>
      </w:r>
      <w:r w:rsidRPr="008D1B3E">
        <w:rPr>
          <w:rFonts w:ascii="Times New Roman" w:eastAsia="Liberation Serif" w:hAnsi="Times New Roman" w:cs="Times New Roman"/>
          <w:color w:val="000000"/>
          <w:sz w:val="28"/>
          <w:szCs w:val="28"/>
          <w:lang w:eastAsia="ru-RU"/>
        </w:rPr>
        <w:lastRenderedPageBreak/>
        <w:t>плитки</w:t>
      </w:r>
      <w:r w:rsidRPr="008D1B3E">
        <w:rPr>
          <w:rFonts w:ascii="Times New Roman" w:eastAsia="Liberation Serif" w:hAnsi="Times New Roman" w:cs="Times New Roman"/>
          <w:color w:val="000000"/>
          <w:spacing w:val="-9"/>
          <w:sz w:val="28"/>
          <w:szCs w:val="28"/>
          <w:lang w:eastAsia="ru-RU"/>
        </w:rPr>
        <w:t xml:space="preserve"> </w:t>
      </w:r>
      <w:r w:rsidRPr="008D1B3E">
        <w:rPr>
          <w:rFonts w:ascii="Times New Roman" w:eastAsia="Liberation Serif" w:hAnsi="Times New Roman" w:cs="Times New Roman"/>
          <w:color w:val="000000"/>
          <w:sz w:val="28"/>
          <w:szCs w:val="28"/>
          <w:lang w:eastAsia="ru-RU"/>
        </w:rPr>
        <w:t>и</w:t>
      </w:r>
      <w:r w:rsidRPr="008D1B3E">
        <w:rPr>
          <w:rFonts w:ascii="Times New Roman" w:eastAsia="Liberation Serif" w:hAnsi="Times New Roman" w:cs="Times New Roman"/>
          <w:color w:val="000000"/>
          <w:spacing w:val="-8"/>
          <w:sz w:val="28"/>
          <w:szCs w:val="28"/>
          <w:lang w:eastAsia="ru-RU"/>
        </w:rPr>
        <w:t xml:space="preserve"> </w:t>
      </w:r>
      <w:r w:rsidRPr="008D1B3E">
        <w:rPr>
          <w:rFonts w:ascii="Times New Roman" w:eastAsia="Liberation Serif" w:hAnsi="Times New Roman" w:cs="Times New Roman"/>
          <w:color w:val="000000"/>
          <w:sz w:val="28"/>
          <w:szCs w:val="28"/>
          <w:lang w:eastAsia="ru-RU"/>
        </w:rPr>
        <w:t>других</w:t>
      </w:r>
      <w:r w:rsidRPr="008D1B3E">
        <w:rPr>
          <w:rFonts w:ascii="Times New Roman" w:eastAsia="Liberation Serif" w:hAnsi="Times New Roman" w:cs="Times New Roman"/>
          <w:color w:val="000000"/>
          <w:spacing w:val="-9"/>
          <w:sz w:val="28"/>
          <w:szCs w:val="28"/>
          <w:lang w:eastAsia="ru-RU"/>
        </w:rPr>
        <w:t xml:space="preserve"> </w:t>
      </w:r>
      <w:r w:rsidRPr="008D1B3E">
        <w:rPr>
          <w:rFonts w:ascii="Times New Roman" w:eastAsia="Liberation Serif" w:hAnsi="Times New Roman" w:cs="Times New Roman"/>
          <w:color w:val="000000"/>
          <w:sz w:val="28"/>
          <w:szCs w:val="28"/>
          <w:lang w:eastAsia="ru-RU"/>
        </w:rPr>
        <w:t>материалов;</w:t>
      </w:r>
    </w:p>
    <w:p w:rsidR="0099275B" w:rsidRPr="008D1B3E" w:rsidRDefault="0099275B" w:rsidP="008D1B3E">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ab/>
        <w:t>мягкие</w:t>
      </w:r>
      <w:r w:rsidRPr="008D1B3E">
        <w:rPr>
          <w:rFonts w:ascii="Times New Roman" w:eastAsia="Liberation Serif" w:hAnsi="Times New Roman" w:cs="Times New Roman"/>
          <w:color w:val="000000"/>
          <w:spacing w:val="49"/>
          <w:sz w:val="28"/>
          <w:szCs w:val="28"/>
          <w:lang w:eastAsia="ru-RU"/>
        </w:rPr>
        <w:t xml:space="preserve"> </w:t>
      </w:r>
      <w:r w:rsidRPr="008D1B3E">
        <w:rPr>
          <w:rFonts w:ascii="Times New Roman" w:eastAsia="Liberation Serif" w:hAnsi="Times New Roman" w:cs="Times New Roman"/>
          <w:color w:val="000000"/>
          <w:sz w:val="28"/>
          <w:szCs w:val="28"/>
          <w:lang w:eastAsia="ru-RU"/>
        </w:rPr>
        <w:t>(некапитальные)</w:t>
      </w:r>
      <w:r w:rsidRPr="008D1B3E">
        <w:rPr>
          <w:rFonts w:ascii="Times New Roman" w:eastAsia="Liberation Serif" w:hAnsi="Times New Roman" w:cs="Times New Roman"/>
          <w:color w:val="000000"/>
          <w:spacing w:val="49"/>
          <w:sz w:val="28"/>
          <w:szCs w:val="28"/>
          <w:lang w:eastAsia="ru-RU"/>
        </w:rPr>
        <w:t xml:space="preserve"> </w:t>
      </w:r>
      <w:r w:rsidRPr="008D1B3E">
        <w:rPr>
          <w:rFonts w:ascii="Times New Roman" w:eastAsia="Liberation Serif" w:hAnsi="Times New Roman" w:cs="Times New Roman"/>
          <w:color w:val="000000"/>
          <w:sz w:val="28"/>
          <w:szCs w:val="28"/>
          <w:lang w:eastAsia="ru-RU"/>
        </w:rPr>
        <w:t>–</w:t>
      </w:r>
      <w:r w:rsidRPr="008D1B3E">
        <w:rPr>
          <w:rFonts w:ascii="Times New Roman" w:eastAsia="Liberation Serif" w:hAnsi="Times New Roman" w:cs="Times New Roman"/>
          <w:color w:val="000000"/>
          <w:spacing w:val="49"/>
          <w:sz w:val="28"/>
          <w:szCs w:val="28"/>
          <w:lang w:eastAsia="ru-RU"/>
        </w:rPr>
        <w:t xml:space="preserve"> </w:t>
      </w:r>
      <w:r w:rsidRPr="008D1B3E">
        <w:rPr>
          <w:rFonts w:ascii="Times New Roman" w:eastAsia="Liberation Serif" w:hAnsi="Times New Roman" w:cs="Times New Roman"/>
          <w:color w:val="000000"/>
          <w:sz w:val="28"/>
          <w:szCs w:val="28"/>
          <w:lang w:eastAsia="ru-RU"/>
        </w:rPr>
        <w:t>выполняемые</w:t>
      </w:r>
      <w:r w:rsidRPr="008D1B3E">
        <w:rPr>
          <w:rFonts w:ascii="Times New Roman" w:eastAsia="Liberation Serif" w:hAnsi="Times New Roman" w:cs="Times New Roman"/>
          <w:color w:val="000000"/>
          <w:spacing w:val="49"/>
          <w:sz w:val="28"/>
          <w:szCs w:val="28"/>
          <w:lang w:eastAsia="ru-RU"/>
        </w:rPr>
        <w:t xml:space="preserve"> </w:t>
      </w:r>
      <w:r w:rsidRPr="008D1B3E">
        <w:rPr>
          <w:rFonts w:ascii="Times New Roman" w:eastAsia="Liberation Serif" w:hAnsi="Times New Roman" w:cs="Times New Roman"/>
          <w:color w:val="000000"/>
          <w:sz w:val="28"/>
          <w:szCs w:val="28"/>
          <w:lang w:eastAsia="ru-RU"/>
        </w:rPr>
        <w:t>из</w:t>
      </w:r>
      <w:r w:rsidRPr="008D1B3E">
        <w:rPr>
          <w:rFonts w:ascii="Times New Roman" w:eastAsia="Liberation Serif" w:hAnsi="Times New Roman" w:cs="Times New Roman"/>
          <w:color w:val="000000"/>
          <w:spacing w:val="49"/>
          <w:sz w:val="28"/>
          <w:szCs w:val="28"/>
          <w:lang w:eastAsia="ru-RU"/>
        </w:rPr>
        <w:t xml:space="preserve"> </w:t>
      </w:r>
      <w:r w:rsidRPr="008D1B3E">
        <w:rPr>
          <w:rFonts w:ascii="Times New Roman" w:eastAsia="Liberation Serif" w:hAnsi="Times New Roman" w:cs="Times New Roman"/>
          <w:color w:val="000000"/>
          <w:sz w:val="28"/>
          <w:szCs w:val="28"/>
          <w:lang w:eastAsia="ru-RU"/>
        </w:rPr>
        <w:t>природных</w:t>
      </w:r>
      <w:r w:rsidRPr="008D1B3E">
        <w:rPr>
          <w:rFonts w:ascii="Times New Roman" w:eastAsia="Liberation Serif" w:hAnsi="Times New Roman" w:cs="Times New Roman"/>
          <w:color w:val="000000"/>
          <w:spacing w:val="49"/>
          <w:sz w:val="28"/>
          <w:szCs w:val="28"/>
          <w:lang w:eastAsia="ru-RU"/>
        </w:rPr>
        <w:t xml:space="preserve"> </w:t>
      </w:r>
      <w:r w:rsidRPr="008D1B3E">
        <w:rPr>
          <w:rFonts w:ascii="Times New Roman" w:eastAsia="Liberation Serif" w:hAnsi="Times New Roman" w:cs="Times New Roman"/>
          <w:color w:val="000000"/>
          <w:sz w:val="28"/>
          <w:szCs w:val="28"/>
          <w:lang w:eastAsia="ru-RU"/>
        </w:rPr>
        <w:t>или</w:t>
      </w:r>
      <w:r w:rsidRPr="008D1B3E">
        <w:rPr>
          <w:rFonts w:ascii="Times New Roman" w:eastAsia="Liberation Serif" w:hAnsi="Times New Roman" w:cs="Times New Roman"/>
          <w:color w:val="000000"/>
          <w:spacing w:val="49"/>
          <w:sz w:val="28"/>
          <w:szCs w:val="28"/>
          <w:lang w:eastAsia="ru-RU"/>
        </w:rPr>
        <w:t xml:space="preserve"> </w:t>
      </w:r>
      <w:r w:rsidRPr="008D1B3E">
        <w:rPr>
          <w:rFonts w:ascii="Times New Roman" w:eastAsia="Liberation Serif" w:hAnsi="Times New Roman" w:cs="Times New Roman"/>
          <w:color w:val="000000"/>
          <w:sz w:val="28"/>
          <w:szCs w:val="28"/>
          <w:lang w:eastAsia="ru-RU"/>
        </w:rPr>
        <w:t>искусственных</w:t>
      </w:r>
      <w:r w:rsidRPr="008D1B3E">
        <w:rPr>
          <w:rFonts w:ascii="Times New Roman" w:eastAsia="Liberation Serif" w:hAnsi="Times New Roman" w:cs="Times New Roman"/>
          <w:color w:val="000000"/>
          <w:spacing w:val="49"/>
          <w:sz w:val="28"/>
          <w:szCs w:val="28"/>
          <w:lang w:eastAsia="ru-RU"/>
        </w:rPr>
        <w:t xml:space="preserve"> </w:t>
      </w:r>
      <w:r w:rsidRPr="008D1B3E">
        <w:rPr>
          <w:rFonts w:ascii="Times New Roman" w:eastAsia="Liberation Serif" w:hAnsi="Times New Roman" w:cs="Times New Roman"/>
          <w:color w:val="000000"/>
          <w:sz w:val="28"/>
          <w:szCs w:val="28"/>
          <w:lang w:eastAsia="ru-RU"/>
        </w:rPr>
        <w:t>сыпучих материалов</w:t>
      </w:r>
      <w:r w:rsidRPr="008D1B3E">
        <w:rPr>
          <w:rFonts w:ascii="Times New Roman" w:eastAsia="Liberation Serif" w:hAnsi="Times New Roman" w:cs="Times New Roman"/>
          <w:color w:val="000000"/>
          <w:spacing w:val="15"/>
          <w:sz w:val="28"/>
          <w:szCs w:val="28"/>
          <w:lang w:eastAsia="ru-RU"/>
        </w:rPr>
        <w:t xml:space="preserve"> </w:t>
      </w:r>
      <w:r w:rsidRPr="008D1B3E">
        <w:rPr>
          <w:rFonts w:ascii="Times New Roman" w:eastAsia="Liberation Serif" w:hAnsi="Times New Roman" w:cs="Times New Roman"/>
          <w:color w:val="000000"/>
          <w:sz w:val="28"/>
          <w:szCs w:val="28"/>
          <w:lang w:eastAsia="ru-RU"/>
        </w:rPr>
        <w:t>(песок,</w:t>
      </w:r>
      <w:r w:rsidRPr="008D1B3E">
        <w:rPr>
          <w:rFonts w:ascii="Times New Roman" w:eastAsia="Liberation Serif" w:hAnsi="Times New Roman" w:cs="Times New Roman"/>
          <w:color w:val="000000"/>
          <w:spacing w:val="16"/>
          <w:sz w:val="28"/>
          <w:szCs w:val="28"/>
          <w:lang w:eastAsia="ru-RU"/>
        </w:rPr>
        <w:t xml:space="preserve"> </w:t>
      </w:r>
      <w:r w:rsidRPr="008D1B3E">
        <w:rPr>
          <w:rFonts w:ascii="Times New Roman" w:eastAsia="Liberation Serif" w:hAnsi="Times New Roman" w:cs="Times New Roman"/>
          <w:color w:val="000000"/>
          <w:sz w:val="28"/>
          <w:szCs w:val="28"/>
          <w:lang w:eastAsia="ru-RU"/>
        </w:rPr>
        <w:t>щебень,</w:t>
      </w:r>
      <w:r w:rsidRPr="008D1B3E">
        <w:rPr>
          <w:rFonts w:ascii="Times New Roman" w:eastAsia="Liberation Serif" w:hAnsi="Times New Roman" w:cs="Times New Roman"/>
          <w:color w:val="000000"/>
          <w:spacing w:val="16"/>
          <w:sz w:val="28"/>
          <w:szCs w:val="28"/>
          <w:lang w:eastAsia="ru-RU"/>
        </w:rPr>
        <w:t xml:space="preserve"> </w:t>
      </w:r>
      <w:r w:rsidRPr="008D1B3E">
        <w:rPr>
          <w:rFonts w:ascii="Times New Roman" w:eastAsia="Liberation Serif" w:hAnsi="Times New Roman" w:cs="Times New Roman"/>
          <w:color w:val="000000"/>
          <w:sz w:val="28"/>
          <w:szCs w:val="28"/>
          <w:lang w:eastAsia="ru-RU"/>
        </w:rPr>
        <w:t>гранитные</w:t>
      </w:r>
      <w:r w:rsidRPr="008D1B3E">
        <w:rPr>
          <w:rFonts w:ascii="Times New Roman" w:eastAsia="Liberation Serif" w:hAnsi="Times New Roman" w:cs="Times New Roman"/>
          <w:color w:val="000000"/>
          <w:spacing w:val="16"/>
          <w:sz w:val="28"/>
          <w:szCs w:val="28"/>
          <w:lang w:eastAsia="ru-RU"/>
        </w:rPr>
        <w:t xml:space="preserve"> </w:t>
      </w:r>
      <w:r w:rsidRPr="008D1B3E">
        <w:rPr>
          <w:rFonts w:ascii="Times New Roman" w:eastAsia="Liberation Serif" w:hAnsi="Times New Roman" w:cs="Times New Roman"/>
          <w:color w:val="000000"/>
          <w:sz w:val="28"/>
          <w:szCs w:val="28"/>
          <w:lang w:eastAsia="ru-RU"/>
        </w:rPr>
        <w:t>высевки,</w:t>
      </w:r>
      <w:r w:rsidRPr="008D1B3E">
        <w:rPr>
          <w:rFonts w:ascii="Times New Roman" w:eastAsia="Liberation Serif" w:hAnsi="Times New Roman" w:cs="Times New Roman"/>
          <w:color w:val="000000"/>
          <w:spacing w:val="16"/>
          <w:sz w:val="28"/>
          <w:szCs w:val="28"/>
          <w:lang w:eastAsia="ru-RU"/>
        </w:rPr>
        <w:t xml:space="preserve"> </w:t>
      </w:r>
      <w:r w:rsidRPr="008D1B3E">
        <w:rPr>
          <w:rFonts w:ascii="Times New Roman" w:eastAsia="Liberation Serif" w:hAnsi="Times New Roman" w:cs="Times New Roman"/>
          <w:color w:val="000000"/>
          <w:sz w:val="28"/>
          <w:szCs w:val="28"/>
          <w:lang w:eastAsia="ru-RU"/>
        </w:rPr>
        <w:t>керамзит,</w:t>
      </w:r>
      <w:r w:rsidRPr="008D1B3E">
        <w:rPr>
          <w:rFonts w:ascii="Times New Roman" w:eastAsia="Liberation Serif" w:hAnsi="Times New Roman" w:cs="Times New Roman"/>
          <w:color w:val="000000"/>
          <w:spacing w:val="16"/>
          <w:sz w:val="28"/>
          <w:szCs w:val="28"/>
          <w:lang w:eastAsia="ru-RU"/>
        </w:rPr>
        <w:t xml:space="preserve"> </w:t>
      </w:r>
      <w:r w:rsidRPr="008D1B3E">
        <w:rPr>
          <w:rFonts w:ascii="Times New Roman" w:eastAsia="Liberation Serif" w:hAnsi="Times New Roman" w:cs="Times New Roman"/>
          <w:color w:val="000000"/>
          <w:sz w:val="28"/>
          <w:szCs w:val="28"/>
          <w:lang w:eastAsia="ru-RU"/>
        </w:rPr>
        <w:t>резиновая</w:t>
      </w:r>
      <w:r w:rsidRPr="008D1B3E">
        <w:rPr>
          <w:rFonts w:ascii="Times New Roman" w:eastAsia="Liberation Serif" w:hAnsi="Times New Roman" w:cs="Times New Roman"/>
          <w:color w:val="000000"/>
          <w:spacing w:val="16"/>
          <w:sz w:val="28"/>
          <w:szCs w:val="28"/>
          <w:lang w:eastAsia="ru-RU"/>
        </w:rPr>
        <w:t xml:space="preserve"> </w:t>
      </w:r>
      <w:r w:rsidRPr="008D1B3E">
        <w:rPr>
          <w:rFonts w:ascii="Times New Roman" w:eastAsia="Liberation Serif" w:hAnsi="Times New Roman" w:cs="Times New Roman"/>
          <w:color w:val="000000"/>
          <w:sz w:val="28"/>
          <w:szCs w:val="28"/>
          <w:lang w:eastAsia="ru-RU"/>
        </w:rPr>
        <w:t>крошка</w:t>
      </w:r>
      <w:r w:rsidRPr="008D1B3E">
        <w:rPr>
          <w:rFonts w:ascii="Times New Roman" w:eastAsia="Liberation Serif" w:hAnsi="Times New Roman" w:cs="Times New Roman"/>
          <w:color w:val="000000"/>
          <w:spacing w:val="16"/>
          <w:sz w:val="28"/>
          <w:szCs w:val="28"/>
          <w:lang w:eastAsia="ru-RU"/>
        </w:rPr>
        <w:t xml:space="preserve"> </w:t>
      </w:r>
      <w:r w:rsidRPr="008D1B3E">
        <w:rPr>
          <w:rFonts w:ascii="Times New Roman" w:eastAsia="Liberation Serif" w:hAnsi="Times New Roman" w:cs="Times New Roman"/>
          <w:color w:val="000000"/>
          <w:sz w:val="28"/>
          <w:szCs w:val="28"/>
          <w:lang w:eastAsia="ru-RU"/>
        </w:rPr>
        <w:t>и</w:t>
      </w:r>
      <w:r w:rsidRPr="008D1B3E">
        <w:rPr>
          <w:rFonts w:ascii="Times New Roman" w:eastAsia="Liberation Serif" w:hAnsi="Times New Roman" w:cs="Times New Roman"/>
          <w:color w:val="000000"/>
          <w:spacing w:val="16"/>
          <w:sz w:val="28"/>
          <w:szCs w:val="28"/>
          <w:lang w:eastAsia="ru-RU"/>
        </w:rPr>
        <w:t xml:space="preserve"> </w:t>
      </w:r>
      <w:r w:rsidRPr="008D1B3E">
        <w:rPr>
          <w:rFonts w:ascii="Times New Roman" w:eastAsia="Liberation Serif" w:hAnsi="Times New Roman" w:cs="Times New Roman"/>
          <w:color w:val="000000"/>
          <w:sz w:val="28"/>
          <w:szCs w:val="28"/>
          <w:lang w:eastAsia="ru-RU"/>
        </w:rPr>
        <w:t>др.)</w:t>
      </w:r>
      <w:r w:rsidRPr="008D1B3E">
        <w:rPr>
          <w:rFonts w:ascii="Times New Roman" w:eastAsia="Liberation Serif" w:hAnsi="Times New Roman" w:cs="Times New Roman"/>
          <w:color w:val="000000"/>
          <w:spacing w:val="16"/>
          <w:sz w:val="28"/>
          <w:szCs w:val="28"/>
          <w:lang w:eastAsia="ru-RU"/>
        </w:rPr>
        <w:t xml:space="preserve"> </w:t>
      </w:r>
      <w:r w:rsidRPr="008D1B3E">
        <w:rPr>
          <w:rFonts w:ascii="Times New Roman" w:eastAsia="Liberation Serif" w:hAnsi="Times New Roman" w:cs="Times New Roman"/>
          <w:color w:val="000000"/>
          <w:sz w:val="28"/>
          <w:szCs w:val="28"/>
          <w:lang w:eastAsia="ru-RU"/>
        </w:rPr>
        <w:t>в</w:t>
      </w:r>
      <w:r w:rsidRPr="008D1B3E">
        <w:rPr>
          <w:rFonts w:ascii="Times New Roman" w:eastAsia="Liberation Serif" w:hAnsi="Times New Roman" w:cs="Times New Roman"/>
          <w:color w:val="000000"/>
          <w:spacing w:val="16"/>
          <w:sz w:val="28"/>
          <w:szCs w:val="28"/>
          <w:lang w:eastAsia="ru-RU"/>
        </w:rPr>
        <w:t xml:space="preserve"> </w:t>
      </w:r>
      <w:r w:rsidRPr="008D1B3E">
        <w:rPr>
          <w:rFonts w:ascii="Times New Roman" w:eastAsia="Liberation Serif" w:hAnsi="Times New Roman" w:cs="Times New Roman"/>
          <w:color w:val="000000"/>
          <w:sz w:val="28"/>
          <w:szCs w:val="28"/>
          <w:lang w:eastAsia="ru-RU"/>
        </w:rPr>
        <w:t>их естественном</w:t>
      </w:r>
      <w:r w:rsidRPr="008D1B3E">
        <w:rPr>
          <w:rFonts w:ascii="Times New Roman" w:eastAsia="Liberation Serif" w:hAnsi="Times New Roman" w:cs="Times New Roman"/>
          <w:color w:val="000000"/>
          <w:spacing w:val="-10"/>
          <w:sz w:val="28"/>
          <w:szCs w:val="28"/>
          <w:lang w:eastAsia="ru-RU"/>
        </w:rPr>
        <w:t xml:space="preserve"> </w:t>
      </w:r>
      <w:r w:rsidRPr="008D1B3E">
        <w:rPr>
          <w:rFonts w:ascii="Times New Roman" w:eastAsia="Liberation Serif" w:hAnsi="Times New Roman" w:cs="Times New Roman"/>
          <w:color w:val="000000"/>
          <w:sz w:val="28"/>
          <w:szCs w:val="28"/>
          <w:lang w:eastAsia="ru-RU"/>
        </w:rPr>
        <w:t>состоянии;</w:t>
      </w:r>
      <w:r w:rsidRPr="008D1B3E">
        <w:rPr>
          <w:rFonts w:ascii="Times New Roman" w:eastAsia="Liberation Serif" w:hAnsi="Times New Roman" w:cs="Times New Roman"/>
          <w:color w:val="000000"/>
          <w:spacing w:val="-10"/>
          <w:sz w:val="28"/>
          <w:szCs w:val="28"/>
          <w:lang w:eastAsia="ru-RU"/>
        </w:rPr>
        <w:t xml:space="preserve"> </w:t>
      </w:r>
      <w:r w:rsidRPr="008D1B3E">
        <w:rPr>
          <w:rFonts w:ascii="Times New Roman" w:eastAsia="Liberation Serif" w:hAnsi="Times New Roman" w:cs="Times New Roman"/>
          <w:color w:val="000000"/>
          <w:sz w:val="28"/>
          <w:szCs w:val="28"/>
          <w:lang w:eastAsia="ru-RU"/>
        </w:rPr>
        <w:t>сухих</w:t>
      </w:r>
      <w:r w:rsidRPr="008D1B3E">
        <w:rPr>
          <w:rFonts w:ascii="Times New Roman" w:eastAsia="Liberation Serif" w:hAnsi="Times New Roman" w:cs="Times New Roman"/>
          <w:color w:val="000000"/>
          <w:spacing w:val="-10"/>
          <w:sz w:val="28"/>
          <w:szCs w:val="28"/>
          <w:lang w:eastAsia="ru-RU"/>
        </w:rPr>
        <w:t xml:space="preserve"> </w:t>
      </w:r>
      <w:r w:rsidRPr="008D1B3E">
        <w:rPr>
          <w:rFonts w:ascii="Times New Roman" w:eastAsia="Liberation Serif" w:hAnsi="Times New Roman" w:cs="Times New Roman"/>
          <w:color w:val="000000"/>
          <w:sz w:val="28"/>
          <w:szCs w:val="28"/>
          <w:lang w:eastAsia="ru-RU"/>
        </w:rPr>
        <w:t>смесей,</w:t>
      </w:r>
      <w:r w:rsidRPr="008D1B3E">
        <w:rPr>
          <w:rFonts w:ascii="Times New Roman" w:eastAsia="Liberation Serif" w:hAnsi="Times New Roman" w:cs="Times New Roman"/>
          <w:color w:val="000000"/>
          <w:spacing w:val="-10"/>
          <w:sz w:val="28"/>
          <w:szCs w:val="28"/>
          <w:lang w:eastAsia="ru-RU"/>
        </w:rPr>
        <w:t xml:space="preserve"> </w:t>
      </w:r>
      <w:r w:rsidRPr="008D1B3E">
        <w:rPr>
          <w:rFonts w:ascii="Times New Roman" w:eastAsia="Liberation Serif" w:hAnsi="Times New Roman" w:cs="Times New Roman"/>
          <w:color w:val="000000"/>
          <w:sz w:val="28"/>
          <w:szCs w:val="28"/>
          <w:lang w:eastAsia="ru-RU"/>
        </w:rPr>
        <w:t>уплотненных</w:t>
      </w:r>
      <w:r w:rsidRPr="008D1B3E">
        <w:rPr>
          <w:rFonts w:ascii="Times New Roman" w:eastAsia="Liberation Serif" w:hAnsi="Times New Roman" w:cs="Times New Roman"/>
          <w:color w:val="000000"/>
          <w:spacing w:val="-9"/>
          <w:sz w:val="28"/>
          <w:szCs w:val="28"/>
          <w:lang w:eastAsia="ru-RU"/>
        </w:rPr>
        <w:t xml:space="preserve"> </w:t>
      </w:r>
      <w:r w:rsidRPr="008D1B3E">
        <w:rPr>
          <w:rFonts w:ascii="Times New Roman" w:eastAsia="Liberation Serif" w:hAnsi="Times New Roman" w:cs="Times New Roman"/>
          <w:color w:val="000000"/>
          <w:sz w:val="28"/>
          <w:szCs w:val="28"/>
          <w:lang w:eastAsia="ru-RU"/>
        </w:rPr>
        <w:t>или</w:t>
      </w:r>
      <w:r w:rsidRPr="008D1B3E">
        <w:rPr>
          <w:rFonts w:ascii="Times New Roman" w:eastAsia="Liberation Serif" w:hAnsi="Times New Roman" w:cs="Times New Roman"/>
          <w:color w:val="000000"/>
          <w:spacing w:val="-10"/>
          <w:sz w:val="28"/>
          <w:szCs w:val="28"/>
          <w:lang w:eastAsia="ru-RU"/>
        </w:rPr>
        <w:t xml:space="preserve"> </w:t>
      </w:r>
      <w:r w:rsidRPr="008D1B3E">
        <w:rPr>
          <w:rFonts w:ascii="Times New Roman" w:eastAsia="Liberation Serif" w:hAnsi="Times New Roman" w:cs="Times New Roman"/>
          <w:color w:val="000000"/>
          <w:sz w:val="28"/>
          <w:szCs w:val="28"/>
          <w:lang w:eastAsia="ru-RU"/>
        </w:rPr>
        <w:t>укрепленных</w:t>
      </w:r>
      <w:r w:rsidRPr="008D1B3E">
        <w:rPr>
          <w:rFonts w:ascii="Times New Roman" w:eastAsia="Liberation Serif" w:hAnsi="Times New Roman" w:cs="Times New Roman"/>
          <w:color w:val="000000"/>
          <w:spacing w:val="-10"/>
          <w:sz w:val="28"/>
          <w:szCs w:val="28"/>
          <w:lang w:eastAsia="ru-RU"/>
        </w:rPr>
        <w:t xml:space="preserve"> </w:t>
      </w:r>
      <w:proofErr w:type="gramStart"/>
      <w:r w:rsidRPr="008D1B3E">
        <w:rPr>
          <w:rFonts w:ascii="Times New Roman" w:eastAsia="Liberation Serif" w:hAnsi="Times New Roman" w:cs="Times New Roman"/>
          <w:color w:val="000000"/>
          <w:sz w:val="28"/>
          <w:szCs w:val="28"/>
          <w:lang w:eastAsia="ru-RU"/>
        </w:rPr>
        <w:t>вяжущими</w:t>
      </w:r>
      <w:proofErr w:type="gramEnd"/>
      <w:r w:rsidRPr="008D1B3E">
        <w:rPr>
          <w:rFonts w:ascii="Times New Roman" w:eastAsia="Liberation Serif" w:hAnsi="Times New Roman" w:cs="Times New Roman"/>
          <w:color w:val="000000"/>
          <w:sz w:val="28"/>
          <w:szCs w:val="28"/>
          <w:lang w:eastAsia="ru-RU"/>
        </w:rPr>
        <w:t>;</w:t>
      </w:r>
    </w:p>
    <w:p w:rsidR="0099275B" w:rsidRPr="008D1B3E" w:rsidRDefault="0099275B" w:rsidP="008D1B3E">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ab/>
        <w:t>газонные,</w:t>
      </w:r>
      <w:r w:rsidRPr="008D1B3E">
        <w:rPr>
          <w:rFonts w:ascii="Times New Roman" w:eastAsia="Liberation Serif" w:hAnsi="Times New Roman" w:cs="Times New Roman"/>
          <w:color w:val="000000"/>
          <w:spacing w:val="2"/>
          <w:sz w:val="28"/>
          <w:szCs w:val="28"/>
          <w:lang w:eastAsia="ru-RU"/>
        </w:rPr>
        <w:t xml:space="preserve"> </w:t>
      </w:r>
      <w:r w:rsidRPr="008D1B3E">
        <w:rPr>
          <w:rFonts w:ascii="Times New Roman" w:eastAsia="Liberation Serif" w:hAnsi="Times New Roman" w:cs="Times New Roman"/>
          <w:color w:val="000000"/>
          <w:sz w:val="28"/>
          <w:szCs w:val="28"/>
          <w:lang w:eastAsia="ru-RU"/>
        </w:rPr>
        <w:t>выполняемые</w:t>
      </w:r>
      <w:r w:rsidRPr="008D1B3E">
        <w:rPr>
          <w:rFonts w:ascii="Times New Roman" w:eastAsia="Liberation Serif" w:hAnsi="Times New Roman" w:cs="Times New Roman"/>
          <w:color w:val="000000"/>
          <w:spacing w:val="3"/>
          <w:sz w:val="28"/>
          <w:szCs w:val="28"/>
          <w:lang w:eastAsia="ru-RU"/>
        </w:rPr>
        <w:t xml:space="preserve"> </w:t>
      </w:r>
      <w:r w:rsidRPr="008D1B3E">
        <w:rPr>
          <w:rFonts w:ascii="Times New Roman" w:eastAsia="Liberation Serif" w:hAnsi="Times New Roman" w:cs="Times New Roman"/>
          <w:color w:val="000000"/>
          <w:sz w:val="28"/>
          <w:szCs w:val="28"/>
          <w:lang w:eastAsia="ru-RU"/>
        </w:rPr>
        <w:t>по</w:t>
      </w:r>
      <w:r w:rsidRPr="008D1B3E">
        <w:rPr>
          <w:rFonts w:ascii="Times New Roman" w:eastAsia="Liberation Serif" w:hAnsi="Times New Roman" w:cs="Times New Roman"/>
          <w:color w:val="000000"/>
          <w:spacing w:val="3"/>
          <w:sz w:val="28"/>
          <w:szCs w:val="28"/>
          <w:lang w:eastAsia="ru-RU"/>
        </w:rPr>
        <w:t xml:space="preserve"> </w:t>
      </w:r>
      <w:r w:rsidRPr="008D1B3E">
        <w:rPr>
          <w:rFonts w:ascii="Times New Roman" w:eastAsia="Liberation Serif" w:hAnsi="Times New Roman" w:cs="Times New Roman"/>
          <w:color w:val="000000"/>
          <w:sz w:val="28"/>
          <w:szCs w:val="28"/>
          <w:lang w:eastAsia="ru-RU"/>
        </w:rPr>
        <w:t>специальным</w:t>
      </w:r>
      <w:r w:rsidRPr="008D1B3E">
        <w:rPr>
          <w:rFonts w:ascii="Times New Roman" w:eastAsia="Liberation Serif" w:hAnsi="Times New Roman" w:cs="Times New Roman"/>
          <w:color w:val="000000"/>
          <w:spacing w:val="3"/>
          <w:sz w:val="28"/>
          <w:szCs w:val="28"/>
          <w:lang w:eastAsia="ru-RU"/>
        </w:rPr>
        <w:t xml:space="preserve"> </w:t>
      </w:r>
      <w:r w:rsidRPr="008D1B3E">
        <w:rPr>
          <w:rFonts w:ascii="Times New Roman" w:eastAsia="Liberation Serif" w:hAnsi="Times New Roman" w:cs="Times New Roman"/>
          <w:color w:val="000000"/>
          <w:sz w:val="28"/>
          <w:szCs w:val="28"/>
          <w:lang w:eastAsia="ru-RU"/>
        </w:rPr>
        <w:t>технологиям</w:t>
      </w:r>
      <w:r w:rsidRPr="008D1B3E">
        <w:rPr>
          <w:rFonts w:ascii="Times New Roman" w:eastAsia="Liberation Serif" w:hAnsi="Times New Roman" w:cs="Times New Roman"/>
          <w:color w:val="000000"/>
          <w:spacing w:val="3"/>
          <w:sz w:val="28"/>
          <w:szCs w:val="28"/>
          <w:lang w:eastAsia="ru-RU"/>
        </w:rPr>
        <w:t xml:space="preserve"> </w:t>
      </w:r>
      <w:r w:rsidRPr="008D1B3E">
        <w:rPr>
          <w:rFonts w:ascii="Times New Roman" w:eastAsia="Liberation Serif" w:hAnsi="Times New Roman" w:cs="Times New Roman"/>
          <w:color w:val="000000"/>
          <w:sz w:val="28"/>
          <w:szCs w:val="28"/>
          <w:lang w:eastAsia="ru-RU"/>
        </w:rPr>
        <w:t>подготовки</w:t>
      </w:r>
      <w:r w:rsidRPr="008D1B3E">
        <w:rPr>
          <w:rFonts w:ascii="Times New Roman" w:eastAsia="Liberation Serif" w:hAnsi="Times New Roman" w:cs="Times New Roman"/>
          <w:color w:val="000000"/>
          <w:spacing w:val="3"/>
          <w:sz w:val="28"/>
          <w:szCs w:val="28"/>
          <w:lang w:eastAsia="ru-RU"/>
        </w:rPr>
        <w:t xml:space="preserve"> </w:t>
      </w:r>
      <w:r w:rsidRPr="008D1B3E">
        <w:rPr>
          <w:rFonts w:ascii="Times New Roman" w:eastAsia="Liberation Serif" w:hAnsi="Times New Roman" w:cs="Times New Roman"/>
          <w:color w:val="000000"/>
          <w:sz w:val="28"/>
          <w:szCs w:val="28"/>
          <w:lang w:eastAsia="ru-RU"/>
        </w:rPr>
        <w:t>и</w:t>
      </w:r>
      <w:r w:rsidRPr="008D1B3E">
        <w:rPr>
          <w:rFonts w:ascii="Times New Roman" w:eastAsia="Liberation Serif" w:hAnsi="Times New Roman" w:cs="Times New Roman"/>
          <w:color w:val="000000"/>
          <w:spacing w:val="3"/>
          <w:sz w:val="28"/>
          <w:szCs w:val="28"/>
          <w:lang w:eastAsia="ru-RU"/>
        </w:rPr>
        <w:t xml:space="preserve"> </w:t>
      </w:r>
      <w:r w:rsidRPr="008D1B3E">
        <w:rPr>
          <w:rFonts w:ascii="Times New Roman" w:eastAsia="Liberation Serif" w:hAnsi="Times New Roman" w:cs="Times New Roman"/>
          <w:color w:val="000000"/>
          <w:sz w:val="28"/>
          <w:szCs w:val="28"/>
          <w:lang w:eastAsia="ru-RU"/>
        </w:rPr>
        <w:t>посадки</w:t>
      </w:r>
      <w:r w:rsidRPr="008D1B3E">
        <w:rPr>
          <w:rFonts w:ascii="Times New Roman" w:eastAsia="Liberation Serif" w:hAnsi="Times New Roman" w:cs="Times New Roman"/>
          <w:color w:val="000000"/>
          <w:spacing w:val="3"/>
          <w:sz w:val="28"/>
          <w:szCs w:val="28"/>
          <w:lang w:eastAsia="ru-RU"/>
        </w:rPr>
        <w:t xml:space="preserve"> </w:t>
      </w:r>
      <w:r w:rsidRPr="008D1B3E">
        <w:rPr>
          <w:rFonts w:ascii="Times New Roman" w:eastAsia="Liberation Serif" w:hAnsi="Times New Roman" w:cs="Times New Roman"/>
          <w:color w:val="000000"/>
          <w:sz w:val="28"/>
          <w:szCs w:val="28"/>
          <w:lang w:eastAsia="ru-RU"/>
        </w:rPr>
        <w:t>травяного покрова;</w:t>
      </w:r>
    </w:p>
    <w:p w:rsidR="0099275B" w:rsidRPr="008D1B3E" w:rsidRDefault="0099275B" w:rsidP="008D1B3E">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ab/>
        <w:t>комбинированные, представляющие сочетания</w:t>
      </w:r>
      <w:r w:rsidRPr="008D1B3E">
        <w:rPr>
          <w:rFonts w:ascii="Times New Roman" w:eastAsia="Liberation Serif" w:hAnsi="Times New Roman" w:cs="Times New Roman"/>
          <w:color w:val="000000"/>
          <w:spacing w:val="27"/>
          <w:sz w:val="28"/>
          <w:szCs w:val="28"/>
          <w:lang w:eastAsia="ru-RU"/>
        </w:rPr>
        <w:t xml:space="preserve"> </w:t>
      </w:r>
      <w:r w:rsidRPr="008D1B3E">
        <w:rPr>
          <w:rFonts w:ascii="Times New Roman" w:eastAsia="Liberation Serif" w:hAnsi="Times New Roman" w:cs="Times New Roman"/>
          <w:color w:val="000000"/>
          <w:sz w:val="28"/>
          <w:szCs w:val="28"/>
          <w:lang w:eastAsia="ru-RU"/>
        </w:rPr>
        <w:t>покрытий,</w:t>
      </w:r>
      <w:r w:rsidRPr="008D1B3E">
        <w:rPr>
          <w:rFonts w:ascii="Times New Roman" w:eastAsia="Liberation Serif" w:hAnsi="Times New Roman" w:cs="Times New Roman"/>
          <w:color w:val="000000"/>
          <w:spacing w:val="27"/>
          <w:sz w:val="28"/>
          <w:szCs w:val="28"/>
          <w:lang w:eastAsia="ru-RU"/>
        </w:rPr>
        <w:t xml:space="preserve"> </w:t>
      </w:r>
      <w:r w:rsidRPr="008D1B3E">
        <w:rPr>
          <w:rFonts w:ascii="Times New Roman" w:eastAsia="Liberation Serif" w:hAnsi="Times New Roman" w:cs="Times New Roman"/>
          <w:color w:val="000000"/>
          <w:sz w:val="28"/>
          <w:szCs w:val="28"/>
          <w:lang w:eastAsia="ru-RU"/>
        </w:rPr>
        <w:t>указанных</w:t>
      </w:r>
      <w:r w:rsidRPr="008D1B3E">
        <w:rPr>
          <w:rFonts w:ascii="Times New Roman" w:eastAsia="Liberation Serif" w:hAnsi="Times New Roman" w:cs="Times New Roman"/>
          <w:color w:val="000000"/>
          <w:spacing w:val="27"/>
          <w:sz w:val="28"/>
          <w:szCs w:val="28"/>
          <w:lang w:eastAsia="ru-RU"/>
        </w:rPr>
        <w:t xml:space="preserve"> </w:t>
      </w:r>
      <w:r w:rsidRPr="008D1B3E">
        <w:rPr>
          <w:rFonts w:ascii="Times New Roman" w:eastAsia="Liberation Serif" w:hAnsi="Times New Roman" w:cs="Times New Roman"/>
          <w:color w:val="000000"/>
          <w:sz w:val="28"/>
          <w:szCs w:val="28"/>
          <w:lang w:eastAsia="ru-RU"/>
        </w:rPr>
        <w:t>выше</w:t>
      </w:r>
      <w:r w:rsidRPr="008D1B3E">
        <w:rPr>
          <w:rFonts w:ascii="Times New Roman" w:eastAsia="Liberation Serif" w:hAnsi="Times New Roman" w:cs="Times New Roman"/>
          <w:color w:val="000000"/>
          <w:spacing w:val="28"/>
          <w:sz w:val="28"/>
          <w:szCs w:val="28"/>
          <w:lang w:eastAsia="ru-RU"/>
        </w:rPr>
        <w:t xml:space="preserve"> </w:t>
      </w:r>
      <w:r w:rsidRPr="008D1B3E">
        <w:rPr>
          <w:rFonts w:ascii="Times New Roman" w:eastAsia="Liberation Serif" w:hAnsi="Times New Roman" w:cs="Times New Roman"/>
          <w:color w:val="000000"/>
          <w:sz w:val="28"/>
          <w:szCs w:val="28"/>
          <w:lang w:eastAsia="ru-RU"/>
        </w:rPr>
        <w:t>(например,</w:t>
      </w:r>
      <w:r w:rsidRPr="008D1B3E">
        <w:rPr>
          <w:rFonts w:ascii="Times New Roman" w:eastAsia="Liberation Serif" w:hAnsi="Times New Roman" w:cs="Times New Roman"/>
          <w:color w:val="000000"/>
          <w:spacing w:val="27"/>
          <w:sz w:val="28"/>
          <w:szCs w:val="28"/>
          <w:lang w:eastAsia="ru-RU"/>
        </w:rPr>
        <w:t xml:space="preserve"> </w:t>
      </w:r>
      <w:r w:rsidRPr="008D1B3E">
        <w:rPr>
          <w:rFonts w:ascii="Times New Roman" w:eastAsia="Liberation Serif" w:hAnsi="Times New Roman" w:cs="Times New Roman"/>
          <w:color w:val="000000"/>
          <w:sz w:val="28"/>
          <w:szCs w:val="28"/>
          <w:lang w:eastAsia="ru-RU"/>
        </w:rPr>
        <w:t>плитка, утопленная</w:t>
      </w:r>
      <w:r w:rsidRPr="008D1B3E">
        <w:rPr>
          <w:rFonts w:ascii="Times New Roman" w:eastAsia="Liberation Serif" w:hAnsi="Times New Roman" w:cs="Times New Roman"/>
          <w:color w:val="000000"/>
          <w:spacing w:val="-7"/>
          <w:sz w:val="28"/>
          <w:szCs w:val="28"/>
          <w:lang w:eastAsia="ru-RU"/>
        </w:rPr>
        <w:t xml:space="preserve"> </w:t>
      </w:r>
      <w:r w:rsidRPr="008D1B3E">
        <w:rPr>
          <w:rFonts w:ascii="Times New Roman" w:eastAsia="Liberation Serif" w:hAnsi="Times New Roman" w:cs="Times New Roman"/>
          <w:color w:val="000000"/>
          <w:sz w:val="28"/>
          <w:szCs w:val="28"/>
          <w:lang w:eastAsia="ru-RU"/>
        </w:rPr>
        <w:t>в</w:t>
      </w:r>
      <w:r w:rsidRPr="008D1B3E">
        <w:rPr>
          <w:rFonts w:ascii="Times New Roman" w:eastAsia="Liberation Serif" w:hAnsi="Times New Roman" w:cs="Times New Roman"/>
          <w:color w:val="000000"/>
          <w:spacing w:val="-7"/>
          <w:sz w:val="28"/>
          <w:szCs w:val="28"/>
          <w:lang w:eastAsia="ru-RU"/>
        </w:rPr>
        <w:t xml:space="preserve"> </w:t>
      </w:r>
      <w:r w:rsidRPr="008D1B3E">
        <w:rPr>
          <w:rFonts w:ascii="Times New Roman" w:eastAsia="Liberation Serif" w:hAnsi="Times New Roman" w:cs="Times New Roman"/>
          <w:color w:val="000000"/>
          <w:sz w:val="28"/>
          <w:szCs w:val="28"/>
          <w:lang w:eastAsia="ru-RU"/>
        </w:rPr>
        <w:t>газон).</w:t>
      </w:r>
    </w:p>
    <w:p w:rsidR="0099275B" w:rsidRPr="008D1B3E" w:rsidRDefault="00D21B1D" w:rsidP="008D1B3E">
      <w:pPr>
        <w:widowControl w:val="0"/>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8</w:t>
      </w:r>
      <w:r w:rsidR="0099275B" w:rsidRPr="008D1B3E">
        <w:rPr>
          <w:rFonts w:ascii="Times New Roman" w:eastAsia="Liberation Serif" w:hAnsi="Times New Roman" w:cs="Times New Roman"/>
          <w:color w:val="000000"/>
          <w:sz w:val="28"/>
          <w:szCs w:val="28"/>
          <w:lang w:eastAsia="ru-RU"/>
        </w:rPr>
        <w:t>. На</w:t>
      </w:r>
      <w:r w:rsidR="0099275B" w:rsidRPr="008D1B3E">
        <w:rPr>
          <w:rFonts w:ascii="Times New Roman" w:eastAsia="Liberation Serif" w:hAnsi="Times New Roman" w:cs="Times New Roman"/>
          <w:color w:val="000000"/>
          <w:spacing w:val="-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территории муниципального округа</w:t>
      </w:r>
      <w:r w:rsidR="0099275B" w:rsidRPr="008D1B3E">
        <w:rPr>
          <w:rFonts w:ascii="Times New Roman" w:eastAsia="Liberation Serif" w:hAnsi="Times New Roman" w:cs="Times New Roman"/>
          <w:color w:val="000000"/>
          <w:spacing w:val="-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не следует</w:t>
      </w:r>
      <w:r w:rsidR="0099275B" w:rsidRPr="008D1B3E">
        <w:rPr>
          <w:rFonts w:ascii="Times New Roman" w:eastAsia="Liberation Serif" w:hAnsi="Times New Roman" w:cs="Times New Roman"/>
          <w:color w:val="000000"/>
          <w:spacing w:val="-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допускать наличия</w:t>
      </w:r>
      <w:r w:rsidR="0099275B" w:rsidRPr="008D1B3E">
        <w:rPr>
          <w:rFonts w:ascii="Times New Roman" w:eastAsia="Liberation Serif" w:hAnsi="Times New Roman" w:cs="Times New Roman"/>
          <w:color w:val="000000"/>
          <w:spacing w:val="-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участков почвы</w:t>
      </w:r>
      <w:r w:rsidR="0099275B" w:rsidRPr="008D1B3E">
        <w:rPr>
          <w:rFonts w:ascii="Times New Roman" w:eastAsia="Liberation Serif" w:hAnsi="Times New Roman" w:cs="Times New Roman"/>
          <w:color w:val="000000"/>
          <w:spacing w:val="3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без</w:t>
      </w:r>
      <w:r w:rsidR="0099275B" w:rsidRPr="008D1B3E">
        <w:rPr>
          <w:rFonts w:ascii="Times New Roman" w:eastAsia="Liberation Serif" w:hAnsi="Times New Roman" w:cs="Times New Roman"/>
          <w:color w:val="000000"/>
          <w:spacing w:val="3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перечисленных</w:t>
      </w:r>
      <w:r w:rsidR="0099275B" w:rsidRPr="008D1B3E">
        <w:rPr>
          <w:rFonts w:ascii="Times New Roman" w:eastAsia="Liberation Serif" w:hAnsi="Times New Roman" w:cs="Times New Roman"/>
          <w:color w:val="000000"/>
          <w:spacing w:val="3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видов</w:t>
      </w:r>
      <w:r w:rsidR="0099275B" w:rsidRPr="008D1B3E">
        <w:rPr>
          <w:rFonts w:ascii="Times New Roman" w:eastAsia="Liberation Serif" w:hAnsi="Times New Roman" w:cs="Times New Roman"/>
          <w:color w:val="000000"/>
          <w:spacing w:val="3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покрытий,</w:t>
      </w:r>
      <w:r w:rsidR="0099275B" w:rsidRPr="008D1B3E">
        <w:rPr>
          <w:rFonts w:ascii="Times New Roman" w:eastAsia="Liberation Serif" w:hAnsi="Times New Roman" w:cs="Times New Roman"/>
          <w:color w:val="000000"/>
          <w:spacing w:val="3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за</w:t>
      </w:r>
      <w:r w:rsidR="0099275B" w:rsidRPr="008D1B3E">
        <w:rPr>
          <w:rFonts w:ascii="Times New Roman" w:eastAsia="Liberation Serif" w:hAnsi="Times New Roman" w:cs="Times New Roman"/>
          <w:color w:val="000000"/>
          <w:spacing w:val="3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исключением</w:t>
      </w:r>
      <w:r w:rsidR="0099275B" w:rsidRPr="008D1B3E">
        <w:rPr>
          <w:rFonts w:ascii="Times New Roman" w:eastAsia="Liberation Serif" w:hAnsi="Times New Roman" w:cs="Times New Roman"/>
          <w:color w:val="000000"/>
          <w:spacing w:val="3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участков</w:t>
      </w:r>
      <w:r w:rsidR="0099275B" w:rsidRPr="008D1B3E">
        <w:rPr>
          <w:rFonts w:ascii="Times New Roman" w:eastAsia="Liberation Serif" w:hAnsi="Times New Roman" w:cs="Times New Roman"/>
          <w:color w:val="000000"/>
          <w:spacing w:val="3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территории</w:t>
      </w:r>
      <w:r w:rsidR="0099275B" w:rsidRPr="008D1B3E">
        <w:rPr>
          <w:rFonts w:ascii="Times New Roman" w:eastAsia="Liberation Serif" w:hAnsi="Times New Roman" w:cs="Times New Roman"/>
          <w:color w:val="000000"/>
          <w:spacing w:val="3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в</w:t>
      </w:r>
      <w:r w:rsidR="0099275B" w:rsidRPr="008D1B3E">
        <w:rPr>
          <w:rFonts w:ascii="Times New Roman" w:eastAsia="Liberation Serif" w:hAnsi="Times New Roman" w:cs="Times New Roman"/>
          <w:color w:val="000000"/>
          <w:spacing w:val="3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процессе реконструкции</w:t>
      </w:r>
      <w:r w:rsidR="0099275B" w:rsidRPr="008D1B3E">
        <w:rPr>
          <w:rFonts w:ascii="Times New Roman" w:eastAsia="Liberation Serif" w:hAnsi="Times New Roman" w:cs="Times New Roman"/>
          <w:color w:val="000000"/>
          <w:spacing w:val="-14"/>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и</w:t>
      </w:r>
      <w:r w:rsidR="0099275B" w:rsidRPr="008D1B3E">
        <w:rPr>
          <w:rFonts w:ascii="Times New Roman" w:eastAsia="Liberation Serif" w:hAnsi="Times New Roman" w:cs="Times New Roman"/>
          <w:color w:val="000000"/>
          <w:spacing w:val="-1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строительства.</w:t>
      </w:r>
    </w:p>
    <w:p w:rsidR="0099275B" w:rsidRPr="008D1B3E" w:rsidRDefault="00D21B1D" w:rsidP="008D1B3E">
      <w:pPr>
        <w:widowControl w:val="0"/>
        <w:pBdr>
          <w:top w:val="none" w:sz="4" w:space="0" w:color="000000"/>
          <w:left w:val="none" w:sz="4" w:space="0" w:color="000000"/>
          <w:bottom w:val="none" w:sz="4" w:space="0" w:color="000000"/>
          <w:right w:val="none" w:sz="4" w:space="0" w:color="000000"/>
          <w:between w:val="none" w:sz="4" w:space="0" w:color="000000"/>
        </w:pBdr>
        <w:tabs>
          <w:tab w:val="left" w:pos="1161"/>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9</w:t>
      </w:r>
      <w:r w:rsidR="0099275B" w:rsidRPr="008D1B3E">
        <w:rPr>
          <w:rFonts w:ascii="Times New Roman" w:eastAsia="Liberation Serif" w:hAnsi="Times New Roman" w:cs="Times New Roman"/>
          <w:color w:val="000000"/>
          <w:sz w:val="28"/>
          <w:szCs w:val="28"/>
          <w:lang w:eastAsia="ru-RU"/>
        </w:rPr>
        <w:t>. Применяемый</w:t>
      </w:r>
      <w:r w:rsidR="0099275B" w:rsidRPr="008D1B3E">
        <w:rPr>
          <w:rFonts w:ascii="Times New Roman" w:eastAsia="Liberation Serif" w:hAnsi="Times New Roman" w:cs="Times New Roman"/>
          <w:color w:val="000000"/>
          <w:spacing w:val="8"/>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в</w:t>
      </w:r>
      <w:r w:rsidR="0099275B" w:rsidRPr="008D1B3E">
        <w:rPr>
          <w:rFonts w:ascii="Times New Roman" w:eastAsia="Liberation Serif" w:hAnsi="Times New Roman" w:cs="Times New Roman"/>
          <w:color w:val="000000"/>
          <w:spacing w:val="8"/>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проекте</w:t>
      </w:r>
      <w:r w:rsidR="0099275B" w:rsidRPr="008D1B3E">
        <w:rPr>
          <w:rFonts w:ascii="Times New Roman" w:eastAsia="Liberation Serif" w:hAnsi="Times New Roman" w:cs="Times New Roman"/>
          <w:color w:val="000000"/>
          <w:spacing w:val="8"/>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вид</w:t>
      </w:r>
      <w:r w:rsidR="0099275B" w:rsidRPr="008D1B3E">
        <w:rPr>
          <w:rFonts w:ascii="Times New Roman" w:eastAsia="Liberation Serif" w:hAnsi="Times New Roman" w:cs="Times New Roman"/>
          <w:color w:val="000000"/>
          <w:spacing w:val="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покрытия</w:t>
      </w:r>
      <w:r w:rsidR="0099275B" w:rsidRPr="008D1B3E">
        <w:rPr>
          <w:rFonts w:ascii="Times New Roman" w:eastAsia="Liberation Serif" w:hAnsi="Times New Roman" w:cs="Times New Roman"/>
          <w:color w:val="000000"/>
          <w:spacing w:val="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следует</w:t>
      </w:r>
      <w:r w:rsidR="0099275B" w:rsidRPr="008D1B3E">
        <w:rPr>
          <w:rFonts w:ascii="Times New Roman" w:eastAsia="Liberation Serif" w:hAnsi="Times New Roman" w:cs="Times New Roman"/>
          <w:color w:val="000000"/>
          <w:spacing w:val="8"/>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устанавливать</w:t>
      </w:r>
      <w:r w:rsidR="0099275B" w:rsidRPr="008D1B3E">
        <w:rPr>
          <w:rFonts w:ascii="Times New Roman" w:eastAsia="Liberation Serif" w:hAnsi="Times New Roman" w:cs="Times New Roman"/>
          <w:color w:val="000000"/>
          <w:spacing w:val="9"/>
          <w:sz w:val="28"/>
          <w:szCs w:val="28"/>
          <w:lang w:eastAsia="ru-RU"/>
        </w:rPr>
        <w:t xml:space="preserve"> </w:t>
      </w:r>
      <w:proofErr w:type="gramStart"/>
      <w:r w:rsidR="0099275B" w:rsidRPr="008D1B3E">
        <w:rPr>
          <w:rFonts w:ascii="Times New Roman" w:eastAsia="Liberation Serif" w:hAnsi="Times New Roman" w:cs="Times New Roman"/>
          <w:color w:val="000000"/>
          <w:sz w:val="28"/>
          <w:szCs w:val="28"/>
          <w:lang w:eastAsia="ru-RU"/>
        </w:rPr>
        <w:t>прочным</w:t>
      </w:r>
      <w:proofErr w:type="gramEnd"/>
      <w:r w:rsidR="0099275B" w:rsidRPr="008D1B3E">
        <w:rPr>
          <w:rFonts w:ascii="Times New Roman" w:eastAsia="Liberation Serif" w:hAnsi="Times New Roman" w:cs="Times New Roman"/>
          <w:color w:val="000000"/>
          <w:sz w:val="28"/>
          <w:szCs w:val="28"/>
          <w:lang w:eastAsia="ru-RU"/>
        </w:rPr>
        <w:t xml:space="preserve">, </w:t>
      </w:r>
      <w:proofErr w:type="spellStart"/>
      <w:r w:rsidR="0099275B" w:rsidRPr="008D1B3E">
        <w:rPr>
          <w:rFonts w:ascii="Times New Roman" w:eastAsia="Liberation Serif" w:hAnsi="Times New Roman" w:cs="Times New Roman"/>
          <w:color w:val="000000"/>
          <w:sz w:val="28"/>
          <w:szCs w:val="28"/>
          <w:lang w:eastAsia="ru-RU"/>
        </w:rPr>
        <w:t>ремонтопригодным</w:t>
      </w:r>
      <w:proofErr w:type="spellEnd"/>
      <w:r w:rsidR="0099275B" w:rsidRPr="008D1B3E">
        <w:rPr>
          <w:rFonts w:ascii="Times New Roman" w:eastAsia="Liberation Serif" w:hAnsi="Times New Roman" w:cs="Times New Roman"/>
          <w:color w:val="000000"/>
          <w:sz w:val="28"/>
          <w:szCs w:val="28"/>
          <w:lang w:eastAsia="ru-RU"/>
        </w:rPr>
        <w:t>,</w:t>
      </w:r>
      <w:r w:rsidR="0099275B" w:rsidRPr="008D1B3E">
        <w:rPr>
          <w:rFonts w:ascii="Times New Roman" w:eastAsia="Liberation Serif" w:hAnsi="Times New Roman" w:cs="Times New Roman"/>
          <w:color w:val="000000"/>
          <w:spacing w:val="24"/>
          <w:sz w:val="28"/>
          <w:szCs w:val="28"/>
          <w:lang w:eastAsia="ru-RU"/>
        </w:rPr>
        <w:t xml:space="preserve"> </w:t>
      </w:r>
      <w:proofErr w:type="spellStart"/>
      <w:r w:rsidR="0099275B" w:rsidRPr="008D1B3E">
        <w:rPr>
          <w:rFonts w:ascii="Times New Roman" w:eastAsia="Liberation Serif" w:hAnsi="Times New Roman" w:cs="Times New Roman"/>
          <w:color w:val="000000"/>
          <w:sz w:val="28"/>
          <w:szCs w:val="28"/>
          <w:lang w:eastAsia="ru-RU"/>
        </w:rPr>
        <w:t>экологичным</w:t>
      </w:r>
      <w:proofErr w:type="spellEnd"/>
      <w:r w:rsidR="0099275B" w:rsidRPr="008D1B3E">
        <w:rPr>
          <w:rFonts w:ascii="Times New Roman" w:eastAsia="Liberation Serif" w:hAnsi="Times New Roman" w:cs="Times New Roman"/>
          <w:color w:val="000000"/>
          <w:sz w:val="28"/>
          <w:szCs w:val="28"/>
          <w:lang w:eastAsia="ru-RU"/>
        </w:rPr>
        <w:t>,</w:t>
      </w:r>
      <w:r w:rsidR="0099275B" w:rsidRPr="008D1B3E">
        <w:rPr>
          <w:rFonts w:ascii="Times New Roman" w:eastAsia="Liberation Serif" w:hAnsi="Times New Roman" w:cs="Times New Roman"/>
          <w:color w:val="000000"/>
          <w:spacing w:val="25"/>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не</w:t>
      </w:r>
      <w:r w:rsidR="0099275B" w:rsidRPr="008D1B3E">
        <w:rPr>
          <w:rFonts w:ascii="Times New Roman" w:eastAsia="Liberation Serif" w:hAnsi="Times New Roman" w:cs="Times New Roman"/>
          <w:color w:val="000000"/>
          <w:spacing w:val="25"/>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допускающим</w:t>
      </w:r>
      <w:r w:rsidR="0099275B" w:rsidRPr="008D1B3E">
        <w:rPr>
          <w:rFonts w:ascii="Times New Roman" w:eastAsia="Liberation Serif" w:hAnsi="Times New Roman" w:cs="Times New Roman"/>
          <w:color w:val="000000"/>
          <w:spacing w:val="25"/>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скольжения.</w:t>
      </w:r>
      <w:r w:rsidR="0099275B" w:rsidRPr="008D1B3E">
        <w:rPr>
          <w:rFonts w:ascii="Times New Roman" w:eastAsia="Liberation Serif" w:hAnsi="Times New Roman" w:cs="Times New Roman"/>
          <w:color w:val="000000"/>
          <w:spacing w:val="25"/>
          <w:sz w:val="28"/>
          <w:szCs w:val="28"/>
          <w:lang w:eastAsia="ru-RU"/>
        </w:rPr>
        <w:t xml:space="preserve"> </w:t>
      </w:r>
      <w:proofErr w:type="gramStart"/>
      <w:r w:rsidR="0099275B" w:rsidRPr="008D1B3E">
        <w:rPr>
          <w:rFonts w:ascii="Times New Roman" w:eastAsia="Liberation Serif" w:hAnsi="Times New Roman" w:cs="Times New Roman"/>
          <w:color w:val="000000"/>
          <w:sz w:val="28"/>
          <w:szCs w:val="28"/>
          <w:lang w:eastAsia="ru-RU"/>
        </w:rPr>
        <w:t>Вид</w:t>
      </w:r>
      <w:r w:rsidR="0099275B" w:rsidRPr="008D1B3E">
        <w:rPr>
          <w:rFonts w:ascii="Times New Roman" w:eastAsia="Liberation Serif" w:hAnsi="Times New Roman" w:cs="Times New Roman"/>
          <w:color w:val="000000"/>
          <w:spacing w:val="25"/>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покрытия</w:t>
      </w:r>
      <w:r w:rsidR="0099275B" w:rsidRPr="008D1B3E">
        <w:rPr>
          <w:rFonts w:ascii="Times New Roman" w:eastAsia="Liberation Serif" w:hAnsi="Times New Roman" w:cs="Times New Roman"/>
          <w:color w:val="000000"/>
          <w:spacing w:val="25"/>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определяется исходя</w:t>
      </w:r>
      <w:r w:rsidR="0099275B" w:rsidRPr="008D1B3E">
        <w:rPr>
          <w:rFonts w:ascii="Times New Roman" w:eastAsia="Liberation Serif" w:hAnsi="Times New Roman" w:cs="Times New Roman"/>
          <w:color w:val="000000"/>
          <w:spacing w:val="5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из</w:t>
      </w:r>
      <w:r w:rsidR="0099275B" w:rsidRPr="008D1B3E">
        <w:rPr>
          <w:rFonts w:ascii="Times New Roman" w:eastAsia="Liberation Serif" w:hAnsi="Times New Roman" w:cs="Times New Roman"/>
          <w:color w:val="000000"/>
          <w:spacing w:val="5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его</w:t>
      </w:r>
      <w:r w:rsidR="0099275B" w:rsidRPr="008D1B3E">
        <w:rPr>
          <w:rFonts w:ascii="Times New Roman" w:eastAsia="Liberation Serif" w:hAnsi="Times New Roman" w:cs="Times New Roman"/>
          <w:color w:val="000000"/>
          <w:spacing w:val="5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целевого</w:t>
      </w:r>
      <w:r w:rsidR="0099275B" w:rsidRPr="008D1B3E">
        <w:rPr>
          <w:rFonts w:ascii="Times New Roman" w:eastAsia="Liberation Serif" w:hAnsi="Times New Roman" w:cs="Times New Roman"/>
          <w:color w:val="000000"/>
          <w:spacing w:val="5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назначения:</w:t>
      </w:r>
      <w:r w:rsidR="0099275B" w:rsidRPr="008D1B3E">
        <w:rPr>
          <w:rFonts w:ascii="Times New Roman" w:eastAsia="Liberation Serif" w:hAnsi="Times New Roman" w:cs="Times New Roman"/>
          <w:color w:val="000000"/>
          <w:spacing w:val="5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твердый</w:t>
      </w:r>
      <w:r w:rsidR="0099275B" w:rsidRPr="008D1B3E">
        <w:rPr>
          <w:rFonts w:ascii="Times New Roman" w:eastAsia="Liberation Serif" w:hAnsi="Times New Roman" w:cs="Times New Roman"/>
          <w:color w:val="000000"/>
          <w:spacing w:val="5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w:t>
      </w:r>
      <w:r w:rsidR="0099275B" w:rsidRPr="008D1B3E">
        <w:rPr>
          <w:rFonts w:ascii="Times New Roman" w:eastAsia="Liberation Serif" w:hAnsi="Times New Roman" w:cs="Times New Roman"/>
          <w:color w:val="000000"/>
          <w:spacing w:val="5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w:t>
      </w:r>
      <w:r w:rsidR="0099275B" w:rsidRPr="008D1B3E">
        <w:rPr>
          <w:rFonts w:ascii="Times New Roman" w:eastAsia="Liberation Serif" w:hAnsi="Times New Roman" w:cs="Times New Roman"/>
          <w:color w:val="000000"/>
          <w:spacing w:val="5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учетом</w:t>
      </w:r>
      <w:r w:rsidR="0099275B" w:rsidRPr="008D1B3E">
        <w:rPr>
          <w:rFonts w:ascii="Times New Roman" w:eastAsia="Liberation Serif" w:hAnsi="Times New Roman" w:cs="Times New Roman"/>
          <w:color w:val="000000"/>
          <w:spacing w:val="5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возможных</w:t>
      </w:r>
      <w:r w:rsidR="0099275B" w:rsidRPr="008D1B3E">
        <w:rPr>
          <w:rFonts w:ascii="Times New Roman" w:eastAsia="Liberation Serif" w:hAnsi="Times New Roman" w:cs="Times New Roman"/>
          <w:color w:val="000000"/>
          <w:spacing w:val="5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предельных</w:t>
      </w:r>
      <w:r w:rsidR="0099275B" w:rsidRPr="008D1B3E">
        <w:rPr>
          <w:rFonts w:ascii="Times New Roman" w:eastAsia="Liberation Serif" w:hAnsi="Times New Roman" w:cs="Times New Roman"/>
          <w:color w:val="000000"/>
          <w:spacing w:val="5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нагрузок, характера</w:t>
      </w:r>
      <w:r w:rsidR="0099275B" w:rsidRPr="008D1B3E">
        <w:rPr>
          <w:rFonts w:ascii="Times New Roman" w:eastAsia="Liberation Serif" w:hAnsi="Times New Roman" w:cs="Times New Roman"/>
          <w:color w:val="000000"/>
          <w:spacing w:val="4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и</w:t>
      </w:r>
      <w:r w:rsidR="0099275B" w:rsidRPr="008D1B3E">
        <w:rPr>
          <w:rFonts w:ascii="Times New Roman" w:eastAsia="Liberation Serif" w:hAnsi="Times New Roman" w:cs="Times New Roman"/>
          <w:color w:val="000000"/>
          <w:spacing w:val="4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состава</w:t>
      </w:r>
      <w:r w:rsidR="0099275B" w:rsidRPr="008D1B3E">
        <w:rPr>
          <w:rFonts w:ascii="Times New Roman" w:eastAsia="Liberation Serif" w:hAnsi="Times New Roman" w:cs="Times New Roman"/>
          <w:color w:val="000000"/>
          <w:spacing w:val="4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движения,</w:t>
      </w:r>
      <w:r w:rsidR="0099275B" w:rsidRPr="008D1B3E">
        <w:rPr>
          <w:rFonts w:ascii="Times New Roman" w:eastAsia="Liberation Serif" w:hAnsi="Times New Roman" w:cs="Times New Roman"/>
          <w:color w:val="000000"/>
          <w:spacing w:val="4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противопожарных</w:t>
      </w:r>
      <w:r w:rsidR="0099275B" w:rsidRPr="008D1B3E">
        <w:rPr>
          <w:rFonts w:ascii="Times New Roman" w:eastAsia="Liberation Serif" w:hAnsi="Times New Roman" w:cs="Times New Roman"/>
          <w:color w:val="000000"/>
          <w:spacing w:val="4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требований,</w:t>
      </w:r>
      <w:r w:rsidR="0099275B" w:rsidRPr="008D1B3E">
        <w:rPr>
          <w:rFonts w:ascii="Times New Roman" w:eastAsia="Liberation Serif" w:hAnsi="Times New Roman" w:cs="Times New Roman"/>
          <w:color w:val="000000"/>
          <w:spacing w:val="50"/>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действующих</w:t>
      </w:r>
      <w:r w:rsidR="0099275B" w:rsidRPr="008D1B3E">
        <w:rPr>
          <w:rFonts w:ascii="Times New Roman" w:eastAsia="Liberation Serif" w:hAnsi="Times New Roman" w:cs="Times New Roman"/>
          <w:color w:val="000000"/>
          <w:spacing w:val="4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на</w:t>
      </w:r>
      <w:r w:rsidR="0099275B" w:rsidRPr="008D1B3E">
        <w:rPr>
          <w:rFonts w:ascii="Times New Roman" w:eastAsia="Liberation Serif" w:hAnsi="Times New Roman" w:cs="Times New Roman"/>
          <w:color w:val="000000"/>
          <w:spacing w:val="4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момент проектирования;</w:t>
      </w:r>
      <w:r w:rsidR="0099275B" w:rsidRPr="008D1B3E">
        <w:rPr>
          <w:rFonts w:ascii="Times New Roman" w:eastAsia="Liberation Serif" w:hAnsi="Times New Roman" w:cs="Times New Roman"/>
          <w:color w:val="000000"/>
          <w:spacing w:val="3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мягкий</w:t>
      </w:r>
      <w:r w:rsidR="0099275B" w:rsidRPr="008D1B3E">
        <w:rPr>
          <w:rFonts w:ascii="Times New Roman" w:eastAsia="Liberation Serif" w:hAnsi="Times New Roman" w:cs="Times New Roman"/>
          <w:color w:val="000000"/>
          <w:spacing w:val="3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(как</w:t>
      </w:r>
      <w:r w:rsidR="0099275B" w:rsidRPr="008D1B3E">
        <w:rPr>
          <w:rFonts w:ascii="Times New Roman" w:eastAsia="Liberation Serif" w:hAnsi="Times New Roman" w:cs="Times New Roman"/>
          <w:color w:val="000000"/>
          <w:spacing w:val="3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наиболее</w:t>
      </w:r>
      <w:r w:rsidR="0099275B" w:rsidRPr="008D1B3E">
        <w:rPr>
          <w:rFonts w:ascii="Times New Roman" w:eastAsia="Liberation Serif" w:hAnsi="Times New Roman" w:cs="Times New Roman"/>
          <w:color w:val="000000"/>
          <w:spacing w:val="31"/>
          <w:sz w:val="28"/>
          <w:szCs w:val="28"/>
          <w:lang w:eastAsia="ru-RU"/>
        </w:rPr>
        <w:t xml:space="preserve"> </w:t>
      </w:r>
      <w:proofErr w:type="spellStart"/>
      <w:r w:rsidR="0099275B" w:rsidRPr="008D1B3E">
        <w:rPr>
          <w:rFonts w:ascii="Times New Roman" w:eastAsia="Liberation Serif" w:hAnsi="Times New Roman" w:cs="Times New Roman"/>
          <w:color w:val="000000"/>
          <w:sz w:val="28"/>
          <w:szCs w:val="28"/>
          <w:lang w:eastAsia="ru-RU"/>
        </w:rPr>
        <w:t>экологичный</w:t>
      </w:r>
      <w:proofErr w:type="spellEnd"/>
      <w:r w:rsidR="0099275B" w:rsidRPr="008D1B3E">
        <w:rPr>
          <w:rFonts w:ascii="Times New Roman" w:eastAsia="Liberation Serif" w:hAnsi="Times New Roman" w:cs="Times New Roman"/>
          <w:color w:val="000000"/>
          <w:sz w:val="28"/>
          <w:szCs w:val="28"/>
          <w:lang w:eastAsia="ru-RU"/>
        </w:rPr>
        <w:t>)</w:t>
      </w:r>
      <w:r w:rsidR="0099275B" w:rsidRPr="008D1B3E">
        <w:rPr>
          <w:rFonts w:ascii="Times New Roman" w:eastAsia="Liberation Serif" w:hAnsi="Times New Roman" w:cs="Times New Roman"/>
          <w:color w:val="000000"/>
          <w:spacing w:val="3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w:t>
      </w:r>
      <w:r w:rsidR="0099275B" w:rsidRPr="008D1B3E">
        <w:rPr>
          <w:rFonts w:ascii="Times New Roman" w:eastAsia="Liberation Serif" w:hAnsi="Times New Roman" w:cs="Times New Roman"/>
          <w:color w:val="000000"/>
          <w:spacing w:val="3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w:t>
      </w:r>
      <w:r w:rsidR="0099275B" w:rsidRPr="008D1B3E">
        <w:rPr>
          <w:rFonts w:ascii="Times New Roman" w:eastAsia="Liberation Serif" w:hAnsi="Times New Roman" w:cs="Times New Roman"/>
          <w:color w:val="000000"/>
          <w:spacing w:val="3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учетом</w:t>
      </w:r>
      <w:r w:rsidR="0099275B" w:rsidRPr="008D1B3E">
        <w:rPr>
          <w:rFonts w:ascii="Times New Roman" w:eastAsia="Liberation Serif" w:hAnsi="Times New Roman" w:cs="Times New Roman"/>
          <w:color w:val="000000"/>
          <w:spacing w:val="3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специфических</w:t>
      </w:r>
      <w:r w:rsidR="0099275B" w:rsidRPr="008D1B3E">
        <w:rPr>
          <w:rFonts w:ascii="Times New Roman" w:eastAsia="Liberation Serif" w:hAnsi="Times New Roman" w:cs="Times New Roman"/>
          <w:color w:val="000000"/>
          <w:spacing w:val="3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свойств</w:t>
      </w:r>
      <w:r w:rsidR="0099275B" w:rsidRPr="008D1B3E">
        <w:rPr>
          <w:rFonts w:ascii="Times New Roman" w:eastAsia="Liberation Serif" w:hAnsi="Times New Roman" w:cs="Times New Roman"/>
          <w:color w:val="000000"/>
          <w:spacing w:val="3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при благоустройстве</w:t>
      </w:r>
      <w:r w:rsidR="0099275B" w:rsidRPr="008D1B3E">
        <w:rPr>
          <w:rFonts w:ascii="Times New Roman" w:eastAsia="Liberation Serif" w:hAnsi="Times New Roman" w:cs="Times New Roman"/>
          <w:color w:val="000000"/>
          <w:spacing w:val="2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отдельных</w:t>
      </w:r>
      <w:r w:rsidR="0099275B" w:rsidRPr="008D1B3E">
        <w:rPr>
          <w:rFonts w:ascii="Times New Roman" w:eastAsia="Liberation Serif" w:hAnsi="Times New Roman" w:cs="Times New Roman"/>
          <w:color w:val="000000"/>
          <w:spacing w:val="2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видов</w:t>
      </w:r>
      <w:r w:rsidR="0099275B" w:rsidRPr="008D1B3E">
        <w:rPr>
          <w:rFonts w:ascii="Times New Roman" w:eastAsia="Liberation Serif" w:hAnsi="Times New Roman" w:cs="Times New Roman"/>
          <w:color w:val="000000"/>
          <w:spacing w:val="2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территорий</w:t>
      </w:r>
      <w:r w:rsidR="0099275B" w:rsidRPr="008D1B3E">
        <w:rPr>
          <w:rFonts w:ascii="Times New Roman" w:eastAsia="Liberation Serif" w:hAnsi="Times New Roman" w:cs="Times New Roman"/>
          <w:color w:val="000000"/>
          <w:spacing w:val="2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(детских,</w:t>
      </w:r>
      <w:r w:rsidR="0099275B" w:rsidRPr="008D1B3E">
        <w:rPr>
          <w:rFonts w:ascii="Times New Roman" w:eastAsia="Liberation Serif" w:hAnsi="Times New Roman" w:cs="Times New Roman"/>
          <w:color w:val="000000"/>
          <w:spacing w:val="2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спортивных</w:t>
      </w:r>
      <w:r w:rsidR="0099275B" w:rsidRPr="008D1B3E">
        <w:rPr>
          <w:rFonts w:ascii="Times New Roman" w:eastAsia="Liberation Serif" w:hAnsi="Times New Roman" w:cs="Times New Roman"/>
          <w:color w:val="000000"/>
          <w:spacing w:val="2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площадок,</w:t>
      </w:r>
      <w:r w:rsidR="0099275B" w:rsidRPr="008D1B3E">
        <w:rPr>
          <w:rFonts w:ascii="Times New Roman" w:eastAsia="Liberation Serif" w:hAnsi="Times New Roman" w:cs="Times New Roman"/>
          <w:color w:val="000000"/>
          <w:spacing w:val="2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площадок</w:t>
      </w:r>
      <w:r w:rsidR="0099275B" w:rsidRPr="008D1B3E">
        <w:rPr>
          <w:rFonts w:ascii="Times New Roman" w:eastAsia="Liberation Serif" w:hAnsi="Times New Roman" w:cs="Times New Roman"/>
          <w:color w:val="000000"/>
          <w:spacing w:val="2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для выгула</w:t>
      </w:r>
      <w:r w:rsidR="0099275B" w:rsidRPr="008D1B3E">
        <w:rPr>
          <w:rFonts w:ascii="Times New Roman" w:eastAsia="Liberation Serif" w:hAnsi="Times New Roman" w:cs="Times New Roman"/>
          <w:color w:val="000000"/>
          <w:spacing w:val="-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собак,</w:t>
      </w:r>
      <w:r w:rsidR="0099275B" w:rsidRPr="008D1B3E">
        <w:rPr>
          <w:rFonts w:ascii="Times New Roman" w:eastAsia="Liberation Serif" w:hAnsi="Times New Roman" w:cs="Times New Roman"/>
          <w:color w:val="000000"/>
          <w:spacing w:val="-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прогулочных</w:t>
      </w:r>
      <w:r w:rsidR="0099275B" w:rsidRPr="008D1B3E">
        <w:rPr>
          <w:rFonts w:ascii="Times New Roman" w:eastAsia="Liberation Serif" w:hAnsi="Times New Roman" w:cs="Times New Roman"/>
          <w:color w:val="000000"/>
          <w:spacing w:val="-8"/>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дорожек</w:t>
      </w:r>
      <w:r w:rsidR="0099275B" w:rsidRPr="008D1B3E">
        <w:rPr>
          <w:rFonts w:ascii="Times New Roman" w:eastAsia="Liberation Serif" w:hAnsi="Times New Roman" w:cs="Times New Roman"/>
          <w:color w:val="000000"/>
          <w:spacing w:val="-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и</w:t>
      </w:r>
      <w:r w:rsidR="0099275B" w:rsidRPr="008D1B3E">
        <w:rPr>
          <w:rFonts w:ascii="Times New Roman" w:eastAsia="Liberation Serif" w:hAnsi="Times New Roman" w:cs="Times New Roman"/>
          <w:color w:val="000000"/>
          <w:spacing w:val="-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других</w:t>
      </w:r>
      <w:r w:rsidR="0099275B" w:rsidRPr="008D1B3E">
        <w:rPr>
          <w:rFonts w:ascii="Times New Roman" w:eastAsia="Liberation Serif" w:hAnsi="Times New Roman" w:cs="Times New Roman"/>
          <w:color w:val="000000"/>
          <w:spacing w:val="-8"/>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объектов);</w:t>
      </w:r>
      <w:r w:rsidR="0099275B" w:rsidRPr="008D1B3E">
        <w:rPr>
          <w:rFonts w:ascii="Times New Roman" w:eastAsia="Liberation Serif" w:hAnsi="Times New Roman" w:cs="Times New Roman"/>
          <w:color w:val="000000"/>
          <w:spacing w:val="-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газонных</w:t>
      </w:r>
      <w:r w:rsidR="0099275B" w:rsidRPr="008D1B3E">
        <w:rPr>
          <w:rFonts w:ascii="Times New Roman" w:eastAsia="Liberation Serif" w:hAnsi="Times New Roman" w:cs="Times New Roman"/>
          <w:color w:val="000000"/>
          <w:spacing w:val="-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и</w:t>
      </w:r>
      <w:r w:rsidR="0099275B" w:rsidRPr="008D1B3E">
        <w:rPr>
          <w:rFonts w:ascii="Times New Roman" w:eastAsia="Liberation Serif" w:hAnsi="Times New Roman" w:cs="Times New Roman"/>
          <w:color w:val="000000"/>
          <w:spacing w:val="-8"/>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комбинированных.</w:t>
      </w:r>
      <w:proofErr w:type="gramEnd"/>
    </w:p>
    <w:p w:rsidR="0099275B" w:rsidRPr="008D1B3E" w:rsidRDefault="00D21B1D" w:rsidP="0099275B">
      <w:pPr>
        <w:widowControl w:val="0"/>
        <w:pBdr>
          <w:top w:val="none" w:sz="4" w:space="0" w:color="000000"/>
          <w:left w:val="none" w:sz="4" w:space="0" w:color="000000"/>
          <w:bottom w:val="none" w:sz="4" w:space="0" w:color="000000"/>
          <w:right w:val="none" w:sz="4" w:space="0" w:color="000000"/>
          <w:between w:val="none" w:sz="4" w:space="0" w:color="000000"/>
        </w:pBdr>
        <w:tabs>
          <w:tab w:val="left" w:pos="1161"/>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10</w:t>
      </w:r>
      <w:r w:rsidR="0099275B" w:rsidRPr="008D1B3E">
        <w:rPr>
          <w:rFonts w:ascii="Times New Roman" w:eastAsia="Liberation Serif" w:hAnsi="Times New Roman" w:cs="Times New Roman"/>
          <w:color w:val="000000"/>
          <w:sz w:val="28"/>
          <w:szCs w:val="28"/>
          <w:lang w:eastAsia="ru-RU"/>
        </w:rPr>
        <w:t>. </w:t>
      </w:r>
      <w:proofErr w:type="gramStart"/>
      <w:r w:rsidR="0099275B" w:rsidRPr="008D1B3E">
        <w:rPr>
          <w:rFonts w:ascii="Times New Roman" w:eastAsia="Liberation Serif" w:hAnsi="Times New Roman" w:cs="Times New Roman"/>
          <w:color w:val="000000"/>
          <w:sz w:val="28"/>
          <w:szCs w:val="28"/>
          <w:lang w:eastAsia="ru-RU"/>
        </w:rPr>
        <w:t>Твердые</w:t>
      </w:r>
      <w:r w:rsidR="0099275B" w:rsidRPr="008D1B3E">
        <w:rPr>
          <w:rFonts w:ascii="Times New Roman" w:eastAsia="Liberation Serif" w:hAnsi="Times New Roman" w:cs="Times New Roman"/>
          <w:color w:val="000000"/>
          <w:spacing w:val="1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виды</w:t>
      </w:r>
      <w:r w:rsidR="0099275B" w:rsidRPr="008D1B3E">
        <w:rPr>
          <w:rFonts w:ascii="Times New Roman" w:eastAsia="Liberation Serif" w:hAnsi="Times New Roman" w:cs="Times New Roman"/>
          <w:color w:val="000000"/>
          <w:spacing w:val="14"/>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покрытия</w:t>
      </w:r>
      <w:r w:rsidR="0099275B" w:rsidRPr="008D1B3E">
        <w:rPr>
          <w:rFonts w:ascii="Times New Roman" w:eastAsia="Liberation Serif" w:hAnsi="Times New Roman" w:cs="Times New Roman"/>
          <w:color w:val="000000"/>
          <w:spacing w:val="1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следует</w:t>
      </w:r>
      <w:r w:rsidR="0099275B" w:rsidRPr="008D1B3E">
        <w:rPr>
          <w:rFonts w:ascii="Times New Roman" w:eastAsia="Liberation Serif" w:hAnsi="Times New Roman" w:cs="Times New Roman"/>
          <w:color w:val="000000"/>
          <w:spacing w:val="1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устанавливать</w:t>
      </w:r>
      <w:r w:rsidR="0099275B" w:rsidRPr="008D1B3E">
        <w:rPr>
          <w:rFonts w:ascii="Times New Roman" w:eastAsia="Liberation Serif" w:hAnsi="Times New Roman" w:cs="Times New Roman"/>
          <w:color w:val="000000"/>
          <w:spacing w:val="1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w:t>
      </w:r>
      <w:r w:rsidR="0099275B" w:rsidRPr="008D1B3E">
        <w:rPr>
          <w:rFonts w:ascii="Times New Roman" w:eastAsia="Liberation Serif" w:hAnsi="Times New Roman" w:cs="Times New Roman"/>
          <w:color w:val="000000"/>
          <w:spacing w:val="1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шероховатой</w:t>
      </w:r>
      <w:r w:rsidR="0099275B" w:rsidRPr="008D1B3E">
        <w:rPr>
          <w:rFonts w:ascii="Times New Roman" w:eastAsia="Liberation Serif" w:hAnsi="Times New Roman" w:cs="Times New Roman"/>
          <w:color w:val="000000"/>
          <w:spacing w:val="1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поверхностью</w:t>
      </w:r>
      <w:r w:rsidR="0099275B" w:rsidRPr="008D1B3E">
        <w:rPr>
          <w:rFonts w:ascii="Times New Roman" w:eastAsia="Liberation Serif" w:hAnsi="Times New Roman" w:cs="Times New Roman"/>
          <w:color w:val="000000"/>
          <w:spacing w:val="1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 коэффициентом</w:t>
      </w:r>
      <w:r w:rsidR="0099275B" w:rsidRPr="008D1B3E">
        <w:rPr>
          <w:rFonts w:ascii="Times New Roman" w:eastAsia="Liberation Serif" w:hAnsi="Times New Roman" w:cs="Times New Roman"/>
          <w:color w:val="000000"/>
          <w:spacing w:val="5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сцепления</w:t>
      </w:r>
      <w:r w:rsidR="0099275B" w:rsidRPr="008D1B3E">
        <w:rPr>
          <w:rFonts w:ascii="Times New Roman" w:eastAsia="Liberation Serif" w:hAnsi="Times New Roman" w:cs="Times New Roman"/>
          <w:color w:val="000000"/>
          <w:spacing w:val="5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в  сухом</w:t>
      </w:r>
      <w:r w:rsidR="0099275B" w:rsidRPr="008D1B3E">
        <w:rPr>
          <w:rFonts w:ascii="Times New Roman" w:eastAsia="Liberation Serif" w:hAnsi="Times New Roman" w:cs="Times New Roman"/>
          <w:color w:val="000000"/>
          <w:spacing w:val="5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состоянии</w:t>
      </w:r>
      <w:r w:rsidR="0099275B" w:rsidRPr="008D1B3E">
        <w:rPr>
          <w:rFonts w:ascii="Times New Roman" w:eastAsia="Liberation Serif" w:hAnsi="Times New Roman" w:cs="Times New Roman"/>
          <w:color w:val="000000"/>
          <w:spacing w:val="5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не менее</w:t>
      </w:r>
      <w:r w:rsidR="0099275B" w:rsidRPr="008D1B3E">
        <w:rPr>
          <w:rFonts w:ascii="Times New Roman" w:eastAsia="Liberation Serif" w:hAnsi="Times New Roman" w:cs="Times New Roman"/>
          <w:color w:val="000000"/>
          <w:spacing w:val="5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0,6,  в</w:t>
      </w:r>
      <w:r w:rsidR="0099275B" w:rsidRPr="008D1B3E">
        <w:rPr>
          <w:rFonts w:ascii="Times New Roman" w:eastAsia="Liberation Serif" w:hAnsi="Times New Roman" w:cs="Times New Roman"/>
          <w:color w:val="000000"/>
          <w:spacing w:val="5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мокром</w:t>
      </w:r>
      <w:r w:rsidR="0099275B" w:rsidRPr="008D1B3E">
        <w:rPr>
          <w:rFonts w:ascii="Times New Roman" w:eastAsia="Liberation Serif" w:hAnsi="Times New Roman" w:cs="Times New Roman"/>
          <w:color w:val="000000"/>
          <w:spacing w:val="5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 не</w:t>
      </w:r>
      <w:r w:rsidR="0099275B" w:rsidRPr="008D1B3E">
        <w:rPr>
          <w:rFonts w:ascii="Times New Roman" w:eastAsia="Liberation Serif" w:hAnsi="Times New Roman" w:cs="Times New Roman"/>
          <w:color w:val="000000"/>
          <w:spacing w:val="5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менее</w:t>
      </w:r>
      <w:r w:rsidR="0099275B" w:rsidRPr="008D1B3E">
        <w:rPr>
          <w:rFonts w:ascii="Times New Roman" w:eastAsia="Liberation Serif" w:hAnsi="Times New Roman" w:cs="Times New Roman"/>
          <w:color w:val="000000"/>
          <w:spacing w:val="60"/>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0,4.</w:t>
      </w:r>
      <w:proofErr w:type="gramEnd"/>
      <w:r w:rsidR="0099275B" w:rsidRPr="008D1B3E">
        <w:rPr>
          <w:rFonts w:ascii="Times New Roman" w:eastAsia="Liberation Serif" w:hAnsi="Times New Roman" w:cs="Times New Roman"/>
          <w:color w:val="000000"/>
          <w:spacing w:val="5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Не допускается</w:t>
      </w:r>
      <w:r w:rsidR="0099275B" w:rsidRPr="008D1B3E">
        <w:rPr>
          <w:rFonts w:ascii="Times New Roman" w:eastAsia="Liberation Serif" w:hAnsi="Times New Roman" w:cs="Times New Roman"/>
          <w:color w:val="000000"/>
          <w:spacing w:val="5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применение в качестве</w:t>
      </w:r>
      <w:r w:rsidR="0099275B" w:rsidRPr="008D1B3E">
        <w:rPr>
          <w:rFonts w:ascii="Times New Roman" w:eastAsia="Liberation Serif" w:hAnsi="Times New Roman" w:cs="Times New Roman"/>
          <w:color w:val="000000"/>
          <w:spacing w:val="60"/>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покрытия</w:t>
      </w:r>
      <w:r w:rsidR="0099275B" w:rsidRPr="008D1B3E">
        <w:rPr>
          <w:rFonts w:ascii="Times New Roman" w:eastAsia="Liberation Serif" w:hAnsi="Times New Roman" w:cs="Times New Roman"/>
          <w:color w:val="000000"/>
          <w:spacing w:val="5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кафельной, метлахской плитки,</w:t>
      </w:r>
      <w:r w:rsidR="0099275B" w:rsidRPr="008D1B3E">
        <w:rPr>
          <w:rFonts w:ascii="Times New Roman" w:eastAsia="Liberation Serif" w:hAnsi="Times New Roman" w:cs="Times New Roman"/>
          <w:color w:val="000000"/>
          <w:spacing w:val="60"/>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гладких</w:t>
      </w:r>
      <w:r w:rsidR="0099275B" w:rsidRPr="008D1B3E">
        <w:rPr>
          <w:rFonts w:ascii="Times New Roman" w:eastAsia="Liberation Serif" w:hAnsi="Times New Roman" w:cs="Times New Roman"/>
          <w:color w:val="000000"/>
          <w:spacing w:val="5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или отполированных</w:t>
      </w:r>
      <w:r w:rsidR="0099275B" w:rsidRPr="008D1B3E">
        <w:rPr>
          <w:rFonts w:ascii="Times New Roman" w:eastAsia="Liberation Serif" w:hAnsi="Times New Roman" w:cs="Times New Roman"/>
          <w:color w:val="000000"/>
          <w:spacing w:val="4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плит</w:t>
      </w:r>
      <w:r w:rsidR="0099275B" w:rsidRPr="008D1B3E">
        <w:rPr>
          <w:rFonts w:ascii="Times New Roman" w:eastAsia="Liberation Serif" w:hAnsi="Times New Roman" w:cs="Times New Roman"/>
          <w:color w:val="000000"/>
          <w:spacing w:val="4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из</w:t>
      </w:r>
      <w:r w:rsidR="0099275B" w:rsidRPr="008D1B3E">
        <w:rPr>
          <w:rFonts w:ascii="Times New Roman" w:eastAsia="Liberation Serif" w:hAnsi="Times New Roman" w:cs="Times New Roman"/>
          <w:color w:val="000000"/>
          <w:spacing w:val="4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искусственного</w:t>
      </w:r>
      <w:r w:rsidR="0099275B" w:rsidRPr="008D1B3E">
        <w:rPr>
          <w:rFonts w:ascii="Times New Roman" w:eastAsia="Liberation Serif" w:hAnsi="Times New Roman" w:cs="Times New Roman"/>
          <w:color w:val="000000"/>
          <w:spacing w:val="4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и</w:t>
      </w:r>
      <w:r w:rsidR="0099275B" w:rsidRPr="008D1B3E">
        <w:rPr>
          <w:rFonts w:ascii="Times New Roman" w:eastAsia="Liberation Serif" w:hAnsi="Times New Roman" w:cs="Times New Roman"/>
          <w:color w:val="000000"/>
          <w:spacing w:val="4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естественного</w:t>
      </w:r>
      <w:r w:rsidR="0099275B" w:rsidRPr="008D1B3E">
        <w:rPr>
          <w:rFonts w:ascii="Times New Roman" w:eastAsia="Liberation Serif" w:hAnsi="Times New Roman" w:cs="Times New Roman"/>
          <w:color w:val="000000"/>
          <w:spacing w:val="4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камня</w:t>
      </w:r>
      <w:r w:rsidR="0099275B" w:rsidRPr="008D1B3E">
        <w:rPr>
          <w:rFonts w:ascii="Times New Roman" w:eastAsia="Liberation Serif" w:hAnsi="Times New Roman" w:cs="Times New Roman"/>
          <w:color w:val="000000"/>
          <w:spacing w:val="4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на</w:t>
      </w:r>
      <w:r w:rsidR="0099275B" w:rsidRPr="008D1B3E">
        <w:rPr>
          <w:rFonts w:ascii="Times New Roman" w:eastAsia="Liberation Serif" w:hAnsi="Times New Roman" w:cs="Times New Roman"/>
          <w:color w:val="000000"/>
          <w:spacing w:val="4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территории</w:t>
      </w:r>
      <w:r w:rsidR="0099275B" w:rsidRPr="008D1B3E">
        <w:rPr>
          <w:rFonts w:ascii="Times New Roman" w:eastAsia="Liberation Serif" w:hAnsi="Times New Roman" w:cs="Times New Roman"/>
          <w:color w:val="000000"/>
          <w:spacing w:val="4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пешеходных коммуникаций,</w:t>
      </w:r>
      <w:r w:rsidR="0099275B" w:rsidRPr="008D1B3E">
        <w:rPr>
          <w:rFonts w:ascii="Times New Roman" w:eastAsia="Liberation Serif" w:hAnsi="Times New Roman" w:cs="Times New Roman"/>
          <w:color w:val="000000"/>
          <w:spacing w:val="5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в</w:t>
      </w:r>
      <w:r w:rsidR="0099275B" w:rsidRPr="008D1B3E">
        <w:rPr>
          <w:rFonts w:ascii="Times New Roman" w:eastAsia="Liberation Serif" w:hAnsi="Times New Roman" w:cs="Times New Roman"/>
          <w:color w:val="000000"/>
          <w:spacing w:val="5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наземных</w:t>
      </w:r>
      <w:r w:rsidR="0099275B" w:rsidRPr="008D1B3E">
        <w:rPr>
          <w:rFonts w:ascii="Times New Roman" w:eastAsia="Liberation Serif" w:hAnsi="Times New Roman" w:cs="Times New Roman"/>
          <w:color w:val="000000"/>
          <w:spacing w:val="5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и</w:t>
      </w:r>
      <w:r w:rsidR="0099275B" w:rsidRPr="008D1B3E">
        <w:rPr>
          <w:rFonts w:ascii="Times New Roman" w:eastAsia="Liberation Serif" w:hAnsi="Times New Roman" w:cs="Times New Roman"/>
          <w:color w:val="000000"/>
          <w:spacing w:val="5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переходах,</w:t>
      </w:r>
      <w:r w:rsidR="0099275B" w:rsidRPr="008D1B3E">
        <w:rPr>
          <w:rFonts w:ascii="Times New Roman" w:eastAsia="Liberation Serif" w:hAnsi="Times New Roman" w:cs="Times New Roman"/>
          <w:color w:val="000000"/>
          <w:spacing w:val="5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на</w:t>
      </w:r>
      <w:r w:rsidR="0099275B" w:rsidRPr="008D1B3E">
        <w:rPr>
          <w:rFonts w:ascii="Times New Roman" w:eastAsia="Liberation Serif" w:hAnsi="Times New Roman" w:cs="Times New Roman"/>
          <w:color w:val="000000"/>
          <w:spacing w:val="5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ступенях</w:t>
      </w:r>
      <w:r w:rsidR="0099275B" w:rsidRPr="008D1B3E">
        <w:rPr>
          <w:rFonts w:ascii="Times New Roman" w:eastAsia="Liberation Serif" w:hAnsi="Times New Roman" w:cs="Times New Roman"/>
          <w:color w:val="000000"/>
          <w:spacing w:val="5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лестниц,</w:t>
      </w:r>
      <w:r w:rsidR="0099275B" w:rsidRPr="008D1B3E">
        <w:rPr>
          <w:rFonts w:ascii="Times New Roman" w:eastAsia="Liberation Serif" w:hAnsi="Times New Roman" w:cs="Times New Roman"/>
          <w:color w:val="000000"/>
          <w:spacing w:val="5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площадках</w:t>
      </w:r>
      <w:r w:rsidR="0099275B" w:rsidRPr="008D1B3E">
        <w:rPr>
          <w:rFonts w:ascii="Times New Roman" w:eastAsia="Liberation Serif" w:hAnsi="Times New Roman" w:cs="Times New Roman"/>
          <w:color w:val="000000"/>
          <w:spacing w:val="5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крылец</w:t>
      </w:r>
      <w:r w:rsidR="0099275B" w:rsidRPr="008D1B3E">
        <w:rPr>
          <w:rFonts w:ascii="Times New Roman" w:eastAsia="Liberation Serif" w:hAnsi="Times New Roman" w:cs="Times New Roman"/>
          <w:color w:val="000000"/>
          <w:spacing w:val="5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входных групп</w:t>
      </w:r>
      <w:r w:rsidR="0099275B" w:rsidRPr="008D1B3E">
        <w:rPr>
          <w:rFonts w:ascii="Times New Roman" w:eastAsia="Liberation Serif" w:hAnsi="Times New Roman" w:cs="Times New Roman"/>
          <w:color w:val="000000"/>
          <w:spacing w:val="-4"/>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зданий.</w:t>
      </w:r>
    </w:p>
    <w:p w:rsidR="0099275B" w:rsidRPr="008D1B3E" w:rsidRDefault="00D21B1D" w:rsidP="0099275B">
      <w:pPr>
        <w:widowControl w:val="0"/>
        <w:pBdr>
          <w:top w:val="none" w:sz="4" w:space="0" w:color="000000"/>
          <w:left w:val="none" w:sz="4" w:space="0" w:color="000000"/>
          <w:bottom w:val="none" w:sz="4" w:space="0" w:color="000000"/>
          <w:right w:val="none" w:sz="4" w:space="0" w:color="000000"/>
          <w:between w:val="none" w:sz="4" w:space="0" w:color="000000"/>
        </w:pBdr>
        <w:tabs>
          <w:tab w:val="left" w:pos="1161"/>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11</w:t>
      </w:r>
      <w:r w:rsidR="0099275B" w:rsidRPr="008D1B3E">
        <w:rPr>
          <w:rFonts w:ascii="Times New Roman" w:eastAsia="Liberation Serif" w:hAnsi="Times New Roman" w:cs="Times New Roman"/>
          <w:color w:val="000000"/>
          <w:sz w:val="28"/>
          <w:szCs w:val="28"/>
          <w:lang w:eastAsia="ru-RU"/>
        </w:rPr>
        <w:t>. Следует</w:t>
      </w:r>
      <w:r w:rsidR="0099275B" w:rsidRPr="008D1B3E">
        <w:rPr>
          <w:rFonts w:ascii="Times New Roman" w:eastAsia="Liberation Serif" w:hAnsi="Times New Roman" w:cs="Times New Roman"/>
          <w:color w:val="000000"/>
          <w:spacing w:val="50"/>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предусматривать</w:t>
      </w:r>
      <w:r w:rsidR="0099275B" w:rsidRPr="008D1B3E">
        <w:rPr>
          <w:rFonts w:ascii="Times New Roman" w:eastAsia="Liberation Serif" w:hAnsi="Times New Roman" w:cs="Times New Roman"/>
          <w:color w:val="000000"/>
          <w:spacing w:val="5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уклон</w:t>
      </w:r>
      <w:r w:rsidR="0099275B" w:rsidRPr="008D1B3E">
        <w:rPr>
          <w:rFonts w:ascii="Times New Roman" w:eastAsia="Liberation Serif" w:hAnsi="Times New Roman" w:cs="Times New Roman"/>
          <w:color w:val="000000"/>
          <w:spacing w:val="5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поверхности</w:t>
      </w:r>
      <w:r w:rsidR="0099275B" w:rsidRPr="008D1B3E">
        <w:rPr>
          <w:rFonts w:ascii="Times New Roman" w:eastAsia="Liberation Serif" w:hAnsi="Times New Roman" w:cs="Times New Roman"/>
          <w:color w:val="000000"/>
          <w:spacing w:val="50"/>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твердых</w:t>
      </w:r>
      <w:r w:rsidR="0099275B" w:rsidRPr="008D1B3E">
        <w:rPr>
          <w:rFonts w:ascii="Times New Roman" w:eastAsia="Liberation Serif" w:hAnsi="Times New Roman" w:cs="Times New Roman"/>
          <w:color w:val="000000"/>
          <w:spacing w:val="5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видов</w:t>
      </w:r>
      <w:r w:rsidR="0099275B" w:rsidRPr="008D1B3E">
        <w:rPr>
          <w:rFonts w:ascii="Times New Roman" w:eastAsia="Liberation Serif" w:hAnsi="Times New Roman" w:cs="Times New Roman"/>
          <w:color w:val="000000"/>
          <w:spacing w:val="50"/>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покрытия, обеспечивающий</w:t>
      </w:r>
      <w:r w:rsidR="0099275B" w:rsidRPr="008D1B3E">
        <w:rPr>
          <w:rFonts w:ascii="Times New Roman" w:eastAsia="Liberation Serif" w:hAnsi="Times New Roman" w:cs="Times New Roman"/>
          <w:color w:val="000000"/>
          <w:spacing w:val="2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отвод</w:t>
      </w:r>
      <w:r w:rsidR="0099275B" w:rsidRPr="008D1B3E">
        <w:rPr>
          <w:rFonts w:ascii="Times New Roman" w:eastAsia="Liberation Serif" w:hAnsi="Times New Roman" w:cs="Times New Roman"/>
          <w:color w:val="000000"/>
          <w:spacing w:val="2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поверхностных</w:t>
      </w:r>
      <w:r w:rsidR="0099275B" w:rsidRPr="008D1B3E">
        <w:rPr>
          <w:rFonts w:ascii="Times New Roman" w:eastAsia="Liberation Serif" w:hAnsi="Times New Roman" w:cs="Times New Roman"/>
          <w:color w:val="000000"/>
          <w:spacing w:val="2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вод:</w:t>
      </w:r>
      <w:r w:rsidR="0099275B" w:rsidRPr="008D1B3E">
        <w:rPr>
          <w:rFonts w:ascii="Times New Roman" w:eastAsia="Liberation Serif" w:hAnsi="Times New Roman" w:cs="Times New Roman"/>
          <w:color w:val="000000"/>
          <w:spacing w:val="2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на</w:t>
      </w:r>
      <w:r w:rsidR="0099275B" w:rsidRPr="008D1B3E">
        <w:rPr>
          <w:rFonts w:ascii="Times New Roman" w:eastAsia="Liberation Serif" w:hAnsi="Times New Roman" w:cs="Times New Roman"/>
          <w:color w:val="000000"/>
          <w:spacing w:val="2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водоразделах</w:t>
      </w:r>
      <w:r w:rsidR="0099275B" w:rsidRPr="008D1B3E">
        <w:rPr>
          <w:rFonts w:ascii="Times New Roman" w:eastAsia="Liberation Serif" w:hAnsi="Times New Roman" w:cs="Times New Roman"/>
          <w:color w:val="000000"/>
          <w:spacing w:val="2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при</w:t>
      </w:r>
      <w:r w:rsidR="0099275B" w:rsidRPr="008D1B3E">
        <w:rPr>
          <w:rFonts w:ascii="Times New Roman" w:eastAsia="Liberation Serif" w:hAnsi="Times New Roman" w:cs="Times New Roman"/>
          <w:color w:val="000000"/>
          <w:spacing w:val="2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наличии</w:t>
      </w:r>
      <w:r w:rsidR="0099275B" w:rsidRPr="008D1B3E">
        <w:rPr>
          <w:rFonts w:ascii="Times New Roman" w:eastAsia="Liberation Serif" w:hAnsi="Times New Roman" w:cs="Times New Roman"/>
          <w:color w:val="000000"/>
          <w:spacing w:val="2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системы</w:t>
      </w:r>
      <w:r w:rsidR="0099275B" w:rsidRPr="008D1B3E">
        <w:rPr>
          <w:rFonts w:ascii="Times New Roman" w:eastAsia="Liberation Serif" w:hAnsi="Times New Roman" w:cs="Times New Roman"/>
          <w:color w:val="000000"/>
          <w:spacing w:val="2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дождевой канализации</w:t>
      </w:r>
      <w:r w:rsidR="0099275B" w:rsidRPr="008D1B3E">
        <w:rPr>
          <w:rFonts w:ascii="Times New Roman" w:eastAsia="Liberation Serif" w:hAnsi="Times New Roman" w:cs="Times New Roman"/>
          <w:color w:val="000000"/>
          <w:spacing w:val="1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w:t>
      </w:r>
      <w:r w:rsidR="0099275B" w:rsidRPr="008D1B3E">
        <w:rPr>
          <w:rFonts w:ascii="Times New Roman" w:eastAsia="Liberation Serif" w:hAnsi="Times New Roman" w:cs="Times New Roman"/>
          <w:color w:val="000000"/>
          <w:spacing w:val="1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не</w:t>
      </w:r>
      <w:r w:rsidR="0099275B" w:rsidRPr="008D1B3E">
        <w:rPr>
          <w:rFonts w:ascii="Times New Roman" w:eastAsia="Liberation Serif" w:hAnsi="Times New Roman" w:cs="Times New Roman"/>
          <w:color w:val="000000"/>
          <w:spacing w:val="1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менее</w:t>
      </w:r>
      <w:r w:rsidR="0099275B" w:rsidRPr="008D1B3E">
        <w:rPr>
          <w:rFonts w:ascii="Times New Roman" w:eastAsia="Liberation Serif" w:hAnsi="Times New Roman" w:cs="Times New Roman"/>
          <w:color w:val="000000"/>
          <w:spacing w:val="1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4</w:t>
      </w:r>
      <w:r w:rsidR="0099275B" w:rsidRPr="008D1B3E">
        <w:rPr>
          <w:rFonts w:ascii="Times New Roman" w:eastAsia="Liberation Serif" w:hAnsi="Times New Roman" w:cs="Times New Roman"/>
          <w:color w:val="000000"/>
          <w:spacing w:val="-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w:t>
      </w:r>
      <w:r w:rsidR="0099275B" w:rsidRPr="008D1B3E">
        <w:rPr>
          <w:rFonts w:ascii="Times New Roman" w:eastAsia="Liberation Serif" w:hAnsi="Times New Roman" w:cs="Times New Roman"/>
          <w:color w:val="000000"/>
          <w:spacing w:val="1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при</w:t>
      </w:r>
      <w:r w:rsidR="0099275B" w:rsidRPr="008D1B3E">
        <w:rPr>
          <w:rFonts w:ascii="Times New Roman" w:eastAsia="Liberation Serif" w:hAnsi="Times New Roman" w:cs="Times New Roman"/>
          <w:color w:val="000000"/>
          <w:spacing w:val="1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отсутствии</w:t>
      </w:r>
      <w:r w:rsidR="0099275B" w:rsidRPr="008D1B3E">
        <w:rPr>
          <w:rFonts w:ascii="Times New Roman" w:eastAsia="Liberation Serif" w:hAnsi="Times New Roman" w:cs="Times New Roman"/>
          <w:color w:val="000000"/>
          <w:spacing w:val="1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системы</w:t>
      </w:r>
      <w:r w:rsidR="0099275B" w:rsidRPr="008D1B3E">
        <w:rPr>
          <w:rFonts w:ascii="Times New Roman" w:eastAsia="Liberation Serif" w:hAnsi="Times New Roman" w:cs="Times New Roman"/>
          <w:color w:val="000000"/>
          <w:spacing w:val="1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дождевой</w:t>
      </w:r>
      <w:r w:rsidR="0099275B" w:rsidRPr="008D1B3E">
        <w:rPr>
          <w:rFonts w:ascii="Times New Roman" w:eastAsia="Liberation Serif" w:hAnsi="Times New Roman" w:cs="Times New Roman"/>
          <w:color w:val="000000"/>
          <w:spacing w:val="1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канализации</w:t>
      </w:r>
      <w:r w:rsidR="0099275B" w:rsidRPr="008D1B3E">
        <w:rPr>
          <w:rFonts w:ascii="Times New Roman" w:eastAsia="Liberation Serif" w:hAnsi="Times New Roman" w:cs="Times New Roman"/>
          <w:color w:val="000000"/>
          <w:spacing w:val="1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w:t>
      </w:r>
      <w:r w:rsidR="0099275B" w:rsidRPr="008D1B3E">
        <w:rPr>
          <w:rFonts w:ascii="Times New Roman" w:eastAsia="Liberation Serif" w:hAnsi="Times New Roman" w:cs="Times New Roman"/>
          <w:color w:val="000000"/>
          <w:spacing w:val="1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не</w:t>
      </w:r>
      <w:r w:rsidR="0099275B" w:rsidRPr="008D1B3E">
        <w:rPr>
          <w:rFonts w:ascii="Times New Roman" w:eastAsia="Liberation Serif" w:hAnsi="Times New Roman" w:cs="Times New Roman"/>
          <w:color w:val="000000"/>
          <w:spacing w:val="20"/>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менее</w:t>
      </w:r>
      <w:r w:rsidR="0099275B" w:rsidRPr="008D1B3E">
        <w:rPr>
          <w:rFonts w:ascii="Times New Roman" w:eastAsia="Liberation Serif" w:hAnsi="Times New Roman" w:cs="Times New Roman"/>
          <w:color w:val="000000"/>
          <w:spacing w:val="1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5</w:t>
      </w:r>
      <w:r w:rsidR="0099275B" w:rsidRPr="008D1B3E">
        <w:rPr>
          <w:rFonts w:ascii="Times New Roman" w:eastAsia="Liberation Serif" w:hAnsi="Times New Roman" w:cs="Times New Roman"/>
          <w:color w:val="000000"/>
          <w:spacing w:val="-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 Максимальные</w:t>
      </w:r>
      <w:r w:rsidR="0099275B" w:rsidRPr="008D1B3E">
        <w:rPr>
          <w:rFonts w:ascii="Times New Roman" w:eastAsia="Liberation Serif" w:hAnsi="Times New Roman" w:cs="Times New Roman"/>
          <w:color w:val="000000"/>
          <w:spacing w:val="4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уклоны</w:t>
      </w:r>
      <w:r w:rsidR="0099275B" w:rsidRPr="008D1B3E">
        <w:rPr>
          <w:rFonts w:ascii="Times New Roman" w:eastAsia="Liberation Serif" w:hAnsi="Times New Roman" w:cs="Times New Roman"/>
          <w:color w:val="000000"/>
          <w:spacing w:val="4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назначаются</w:t>
      </w:r>
      <w:r w:rsidR="0099275B" w:rsidRPr="008D1B3E">
        <w:rPr>
          <w:rFonts w:ascii="Times New Roman" w:eastAsia="Liberation Serif" w:hAnsi="Times New Roman" w:cs="Times New Roman"/>
          <w:color w:val="000000"/>
          <w:spacing w:val="4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в</w:t>
      </w:r>
      <w:r w:rsidR="0099275B" w:rsidRPr="008D1B3E">
        <w:rPr>
          <w:rFonts w:ascii="Times New Roman" w:eastAsia="Liberation Serif" w:hAnsi="Times New Roman" w:cs="Times New Roman"/>
          <w:color w:val="000000"/>
          <w:spacing w:val="4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зависимости</w:t>
      </w:r>
      <w:r w:rsidR="0099275B" w:rsidRPr="008D1B3E">
        <w:rPr>
          <w:rFonts w:ascii="Times New Roman" w:eastAsia="Liberation Serif" w:hAnsi="Times New Roman" w:cs="Times New Roman"/>
          <w:color w:val="000000"/>
          <w:spacing w:val="45"/>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от</w:t>
      </w:r>
      <w:r w:rsidR="0099275B" w:rsidRPr="008D1B3E">
        <w:rPr>
          <w:rFonts w:ascii="Times New Roman" w:eastAsia="Liberation Serif" w:hAnsi="Times New Roman" w:cs="Times New Roman"/>
          <w:color w:val="000000"/>
          <w:spacing w:val="4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условий</w:t>
      </w:r>
      <w:r w:rsidR="0099275B" w:rsidRPr="008D1B3E">
        <w:rPr>
          <w:rFonts w:ascii="Times New Roman" w:eastAsia="Liberation Serif" w:hAnsi="Times New Roman" w:cs="Times New Roman"/>
          <w:color w:val="000000"/>
          <w:spacing w:val="45"/>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движения</w:t>
      </w:r>
      <w:r w:rsidR="0099275B" w:rsidRPr="008D1B3E">
        <w:rPr>
          <w:rFonts w:ascii="Times New Roman" w:eastAsia="Liberation Serif" w:hAnsi="Times New Roman" w:cs="Times New Roman"/>
          <w:color w:val="000000"/>
          <w:spacing w:val="4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транспорта</w:t>
      </w:r>
      <w:r w:rsidR="0099275B" w:rsidRPr="008D1B3E">
        <w:rPr>
          <w:rFonts w:ascii="Times New Roman" w:eastAsia="Liberation Serif" w:hAnsi="Times New Roman" w:cs="Times New Roman"/>
          <w:color w:val="000000"/>
          <w:spacing w:val="4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и пешеходов.</w:t>
      </w:r>
    </w:p>
    <w:p w:rsidR="0099275B" w:rsidRPr="008D1B3E" w:rsidRDefault="00D21B1D" w:rsidP="0099275B">
      <w:pPr>
        <w:widowControl w:val="0"/>
        <w:pBdr>
          <w:top w:val="none" w:sz="4" w:space="0" w:color="000000"/>
          <w:left w:val="none" w:sz="4" w:space="0" w:color="000000"/>
          <w:bottom w:val="none" w:sz="4" w:space="0" w:color="000000"/>
          <w:right w:val="none" w:sz="4" w:space="0" w:color="000000"/>
          <w:between w:val="none" w:sz="4" w:space="0" w:color="000000"/>
        </w:pBdr>
        <w:tabs>
          <w:tab w:val="left" w:pos="1161"/>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12</w:t>
      </w:r>
      <w:r w:rsidR="0099275B" w:rsidRPr="008D1B3E">
        <w:rPr>
          <w:rFonts w:ascii="Times New Roman" w:eastAsia="Liberation Serif" w:hAnsi="Times New Roman" w:cs="Times New Roman"/>
          <w:color w:val="000000"/>
          <w:sz w:val="28"/>
          <w:szCs w:val="28"/>
          <w:lang w:eastAsia="ru-RU"/>
        </w:rPr>
        <w:t>. К</w:t>
      </w:r>
      <w:r w:rsidR="0099275B" w:rsidRPr="008D1B3E">
        <w:rPr>
          <w:rFonts w:ascii="Times New Roman" w:eastAsia="Liberation Serif" w:hAnsi="Times New Roman" w:cs="Times New Roman"/>
          <w:color w:val="000000"/>
          <w:spacing w:val="2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элементам</w:t>
      </w:r>
      <w:r w:rsidR="0099275B" w:rsidRPr="008D1B3E">
        <w:rPr>
          <w:rFonts w:ascii="Times New Roman" w:eastAsia="Liberation Serif" w:hAnsi="Times New Roman" w:cs="Times New Roman"/>
          <w:color w:val="000000"/>
          <w:spacing w:val="2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сопряжения</w:t>
      </w:r>
      <w:r w:rsidR="0099275B" w:rsidRPr="008D1B3E">
        <w:rPr>
          <w:rFonts w:ascii="Times New Roman" w:eastAsia="Liberation Serif" w:hAnsi="Times New Roman" w:cs="Times New Roman"/>
          <w:color w:val="000000"/>
          <w:spacing w:val="2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поверхностей</w:t>
      </w:r>
      <w:r w:rsidR="0099275B" w:rsidRPr="008D1B3E">
        <w:rPr>
          <w:rFonts w:ascii="Times New Roman" w:eastAsia="Liberation Serif" w:hAnsi="Times New Roman" w:cs="Times New Roman"/>
          <w:color w:val="000000"/>
          <w:spacing w:val="25"/>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обычно</w:t>
      </w:r>
      <w:r w:rsidR="0099275B" w:rsidRPr="008D1B3E">
        <w:rPr>
          <w:rFonts w:ascii="Times New Roman" w:eastAsia="Liberation Serif" w:hAnsi="Times New Roman" w:cs="Times New Roman"/>
          <w:color w:val="000000"/>
          <w:spacing w:val="2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относят</w:t>
      </w:r>
      <w:r w:rsidR="0099275B" w:rsidRPr="008D1B3E">
        <w:rPr>
          <w:rFonts w:ascii="Times New Roman" w:eastAsia="Liberation Serif" w:hAnsi="Times New Roman" w:cs="Times New Roman"/>
          <w:color w:val="000000"/>
          <w:spacing w:val="2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различные</w:t>
      </w:r>
      <w:r w:rsidR="0099275B" w:rsidRPr="008D1B3E">
        <w:rPr>
          <w:rFonts w:ascii="Times New Roman" w:eastAsia="Liberation Serif" w:hAnsi="Times New Roman" w:cs="Times New Roman"/>
          <w:color w:val="000000"/>
          <w:spacing w:val="2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виды</w:t>
      </w:r>
      <w:r w:rsidR="0099275B" w:rsidRPr="008D1B3E">
        <w:rPr>
          <w:rFonts w:ascii="Times New Roman" w:eastAsia="Liberation Serif" w:hAnsi="Times New Roman" w:cs="Times New Roman"/>
          <w:color w:val="000000"/>
          <w:spacing w:val="2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бортовых камней,</w:t>
      </w:r>
      <w:r w:rsidR="0099275B" w:rsidRPr="008D1B3E">
        <w:rPr>
          <w:rFonts w:ascii="Times New Roman" w:eastAsia="Liberation Serif" w:hAnsi="Times New Roman" w:cs="Times New Roman"/>
          <w:color w:val="000000"/>
          <w:spacing w:val="38"/>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пандусы,</w:t>
      </w:r>
      <w:r w:rsidR="0099275B" w:rsidRPr="008D1B3E">
        <w:rPr>
          <w:rFonts w:ascii="Times New Roman" w:eastAsia="Liberation Serif" w:hAnsi="Times New Roman" w:cs="Times New Roman"/>
          <w:color w:val="000000"/>
          <w:spacing w:val="3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ступени,</w:t>
      </w:r>
      <w:r w:rsidR="0099275B" w:rsidRPr="008D1B3E">
        <w:rPr>
          <w:rFonts w:ascii="Times New Roman" w:eastAsia="Liberation Serif" w:hAnsi="Times New Roman" w:cs="Times New Roman"/>
          <w:color w:val="000000"/>
          <w:spacing w:val="3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лестницы.</w:t>
      </w:r>
      <w:r w:rsidR="0099275B" w:rsidRPr="008D1B3E">
        <w:rPr>
          <w:rFonts w:ascii="Times New Roman" w:eastAsia="Liberation Serif" w:hAnsi="Times New Roman" w:cs="Times New Roman"/>
          <w:color w:val="000000"/>
          <w:spacing w:val="3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На</w:t>
      </w:r>
      <w:r w:rsidR="0099275B" w:rsidRPr="008D1B3E">
        <w:rPr>
          <w:rFonts w:ascii="Times New Roman" w:eastAsia="Liberation Serif" w:hAnsi="Times New Roman" w:cs="Times New Roman"/>
          <w:color w:val="000000"/>
          <w:spacing w:val="38"/>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стыке</w:t>
      </w:r>
      <w:r w:rsidR="0099275B" w:rsidRPr="008D1B3E">
        <w:rPr>
          <w:rFonts w:ascii="Times New Roman" w:eastAsia="Liberation Serif" w:hAnsi="Times New Roman" w:cs="Times New Roman"/>
          <w:color w:val="000000"/>
          <w:spacing w:val="3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тротуара</w:t>
      </w:r>
      <w:r w:rsidR="0099275B" w:rsidRPr="008D1B3E">
        <w:rPr>
          <w:rFonts w:ascii="Times New Roman" w:eastAsia="Liberation Serif" w:hAnsi="Times New Roman" w:cs="Times New Roman"/>
          <w:color w:val="000000"/>
          <w:spacing w:val="3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и</w:t>
      </w:r>
      <w:r w:rsidR="0099275B" w:rsidRPr="008D1B3E">
        <w:rPr>
          <w:rFonts w:ascii="Times New Roman" w:eastAsia="Liberation Serif" w:hAnsi="Times New Roman" w:cs="Times New Roman"/>
          <w:color w:val="000000"/>
          <w:spacing w:val="3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проезжей</w:t>
      </w:r>
      <w:r w:rsidR="0099275B" w:rsidRPr="008D1B3E">
        <w:rPr>
          <w:rFonts w:ascii="Times New Roman" w:eastAsia="Liberation Serif" w:hAnsi="Times New Roman" w:cs="Times New Roman"/>
          <w:color w:val="000000"/>
          <w:spacing w:val="3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части</w:t>
      </w:r>
      <w:r w:rsidR="0099275B" w:rsidRPr="008D1B3E">
        <w:rPr>
          <w:rFonts w:ascii="Times New Roman" w:eastAsia="Liberation Serif" w:hAnsi="Times New Roman" w:cs="Times New Roman"/>
          <w:color w:val="000000"/>
          <w:spacing w:val="38"/>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устанавливаются дорожные</w:t>
      </w:r>
      <w:r w:rsidR="0099275B" w:rsidRPr="008D1B3E">
        <w:rPr>
          <w:rFonts w:ascii="Times New Roman" w:eastAsia="Liberation Serif" w:hAnsi="Times New Roman" w:cs="Times New Roman"/>
          <w:color w:val="000000"/>
          <w:spacing w:val="5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бортовые</w:t>
      </w:r>
      <w:r w:rsidR="0099275B" w:rsidRPr="008D1B3E">
        <w:rPr>
          <w:rFonts w:ascii="Times New Roman" w:eastAsia="Liberation Serif" w:hAnsi="Times New Roman" w:cs="Times New Roman"/>
          <w:color w:val="000000"/>
          <w:spacing w:val="5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камни. Для предотвращения наезда автотранспорта на газон в местах сопряжения покрытия проезжей части с газоном требуется применение повышенного бортового камня на улицах районного значения, а также площадках автостоянок при крупных объектах обслуживания.</w:t>
      </w:r>
    </w:p>
    <w:p w:rsidR="0099275B" w:rsidRPr="008D1B3E" w:rsidRDefault="00D21B1D" w:rsidP="0099275B">
      <w:pPr>
        <w:widowControl w:val="0"/>
        <w:pBdr>
          <w:top w:val="none" w:sz="4" w:space="0" w:color="000000"/>
          <w:left w:val="none" w:sz="4" w:space="0" w:color="000000"/>
          <w:bottom w:val="none" w:sz="4" w:space="0" w:color="000000"/>
          <w:right w:val="none" w:sz="4" w:space="0" w:color="000000"/>
          <w:between w:val="none" w:sz="4" w:space="0" w:color="000000"/>
        </w:pBdr>
        <w:tabs>
          <w:tab w:val="left" w:pos="1161"/>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13</w:t>
      </w:r>
      <w:r w:rsidR="0099275B" w:rsidRPr="008D1B3E">
        <w:rPr>
          <w:rFonts w:ascii="Times New Roman" w:eastAsia="Liberation Serif" w:hAnsi="Times New Roman" w:cs="Times New Roman"/>
          <w:color w:val="000000"/>
          <w:sz w:val="28"/>
          <w:szCs w:val="28"/>
          <w:lang w:eastAsia="ru-RU"/>
        </w:rPr>
        <w:t>. При</w:t>
      </w:r>
      <w:r w:rsidR="0099275B" w:rsidRPr="008D1B3E">
        <w:rPr>
          <w:rFonts w:ascii="Times New Roman" w:eastAsia="Liberation Serif" w:hAnsi="Times New Roman" w:cs="Times New Roman"/>
          <w:color w:val="000000"/>
          <w:spacing w:val="3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сопряжении</w:t>
      </w:r>
      <w:r w:rsidR="0099275B" w:rsidRPr="008D1B3E">
        <w:rPr>
          <w:rFonts w:ascii="Times New Roman" w:eastAsia="Liberation Serif" w:hAnsi="Times New Roman" w:cs="Times New Roman"/>
          <w:color w:val="000000"/>
          <w:spacing w:val="3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покрытия</w:t>
      </w:r>
      <w:r w:rsidR="0099275B" w:rsidRPr="008D1B3E">
        <w:rPr>
          <w:rFonts w:ascii="Times New Roman" w:eastAsia="Liberation Serif" w:hAnsi="Times New Roman" w:cs="Times New Roman"/>
          <w:color w:val="000000"/>
          <w:spacing w:val="34"/>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пешеходных</w:t>
      </w:r>
      <w:r w:rsidR="0099275B" w:rsidRPr="008D1B3E">
        <w:rPr>
          <w:rFonts w:ascii="Times New Roman" w:eastAsia="Liberation Serif" w:hAnsi="Times New Roman" w:cs="Times New Roman"/>
          <w:color w:val="000000"/>
          <w:spacing w:val="3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коммуникаций</w:t>
      </w:r>
      <w:r w:rsidR="0099275B" w:rsidRPr="008D1B3E">
        <w:rPr>
          <w:rFonts w:ascii="Times New Roman" w:eastAsia="Liberation Serif" w:hAnsi="Times New Roman" w:cs="Times New Roman"/>
          <w:color w:val="000000"/>
          <w:spacing w:val="3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w:t>
      </w:r>
      <w:r w:rsidR="0099275B" w:rsidRPr="008D1B3E">
        <w:rPr>
          <w:rFonts w:ascii="Times New Roman" w:eastAsia="Liberation Serif" w:hAnsi="Times New Roman" w:cs="Times New Roman"/>
          <w:color w:val="000000"/>
          <w:spacing w:val="34"/>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газоном</w:t>
      </w:r>
      <w:r w:rsidR="0099275B" w:rsidRPr="008D1B3E">
        <w:rPr>
          <w:rFonts w:ascii="Times New Roman" w:eastAsia="Liberation Serif" w:hAnsi="Times New Roman" w:cs="Times New Roman"/>
          <w:color w:val="000000"/>
          <w:spacing w:val="34"/>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допускается устанавливать</w:t>
      </w:r>
      <w:r w:rsidR="0099275B" w:rsidRPr="008D1B3E">
        <w:rPr>
          <w:rFonts w:ascii="Times New Roman" w:eastAsia="Liberation Serif" w:hAnsi="Times New Roman" w:cs="Times New Roman"/>
          <w:color w:val="000000"/>
          <w:spacing w:val="45"/>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садовый</w:t>
      </w:r>
      <w:r w:rsidR="0099275B" w:rsidRPr="008D1B3E">
        <w:rPr>
          <w:rFonts w:ascii="Times New Roman" w:eastAsia="Liberation Serif" w:hAnsi="Times New Roman" w:cs="Times New Roman"/>
          <w:color w:val="000000"/>
          <w:spacing w:val="4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борт,</w:t>
      </w:r>
      <w:r w:rsidR="0099275B" w:rsidRPr="008D1B3E">
        <w:rPr>
          <w:rFonts w:ascii="Times New Roman" w:eastAsia="Liberation Serif" w:hAnsi="Times New Roman" w:cs="Times New Roman"/>
          <w:color w:val="000000"/>
          <w:spacing w:val="4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что</w:t>
      </w:r>
      <w:r w:rsidR="0099275B" w:rsidRPr="008D1B3E">
        <w:rPr>
          <w:rFonts w:ascii="Times New Roman" w:eastAsia="Liberation Serif" w:hAnsi="Times New Roman" w:cs="Times New Roman"/>
          <w:color w:val="000000"/>
          <w:spacing w:val="45"/>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защищает</w:t>
      </w:r>
      <w:r w:rsidR="0099275B" w:rsidRPr="008D1B3E">
        <w:rPr>
          <w:rFonts w:ascii="Times New Roman" w:eastAsia="Liberation Serif" w:hAnsi="Times New Roman" w:cs="Times New Roman"/>
          <w:color w:val="000000"/>
          <w:spacing w:val="4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газон</w:t>
      </w:r>
      <w:r w:rsidR="0099275B" w:rsidRPr="008D1B3E">
        <w:rPr>
          <w:rFonts w:ascii="Times New Roman" w:eastAsia="Liberation Serif" w:hAnsi="Times New Roman" w:cs="Times New Roman"/>
          <w:color w:val="000000"/>
          <w:spacing w:val="4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и</w:t>
      </w:r>
      <w:r w:rsidR="0099275B" w:rsidRPr="008D1B3E">
        <w:rPr>
          <w:rFonts w:ascii="Times New Roman" w:eastAsia="Liberation Serif" w:hAnsi="Times New Roman" w:cs="Times New Roman"/>
          <w:color w:val="000000"/>
          <w:spacing w:val="45"/>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предотвращает</w:t>
      </w:r>
      <w:r w:rsidR="0099275B" w:rsidRPr="008D1B3E">
        <w:rPr>
          <w:rFonts w:ascii="Times New Roman" w:eastAsia="Liberation Serif" w:hAnsi="Times New Roman" w:cs="Times New Roman"/>
          <w:color w:val="000000"/>
          <w:spacing w:val="4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попадание</w:t>
      </w:r>
      <w:r w:rsidR="0099275B" w:rsidRPr="008D1B3E">
        <w:rPr>
          <w:rFonts w:ascii="Times New Roman" w:eastAsia="Liberation Serif" w:hAnsi="Times New Roman" w:cs="Times New Roman"/>
          <w:color w:val="000000"/>
          <w:spacing w:val="4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грязи</w:t>
      </w:r>
      <w:r w:rsidR="0099275B" w:rsidRPr="008D1B3E">
        <w:rPr>
          <w:rFonts w:ascii="Times New Roman" w:eastAsia="Liberation Serif" w:hAnsi="Times New Roman" w:cs="Times New Roman"/>
          <w:color w:val="000000"/>
          <w:spacing w:val="45"/>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и растительного</w:t>
      </w:r>
      <w:r w:rsidR="0099275B" w:rsidRPr="008D1B3E">
        <w:rPr>
          <w:rFonts w:ascii="Times New Roman" w:eastAsia="Liberation Serif" w:hAnsi="Times New Roman" w:cs="Times New Roman"/>
          <w:color w:val="000000"/>
          <w:spacing w:val="20"/>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мусора</w:t>
      </w:r>
      <w:r w:rsidR="0099275B" w:rsidRPr="008D1B3E">
        <w:rPr>
          <w:rFonts w:ascii="Times New Roman" w:eastAsia="Liberation Serif" w:hAnsi="Times New Roman" w:cs="Times New Roman"/>
          <w:color w:val="000000"/>
          <w:spacing w:val="2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на</w:t>
      </w:r>
      <w:r w:rsidR="0099275B" w:rsidRPr="008D1B3E">
        <w:rPr>
          <w:rFonts w:ascii="Times New Roman" w:eastAsia="Liberation Serif" w:hAnsi="Times New Roman" w:cs="Times New Roman"/>
          <w:color w:val="000000"/>
          <w:spacing w:val="20"/>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покрытие,</w:t>
      </w:r>
      <w:r w:rsidR="0099275B" w:rsidRPr="008D1B3E">
        <w:rPr>
          <w:rFonts w:ascii="Times New Roman" w:eastAsia="Liberation Serif" w:hAnsi="Times New Roman" w:cs="Times New Roman"/>
          <w:color w:val="000000"/>
          <w:spacing w:val="2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lastRenderedPageBreak/>
        <w:t>увеличивая</w:t>
      </w:r>
      <w:r w:rsidR="0099275B" w:rsidRPr="008D1B3E">
        <w:rPr>
          <w:rFonts w:ascii="Times New Roman" w:eastAsia="Liberation Serif" w:hAnsi="Times New Roman" w:cs="Times New Roman"/>
          <w:color w:val="000000"/>
          <w:spacing w:val="20"/>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срок</w:t>
      </w:r>
      <w:r w:rsidR="0099275B" w:rsidRPr="008D1B3E">
        <w:rPr>
          <w:rFonts w:ascii="Times New Roman" w:eastAsia="Liberation Serif" w:hAnsi="Times New Roman" w:cs="Times New Roman"/>
          <w:color w:val="000000"/>
          <w:spacing w:val="2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его</w:t>
      </w:r>
      <w:r w:rsidR="0099275B" w:rsidRPr="008D1B3E">
        <w:rPr>
          <w:rFonts w:ascii="Times New Roman" w:eastAsia="Liberation Serif" w:hAnsi="Times New Roman" w:cs="Times New Roman"/>
          <w:color w:val="000000"/>
          <w:spacing w:val="2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службы.</w:t>
      </w:r>
      <w:r w:rsidR="0099275B" w:rsidRPr="008D1B3E">
        <w:rPr>
          <w:rFonts w:ascii="Times New Roman" w:eastAsia="Liberation Serif" w:hAnsi="Times New Roman" w:cs="Times New Roman"/>
          <w:color w:val="000000"/>
          <w:spacing w:val="20"/>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На</w:t>
      </w:r>
      <w:r w:rsidR="0099275B" w:rsidRPr="008D1B3E">
        <w:rPr>
          <w:rFonts w:ascii="Times New Roman" w:eastAsia="Liberation Serif" w:hAnsi="Times New Roman" w:cs="Times New Roman"/>
          <w:color w:val="000000"/>
          <w:spacing w:val="2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территории</w:t>
      </w:r>
      <w:r w:rsidR="0099275B" w:rsidRPr="008D1B3E">
        <w:rPr>
          <w:rFonts w:ascii="Times New Roman" w:eastAsia="Liberation Serif" w:hAnsi="Times New Roman" w:cs="Times New Roman"/>
          <w:color w:val="000000"/>
          <w:spacing w:val="20"/>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пешеходных зон</w:t>
      </w:r>
      <w:r w:rsidR="0099275B" w:rsidRPr="008D1B3E">
        <w:rPr>
          <w:rFonts w:ascii="Times New Roman" w:eastAsia="Liberation Serif" w:hAnsi="Times New Roman" w:cs="Times New Roman"/>
          <w:color w:val="000000"/>
          <w:spacing w:val="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возможно</w:t>
      </w:r>
      <w:r w:rsidR="0099275B" w:rsidRPr="008D1B3E">
        <w:rPr>
          <w:rFonts w:ascii="Times New Roman" w:eastAsia="Liberation Serif" w:hAnsi="Times New Roman" w:cs="Times New Roman"/>
          <w:color w:val="000000"/>
          <w:spacing w:val="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использование</w:t>
      </w:r>
      <w:r w:rsidR="0099275B" w:rsidRPr="008D1B3E">
        <w:rPr>
          <w:rFonts w:ascii="Times New Roman" w:eastAsia="Liberation Serif" w:hAnsi="Times New Roman" w:cs="Times New Roman"/>
          <w:color w:val="000000"/>
          <w:spacing w:val="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естественных</w:t>
      </w:r>
      <w:r w:rsidR="0099275B" w:rsidRPr="008D1B3E">
        <w:rPr>
          <w:rFonts w:ascii="Times New Roman" w:eastAsia="Liberation Serif" w:hAnsi="Times New Roman" w:cs="Times New Roman"/>
          <w:color w:val="000000"/>
          <w:spacing w:val="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материалов</w:t>
      </w:r>
      <w:r w:rsidR="0099275B" w:rsidRPr="008D1B3E">
        <w:rPr>
          <w:rFonts w:ascii="Times New Roman" w:eastAsia="Liberation Serif" w:hAnsi="Times New Roman" w:cs="Times New Roman"/>
          <w:color w:val="000000"/>
          <w:spacing w:val="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(кирпич,</w:t>
      </w:r>
      <w:r w:rsidR="0099275B" w:rsidRPr="008D1B3E">
        <w:rPr>
          <w:rFonts w:ascii="Times New Roman" w:eastAsia="Liberation Serif" w:hAnsi="Times New Roman" w:cs="Times New Roman"/>
          <w:color w:val="000000"/>
          <w:spacing w:val="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дерево,</w:t>
      </w:r>
      <w:r w:rsidR="0099275B" w:rsidRPr="008D1B3E">
        <w:rPr>
          <w:rFonts w:ascii="Times New Roman" w:eastAsia="Liberation Serif" w:hAnsi="Times New Roman" w:cs="Times New Roman"/>
          <w:color w:val="000000"/>
          <w:spacing w:val="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валуны,</w:t>
      </w:r>
      <w:r w:rsidR="0099275B" w:rsidRPr="008D1B3E">
        <w:rPr>
          <w:rFonts w:ascii="Times New Roman" w:eastAsia="Liberation Serif" w:hAnsi="Times New Roman" w:cs="Times New Roman"/>
          <w:color w:val="000000"/>
          <w:spacing w:val="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керамический борт</w:t>
      </w:r>
      <w:r w:rsidR="0099275B" w:rsidRPr="008D1B3E">
        <w:rPr>
          <w:rFonts w:ascii="Times New Roman" w:eastAsia="Liberation Serif" w:hAnsi="Times New Roman" w:cs="Times New Roman"/>
          <w:color w:val="000000"/>
          <w:spacing w:val="5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и</w:t>
      </w:r>
      <w:r w:rsidR="0099275B" w:rsidRPr="008D1B3E">
        <w:rPr>
          <w:rFonts w:ascii="Times New Roman" w:eastAsia="Liberation Serif" w:hAnsi="Times New Roman" w:cs="Times New Roman"/>
          <w:color w:val="000000"/>
          <w:spacing w:val="5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т.</w:t>
      </w:r>
      <w:r w:rsidR="0099275B" w:rsidRPr="008D1B3E">
        <w:rPr>
          <w:rFonts w:ascii="Times New Roman" w:eastAsia="Liberation Serif" w:hAnsi="Times New Roman" w:cs="Times New Roman"/>
          <w:color w:val="000000"/>
          <w:spacing w:val="-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w:t>
      </w:r>
      <w:r w:rsidR="0099275B" w:rsidRPr="008D1B3E">
        <w:rPr>
          <w:rFonts w:ascii="Times New Roman" w:eastAsia="Liberation Serif" w:hAnsi="Times New Roman" w:cs="Times New Roman"/>
          <w:color w:val="000000"/>
          <w:spacing w:val="5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для</w:t>
      </w:r>
      <w:r w:rsidR="0099275B" w:rsidRPr="008D1B3E">
        <w:rPr>
          <w:rFonts w:ascii="Times New Roman" w:eastAsia="Liberation Serif" w:hAnsi="Times New Roman" w:cs="Times New Roman"/>
          <w:color w:val="000000"/>
          <w:spacing w:val="54"/>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оформления</w:t>
      </w:r>
      <w:r w:rsidR="0099275B" w:rsidRPr="008D1B3E">
        <w:rPr>
          <w:rFonts w:ascii="Times New Roman" w:eastAsia="Liberation Serif" w:hAnsi="Times New Roman" w:cs="Times New Roman"/>
          <w:color w:val="000000"/>
          <w:spacing w:val="5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примыкания</w:t>
      </w:r>
      <w:r w:rsidR="0099275B" w:rsidRPr="008D1B3E">
        <w:rPr>
          <w:rFonts w:ascii="Times New Roman" w:eastAsia="Liberation Serif" w:hAnsi="Times New Roman" w:cs="Times New Roman"/>
          <w:color w:val="000000"/>
          <w:spacing w:val="54"/>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различных</w:t>
      </w:r>
      <w:r w:rsidR="0099275B" w:rsidRPr="008D1B3E">
        <w:rPr>
          <w:rFonts w:ascii="Times New Roman" w:eastAsia="Liberation Serif" w:hAnsi="Times New Roman" w:cs="Times New Roman"/>
          <w:color w:val="000000"/>
          <w:spacing w:val="5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типов</w:t>
      </w:r>
      <w:r w:rsidR="0099275B" w:rsidRPr="008D1B3E">
        <w:rPr>
          <w:rFonts w:ascii="Times New Roman" w:eastAsia="Liberation Serif" w:hAnsi="Times New Roman" w:cs="Times New Roman"/>
          <w:color w:val="000000"/>
          <w:spacing w:val="5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покрытия.</w:t>
      </w:r>
      <w:r w:rsidR="0099275B" w:rsidRPr="008D1B3E">
        <w:rPr>
          <w:rFonts w:ascii="Times New Roman" w:eastAsia="Liberation Serif" w:hAnsi="Times New Roman" w:cs="Times New Roman"/>
          <w:color w:val="000000"/>
          <w:spacing w:val="54"/>
          <w:sz w:val="28"/>
          <w:szCs w:val="28"/>
          <w:lang w:eastAsia="ru-RU"/>
        </w:rPr>
        <w:t xml:space="preserve"> </w:t>
      </w:r>
    </w:p>
    <w:p w:rsidR="0099275B" w:rsidRPr="008D1B3E" w:rsidRDefault="00D21B1D" w:rsidP="0099275B">
      <w:pPr>
        <w:widowControl w:val="0"/>
        <w:pBdr>
          <w:top w:val="none" w:sz="4" w:space="0" w:color="000000"/>
          <w:left w:val="none" w:sz="4" w:space="0" w:color="000000"/>
          <w:bottom w:val="none" w:sz="4" w:space="0" w:color="000000"/>
          <w:right w:val="none" w:sz="4" w:space="0" w:color="000000"/>
          <w:between w:val="none" w:sz="4" w:space="0" w:color="000000"/>
        </w:pBdr>
        <w:tabs>
          <w:tab w:val="left" w:pos="1161"/>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14</w:t>
      </w:r>
      <w:r w:rsidR="0099275B" w:rsidRPr="008D1B3E">
        <w:rPr>
          <w:rFonts w:ascii="Times New Roman" w:eastAsia="Liberation Serif" w:hAnsi="Times New Roman" w:cs="Times New Roman"/>
          <w:color w:val="000000"/>
          <w:sz w:val="28"/>
          <w:szCs w:val="28"/>
          <w:lang w:eastAsia="ru-RU"/>
        </w:rPr>
        <w:t>. При</w:t>
      </w:r>
      <w:r w:rsidR="0099275B" w:rsidRPr="008D1B3E">
        <w:rPr>
          <w:rFonts w:ascii="Times New Roman" w:eastAsia="Liberation Serif" w:hAnsi="Times New Roman" w:cs="Times New Roman"/>
          <w:color w:val="000000"/>
          <w:spacing w:val="-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пересечении</w:t>
      </w:r>
      <w:r w:rsidR="0099275B" w:rsidRPr="008D1B3E">
        <w:rPr>
          <w:rFonts w:ascii="Times New Roman" w:eastAsia="Liberation Serif" w:hAnsi="Times New Roman" w:cs="Times New Roman"/>
          <w:color w:val="000000"/>
          <w:spacing w:val="-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основных</w:t>
      </w:r>
      <w:r w:rsidR="0099275B" w:rsidRPr="008D1B3E">
        <w:rPr>
          <w:rFonts w:ascii="Times New Roman" w:eastAsia="Liberation Serif" w:hAnsi="Times New Roman" w:cs="Times New Roman"/>
          <w:color w:val="000000"/>
          <w:spacing w:val="-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пешеходных</w:t>
      </w:r>
      <w:r w:rsidR="0099275B" w:rsidRPr="008D1B3E">
        <w:rPr>
          <w:rFonts w:ascii="Times New Roman" w:eastAsia="Liberation Serif" w:hAnsi="Times New Roman" w:cs="Times New Roman"/>
          <w:color w:val="000000"/>
          <w:spacing w:val="-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коммуникаций с</w:t>
      </w:r>
      <w:r w:rsidR="0099275B" w:rsidRPr="008D1B3E">
        <w:rPr>
          <w:rFonts w:ascii="Times New Roman" w:eastAsia="Liberation Serif" w:hAnsi="Times New Roman" w:cs="Times New Roman"/>
          <w:color w:val="000000"/>
          <w:spacing w:val="4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проездами</w:t>
      </w:r>
      <w:r w:rsidR="0099275B" w:rsidRPr="008D1B3E">
        <w:rPr>
          <w:rFonts w:ascii="Times New Roman" w:eastAsia="Liberation Serif" w:hAnsi="Times New Roman" w:cs="Times New Roman"/>
          <w:color w:val="000000"/>
          <w:spacing w:val="4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или</w:t>
      </w:r>
      <w:r w:rsidR="0099275B" w:rsidRPr="008D1B3E">
        <w:rPr>
          <w:rFonts w:ascii="Times New Roman" w:eastAsia="Liberation Serif" w:hAnsi="Times New Roman" w:cs="Times New Roman"/>
          <w:color w:val="000000"/>
          <w:spacing w:val="4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в</w:t>
      </w:r>
      <w:r w:rsidR="0099275B" w:rsidRPr="008D1B3E">
        <w:rPr>
          <w:rFonts w:ascii="Times New Roman" w:eastAsia="Liberation Serif" w:hAnsi="Times New Roman" w:cs="Times New Roman"/>
          <w:color w:val="000000"/>
          <w:spacing w:val="4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иных</w:t>
      </w:r>
      <w:r w:rsidR="0099275B" w:rsidRPr="008D1B3E">
        <w:rPr>
          <w:rFonts w:ascii="Times New Roman" w:eastAsia="Liberation Serif" w:hAnsi="Times New Roman" w:cs="Times New Roman"/>
          <w:color w:val="000000"/>
          <w:spacing w:val="4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случаях,</w:t>
      </w:r>
      <w:r w:rsidR="0099275B" w:rsidRPr="008D1B3E">
        <w:rPr>
          <w:rFonts w:ascii="Times New Roman" w:eastAsia="Liberation Serif" w:hAnsi="Times New Roman" w:cs="Times New Roman"/>
          <w:color w:val="000000"/>
          <w:spacing w:val="4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оговоренных</w:t>
      </w:r>
      <w:r w:rsidR="0099275B" w:rsidRPr="008D1B3E">
        <w:rPr>
          <w:rFonts w:ascii="Times New Roman" w:eastAsia="Liberation Serif" w:hAnsi="Times New Roman" w:cs="Times New Roman"/>
          <w:color w:val="000000"/>
          <w:spacing w:val="4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в</w:t>
      </w:r>
      <w:r w:rsidR="0099275B" w:rsidRPr="008D1B3E">
        <w:rPr>
          <w:rFonts w:ascii="Times New Roman" w:eastAsia="Liberation Serif" w:hAnsi="Times New Roman" w:cs="Times New Roman"/>
          <w:color w:val="000000"/>
          <w:spacing w:val="4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задании</w:t>
      </w:r>
      <w:r w:rsidR="0099275B" w:rsidRPr="008D1B3E">
        <w:rPr>
          <w:rFonts w:ascii="Times New Roman" w:eastAsia="Liberation Serif" w:hAnsi="Times New Roman" w:cs="Times New Roman"/>
          <w:color w:val="000000"/>
          <w:spacing w:val="4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на</w:t>
      </w:r>
      <w:r w:rsidR="0099275B" w:rsidRPr="008D1B3E">
        <w:rPr>
          <w:rFonts w:ascii="Times New Roman" w:eastAsia="Liberation Serif" w:hAnsi="Times New Roman" w:cs="Times New Roman"/>
          <w:color w:val="000000"/>
          <w:spacing w:val="4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проектирование,</w:t>
      </w:r>
      <w:r w:rsidR="0099275B" w:rsidRPr="008D1B3E">
        <w:rPr>
          <w:rFonts w:ascii="Times New Roman" w:eastAsia="Liberation Serif" w:hAnsi="Times New Roman" w:cs="Times New Roman"/>
          <w:color w:val="000000"/>
          <w:spacing w:val="4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следует предусматривать</w:t>
      </w:r>
      <w:r w:rsidR="0099275B" w:rsidRPr="008D1B3E">
        <w:rPr>
          <w:rFonts w:ascii="Times New Roman" w:eastAsia="Liberation Serif" w:hAnsi="Times New Roman" w:cs="Times New Roman"/>
          <w:color w:val="000000"/>
          <w:spacing w:val="20"/>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бордюрный</w:t>
      </w:r>
      <w:r w:rsidR="0099275B" w:rsidRPr="008D1B3E">
        <w:rPr>
          <w:rFonts w:ascii="Times New Roman" w:eastAsia="Liberation Serif" w:hAnsi="Times New Roman" w:cs="Times New Roman"/>
          <w:color w:val="000000"/>
          <w:spacing w:val="20"/>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пандус</w:t>
      </w:r>
      <w:r w:rsidR="0099275B" w:rsidRPr="008D1B3E">
        <w:rPr>
          <w:rFonts w:ascii="Times New Roman" w:eastAsia="Liberation Serif" w:hAnsi="Times New Roman" w:cs="Times New Roman"/>
          <w:color w:val="000000"/>
          <w:spacing w:val="20"/>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для</w:t>
      </w:r>
      <w:r w:rsidR="0099275B" w:rsidRPr="008D1B3E">
        <w:rPr>
          <w:rFonts w:ascii="Times New Roman" w:eastAsia="Liberation Serif" w:hAnsi="Times New Roman" w:cs="Times New Roman"/>
          <w:color w:val="000000"/>
          <w:spacing w:val="2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обеспечения</w:t>
      </w:r>
      <w:r w:rsidR="0099275B" w:rsidRPr="008D1B3E">
        <w:rPr>
          <w:rFonts w:ascii="Times New Roman" w:eastAsia="Liberation Serif" w:hAnsi="Times New Roman" w:cs="Times New Roman"/>
          <w:color w:val="000000"/>
          <w:spacing w:val="20"/>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спуска</w:t>
      </w:r>
      <w:r w:rsidR="0099275B" w:rsidRPr="008D1B3E">
        <w:rPr>
          <w:rFonts w:ascii="Times New Roman" w:eastAsia="Liberation Serif" w:hAnsi="Times New Roman" w:cs="Times New Roman"/>
          <w:color w:val="000000"/>
          <w:spacing w:val="20"/>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w:t>
      </w:r>
      <w:r w:rsidR="0099275B" w:rsidRPr="008D1B3E">
        <w:rPr>
          <w:rFonts w:ascii="Times New Roman" w:eastAsia="Liberation Serif" w:hAnsi="Times New Roman" w:cs="Times New Roman"/>
          <w:color w:val="000000"/>
          <w:spacing w:val="2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покрытия</w:t>
      </w:r>
      <w:r w:rsidR="0099275B" w:rsidRPr="008D1B3E">
        <w:rPr>
          <w:rFonts w:ascii="Times New Roman" w:eastAsia="Liberation Serif" w:hAnsi="Times New Roman" w:cs="Times New Roman"/>
          <w:color w:val="000000"/>
          <w:spacing w:val="20"/>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тротуара</w:t>
      </w:r>
      <w:r w:rsidR="0099275B" w:rsidRPr="008D1B3E">
        <w:rPr>
          <w:rFonts w:ascii="Times New Roman" w:eastAsia="Liberation Serif" w:hAnsi="Times New Roman" w:cs="Times New Roman"/>
          <w:color w:val="000000"/>
          <w:spacing w:val="20"/>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на</w:t>
      </w:r>
      <w:r w:rsidR="0099275B" w:rsidRPr="008D1B3E">
        <w:rPr>
          <w:rFonts w:ascii="Times New Roman" w:eastAsia="Liberation Serif" w:hAnsi="Times New Roman" w:cs="Times New Roman"/>
          <w:color w:val="000000"/>
          <w:spacing w:val="2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уровень дорожного</w:t>
      </w:r>
      <w:r w:rsidR="0099275B" w:rsidRPr="008D1B3E">
        <w:rPr>
          <w:rFonts w:ascii="Times New Roman" w:eastAsia="Liberation Serif" w:hAnsi="Times New Roman" w:cs="Times New Roman"/>
          <w:color w:val="000000"/>
          <w:spacing w:val="-1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покрытия.</w:t>
      </w:r>
    </w:p>
    <w:p w:rsidR="001B3B6E" w:rsidRPr="008D1B3E" w:rsidRDefault="001B3B6E" w:rsidP="0099275B">
      <w:pPr>
        <w:widowControl w:val="0"/>
        <w:pBdr>
          <w:top w:val="none" w:sz="4" w:space="0" w:color="000000"/>
          <w:left w:val="none" w:sz="4" w:space="0" w:color="000000"/>
          <w:bottom w:val="none" w:sz="4" w:space="0" w:color="000000"/>
          <w:right w:val="none" w:sz="4" w:space="0" w:color="000000"/>
          <w:between w:val="none" w:sz="4" w:space="0" w:color="000000"/>
        </w:pBdr>
        <w:tabs>
          <w:tab w:val="left" w:pos="1161"/>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1B3B6E" w:rsidRPr="008D1B3E" w:rsidRDefault="00D21B1D" w:rsidP="001B3B6E">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15</w:t>
      </w:r>
      <w:r w:rsidR="001B3B6E" w:rsidRPr="008D1B3E">
        <w:rPr>
          <w:rFonts w:ascii="Times New Roman" w:eastAsia="Liberation Serif" w:hAnsi="Times New Roman" w:cs="Times New Roman"/>
          <w:color w:val="000000"/>
          <w:sz w:val="28"/>
          <w:szCs w:val="28"/>
          <w:lang w:eastAsia="ru-RU"/>
        </w:rPr>
        <w:t>. </w:t>
      </w:r>
      <w:proofErr w:type="gramStart"/>
      <w:r w:rsidR="001B3B6E" w:rsidRPr="008D1B3E">
        <w:rPr>
          <w:rFonts w:ascii="Times New Roman" w:eastAsia="Liberation Serif" w:hAnsi="Times New Roman" w:cs="Times New Roman"/>
          <w:color w:val="000000"/>
          <w:sz w:val="28"/>
          <w:szCs w:val="28"/>
          <w:lang w:eastAsia="ru-RU"/>
        </w:rPr>
        <w:t>В</w:t>
      </w:r>
      <w:r w:rsidR="001B3B6E" w:rsidRPr="008D1B3E">
        <w:rPr>
          <w:rFonts w:ascii="Times New Roman" w:eastAsia="Liberation Serif" w:hAnsi="Times New Roman" w:cs="Times New Roman"/>
          <w:color w:val="000000"/>
          <w:spacing w:val="4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целях</w:t>
      </w:r>
      <w:r w:rsidR="001B3B6E" w:rsidRPr="008D1B3E">
        <w:rPr>
          <w:rFonts w:ascii="Times New Roman" w:eastAsia="Liberation Serif" w:hAnsi="Times New Roman" w:cs="Times New Roman"/>
          <w:color w:val="000000"/>
          <w:spacing w:val="4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благоустройства</w:t>
      </w:r>
      <w:r w:rsidR="001B3B6E" w:rsidRPr="008D1B3E">
        <w:rPr>
          <w:rFonts w:ascii="Times New Roman" w:eastAsia="Liberation Serif" w:hAnsi="Times New Roman" w:cs="Times New Roman"/>
          <w:color w:val="000000"/>
          <w:spacing w:val="4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территории</w:t>
      </w:r>
      <w:r w:rsidR="001B3B6E" w:rsidRPr="008D1B3E">
        <w:rPr>
          <w:rFonts w:ascii="Times New Roman" w:eastAsia="Liberation Serif" w:hAnsi="Times New Roman" w:cs="Times New Roman"/>
          <w:color w:val="000000"/>
          <w:spacing w:val="4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муниципального округа следует предусмотреть</w:t>
      </w:r>
      <w:r w:rsidR="001B3B6E" w:rsidRPr="008D1B3E">
        <w:rPr>
          <w:rFonts w:ascii="Times New Roman" w:eastAsia="Liberation Serif" w:hAnsi="Times New Roman" w:cs="Times New Roman"/>
          <w:color w:val="000000"/>
          <w:spacing w:val="1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несколько</w:t>
      </w:r>
      <w:r w:rsidR="001B3B6E" w:rsidRPr="008D1B3E">
        <w:rPr>
          <w:rFonts w:ascii="Times New Roman" w:eastAsia="Liberation Serif" w:hAnsi="Times New Roman" w:cs="Times New Roman"/>
          <w:color w:val="000000"/>
          <w:spacing w:val="1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вариантов</w:t>
      </w:r>
      <w:r w:rsidR="001B3B6E" w:rsidRPr="008D1B3E">
        <w:rPr>
          <w:rFonts w:ascii="Times New Roman" w:eastAsia="Liberation Serif" w:hAnsi="Times New Roman" w:cs="Times New Roman"/>
          <w:color w:val="000000"/>
          <w:spacing w:val="1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ограждений,</w:t>
      </w:r>
      <w:r w:rsidR="001B3B6E" w:rsidRPr="008D1B3E">
        <w:rPr>
          <w:rFonts w:ascii="Times New Roman" w:eastAsia="Liberation Serif" w:hAnsi="Times New Roman" w:cs="Times New Roman"/>
          <w:color w:val="000000"/>
          <w:spacing w:val="1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различающихся</w:t>
      </w:r>
      <w:r w:rsidR="001B3B6E" w:rsidRPr="008D1B3E">
        <w:rPr>
          <w:rFonts w:ascii="Times New Roman" w:eastAsia="Liberation Serif" w:hAnsi="Times New Roman" w:cs="Times New Roman"/>
          <w:color w:val="000000"/>
          <w:spacing w:val="1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по</w:t>
      </w:r>
      <w:r w:rsidR="001B3B6E" w:rsidRPr="008D1B3E">
        <w:rPr>
          <w:rFonts w:ascii="Times New Roman" w:eastAsia="Liberation Serif" w:hAnsi="Times New Roman" w:cs="Times New Roman"/>
          <w:color w:val="000000"/>
          <w:spacing w:val="1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назначению (декоративные,</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защитные,</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их</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сочетание);</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высоте</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(низкие</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0,3-1,0</w:t>
      </w:r>
      <w:r w:rsidR="001B3B6E" w:rsidRPr="008D1B3E">
        <w:rPr>
          <w:rFonts w:ascii="Times New Roman" w:eastAsia="Liberation Serif" w:hAnsi="Times New Roman" w:cs="Times New Roman"/>
          <w:color w:val="000000"/>
          <w:spacing w:val="-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средние</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1,1-1,7</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 высокие</w:t>
      </w:r>
      <w:r w:rsidR="001B3B6E" w:rsidRPr="008D1B3E">
        <w:rPr>
          <w:rFonts w:ascii="Times New Roman" w:eastAsia="Liberation Serif" w:hAnsi="Times New Roman" w:cs="Times New Roman"/>
          <w:color w:val="000000"/>
          <w:spacing w:val="4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w:t>
      </w:r>
      <w:r w:rsidR="001B3B6E" w:rsidRPr="008D1B3E">
        <w:rPr>
          <w:rFonts w:ascii="Times New Roman" w:eastAsia="Liberation Serif" w:hAnsi="Times New Roman" w:cs="Times New Roman"/>
          <w:color w:val="000000"/>
          <w:spacing w:val="4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1,8-3,0</w:t>
      </w:r>
      <w:r w:rsidR="001B3B6E" w:rsidRPr="008D1B3E">
        <w:rPr>
          <w:rFonts w:ascii="Times New Roman" w:eastAsia="Liberation Serif" w:hAnsi="Times New Roman" w:cs="Times New Roman"/>
          <w:color w:val="000000"/>
          <w:spacing w:val="4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w:t>
      </w:r>
      <w:r w:rsidR="001B3B6E" w:rsidRPr="008D1B3E">
        <w:rPr>
          <w:rFonts w:ascii="Times New Roman" w:eastAsia="Liberation Serif" w:hAnsi="Times New Roman" w:cs="Times New Roman"/>
          <w:color w:val="000000"/>
          <w:spacing w:val="4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виду</w:t>
      </w:r>
      <w:r w:rsidR="001B3B6E" w:rsidRPr="008D1B3E">
        <w:rPr>
          <w:rFonts w:ascii="Times New Roman" w:eastAsia="Liberation Serif" w:hAnsi="Times New Roman" w:cs="Times New Roman"/>
          <w:color w:val="000000"/>
          <w:spacing w:val="4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материала</w:t>
      </w:r>
      <w:r w:rsidR="001B3B6E" w:rsidRPr="008D1B3E">
        <w:rPr>
          <w:rFonts w:ascii="Times New Roman" w:eastAsia="Liberation Serif" w:hAnsi="Times New Roman" w:cs="Times New Roman"/>
          <w:color w:val="000000"/>
          <w:spacing w:val="4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(металлические,</w:t>
      </w:r>
      <w:r w:rsidR="001B3B6E" w:rsidRPr="008D1B3E">
        <w:rPr>
          <w:rFonts w:ascii="Times New Roman" w:eastAsia="Liberation Serif" w:hAnsi="Times New Roman" w:cs="Times New Roman"/>
          <w:color w:val="000000"/>
          <w:spacing w:val="4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железобетонные</w:t>
      </w:r>
      <w:r w:rsidR="001B3B6E" w:rsidRPr="008D1B3E">
        <w:rPr>
          <w:rFonts w:ascii="Times New Roman" w:eastAsia="Liberation Serif" w:hAnsi="Times New Roman" w:cs="Times New Roman"/>
          <w:color w:val="000000"/>
          <w:spacing w:val="4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w:t>
      </w:r>
      <w:r w:rsidR="001B3B6E" w:rsidRPr="008D1B3E">
        <w:rPr>
          <w:rFonts w:ascii="Times New Roman" w:eastAsia="Liberation Serif" w:hAnsi="Times New Roman" w:cs="Times New Roman"/>
          <w:color w:val="000000"/>
          <w:spacing w:val="4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др.);</w:t>
      </w:r>
      <w:r w:rsidR="001B3B6E" w:rsidRPr="008D1B3E">
        <w:rPr>
          <w:rFonts w:ascii="Times New Roman" w:eastAsia="Liberation Serif" w:hAnsi="Times New Roman" w:cs="Times New Roman"/>
          <w:color w:val="000000"/>
          <w:spacing w:val="4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степени визуальной</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проницаемости</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(прозрачные,</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глухие);</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степени</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стационарности</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(постоянные, временные,</w:t>
      </w:r>
      <w:r w:rsidR="001B3B6E" w:rsidRPr="008D1B3E">
        <w:rPr>
          <w:rFonts w:ascii="Times New Roman" w:eastAsia="Liberation Serif" w:hAnsi="Times New Roman" w:cs="Times New Roman"/>
          <w:color w:val="000000"/>
          <w:spacing w:val="30"/>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передвижные).</w:t>
      </w:r>
      <w:proofErr w:type="gramEnd"/>
    </w:p>
    <w:p w:rsidR="001B3B6E" w:rsidRPr="008D1B3E" w:rsidRDefault="00D21B1D" w:rsidP="001B3B6E">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16</w:t>
      </w:r>
      <w:r w:rsidR="001B3B6E" w:rsidRPr="008D1B3E">
        <w:rPr>
          <w:rFonts w:ascii="Times New Roman" w:eastAsia="Liberation Serif" w:hAnsi="Times New Roman" w:cs="Times New Roman"/>
          <w:color w:val="000000"/>
          <w:sz w:val="28"/>
          <w:szCs w:val="28"/>
          <w:lang w:eastAsia="ru-RU"/>
        </w:rPr>
        <w:t>. По</w:t>
      </w:r>
      <w:r w:rsidR="001B3B6E" w:rsidRPr="008D1B3E">
        <w:rPr>
          <w:rFonts w:ascii="Times New Roman" w:eastAsia="Liberation Serif" w:hAnsi="Times New Roman" w:cs="Times New Roman"/>
          <w:color w:val="000000"/>
          <w:spacing w:val="3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возможности</w:t>
      </w:r>
      <w:r w:rsidR="001B3B6E" w:rsidRPr="008D1B3E">
        <w:rPr>
          <w:rFonts w:ascii="Times New Roman" w:eastAsia="Liberation Serif" w:hAnsi="Times New Roman" w:cs="Times New Roman"/>
          <w:color w:val="000000"/>
          <w:spacing w:val="30"/>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стоит</w:t>
      </w:r>
      <w:r w:rsidR="001B3B6E" w:rsidRPr="008D1B3E">
        <w:rPr>
          <w:rFonts w:ascii="Times New Roman" w:eastAsia="Liberation Serif" w:hAnsi="Times New Roman" w:cs="Times New Roman"/>
          <w:color w:val="000000"/>
          <w:spacing w:val="3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отказаться</w:t>
      </w:r>
      <w:r w:rsidR="001B3B6E" w:rsidRPr="008D1B3E">
        <w:rPr>
          <w:rFonts w:ascii="Times New Roman" w:eastAsia="Liberation Serif" w:hAnsi="Times New Roman" w:cs="Times New Roman"/>
          <w:color w:val="000000"/>
          <w:spacing w:val="3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от</w:t>
      </w:r>
      <w:r w:rsidR="001B3B6E" w:rsidRPr="008D1B3E">
        <w:rPr>
          <w:rFonts w:ascii="Times New Roman" w:eastAsia="Liberation Serif" w:hAnsi="Times New Roman" w:cs="Times New Roman"/>
          <w:color w:val="000000"/>
          <w:spacing w:val="30"/>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установки</w:t>
      </w:r>
      <w:r w:rsidR="001B3B6E" w:rsidRPr="008D1B3E">
        <w:rPr>
          <w:rFonts w:ascii="Times New Roman" w:eastAsia="Liberation Serif" w:hAnsi="Times New Roman" w:cs="Times New Roman"/>
          <w:color w:val="000000"/>
          <w:spacing w:val="3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ограждений</w:t>
      </w:r>
      <w:r w:rsidR="001B3B6E" w:rsidRPr="008D1B3E">
        <w:rPr>
          <w:rFonts w:ascii="Times New Roman" w:eastAsia="Liberation Serif" w:hAnsi="Times New Roman" w:cs="Times New Roman"/>
          <w:color w:val="000000"/>
          <w:spacing w:val="3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w:t>
      </w:r>
      <w:r w:rsidR="001B3B6E" w:rsidRPr="008D1B3E">
        <w:rPr>
          <w:rFonts w:ascii="Times New Roman" w:eastAsia="Liberation Serif" w:hAnsi="Times New Roman" w:cs="Times New Roman"/>
          <w:color w:val="000000"/>
          <w:spacing w:val="3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тех случаях,</w:t>
      </w:r>
      <w:r w:rsidR="001B3B6E" w:rsidRPr="008D1B3E">
        <w:rPr>
          <w:rFonts w:ascii="Times New Roman" w:eastAsia="Liberation Serif" w:hAnsi="Times New Roman" w:cs="Times New Roman"/>
          <w:color w:val="000000"/>
          <w:spacing w:val="1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когда</w:t>
      </w:r>
      <w:r w:rsidR="001B3B6E" w:rsidRPr="008D1B3E">
        <w:rPr>
          <w:rFonts w:ascii="Times New Roman" w:eastAsia="Liberation Serif" w:hAnsi="Times New Roman" w:cs="Times New Roman"/>
          <w:color w:val="000000"/>
          <w:spacing w:val="1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оно</w:t>
      </w:r>
      <w:r w:rsidR="001B3B6E" w:rsidRPr="008D1B3E">
        <w:rPr>
          <w:rFonts w:ascii="Times New Roman" w:eastAsia="Liberation Serif" w:hAnsi="Times New Roman" w:cs="Times New Roman"/>
          <w:color w:val="000000"/>
          <w:spacing w:val="1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не</w:t>
      </w:r>
      <w:r w:rsidR="001B3B6E" w:rsidRPr="008D1B3E">
        <w:rPr>
          <w:rFonts w:ascii="Times New Roman" w:eastAsia="Liberation Serif" w:hAnsi="Times New Roman" w:cs="Times New Roman"/>
          <w:color w:val="000000"/>
          <w:spacing w:val="1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требуется</w:t>
      </w:r>
      <w:r w:rsidR="001B3B6E" w:rsidRPr="008D1B3E">
        <w:rPr>
          <w:rFonts w:ascii="Times New Roman" w:eastAsia="Liberation Serif" w:hAnsi="Times New Roman" w:cs="Times New Roman"/>
          <w:color w:val="000000"/>
          <w:spacing w:val="1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функционально</w:t>
      </w:r>
      <w:r w:rsidR="001B3B6E" w:rsidRPr="008D1B3E">
        <w:rPr>
          <w:rFonts w:ascii="Times New Roman" w:eastAsia="Liberation Serif" w:hAnsi="Times New Roman" w:cs="Times New Roman"/>
          <w:color w:val="000000"/>
          <w:spacing w:val="1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w:t>
      </w:r>
      <w:r w:rsidR="001B3B6E" w:rsidRPr="008D1B3E">
        <w:rPr>
          <w:rFonts w:ascii="Times New Roman" w:eastAsia="Liberation Serif" w:hAnsi="Times New Roman" w:cs="Times New Roman"/>
          <w:color w:val="000000"/>
          <w:spacing w:val="1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не</w:t>
      </w:r>
      <w:r w:rsidR="001B3B6E" w:rsidRPr="008D1B3E">
        <w:rPr>
          <w:rFonts w:ascii="Times New Roman" w:eastAsia="Liberation Serif" w:hAnsi="Times New Roman" w:cs="Times New Roman"/>
          <w:color w:val="000000"/>
          <w:spacing w:val="1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зафиксировано</w:t>
      </w:r>
      <w:r w:rsidR="001B3B6E" w:rsidRPr="008D1B3E">
        <w:rPr>
          <w:rFonts w:ascii="Times New Roman" w:eastAsia="Liberation Serif" w:hAnsi="Times New Roman" w:cs="Times New Roman"/>
          <w:color w:val="000000"/>
          <w:spacing w:val="1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w:t>
      </w:r>
      <w:r w:rsidR="001B3B6E" w:rsidRPr="008D1B3E">
        <w:rPr>
          <w:rFonts w:ascii="Times New Roman" w:eastAsia="Liberation Serif" w:hAnsi="Times New Roman" w:cs="Times New Roman"/>
          <w:color w:val="000000"/>
          <w:spacing w:val="1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нормативах. Целесообразно</w:t>
      </w:r>
      <w:r w:rsidR="001B3B6E" w:rsidRPr="008D1B3E">
        <w:rPr>
          <w:rFonts w:ascii="Times New Roman" w:eastAsia="Liberation Serif" w:hAnsi="Times New Roman" w:cs="Times New Roman"/>
          <w:color w:val="000000"/>
          <w:spacing w:val="4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заменять</w:t>
      </w:r>
      <w:r w:rsidR="001B3B6E" w:rsidRPr="008D1B3E">
        <w:rPr>
          <w:rFonts w:ascii="Times New Roman" w:eastAsia="Liberation Serif" w:hAnsi="Times New Roman" w:cs="Times New Roman"/>
          <w:color w:val="000000"/>
          <w:spacing w:val="4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дорожные</w:t>
      </w:r>
      <w:r w:rsidR="001B3B6E" w:rsidRPr="008D1B3E">
        <w:rPr>
          <w:rFonts w:ascii="Times New Roman" w:eastAsia="Liberation Serif" w:hAnsi="Times New Roman" w:cs="Times New Roman"/>
          <w:color w:val="000000"/>
          <w:spacing w:val="4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ограждения</w:t>
      </w:r>
      <w:r w:rsidR="001B3B6E" w:rsidRPr="008D1B3E">
        <w:rPr>
          <w:rFonts w:ascii="Times New Roman" w:eastAsia="Liberation Serif" w:hAnsi="Times New Roman" w:cs="Times New Roman"/>
          <w:color w:val="000000"/>
          <w:spacing w:val="4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отдельно</w:t>
      </w:r>
      <w:r w:rsidR="001B3B6E" w:rsidRPr="008D1B3E">
        <w:rPr>
          <w:rFonts w:ascii="Times New Roman" w:eastAsia="Liberation Serif" w:hAnsi="Times New Roman" w:cs="Times New Roman"/>
          <w:color w:val="000000"/>
          <w:spacing w:val="4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стоящими</w:t>
      </w:r>
      <w:r w:rsidR="001B3B6E" w:rsidRPr="008D1B3E">
        <w:rPr>
          <w:rFonts w:ascii="Times New Roman" w:eastAsia="Liberation Serif" w:hAnsi="Times New Roman" w:cs="Times New Roman"/>
          <w:color w:val="000000"/>
          <w:spacing w:val="4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столбиками,</w:t>
      </w:r>
      <w:r w:rsidR="001B3B6E" w:rsidRPr="008D1B3E">
        <w:rPr>
          <w:rFonts w:ascii="Times New Roman" w:eastAsia="Liberation Serif" w:hAnsi="Times New Roman" w:cs="Times New Roman"/>
          <w:color w:val="000000"/>
          <w:spacing w:val="4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бетонными ограничителями,</w:t>
      </w:r>
      <w:r w:rsidR="001B3B6E" w:rsidRPr="008D1B3E">
        <w:rPr>
          <w:rFonts w:ascii="Times New Roman" w:eastAsia="Liberation Serif" w:hAnsi="Times New Roman" w:cs="Times New Roman"/>
          <w:color w:val="000000"/>
          <w:spacing w:val="5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кустарниковыми</w:t>
      </w:r>
      <w:r w:rsidR="001B3B6E" w:rsidRPr="008D1B3E">
        <w:rPr>
          <w:rFonts w:ascii="Times New Roman" w:eastAsia="Liberation Serif" w:hAnsi="Times New Roman" w:cs="Times New Roman"/>
          <w:color w:val="000000"/>
          <w:spacing w:val="5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посадками,</w:t>
      </w:r>
      <w:r w:rsidR="001B3B6E" w:rsidRPr="008D1B3E">
        <w:rPr>
          <w:rFonts w:ascii="Times New Roman" w:eastAsia="Liberation Serif" w:hAnsi="Times New Roman" w:cs="Times New Roman"/>
          <w:color w:val="000000"/>
          <w:spacing w:val="5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деревьями,</w:t>
      </w:r>
      <w:r w:rsidR="001B3B6E" w:rsidRPr="008D1B3E">
        <w:rPr>
          <w:rFonts w:ascii="Times New Roman" w:eastAsia="Liberation Serif" w:hAnsi="Times New Roman" w:cs="Times New Roman"/>
          <w:color w:val="000000"/>
          <w:spacing w:val="5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кадками</w:t>
      </w:r>
      <w:r w:rsidR="001B3B6E" w:rsidRPr="008D1B3E">
        <w:rPr>
          <w:rFonts w:ascii="Times New Roman" w:eastAsia="Liberation Serif" w:hAnsi="Times New Roman" w:cs="Times New Roman"/>
          <w:color w:val="000000"/>
          <w:spacing w:val="5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w:t>
      </w:r>
      <w:r w:rsidR="001B3B6E" w:rsidRPr="008D1B3E">
        <w:rPr>
          <w:rFonts w:ascii="Times New Roman" w:eastAsia="Liberation Serif" w:hAnsi="Times New Roman" w:cs="Times New Roman"/>
          <w:color w:val="000000"/>
          <w:spacing w:val="5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растениями,</w:t>
      </w:r>
      <w:r w:rsidR="001B3B6E" w:rsidRPr="008D1B3E">
        <w:rPr>
          <w:rFonts w:ascii="Times New Roman" w:eastAsia="Liberation Serif" w:hAnsi="Times New Roman" w:cs="Times New Roman"/>
          <w:color w:val="000000"/>
          <w:spacing w:val="5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живой изгородью.</w:t>
      </w:r>
    </w:p>
    <w:p w:rsidR="001B3B6E" w:rsidRPr="008D1B3E" w:rsidRDefault="00D21B1D" w:rsidP="001B3B6E">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17</w:t>
      </w:r>
      <w:r w:rsidR="001B3B6E" w:rsidRPr="008D1B3E">
        <w:rPr>
          <w:rFonts w:ascii="Times New Roman" w:eastAsia="Liberation Serif" w:hAnsi="Times New Roman" w:cs="Times New Roman"/>
          <w:color w:val="000000"/>
          <w:sz w:val="28"/>
          <w:szCs w:val="28"/>
          <w:lang w:eastAsia="ru-RU"/>
        </w:rPr>
        <w:t>. Проектирование</w:t>
      </w:r>
      <w:r w:rsidR="001B3B6E" w:rsidRPr="008D1B3E">
        <w:rPr>
          <w:rFonts w:ascii="Times New Roman" w:eastAsia="Liberation Serif" w:hAnsi="Times New Roman" w:cs="Times New Roman"/>
          <w:color w:val="000000"/>
          <w:spacing w:val="3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ограждений</w:t>
      </w:r>
      <w:r w:rsidR="001B3B6E" w:rsidRPr="008D1B3E">
        <w:rPr>
          <w:rFonts w:ascii="Times New Roman" w:eastAsia="Liberation Serif" w:hAnsi="Times New Roman" w:cs="Times New Roman"/>
          <w:color w:val="000000"/>
          <w:spacing w:val="3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зависит</w:t>
      </w:r>
      <w:r w:rsidR="001B3B6E" w:rsidRPr="008D1B3E">
        <w:rPr>
          <w:rFonts w:ascii="Times New Roman" w:eastAsia="Liberation Serif" w:hAnsi="Times New Roman" w:cs="Times New Roman"/>
          <w:color w:val="000000"/>
          <w:spacing w:val="3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от</w:t>
      </w:r>
      <w:r w:rsidR="001B3B6E" w:rsidRPr="008D1B3E">
        <w:rPr>
          <w:rFonts w:ascii="Times New Roman" w:eastAsia="Liberation Serif" w:hAnsi="Times New Roman" w:cs="Times New Roman"/>
          <w:color w:val="000000"/>
          <w:spacing w:val="3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их</w:t>
      </w:r>
      <w:r w:rsidR="001B3B6E" w:rsidRPr="008D1B3E">
        <w:rPr>
          <w:rFonts w:ascii="Times New Roman" w:eastAsia="Liberation Serif" w:hAnsi="Times New Roman" w:cs="Times New Roman"/>
          <w:color w:val="000000"/>
          <w:spacing w:val="3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местоположения</w:t>
      </w:r>
      <w:r w:rsidR="001B3B6E" w:rsidRPr="008D1B3E">
        <w:rPr>
          <w:rFonts w:ascii="Times New Roman" w:eastAsia="Liberation Serif" w:hAnsi="Times New Roman" w:cs="Times New Roman"/>
          <w:color w:val="000000"/>
          <w:spacing w:val="3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w:t>
      </w:r>
      <w:r w:rsidR="001B3B6E" w:rsidRPr="008D1B3E">
        <w:rPr>
          <w:rFonts w:ascii="Times New Roman" w:eastAsia="Liberation Serif" w:hAnsi="Times New Roman" w:cs="Times New Roman"/>
          <w:color w:val="000000"/>
          <w:spacing w:val="3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назначения</w:t>
      </w:r>
      <w:r w:rsidR="001B3B6E" w:rsidRPr="008D1B3E">
        <w:rPr>
          <w:rFonts w:ascii="Times New Roman" w:eastAsia="Liberation Serif" w:hAnsi="Times New Roman" w:cs="Times New Roman"/>
          <w:color w:val="000000"/>
          <w:spacing w:val="3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 выполняется</w:t>
      </w:r>
      <w:r w:rsidR="001B3B6E" w:rsidRPr="008D1B3E">
        <w:rPr>
          <w:rFonts w:ascii="Times New Roman" w:eastAsia="Liberation Serif" w:hAnsi="Times New Roman" w:cs="Times New Roman"/>
          <w:color w:val="000000"/>
          <w:spacing w:val="2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согласно</w:t>
      </w:r>
      <w:r w:rsidR="001B3B6E" w:rsidRPr="008D1B3E">
        <w:rPr>
          <w:rFonts w:ascii="Times New Roman" w:eastAsia="Liberation Serif" w:hAnsi="Times New Roman" w:cs="Times New Roman"/>
          <w:color w:val="000000"/>
          <w:spacing w:val="2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каталогам</w:t>
      </w:r>
      <w:r w:rsidR="001B3B6E" w:rsidRPr="008D1B3E">
        <w:rPr>
          <w:rFonts w:ascii="Times New Roman" w:eastAsia="Liberation Serif" w:hAnsi="Times New Roman" w:cs="Times New Roman"/>
          <w:color w:val="000000"/>
          <w:spacing w:val="2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сертифицированных</w:t>
      </w:r>
      <w:r w:rsidR="001B3B6E" w:rsidRPr="008D1B3E">
        <w:rPr>
          <w:rFonts w:ascii="Times New Roman" w:eastAsia="Liberation Serif" w:hAnsi="Times New Roman" w:cs="Times New Roman"/>
          <w:color w:val="000000"/>
          <w:spacing w:val="2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изделий,</w:t>
      </w:r>
      <w:r w:rsidR="001B3B6E" w:rsidRPr="008D1B3E">
        <w:rPr>
          <w:rFonts w:ascii="Times New Roman" w:eastAsia="Liberation Serif" w:hAnsi="Times New Roman" w:cs="Times New Roman"/>
          <w:color w:val="000000"/>
          <w:spacing w:val="2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проектам</w:t>
      </w:r>
      <w:r w:rsidR="001B3B6E" w:rsidRPr="008D1B3E">
        <w:rPr>
          <w:rFonts w:ascii="Times New Roman" w:eastAsia="Liberation Serif" w:hAnsi="Times New Roman" w:cs="Times New Roman"/>
          <w:color w:val="000000"/>
          <w:spacing w:val="2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индивидуального проектирования.</w:t>
      </w:r>
    </w:p>
    <w:p w:rsidR="001B3B6E" w:rsidRPr="008D1B3E" w:rsidRDefault="00D21B1D" w:rsidP="001B3B6E">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18</w:t>
      </w:r>
      <w:r w:rsidR="001B3B6E" w:rsidRPr="008D1B3E">
        <w:rPr>
          <w:rFonts w:ascii="Times New Roman" w:eastAsia="Liberation Serif" w:hAnsi="Times New Roman" w:cs="Times New Roman"/>
          <w:color w:val="000000"/>
          <w:sz w:val="28"/>
          <w:szCs w:val="28"/>
          <w:lang w:eastAsia="ru-RU"/>
        </w:rPr>
        <w:t>. В</w:t>
      </w:r>
      <w:r w:rsidR="001B3B6E" w:rsidRPr="008D1B3E">
        <w:rPr>
          <w:rFonts w:ascii="Times New Roman" w:eastAsia="Liberation Serif" w:hAnsi="Times New Roman" w:cs="Times New Roman"/>
          <w:color w:val="000000"/>
          <w:spacing w:val="2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местах</w:t>
      </w:r>
      <w:r w:rsidR="001B3B6E" w:rsidRPr="008D1B3E">
        <w:rPr>
          <w:rFonts w:ascii="Times New Roman" w:eastAsia="Liberation Serif" w:hAnsi="Times New Roman" w:cs="Times New Roman"/>
          <w:color w:val="000000"/>
          <w:spacing w:val="2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примыкания</w:t>
      </w:r>
      <w:r w:rsidR="001B3B6E" w:rsidRPr="008D1B3E">
        <w:rPr>
          <w:rFonts w:ascii="Times New Roman" w:eastAsia="Liberation Serif" w:hAnsi="Times New Roman" w:cs="Times New Roman"/>
          <w:color w:val="000000"/>
          <w:spacing w:val="2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газонов</w:t>
      </w:r>
      <w:r w:rsidR="001B3B6E" w:rsidRPr="008D1B3E">
        <w:rPr>
          <w:rFonts w:ascii="Times New Roman" w:eastAsia="Liberation Serif" w:hAnsi="Times New Roman" w:cs="Times New Roman"/>
          <w:color w:val="000000"/>
          <w:spacing w:val="2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к</w:t>
      </w:r>
      <w:r w:rsidR="001B3B6E" w:rsidRPr="008D1B3E">
        <w:rPr>
          <w:rFonts w:ascii="Times New Roman" w:eastAsia="Liberation Serif" w:hAnsi="Times New Roman" w:cs="Times New Roman"/>
          <w:color w:val="000000"/>
          <w:spacing w:val="2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проездам,</w:t>
      </w:r>
      <w:r w:rsidR="001B3B6E" w:rsidRPr="008D1B3E">
        <w:rPr>
          <w:rFonts w:ascii="Times New Roman" w:eastAsia="Liberation Serif" w:hAnsi="Times New Roman" w:cs="Times New Roman"/>
          <w:color w:val="000000"/>
          <w:spacing w:val="2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стоянкам</w:t>
      </w:r>
      <w:r w:rsidR="001B3B6E" w:rsidRPr="008D1B3E">
        <w:rPr>
          <w:rFonts w:ascii="Times New Roman" w:eastAsia="Liberation Serif" w:hAnsi="Times New Roman" w:cs="Times New Roman"/>
          <w:color w:val="000000"/>
          <w:spacing w:val="2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автотранспорта,</w:t>
      </w:r>
      <w:r w:rsidR="001B3B6E" w:rsidRPr="008D1B3E">
        <w:rPr>
          <w:rFonts w:ascii="Times New Roman" w:eastAsia="Liberation Serif" w:hAnsi="Times New Roman" w:cs="Times New Roman"/>
          <w:color w:val="000000"/>
          <w:spacing w:val="2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w:t>
      </w:r>
      <w:r w:rsidR="001B3B6E" w:rsidRPr="008D1B3E">
        <w:rPr>
          <w:rFonts w:ascii="Times New Roman" w:eastAsia="Liberation Serif" w:hAnsi="Times New Roman" w:cs="Times New Roman"/>
          <w:color w:val="000000"/>
          <w:spacing w:val="2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местах возможного</w:t>
      </w:r>
      <w:r w:rsidR="001B3B6E" w:rsidRPr="008D1B3E">
        <w:rPr>
          <w:rFonts w:ascii="Times New Roman" w:eastAsia="Liberation Serif" w:hAnsi="Times New Roman" w:cs="Times New Roman"/>
          <w:color w:val="000000"/>
          <w:spacing w:val="2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наезда</w:t>
      </w:r>
      <w:r w:rsidR="001B3B6E" w:rsidRPr="008D1B3E">
        <w:rPr>
          <w:rFonts w:ascii="Times New Roman" w:eastAsia="Liberation Serif" w:hAnsi="Times New Roman" w:cs="Times New Roman"/>
          <w:color w:val="000000"/>
          <w:spacing w:val="2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автомобилей</w:t>
      </w:r>
      <w:r w:rsidR="001B3B6E" w:rsidRPr="008D1B3E">
        <w:rPr>
          <w:rFonts w:ascii="Times New Roman" w:eastAsia="Liberation Serif" w:hAnsi="Times New Roman" w:cs="Times New Roman"/>
          <w:color w:val="000000"/>
          <w:spacing w:val="2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на</w:t>
      </w:r>
      <w:r w:rsidR="001B3B6E" w:rsidRPr="008D1B3E">
        <w:rPr>
          <w:rFonts w:ascii="Times New Roman" w:eastAsia="Liberation Serif" w:hAnsi="Times New Roman" w:cs="Times New Roman"/>
          <w:color w:val="000000"/>
          <w:spacing w:val="2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газон</w:t>
      </w:r>
      <w:r w:rsidR="001B3B6E" w:rsidRPr="008D1B3E">
        <w:rPr>
          <w:rFonts w:ascii="Times New Roman" w:eastAsia="Liberation Serif" w:hAnsi="Times New Roman" w:cs="Times New Roman"/>
          <w:color w:val="000000"/>
          <w:spacing w:val="2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w:t>
      </w:r>
      <w:r w:rsidR="001B3B6E" w:rsidRPr="008D1B3E">
        <w:rPr>
          <w:rFonts w:ascii="Times New Roman" w:eastAsia="Liberation Serif" w:hAnsi="Times New Roman" w:cs="Times New Roman"/>
          <w:color w:val="000000"/>
          <w:spacing w:val="25"/>
          <w:sz w:val="28"/>
          <w:szCs w:val="28"/>
          <w:lang w:eastAsia="ru-RU"/>
        </w:rPr>
        <w:t xml:space="preserve"> </w:t>
      </w:r>
      <w:proofErr w:type="spellStart"/>
      <w:r w:rsidR="001B3B6E" w:rsidRPr="008D1B3E">
        <w:rPr>
          <w:rFonts w:ascii="Times New Roman" w:eastAsia="Liberation Serif" w:hAnsi="Times New Roman" w:cs="Times New Roman"/>
          <w:color w:val="000000"/>
          <w:sz w:val="28"/>
          <w:szCs w:val="28"/>
          <w:lang w:eastAsia="ru-RU"/>
        </w:rPr>
        <w:t>вытаптывания</w:t>
      </w:r>
      <w:proofErr w:type="spellEnd"/>
      <w:r w:rsidR="001B3B6E" w:rsidRPr="008D1B3E">
        <w:rPr>
          <w:rFonts w:ascii="Times New Roman" w:eastAsia="Liberation Serif" w:hAnsi="Times New Roman" w:cs="Times New Roman"/>
          <w:color w:val="000000"/>
          <w:spacing w:val="2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троп</w:t>
      </w:r>
      <w:r w:rsidR="001B3B6E" w:rsidRPr="008D1B3E">
        <w:rPr>
          <w:rFonts w:ascii="Times New Roman" w:eastAsia="Liberation Serif" w:hAnsi="Times New Roman" w:cs="Times New Roman"/>
          <w:color w:val="000000"/>
          <w:spacing w:val="2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через</w:t>
      </w:r>
      <w:r w:rsidR="001B3B6E" w:rsidRPr="008D1B3E">
        <w:rPr>
          <w:rFonts w:ascii="Times New Roman" w:eastAsia="Liberation Serif" w:hAnsi="Times New Roman" w:cs="Times New Roman"/>
          <w:color w:val="000000"/>
          <w:spacing w:val="2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газон</w:t>
      </w:r>
      <w:r w:rsidR="001B3B6E" w:rsidRPr="008D1B3E">
        <w:rPr>
          <w:rFonts w:ascii="Times New Roman" w:eastAsia="Liberation Serif" w:hAnsi="Times New Roman" w:cs="Times New Roman"/>
          <w:color w:val="000000"/>
          <w:spacing w:val="2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необходимо предусматривать</w:t>
      </w:r>
      <w:r w:rsidR="001B3B6E" w:rsidRPr="008D1B3E">
        <w:rPr>
          <w:rFonts w:ascii="Times New Roman" w:eastAsia="Liberation Serif" w:hAnsi="Times New Roman" w:cs="Times New Roman"/>
          <w:color w:val="000000"/>
          <w:spacing w:val="3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размещение</w:t>
      </w:r>
      <w:r w:rsidR="001B3B6E" w:rsidRPr="008D1B3E">
        <w:rPr>
          <w:rFonts w:ascii="Times New Roman" w:eastAsia="Liberation Serif" w:hAnsi="Times New Roman" w:cs="Times New Roman"/>
          <w:color w:val="000000"/>
          <w:spacing w:val="3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защитных</w:t>
      </w:r>
      <w:r w:rsidR="001B3B6E" w:rsidRPr="008D1B3E">
        <w:rPr>
          <w:rFonts w:ascii="Times New Roman" w:eastAsia="Liberation Serif" w:hAnsi="Times New Roman" w:cs="Times New Roman"/>
          <w:color w:val="000000"/>
          <w:spacing w:val="3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металлических</w:t>
      </w:r>
      <w:r w:rsidR="001B3B6E" w:rsidRPr="008D1B3E">
        <w:rPr>
          <w:rFonts w:ascii="Times New Roman" w:eastAsia="Liberation Serif" w:hAnsi="Times New Roman" w:cs="Times New Roman"/>
          <w:color w:val="000000"/>
          <w:spacing w:val="3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ограждений</w:t>
      </w:r>
      <w:r w:rsidR="001B3B6E" w:rsidRPr="008D1B3E">
        <w:rPr>
          <w:rFonts w:ascii="Times New Roman" w:eastAsia="Liberation Serif" w:hAnsi="Times New Roman" w:cs="Times New Roman"/>
          <w:color w:val="000000"/>
          <w:spacing w:val="3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высотой</w:t>
      </w:r>
      <w:r w:rsidR="001B3B6E" w:rsidRPr="008D1B3E">
        <w:rPr>
          <w:rFonts w:ascii="Times New Roman" w:eastAsia="Liberation Serif" w:hAnsi="Times New Roman" w:cs="Times New Roman"/>
          <w:color w:val="000000"/>
          <w:spacing w:val="3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не</w:t>
      </w:r>
      <w:r w:rsidR="001B3B6E" w:rsidRPr="008D1B3E">
        <w:rPr>
          <w:rFonts w:ascii="Times New Roman" w:eastAsia="Liberation Serif" w:hAnsi="Times New Roman" w:cs="Times New Roman"/>
          <w:color w:val="000000"/>
          <w:spacing w:val="3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менее</w:t>
      </w:r>
      <w:r w:rsidR="001B3B6E" w:rsidRPr="008D1B3E">
        <w:rPr>
          <w:rFonts w:ascii="Times New Roman" w:eastAsia="Liberation Serif" w:hAnsi="Times New Roman" w:cs="Times New Roman"/>
          <w:color w:val="000000"/>
          <w:spacing w:val="3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0,5</w:t>
      </w:r>
      <w:r w:rsidR="001B3B6E" w:rsidRPr="008D1B3E">
        <w:rPr>
          <w:rFonts w:ascii="Times New Roman" w:eastAsia="Liberation Serif" w:hAnsi="Times New Roman" w:cs="Times New Roman"/>
          <w:color w:val="000000"/>
          <w:spacing w:val="3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 Они</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размещаются</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на</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газоне</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отступом</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от</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границы</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примыкания</w:t>
      </w:r>
      <w:r w:rsidR="001B3B6E" w:rsidRPr="008D1B3E">
        <w:rPr>
          <w:rFonts w:ascii="Times New Roman" w:eastAsia="Liberation Serif" w:hAnsi="Times New Roman" w:cs="Times New Roman"/>
          <w:color w:val="000000"/>
          <w:spacing w:val="-5"/>
          <w:sz w:val="28"/>
          <w:szCs w:val="28"/>
          <w:lang w:eastAsia="ru-RU"/>
        </w:rPr>
        <w:t xml:space="preserve"> от </w:t>
      </w:r>
      <w:r w:rsidR="001B3B6E" w:rsidRPr="008D1B3E">
        <w:rPr>
          <w:rFonts w:ascii="Times New Roman" w:eastAsia="Liberation Serif" w:hAnsi="Times New Roman" w:cs="Times New Roman"/>
          <w:color w:val="000000"/>
          <w:sz w:val="28"/>
          <w:szCs w:val="28"/>
          <w:lang w:eastAsia="ru-RU"/>
        </w:rPr>
        <w:t>0,2-0,3</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 </w:t>
      </w:r>
    </w:p>
    <w:p w:rsidR="001B3B6E" w:rsidRPr="008D1B3E" w:rsidRDefault="00D21B1D" w:rsidP="001B3B6E">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19</w:t>
      </w:r>
      <w:r w:rsidR="001B3B6E" w:rsidRPr="008D1B3E">
        <w:rPr>
          <w:rFonts w:ascii="Times New Roman" w:eastAsia="Liberation Serif" w:hAnsi="Times New Roman" w:cs="Times New Roman"/>
          <w:color w:val="000000"/>
          <w:sz w:val="28"/>
          <w:szCs w:val="28"/>
          <w:lang w:eastAsia="ru-RU"/>
        </w:rPr>
        <w:t>. По</w:t>
      </w:r>
      <w:r w:rsidR="001B3B6E" w:rsidRPr="008D1B3E">
        <w:rPr>
          <w:rFonts w:ascii="Times New Roman" w:eastAsia="Liberation Serif" w:hAnsi="Times New Roman" w:cs="Times New Roman"/>
          <w:color w:val="000000"/>
          <w:spacing w:val="1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действующим</w:t>
      </w:r>
      <w:r w:rsidR="001B3B6E" w:rsidRPr="008D1B3E">
        <w:rPr>
          <w:rFonts w:ascii="Times New Roman" w:eastAsia="Liberation Serif" w:hAnsi="Times New Roman" w:cs="Times New Roman"/>
          <w:color w:val="000000"/>
          <w:spacing w:val="1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нормативам</w:t>
      </w:r>
      <w:r w:rsidR="001B3B6E" w:rsidRPr="008D1B3E">
        <w:rPr>
          <w:rFonts w:ascii="Times New Roman" w:eastAsia="Liberation Serif" w:hAnsi="Times New Roman" w:cs="Times New Roman"/>
          <w:color w:val="000000"/>
          <w:spacing w:val="1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можно</w:t>
      </w:r>
      <w:r w:rsidR="001B3B6E" w:rsidRPr="008D1B3E">
        <w:rPr>
          <w:rFonts w:ascii="Times New Roman" w:eastAsia="Liberation Serif" w:hAnsi="Times New Roman" w:cs="Times New Roman"/>
          <w:color w:val="000000"/>
          <w:spacing w:val="1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не</w:t>
      </w:r>
      <w:r w:rsidR="001B3B6E" w:rsidRPr="008D1B3E">
        <w:rPr>
          <w:rFonts w:ascii="Times New Roman" w:eastAsia="Liberation Serif" w:hAnsi="Times New Roman" w:cs="Times New Roman"/>
          <w:color w:val="000000"/>
          <w:spacing w:val="1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продлевать</w:t>
      </w:r>
      <w:r w:rsidR="001B3B6E" w:rsidRPr="008D1B3E">
        <w:rPr>
          <w:rFonts w:ascii="Times New Roman" w:eastAsia="Liberation Serif" w:hAnsi="Times New Roman" w:cs="Times New Roman"/>
          <w:color w:val="000000"/>
          <w:spacing w:val="1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пешеходные</w:t>
      </w:r>
      <w:r w:rsidR="001B3B6E" w:rsidRPr="008D1B3E">
        <w:rPr>
          <w:rFonts w:ascii="Times New Roman" w:eastAsia="Liberation Serif" w:hAnsi="Times New Roman" w:cs="Times New Roman"/>
          <w:color w:val="000000"/>
          <w:spacing w:val="1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ограждения</w:t>
      </w:r>
      <w:r w:rsidR="001B3B6E" w:rsidRPr="008D1B3E">
        <w:rPr>
          <w:rFonts w:ascii="Times New Roman" w:eastAsia="Liberation Serif" w:hAnsi="Times New Roman" w:cs="Times New Roman"/>
          <w:color w:val="000000"/>
          <w:spacing w:val="1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после остановок</w:t>
      </w:r>
      <w:r w:rsidR="001B3B6E" w:rsidRPr="008D1B3E">
        <w:rPr>
          <w:rFonts w:ascii="Times New Roman" w:eastAsia="Liberation Serif" w:hAnsi="Times New Roman" w:cs="Times New Roman"/>
          <w:color w:val="000000"/>
          <w:spacing w:val="2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общественного</w:t>
      </w:r>
      <w:r w:rsidR="001B3B6E" w:rsidRPr="008D1B3E">
        <w:rPr>
          <w:rFonts w:ascii="Times New Roman" w:eastAsia="Liberation Serif" w:hAnsi="Times New Roman" w:cs="Times New Roman"/>
          <w:color w:val="000000"/>
          <w:spacing w:val="2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транспорта,</w:t>
      </w:r>
      <w:r w:rsidR="001B3B6E" w:rsidRPr="008D1B3E">
        <w:rPr>
          <w:rFonts w:ascii="Times New Roman" w:eastAsia="Liberation Serif" w:hAnsi="Times New Roman" w:cs="Times New Roman"/>
          <w:color w:val="000000"/>
          <w:spacing w:val="2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расположенных</w:t>
      </w:r>
      <w:r w:rsidR="001B3B6E" w:rsidRPr="008D1B3E">
        <w:rPr>
          <w:rFonts w:ascii="Times New Roman" w:eastAsia="Liberation Serif" w:hAnsi="Times New Roman" w:cs="Times New Roman"/>
          <w:color w:val="000000"/>
          <w:spacing w:val="2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возле</w:t>
      </w:r>
      <w:r w:rsidR="001B3B6E" w:rsidRPr="008D1B3E">
        <w:rPr>
          <w:rFonts w:ascii="Times New Roman" w:eastAsia="Liberation Serif" w:hAnsi="Times New Roman" w:cs="Times New Roman"/>
          <w:color w:val="000000"/>
          <w:spacing w:val="2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перекрестков</w:t>
      </w:r>
      <w:r w:rsidR="001B3B6E" w:rsidRPr="008D1B3E">
        <w:rPr>
          <w:rFonts w:ascii="Times New Roman" w:eastAsia="Liberation Serif" w:hAnsi="Times New Roman" w:cs="Times New Roman"/>
          <w:color w:val="000000"/>
          <w:spacing w:val="2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или</w:t>
      </w:r>
      <w:r w:rsidR="001B3B6E" w:rsidRPr="008D1B3E">
        <w:rPr>
          <w:rFonts w:ascii="Times New Roman" w:eastAsia="Liberation Serif" w:hAnsi="Times New Roman" w:cs="Times New Roman"/>
          <w:color w:val="000000"/>
          <w:spacing w:val="2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выездов</w:t>
      </w:r>
      <w:r w:rsidR="001B3B6E" w:rsidRPr="008D1B3E">
        <w:rPr>
          <w:rFonts w:ascii="Times New Roman" w:eastAsia="Liberation Serif" w:hAnsi="Times New Roman" w:cs="Times New Roman"/>
          <w:color w:val="000000"/>
          <w:spacing w:val="2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 прилегающих</w:t>
      </w:r>
      <w:r w:rsidR="001B3B6E" w:rsidRPr="008D1B3E">
        <w:rPr>
          <w:rFonts w:ascii="Times New Roman" w:eastAsia="Liberation Serif" w:hAnsi="Times New Roman" w:cs="Times New Roman"/>
          <w:color w:val="000000"/>
          <w:spacing w:val="2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территорий,</w:t>
      </w:r>
      <w:r w:rsidR="001B3B6E" w:rsidRPr="008D1B3E">
        <w:rPr>
          <w:rFonts w:ascii="Times New Roman" w:eastAsia="Liberation Serif" w:hAnsi="Times New Roman" w:cs="Times New Roman"/>
          <w:color w:val="000000"/>
          <w:spacing w:val="2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w:t>
      </w:r>
      <w:r w:rsidR="001B3B6E" w:rsidRPr="008D1B3E">
        <w:rPr>
          <w:rFonts w:ascii="Times New Roman" w:eastAsia="Liberation Serif" w:hAnsi="Times New Roman" w:cs="Times New Roman"/>
          <w:color w:val="000000"/>
          <w:spacing w:val="2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не</w:t>
      </w:r>
      <w:r w:rsidR="001B3B6E" w:rsidRPr="008D1B3E">
        <w:rPr>
          <w:rFonts w:ascii="Times New Roman" w:eastAsia="Liberation Serif" w:hAnsi="Times New Roman" w:cs="Times New Roman"/>
          <w:color w:val="000000"/>
          <w:spacing w:val="2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устанавливать</w:t>
      </w:r>
      <w:r w:rsidR="001B3B6E" w:rsidRPr="008D1B3E">
        <w:rPr>
          <w:rFonts w:ascii="Times New Roman" w:eastAsia="Liberation Serif" w:hAnsi="Times New Roman" w:cs="Times New Roman"/>
          <w:color w:val="000000"/>
          <w:spacing w:val="2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эти</w:t>
      </w:r>
      <w:r w:rsidR="001B3B6E" w:rsidRPr="008D1B3E">
        <w:rPr>
          <w:rFonts w:ascii="Times New Roman" w:eastAsia="Liberation Serif" w:hAnsi="Times New Roman" w:cs="Times New Roman"/>
          <w:color w:val="000000"/>
          <w:spacing w:val="2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ограждения</w:t>
      </w:r>
      <w:r w:rsidR="001B3B6E" w:rsidRPr="008D1B3E">
        <w:rPr>
          <w:rFonts w:ascii="Times New Roman" w:eastAsia="Liberation Serif" w:hAnsi="Times New Roman" w:cs="Times New Roman"/>
          <w:color w:val="000000"/>
          <w:spacing w:val="2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при</w:t>
      </w:r>
      <w:r w:rsidR="001B3B6E" w:rsidRPr="008D1B3E">
        <w:rPr>
          <w:rFonts w:ascii="Times New Roman" w:eastAsia="Liberation Serif" w:hAnsi="Times New Roman" w:cs="Times New Roman"/>
          <w:color w:val="000000"/>
          <w:spacing w:val="2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наличии</w:t>
      </w:r>
      <w:r w:rsidR="001B3B6E" w:rsidRPr="008D1B3E">
        <w:rPr>
          <w:rFonts w:ascii="Times New Roman" w:eastAsia="Liberation Serif" w:hAnsi="Times New Roman" w:cs="Times New Roman"/>
          <w:color w:val="000000"/>
          <w:spacing w:val="2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газона, отделяющего</w:t>
      </w:r>
      <w:r w:rsidR="001B3B6E" w:rsidRPr="008D1B3E">
        <w:rPr>
          <w:rFonts w:ascii="Times New Roman" w:eastAsia="Liberation Serif" w:hAnsi="Times New Roman" w:cs="Times New Roman"/>
          <w:color w:val="000000"/>
          <w:spacing w:val="3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проезжую</w:t>
      </w:r>
      <w:r w:rsidR="001B3B6E" w:rsidRPr="008D1B3E">
        <w:rPr>
          <w:rFonts w:ascii="Times New Roman" w:eastAsia="Liberation Serif" w:hAnsi="Times New Roman" w:cs="Times New Roman"/>
          <w:color w:val="000000"/>
          <w:spacing w:val="3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часть</w:t>
      </w:r>
      <w:r w:rsidR="001B3B6E" w:rsidRPr="008D1B3E">
        <w:rPr>
          <w:rFonts w:ascii="Times New Roman" w:eastAsia="Liberation Serif" w:hAnsi="Times New Roman" w:cs="Times New Roman"/>
          <w:color w:val="000000"/>
          <w:spacing w:val="3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от</w:t>
      </w:r>
      <w:r w:rsidR="001B3B6E" w:rsidRPr="008D1B3E">
        <w:rPr>
          <w:rFonts w:ascii="Times New Roman" w:eastAsia="Liberation Serif" w:hAnsi="Times New Roman" w:cs="Times New Roman"/>
          <w:color w:val="000000"/>
          <w:spacing w:val="3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тротуара,</w:t>
      </w:r>
      <w:r w:rsidR="001B3B6E" w:rsidRPr="008D1B3E">
        <w:rPr>
          <w:rFonts w:ascii="Times New Roman" w:eastAsia="Liberation Serif" w:hAnsi="Times New Roman" w:cs="Times New Roman"/>
          <w:color w:val="000000"/>
          <w:spacing w:val="3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шириной</w:t>
      </w:r>
      <w:r w:rsidR="001B3B6E" w:rsidRPr="008D1B3E">
        <w:rPr>
          <w:rFonts w:ascii="Times New Roman" w:eastAsia="Liberation Serif" w:hAnsi="Times New Roman" w:cs="Times New Roman"/>
          <w:color w:val="000000"/>
          <w:spacing w:val="3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более</w:t>
      </w:r>
      <w:r w:rsidR="001B3B6E" w:rsidRPr="008D1B3E">
        <w:rPr>
          <w:rFonts w:ascii="Times New Roman" w:eastAsia="Liberation Serif" w:hAnsi="Times New Roman" w:cs="Times New Roman"/>
          <w:color w:val="000000"/>
          <w:spacing w:val="3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1</w:t>
      </w:r>
      <w:r w:rsidR="001B3B6E" w:rsidRPr="008D1B3E">
        <w:rPr>
          <w:rFonts w:ascii="Times New Roman" w:eastAsia="Liberation Serif" w:hAnsi="Times New Roman" w:cs="Times New Roman"/>
          <w:color w:val="000000"/>
          <w:spacing w:val="3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w:t>
      </w:r>
      <w:r w:rsidR="001B3B6E" w:rsidRPr="008D1B3E">
        <w:rPr>
          <w:rFonts w:ascii="Times New Roman" w:eastAsia="Liberation Serif" w:hAnsi="Times New Roman" w:cs="Times New Roman"/>
          <w:color w:val="000000"/>
          <w:spacing w:val="3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Ограждения</w:t>
      </w:r>
      <w:r w:rsidR="001B3B6E" w:rsidRPr="008D1B3E">
        <w:rPr>
          <w:rFonts w:ascii="Times New Roman" w:eastAsia="Liberation Serif" w:hAnsi="Times New Roman" w:cs="Times New Roman"/>
          <w:color w:val="000000"/>
          <w:spacing w:val="3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не</w:t>
      </w:r>
      <w:r w:rsidR="001B3B6E" w:rsidRPr="008D1B3E">
        <w:rPr>
          <w:rFonts w:ascii="Times New Roman" w:eastAsia="Liberation Serif" w:hAnsi="Times New Roman" w:cs="Times New Roman"/>
          <w:color w:val="000000"/>
          <w:spacing w:val="3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нужны,</w:t>
      </w:r>
      <w:r w:rsidR="001B3B6E" w:rsidRPr="008D1B3E">
        <w:rPr>
          <w:rFonts w:ascii="Times New Roman" w:eastAsia="Liberation Serif" w:hAnsi="Times New Roman" w:cs="Times New Roman"/>
          <w:color w:val="000000"/>
          <w:spacing w:val="3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если вдоль</w:t>
      </w:r>
      <w:r w:rsidR="001B3B6E" w:rsidRPr="008D1B3E">
        <w:rPr>
          <w:rFonts w:ascii="Times New Roman" w:eastAsia="Liberation Serif" w:hAnsi="Times New Roman" w:cs="Times New Roman"/>
          <w:color w:val="000000"/>
          <w:spacing w:val="1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дороги</w:t>
      </w:r>
      <w:r w:rsidR="001B3B6E" w:rsidRPr="008D1B3E">
        <w:rPr>
          <w:rFonts w:ascii="Times New Roman" w:eastAsia="Liberation Serif" w:hAnsi="Times New Roman" w:cs="Times New Roman"/>
          <w:color w:val="000000"/>
          <w:spacing w:val="1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плотно</w:t>
      </w:r>
      <w:r w:rsidR="001B3B6E" w:rsidRPr="008D1B3E">
        <w:rPr>
          <w:rFonts w:ascii="Times New Roman" w:eastAsia="Liberation Serif" w:hAnsi="Times New Roman" w:cs="Times New Roman"/>
          <w:color w:val="000000"/>
          <w:spacing w:val="1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посажен</w:t>
      </w:r>
      <w:r w:rsidR="001B3B6E" w:rsidRPr="008D1B3E">
        <w:rPr>
          <w:rFonts w:ascii="Times New Roman" w:eastAsia="Liberation Serif" w:hAnsi="Times New Roman" w:cs="Times New Roman"/>
          <w:color w:val="000000"/>
          <w:spacing w:val="1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кустарник</w:t>
      </w:r>
      <w:r w:rsidR="001B3B6E" w:rsidRPr="008D1B3E">
        <w:rPr>
          <w:rFonts w:ascii="Times New Roman" w:eastAsia="Liberation Serif" w:hAnsi="Times New Roman" w:cs="Times New Roman"/>
          <w:color w:val="000000"/>
          <w:spacing w:val="1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высотой</w:t>
      </w:r>
      <w:r w:rsidR="001B3B6E" w:rsidRPr="008D1B3E">
        <w:rPr>
          <w:rFonts w:ascii="Times New Roman" w:eastAsia="Liberation Serif" w:hAnsi="Times New Roman" w:cs="Times New Roman"/>
          <w:color w:val="000000"/>
          <w:spacing w:val="1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не</w:t>
      </w:r>
      <w:r w:rsidR="001B3B6E" w:rsidRPr="008D1B3E">
        <w:rPr>
          <w:rFonts w:ascii="Times New Roman" w:eastAsia="Liberation Serif" w:hAnsi="Times New Roman" w:cs="Times New Roman"/>
          <w:color w:val="000000"/>
          <w:spacing w:val="1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более</w:t>
      </w:r>
      <w:r w:rsidR="001B3B6E" w:rsidRPr="008D1B3E">
        <w:rPr>
          <w:rFonts w:ascii="Times New Roman" w:eastAsia="Liberation Serif" w:hAnsi="Times New Roman" w:cs="Times New Roman"/>
          <w:color w:val="000000"/>
          <w:spacing w:val="1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0,8</w:t>
      </w:r>
      <w:r w:rsidR="001B3B6E" w:rsidRPr="008D1B3E">
        <w:rPr>
          <w:rFonts w:ascii="Times New Roman" w:eastAsia="Liberation Serif" w:hAnsi="Times New Roman" w:cs="Times New Roman"/>
          <w:color w:val="000000"/>
          <w:spacing w:val="1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w:t>
      </w:r>
      <w:r w:rsidR="001B3B6E" w:rsidRPr="008D1B3E">
        <w:rPr>
          <w:rFonts w:ascii="Times New Roman" w:eastAsia="Liberation Serif" w:hAnsi="Times New Roman" w:cs="Times New Roman"/>
          <w:color w:val="000000"/>
          <w:spacing w:val="1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(ГОСТ</w:t>
      </w:r>
      <w:r w:rsidR="001B3B6E" w:rsidRPr="008D1B3E">
        <w:rPr>
          <w:rFonts w:ascii="Times New Roman" w:eastAsia="Liberation Serif" w:hAnsi="Times New Roman" w:cs="Times New Roman"/>
          <w:color w:val="000000"/>
          <w:spacing w:val="14"/>
          <w:sz w:val="28"/>
          <w:szCs w:val="28"/>
          <w:lang w:eastAsia="ru-RU"/>
        </w:rPr>
        <w:t xml:space="preserve"> </w:t>
      </w:r>
      <w:proofErr w:type="gramStart"/>
      <w:r w:rsidR="001B3B6E" w:rsidRPr="008D1B3E">
        <w:rPr>
          <w:rFonts w:ascii="Times New Roman" w:eastAsia="Liberation Serif" w:hAnsi="Times New Roman" w:cs="Times New Roman"/>
          <w:color w:val="000000"/>
          <w:sz w:val="28"/>
          <w:szCs w:val="28"/>
          <w:lang w:eastAsia="ru-RU"/>
        </w:rPr>
        <w:t>Р</w:t>
      </w:r>
      <w:proofErr w:type="gramEnd"/>
      <w:r w:rsidR="001B3B6E" w:rsidRPr="008D1B3E">
        <w:rPr>
          <w:rFonts w:ascii="Times New Roman" w:eastAsia="Liberation Serif" w:hAnsi="Times New Roman" w:cs="Times New Roman"/>
          <w:color w:val="000000"/>
          <w:spacing w:val="1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52766-2007</w:t>
      </w:r>
      <w:r w:rsidR="001B3B6E" w:rsidRPr="008D1B3E">
        <w:rPr>
          <w:rFonts w:ascii="Times New Roman" w:eastAsia="Liberation Serif" w:hAnsi="Times New Roman" w:cs="Times New Roman"/>
          <w:color w:val="000000"/>
          <w:spacing w:val="1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«Дороги автомобильные</w:t>
      </w:r>
      <w:r w:rsidR="001B3B6E" w:rsidRPr="008D1B3E">
        <w:rPr>
          <w:rFonts w:ascii="Times New Roman" w:eastAsia="Liberation Serif" w:hAnsi="Times New Roman" w:cs="Times New Roman"/>
          <w:color w:val="000000"/>
          <w:spacing w:val="-1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общего</w:t>
      </w:r>
      <w:r w:rsidR="001B3B6E" w:rsidRPr="008D1B3E">
        <w:rPr>
          <w:rFonts w:ascii="Times New Roman" w:eastAsia="Liberation Serif" w:hAnsi="Times New Roman" w:cs="Times New Roman"/>
          <w:color w:val="000000"/>
          <w:spacing w:val="-1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пользования.</w:t>
      </w:r>
      <w:r w:rsidR="001B3B6E" w:rsidRPr="008D1B3E">
        <w:rPr>
          <w:rFonts w:ascii="Times New Roman" w:eastAsia="Liberation Serif" w:hAnsi="Times New Roman" w:cs="Times New Roman"/>
          <w:color w:val="000000"/>
          <w:spacing w:val="-1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Элементы</w:t>
      </w:r>
      <w:r w:rsidR="001B3B6E" w:rsidRPr="008D1B3E">
        <w:rPr>
          <w:rFonts w:ascii="Times New Roman" w:eastAsia="Liberation Serif" w:hAnsi="Times New Roman" w:cs="Times New Roman"/>
          <w:color w:val="000000"/>
          <w:spacing w:val="-1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обустройства.</w:t>
      </w:r>
      <w:r w:rsidR="001B3B6E" w:rsidRPr="008D1B3E">
        <w:rPr>
          <w:rFonts w:ascii="Times New Roman" w:eastAsia="Liberation Serif" w:hAnsi="Times New Roman" w:cs="Times New Roman"/>
          <w:color w:val="000000"/>
          <w:spacing w:val="-13"/>
          <w:sz w:val="28"/>
          <w:szCs w:val="28"/>
          <w:lang w:eastAsia="ru-RU"/>
        </w:rPr>
        <w:t xml:space="preserve"> </w:t>
      </w:r>
      <w:proofErr w:type="gramStart"/>
      <w:r w:rsidR="001B3B6E" w:rsidRPr="008D1B3E">
        <w:rPr>
          <w:rFonts w:ascii="Times New Roman" w:eastAsia="Liberation Serif" w:hAnsi="Times New Roman" w:cs="Times New Roman"/>
          <w:color w:val="000000"/>
          <w:sz w:val="28"/>
          <w:szCs w:val="28"/>
          <w:lang w:eastAsia="ru-RU"/>
        </w:rPr>
        <w:t>Общие</w:t>
      </w:r>
      <w:r w:rsidR="001B3B6E" w:rsidRPr="008D1B3E">
        <w:rPr>
          <w:rFonts w:ascii="Times New Roman" w:eastAsia="Liberation Serif" w:hAnsi="Times New Roman" w:cs="Times New Roman"/>
          <w:color w:val="000000"/>
          <w:spacing w:val="-1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требования»).</w:t>
      </w:r>
      <w:proofErr w:type="gramEnd"/>
    </w:p>
    <w:p w:rsidR="001B3B6E" w:rsidRPr="008D1B3E" w:rsidRDefault="00D21B1D" w:rsidP="001B3B6E">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20</w:t>
      </w:r>
      <w:r w:rsidR="001B3B6E" w:rsidRPr="008D1B3E">
        <w:rPr>
          <w:rFonts w:ascii="Times New Roman" w:eastAsia="Liberation Serif" w:hAnsi="Times New Roman" w:cs="Times New Roman"/>
          <w:color w:val="000000"/>
          <w:sz w:val="28"/>
          <w:szCs w:val="28"/>
          <w:lang w:eastAsia="ru-RU"/>
        </w:rPr>
        <w:t>. Если</w:t>
      </w:r>
      <w:r w:rsidR="001B3B6E" w:rsidRPr="008D1B3E">
        <w:rPr>
          <w:rFonts w:ascii="Times New Roman" w:eastAsia="Liberation Serif" w:hAnsi="Times New Roman" w:cs="Times New Roman"/>
          <w:color w:val="000000"/>
          <w:spacing w:val="5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по</w:t>
      </w:r>
      <w:r w:rsidR="001B3B6E" w:rsidRPr="008D1B3E">
        <w:rPr>
          <w:rFonts w:ascii="Times New Roman" w:eastAsia="Liberation Serif" w:hAnsi="Times New Roman" w:cs="Times New Roman"/>
          <w:color w:val="000000"/>
          <w:spacing w:val="5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каким-либо</w:t>
      </w:r>
      <w:r w:rsidR="001B3B6E" w:rsidRPr="008D1B3E">
        <w:rPr>
          <w:rFonts w:ascii="Times New Roman" w:eastAsia="Liberation Serif" w:hAnsi="Times New Roman" w:cs="Times New Roman"/>
          <w:color w:val="000000"/>
          <w:spacing w:val="5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причинам</w:t>
      </w:r>
      <w:r w:rsidR="001B3B6E" w:rsidRPr="008D1B3E">
        <w:rPr>
          <w:rFonts w:ascii="Times New Roman" w:eastAsia="Liberation Serif" w:hAnsi="Times New Roman" w:cs="Times New Roman"/>
          <w:color w:val="000000"/>
          <w:spacing w:val="5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альтернативные</w:t>
      </w:r>
      <w:r w:rsidR="001B3B6E" w:rsidRPr="008D1B3E">
        <w:rPr>
          <w:rFonts w:ascii="Times New Roman" w:eastAsia="Liberation Serif" w:hAnsi="Times New Roman" w:cs="Times New Roman"/>
          <w:color w:val="000000"/>
          <w:spacing w:val="5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варианты</w:t>
      </w:r>
      <w:r w:rsidR="001B3B6E" w:rsidRPr="008D1B3E">
        <w:rPr>
          <w:rFonts w:ascii="Times New Roman" w:eastAsia="Liberation Serif" w:hAnsi="Times New Roman" w:cs="Times New Roman"/>
          <w:color w:val="000000"/>
          <w:spacing w:val="5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дорожного</w:t>
      </w:r>
      <w:r w:rsidR="001B3B6E" w:rsidRPr="008D1B3E">
        <w:rPr>
          <w:rFonts w:ascii="Times New Roman" w:eastAsia="Liberation Serif" w:hAnsi="Times New Roman" w:cs="Times New Roman"/>
          <w:color w:val="000000"/>
          <w:spacing w:val="5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ограждения (столбики,</w:t>
      </w:r>
      <w:r w:rsidR="001B3B6E" w:rsidRPr="008D1B3E">
        <w:rPr>
          <w:rFonts w:ascii="Times New Roman" w:eastAsia="Liberation Serif" w:hAnsi="Times New Roman" w:cs="Times New Roman"/>
          <w:color w:val="000000"/>
          <w:spacing w:val="-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бетонные</w:t>
      </w:r>
      <w:r w:rsidR="001B3B6E" w:rsidRPr="008D1B3E">
        <w:rPr>
          <w:rFonts w:ascii="Times New Roman" w:eastAsia="Liberation Serif" w:hAnsi="Times New Roman" w:cs="Times New Roman"/>
          <w:color w:val="000000"/>
          <w:spacing w:val="-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ограничители,</w:t>
      </w:r>
      <w:r w:rsidR="001B3B6E" w:rsidRPr="008D1B3E">
        <w:rPr>
          <w:rFonts w:ascii="Times New Roman" w:eastAsia="Liberation Serif" w:hAnsi="Times New Roman" w:cs="Times New Roman"/>
          <w:color w:val="000000"/>
          <w:spacing w:val="-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кустарники</w:t>
      </w:r>
      <w:r w:rsidR="001B3B6E" w:rsidRPr="008D1B3E">
        <w:rPr>
          <w:rFonts w:ascii="Times New Roman" w:eastAsia="Liberation Serif" w:hAnsi="Times New Roman" w:cs="Times New Roman"/>
          <w:color w:val="000000"/>
          <w:spacing w:val="-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w:t>
      </w:r>
      <w:r w:rsidR="001B3B6E" w:rsidRPr="008D1B3E">
        <w:rPr>
          <w:rFonts w:ascii="Times New Roman" w:eastAsia="Liberation Serif" w:hAnsi="Times New Roman" w:cs="Times New Roman"/>
          <w:color w:val="000000"/>
          <w:spacing w:val="-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деревья,</w:t>
      </w:r>
      <w:r w:rsidR="001B3B6E" w:rsidRPr="008D1B3E">
        <w:rPr>
          <w:rFonts w:ascii="Times New Roman" w:eastAsia="Liberation Serif" w:hAnsi="Times New Roman" w:cs="Times New Roman"/>
          <w:color w:val="000000"/>
          <w:spacing w:val="-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кадки</w:t>
      </w:r>
      <w:r w:rsidR="001B3B6E" w:rsidRPr="008D1B3E">
        <w:rPr>
          <w:rFonts w:ascii="Times New Roman" w:eastAsia="Liberation Serif" w:hAnsi="Times New Roman" w:cs="Times New Roman"/>
          <w:color w:val="000000"/>
          <w:spacing w:val="-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w:t>
      </w:r>
      <w:r w:rsidR="001B3B6E" w:rsidRPr="008D1B3E">
        <w:rPr>
          <w:rFonts w:ascii="Times New Roman" w:eastAsia="Liberation Serif" w:hAnsi="Times New Roman" w:cs="Times New Roman"/>
          <w:color w:val="000000"/>
          <w:spacing w:val="-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растениями,</w:t>
      </w:r>
      <w:r w:rsidR="001B3B6E" w:rsidRPr="008D1B3E">
        <w:rPr>
          <w:rFonts w:ascii="Times New Roman" w:eastAsia="Liberation Serif" w:hAnsi="Times New Roman" w:cs="Times New Roman"/>
          <w:color w:val="000000"/>
          <w:spacing w:val="-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живая</w:t>
      </w:r>
      <w:r w:rsidR="001B3B6E" w:rsidRPr="008D1B3E">
        <w:rPr>
          <w:rFonts w:ascii="Times New Roman" w:eastAsia="Liberation Serif" w:hAnsi="Times New Roman" w:cs="Times New Roman"/>
          <w:color w:val="000000"/>
          <w:spacing w:val="-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изгородь) невозможны,</w:t>
      </w:r>
      <w:r w:rsidR="001B3B6E" w:rsidRPr="008D1B3E">
        <w:rPr>
          <w:rFonts w:ascii="Times New Roman" w:eastAsia="Liberation Serif" w:hAnsi="Times New Roman" w:cs="Times New Roman"/>
          <w:color w:val="000000"/>
          <w:spacing w:val="3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допускается</w:t>
      </w:r>
      <w:r w:rsidR="001B3B6E" w:rsidRPr="008D1B3E">
        <w:rPr>
          <w:rFonts w:ascii="Times New Roman" w:eastAsia="Liberation Serif" w:hAnsi="Times New Roman" w:cs="Times New Roman"/>
          <w:color w:val="000000"/>
          <w:spacing w:val="3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установка</w:t>
      </w:r>
      <w:r w:rsidR="001B3B6E" w:rsidRPr="008D1B3E">
        <w:rPr>
          <w:rFonts w:ascii="Times New Roman" w:eastAsia="Liberation Serif" w:hAnsi="Times New Roman" w:cs="Times New Roman"/>
          <w:color w:val="000000"/>
          <w:spacing w:val="3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защитных</w:t>
      </w:r>
      <w:r w:rsidR="001B3B6E" w:rsidRPr="008D1B3E">
        <w:rPr>
          <w:rFonts w:ascii="Times New Roman" w:eastAsia="Liberation Serif" w:hAnsi="Times New Roman" w:cs="Times New Roman"/>
          <w:color w:val="000000"/>
          <w:spacing w:val="3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дорожных</w:t>
      </w:r>
      <w:r w:rsidR="001B3B6E" w:rsidRPr="008D1B3E">
        <w:rPr>
          <w:rFonts w:ascii="Times New Roman" w:eastAsia="Liberation Serif" w:hAnsi="Times New Roman" w:cs="Times New Roman"/>
          <w:color w:val="000000"/>
          <w:spacing w:val="3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ограждающих</w:t>
      </w:r>
      <w:r w:rsidR="001B3B6E" w:rsidRPr="008D1B3E">
        <w:rPr>
          <w:rFonts w:ascii="Times New Roman" w:eastAsia="Liberation Serif" w:hAnsi="Times New Roman" w:cs="Times New Roman"/>
          <w:color w:val="000000"/>
          <w:spacing w:val="3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 xml:space="preserve">конструкций, </w:t>
      </w:r>
      <w:r w:rsidR="001B3B6E" w:rsidRPr="008D1B3E">
        <w:rPr>
          <w:rFonts w:ascii="Times New Roman" w:eastAsia="Liberation Serif" w:hAnsi="Times New Roman" w:cs="Times New Roman"/>
          <w:color w:val="000000"/>
          <w:sz w:val="28"/>
          <w:szCs w:val="28"/>
          <w:lang w:eastAsia="ru-RU"/>
        </w:rPr>
        <w:lastRenderedPageBreak/>
        <w:t>соответствующих</w:t>
      </w:r>
      <w:r w:rsidR="001B3B6E" w:rsidRPr="008D1B3E">
        <w:rPr>
          <w:rFonts w:ascii="Times New Roman" w:eastAsia="Liberation Serif" w:hAnsi="Times New Roman" w:cs="Times New Roman"/>
          <w:color w:val="000000"/>
          <w:spacing w:val="4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нормативам,</w:t>
      </w:r>
      <w:r w:rsidR="001B3B6E" w:rsidRPr="008D1B3E">
        <w:rPr>
          <w:rFonts w:ascii="Times New Roman" w:eastAsia="Liberation Serif" w:hAnsi="Times New Roman" w:cs="Times New Roman"/>
          <w:color w:val="000000"/>
          <w:spacing w:val="4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при</w:t>
      </w:r>
      <w:r w:rsidR="001B3B6E" w:rsidRPr="008D1B3E">
        <w:rPr>
          <w:rFonts w:ascii="Times New Roman" w:eastAsia="Liberation Serif" w:hAnsi="Times New Roman" w:cs="Times New Roman"/>
          <w:color w:val="000000"/>
          <w:spacing w:val="4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условии</w:t>
      </w:r>
      <w:r w:rsidR="001B3B6E" w:rsidRPr="008D1B3E">
        <w:rPr>
          <w:rFonts w:ascii="Times New Roman" w:eastAsia="Liberation Serif" w:hAnsi="Times New Roman" w:cs="Times New Roman"/>
          <w:color w:val="000000"/>
          <w:spacing w:val="4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их</w:t>
      </w:r>
      <w:r w:rsidR="001B3B6E" w:rsidRPr="008D1B3E">
        <w:rPr>
          <w:rFonts w:ascii="Times New Roman" w:eastAsia="Liberation Serif" w:hAnsi="Times New Roman" w:cs="Times New Roman"/>
          <w:color w:val="000000"/>
          <w:spacing w:val="4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гармоничного</w:t>
      </w:r>
      <w:r w:rsidR="001B3B6E" w:rsidRPr="008D1B3E">
        <w:rPr>
          <w:rFonts w:ascii="Times New Roman" w:eastAsia="Liberation Serif" w:hAnsi="Times New Roman" w:cs="Times New Roman"/>
          <w:color w:val="000000"/>
          <w:spacing w:val="4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сочетания</w:t>
      </w:r>
      <w:r w:rsidR="001B3B6E" w:rsidRPr="008D1B3E">
        <w:rPr>
          <w:rFonts w:ascii="Times New Roman" w:eastAsia="Liberation Serif" w:hAnsi="Times New Roman" w:cs="Times New Roman"/>
          <w:color w:val="000000"/>
          <w:spacing w:val="4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w:t>
      </w:r>
      <w:r w:rsidR="001B3B6E" w:rsidRPr="008D1B3E">
        <w:rPr>
          <w:rFonts w:ascii="Times New Roman" w:eastAsia="Liberation Serif" w:hAnsi="Times New Roman" w:cs="Times New Roman"/>
          <w:color w:val="000000"/>
          <w:spacing w:val="4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окружающей городской</w:t>
      </w:r>
      <w:r w:rsidR="001B3B6E" w:rsidRPr="008D1B3E">
        <w:rPr>
          <w:rFonts w:ascii="Times New Roman" w:eastAsia="Liberation Serif" w:hAnsi="Times New Roman" w:cs="Times New Roman"/>
          <w:color w:val="000000"/>
          <w:spacing w:val="-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средой.</w:t>
      </w:r>
      <w:r w:rsidR="001B3B6E" w:rsidRPr="008D1B3E">
        <w:rPr>
          <w:rFonts w:ascii="Times New Roman" w:eastAsia="Liberation Serif" w:hAnsi="Times New Roman" w:cs="Times New Roman"/>
          <w:color w:val="000000"/>
          <w:spacing w:val="-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Высота</w:t>
      </w:r>
      <w:r w:rsidR="001B3B6E" w:rsidRPr="008D1B3E">
        <w:rPr>
          <w:rFonts w:ascii="Times New Roman" w:eastAsia="Liberation Serif" w:hAnsi="Times New Roman" w:cs="Times New Roman"/>
          <w:color w:val="000000"/>
          <w:spacing w:val="-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ограждений</w:t>
      </w:r>
      <w:r w:rsidR="001B3B6E" w:rsidRPr="008D1B3E">
        <w:rPr>
          <w:rFonts w:ascii="Times New Roman" w:eastAsia="Liberation Serif" w:hAnsi="Times New Roman" w:cs="Times New Roman"/>
          <w:color w:val="000000"/>
          <w:spacing w:val="-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может</w:t>
      </w:r>
      <w:r w:rsidR="001B3B6E" w:rsidRPr="008D1B3E">
        <w:rPr>
          <w:rFonts w:ascii="Times New Roman" w:eastAsia="Liberation Serif" w:hAnsi="Times New Roman" w:cs="Times New Roman"/>
          <w:color w:val="000000"/>
          <w:spacing w:val="-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составлять</w:t>
      </w:r>
      <w:r w:rsidR="001B3B6E" w:rsidRPr="008D1B3E">
        <w:rPr>
          <w:rFonts w:ascii="Times New Roman" w:eastAsia="Liberation Serif" w:hAnsi="Times New Roman" w:cs="Times New Roman"/>
          <w:color w:val="000000"/>
          <w:spacing w:val="-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0,6-1,1</w:t>
      </w:r>
      <w:r w:rsidR="001B3B6E" w:rsidRPr="008D1B3E">
        <w:rPr>
          <w:rFonts w:ascii="Times New Roman" w:eastAsia="Liberation Serif" w:hAnsi="Times New Roman" w:cs="Times New Roman"/>
          <w:color w:val="000000"/>
          <w:spacing w:val="-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w:t>
      </w:r>
    </w:p>
    <w:p w:rsidR="001B3B6E" w:rsidRPr="008D1B3E" w:rsidRDefault="00D21B1D" w:rsidP="001B3B6E">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21</w:t>
      </w:r>
      <w:r w:rsidR="001B3B6E" w:rsidRPr="008D1B3E">
        <w:rPr>
          <w:rFonts w:ascii="Times New Roman" w:eastAsia="Liberation Serif" w:hAnsi="Times New Roman" w:cs="Times New Roman"/>
          <w:color w:val="000000"/>
          <w:sz w:val="28"/>
          <w:szCs w:val="28"/>
          <w:lang w:eastAsia="ru-RU"/>
        </w:rPr>
        <w:t>. На</w:t>
      </w:r>
      <w:r w:rsidR="001B3B6E" w:rsidRPr="008D1B3E">
        <w:rPr>
          <w:rFonts w:ascii="Times New Roman" w:eastAsia="Liberation Serif" w:hAnsi="Times New Roman" w:cs="Times New Roman"/>
          <w:color w:val="000000"/>
          <w:spacing w:val="4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территориях</w:t>
      </w:r>
      <w:r w:rsidR="001B3B6E" w:rsidRPr="008D1B3E">
        <w:rPr>
          <w:rFonts w:ascii="Times New Roman" w:eastAsia="Liberation Serif" w:hAnsi="Times New Roman" w:cs="Times New Roman"/>
          <w:color w:val="000000"/>
          <w:spacing w:val="4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общественного,</w:t>
      </w:r>
      <w:r w:rsidR="001B3B6E" w:rsidRPr="008D1B3E">
        <w:rPr>
          <w:rFonts w:ascii="Times New Roman" w:eastAsia="Liberation Serif" w:hAnsi="Times New Roman" w:cs="Times New Roman"/>
          <w:color w:val="000000"/>
          <w:spacing w:val="4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жилого,</w:t>
      </w:r>
      <w:r w:rsidR="001B3B6E" w:rsidRPr="008D1B3E">
        <w:rPr>
          <w:rFonts w:ascii="Times New Roman" w:eastAsia="Liberation Serif" w:hAnsi="Times New Roman" w:cs="Times New Roman"/>
          <w:color w:val="000000"/>
          <w:spacing w:val="4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рекреационного</w:t>
      </w:r>
      <w:r w:rsidR="001B3B6E" w:rsidRPr="008D1B3E">
        <w:rPr>
          <w:rFonts w:ascii="Times New Roman" w:eastAsia="Liberation Serif" w:hAnsi="Times New Roman" w:cs="Times New Roman"/>
          <w:color w:val="000000"/>
          <w:spacing w:val="4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назначения</w:t>
      </w:r>
      <w:r w:rsidR="001B3B6E" w:rsidRPr="008D1B3E">
        <w:rPr>
          <w:rFonts w:ascii="Times New Roman" w:eastAsia="Liberation Serif" w:hAnsi="Times New Roman" w:cs="Times New Roman"/>
          <w:color w:val="000000"/>
          <w:spacing w:val="50"/>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запрещается проектирование</w:t>
      </w:r>
      <w:r w:rsidR="001B3B6E" w:rsidRPr="008D1B3E">
        <w:rPr>
          <w:rFonts w:ascii="Times New Roman" w:eastAsia="Liberation Serif" w:hAnsi="Times New Roman" w:cs="Times New Roman"/>
          <w:color w:val="000000"/>
          <w:spacing w:val="1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w:t>
      </w:r>
      <w:r w:rsidR="001B3B6E" w:rsidRPr="008D1B3E">
        <w:rPr>
          <w:rFonts w:ascii="Times New Roman" w:eastAsia="Liberation Serif" w:hAnsi="Times New Roman" w:cs="Times New Roman"/>
          <w:color w:val="000000"/>
          <w:spacing w:val="1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установка</w:t>
      </w:r>
      <w:r w:rsidR="001B3B6E" w:rsidRPr="008D1B3E">
        <w:rPr>
          <w:rFonts w:ascii="Times New Roman" w:eastAsia="Liberation Serif" w:hAnsi="Times New Roman" w:cs="Times New Roman"/>
          <w:color w:val="000000"/>
          <w:spacing w:val="1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глухих</w:t>
      </w:r>
      <w:r w:rsidR="001B3B6E" w:rsidRPr="008D1B3E">
        <w:rPr>
          <w:rFonts w:ascii="Times New Roman" w:eastAsia="Liberation Serif" w:hAnsi="Times New Roman" w:cs="Times New Roman"/>
          <w:color w:val="000000"/>
          <w:spacing w:val="1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w:t>
      </w:r>
      <w:r w:rsidR="001B3B6E" w:rsidRPr="008D1B3E">
        <w:rPr>
          <w:rFonts w:ascii="Times New Roman" w:eastAsia="Liberation Serif" w:hAnsi="Times New Roman" w:cs="Times New Roman"/>
          <w:color w:val="000000"/>
          <w:spacing w:val="1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железобетонных</w:t>
      </w:r>
      <w:r w:rsidR="001B3B6E" w:rsidRPr="008D1B3E">
        <w:rPr>
          <w:rFonts w:ascii="Times New Roman" w:eastAsia="Liberation Serif" w:hAnsi="Times New Roman" w:cs="Times New Roman"/>
          <w:color w:val="000000"/>
          <w:spacing w:val="1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ограждений.</w:t>
      </w:r>
    </w:p>
    <w:p w:rsidR="001B3B6E" w:rsidRPr="008D1B3E" w:rsidRDefault="00D21B1D" w:rsidP="001B3B6E">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22</w:t>
      </w:r>
      <w:r w:rsidR="001B3B6E" w:rsidRPr="008D1B3E">
        <w:rPr>
          <w:rFonts w:ascii="Times New Roman" w:eastAsia="Liberation Serif" w:hAnsi="Times New Roman" w:cs="Times New Roman"/>
          <w:color w:val="000000"/>
          <w:sz w:val="28"/>
          <w:szCs w:val="28"/>
          <w:lang w:eastAsia="ru-RU"/>
        </w:rPr>
        <w:t>. Не</w:t>
      </w:r>
      <w:r w:rsidR="001B3B6E" w:rsidRPr="008D1B3E">
        <w:rPr>
          <w:rFonts w:ascii="Times New Roman" w:eastAsia="Liberation Serif" w:hAnsi="Times New Roman" w:cs="Times New Roman"/>
          <w:color w:val="000000"/>
          <w:spacing w:val="1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допускается</w:t>
      </w:r>
      <w:r w:rsidR="001B3B6E" w:rsidRPr="008D1B3E">
        <w:rPr>
          <w:rFonts w:ascii="Times New Roman" w:eastAsia="Liberation Serif" w:hAnsi="Times New Roman" w:cs="Times New Roman"/>
          <w:color w:val="000000"/>
          <w:spacing w:val="1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сплошное ограждение</w:t>
      </w:r>
      <w:r w:rsidR="001B3B6E" w:rsidRPr="008D1B3E">
        <w:rPr>
          <w:rFonts w:ascii="Times New Roman" w:eastAsia="Liberation Serif" w:hAnsi="Times New Roman" w:cs="Times New Roman"/>
          <w:color w:val="000000"/>
          <w:spacing w:val="-1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многоквартирных</w:t>
      </w:r>
      <w:r w:rsidR="001B3B6E" w:rsidRPr="008D1B3E">
        <w:rPr>
          <w:rFonts w:ascii="Times New Roman" w:eastAsia="Liberation Serif" w:hAnsi="Times New Roman" w:cs="Times New Roman"/>
          <w:color w:val="000000"/>
          <w:spacing w:val="-1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домов.</w:t>
      </w:r>
    </w:p>
    <w:p w:rsidR="001B3B6E" w:rsidRPr="008D1B3E" w:rsidRDefault="00D21B1D" w:rsidP="001B3B6E">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23</w:t>
      </w:r>
      <w:r w:rsidR="001B3B6E" w:rsidRPr="008D1B3E">
        <w:rPr>
          <w:rFonts w:ascii="Times New Roman" w:eastAsia="Liberation Serif" w:hAnsi="Times New Roman" w:cs="Times New Roman"/>
          <w:color w:val="000000"/>
          <w:sz w:val="28"/>
          <w:szCs w:val="28"/>
          <w:lang w:eastAsia="ru-RU"/>
        </w:rPr>
        <w:t>. Визуальная</w:t>
      </w:r>
      <w:r w:rsidR="001B3B6E" w:rsidRPr="008D1B3E">
        <w:rPr>
          <w:rFonts w:ascii="Times New Roman" w:eastAsia="Liberation Serif" w:hAnsi="Times New Roman" w:cs="Times New Roman"/>
          <w:color w:val="000000"/>
          <w:spacing w:val="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проницаемость</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ограждений</w:t>
      </w:r>
      <w:r w:rsidR="001B3B6E" w:rsidRPr="008D1B3E">
        <w:rPr>
          <w:rFonts w:ascii="Times New Roman" w:eastAsia="Liberation Serif" w:hAnsi="Times New Roman" w:cs="Times New Roman"/>
          <w:color w:val="000000"/>
          <w:spacing w:val="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должна</w:t>
      </w:r>
      <w:r w:rsidR="001B3B6E" w:rsidRPr="008D1B3E">
        <w:rPr>
          <w:rFonts w:ascii="Times New Roman" w:eastAsia="Liberation Serif" w:hAnsi="Times New Roman" w:cs="Times New Roman"/>
          <w:color w:val="000000"/>
          <w:spacing w:val="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составлять</w:t>
      </w:r>
      <w:r w:rsidR="001B3B6E" w:rsidRPr="008D1B3E">
        <w:rPr>
          <w:rFonts w:ascii="Times New Roman" w:eastAsia="Liberation Serif" w:hAnsi="Times New Roman" w:cs="Times New Roman"/>
          <w:color w:val="000000"/>
          <w:spacing w:val="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не</w:t>
      </w:r>
      <w:r w:rsidR="001B3B6E" w:rsidRPr="008D1B3E">
        <w:rPr>
          <w:rFonts w:ascii="Times New Roman" w:eastAsia="Liberation Serif" w:hAnsi="Times New Roman" w:cs="Times New Roman"/>
          <w:color w:val="000000"/>
          <w:spacing w:val="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менее</w:t>
      </w:r>
      <w:r w:rsidR="001B3B6E" w:rsidRPr="008D1B3E">
        <w:rPr>
          <w:rFonts w:ascii="Times New Roman" w:eastAsia="Liberation Serif" w:hAnsi="Times New Roman" w:cs="Times New Roman"/>
          <w:color w:val="000000"/>
          <w:spacing w:val="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15</w:t>
      </w:r>
      <w:r w:rsidR="001B3B6E" w:rsidRPr="008D1B3E">
        <w:rPr>
          <w:rFonts w:ascii="Times New Roman" w:eastAsia="Liberation Serif" w:hAnsi="Times New Roman" w:cs="Times New Roman"/>
          <w:color w:val="000000"/>
          <w:spacing w:val="-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w:t>
      </w:r>
      <w:r w:rsidR="001B3B6E" w:rsidRPr="008D1B3E">
        <w:rPr>
          <w:rFonts w:ascii="Times New Roman" w:eastAsia="Liberation Serif" w:hAnsi="Times New Roman" w:cs="Times New Roman"/>
          <w:color w:val="000000"/>
          <w:spacing w:val="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Этот показатель</w:t>
      </w:r>
      <w:r w:rsidR="001B3B6E" w:rsidRPr="008D1B3E">
        <w:rPr>
          <w:rFonts w:ascii="Times New Roman" w:eastAsia="Liberation Serif" w:hAnsi="Times New Roman" w:cs="Times New Roman"/>
          <w:color w:val="000000"/>
          <w:spacing w:val="4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определяется</w:t>
      </w:r>
      <w:r w:rsidR="001B3B6E" w:rsidRPr="008D1B3E">
        <w:rPr>
          <w:rFonts w:ascii="Times New Roman" w:eastAsia="Liberation Serif" w:hAnsi="Times New Roman" w:cs="Times New Roman"/>
          <w:color w:val="000000"/>
          <w:spacing w:val="4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как</w:t>
      </w:r>
      <w:r w:rsidR="001B3B6E" w:rsidRPr="008D1B3E">
        <w:rPr>
          <w:rFonts w:ascii="Times New Roman" w:eastAsia="Liberation Serif" w:hAnsi="Times New Roman" w:cs="Times New Roman"/>
          <w:color w:val="000000"/>
          <w:spacing w:val="4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отношение</w:t>
      </w:r>
      <w:r w:rsidR="001B3B6E" w:rsidRPr="008D1B3E">
        <w:rPr>
          <w:rFonts w:ascii="Times New Roman" w:eastAsia="Liberation Serif" w:hAnsi="Times New Roman" w:cs="Times New Roman"/>
          <w:color w:val="000000"/>
          <w:spacing w:val="4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суммарной</w:t>
      </w:r>
      <w:r w:rsidR="001B3B6E" w:rsidRPr="008D1B3E">
        <w:rPr>
          <w:rFonts w:ascii="Times New Roman" w:eastAsia="Liberation Serif" w:hAnsi="Times New Roman" w:cs="Times New Roman"/>
          <w:color w:val="000000"/>
          <w:spacing w:val="4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площади</w:t>
      </w:r>
      <w:r w:rsidR="001B3B6E" w:rsidRPr="008D1B3E">
        <w:rPr>
          <w:rFonts w:ascii="Times New Roman" w:eastAsia="Liberation Serif" w:hAnsi="Times New Roman" w:cs="Times New Roman"/>
          <w:color w:val="000000"/>
          <w:spacing w:val="4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имеющихся</w:t>
      </w:r>
      <w:r w:rsidR="001B3B6E" w:rsidRPr="008D1B3E">
        <w:rPr>
          <w:rFonts w:ascii="Times New Roman" w:eastAsia="Liberation Serif" w:hAnsi="Times New Roman" w:cs="Times New Roman"/>
          <w:color w:val="000000"/>
          <w:spacing w:val="4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w:t>
      </w:r>
      <w:r w:rsidR="001B3B6E" w:rsidRPr="008D1B3E">
        <w:rPr>
          <w:rFonts w:ascii="Times New Roman" w:eastAsia="Liberation Serif" w:hAnsi="Times New Roman" w:cs="Times New Roman"/>
          <w:color w:val="000000"/>
          <w:spacing w:val="4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ограждении проемов</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к</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его</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полной</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площади.</w:t>
      </w:r>
    </w:p>
    <w:p w:rsidR="001B3B6E" w:rsidRPr="008D1B3E" w:rsidRDefault="00D21B1D" w:rsidP="001B3B6E">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24</w:t>
      </w:r>
      <w:r w:rsidR="001B3B6E" w:rsidRPr="008D1B3E">
        <w:rPr>
          <w:rFonts w:ascii="Times New Roman" w:eastAsia="Liberation Serif" w:hAnsi="Times New Roman" w:cs="Times New Roman"/>
          <w:color w:val="000000"/>
          <w:sz w:val="28"/>
          <w:szCs w:val="28"/>
          <w:lang w:eastAsia="ru-RU"/>
        </w:rPr>
        <w:t>. Рекомендованная</w:t>
      </w:r>
      <w:r w:rsidR="001B3B6E" w:rsidRPr="008D1B3E">
        <w:rPr>
          <w:rFonts w:ascii="Times New Roman" w:eastAsia="Liberation Serif" w:hAnsi="Times New Roman" w:cs="Times New Roman"/>
          <w:color w:val="000000"/>
          <w:spacing w:val="3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высота</w:t>
      </w:r>
      <w:r w:rsidR="001B3B6E" w:rsidRPr="008D1B3E">
        <w:rPr>
          <w:rFonts w:ascii="Times New Roman" w:eastAsia="Liberation Serif" w:hAnsi="Times New Roman" w:cs="Times New Roman"/>
          <w:color w:val="000000"/>
          <w:spacing w:val="3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ограждений</w:t>
      </w:r>
      <w:r w:rsidR="001B3B6E" w:rsidRPr="008D1B3E">
        <w:rPr>
          <w:rFonts w:ascii="Times New Roman" w:eastAsia="Liberation Serif" w:hAnsi="Times New Roman" w:cs="Times New Roman"/>
          <w:color w:val="000000"/>
          <w:spacing w:val="3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w:t>
      </w:r>
      <w:r w:rsidR="001B3B6E" w:rsidRPr="008D1B3E">
        <w:rPr>
          <w:rFonts w:ascii="Times New Roman" w:eastAsia="Liberation Serif" w:hAnsi="Times New Roman" w:cs="Times New Roman"/>
          <w:color w:val="000000"/>
          <w:spacing w:val="40"/>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не</w:t>
      </w:r>
      <w:r w:rsidR="001B3B6E" w:rsidRPr="008D1B3E">
        <w:rPr>
          <w:rFonts w:ascii="Times New Roman" w:eastAsia="Liberation Serif" w:hAnsi="Times New Roman" w:cs="Times New Roman"/>
          <w:color w:val="000000"/>
          <w:spacing w:val="3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более</w:t>
      </w:r>
      <w:r w:rsidR="001B3B6E" w:rsidRPr="008D1B3E">
        <w:rPr>
          <w:rFonts w:ascii="Times New Roman" w:eastAsia="Liberation Serif" w:hAnsi="Times New Roman" w:cs="Times New Roman"/>
          <w:color w:val="000000"/>
          <w:spacing w:val="3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2</w:t>
      </w:r>
      <w:r w:rsidR="001B3B6E" w:rsidRPr="008D1B3E">
        <w:rPr>
          <w:rFonts w:ascii="Times New Roman" w:eastAsia="Liberation Serif" w:hAnsi="Times New Roman" w:cs="Times New Roman"/>
          <w:color w:val="000000"/>
          <w:spacing w:val="3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w:t>
      </w:r>
      <w:r w:rsidR="001B3B6E" w:rsidRPr="008D1B3E">
        <w:rPr>
          <w:rFonts w:ascii="Times New Roman" w:eastAsia="Liberation Serif" w:hAnsi="Times New Roman" w:cs="Times New Roman"/>
          <w:color w:val="000000"/>
          <w:spacing w:val="3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Рекомендуемая</w:t>
      </w:r>
      <w:r w:rsidR="001B3B6E" w:rsidRPr="008D1B3E">
        <w:rPr>
          <w:rFonts w:ascii="Times New Roman" w:eastAsia="Liberation Serif" w:hAnsi="Times New Roman" w:cs="Times New Roman"/>
          <w:color w:val="000000"/>
          <w:spacing w:val="3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высота ограждений</w:t>
      </w:r>
      <w:r w:rsidR="001B3B6E" w:rsidRPr="008D1B3E">
        <w:rPr>
          <w:rFonts w:ascii="Times New Roman" w:eastAsia="Liberation Serif" w:hAnsi="Times New Roman" w:cs="Times New Roman"/>
          <w:color w:val="000000"/>
          <w:spacing w:val="4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территорий</w:t>
      </w:r>
      <w:r w:rsidR="001B3B6E" w:rsidRPr="008D1B3E">
        <w:rPr>
          <w:rFonts w:ascii="Times New Roman" w:eastAsia="Liberation Serif" w:hAnsi="Times New Roman" w:cs="Times New Roman"/>
          <w:color w:val="000000"/>
          <w:spacing w:val="4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образовательных</w:t>
      </w:r>
      <w:r w:rsidR="001B3B6E" w:rsidRPr="008D1B3E">
        <w:rPr>
          <w:rFonts w:ascii="Times New Roman" w:eastAsia="Liberation Serif" w:hAnsi="Times New Roman" w:cs="Times New Roman"/>
          <w:color w:val="000000"/>
          <w:spacing w:val="4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учреждений</w:t>
      </w:r>
      <w:r w:rsidR="001B3B6E" w:rsidRPr="008D1B3E">
        <w:rPr>
          <w:rFonts w:ascii="Times New Roman" w:eastAsia="Liberation Serif" w:hAnsi="Times New Roman" w:cs="Times New Roman"/>
          <w:color w:val="000000"/>
          <w:spacing w:val="4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w:t>
      </w:r>
      <w:r w:rsidR="001B3B6E" w:rsidRPr="008D1B3E">
        <w:rPr>
          <w:rFonts w:ascii="Times New Roman" w:eastAsia="Liberation Serif" w:hAnsi="Times New Roman" w:cs="Times New Roman"/>
          <w:color w:val="000000"/>
          <w:spacing w:val="4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частности,</w:t>
      </w:r>
      <w:r w:rsidR="001B3B6E" w:rsidRPr="008D1B3E">
        <w:rPr>
          <w:rFonts w:ascii="Times New Roman" w:eastAsia="Liberation Serif" w:hAnsi="Times New Roman" w:cs="Times New Roman"/>
          <w:color w:val="000000"/>
          <w:spacing w:val="4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дошкольных)</w:t>
      </w:r>
      <w:r w:rsidR="001B3B6E" w:rsidRPr="008D1B3E">
        <w:rPr>
          <w:rFonts w:ascii="Times New Roman" w:eastAsia="Liberation Serif" w:hAnsi="Times New Roman" w:cs="Times New Roman"/>
          <w:color w:val="000000"/>
          <w:spacing w:val="4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w:t>
      </w:r>
      <w:r w:rsidR="001B3B6E" w:rsidRPr="008D1B3E">
        <w:rPr>
          <w:rFonts w:ascii="Times New Roman" w:eastAsia="Liberation Serif" w:hAnsi="Times New Roman" w:cs="Times New Roman"/>
          <w:color w:val="000000"/>
          <w:spacing w:val="4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1,5-2</w:t>
      </w:r>
      <w:r w:rsidR="001B3B6E" w:rsidRPr="008D1B3E">
        <w:rPr>
          <w:rFonts w:ascii="Times New Roman" w:eastAsia="Liberation Serif" w:hAnsi="Times New Roman" w:cs="Times New Roman"/>
          <w:color w:val="000000"/>
          <w:spacing w:val="4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 территорий</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медицинских</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организаций</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со</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стационарами</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1,6</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w:t>
      </w:r>
    </w:p>
    <w:p w:rsidR="001B3B6E" w:rsidRPr="008D1B3E" w:rsidRDefault="00D21B1D" w:rsidP="00D21B1D">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25</w:t>
      </w:r>
      <w:r w:rsidR="001B3B6E" w:rsidRPr="008D1B3E">
        <w:rPr>
          <w:rFonts w:ascii="Times New Roman" w:eastAsia="Liberation Serif" w:hAnsi="Times New Roman" w:cs="Times New Roman"/>
          <w:color w:val="000000"/>
          <w:sz w:val="28"/>
          <w:szCs w:val="28"/>
          <w:lang w:eastAsia="ru-RU"/>
        </w:rPr>
        <w:t>. В</w:t>
      </w:r>
      <w:r w:rsidR="001B3B6E" w:rsidRPr="008D1B3E">
        <w:rPr>
          <w:rFonts w:ascii="Times New Roman" w:eastAsia="Liberation Serif" w:hAnsi="Times New Roman" w:cs="Times New Roman"/>
          <w:color w:val="000000"/>
          <w:spacing w:val="2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целях</w:t>
      </w:r>
      <w:r w:rsidR="001B3B6E" w:rsidRPr="008D1B3E">
        <w:rPr>
          <w:rFonts w:ascii="Times New Roman" w:eastAsia="Liberation Serif" w:hAnsi="Times New Roman" w:cs="Times New Roman"/>
          <w:color w:val="000000"/>
          <w:spacing w:val="2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безопасности</w:t>
      </w:r>
      <w:r w:rsidR="001B3B6E" w:rsidRPr="008D1B3E">
        <w:rPr>
          <w:rFonts w:ascii="Times New Roman" w:eastAsia="Liberation Serif" w:hAnsi="Times New Roman" w:cs="Times New Roman"/>
          <w:color w:val="000000"/>
          <w:spacing w:val="2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детские</w:t>
      </w:r>
      <w:r w:rsidR="001B3B6E" w:rsidRPr="008D1B3E">
        <w:rPr>
          <w:rFonts w:ascii="Times New Roman" w:eastAsia="Liberation Serif" w:hAnsi="Times New Roman" w:cs="Times New Roman"/>
          <w:color w:val="000000"/>
          <w:spacing w:val="2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площадки</w:t>
      </w:r>
      <w:r w:rsidR="001B3B6E" w:rsidRPr="008D1B3E">
        <w:rPr>
          <w:rFonts w:ascii="Times New Roman" w:eastAsia="Liberation Serif" w:hAnsi="Times New Roman" w:cs="Times New Roman"/>
          <w:color w:val="000000"/>
          <w:spacing w:val="2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следует</w:t>
      </w:r>
      <w:r w:rsidR="001B3B6E" w:rsidRPr="008D1B3E">
        <w:rPr>
          <w:rFonts w:ascii="Times New Roman" w:eastAsia="Liberation Serif" w:hAnsi="Times New Roman" w:cs="Times New Roman"/>
          <w:color w:val="000000"/>
          <w:spacing w:val="2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отгораживать</w:t>
      </w:r>
      <w:r w:rsidR="001B3B6E" w:rsidRPr="008D1B3E">
        <w:rPr>
          <w:rFonts w:ascii="Times New Roman" w:eastAsia="Liberation Serif" w:hAnsi="Times New Roman" w:cs="Times New Roman"/>
          <w:color w:val="000000"/>
          <w:spacing w:val="2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от</w:t>
      </w:r>
      <w:r w:rsidR="001B3B6E" w:rsidRPr="008D1B3E">
        <w:rPr>
          <w:rFonts w:ascii="Times New Roman" w:eastAsia="Liberation Serif" w:hAnsi="Times New Roman" w:cs="Times New Roman"/>
          <w:color w:val="000000"/>
          <w:spacing w:val="2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транзитного пешеходного</w:t>
      </w:r>
      <w:r w:rsidR="001B3B6E" w:rsidRPr="008D1B3E">
        <w:rPr>
          <w:rFonts w:ascii="Times New Roman" w:eastAsia="Liberation Serif" w:hAnsi="Times New Roman" w:cs="Times New Roman"/>
          <w:color w:val="000000"/>
          <w:spacing w:val="5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движения,</w:t>
      </w:r>
      <w:r w:rsidR="001B3B6E" w:rsidRPr="008D1B3E">
        <w:rPr>
          <w:rFonts w:ascii="Times New Roman" w:eastAsia="Liberation Serif" w:hAnsi="Times New Roman" w:cs="Times New Roman"/>
          <w:color w:val="000000"/>
          <w:spacing w:val="5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проездов,</w:t>
      </w:r>
      <w:r w:rsidR="001B3B6E" w:rsidRPr="008D1B3E">
        <w:rPr>
          <w:rFonts w:ascii="Times New Roman" w:eastAsia="Liberation Serif" w:hAnsi="Times New Roman" w:cs="Times New Roman"/>
          <w:color w:val="000000"/>
          <w:spacing w:val="5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разворотных</w:t>
      </w:r>
      <w:r w:rsidR="001B3B6E" w:rsidRPr="008D1B3E">
        <w:rPr>
          <w:rFonts w:ascii="Times New Roman" w:eastAsia="Liberation Serif" w:hAnsi="Times New Roman" w:cs="Times New Roman"/>
          <w:color w:val="000000"/>
          <w:spacing w:val="5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площадок,</w:t>
      </w:r>
      <w:r w:rsidR="001B3B6E" w:rsidRPr="008D1B3E">
        <w:rPr>
          <w:rFonts w:ascii="Times New Roman" w:eastAsia="Liberation Serif" w:hAnsi="Times New Roman" w:cs="Times New Roman"/>
          <w:color w:val="000000"/>
          <w:spacing w:val="5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гостевых</w:t>
      </w:r>
      <w:r w:rsidR="001B3B6E" w:rsidRPr="008D1B3E">
        <w:rPr>
          <w:rFonts w:ascii="Times New Roman" w:eastAsia="Liberation Serif" w:hAnsi="Times New Roman" w:cs="Times New Roman"/>
          <w:color w:val="000000"/>
          <w:spacing w:val="5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стоянок,</w:t>
      </w:r>
      <w:r w:rsidR="001B3B6E" w:rsidRPr="008D1B3E">
        <w:rPr>
          <w:rFonts w:ascii="Times New Roman" w:eastAsia="Liberation Serif" w:hAnsi="Times New Roman" w:cs="Times New Roman"/>
          <w:color w:val="000000"/>
          <w:spacing w:val="5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контейнерных площадок,</w:t>
      </w:r>
      <w:r w:rsidR="001B3B6E" w:rsidRPr="008D1B3E">
        <w:rPr>
          <w:rFonts w:ascii="Times New Roman" w:eastAsia="Liberation Serif" w:hAnsi="Times New Roman" w:cs="Times New Roman"/>
          <w:color w:val="000000"/>
          <w:spacing w:val="5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мест,</w:t>
      </w:r>
      <w:r w:rsidR="001B3B6E" w:rsidRPr="008D1B3E">
        <w:rPr>
          <w:rFonts w:ascii="Times New Roman" w:eastAsia="Liberation Serif" w:hAnsi="Times New Roman" w:cs="Times New Roman"/>
          <w:color w:val="000000"/>
          <w:spacing w:val="5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предназначенных</w:t>
      </w:r>
      <w:r w:rsidR="001B3B6E" w:rsidRPr="008D1B3E">
        <w:rPr>
          <w:rFonts w:ascii="Times New Roman" w:eastAsia="Liberation Serif" w:hAnsi="Times New Roman" w:cs="Times New Roman"/>
          <w:color w:val="000000"/>
          <w:spacing w:val="5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для</w:t>
      </w:r>
      <w:r w:rsidR="001B3B6E" w:rsidRPr="008D1B3E">
        <w:rPr>
          <w:rFonts w:ascii="Times New Roman" w:eastAsia="Liberation Serif" w:hAnsi="Times New Roman" w:cs="Times New Roman"/>
          <w:color w:val="000000"/>
          <w:spacing w:val="5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размещения</w:t>
      </w:r>
      <w:r w:rsidR="001B3B6E" w:rsidRPr="008D1B3E">
        <w:rPr>
          <w:rFonts w:ascii="Times New Roman" w:eastAsia="Liberation Serif" w:hAnsi="Times New Roman" w:cs="Times New Roman"/>
          <w:color w:val="000000"/>
          <w:spacing w:val="5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транспортных</w:t>
      </w:r>
      <w:r w:rsidR="001B3B6E" w:rsidRPr="008D1B3E">
        <w:rPr>
          <w:rFonts w:ascii="Times New Roman" w:eastAsia="Liberation Serif" w:hAnsi="Times New Roman" w:cs="Times New Roman"/>
          <w:color w:val="000000"/>
          <w:spacing w:val="5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средств</w:t>
      </w:r>
      <w:r w:rsidRPr="008D1B3E">
        <w:rPr>
          <w:rFonts w:ascii="Times New Roman" w:eastAsia="Liberation Serif" w:hAnsi="Times New Roman" w:cs="Times New Roman"/>
          <w:color w:val="000000"/>
          <w:sz w:val="28"/>
          <w:szCs w:val="28"/>
          <w:lang w:eastAsia="ru-RU"/>
        </w:rPr>
        <w:t>.</w:t>
      </w:r>
    </w:p>
    <w:p w:rsidR="001B3B6E" w:rsidRPr="008D1B3E" w:rsidRDefault="00D21B1D" w:rsidP="001B3B6E">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26</w:t>
      </w:r>
      <w:r w:rsidR="001B3B6E" w:rsidRPr="008D1B3E">
        <w:rPr>
          <w:rFonts w:ascii="Times New Roman" w:eastAsia="Liberation Serif" w:hAnsi="Times New Roman" w:cs="Times New Roman"/>
          <w:color w:val="000000"/>
          <w:sz w:val="28"/>
          <w:szCs w:val="28"/>
          <w:lang w:eastAsia="ru-RU"/>
        </w:rPr>
        <w:t>. Для</w:t>
      </w:r>
      <w:r w:rsidR="001B3B6E" w:rsidRPr="008D1B3E">
        <w:rPr>
          <w:rFonts w:ascii="Times New Roman" w:eastAsia="Liberation Serif" w:hAnsi="Times New Roman" w:cs="Times New Roman"/>
          <w:color w:val="000000"/>
          <w:spacing w:val="5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спортивных</w:t>
      </w:r>
      <w:r w:rsidR="001B3B6E" w:rsidRPr="008D1B3E">
        <w:rPr>
          <w:rFonts w:ascii="Times New Roman" w:eastAsia="Liberation Serif" w:hAnsi="Times New Roman" w:cs="Times New Roman"/>
          <w:color w:val="000000"/>
          <w:spacing w:val="5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площадок</w:t>
      </w:r>
      <w:r w:rsidR="001B3B6E" w:rsidRPr="008D1B3E">
        <w:rPr>
          <w:rFonts w:ascii="Times New Roman" w:eastAsia="Liberation Serif" w:hAnsi="Times New Roman" w:cs="Times New Roman"/>
          <w:color w:val="000000"/>
          <w:spacing w:val="5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возможно</w:t>
      </w:r>
      <w:r w:rsidR="001B3B6E" w:rsidRPr="008D1B3E">
        <w:rPr>
          <w:rFonts w:ascii="Times New Roman" w:eastAsia="Liberation Serif" w:hAnsi="Times New Roman" w:cs="Times New Roman"/>
          <w:color w:val="000000"/>
          <w:spacing w:val="5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использование</w:t>
      </w:r>
      <w:r w:rsidR="001B3B6E" w:rsidRPr="008D1B3E">
        <w:rPr>
          <w:rFonts w:ascii="Times New Roman" w:eastAsia="Liberation Serif" w:hAnsi="Times New Roman" w:cs="Times New Roman"/>
          <w:color w:val="000000"/>
          <w:spacing w:val="5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древесных</w:t>
      </w:r>
      <w:r w:rsidR="001B3B6E" w:rsidRPr="008D1B3E">
        <w:rPr>
          <w:rFonts w:ascii="Times New Roman" w:eastAsia="Liberation Serif" w:hAnsi="Times New Roman" w:cs="Times New Roman"/>
          <w:color w:val="000000"/>
          <w:spacing w:val="50"/>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w:t>
      </w:r>
      <w:r w:rsidR="001B3B6E" w:rsidRPr="008D1B3E">
        <w:rPr>
          <w:rFonts w:ascii="Times New Roman" w:eastAsia="Liberation Serif" w:hAnsi="Times New Roman" w:cs="Times New Roman"/>
          <w:color w:val="000000"/>
          <w:spacing w:val="5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кустарниковых насаждений</w:t>
      </w:r>
      <w:r w:rsidR="001B3B6E" w:rsidRPr="008D1B3E">
        <w:rPr>
          <w:rFonts w:ascii="Times New Roman" w:eastAsia="Liberation Serif" w:hAnsi="Times New Roman" w:cs="Times New Roman"/>
          <w:color w:val="000000"/>
          <w:spacing w:val="1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по</w:t>
      </w:r>
      <w:r w:rsidR="001B3B6E" w:rsidRPr="008D1B3E">
        <w:rPr>
          <w:rFonts w:ascii="Times New Roman" w:eastAsia="Liberation Serif" w:hAnsi="Times New Roman" w:cs="Times New Roman"/>
          <w:color w:val="000000"/>
          <w:spacing w:val="1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всему</w:t>
      </w:r>
      <w:r w:rsidR="001B3B6E" w:rsidRPr="008D1B3E">
        <w:rPr>
          <w:rFonts w:ascii="Times New Roman" w:eastAsia="Liberation Serif" w:hAnsi="Times New Roman" w:cs="Times New Roman"/>
          <w:color w:val="000000"/>
          <w:spacing w:val="1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периметру</w:t>
      </w:r>
      <w:r w:rsidR="001B3B6E" w:rsidRPr="008D1B3E">
        <w:rPr>
          <w:rFonts w:ascii="Times New Roman" w:eastAsia="Liberation Serif" w:hAnsi="Times New Roman" w:cs="Times New Roman"/>
          <w:color w:val="000000"/>
          <w:spacing w:val="1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участка,</w:t>
      </w:r>
      <w:r w:rsidR="001B3B6E" w:rsidRPr="008D1B3E">
        <w:rPr>
          <w:rFonts w:ascii="Times New Roman" w:eastAsia="Liberation Serif" w:hAnsi="Times New Roman" w:cs="Times New Roman"/>
          <w:color w:val="000000"/>
          <w:spacing w:val="1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сетчатых</w:t>
      </w:r>
      <w:r w:rsidR="001B3B6E" w:rsidRPr="008D1B3E">
        <w:rPr>
          <w:rFonts w:ascii="Times New Roman" w:eastAsia="Liberation Serif" w:hAnsi="Times New Roman" w:cs="Times New Roman"/>
          <w:color w:val="000000"/>
          <w:spacing w:val="1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ограждений</w:t>
      </w:r>
      <w:r w:rsidR="001B3B6E" w:rsidRPr="008D1B3E">
        <w:rPr>
          <w:rFonts w:ascii="Times New Roman" w:eastAsia="Liberation Serif" w:hAnsi="Times New Roman" w:cs="Times New Roman"/>
          <w:color w:val="000000"/>
          <w:spacing w:val="1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высотой</w:t>
      </w:r>
      <w:r w:rsidR="001B3B6E" w:rsidRPr="008D1B3E">
        <w:rPr>
          <w:rFonts w:ascii="Times New Roman" w:eastAsia="Liberation Serif" w:hAnsi="Times New Roman" w:cs="Times New Roman"/>
          <w:color w:val="000000"/>
          <w:spacing w:val="1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3-6</w:t>
      </w:r>
      <w:r w:rsidR="001B3B6E" w:rsidRPr="008D1B3E">
        <w:rPr>
          <w:rFonts w:ascii="Times New Roman" w:eastAsia="Liberation Serif" w:hAnsi="Times New Roman" w:cs="Times New Roman"/>
          <w:color w:val="000000"/>
          <w:spacing w:val="1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w:t>
      </w:r>
      <w:r w:rsidR="001B3B6E" w:rsidRPr="008D1B3E">
        <w:rPr>
          <w:rFonts w:ascii="Times New Roman" w:eastAsia="Liberation Serif" w:hAnsi="Times New Roman" w:cs="Times New Roman"/>
          <w:color w:val="000000"/>
          <w:spacing w:val="1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Рекомендуется оформлять</w:t>
      </w:r>
      <w:r w:rsidR="001B3B6E" w:rsidRPr="008D1B3E">
        <w:rPr>
          <w:rFonts w:ascii="Times New Roman" w:eastAsia="Liberation Serif" w:hAnsi="Times New Roman" w:cs="Times New Roman"/>
          <w:color w:val="000000"/>
          <w:spacing w:val="-1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такие</w:t>
      </w:r>
      <w:r w:rsidR="001B3B6E" w:rsidRPr="008D1B3E">
        <w:rPr>
          <w:rFonts w:ascii="Times New Roman" w:eastAsia="Liberation Serif" w:hAnsi="Times New Roman" w:cs="Times New Roman"/>
          <w:color w:val="000000"/>
          <w:spacing w:val="-1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ограждения</w:t>
      </w:r>
      <w:r w:rsidR="001B3B6E" w:rsidRPr="008D1B3E">
        <w:rPr>
          <w:rFonts w:ascii="Times New Roman" w:eastAsia="Liberation Serif" w:hAnsi="Times New Roman" w:cs="Times New Roman"/>
          <w:color w:val="000000"/>
          <w:spacing w:val="-1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снаружи</w:t>
      </w:r>
      <w:r w:rsidR="001B3B6E" w:rsidRPr="008D1B3E">
        <w:rPr>
          <w:rFonts w:ascii="Times New Roman" w:eastAsia="Liberation Serif" w:hAnsi="Times New Roman" w:cs="Times New Roman"/>
          <w:color w:val="000000"/>
          <w:spacing w:val="-1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вертикальным</w:t>
      </w:r>
      <w:r w:rsidR="001B3B6E" w:rsidRPr="008D1B3E">
        <w:rPr>
          <w:rFonts w:ascii="Times New Roman" w:eastAsia="Liberation Serif" w:hAnsi="Times New Roman" w:cs="Times New Roman"/>
          <w:color w:val="000000"/>
          <w:spacing w:val="-1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озеленением.</w:t>
      </w:r>
    </w:p>
    <w:p w:rsidR="001B3B6E" w:rsidRPr="008D1B3E" w:rsidRDefault="00D21B1D" w:rsidP="001B3B6E">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27</w:t>
      </w:r>
      <w:r w:rsidR="001B3B6E" w:rsidRPr="008D1B3E">
        <w:rPr>
          <w:rFonts w:ascii="Times New Roman" w:eastAsia="Liberation Serif" w:hAnsi="Times New Roman" w:cs="Times New Roman"/>
          <w:color w:val="000000"/>
          <w:sz w:val="28"/>
          <w:szCs w:val="28"/>
          <w:lang w:eastAsia="ru-RU"/>
        </w:rPr>
        <w:t>. Для</w:t>
      </w:r>
      <w:r w:rsidR="001B3B6E" w:rsidRPr="008D1B3E">
        <w:rPr>
          <w:rFonts w:ascii="Times New Roman" w:eastAsia="Liberation Serif" w:hAnsi="Times New Roman" w:cs="Times New Roman"/>
          <w:color w:val="000000"/>
          <w:spacing w:val="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общественных</w:t>
      </w:r>
      <w:r w:rsidR="001B3B6E" w:rsidRPr="008D1B3E">
        <w:rPr>
          <w:rFonts w:ascii="Times New Roman" w:eastAsia="Liberation Serif" w:hAnsi="Times New Roman" w:cs="Times New Roman"/>
          <w:color w:val="000000"/>
          <w:spacing w:val="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территорий</w:t>
      </w:r>
      <w:r w:rsidR="001B3B6E" w:rsidRPr="008D1B3E">
        <w:rPr>
          <w:rFonts w:ascii="Times New Roman" w:eastAsia="Liberation Serif" w:hAnsi="Times New Roman" w:cs="Times New Roman"/>
          <w:color w:val="000000"/>
          <w:spacing w:val="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рекомендуется</w:t>
      </w:r>
      <w:r w:rsidR="001B3B6E" w:rsidRPr="008D1B3E">
        <w:rPr>
          <w:rFonts w:ascii="Times New Roman" w:eastAsia="Liberation Serif" w:hAnsi="Times New Roman" w:cs="Times New Roman"/>
          <w:color w:val="000000"/>
          <w:spacing w:val="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использовать</w:t>
      </w:r>
      <w:r w:rsidR="001B3B6E" w:rsidRPr="008D1B3E">
        <w:rPr>
          <w:rFonts w:ascii="Times New Roman" w:eastAsia="Liberation Serif" w:hAnsi="Times New Roman" w:cs="Times New Roman"/>
          <w:color w:val="000000"/>
          <w:spacing w:val="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проницаемые ограждения</w:t>
      </w:r>
      <w:r w:rsidR="001B3B6E" w:rsidRPr="008D1B3E">
        <w:rPr>
          <w:rFonts w:ascii="Times New Roman" w:eastAsia="Liberation Serif" w:hAnsi="Times New Roman" w:cs="Times New Roman"/>
          <w:color w:val="000000"/>
          <w:spacing w:val="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простым</w:t>
      </w:r>
      <w:r w:rsidR="001B3B6E" w:rsidRPr="008D1B3E">
        <w:rPr>
          <w:rFonts w:ascii="Times New Roman" w:eastAsia="Liberation Serif" w:hAnsi="Times New Roman" w:cs="Times New Roman"/>
          <w:color w:val="000000"/>
          <w:spacing w:val="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ритмом</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вертикальных</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стоек,</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без</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заполнения,</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выполненные</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из</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металла</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 порошковой</w:t>
      </w:r>
      <w:r w:rsidR="001B3B6E" w:rsidRPr="008D1B3E">
        <w:rPr>
          <w:rFonts w:ascii="Times New Roman" w:eastAsia="Liberation Serif" w:hAnsi="Times New Roman" w:cs="Times New Roman"/>
          <w:color w:val="000000"/>
          <w:spacing w:val="50"/>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окраской</w:t>
      </w:r>
      <w:r w:rsidR="001B3B6E" w:rsidRPr="008D1B3E">
        <w:rPr>
          <w:rFonts w:ascii="Times New Roman" w:eastAsia="Liberation Serif" w:hAnsi="Times New Roman" w:cs="Times New Roman"/>
          <w:color w:val="000000"/>
          <w:spacing w:val="5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(RAL</w:t>
      </w:r>
      <w:r w:rsidR="001B3B6E" w:rsidRPr="008D1B3E">
        <w:rPr>
          <w:rFonts w:ascii="Times New Roman" w:eastAsia="Liberation Serif" w:hAnsi="Times New Roman" w:cs="Times New Roman"/>
          <w:color w:val="000000"/>
          <w:spacing w:val="50"/>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7011–7048,</w:t>
      </w:r>
      <w:r w:rsidR="001B3B6E" w:rsidRPr="008D1B3E">
        <w:rPr>
          <w:rFonts w:ascii="Times New Roman" w:eastAsia="Liberation Serif" w:hAnsi="Times New Roman" w:cs="Times New Roman"/>
          <w:color w:val="000000"/>
          <w:spacing w:val="5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8017,</w:t>
      </w:r>
      <w:r w:rsidR="001B3B6E" w:rsidRPr="008D1B3E">
        <w:rPr>
          <w:rFonts w:ascii="Times New Roman" w:eastAsia="Liberation Serif" w:hAnsi="Times New Roman" w:cs="Times New Roman"/>
          <w:color w:val="000000"/>
          <w:spacing w:val="50"/>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8019,</w:t>
      </w:r>
      <w:r w:rsidR="001B3B6E" w:rsidRPr="008D1B3E">
        <w:rPr>
          <w:rFonts w:ascii="Times New Roman" w:eastAsia="Liberation Serif" w:hAnsi="Times New Roman" w:cs="Times New Roman"/>
          <w:color w:val="000000"/>
          <w:spacing w:val="5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9002</w:t>
      </w:r>
      <w:r w:rsidR="001B3B6E" w:rsidRPr="008D1B3E">
        <w:rPr>
          <w:rFonts w:ascii="Times New Roman" w:eastAsia="Liberation Serif" w:hAnsi="Times New Roman" w:cs="Times New Roman"/>
          <w:color w:val="000000"/>
          <w:spacing w:val="5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w:t>
      </w:r>
      <w:r w:rsidR="001B3B6E" w:rsidRPr="008D1B3E">
        <w:rPr>
          <w:rFonts w:ascii="Times New Roman" w:eastAsia="Liberation Serif" w:hAnsi="Times New Roman" w:cs="Times New Roman"/>
          <w:color w:val="000000"/>
          <w:spacing w:val="50"/>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близких</w:t>
      </w:r>
      <w:r w:rsidR="001B3B6E" w:rsidRPr="008D1B3E">
        <w:rPr>
          <w:rFonts w:ascii="Times New Roman" w:eastAsia="Liberation Serif" w:hAnsi="Times New Roman" w:cs="Times New Roman"/>
          <w:color w:val="000000"/>
          <w:spacing w:val="5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к</w:t>
      </w:r>
      <w:r w:rsidR="001B3B6E" w:rsidRPr="008D1B3E">
        <w:rPr>
          <w:rFonts w:ascii="Times New Roman" w:eastAsia="Liberation Serif" w:hAnsi="Times New Roman" w:cs="Times New Roman"/>
          <w:color w:val="000000"/>
          <w:spacing w:val="50"/>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ним</w:t>
      </w:r>
      <w:r w:rsidR="001B3B6E" w:rsidRPr="008D1B3E">
        <w:rPr>
          <w:rFonts w:ascii="Times New Roman" w:eastAsia="Liberation Serif" w:hAnsi="Times New Roman" w:cs="Times New Roman"/>
          <w:color w:val="000000"/>
          <w:spacing w:val="5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оттенков). Целесообразно</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комбинировать</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их</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вертикальным</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озеленением,</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одиночными</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кустарниками</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или же</w:t>
      </w:r>
      <w:r w:rsidR="001B3B6E" w:rsidRPr="008D1B3E">
        <w:rPr>
          <w:rFonts w:ascii="Times New Roman" w:eastAsia="Liberation Serif" w:hAnsi="Times New Roman" w:cs="Times New Roman"/>
          <w:color w:val="000000"/>
          <w:spacing w:val="-1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заменять</w:t>
      </w:r>
      <w:r w:rsidR="001B3B6E" w:rsidRPr="008D1B3E">
        <w:rPr>
          <w:rFonts w:ascii="Times New Roman" w:eastAsia="Liberation Serif" w:hAnsi="Times New Roman" w:cs="Times New Roman"/>
          <w:color w:val="000000"/>
          <w:spacing w:val="-1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зелеными</w:t>
      </w:r>
      <w:r w:rsidR="001B3B6E" w:rsidRPr="008D1B3E">
        <w:rPr>
          <w:rFonts w:ascii="Times New Roman" w:eastAsia="Liberation Serif" w:hAnsi="Times New Roman" w:cs="Times New Roman"/>
          <w:color w:val="000000"/>
          <w:spacing w:val="-1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изгородями.</w:t>
      </w:r>
    </w:p>
    <w:p w:rsidR="001B3B6E" w:rsidRPr="008D1B3E" w:rsidRDefault="001B3B6E" w:rsidP="001B3B6E">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 xml:space="preserve">Ограждения общественных территорий населенных пунктов муниципального округа следует предусматривать с учетом местного колорита, с единообразным традиционным орнаментом. </w:t>
      </w:r>
    </w:p>
    <w:p w:rsidR="001B3B6E" w:rsidRPr="008D1B3E" w:rsidRDefault="00D21B1D" w:rsidP="001B3B6E">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28</w:t>
      </w:r>
      <w:r w:rsidR="001B3B6E" w:rsidRPr="008D1B3E">
        <w:rPr>
          <w:rFonts w:ascii="Times New Roman" w:eastAsia="Liberation Serif" w:hAnsi="Times New Roman" w:cs="Times New Roman"/>
          <w:color w:val="000000"/>
          <w:sz w:val="28"/>
          <w:szCs w:val="28"/>
          <w:lang w:eastAsia="ru-RU"/>
        </w:rPr>
        <w:t>. В</w:t>
      </w:r>
      <w:r w:rsidR="001B3B6E" w:rsidRPr="008D1B3E">
        <w:rPr>
          <w:rFonts w:ascii="Times New Roman" w:eastAsia="Liberation Serif" w:hAnsi="Times New Roman" w:cs="Times New Roman"/>
          <w:color w:val="000000"/>
          <w:spacing w:val="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районах</w:t>
      </w:r>
      <w:r w:rsidR="001B3B6E" w:rsidRPr="008D1B3E">
        <w:rPr>
          <w:rFonts w:ascii="Times New Roman" w:eastAsia="Liberation Serif" w:hAnsi="Times New Roman" w:cs="Times New Roman"/>
          <w:color w:val="000000"/>
          <w:spacing w:val="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застройки</w:t>
      </w:r>
      <w:r w:rsidR="001B3B6E" w:rsidRPr="008D1B3E">
        <w:rPr>
          <w:rFonts w:ascii="Times New Roman" w:eastAsia="Liberation Serif" w:hAnsi="Times New Roman" w:cs="Times New Roman"/>
          <w:color w:val="000000"/>
          <w:spacing w:val="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индивидуальными</w:t>
      </w:r>
      <w:r w:rsidR="001B3B6E" w:rsidRPr="008D1B3E">
        <w:rPr>
          <w:rFonts w:ascii="Times New Roman" w:eastAsia="Liberation Serif" w:hAnsi="Times New Roman" w:cs="Times New Roman"/>
          <w:color w:val="000000"/>
          <w:spacing w:val="10"/>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домами</w:t>
      </w:r>
      <w:r w:rsidR="001B3B6E" w:rsidRPr="008D1B3E">
        <w:rPr>
          <w:rFonts w:ascii="Times New Roman" w:eastAsia="Liberation Serif" w:hAnsi="Times New Roman" w:cs="Times New Roman"/>
          <w:color w:val="000000"/>
          <w:spacing w:val="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уличный</w:t>
      </w:r>
      <w:r w:rsidR="001B3B6E" w:rsidRPr="008D1B3E">
        <w:rPr>
          <w:rFonts w:ascii="Times New Roman" w:eastAsia="Liberation Serif" w:hAnsi="Times New Roman" w:cs="Times New Roman"/>
          <w:color w:val="000000"/>
          <w:spacing w:val="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фронт</w:t>
      </w:r>
      <w:r w:rsidR="001B3B6E" w:rsidRPr="008D1B3E">
        <w:rPr>
          <w:rFonts w:ascii="Times New Roman" w:eastAsia="Liberation Serif" w:hAnsi="Times New Roman" w:cs="Times New Roman"/>
          <w:color w:val="000000"/>
          <w:spacing w:val="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формируют</w:t>
      </w:r>
      <w:r w:rsidR="001B3B6E" w:rsidRPr="008D1B3E">
        <w:rPr>
          <w:rFonts w:ascii="Times New Roman" w:eastAsia="Liberation Serif" w:hAnsi="Times New Roman" w:cs="Times New Roman"/>
          <w:color w:val="000000"/>
          <w:spacing w:val="10"/>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 первую</w:t>
      </w:r>
      <w:r w:rsidR="001B3B6E" w:rsidRPr="008D1B3E">
        <w:rPr>
          <w:rFonts w:ascii="Times New Roman" w:eastAsia="Liberation Serif" w:hAnsi="Times New Roman" w:cs="Times New Roman"/>
          <w:color w:val="000000"/>
          <w:spacing w:val="-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очередь</w:t>
      </w:r>
      <w:r w:rsidR="001B3B6E" w:rsidRPr="008D1B3E">
        <w:rPr>
          <w:rFonts w:ascii="Times New Roman" w:eastAsia="Liberation Serif" w:hAnsi="Times New Roman" w:cs="Times New Roman"/>
          <w:color w:val="000000"/>
          <w:spacing w:val="-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ограждения.</w:t>
      </w:r>
      <w:r w:rsidR="001B3B6E" w:rsidRPr="008D1B3E">
        <w:rPr>
          <w:rFonts w:ascii="Times New Roman" w:eastAsia="Liberation Serif" w:hAnsi="Times New Roman" w:cs="Times New Roman"/>
          <w:color w:val="000000"/>
          <w:spacing w:val="-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На</w:t>
      </w:r>
      <w:r w:rsidR="001B3B6E" w:rsidRPr="008D1B3E">
        <w:rPr>
          <w:rFonts w:ascii="Times New Roman" w:eastAsia="Liberation Serif" w:hAnsi="Times New Roman" w:cs="Times New Roman"/>
          <w:color w:val="000000"/>
          <w:spacing w:val="-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протяжении</w:t>
      </w:r>
      <w:r w:rsidR="001B3B6E" w:rsidRPr="008D1B3E">
        <w:rPr>
          <w:rFonts w:ascii="Times New Roman" w:eastAsia="Liberation Serif" w:hAnsi="Times New Roman" w:cs="Times New Roman"/>
          <w:color w:val="000000"/>
          <w:spacing w:val="-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одной</w:t>
      </w:r>
      <w:r w:rsidR="001B3B6E" w:rsidRPr="008D1B3E">
        <w:rPr>
          <w:rFonts w:ascii="Times New Roman" w:eastAsia="Liberation Serif" w:hAnsi="Times New Roman" w:cs="Times New Roman"/>
          <w:color w:val="000000"/>
          <w:spacing w:val="-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улицы</w:t>
      </w:r>
      <w:r w:rsidR="001B3B6E" w:rsidRPr="008D1B3E">
        <w:rPr>
          <w:rFonts w:ascii="Times New Roman" w:eastAsia="Liberation Serif" w:hAnsi="Times New Roman" w:cs="Times New Roman"/>
          <w:color w:val="000000"/>
          <w:spacing w:val="-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рекомендуются</w:t>
      </w:r>
      <w:r w:rsidR="001B3B6E" w:rsidRPr="008D1B3E">
        <w:rPr>
          <w:rFonts w:ascii="Times New Roman" w:eastAsia="Liberation Serif" w:hAnsi="Times New Roman" w:cs="Times New Roman"/>
          <w:color w:val="000000"/>
          <w:spacing w:val="-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ограждения</w:t>
      </w:r>
      <w:r w:rsidR="001B3B6E" w:rsidRPr="008D1B3E">
        <w:rPr>
          <w:rFonts w:ascii="Times New Roman" w:eastAsia="Liberation Serif" w:hAnsi="Times New Roman" w:cs="Times New Roman"/>
          <w:color w:val="000000"/>
          <w:spacing w:val="-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 xml:space="preserve">похожей </w:t>
      </w:r>
      <w:proofErr w:type="spellStart"/>
      <w:r w:rsidR="001B3B6E" w:rsidRPr="008D1B3E">
        <w:rPr>
          <w:rFonts w:ascii="Times New Roman" w:eastAsia="Liberation Serif" w:hAnsi="Times New Roman" w:cs="Times New Roman"/>
          <w:color w:val="000000"/>
          <w:sz w:val="28"/>
          <w:szCs w:val="28"/>
          <w:lang w:eastAsia="ru-RU"/>
        </w:rPr>
        <w:t>колористики</w:t>
      </w:r>
      <w:proofErr w:type="spellEnd"/>
      <w:r w:rsidR="001B3B6E" w:rsidRPr="008D1B3E">
        <w:rPr>
          <w:rFonts w:ascii="Times New Roman" w:eastAsia="Liberation Serif" w:hAnsi="Times New Roman" w:cs="Times New Roman"/>
          <w:color w:val="000000"/>
          <w:spacing w:val="-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(сочетающихся</w:t>
      </w:r>
      <w:r w:rsidR="001B3B6E" w:rsidRPr="008D1B3E">
        <w:rPr>
          <w:rFonts w:ascii="Times New Roman" w:eastAsia="Liberation Serif" w:hAnsi="Times New Roman" w:cs="Times New Roman"/>
          <w:color w:val="000000"/>
          <w:spacing w:val="-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цветов)</w:t>
      </w:r>
      <w:r w:rsidR="001B3B6E" w:rsidRPr="008D1B3E">
        <w:rPr>
          <w:rFonts w:ascii="Times New Roman" w:eastAsia="Liberation Serif" w:hAnsi="Times New Roman" w:cs="Times New Roman"/>
          <w:color w:val="000000"/>
          <w:spacing w:val="-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w:t>
      </w:r>
      <w:r w:rsidR="001B3B6E" w:rsidRPr="008D1B3E">
        <w:rPr>
          <w:rFonts w:ascii="Times New Roman" w:eastAsia="Liberation Serif" w:hAnsi="Times New Roman" w:cs="Times New Roman"/>
          <w:color w:val="000000"/>
          <w:spacing w:val="-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одинаковой</w:t>
      </w:r>
      <w:r w:rsidR="001B3B6E" w:rsidRPr="008D1B3E">
        <w:rPr>
          <w:rFonts w:ascii="Times New Roman" w:eastAsia="Liberation Serif" w:hAnsi="Times New Roman" w:cs="Times New Roman"/>
          <w:color w:val="000000"/>
          <w:spacing w:val="-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высоты.</w:t>
      </w:r>
      <w:r w:rsidR="001B3B6E" w:rsidRPr="008D1B3E">
        <w:rPr>
          <w:rFonts w:ascii="Times New Roman" w:eastAsia="Liberation Serif" w:hAnsi="Times New Roman" w:cs="Times New Roman"/>
          <w:color w:val="000000"/>
          <w:spacing w:val="-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Ограждение</w:t>
      </w:r>
      <w:r w:rsidR="001B3B6E" w:rsidRPr="008D1B3E">
        <w:rPr>
          <w:rFonts w:ascii="Times New Roman" w:eastAsia="Liberation Serif" w:hAnsi="Times New Roman" w:cs="Times New Roman"/>
          <w:color w:val="000000"/>
          <w:spacing w:val="-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не</w:t>
      </w:r>
      <w:r w:rsidR="001B3B6E" w:rsidRPr="008D1B3E">
        <w:rPr>
          <w:rFonts w:ascii="Times New Roman" w:eastAsia="Liberation Serif" w:hAnsi="Times New Roman" w:cs="Times New Roman"/>
          <w:color w:val="000000"/>
          <w:spacing w:val="-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должно</w:t>
      </w:r>
      <w:r w:rsidR="001B3B6E" w:rsidRPr="008D1B3E">
        <w:rPr>
          <w:rFonts w:ascii="Times New Roman" w:eastAsia="Liberation Serif" w:hAnsi="Times New Roman" w:cs="Times New Roman"/>
          <w:color w:val="000000"/>
          <w:spacing w:val="-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выходить</w:t>
      </w:r>
      <w:r w:rsidR="001B3B6E" w:rsidRPr="008D1B3E">
        <w:rPr>
          <w:rFonts w:ascii="Times New Roman" w:eastAsia="Liberation Serif" w:hAnsi="Times New Roman" w:cs="Times New Roman"/>
          <w:color w:val="000000"/>
          <w:spacing w:val="-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за границы</w:t>
      </w:r>
      <w:r w:rsidR="001B3B6E" w:rsidRPr="008D1B3E">
        <w:rPr>
          <w:rFonts w:ascii="Times New Roman" w:eastAsia="Liberation Serif" w:hAnsi="Times New Roman" w:cs="Times New Roman"/>
          <w:color w:val="000000"/>
          <w:spacing w:val="-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индивидуальной</w:t>
      </w:r>
      <w:r w:rsidR="001B3B6E" w:rsidRPr="008D1B3E">
        <w:rPr>
          <w:rFonts w:ascii="Times New Roman" w:eastAsia="Liberation Serif" w:hAnsi="Times New Roman" w:cs="Times New Roman"/>
          <w:color w:val="000000"/>
          <w:spacing w:val="-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жилой</w:t>
      </w:r>
      <w:r w:rsidR="001B3B6E" w:rsidRPr="008D1B3E">
        <w:rPr>
          <w:rFonts w:ascii="Times New Roman" w:eastAsia="Liberation Serif" w:hAnsi="Times New Roman" w:cs="Times New Roman"/>
          <w:color w:val="000000"/>
          <w:spacing w:val="-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застройки,</w:t>
      </w:r>
      <w:r w:rsidR="001B3B6E" w:rsidRPr="008D1B3E">
        <w:rPr>
          <w:rFonts w:ascii="Times New Roman" w:eastAsia="Liberation Serif" w:hAnsi="Times New Roman" w:cs="Times New Roman"/>
          <w:color w:val="000000"/>
          <w:spacing w:val="-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ширина</w:t>
      </w:r>
      <w:r w:rsidR="001B3B6E" w:rsidRPr="008D1B3E">
        <w:rPr>
          <w:rFonts w:ascii="Times New Roman" w:eastAsia="Liberation Serif" w:hAnsi="Times New Roman" w:cs="Times New Roman"/>
          <w:color w:val="000000"/>
          <w:spacing w:val="-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калитки</w:t>
      </w:r>
      <w:r w:rsidR="001B3B6E" w:rsidRPr="008D1B3E">
        <w:rPr>
          <w:rFonts w:ascii="Times New Roman" w:eastAsia="Liberation Serif" w:hAnsi="Times New Roman" w:cs="Times New Roman"/>
          <w:color w:val="000000"/>
          <w:spacing w:val="-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может</w:t>
      </w:r>
      <w:r w:rsidR="001B3B6E" w:rsidRPr="008D1B3E">
        <w:rPr>
          <w:rFonts w:ascii="Times New Roman" w:eastAsia="Liberation Serif" w:hAnsi="Times New Roman" w:cs="Times New Roman"/>
          <w:color w:val="000000"/>
          <w:spacing w:val="-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быть</w:t>
      </w:r>
      <w:r w:rsidR="001B3B6E" w:rsidRPr="008D1B3E">
        <w:rPr>
          <w:rFonts w:ascii="Times New Roman" w:eastAsia="Liberation Serif" w:hAnsi="Times New Roman" w:cs="Times New Roman"/>
          <w:color w:val="000000"/>
          <w:spacing w:val="-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от</w:t>
      </w:r>
      <w:r w:rsidR="001B3B6E" w:rsidRPr="008D1B3E">
        <w:rPr>
          <w:rFonts w:ascii="Times New Roman" w:eastAsia="Liberation Serif" w:hAnsi="Times New Roman" w:cs="Times New Roman"/>
          <w:color w:val="000000"/>
          <w:spacing w:val="-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0,9</w:t>
      </w:r>
      <w:r w:rsidR="001B3B6E" w:rsidRPr="008D1B3E">
        <w:rPr>
          <w:rFonts w:ascii="Times New Roman" w:eastAsia="Liberation Serif" w:hAnsi="Times New Roman" w:cs="Times New Roman"/>
          <w:color w:val="000000"/>
          <w:spacing w:val="-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до</w:t>
      </w:r>
      <w:r w:rsidR="001B3B6E" w:rsidRPr="008D1B3E">
        <w:rPr>
          <w:rFonts w:ascii="Times New Roman" w:eastAsia="Liberation Serif" w:hAnsi="Times New Roman" w:cs="Times New Roman"/>
          <w:color w:val="000000"/>
          <w:spacing w:val="-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1,2</w:t>
      </w:r>
      <w:r w:rsidR="001B3B6E" w:rsidRPr="008D1B3E">
        <w:rPr>
          <w:rFonts w:ascii="Times New Roman" w:eastAsia="Liberation Serif" w:hAnsi="Times New Roman" w:cs="Times New Roman"/>
          <w:color w:val="000000"/>
          <w:spacing w:val="-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w:t>
      </w:r>
      <w:r w:rsidR="001B3B6E" w:rsidRPr="008D1B3E">
        <w:rPr>
          <w:rFonts w:ascii="Times New Roman" w:eastAsia="Liberation Serif" w:hAnsi="Times New Roman" w:cs="Times New Roman"/>
          <w:color w:val="000000"/>
          <w:spacing w:val="-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ворот</w:t>
      </w:r>
      <w:r w:rsidR="001B3B6E" w:rsidRPr="008D1B3E">
        <w:rPr>
          <w:rFonts w:ascii="Times New Roman" w:eastAsia="Liberation Serif" w:hAnsi="Times New Roman" w:cs="Times New Roman"/>
          <w:color w:val="000000"/>
          <w:spacing w:val="-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 от</w:t>
      </w:r>
      <w:r w:rsidR="001B3B6E" w:rsidRPr="008D1B3E">
        <w:rPr>
          <w:rFonts w:ascii="Times New Roman" w:eastAsia="Liberation Serif" w:hAnsi="Times New Roman" w:cs="Times New Roman"/>
          <w:color w:val="000000"/>
          <w:spacing w:val="-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2,5</w:t>
      </w:r>
      <w:r w:rsidR="001B3B6E" w:rsidRPr="008D1B3E">
        <w:rPr>
          <w:rFonts w:ascii="Times New Roman" w:eastAsia="Liberation Serif" w:hAnsi="Times New Roman" w:cs="Times New Roman"/>
          <w:color w:val="000000"/>
          <w:spacing w:val="-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до</w:t>
      </w:r>
      <w:r w:rsidR="001B3B6E" w:rsidRPr="008D1B3E">
        <w:rPr>
          <w:rFonts w:ascii="Times New Roman" w:eastAsia="Liberation Serif" w:hAnsi="Times New Roman" w:cs="Times New Roman"/>
          <w:color w:val="000000"/>
          <w:spacing w:val="-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3,2</w:t>
      </w:r>
      <w:r w:rsidR="001B3B6E" w:rsidRPr="008D1B3E">
        <w:rPr>
          <w:rFonts w:ascii="Times New Roman" w:eastAsia="Liberation Serif" w:hAnsi="Times New Roman" w:cs="Times New Roman"/>
          <w:color w:val="000000"/>
          <w:spacing w:val="-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w:t>
      </w:r>
    </w:p>
    <w:p w:rsidR="001B3B6E" w:rsidRPr="008D1B3E" w:rsidRDefault="00D21B1D" w:rsidP="001B3B6E">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29</w:t>
      </w:r>
      <w:r w:rsidR="001B3B6E" w:rsidRPr="008D1B3E">
        <w:rPr>
          <w:rFonts w:ascii="Times New Roman" w:eastAsia="Liberation Serif" w:hAnsi="Times New Roman" w:cs="Times New Roman"/>
          <w:color w:val="000000"/>
          <w:sz w:val="28"/>
          <w:szCs w:val="28"/>
          <w:lang w:eastAsia="ru-RU"/>
        </w:rPr>
        <w:t>. Предлагаются</w:t>
      </w:r>
      <w:r w:rsidR="001B3B6E" w:rsidRPr="008D1B3E">
        <w:rPr>
          <w:rFonts w:ascii="Times New Roman" w:eastAsia="Liberation Serif" w:hAnsi="Times New Roman" w:cs="Times New Roman"/>
          <w:color w:val="000000"/>
          <w:spacing w:val="-1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следующие</w:t>
      </w:r>
      <w:r w:rsidR="001B3B6E" w:rsidRPr="008D1B3E">
        <w:rPr>
          <w:rFonts w:ascii="Times New Roman" w:eastAsia="Liberation Serif" w:hAnsi="Times New Roman" w:cs="Times New Roman"/>
          <w:color w:val="000000"/>
          <w:spacing w:val="-1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решения</w:t>
      </w:r>
      <w:r w:rsidR="001B3B6E" w:rsidRPr="008D1B3E">
        <w:rPr>
          <w:rFonts w:ascii="Times New Roman" w:eastAsia="Liberation Serif" w:hAnsi="Times New Roman" w:cs="Times New Roman"/>
          <w:color w:val="000000"/>
          <w:spacing w:val="-1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дорожных</w:t>
      </w:r>
      <w:r w:rsidR="001B3B6E" w:rsidRPr="008D1B3E">
        <w:rPr>
          <w:rFonts w:ascii="Times New Roman" w:eastAsia="Liberation Serif" w:hAnsi="Times New Roman" w:cs="Times New Roman"/>
          <w:color w:val="000000"/>
          <w:spacing w:val="-1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ограждений:</w:t>
      </w:r>
    </w:p>
    <w:p w:rsidR="001B3B6E" w:rsidRPr="008D1B3E" w:rsidRDefault="001B3B6E" w:rsidP="001B3B6E">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металлические</w:t>
      </w:r>
      <w:r w:rsidRPr="008D1B3E">
        <w:rPr>
          <w:rFonts w:ascii="Times New Roman" w:eastAsia="Liberation Serif" w:hAnsi="Times New Roman" w:cs="Times New Roman"/>
          <w:color w:val="000000"/>
          <w:spacing w:val="24"/>
          <w:sz w:val="28"/>
          <w:szCs w:val="28"/>
          <w:lang w:eastAsia="ru-RU"/>
        </w:rPr>
        <w:t xml:space="preserve"> </w:t>
      </w:r>
      <w:r w:rsidRPr="008D1B3E">
        <w:rPr>
          <w:rFonts w:ascii="Times New Roman" w:eastAsia="Liberation Serif" w:hAnsi="Times New Roman" w:cs="Times New Roman"/>
          <w:color w:val="000000"/>
          <w:sz w:val="28"/>
          <w:szCs w:val="28"/>
          <w:lang w:eastAsia="ru-RU"/>
        </w:rPr>
        <w:t>ограждения</w:t>
      </w:r>
      <w:r w:rsidRPr="008D1B3E">
        <w:rPr>
          <w:rFonts w:ascii="Times New Roman" w:eastAsia="Liberation Serif" w:hAnsi="Times New Roman" w:cs="Times New Roman"/>
          <w:color w:val="000000"/>
          <w:spacing w:val="25"/>
          <w:sz w:val="28"/>
          <w:szCs w:val="28"/>
          <w:lang w:eastAsia="ru-RU"/>
        </w:rPr>
        <w:t xml:space="preserve"> </w:t>
      </w:r>
      <w:r w:rsidRPr="008D1B3E">
        <w:rPr>
          <w:rFonts w:ascii="Times New Roman" w:eastAsia="Liberation Serif" w:hAnsi="Times New Roman" w:cs="Times New Roman"/>
          <w:color w:val="000000"/>
          <w:sz w:val="28"/>
          <w:szCs w:val="28"/>
          <w:lang w:eastAsia="ru-RU"/>
        </w:rPr>
        <w:t>из</w:t>
      </w:r>
      <w:r w:rsidRPr="008D1B3E">
        <w:rPr>
          <w:rFonts w:ascii="Times New Roman" w:eastAsia="Liberation Serif" w:hAnsi="Times New Roman" w:cs="Times New Roman"/>
          <w:color w:val="000000"/>
          <w:spacing w:val="24"/>
          <w:sz w:val="28"/>
          <w:szCs w:val="28"/>
          <w:lang w:eastAsia="ru-RU"/>
        </w:rPr>
        <w:t xml:space="preserve"> </w:t>
      </w:r>
      <w:r w:rsidRPr="008D1B3E">
        <w:rPr>
          <w:rFonts w:ascii="Times New Roman" w:eastAsia="Liberation Serif" w:hAnsi="Times New Roman" w:cs="Times New Roman"/>
          <w:color w:val="000000"/>
          <w:sz w:val="28"/>
          <w:szCs w:val="28"/>
          <w:lang w:eastAsia="ru-RU"/>
        </w:rPr>
        <w:t>стали,</w:t>
      </w:r>
      <w:r w:rsidRPr="008D1B3E">
        <w:rPr>
          <w:rFonts w:ascii="Times New Roman" w:eastAsia="Liberation Serif" w:hAnsi="Times New Roman" w:cs="Times New Roman"/>
          <w:color w:val="000000"/>
          <w:spacing w:val="25"/>
          <w:sz w:val="28"/>
          <w:szCs w:val="28"/>
          <w:lang w:eastAsia="ru-RU"/>
        </w:rPr>
        <w:t xml:space="preserve"> </w:t>
      </w:r>
      <w:r w:rsidRPr="008D1B3E">
        <w:rPr>
          <w:rFonts w:ascii="Times New Roman" w:eastAsia="Liberation Serif" w:hAnsi="Times New Roman" w:cs="Times New Roman"/>
          <w:color w:val="000000"/>
          <w:sz w:val="28"/>
          <w:szCs w:val="28"/>
          <w:lang w:eastAsia="ru-RU"/>
        </w:rPr>
        <w:t>нержавеющей</w:t>
      </w:r>
      <w:r w:rsidRPr="008D1B3E">
        <w:rPr>
          <w:rFonts w:ascii="Times New Roman" w:eastAsia="Liberation Serif" w:hAnsi="Times New Roman" w:cs="Times New Roman"/>
          <w:color w:val="000000"/>
          <w:spacing w:val="24"/>
          <w:sz w:val="28"/>
          <w:szCs w:val="28"/>
          <w:lang w:eastAsia="ru-RU"/>
        </w:rPr>
        <w:t xml:space="preserve"> </w:t>
      </w:r>
      <w:r w:rsidRPr="008D1B3E">
        <w:rPr>
          <w:rFonts w:ascii="Times New Roman" w:eastAsia="Liberation Serif" w:hAnsi="Times New Roman" w:cs="Times New Roman"/>
          <w:color w:val="000000"/>
          <w:sz w:val="28"/>
          <w:szCs w:val="28"/>
          <w:lang w:eastAsia="ru-RU"/>
        </w:rPr>
        <w:t>стали,</w:t>
      </w:r>
      <w:r w:rsidRPr="008D1B3E">
        <w:rPr>
          <w:rFonts w:ascii="Times New Roman" w:eastAsia="Liberation Serif" w:hAnsi="Times New Roman" w:cs="Times New Roman"/>
          <w:color w:val="000000"/>
          <w:spacing w:val="25"/>
          <w:sz w:val="28"/>
          <w:szCs w:val="28"/>
          <w:lang w:eastAsia="ru-RU"/>
        </w:rPr>
        <w:t xml:space="preserve"> </w:t>
      </w:r>
      <w:r w:rsidRPr="008D1B3E">
        <w:rPr>
          <w:rFonts w:ascii="Times New Roman" w:eastAsia="Liberation Serif" w:hAnsi="Times New Roman" w:cs="Times New Roman"/>
          <w:color w:val="000000"/>
          <w:sz w:val="28"/>
          <w:szCs w:val="28"/>
          <w:lang w:eastAsia="ru-RU"/>
        </w:rPr>
        <w:t>металла</w:t>
      </w:r>
      <w:r w:rsidRPr="008D1B3E">
        <w:rPr>
          <w:rFonts w:ascii="Times New Roman" w:eastAsia="Liberation Serif" w:hAnsi="Times New Roman" w:cs="Times New Roman"/>
          <w:color w:val="000000"/>
          <w:spacing w:val="24"/>
          <w:sz w:val="28"/>
          <w:szCs w:val="28"/>
          <w:lang w:eastAsia="ru-RU"/>
        </w:rPr>
        <w:t xml:space="preserve"> </w:t>
      </w:r>
      <w:r w:rsidRPr="008D1B3E">
        <w:rPr>
          <w:rFonts w:ascii="Times New Roman" w:eastAsia="Liberation Serif" w:hAnsi="Times New Roman" w:cs="Times New Roman"/>
          <w:color w:val="000000"/>
          <w:sz w:val="28"/>
          <w:szCs w:val="28"/>
          <w:lang w:eastAsia="ru-RU"/>
        </w:rPr>
        <w:t>в</w:t>
      </w:r>
      <w:r w:rsidRPr="008D1B3E">
        <w:rPr>
          <w:rFonts w:ascii="Times New Roman" w:eastAsia="Liberation Serif" w:hAnsi="Times New Roman" w:cs="Times New Roman"/>
          <w:color w:val="000000"/>
          <w:spacing w:val="25"/>
          <w:sz w:val="28"/>
          <w:szCs w:val="28"/>
          <w:lang w:eastAsia="ru-RU"/>
        </w:rPr>
        <w:t xml:space="preserve"> </w:t>
      </w:r>
      <w:r w:rsidRPr="008D1B3E">
        <w:rPr>
          <w:rFonts w:ascii="Times New Roman" w:eastAsia="Liberation Serif" w:hAnsi="Times New Roman" w:cs="Times New Roman"/>
          <w:color w:val="000000"/>
          <w:sz w:val="28"/>
          <w:szCs w:val="28"/>
          <w:lang w:eastAsia="ru-RU"/>
        </w:rPr>
        <w:t>порошковой окраске,</w:t>
      </w:r>
      <w:r w:rsidRPr="008D1B3E">
        <w:rPr>
          <w:rFonts w:ascii="Times New Roman" w:eastAsia="Liberation Serif" w:hAnsi="Times New Roman" w:cs="Times New Roman"/>
          <w:color w:val="000000"/>
          <w:spacing w:val="3"/>
          <w:sz w:val="28"/>
          <w:szCs w:val="28"/>
          <w:lang w:eastAsia="ru-RU"/>
        </w:rPr>
        <w:t xml:space="preserve"> </w:t>
      </w:r>
      <w:r w:rsidRPr="008D1B3E">
        <w:rPr>
          <w:rFonts w:ascii="Times New Roman" w:eastAsia="Liberation Serif" w:hAnsi="Times New Roman" w:cs="Times New Roman"/>
          <w:color w:val="000000"/>
          <w:sz w:val="28"/>
          <w:szCs w:val="28"/>
          <w:lang w:eastAsia="ru-RU"/>
        </w:rPr>
        <w:t>с</w:t>
      </w:r>
      <w:r w:rsidRPr="008D1B3E">
        <w:rPr>
          <w:rFonts w:ascii="Times New Roman" w:eastAsia="Liberation Serif" w:hAnsi="Times New Roman" w:cs="Times New Roman"/>
          <w:color w:val="000000"/>
          <w:spacing w:val="5"/>
          <w:sz w:val="28"/>
          <w:szCs w:val="28"/>
          <w:lang w:eastAsia="ru-RU"/>
        </w:rPr>
        <w:t xml:space="preserve"> </w:t>
      </w:r>
      <w:r w:rsidRPr="008D1B3E">
        <w:rPr>
          <w:rFonts w:ascii="Times New Roman" w:eastAsia="Liberation Serif" w:hAnsi="Times New Roman" w:cs="Times New Roman"/>
          <w:color w:val="000000"/>
          <w:sz w:val="28"/>
          <w:szCs w:val="28"/>
          <w:lang w:eastAsia="ru-RU"/>
        </w:rPr>
        <w:t>простым</w:t>
      </w:r>
      <w:r w:rsidRPr="008D1B3E">
        <w:rPr>
          <w:rFonts w:ascii="Times New Roman" w:eastAsia="Liberation Serif" w:hAnsi="Times New Roman" w:cs="Times New Roman"/>
          <w:color w:val="000000"/>
          <w:spacing w:val="4"/>
          <w:sz w:val="28"/>
          <w:szCs w:val="28"/>
          <w:lang w:eastAsia="ru-RU"/>
        </w:rPr>
        <w:t xml:space="preserve"> </w:t>
      </w:r>
      <w:r w:rsidRPr="008D1B3E">
        <w:rPr>
          <w:rFonts w:ascii="Times New Roman" w:eastAsia="Liberation Serif" w:hAnsi="Times New Roman" w:cs="Times New Roman"/>
          <w:color w:val="000000"/>
          <w:sz w:val="28"/>
          <w:szCs w:val="28"/>
          <w:lang w:eastAsia="ru-RU"/>
        </w:rPr>
        <w:t>ритмом</w:t>
      </w:r>
      <w:r w:rsidRPr="008D1B3E">
        <w:rPr>
          <w:rFonts w:ascii="Times New Roman" w:eastAsia="Liberation Serif" w:hAnsi="Times New Roman" w:cs="Times New Roman"/>
          <w:color w:val="000000"/>
          <w:spacing w:val="5"/>
          <w:sz w:val="28"/>
          <w:szCs w:val="28"/>
          <w:lang w:eastAsia="ru-RU"/>
        </w:rPr>
        <w:t xml:space="preserve"> </w:t>
      </w:r>
      <w:r w:rsidRPr="008D1B3E">
        <w:rPr>
          <w:rFonts w:ascii="Times New Roman" w:eastAsia="Liberation Serif" w:hAnsi="Times New Roman" w:cs="Times New Roman"/>
          <w:color w:val="000000"/>
          <w:sz w:val="28"/>
          <w:szCs w:val="28"/>
          <w:lang w:eastAsia="ru-RU"/>
        </w:rPr>
        <w:t>вертикальных</w:t>
      </w:r>
      <w:r w:rsidRPr="008D1B3E">
        <w:rPr>
          <w:rFonts w:ascii="Times New Roman" w:eastAsia="Liberation Serif" w:hAnsi="Times New Roman" w:cs="Times New Roman"/>
          <w:color w:val="000000"/>
          <w:spacing w:val="3"/>
          <w:sz w:val="28"/>
          <w:szCs w:val="28"/>
          <w:lang w:eastAsia="ru-RU"/>
        </w:rPr>
        <w:t xml:space="preserve"> </w:t>
      </w:r>
      <w:r w:rsidRPr="008D1B3E">
        <w:rPr>
          <w:rFonts w:ascii="Times New Roman" w:eastAsia="Liberation Serif" w:hAnsi="Times New Roman" w:cs="Times New Roman"/>
          <w:color w:val="000000"/>
          <w:sz w:val="28"/>
          <w:szCs w:val="28"/>
          <w:lang w:eastAsia="ru-RU"/>
        </w:rPr>
        <w:t>стоек</w:t>
      </w:r>
      <w:r w:rsidRPr="008D1B3E">
        <w:rPr>
          <w:rFonts w:ascii="Times New Roman" w:eastAsia="Liberation Serif" w:hAnsi="Times New Roman" w:cs="Times New Roman"/>
          <w:color w:val="000000"/>
          <w:spacing w:val="5"/>
          <w:sz w:val="28"/>
          <w:szCs w:val="28"/>
          <w:lang w:eastAsia="ru-RU"/>
        </w:rPr>
        <w:t xml:space="preserve"> </w:t>
      </w:r>
      <w:r w:rsidRPr="008D1B3E">
        <w:rPr>
          <w:rFonts w:ascii="Times New Roman" w:eastAsia="Liberation Serif" w:hAnsi="Times New Roman" w:cs="Times New Roman"/>
          <w:color w:val="000000"/>
          <w:sz w:val="28"/>
          <w:szCs w:val="28"/>
          <w:lang w:eastAsia="ru-RU"/>
        </w:rPr>
        <w:t>и</w:t>
      </w:r>
      <w:r w:rsidRPr="008D1B3E">
        <w:rPr>
          <w:rFonts w:ascii="Times New Roman" w:eastAsia="Liberation Serif" w:hAnsi="Times New Roman" w:cs="Times New Roman"/>
          <w:color w:val="000000"/>
          <w:spacing w:val="3"/>
          <w:sz w:val="28"/>
          <w:szCs w:val="28"/>
          <w:lang w:eastAsia="ru-RU"/>
        </w:rPr>
        <w:t xml:space="preserve"> </w:t>
      </w:r>
      <w:r w:rsidRPr="008D1B3E">
        <w:rPr>
          <w:rFonts w:ascii="Times New Roman" w:eastAsia="Liberation Serif" w:hAnsi="Times New Roman" w:cs="Times New Roman"/>
          <w:color w:val="000000"/>
          <w:sz w:val="28"/>
          <w:szCs w:val="28"/>
          <w:lang w:eastAsia="ru-RU"/>
        </w:rPr>
        <w:t>горизонтальными</w:t>
      </w:r>
      <w:r w:rsidRPr="008D1B3E">
        <w:rPr>
          <w:rFonts w:ascii="Times New Roman" w:eastAsia="Liberation Serif" w:hAnsi="Times New Roman" w:cs="Times New Roman"/>
          <w:color w:val="000000"/>
          <w:spacing w:val="4"/>
          <w:sz w:val="28"/>
          <w:szCs w:val="28"/>
          <w:lang w:eastAsia="ru-RU"/>
        </w:rPr>
        <w:t xml:space="preserve"> </w:t>
      </w:r>
      <w:r w:rsidRPr="008D1B3E">
        <w:rPr>
          <w:rFonts w:ascii="Times New Roman" w:eastAsia="Liberation Serif" w:hAnsi="Times New Roman" w:cs="Times New Roman"/>
          <w:color w:val="000000"/>
          <w:sz w:val="28"/>
          <w:szCs w:val="28"/>
          <w:lang w:eastAsia="ru-RU"/>
        </w:rPr>
        <w:t>ригелями сверху</w:t>
      </w:r>
      <w:r w:rsidRPr="008D1B3E">
        <w:rPr>
          <w:rFonts w:ascii="Times New Roman" w:eastAsia="Liberation Serif" w:hAnsi="Times New Roman" w:cs="Times New Roman"/>
          <w:color w:val="000000"/>
          <w:spacing w:val="-5"/>
          <w:sz w:val="28"/>
          <w:szCs w:val="28"/>
          <w:lang w:eastAsia="ru-RU"/>
        </w:rPr>
        <w:t xml:space="preserve"> </w:t>
      </w:r>
      <w:r w:rsidRPr="008D1B3E">
        <w:rPr>
          <w:rFonts w:ascii="Times New Roman" w:eastAsia="Liberation Serif" w:hAnsi="Times New Roman" w:cs="Times New Roman"/>
          <w:color w:val="000000"/>
          <w:sz w:val="28"/>
          <w:szCs w:val="28"/>
          <w:lang w:eastAsia="ru-RU"/>
        </w:rPr>
        <w:t>и</w:t>
      </w:r>
      <w:r w:rsidRPr="008D1B3E">
        <w:rPr>
          <w:rFonts w:ascii="Times New Roman" w:eastAsia="Liberation Serif" w:hAnsi="Times New Roman" w:cs="Times New Roman"/>
          <w:color w:val="000000"/>
          <w:spacing w:val="-5"/>
          <w:sz w:val="28"/>
          <w:szCs w:val="28"/>
          <w:lang w:eastAsia="ru-RU"/>
        </w:rPr>
        <w:t xml:space="preserve"> </w:t>
      </w:r>
      <w:r w:rsidRPr="008D1B3E">
        <w:rPr>
          <w:rFonts w:ascii="Times New Roman" w:eastAsia="Liberation Serif" w:hAnsi="Times New Roman" w:cs="Times New Roman"/>
          <w:color w:val="000000"/>
          <w:sz w:val="28"/>
          <w:szCs w:val="28"/>
          <w:lang w:eastAsia="ru-RU"/>
        </w:rPr>
        <w:t>снизу;</w:t>
      </w:r>
    </w:p>
    <w:p w:rsidR="001B3B6E" w:rsidRPr="008D1B3E" w:rsidRDefault="001B3B6E" w:rsidP="001B3B6E">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рекомендуемый</w:t>
      </w:r>
      <w:r w:rsidRPr="008D1B3E">
        <w:rPr>
          <w:rFonts w:ascii="Times New Roman" w:eastAsia="Liberation Serif" w:hAnsi="Times New Roman" w:cs="Times New Roman"/>
          <w:color w:val="000000"/>
          <w:spacing w:val="-9"/>
          <w:sz w:val="28"/>
          <w:szCs w:val="28"/>
          <w:lang w:eastAsia="ru-RU"/>
        </w:rPr>
        <w:t xml:space="preserve"> </w:t>
      </w:r>
      <w:r w:rsidRPr="008D1B3E">
        <w:rPr>
          <w:rFonts w:ascii="Times New Roman" w:eastAsia="Liberation Serif" w:hAnsi="Times New Roman" w:cs="Times New Roman"/>
          <w:color w:val="000000"/>
          <w:sz w:val="28"/>
          <w:szCs w:val="28"/>
          <w:lang w:eastAsia="ru-RU"/>
        </w:rPr>
        <w:t>цвет</w:t>
      </w:r>
      <w:r w:rsidRPr="008D1B3E">
        <w:rPr>
          <w:rFonts w:ascii="Times New Roman" w:eastAsia="Liberation Serif" w:hAnsi="Times New Roman" w:cs="Times New Roman"/>
          <w:color w:val="000000"/>
          <w:spacing w:val="-8"/>
          <w:sz w:val="28"/>
          <w:szCs w:val="28"/>
          <w:lang w:eastAsia="ru-RU"/>
        </w:rPr>
        <w:t xml:space="preserve"> </w:t>
      </w:r>
      <w:r w:rsidRPr="008D1B3E">
        <w:rPr>
          <w:rFonts w:ascii="Times New Roman" w:eastAsia="Liberation Serif" w:hAnsi="Times New Roman" w:cs="Times New Roman"/>
          <w:color w:val="000000"/>
          <w:sz w:val="28"/>
          <w:szCs w:val="28"/>
          <w:lang w:eastAsia="ru-RU"/>
        </w:rPr>
        <w:t>ограждений</w:t>
      </w:r>
      <w:r w:rsidRPr="008D1B3E">
        <w:rPr>
          <w:rFonts w:ascii="Times New Roman" w:eastAsia="Liberation Serif" w:hAnsi="Times New Roman" w:cs="Times New Roman"/>
          <w:color w:val="000000"/>
          <w:spacing w:val="-9"/>
          <w:sz w:val="28"/>
          <w:szCs w:val="28"/>
          <w:lang w:eastAsia="ru-RU"/>
        </w:rPr>
        <w:t xml:space="preserve"> </w:t>
      </w:r>
      <w:r w:rsidRPr="008D1B3E">
        <w:rPr>
          <w:rFonts w:ascii="Times New Roman" w:eastAsia="Liberation Serif" w:hAnsi="Times New Roman" w:cs="Times New Roman"/>
          <w:color w:val="000000"/>
          <w:sz w:val="28"/>
          <w:szCs w:val="28"/>
          <w:lang w:eastAsia="ru-RU"/>
        </w:rPr>
        <w:t>–</w:t>
      </w:r>
      <w:r w:rsidRPr="008D1B3E">
        <w:rPr>
          <w:rFonts w:ascii="Times New Roman" w:eastAsia="Liberation Serif" w:hAnsi="Times New Roman" w:cs="Times New Roman"/>
          <w:color w:val="000000"/>
          <w:spacing w:val="-8"/>
          <w:sz w:val="28"/>
          <w:szCs w:val="28"/>
          <w:lang w:eastAsia="ru-RU"/>
        </w:rPr>
        <w:t xml:space="preserve"> </w:t>
      </w:r>
      <w:r w:rsidRPr="008D1B3E">
        <w:rPr>
          <w:rFonts w:ascii="Times New Roman" w:eastAsia="Liberation Serif" w:hAnsi="Times New Roman" w:cs="Times New Roman"/>
          <w:color w:val="000000"/>
          <w:sz w:val="28"/>
          <w:szCs w:val="28"/>
          <w:lang w:eastAsia="ru-RU"/>
        </w:rPr>
        <w:t>черный, оцинкованный.</w:t>
      </w:r>
    </w:p>
    <w:p w:rsidR="001B3B6E" w:rsidRPr="008D1B3E" w:rsidRDefault="00D21B1D" w:rsidP="001B3B6E">
      <w:pPr>
        <w:widowControl w:val="0"/>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30</w:t>
      </w:r>
      <w:r w:rsidR="001B3B6E" w:rsidRPr="008D1B3E">
        <w:rPr>
          <w:rFonts w:ascii="Times New Roman" w:eastAsia="Liberation Serif" w:hAnsi="Times New Roman" w:cs="Times New Roman"/>
          <w:color w:val="000000"/>
          <w:sz w:val="28"/>
          <w:szCs w:val="28"/>
          <w:lang w:eastAsia="ru-RU"/>
        </w:rPr>
        <w:t>. На</w:t>
      </w:r>
      <w:r w:rsidR="001B3B6E" w:rsidRPr="008D1B3E">
        <w:rPr>
          <w:rFonts w:ascii="Times New Roman" w:eastAsia="Liberation Serif" w:hAnsi="Times New Roman" w:cs="Times New Roman"/>
          <w:color w:val="000000"/>
          <w:spacing w:val="3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территориях</w:t>
      </w:r>
      <w:r w:rsidR="001B3B6E" w:rsidRPr="008D1B3E">
        <w:rPr>
          <w:rFonts w:ascii="Times New Roman" w:eastAsia="Liberation Serif" w:hAnsi="Times New Roman" w:cs="Times New Roman"/>
          <w:color w:val="000000"/>
          <w:spacing w:val="3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общественного,</w:t>
      </w:r>
      <w:r w:rsidR="001B3B6E" w:rsidRPr="008D1B3E">
        <w:rPr>
          <w:rFonts w:ascii="Times New Roman" w:eastAsia="Liberation Serif" w:hAnsi="Times New Roman" w:cs="Times New Roman"/>
          <w:color w:val="000000"/>
          <w:spacing w:val="3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жилого,</w:t>
      </w:r>
      <w:r w:rsidR="001B3B6E" w:rsidRPr="008D1B3E">
        <w:rPr>
          <w:rFonts w:ascii="Times New Roman" w:eastAsia="Liberation Serif" w:hAnsi="Times New Roman" w:cs="Times New Roman"/>
          <w:color w:val="000000"/>
          <w:spacing w:val="3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рекреационного</w:t>
      </w:r>
      <w:r w:rsidR="001B3B6E" w:rsidRPr="008D1B3E">
        <w:rPr>
          <w:rFonts w:ascii="Times New Roman" w:eastAsia="Liberation Serif" w:hAnsi="Times New Roman" w:cs="Times New Roman"/>
          <w:color w:val="000000"/>
          <w:spacing w:val="3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назначения</w:t>
      </w:r>
      <w:r w:rsidR="001B3B6E" w:rsidRPr="008D1B3E">
        <w:rPr>
          <w:rFonts w:ascii="Times New Roman" w:eastAsia="Liberation Serif" w:hAnsi="Times New Roman" w:cs="Times New Roman"/>
          <w:color w:val="000000"/>
          <w:spacing w:val="3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ограждения должны</w:t>
      </w:r>
      <w:r w:rsidR="001B3B6E" w:rsidRPr="008D1B3E">
        <w:rPr>
          <w:rFonts w:ascii="Times New Roman" w:eastAsia="Liberation Serif" w:hAnsi="Times New Roman" w:cs="Times New Roman"/>
          <w:color w:val="000000"/>
          <w:spacing w:val="-1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иметь</w:t>
      </w:r>
      <w:r w:rsidR="001B3B6E" w:rsidRPr="008D1B3E">
        <w:rPr>
          <w:rFonts w:ascii="Times New Roman" w:eastAsia="Liberation Serif" w:hAnsi="Times New Roman" w:cs="Times New Roman"/>
          <w:color w:val="000000"/>
          <w:spacing w:val="-10"/>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единообразный</w:t>
      </w:r>
      <w:r w:rsidR="001B3B6E" w:rsidRPr="008D1B3E">
        <w:rPr>
          <w:rFonts w:ascii="Times New Roman" w:eastAsia="Liberation Serif" w:hAnsi="Times New Roman" w:cs="Times New Roman"/>
          <w:color w:val="000000"/>
          <w:spacing w:val="-10"/>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вид.</w:t>
      </w:r>
    </w:p>
    <w:p w:rsidR="006362DD" w:rsidRPr="008D1B3E" w:rsidRDefault="006362DD" w:rsidP="006362DD">
      <w:pPr>
        <w:widowControl w:val="0"/>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lastRenderedPageBreak/>
        <w:t>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6362DD" w:rsidRPr="008D1B3E" w:rsidRDefault="006362DD" w:rsidP="006362DD">
      <w:pPr>
        <w:widowControl w:val="0"/>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
    <w:p w:rsidR="006362DD" w:rsidRPr="008D1B3E" w:rsidRDefault="00D21B1D" w:rsidP="00D21B1D">
      <w:pPr>
        <w:widowControl w:val="0"/>
        <w:pBdr>
          <w:top w:val="none" w:sz="4" w:space="0" w:color="000000"/>
          <w:left w:val="none" w:sz="4" w:space="0" w:color="000000"/>
          <w:bottom w:val="none" w:sz="4" w:space="0" w:color="000000"/>
          <w:right w:val="none" w:sz="4" w:space="0" w:color="000000"/>
          <w:between w:val="none" w:sz="4" w:space="0" w:color="000000"/>
        </w:pBdr>
        <w:tabs>
          <w:tab w:val="left" w:pos="1107"/>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3</w:t>
      </w:r>
      <w:r w:rsidR="006362DD" w:rsidRPr="008D1B3E">
        <w:rPr>
          <w:rFonts w:ascii="Times New Roman" w:eastAsia="Liberation Serif" w:hAnsi="Times New Roman" w:cs="Times New Roman"/>
          <w:color w:val="000000"/>
          <w:sz w:val="28"/>
          <w:szCs w:val="28"/>
          <w:lang w:eastAsia="ru-RU"/>
        </w:rPr>
        <w:t>1. Производство земляных работ при ликвидаци</w:t>
      </w:r>
      <w:r w:rsidRPr="008D1B3E">
        <w:rPr>
          <w:rFonts w:ascii="Times New Roman" w:eastAsia="Liberation Serif" w:hAnsi="Times New Roman" w:cs="Times New Roman"/>
          <w:color w:val="000000"/>
          <w:sz w:val="28"/>
          <w:szCs w:val="28"/>
          <w:lang w:eastAsia="ru-RU"/>
        </w:rPr>
        <w:t xml:space="preserve">и аварий. </w:t>
      </w:r>
      <w:proofErr w:type="gramStart"/>
      <w:r w:rsidR="006362DD" w:rsidRPr="008D1B3E">
        <w:rPr>
          <w:rFonts w:ascii="Times New Roman" w:eastAsia="Liberation Serif" w:hAnsi="Times New Roman" w:cs="Times New Roman"/>
          <w:color w:val="000000"/>
          <w:sz w:val="28"/>
          <w:szCs w:val="28"/>
          <w:lang w:eastAsia="ru-RU"/>
        </w:rPr>
        <w:t>Владельцы</w:t>
      </w:r>
      <w:r w:rsidR="006362DD" w:rsidRPr="008D1B3E">
        <w:rPr>
          <w:rFonts w:ascii="Times New Roman" w:eastAsia="Liberation Serif" w:hAnsi="Times New Roman" w:cs="Times New Roman"/>
          <w:color w:val="000000"/>
          <w:spacing w:val="25"/>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инженерных</w:t>
      </w:r>
      <w:r w:rsidR="006362DD" w:rsidRPr="008D1B3E">
        <w:rPr>
          <w:rFonts w:ascii="Times New Roman" w:eastAsia="Liberation Serif" w:hAnsi="Times New Roman" w:cs="Times New Roman"/>
          <w:color w:val="000000"/>
          <w:spacing w:val="25"/>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коммуникаций</w:t>
      </w:r>
      <w:r w:rsidR="006362DD" w:rsidRPr="008D1B3E">
        <w:rPr>
          <w:rFonts w:ascii="Times New Roman" w:eastAsia="Liberation Serif" w:hAnsi="Times New Roman" w:cs="Times New Roman"/>
          <w:color w:val="000000"/>
          <w:spacing w:val="25"/>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и</w:t>
      </w:r>
      <w:r w:rsidR="006362DD" w:rsidRPr="008D1B3E">
        <w:rPr>
          <w:rFonts w:ascii="Times New Roman" w:eastAsia="Liberation Serif" w:hAnsi="Times New Roman" w:cs="Times New Roman"/>
          <w:color w:val="000000"/>
          <w:spacing w:val="26"/>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других</w:t>
      </w:r>
      <w:r w:rsidR="006362DD" w:rsidRPr="008D1B3E">
        <w:rPr>
          <w:rFonts w:ascii="Times New Roman" w:eastAsia="Liberation Serif" w:hAnsi="Times New Roman" w:cs="Times New Roman"/>
          <w:color w:val="000000"/>
          <w:spacing w:val="25"/>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объектов,</w:t>
      </w:r>
      <w:r w:rsidR="006362DD" w:rsidRPr="008D1B3E">
        <w:rPr>
          <w:rFonts w:ascii="Times New Roman" w:eastAsia="Liberation Serif" w:hAnsi="Times New Roman" w:cs="Times New Roman"/>
          <w:color w:val="000000"/>
          <w:spacing w:val="25"/>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находящихся</w:t>
      </w:r>
      <w:r w:rsidR="006362DD" w:rsidRPr="008D1B3E">
        <w:rPr>
          <w:rFonts w:ascii="Times New Roman" w:eastAsia="Liberation Serif" w:hAnsi="Times New Roman" w:cs="Times New Roman"/>
          <w:color w:val="000000"/>
          <w:spacing w:val="25"/>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в</w:t>
      </w:r>
      <w:r w:rsidR="006362DD" w:rsidRPr="008D1B3E">
        <w:rPr>
          <w:rFonts w:ascii="Times New Roman" w:eastAsia="Liberation Serif" w:hAnsi="Times New Roman" w:cs="Times New Roman"/>
          <w:color w:val="000000"/>
          <w:spacing w:val="25"/>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зоне аварийных</w:t>
      </w:r>
      <w:r w:rsidR="006362DD" w:rsidRPr="008D1B3E">
        <w:rPr>
          <w:rFonts w:ascii="Times New Roman" w:eastAsia="Liberation Serif" w:hAnsi="Times New Roman" w:cs="Times New Roman"/>
          <w:color w:val="000000"/>
          <w:spacing w:val="-7"/>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работ,</w:t>
      </w:r>
      <w:r w:rsidR="006362DD" w:rsidRPr="008D1B3E">
        <w:rPr>
          <w:rFonts w:ascii="Times New Roman" w:eastAsia="Liberation Serif" w:hAnsi="Times New Roman" w:cs="Times New Roman"/>
          <w:color w:val="000000"/>
          <w:spacing w:val="-6"/>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после</w:t>
      </w:r>
      <w:r w:rsidR="006362DD" w:rsidRPr="008D1B3E">
        <w:rPr>
          <w:rFonts w:ascii="Times New Roman" w:eastAsia="Liberation Serif" w:hAnsi="Times New Roman" w:cs="Times New Roman"/>
          <w:color w:val="000000"/>
          <w:spacing w:val="-6"/>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получения</w:t>
      </w:r>
      <w:r w:rsidR="006362DD" w:rsidRPr="008D1B3E">
        <w:rPr>
          <w:rFonts w:ascii="Times New Roman" w:eastAsia="Liberation Serif" w:hAnsi="Times New Roman" w:cs="Times New Roman"/>
          <w:color w:val="000000"/>
          <w:spacing w:val="-6"/>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сообщения</w:t>
      </w:r>
      <w:r w:rsidR="006362DD" w:rsidRPr="008D1B3E">
        <w:rPr>
          <w:rFonts w:ascii="Times New Roman" w:eastAsia="Liberation Serif" w:hAnsi="Times New Roman" w:cs="Times New Roman"/>
          <w:color w:val="000000"/>
          <w:spacing w:val="-6"/>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об</w:t>
      </w:r>
      <w:r w:rsidR="006362DD" w:rsidRPr="008D1B3E">
        <w:rPr>
          <w:rFonts w:ascii="Times New Roman" w:eastAsia="Liberation Serif" w:hAnsi="Times New Roman" w:cs="Times New Roman"/>
          <w:color w:val="000000"/>
          <w:spacing w:val="-6"/>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аварии</w:t>
      </w:r>
      <w:r w:rsidR="006362DD" w:rsidRPr="008D1B3E">
        <w:rPr>
          <w:rFonts w:ascii="Times New Roman" w:eastAsia="Liberation Serif" w:hAnsi="Times New Roman" w:cs="Times New Roman"/>
          <w:color w:val="000000"/>
          <w:spacing w:val="-6"/>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или</w:t>
      </w:r>
      <w:r w:rsidR="006362DD" w:rsidRPr="008D1B3E">
        <w:rPr>
          <w:rFonts w:ascii="Times New Roman" w:eastAsia="Liberation Serif" w:hAnsi="Times New Roman" w:cs="Times New Roman"/>
          <w:color w:val="000000"/>
          <w:spacing w:val="-6"/>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ином</w:t>
      </w:r>
      <w:r w:rsidR="006362DD" w:rsidRPr="008D1B3E">
        <w:rPr>
          <w:rFonts w:ascii="Times New Roman" w:eastAsia="Liberation Serif" w:hAnsi="Times New Roman" w:cs="Times New Roman"/>
          <w:color w:val="000000"/>
          <w:spacing w:val="-6"/>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технологическом</w:t>
      </w:r>
      <w:r w:rsidR="006362DD" w:rsidRPr="008D1B3E">
        <w:rPr>
          <w:rFonts w:ascii="Times New Roman" w:eastAsia="Liberation Serif" w:hAnsi="Times New Roman" w:cs="Times New Roman"/>
          <w:color w:val="000000"/>
          <w:spacing w:val="-6"/>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нарушении направляют</w:t>
      </w:r>
      <w:r w:rsidR="006362DD" w:rsidRPr="008D1B3E">
        <w:rPr>
          <w:rFonts w:ascii="Times New Roman" w:eastAsia="Liberation Serif" w:hAnsi="Times New Roman" w:cs="Times New Roman"/>
          <w:color w:val="000000"/>
          <w:spacing w:val="4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вне</w:t>
      </w:r>
      <w:r w:rsidR="006362DD" w:rsidRPr="008D1B3E">
        <w:rPr>
          <w:rFonts w:ascii="Times New Roman" w:eastAsia="Liberation Serif" w:hAnsi="Times New Roman" w:cs="Times New Roman"/>
          <w:color w:val="000000"/>
          <w:spacing w:val="42"/>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зависимости</w:t>
      </w:r>
      <w:r w:rsidR="006362DD" w:rsidRPr="008D1B3E">
        <w:rPr>
          <w:rFonts w:ascii="Times New Roman" w:eastAsia="Liberation Serif" w:hAnsi="Times New Roman" w:cs="Times New Roman"/>
          <w:color w:val="000000"/>
          <w:spacing w:val="4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от</w:t>
      </w:r>
      <w:r w:rsidR="006362DD" w:rsidRPr="008D1B3E">
        <w:rPr>
          <w:rFonts w:ascii="Times New Roman" w:eastAsia="Liberation Serif" w:hAnsi="Times New Roman" w:cs="Times New Roman"/>
          <w:color w:val="000000"/>
          <w:spacing w:val="4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времени</w:t>
      </w:r>
      <w:r w:rsidR="006362DD" w:rsidRPr="008D1B3E">
        <w:rPr>
          <w:rFonts w:ascii="Times New Roman" w:eastAsia="Liberation Serif" w:hAnsi="Times New Roman" w:cs="Times New Roman"/>
          <w:color w:val="000000"/>
          <w:spacing w:val="4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суток</w:t>
      </w:r>
      <w:r w:rsidR="006362DD" w:rsidRPr="008D1B3E">
        <w:rPr>
          <w:rFonts w:ascii="Times New Roman" w:eastAsia="Liberation Serif" w:hAnsi="Times New Roman" w:cs="Times New Roman"/>
          <w:color w:val="000000"/>
          <w:spacing w:val="42"/>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к</w:t>
      </w:r>
      <w:r w:rsidR="006362DD" w:rsidRPr="008D1B3E">
        <w:rPr>
          <w:rFonts w:ascii="Times New Roman" w:eastAsia="Liberation Serif" w:hAnsi="Times New Roman" w:cs="Times New Roman"/>
          <w:color w:val="000000"/>
          <w:spacing w:val="42"/>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месту</w:t>
      </w:r>
      <w:r w:rsidR="006362DD" w:rsidRPr="008D1B3E">
        <w:rPr>
          <w:rFonts w:ascii="Times New Roman" w:eastAsia="Liberation Serif" w:hAnsi="Times New Roman" w:cs="Times New Roman"/>
          <w:color w:val="000000"/>
          <w:spacing w:val="4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аварии</w:t>
      </w:r>
      <w:r w:rsidR="006362DD" w:rsidRPr="008D1B3E">
        <w:rPr>
          <w:rFonts w:ascii="Times New Roman" w:eastAsia="Liberation Serif" w:hAnsi="Times New Roman" w:cs="Times New Roman"/>
          <w:color w:val="000000"/>
          <w:spacing w:val="4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своего</w:t>
      </w:r>
      <w:r w:rsidR="006362DD" w:rsidRPr="008D1B3E">
        <w:rPr>
          <w:rFonts w:ascii="Times New Roman" w:eastAsia="Liberation Serif" w:hAnsi="Times New Roman" w:cs="Times New Roman"/>
          <w:color w:val="000000"/>
          <w:spacing w:val="4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надлежащим</w:t>
      </w:r>
      <w:r w:rsidR="006362DD" w:rsidRPr="008D1B3E">
        <w:rPr>
          <w:rFonts w:ascii="Times New Roman" w:eastAsia="Liberation Serif" w:hAnsi="Times New Roman" w:cs="Times New Roman"/>
          <w:color w:val="000000"/>
          <w:spacing w:val="42"/>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образом уполномоченного</w:t>
      </w:r>
      <w:r w:rsidR="006362DD" w:rsidRPr="008D1B3E">
        <w:rPr>
          <w:rFonts w:ascii="Times New Roman" w:eastAsia="Liberation Serif" w:hAnsi="Times New Roman" w:cs="Times New Roman"/>
          <w:color w:val="000000"/>
          <w:spacing w:val="3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представителя,</w:t>
      </w:r>
      <w:r w:rsidR="006362DD" w:rsidRPr="008D1B3E">
        <w:rPr>
          <w:rFonts w:ascii="Times New Roman" w:eastAsia="Liberation Serif" w:hAnsi="Times New Roman" w:cs="Times New Roman"/>
          <w:color w:val="000000"/>
          <w:spacing w:val="3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который</w:t>
      </w:r>
      <w:r w:rsidR="006362DD" w:rsidRPr="008D1B3E">
        <w:rPr>
          <w:rFonts w:ascii="Times New Roman" w:eastAsia="Liberation Serif" w:hAnsi="Times New Roman" w:cs="Times New Roman"/>
          <w:color w:val="000000"/>
          <w:spacing w:val="3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согласовывает</w:t>
      </w:r>
      <w:r w:rsidR="006362DD" w:rsidRPr="008D1B3E">
        <w:rPr>
          <w:rFonts w:ascii="Times New Roman" w:eastAsia="Liberation Serif" w:hAnsi="Times New Roman" w:cs="Times New Roman"/>
          <w:color w:val="000000"/>
          <w:spacing w:val="3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производство</w:t>
      </w:r>
      <w:r w:rsidR="006362DD" w:rsidRPr="008D1B3E">
        <w:rPr>
          <w:rFonts w:ascii="Times New Roman" w:eastAsia="Liberation Serif" w:hAnsi="Times New Roman" w:cs="Times New Roman"/>
          <w:color w:val="000000"/>
          <w:spacing w:val="3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земляных</w:t>
      </w:r>
      <w:r w:rsidR="006362DD" w:rsidRPr="008D1B3E">
        <w:rPr>
          <w:rFonts w:ascii="Times New Roman" w:eastAsia="Liberation Serif" w:hAnsi="Times New Roman" w:cs="Times New Roman"/>
          <w:color w:val="000000"/>
          <w:spacing w:val="3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работ</w:t>
      </w:r>
      <w:r w:rsidR="006362DD" w:rsidRPr="008D1B3E">
        <w:rPr>
          <w:rFonts w:ascii="Times New Roman" w:eastAsia="Liberation Serif" w:hAnsi="Times New Roman" w:cs="Times New Roman"/>
          <w:color w:val="000000"/>
          <w:spacing w:val="3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с указанием</w:t>
      </w:r>
      <w:r w:rsidR="006362DD" w:rsidRPr="008D1B3E">
        <w:rPr>
          <w:rFonts w:ascii="Times New Roman" w:eastAsia="Liberation Serif" w:hAnsi="Times New Roman" w:cs="Times New Roman"/>
          <w:color w:val="000000"/>
          <w:spacing w:val="54"/>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расположения</w:t>
      </w:r>
      <w:r w:rsidR="006362DD" w:rsidRPr="008D1B3E">
        <w:rPr>
          <w:rFonts w:ascii="Times New Roman" w:eastAsia="Liberation Serif" w:hAnsi="Times New Roman" w:cs="Times New Roman"/>
          <w:color w:val="000000"/>
          <w:spacing w:val="55"/>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своих</w:t>
      </w:r>
      <w:r w:rsidR="006362DD" w:rsidRPr="008D1B3E">
        <w:rPr>
          <w:rFonts w:ascii="Times New Roman" w:eastAsia="Liberation Serif" w:hAnsi="Times New Roman" w:cs="Times New Roman"/>
          <w:color w:val="000000"/>
          <w:spacing w:val="54"/>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коммуникаций</w:t>
      </w:r>
      <w:r w:rsidR="006362DD" w:rsidRPr="008D1B3E">
        <w:rPr>
          <w:rFonts w:ascii="Times New Roman" w:eastAsia="Liberation Serif" w:hAnsi="Times New Roman" w:cs="Times New Roman"/>
          <w:color w:val="000000"/>
          <w:spacing w:val="55"/>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или</w:t>
      </w:r>
      <w:r w:rsidR="006362DD" w:rsidRPr="008D1B3E">
        <w:rPr>
          <w:rFonts w:ascii="Times New Roman" w:eastAsia="Liberation Serif" w:hAnsi="Times New Roman" w:cs="Times New Roman"/>
          <w:color w:val="000000"/>
          <w:spacing w:val="54"/>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подземных</w:t>
      </w:r>
      <w:r w:rsidR="006362DD" w:rsidRPr="008D1B3E">
        <w:rPr>
          <w:rFonts w:ascii="Times New Roman" w:eastAsia="Liberation Serif" w:hAnsi="Times New Roman" w:cs="Times New Roman"/>
          <w:color w:val="000000"/>
          <w:spacing w:val="55"/>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частей</w:t>
      </w:r>
      <w:r w:rsidR="006362DD" w:rsidRPr="008D1B3E">
        <w:rPr>
          <w:rFonts w:ascii="Times New Roman" w:eastAsia="Liberation Serif" w:hAnsi="Times New Roman" w:cs="Times New Roman"/>
          <w:color w:val="000000"/>
          <w:spacing w:val="54"/>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объектов</w:t>
      </w:r>
      <w:r w:rsidR="006362DD" w:rsidRPr="008D1B3E">
        <w:rPr>
          <w:rFonts w:ascii="Times New Roman" w:eastAsia="Liberation Serif" w:hAnsi="Times New Roman" w:cs="Times New Roman"/>
          <w:color w:val="000000"/>
          <w:spacing w:val="55"/>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на топографическом</w:t>
      </w:r>
      <w:r w:rsidR="006362DD" w:rsidRPr="008D1B3E">
        <w:rPr>
          <w:rFonts w:ascii="Times New Roman" w:eastAsia="Liberation Serif" w:hAnsi="Times New Roman" w:cs="Times New Roman"/>
          <w:color w:val="000000"/>
          <w:spacing w:val="2"/>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плане</w:t>
      </w:r>
      <w:r w:rsidR="006362DD" w:rsidRPr="008D1B3E">
        <w:rPr>
          <w:rFonts w:ascii="Times New Roman" w:eastAsia="Liberation Serif" w:hAnsi="Times New Roman" w:cs="Times New Roman"/>
          <w:color w:val="000000"/>
          <w:spacing w:val="2"/>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(схеме)</w:t>
      </w:r>
      <w:r w:rsidR="006362DD" w:rsidRPr="008D1B3E">
        <w:rPr>
          <w:rFonts w:ascii="Times New Roman" w:eastAsia="Liberation Serif" w:hAnsi="Times New Roman" w:cs="Times New Roman"/>
          <w:color w:val="000000"/>
          <w:spacing w:val="3"/>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места</w:t>
      </w:r>
      <w:r w:rsidR="006362DD" w:rsidRPr="008D1B3E">
        <w:rPr>
          <w:rFonts w:ascii="Times New Roman" w:eastAsia="Liberation Serif" w:hAnsi="Times New Roman" w:cs="Times New Roman"/>
          <w:color w:val="000000"/>
          <w:spacing w:val="2"/>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проведения</w:t>
      </w:r>
      <w:r w:rsidR="006362DD" w:rsidRPr="008D1B3E">
        <w:rPr>
          <w:rFonts w:ascii="Times New Roman" w:eastAsia="Liberation Serif" w:hAnsi="Times New Roman" w:cs="Times New Roman"/>
          <w:color w:val="000000"/>
          <w:spacing w:val="2"/>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работ</w:t>
      </w:r>
      <w:r w:rsidR="006362DD" w:rsidRPr="008D1B3E">
        <w:rPr>
          <w:rFonts w:ascii="Times New Roman" w:eastAsia="Liberation Serif" w:hAnsi="Times New Roman" w:cs="Times New Roman"/>
          <w:color w:val="000000"/>
          <w:spacing w:val="3"/>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для</w:t>
      </w:r>
      <w:r w:rsidR="006362DD" w:rsidRPr="008D1B3E">
        <w:rPr>
          <w:rFonts w:ascii="Times New Roman" w:eastAsia="Liberation Serif" w:hAnsi="Times New Roman" w:cs="Times New Roman"/>
          <w:color w:val="000000"/>
          <w:spacing w:val="2"/>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обеспечения</w:t>
      </w:r>
      <w:r w:rsidR="006362DD" w:rsidRPr="008D1B3E">
        <w:rPr>
          <w:rFonts w:ascii="Times New Roman" w:eastAsia="Liberation Serif" w:hAnsi="Times New Roman" w:cs="Times New Roman"/>
          <w:color w:val="000000"/>
          <w:spacing w:val="2"/>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их</w:t>
      </w:r>
      <w:r w:rsidR="006362DD" w:rsidRPr="008D1B3E">
        <w:rPr>
          <w:rFonts w:ascii="Times New Roman" w:eastAsia="Liberation Serif" w:hAnsi="Times New Roman" w:cs="Times New Roman"/>
          <w:color w:val="000000"/>
          <w:spacing w:val="3"/>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сохранности</w:t>
      </w:r>
      <w:r w:rsidR="006362DD" w:rsidRPr="008D1B3E">
        <w:rPr>
          <w:rFonts w:ascii="Times New Roman" w:eastAsia="Liberation Serif" w:hAnsi="Times New Roman" w:cs="Times New Roman"/>
          <w:color w:val="000000"/>
          <w:spacing w:val="2"/>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и</w:t>
      </w:r>
      <w:proofErr w:type="gramEnd"/>
      <w:r w:rsidR="006362DD" w:rsidRPr="008D1B3E">
        <w:rPr>
          <w:rFonts w:ascii="Times New Roman" w:eastAsia="Liberation Serif" w:hAnsi="Times New Roman" w:cs="Times New Roman"/>
          <w:color w:val="000000"/>
          <w:spacing w:val="2"/>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при необходимости</w:t>
      </w:r>
      <w:r w:rsidR="006362DD" w:rsidRPr="008D1B3E">
        <w:rPr>
          <w:rFonts w:ascii="Times New Roman" w:eastAsia="Liberation Serif" w:hAnsi="Times New Roman" w:cs="Times New Roman"/>
          <w:color w:val="000000"/>
          <w:spacing w:val="-13"/>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контролирует</w:t>
      </w:r>
      <w:r w:rsidR="006362DD" w:rsidRPr="008D1B3E">
        <w:rPr>
          <w:rFonts w:ascii="Times New Roman" w:eastAsia="Liberation Serif" w:hAnsi="Times New Roman" w:cs="Times New Roman"/>
          <w:color w:val="000000"/>
          <w:spacing w:val="-13"/>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порядок</w:t>
      </w:r>
      <w:r w:rsidR="006362DD" w:rsidRPr="008D1B3E">
        <w:rPr>
          <w:rFonts w:ascii="Times New Roman" w:eastAsia="Liberation Serif" w:hAnsi="Times New Roman" w:cs="Times New Roman"/>
          <w:color w:val="000000"/>
          <w:spacing w:val="-13"/>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производства</w:t>
      </w:r>
      <w:r w:rsidR="006362DD" w:rsidRPr="008D1B3E">
        <w:rPr>
          <w:rFonts w:ascii="Times New Roman" w:eastAsia="Liberation Serif" w:hAnsi="Times New Roman" w:cs="Times New Roman"/>
          <w:color w:val="000000"/>
          <w:spacing w:val="-13"/>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внеплановых</w:t>
      </w:r>
      <w:r w:rsidR="006362DD" w:rsidRPr="008D1B3E">
        <w:rPr>
          <w:rFonts w:ascii="Times New Roman" w:eastAsia="Liberation Serif" w:hAnsi="Times New Roman" w:cs="Times New Roman"/>
          <w:color w:val="000000"/>
          <w:spacing w:val="-13"/>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ремонтных</w:t>
      </w:r>
      <w:r w:rsidR="006362DD" w:rsidRPr="008D1B3E">
        <w:rPr>
          <w:rFonts w:ascii="Times New Roman" w:eastAsia="Liberation Serif" w:hAnsi="Times New Roman" w:cs="Times New Roman"/>
          <w:color w:val="000000"/>
          <w:spacing w:val="-13"/>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работ. </w:t>
      </w:r>
    </w:p>
    <w:p w:rsidR="006362DD" w:rsidRPr="008D1B3E" w:rsidRDefault="00D21B1D" w:rsidP="006362DD">
      <w:pPr>
        <w:widowControl w:val="0"/>
        <w:pBdr>
          <w:top w:val="none" w:sz="4" w:space="0" w:color="000000"/>
          <w:left w:val="none" w:sz="4" w:space="0" w:color="000000"/>
          <w:bottom w:val="none" w:sz="4" w:space="0" w:color="000000"/>
          <w:right w:val="none" w:sz="4" w:space="0" w:color="000000"/>
          <w:between w:val="none" w:sz="4" w:space="0" w:color="000000"/>
        </w:pBdr>
        <w:tabs>
          <w:tab w:val="left" w:pos="1107"/>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32</w:t>
      </w:r>
      <w:r w:rsidR="006362DD" w:rsidRPr="008D1B3E">
        <w:rPr>
          <w:rFonts w:ascii="Times New Roman" w:eastAsia="Liberation Serif" w:hAnsi="Times New Roman" w:cs="Times New Roman"/>
          <w:color w:val="000000"/>
          <w:sz w:val="28"/>
          <w:szCs w:val="28"/>
          <w:lang w:eastAsia="ru-RU"/>
        </w:rPr>
        <w:t>. На</w:t>
      </w:r>
      <w:r w:rsidR="006362DD" w:rsidRPr="008D1B3E">
        <w:rPr>
          <w:rFonts w:ascii="Times New Roman" w:eastAsia="Liberation Serif" w:hAnsi="Times New Roman" w:cs="Times New Roman"/>
          <w:color w:val="000000"/>
          <w:spacing w:val="2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месте</w:t>
      </w:r>
      <w:r w:rsidR="006362DD" w:rsidRPr="008D1B3E">
        <w:rPr>
          <w:rFonts w:ascii="Times New Roman" w:eastAsia="Liberation Serif" w:hAnsi="Times New Roman" w:cs="Times New Roman"/>
          <w:color w:val="000000"/>
          <w:spacing w:val="2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работ</w:t>
      </w:r>
      <w:r w:rsidR="006362DD" w:rsidRPr="008D1B3E">
        <w:rPr>
          <w:rFonts w:ascii="Times New Roman" w:eastAsia="Liberation Serif" w:hAnsi="Times New Roman" w:cs="Times New Roman"/>
          <w:color w:val="000000"/>
          <w:spacing w:val="2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по</w:t>
      </w:r>
      <w:r w:rsidR="006362DD" w:rsidRPr="008D1B3E">
        <w:rPr>
          <w:rFonts w:ascii="Times New Roman" w:eastAsia="Liberation Serif" w:hAnsi="Times New Roman" w:cs="Times New Roman"/>
          <w:color w:val="000000"/>
          <w:spacing w:val="27"/>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ликвидации</w:t>
      </w:r>
      <w:r w:rsidR="006362DD" w:rsidRPr="008D1B3E">
        <w:rPr>
          <w:rFonts w:ascii="Times New Roman" w:eastAsia="Liberation Serif" w:hAnsi="Times New Roman" w:cs="Times New Roman"/>
          <w:color w:val="000000"/>
          <w:spacing w:val="2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аварии</w:t>
      </w:r>
      <w:r w:rsidR="006362DD" w:rsidRPr="008D1B3E">
        <w:rPr>
          <w:rFonts w:ascii="Times New Roman" w:eastAsia="Liberation Serif" w:hAnsi="Times New Roman" w:cs="Times New Roman"/>
          <w:color w:val="000000"/>
          <w:spacing w:val="2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постоянно</w:t>
      </w:r>
      <w:r w:rsidR="006362DD" w:rsidRPr="008D1B3E">
        <w:rPr>
          <w:rFonts w:ascii="Times New Roman" w:eastAsia="Liberation Serif" w:hAnsi="Times New Roman" w:cs="Times New Roman"/>
          <w:color w:val="000000"/>
          <w:spacing w:val="2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должен</w:t>
      </w:r>
      <w:r w:rsidR="006362DD" w:rsidRPr="008D1B3E">
        <w:rPr>
          <w:rFonts w:ascii="Times New Roman" w:eastAsia="Liberation Serif" w:hAnsi="Times New Roman" w:cs="Times New Roman"/>
          <w:color w:val="000000"/>
          <w:spacing w:val="2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находиться уполномоченный</w:t>
      </w:r>
      <w:r w:rsidR="006362DD" w:rsidRPr="008D1B3E">
        <w:rPr>
          <w:rFonts w:ascii="Times New Roman" w:eastAsia="Liberation Serif" w:hAnsi="Times New Roman" w:cs="Times New Roman"/>
          <w:color w:val="000000"/>
          <w:spacing w:val="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представитель</w:t>
      </w:r>
      <w:r w:rsidR="006362DD" w:rsidRPr="008D1B3E">
        <w:rPr>
          <w:rFonts w:ascii="Times New Roman" w:eastAsia="Liberation Serif" w:hAnsi="Times New Roman" w:cs="Times New Roman"/>
          <w:color w:val="000000"/>
          <w:spacing w:val="10"/>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организации,</w:t>
      </w:r>
      <w:r w:rsidR="006362DD" w:rsidRPr="008D1B3E">
        <w:rPr>
          <w:rFonts w:ascii="Times New Roman" w:eastAsia="Liberation Serif" w:hAnsi="Times New Roman" w:cs="Times New Roman"/>
          <w:color w:val="000000"/>
          <w:spacing w:val="10"/>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выполняющей</w:t>
      </w:r>
      <w:r w:rsidR="006362DD" w:rsidRPr="008D1B3E">
        <w:rPr>
          <w:rFonts w:ascii="Times New Roman" w:eastAsia="Liberation Serif" w:hAnsi="Times New Roman" w:cs="Times New Roman"/>
          <w:color w:val="000000"/>
          <w:spacing w:val="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аварийные</w:t>
      </w:r>
      <w:r w:rsidR="006362DD" w:rsidRPr="008D1B3E">
        <w:rPr>
          <w:rFonts w:ascii="Times New Roman" w:eastAsia="Liberation Serif" w:hAnsi="Times New Roman" w:cs="Times New Roman"/>
          <w:color w:val="000000"/>
          <w:spacing w:val="10"/>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работы,</w:t>
      </w:r>
      <w:r w:rsidR="006362DD" w:rsidRPr="008D1B3E">
        <w:rPr>
          <w:rFonts w:ascii="Times New Roman" w:eastAsia="Liberation Serif" w:hAnsi="Times New Roman" w:cs="Times New Roman"/>
          <w:color w:val="000000"/>
          <w:spacing w:val="10"/>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имеющий</w:t>
      </w:r>
      <w:r w:rsidR="006362DD" w:rsidRPr="008D1B3E">
        <w:rPr>
          <w:rFonts w:ascii="Times New Roman" w:eastAsia="Liberation Serif" w:hAnsi="Times New Roman" w:cs="Times New Roman"/>
          <w:color w:val="000000"/>
          <w:spacing w:val="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при себе</w:t>
      </w:r>
      <w:r w:rsidR="006362DD" w:rsidRPr="008D1B3E">
        <w:rPr>
          <w:rFonts w:ascii="Times New Roman" w:eastAsia="Liberation Serif" w:hAnsi="Times New Roman" w:cs="Times New Roman"/>
          <w:color w:val="000000"/>
          <w:spacing w:val="-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служебные</w:t>
      </w:r>
      <w:r w:rsidR="006362DD" w:rsidRPr="008D1B3E">
        <w:rPr>
          <w:rFonts w:ascii="Times New Roman" w:eastAsia="Liberation Serif" w:hAnsi="Times New Roman" w:cs="Times New Roman"/>
          <w:color w:val="000000"/>
          <w:spacing w:val="-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документы</w:t>
      </w:r>
      <w:r w:rsidR="006362DD" w:rsidRPr="008D1B3E">
        <w:rPr>
          <w:rFonts w:ascii="Times New Roman" w:eastAsia="Liberation Serif" w:hAnsi="Times New Roman" w:cs="Times New Roman"/>
          <w:color w:val="000000"/>
          <w:spacing w:val="-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о</w:t>
      </w:r>
      <w:r w:rsidR="006362DD" w:rsidRPr="008D1B3E">
        <w:rPr>
          <w:rFonts w:ascii="Times New Roman" w:eastAsia="Liberation Serif" w:hAnsi="Times New Roman" w:cs="Times New Roman"/>
          <w:color w:val="000000"/>
          <w:spacing w:val="-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назначении</w:t>
      </w:r>
      <w:r w:rsidR="006362DD" w:rsidRPr="008D1B3E">
        <w:rPr>
          <w:rFonts w:ascii="Times New Roman" w:eastAsia="Liberation Serif" w:hAnsi="Times New Roman" w:cs="Times New Roman"/>
          <w:color w:val="000000"/>
          <w:spacing w:val="-8"/>
          <w:sz w:val="28"/>
          <w:szCs w:val="28"/>
          <w:lang w:eastAsia="ru-RU"/>
        </w:rPr>
        <w:t xml:space="preserve"> </w:t>
      </w:r>
      <w:proofErr w:type="gramStart"/>
      <w:r w:rsidR="006362DD" w:rsidRPr="008D1B3E">
        <w:rPr>
          <w:rFonts w:ascii="Times New Roman" w:eastAsia="Liberation Serif" w:hAnsi="Times New Roman" w:cs="Times New Roman"/>
          <w:color w:val="000000"/>
          <w:sz w:val="28"/>
          <w:szCs w:val="28"/>
          <w:lang w:eastAsia="ru-RU"/>
        </w:rPr>
        <w:t>ответственного</w:t>
      </w:r>
      <w:proofErr w:type="gramEnd"/>
      <w:r w:rsidR="006362DD" w:rsidRPr="008D1B3E">
        <w:rPr>
          <w:rFonts w:ascii="Times New Roman" w:eastAsia="Liberation Serif" w:hAnsi="Times New Roman" w:cs="Times New Roman"/>
          <w:color w:val="000000"/>
          <w:spacing w:val="-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за</w:t>
      </w:r>
      <w:r w:rsidR="006362DD" w:rsidRPr="008D1B3E">
        <w:rPr>
          <w:rFonts w:ascii="Times New Roman" w:eastAsia="Liberation Serif" w:hAnsi="Times New Roman" w:cs="Times New Roman"/>
          <w:color w:val="000000"/>
          <w:spacing w:val="-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проведение</w:t>
      </w:r>
      <w:r w:rsidR="006362DD" w:rsidRPr="008D1B3E">
        <w:rPr>
          <w:rFonts w:ascii="Times New Roman" w:eastAsia="Liberation Serif" w:hAnsi="Times New Roman" w:cs="Times New Roman"/>
          <w:color w:val="000000"/>
          <w:spacing w:val="-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указанных</w:t>
      </w:r>
      <w:r w:rsidR="006362DD" w:rsidRPr="008D1B3E">
        <w:rPr>
          <w:rFonts w:ascii="Times New Roman" w:eastAsia="Liberation Serif" w:hAnsi="Times New Roman" w:cs="Times New Roman"/>
          <w:color w:val="000000"/>
          <w:spacing w:val="-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работ.</w:t>
      </w:r>
    </w:p>
    <w:p w:rsidR="006362DD" w:rsidRPr="008D1B3E" w:rsidRDefault="00D21B1D" w:rsidP="006362DD">
      <w:pPr>
        <w:widowControl w:val="0"/>
        <w:pBdr>
          <w:top w:val="none" w:sz="4" w:space="0" w:color="000000"/>
          <w:left w:val="none" w:sz="4" w:space="0" w:color="000000"/>
          <w:bottom w:val="none" w:sz="4" w:space="0" w:color="000000"/>
          <w:right w:val="none" w:sz="4" w:space="0" w:color="000000"/>
          <w:between w:val="none" w:sz="4" w:space="0" w:color="000000"/>
        </w:pBdr>
        <w:tabs>
          <w:tab w:val="left" w:pos="1107"/>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33</w:t>
      </w:r>
      <w:r w:rsidR="006362DD" w:rsidRPr="008D1B3E">
        <w:rPr>
          <w:rFonts w:ascii="Times New Roman" w:eastAsia="Liberation Serif" w:hAnsi="Times New Roman" w:cs="Times New Roman"/>
          <w:color w:val="000000"/>
          <w:sz w:val="28"/>
          <w:szCs w:val="28"/>
          <w:lang w:eastAsia="ru-RU"/>
        </w:rPr>
        <w:t>. </w:t>
      </w:r>
      <w:proofErr w:type="gramStart"/>
      <w:r w:rsidR="006362DD" w:rsidRPr="008D1B3E">
        <w:rPr>
          <w:rFonts w:ascii="Times New Roman" w:eastAsia="Liberation Serif" w:hAnsi="Times New Roman" w:cs="Times New Roman"/>
          <w:color w:val="000000"/>
          <w:sz w:val="28"/>
          <w:szCs w:val="28"/>
          <w:lang w:eastAsia="ru-RU"/>
        </w:rPr>
        <w:t>Организация,</w:t>
      </w:r>
      <w:r w:rsidR="006362DD" w:rsidRPr="008D1B3E">
        <w:rPr>
          <w:rFonts w:ascii="Times New Roman" w:eastAsia="Liberation Serif" w:hAnsi="Times New Roman" w:cs="Times New Roman"/>
          <w:color w:val="000000"/>
          <w:spacing w:val="6"/>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устраняющая</w:t>
      </w:r>
      <w:r w:rsidR="006362DD" w:rsidRPr="008D1B3E">
        <w:rPr>
          <w:rFonts w:ascii="Times New Roman" w:eastAsia="Liberation Serif" w:hAnsi="Times New Roman" w:cs="Times New Roman"/>
          <w:color w:val="000000"/>
          <w:spacing w:val="7"/>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аварию</w:t>
      </w:r>
      <w:r w:rsidR="006362DD" w:rsidRPr="008D1B3E">
        <w:rPr>
          <w:rFonts w:ascii="Times New Roman" w:eastAsia="Liberation Serif" w:hAnsi="Times New Roman" w:cs="Times New Roman"/>
          <w:color w:val="000000"/>
          <w:spacing w:val="6"/>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или</w:t>
      </w:r>
      <w:r w:rsidR="006362DD" w:rsidRPr="008D1B3E">
        <w:rPr>
          <w:rFonts w:ascii="Times New Roman" w:eastAsia="Liberation Serif" w:hAnsi="Times New Roman" w:cs="Times New Roman"/>
          <w:color w:val="000000"/>
          <w:spacing w:val="6"/>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иное</w:t>
      </w:r>
      <w:r w:rsidR="006362DD" w:rsidRPr="008D1B3E">
        <w:rPr>
          <w:rFonts w:ascii="Times New Roman" w:eastAsia="Liberation Serif" w:hAnsi="Times New Roman" w:cs="Times New Roman"/>
          <w:color w:val="000000"/>
          <w:spacing w:val="7"/>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технологическое</w:t>
      </w:r>
      <w:r w:rsidR="006362DD" w:rsidRPr="008D1B3E">
        <w:rPr>
          <w:rFonts w:ascii="Times New Roman" w:eastAsia="Liberation Serif" w:hAnsi="Times New Roman" w:cs="Times New Roman"/>
          <w:color w:val="000000"/>
          <w:spacing w:val="6"/>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нарушение,</w:t>
      </w:r>
      <w:r w:rsidR="006362DD" w:rsidRPr="008D1B3E">
        <w:rPr>
          <w:rFonts w:ascii="Times New Roman" w:eastAsia="Liberation Serif" w:hAnsi="Times New Roman" w:cs="Times New Roman"/>
          <w:color w:val="000000"/>
          <w:spacing w:val="6"/>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обязана</w:t>
      </w:r>
      <w:r w:rsidR="006362DD" w:rsidRPr="008D1B3E">
        <w:rPr>
          <w:rFonts w:ascii="Times New Roman" w:eastAsia="Liberation Serif" w:hAnsi="Times New Roman" w:cs="Times New Roman"/>
          <w:color w:val="000000"/>
          <w:spacing w:val="7"/>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в день</w:t>
      </w:r>
      <w:r w:rsidR="006362DD" w:rsidRPr="008D1B3E">
        <w:rPr>
          <w:rFonts w:ascii="Times New Roman" w:eastAsia="Liberation Serif" w:hAnsi="Times New Roman" w:cs="Times New Roman"/>
          <w:color w:val="000000"/>
          <w:spacing w:val="10"/>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возникновения</w:t>
      </w:r>
      <w:r w:rsidR="006362DD" w:rsidRPr="008D1B3E">
        <w:rPr>
          <w:rFonts w:ascii="Times New Roman" w:eastAsia="Liberation Serif" w:hAnsi="Times New Roman" w:cs="Times New Roman"/>
          <w:color w:val="000000"/>
          <w:spacing w:val="1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аварии</w:t>
      </w:r>
      <w:r w:rsidR="006362DD" w:rsidRPr="008D1B3E">
        <w:rPr>
          <w:rFonts w:ascii="Times New Roman" w:eastAsia="Liberation Serif" w:hAnsi="Times New Roman" w:cs="Times New Roman"/>
          <w:color w:val="000000"/>
          <w:spacing w:val="10"/>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направить</w:t>
      </w:r>
      <w:r w:rsidR="006362DD" w:rsidRPr="008D1B3E">
        <w:rPr>
          <w:rFonts w:ascii="Times New Roman" w:eastAsia="Liberation Serif" w:hAnsi="Times New Roman" w:cs="Times New Roman"/>
          <w:color w:val="000000"/>
          <w:spacing w:val="10"/>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в</w:t>
      </w:r>
      <w:r w:rsidR="006362DD" w:rsidRPr="008D1B3E">
        <w:rPr>
          <w:rFonts w:ascii="Times New Roman" w:eastAsia="Liberation Serif" w:hAnsi="Times New Roman" w:cs="Times New Roman"/>
          <w:color w:val="000000"/>
          <w:spacing w:val="10"/>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уполномоченное</w:t>
      </w:r>
      <w:r w:rsidR="006362DD" w:rsidRPr="008D1B3E">
        <w:rPr>
          <w:rFonts w:ascii="Times New Roman" w:eastAsia="Liberation Serif" w:hAnsi="Times New Roman" w:cs="Times New Roman"/>
          <w:color w:val="000000"/>
          <w:spacing w:val="12"/>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территориальное</w:t>
      </w:r>
      <w:r w:rsidR="006362DD" w:rsidRPr="008D1B3E">
        <w:rPr>
          <w:rFonts w:ascii="Times New Roman" w:eastAsia="Liberation Serif" w:hAnsi="Times New Roman" w:cs="Times New Roman"/>
          <w:color w:val="000000"/>
          <w:spacing w:val="1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управление,</w:t>
      </w:r>
      <w:r w:rsidR="006362DD" w:rsidRPr="008D1B3E">
        <w:rPr>
          <w:rFonts w:ascii="Times New Roman" w:eastAsia="Liberation Serif" w:hAnsi="Times New Roman" w:cs="Times New Roman"/>
          <w:color w:val="000000"/>
          <w:spacing w:val="10"/>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на территории</w:t>
      </w:r>
      <w:r w:rsidR="006362DD" w:rsidRPr="008D1B3E">
        <w:rPr>
          <w:rFonts w:ascii="Times New Roman" w:eastAsia="Liberation Serif" w:hAnsi="Times New Roman" w:cs="Times New Roman"/>
          <w:color w:val="000000"/>
          <w:spacing w:val="40"/>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которого</w:t>
      </w:r>
      <w:r w:rsidR="006362DD" w:rsidRPr="008D1B3E">
        <w:rPr>
          <w:rFonts w:ascii="Times New Roman" w:eastAsia="Liberation Serif" w:hAnsi="Times New Roman" w:cs="Times New Roman"/>
          <w:color w:val="000000"/>
          <w:spacing w:val="40"/>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производится</w:t>
      </w:r>
      <w:r w:rsidR="006362DD" w:rsidRPr="008D1B3E">
        <w:rPr>
          <w:rFonts w:ascii="Times New Roman" w:eastAsia="Liberation Serif" w:hAnsi="Times New Roman" w:cs="Times New Roman"/>
          <w:color w:val="000000"/>
          <w:spacing w:val="4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внеплановый</w:t>
      </w:r>
      <w:r w:rsidR="006362DD" w:rsidRPr="008D1B3E">
        <w:rPr>
          <w:rFonts w:ascii="Times New Roman" w:eastAsia="Liberation Serif" w:hAnsi="Times New Roman" w:cs="Times New Roman"/>
          <w:color w:val="000000"/>
          <w:spacing w:val="40"/>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ремонт,</w:t>
      </w:r>
      <w:r w:rsidR="006362DD" w:rsidRPr="008D1B3E">
        <w:rPr>
          <w:rFonts w:ascii="Times New Roman" w:eastAsia="Liberation Serif" w:hAnsi="Times New Roman" w:cs="Times New Roman"/>
          <w:color w:val="000000"/>
          <w:spacing w:val="40"/>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информацию</w:t>
      </w:r>
      <w:r w:rsidR="006362DD" w:rsidRPr="008D1B3E">
        <w:rPr>
          <w:rFonts w:ascii="Times New Roman" w:eastAsia="Liberation Serif" w:hAnsi="Times New Roman" w:cs="Times New Roman"/>
          <w:color w:val="000000"/>
          <w:spacing w:val="4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в</w:t>
      </w:r>
      <w:r w:rsidR="006362DD" w:rsidRPr="008D1B3E">
        <w:rPr>
          <w:rFonts w:ascii="Times New Roman" w:eastAsia="Liberation Serif" w:hAnsi="Times New Roman" w:cs="Times New Roman"/>
          <w:color w:val="000000"/>
          <w:spacing w:val="40"/>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письменном</w:t>
      </w:r>
      <w:r w:rsidR="006362DD" w:rsidRPr="008D1B3E">
        <w:rPr>
          <w:rFonts w:ascii="Times New Roman" w:eastAsia="Liberation Serif" w:hAnsi="Times New Roman" w:cs="Times New Roman"/>
          <w:color w:val="000000"/>
          <w:spacing w:val="40"/>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виде</w:t>
      </w:r>
      <w:r w:rsidR="006362DD" w:rsidRPr="008D1B3E">
        <w:rPr>
          <w:rFonts w:ascii="Times New Roman" w:eastAsia="Liberation Serif" w:hAnsi="Times New Roman" w:cs="Times New Roman"/>
          <w:color w:val="000000"/>
          <w:spacing w:val="4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о характере</w:t>
      </w:r>
      <w:r w:rsidR="006362DD" w:rsidRPr="008D1B3E">
        <w:rPr>
          <w:rFonts w:ascii="Times New Roman" w:eastAsia="Liberation Serif" w:hAnsi="Times New Roman" w:cs="Times New Roman"/>
          <w:color w:val="000000"/>
          <w:spacing w:val="1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и</w:t>
      </w:r>
      <w:r w:rsidR="006362DD" w:rsidRPr="008D1B3E">
        <w:rPr>
          <w:rFonts w:ascii="Times New Roman" w:eastAsia="Liberation Serif" w:hAnsi="Times New Roman" w:cs="Times New Roman"/>
          <w:color w:val="000000"/>
          <w:spacing w:val="1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месте</w:t>
      </w:r>
      <w:r w:rsidR="006362DD" w:rsidRPr="008D1B3E">
        <w:rPr>
          <w:rFonts w:ascii="Times New Roman" w:eastAsia="Liberation Serif" w:hAnsi="Times New Roman" w:cs="Times New Roman"/>
          <w:color w:val="000000"/>
          <w:spacing w:val="1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возникновения</w:t>
      </w:r>
      <w:r w:rsidR="006362DD" w:rsidRPr="008D1B3E">
        <w:rPr>
          <w:rFonts w:ascii="Times New Roman" w:eastAsia="Liberation Serif" w:hAnsi="Times New Roman" w:cs="Times New Roman"/>
          <w:color w:val="000000"/>
          <w:spacing w:val="1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аварии</w:t>
      </w:r>
      <w:r w:rsidR="006362DD" w:rsidRPr="008D1B3E">
        <w:rPr>
          <w:rFonts w:ascii="Times New Roman" w:eastAsia="Liberation Serif" w:hAnsi="Times New Roman" w:cs="Times New Roman"/>
          <w:color w:val="000000"/>
          <w:spacing w:val="1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или</w:t>
      </w:r>
      <w:r w:rsidR="006362DD" w:rsidRPr="008D1B3E">
        <w:rPr>
          <w:rFonts w:ascii="Times New Roman" w:eastAsia="Liberation Serif" w:hAnsi="Times New Roman" w:cs="Times New Roman"/>
          <w:color w:val="000000"/>
          <w:spacing w:val="1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иного</w:t>
      </w:r>
      <w:r w:rsidR="006362DD" w:rsidRPr="008D1B3E">
        <w:rPr>
          <w:rFonts w:ascii="Times New Roman" w:eastAsia="Liberation Serif" w:hAnsi="Times New Roman" w:cs="Times New Roman"/>
          <w:color w:val="000000"/>
          <w:spacing w:val="1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технологического</w:t>
      </w:r>
      <w:r w:rsidR="006362DD" w:rsidRPr="008D1B3E">
        <w:rPr>
          <w:rFonts w:ascii="Times New Roman" w:eastAsia="Liberation Serif" w:hAnsi="Times New Roman" w:cs="Times New Roman"/>
          <w:color w:val="000000"/>
          <w:spacing w:val="1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нарушения,</w:t>
      </w:r>
      <w:r w:rsidR="006362DD" w:rsidRPr="008D1B3E">
        <w:rPr>
          <w:rFonts w:ascii="Times New Roman" w:eastAsia="Liberation Serif" w:hAnsi="Times New Roman" w:cs="Times New Roman"/>
          <w:color w:val="000000"/>
          <w:spacing w:val="1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в</w:t>
      </w:r>
      <w:r w:rsidR="006362DD" w:rsidRPr="008D1B3E">
        <w:rPr>
          <w:rFonts w:ascii="Times New Roman" w:eastAsia="Liberation Serif" w:hAnsi="Times New Roman" w:cs="Times New Roman"/>
          <w:color w:val="000000"/>
          <w:spacing w:val="1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течение</w:t>
      </w:r>
      <w:r w:rsidR="006362DD" w:rsidRPr="008D1B3E">
        <w:rPr>
          <w:rFonts w:ascii="Times New Roman" w:eastAsia="Liberation Serif" w:hAnsi="Times New Roman" w:cs="Times New Roman"/>
          <w:color w:val="000000"/>
          <w:spacing w:val="1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3 дней</w:t>
      </w:r>
      <w:r w:rsidR="006362DD" w:rsidRPr="008D1B3E">
        <w:rPr>
          <w:rFonts w:ascii="Times New Roman" w:eastAsia="Liberation Serif" w:hAnsi="Times New Roman" w:cs="Times New Roman"/>
          <w:color w:val="000000"/>
          <w:spacing w:val="57"/>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с</w:t>
      </w:r>
      <w:r w:rsidR="006362DD" w:rsidRPr="008D1B3E">
        <w:rPr>
          <w:rFonts w:ascii="Times New Roman" w:eastAsia="Liberation Serif" w:hAnsi="Times New Roman" w:cs="Times New Roman"/>
          <w:color w:val="000000"/>
          <w:spacing w:val="5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момента</w:t>
      </w:r>
      <w:r w:rsidR="006362DD" w:rsidRPr="008D1B3E">
        <w:rPr>
          <w:rFonts w:ascii="Times New Roman" w:eastAsia="Liberation Serif" w:hAnsi="Times New Roman" w:cs="Times New Roman"/>
          <w:color w:val="000000"/>
          <w:spacing w:val="5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возникновения</w:t>
      </w:r>
      <w:r w:rsidR="006362DD" w:rsidRPr="008D1B3E">
        <w:rPr>
          <w:rFonts w:ascii="Times New Roman" w:eastAsia="Liberation Serif" w:hAnsi="Times New Roman" w:cs="Times New Roman"/>
          <w:color w:val="000000"/>
          <w:spacing w:val="5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аварии</w:t>
      </w:r>
      <w:r w:rsidR="006362DD" w:rsidRPr="008D1B3E">
        <w:rPr>
          <w:rFonts w:ascii="Times New Roman" w:eastAsia="Liberation Serif" w:hAnsi="Times New Roman" w:cs="Times New Roman"/>
          <w:color w:val="000000"/>
          <w:spacing w:val="5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осуществить</w:t>
      </w:r>
      <w:r w:rsidR="006362DD" w:rsidRPr="008D1B3E">
        <w:rPr>
          <w:rFonts w:ascii="Times New Roman" w:eastAsia="Liberation Serif" w:hAnsi="Times New Roman" w:cs="Times New Roman"/>
          <w:color w:val="000000"/>
          <w:spacing w:val="57"/>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подачу</w:t>
      </w:r>
      <w:r w:rsidR="006362DD" w:rsidRPr="008D1B3E">
        <w:rPr>
          <w:rFonts w:ascii="Times New Roman" w:eastAsia="Liberation Serif" w:hAnsi="Times New Roman" w:cs="Times New Roman"/>
          <w:color w:val="000000"/>
          <w:spacing w:val="5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заявки</w:t>
      </w:r>
      <w:r w:rsidR="006362DD" w:rsidRPr="008D1B3E">
        <w:rPr>
          <w:rFonts w:ascii="Times New Roman" w:eastAsia="Liberation Serif" w:hAnsi="Times New Roman" w:cs="Times New Roman"/>
          <w:color w:val="000000"/>
          <w:spacing w:val="57"/>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на</w:t>
      </w:r>
      <w:r w:rsidR="006362DD" w:rsidRPr="008D1B3E">
        <w:rPr>
          <w:rFonts w:ascii="Times New Roman" w:eastAsia="Liberation Serif" w:hAnsi="Times New Roman" w:cs="Times New Roman"/>
          <w:color w:val="000000"/>
          <w:spacing w:val="5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предоставление разрешения</w:t>
      </w:r>
      <w:r w:rsidR="006362DD" w:rsidRPr="008D1B3E">
        <w:rPr>
          <w:rFonts w:ascii="Times New Roman" w:eastAsia="Liberation Serif" w:hAnsi="Times New Roman" w:cs="Times New Roman"/>
          <w:color w:val="000000"/>
          <w:spacing w:val="23"/>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на</w:t>
      </w:r>
      <w:r w:rsidR="006362DD" w:rsidRPr="008D1B3E">
        <w:rPr>
          <w:rFonts w:ascii="Times New Roman" w:eastAsia="Liberation Serif" w:hAnsi="Times New Roman" w:cs="Times New Roman"/>
          <w:color w:val="000000"/>
          <w:spacing w:val="23"/>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осуществление</w:t>
      </w:r>
      <w:r w:rsidR="006362DD" w:rsidRPr="008D1B3E">
        <w:rPr>
          <w:rFonts w:ascii="Times New Roman" w:eastAsia="Liberation Serif" w:hAnsi="Times New Roman" w:cs="Times New Roman"/>
          <w:color w:val="000000"/>
          <w:spacing w:val="23"/>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земляных</w:t>
      </w:r>
      <w:r w:rsidR="006362DD" w:rsidRPr="008D1B3E">
        <w:rPr>
          <w:rFonts w:ascii="Times New Roman" w:eastAsia="Liberation Serif" w:hAnsi="Times New Roman" w:cs="Times New Roman"/>
          <w:color w:val="000000"/>
          <w:spacing w:val="24"/>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работ</w:t>
      </w:r>
      <w:r w:rsidR="006362DD" w:rsidRPr="008D1B3E">
        <w:rPr>
          <w:rFonts w:ascii="Times New Roman" w:eastAsia="Liberation Serif" w:hAnsi="Times New Roman" w:cs="Times New Roman"/>
          <w:color w:val="000000"/>
          <w:spacing w:val="23"/>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согласно</w:t>
      </w:r>
      <w:r w:rsidR="006362DD" w:rsidRPr="008D1B3E">
        <w:rPr>
          <w:rFonts w:ascii="Times New Roman" w:eastAsia="Liberation Serif" w:hAnsi="Times New Roman" w:cs="Times New Roman"/>
          <w:color w:val="000000"/>
          <w:spacing w:val="23"/>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порядку предоставления разрешения на</w:t>
      </w:r>
      <w:proofErr w:type="gramEnd"/>
      <w:r w:rsidR="006362DD" w:rsidRPr="008D1B3E">
        <w:rPr>
          <w:rFonts w:ascii="Times New Roman" w:eastAsia="Liberation Serif" w:hAnsi="Times New Roman" w:cs="Times New Roman"/>
          <w:color w:val="000000"/>
          <w:sz w:val="28"/>
          <w:szCs w:val="28"/>
          <w:lang w:eastAsia="ru-RU"/>
        </w:rPr>
        <w:t xml:space="preserve"> осуществление земляных работ на территории муниципального округа, утвержденны</w:t>
      </w:r>
      <w:r w:rsidR="001033EF">
        <w:rPr>
          <w:rFonts w:ascii="Times New Roman" w:eastAsia="Liberation Serif" w:hAnsi="Times New Roman" w:cs="Times New Roman"/>
          <w:color w:val="000000"/>
          <w:sz w:val="28"/>
          <w:szCs w:val="28"/>
          <w:lang w:eastAsia="ru-RU"/>
        </w:rPr>
        <w:t>м муниципальным правовым актом а</w:t>
      </w:r>
      <w:r w:rsidR="006362DD" w:rsidRPr="008D1B3E">
        <w:rPr>
          <w:rFonts w:ascii="Times New Roman" w:eastAsia="Liberation Serif" w:hAnsi="Times New Roman" w:cs="Times New Roman"/>
          <w:color w:val="000000"/>
          <w:sz w:val="28"/>
          <w:szCs w:val="28"/>
          <w:lang w:eastAsia="ru-RU"/>
        </w:rPr>
        <w:t>д</w:t>
      </w:r>
      <w:r w:rsidR="001033EF">
        <w:rPr>
          <w:rFonts w:ascii="Times New Roman" w:eastAsia="Liberation Serif" w:hAnsi="Times New Roman" w:cs="Times New Roman"/>
          <w:color w:val="000000"/>
          <w:sz w:val="28"/>
          <w:szCs w:val="28"/>
          <w:lang w:eastAsia="ru-RU"/>
        </w:rPr>
        <w:t>министрации</w:t>
      </w:r>
      <w:r w:rsidR="006362DD" w:rsidRPr="008D1B3E">
        <w:rPr>
          <w:rFonts w:ascii="Times New Roman" w:eastAsia="Liberation Serif" w:hAnsi="Times New Roman" w:cs="Times New Roman"/>
          <w:color w:val="000000"/>
          <w:sz w:val="28"/>
          <w:szCs w:val="28"/>
          <w:lang w:eastAsia="ru-RU"/>
        </w:rPr>
        <w:t xml:space="preserve"> (далее - Порядок).</w:t>
      </w:r>
    </w:p>
    <w:p w:rsidR="006362DD" w:rsidRPr="008D1B3E" w:rsidRDefault="00D21B1D" w:rsidP="006362DD">
      <w:pPr>
        <w:widowControl w:val="0"/>
        <w:pBdr>
          <w:top w:val="none" w:sz="4" w:space="0" w:color="000000"/>
          <w:left w:val="none" w:sz="4" w:space="0" w:color="000000"/>
          <w:bottom w:val="none" w:sz="4" w:space="0" w:color="000000"/>
          <w:right w:val="none" w:sz="4" w:space="0" w:color="000000"/>
          <w:between w:val="none" w:sz="4" w:space="0" w:color="000000"/>
        </w:pBdr>
        <w:tabs>
          <w:tab w:val="left" w:pos="1107"/>
        </w:tabs>
        <w:spacing w:after="0" w:line="240" w:lineRule="auto"/>
        <w:ind w:firstLine="709"/>
        <w:jc w:val="both"/>
        <w:rPr>
          <w:rFonts w:ascii="Times New Roman" w:eastAsia="Times New Roman"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34</w:t>
      </w:r>
      <w:r w:rsidR="006362DD" w:rsidRPr="008D1B3E">
        <w:rPr>
          <w:rFonts w:ascii="Times New Roman" w:eastAsia="Liberation Serif" w:hAnsi="Times New Roman" w:cs="Times New Roman"/>
          <w:color w:val="000000"/>
          <w:sz w:val="28"/>
          <w:szCs w:val="28"/>
          <w:lang w:eastAsia="ru-RU"/>
        </w:rPr>
        <w:t>. При</w:t>
      </w:r>
      <w:r w:rsidR="006362DD" w:rsidRPr="008D1B3E">
        <w:rPr>
          <w:rFonts w:ascii="Times New Roman" w:eastAsia="Liberation Serif" w:hAnsi="Times New Roman" w:cs="Times New Roman"/>
          <w:color w:val="000000"/>
          <w:spacing w:val="-1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авариях</w:t>
      </w:r>
      <w:r w:rsidR="006362DD" w:rsidRPr="008D1B3E">
        <w:rPr>
          <w:rFonts w:ascii="Times New Roman" w:eastAsia="Liberation Serif" w:hAnsi="Times New Roman" w:cs="Times New Roman"/>
          <w:color w:val="000000"/>
          <w:spacing w:val="-1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организация,</w:t>
      </w:r>
      <w:r w:rsidR="006362DD" w:rsidRPr="008D1B3E">
        <w:rPr>
          <w:rFonts w:ascii="Times New Roman" w:eastAsia="Liberation Serif" w:hAnsi="Times New Roman" w:cs="Times New Roman"/>
          <w:color w:val="000000"/>
          <w:spacing w:val="-10"/>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эксплуатирующая</w:t>
      </w:r>
      <w:r w:rsidR="006362DD" w:rsidRPr="008D1B3E">
        <w:rPr>
          <w:rFonts w:ascii="Times New Roman" w:eastAsia="Liberation Serif" w:hAnsi="Times New Roman" w:cs="Times New Roman"/>
          <w:color w:val="000000"/>
          <w:spacing w:val="-1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коммуникации,</w:t>
      </w:r>
      <w:r w:rsidR="006362DD" w:rsidRPr="008D1B3E">
        <w:rPr>
          <w:rFonts w:ascii="Times New Roman" w:eastAsia="Liberation Serif" w:hAnsi="Times New Roman" w:cs="Times New Roman"/>
          <w:color w:val="000000"/>
          <w:spacing w:val="-1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обязана:</w:t>
      </w:r>
    </w:p>
    <w:p w:rsidR="006362DD" w:rsidRPr="008D1B3E" w:rsidRDefault="006362DD" w:rsidP="006362DD">
      <w:pPr>
        <w:widowControl w:val="0"/>
        <w:pBdr>
          <w:top w:val="none" w:sz="4" w:space="0" w:color="000000"/>
          <w:left w:val="none" w:sz="4" w:space="0" w:color="000000"/>
          <w:bottom w:val="none" w:sz="4" w:space="0" w:color="000000"/>
          <w:right w:val="none" w:sz="4" w:space="0" w:color="000000"/>
          <w:between w:val="none" w:sz="4" w:space="0" w:color="000000"/>
        </w:pBdr>
        <w:tabs>
          <w:tab w:val="left" w:pos="1107"/>
        </w:tabs>
        <w:spacing w:after="0" w:line="240" w:lineRule="auto"/>
        <w:ind w:firstLine="709"/>
        <w:jc w:val="both"/>
        <w:rPr>
          <w:rFonts w:ascii="Times New Roman" w:eastAsia="Times New Roman"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немедленно</w:t>
      </w:r>
      <w:r w:rsidRPr="008D1B3E">
        <w:rPr>
          <w:rFonts w:ascii="Times New Roman" w:eastAsia="Liberation Serif" w:hAnsi="Times New Roman" w:cs="Times New Roman"/>
          <w:color w:val="000000"/>
          <w:spacing w:val="-9"/>
          <w:sz w:val="28"/>
          <w:szCs w:val="28"/>
          <w:lang w:eastAsia="ru-RU"/>
        </w:rPr>
        <w:t xml:space="preserve"> </w:t>
      </w:r>
      <w:r w:rsidRPr="008D1B3E">
        <w:rPr>
          <w:rFonts w:ascii="Times New Roman" w:eastAsia="Liberation Serif" w:hAnsi="Times New Roman" w:cs="Times New Roman"/>
          <w:color w:val="000000"/>
          <w:sz w:val="28"/>
          <w:szCs w:val="28"/>
          <w:lang w:eastAsia="ru-RU"/>
        </w:rPr>
        <w:t>устранить</w:t>
      </w:r>
      <w:r w:rsidRPr="008D1B3E">
        <w:rPr>
          <w:rFonts w:ascii="Times New Roman" w:eastAsia="Liberation Serif" w:hAnsi="Times New Roman" w:cs="Times New Roman"/>
          <w:color w:val="000000"/>
          <w:spacing w:val="-9"/>
          <w:sz w:val="28"/>
          <w:szCs w:val="28"/>
          <w:lang w:eastAsia="ru-RU"/>
        </w:rPr>
        <w:t xml:space="preserve"> </w:t>
      </w:r>
      <w:r w:rsidRPr="008D1B3E">
        <w:rPr>
          <w:rFonts w:ascii="Times New Roman" w:eastAsia="Liberation Serif" w:hAnsi="Times New Roman" w:cs="Times New Roman"/>
          <w:color w:val="000000"/>
          <w:sz w:val="28"/>
          <w:szCs w:val="28"/>
          <w:lang w:eastAsia="ru-RU"/>
        </w:rPr>
        <w:t>причины</w:t>
      </w:r>
      <w:r w:rsidRPr="008D1B3E">
        <w:rPr>
          <w:rFonts w:ascii="Times New Roman" w:eastAsia="Liberation Serif" w:hAnsi="Times New Roman" w:cs="Times New Roman"/>
          <w:color w:val="000000"/>
          <w:spacing w:val="-9"/>
          <w:sz w:val="28"/>
          <w:szCs w:val="28"/>
          <w:lang w:eastAsia="ru-RU"/>
        </w:rPr>
        <w:t xml:space="preserve"> </w:t>
      </w:r>
      <w:r w:rsidRPr="008D1B3E">
        <w:rPr>
          <w:rFonts w:ascii="Times New Roman" w:eastAsia="Liberation Serif" w:hAnsi="Times New Roman" w:cs="Times New Roman"/>
          <w:color w:val="000000"/>
          <w:sz w:val="28"/>
          <w:szCs w:val="28"/>
          <w:lang w:eastAsia="ru-RU"/>
        </w:rPr>
        <w:t>и</w:t>
      </w:r>
      <w:r w:rsidRPr="008D1B3E">
        <w:rPr>
          <w:rFonts w:ascii="Times New Roman" w:eastAsia="Liberation Serif" w:hAnsi="Times New Roman" w:cs="Times New Roman"/>
          <w:color w:val="000000"/>
          <w:spacing w:val="-8"/>
          <w:sz w:val="28"/>
          <w:szCs w:val="28"/>
          <w:lang w:eastAsia="ru-RU"/>
        </w:rPr>
        <w:t xml:space="preserve"> </w:t>
      </w:r>
      <w:r w:rsidRPr="008D1B3E">
        <w:rPr>
          <w:rFonts w:ascii="Times New Roman" w:eastAsia="Liberation Serif" w:hAnsi="Times New Roman" w:cs="Times New Roman"/>
          <w:color w:val="000000"/>
          <w:sz w:val="28"/>
          <w:szCs w:val="28"/>
          <w:lang w:eastAsia="ru-RU"/>
        </w:rPr>
        <w:t>последствия</w:t>
      </w:r>
      <w:r w:rsidRPr="008D1B3E">
        <w:rPr>
          <w:rFonts w:ascii="Times New Roman" w:eastAsia="Liberation Serif" w:hAnsi="Times New Roman" w:cs="Times New Roman"/>
          <w:color w:val="000000"/>
          <w:spacing w:val="-9"/>
          <w:sz w:val="28"/>
          <w:szCs w:val="28"/>
          <w:lang w:eastAsia="ru-RU"/>
        </w:rPr>
        <w:t xml:space="preserve"> </w:t>
      </w:r>
      <w:r w:rsidRPr="008D1B3E">
        <w:rPr>
          <w:rFonts w:ascii="Times New Roman" w:eastAsia="Liberation Serif" w:hAnsi="Times New Roman" w:cs="Times New Roman"/>
          <w:color w:val="000000"/>
          <w:sz w:val="28"/>
          <w:szCs w:val="28"/>
          <w:lang w:eastAsia="ru-RU"/>
        </w:rPr>
        <w:t>аварии;</w:t>
      </w:r>
    </w:p>
    <w:p w:rsidR="006362DD" w:rsidRPr="008D1B3E" w:rsidRDefault="006362DD" w:rsidP="006362DD">
      <w:pPr>
        <w:widowControl w:val="0"/>
        <w:pBdr>
          <w:top w:val="none" w:sz="4" w:space="0" w:color="000000"/>
          <w:left w:val="none" w:sz="4" w:space="0" w:color="000000"/>
          <w:bottom w:val="none" w:sz="4" w:space="0" w:color="000000"/>
          <w:right w:val="none" w:sz="4" w:space="0" w:color="000000"/>
          <w:between w:val="none" w:sz="4" w:space="0" w:color="000000"/>
        </w:pBdr>
        <w:tabs>
          <w:tab w:val="left" w:pos="1107"/>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при</w:t>
      </w:r>
      <w:r w:rsidRPr="008D1B3E">
        <w:rPr>
          <w:rFonts w:ascii="Times New Roman" w:eastAsia="Liberation Serif" w:hAnsi="Times New Roman" w:cs="Times New Roman"/>
          <w:color w:val="000000"/>
          <w:spacing w:val="-9"/>
          <w:sz w:val="28"/>
          <w:szCs w:val="28"/>
          <w:lang w:eastAsia="ru-RU"/>
        </w:rPr>
        <w:t xml:space="preserve"> </w:t>
      </w:r>
      <w:r w:rsidRPr="008D1B3E">
        <w:rPr>
          <w:rFonts w:ascii="Times New Roman" w:eastAsia="Liberation Serif" w:hAnsi="Times New Roman" w:cs="Times New Roman"/>
          <w:color w:val="000000"/>
          <w:sz w:val="28"/>
          <w:szCs w:val="28"/>
          <w:lang w:eastAsia="ru-RU"/>
        </w:rPr>
        <w:t>выходе</w:t>
      </w:r>
      <w:r w:rsidRPr="008D1B3E">
        <w:rPr>
          <w:rFonts w:ascii="Times New Roman" w:eastAsia="Liberation Serif" w:hAnsi="Times New Roman" w:cs="Times New Roman"/>
          <w:color w:val="000000"/>
          <w:spacing w:val="-8"/>
          <w:sz w:val="28"/>
          <w:szCs w:val="28"/>
          <w:lang w:eastAsia="ru-RU"/>
        </w:rPr>
        <w:t xml:space="preserve"> </w:t>
      </w:r>
      <w:r w:rsidRPr="008D1B3E">
        <w:rPr>
          <w:rFonts w:ascii="Times New Roman" w:eastAsia="Liberation Serif" w:hAnsi="Times New Roman" w:cs="Times New Roman"/>
          <w:color w:val="000000"/>
          <w:sz w:val="28"/>
          <w:szCs w:val="28"/>
          <w:lang w:eastAsia="ru-RU"/>
        </w:rPr>
        <w:t>сетевой</w:t>
      </w:r>
      <w:r w:rsidRPr="008D1B3E">
        <w:rPr>
          <w:rFonts w:ascii="Times New Roman" w:eastAsia="Liberation Serif" w:hAnsi="Times New Roman" w:cs="Times New Roman"/>
          <w:color w:val="000000"/>
          <w:spacing w:val="-8"/>
          <w:sz w:val="28"/>
          <w:szCs w:val="28"/>
          <w:lang w:eastAsia="ru-RU"/>
        </w:rPr>
        <w:t xml:space="preserve"> </w:t>
      </w:r>
      <w:r w:rsidRPr="008D1B3E">
        <w:rPr>
          <w:rFonts w:ascii="Times New Roman" w:eastAsia="Liberation Serif" w:hAnsi="Times New Roman" w:cs="Times New Roman"/>
          <w:color w:val="000000"/>
          <w:sz w:val="28"/>
          <w:szCs w:val="28"/>
          <w:lang w:eastAsia="ru-RU"/>
        </w:rPr>
        <w:t>воды</w:t>
      </w:r>
      <w:r w:rsidRPr="008D1B3E">
        <w:rPr>
          <w:rFonts w:ascii="Times New Roman" w:eastAsia="Liberation Serif" w:hAnsi="Times New Roman" w:cs="Times New Roman"/>
          <w:color w:val="000000"/>
          <w:spacing w:val="-8"/>
          <w:sz w:val="28"/>
          <w:szCs w:val="28"/>
          <w:lang w:eastAsia="ru-RU"/>
        </w:rPr>
        <w:t xml:space="preserve"> </w:t>
      </w:r>
      <w:r w:rsidRPr="008D1B3E">
        <w:rPr>
          <w:rFonts w:ascii="Times New Roman" w:eastAsia="Liberation Serif" w:hAnsi="Times New Roman" w:cs="Times New Roman"/>
          <w:color w:val="000000"/>
          <w:sz w:val="28"/>
          <w:szCs w:val="28"/>
          <w:lang w:eastAsia="ru-RU"/>
        </w:rPr>
        <w:t>на</w:t>
      </w:r>
      <w:r w:rsidRPr="008D1B3E">
        <w:rPr>
          <w:rFonts w:ascii="Times New Roman" w:eastAsia="Liberation Serif" w:hAnsi="Times New Roman" w:cs="Times New Roman"/>
          <w:color w:val="000000"/>
          <w:spacing w:val="-9"/>
          <w:sz w:val="28"/>
          <w:szCs w:val="28"/>
          <w:lang w:eastAsia="ru-RU"/>
        </w:rPr>
        <w:t xml:space="preserve"> </w:t>
      </w:r>
      <w:r w:rsidRPr="008D1B3E">
        <w:rPr>
          <w:rFonts w:ascii="Times New Roman" w:eastAsia="Liberation Serif" w:hAnsi="Times New Roman" w:cs="Times New Roman"/>
          <w:color w:val="000000"/>
          <w:sz w:val="28"/>
          <w:szCs w:val="28"/>
          <w:lang w:eastAsia="ru-RU"/>
        </w:rPr>
        <w:t>поверхность</w:t>
      </w:r>
      <w:r w:rsidRPr="008D1B3E">
        <w:rPr>
          <w:rFonts w:ascii="Times New Roman" w:eastAsia="Liberation Serif" w:hAnsi="Times New Roman" w:cs="Times New Roman"/>
          <w:color w:val="000000"/>
          <w:spacing w:val="-8"/>
          <w:sz w:val="28"/>
          <w:szCs w:val="28"/>
          <w:lang w:eastAsia="ru-RU"/>
        </w:rPr>
        <w:t xml:space="preserve"> </w:t>
      </w:r>
      <w:r w:rsidRPr="008D1B3E">
        <w:rPr>
          <w:rFonts w:ascii="Times New Roman" w:eastAsia="Liberation Serif" w:hAnsi="Times New Roman" w:cs="Times New Roman"/>
          <w:color w:val="000000"/>
          <w:sz w:val="28"/>
          <w:szCs w:val="28"/>
          <w:lang w:eastAsia="ru-RU"/>
        </w:rPr>
        <w:t>провести</w:t>
      </w:r>
      <w:r w:rsidRPr="008D1B3E">
        <w:rPr>
          <w:rFonts w:ascii="Times New Roman" w:eastAsia="Liberation Serif" w:hAnsi="Times New Roman" w:cs="Times New Roman"/>
          <w:color w:val="000000"/>
          <w:spacing w:val="-8"/>
          <w:sz w:val="28"/>
          <w:szCs w:val="28"/>
          <w:lang w:eastAsia="ru-RU"/>
        </w:rPr>
        <w:t xml:space="preserve"> </w:t>
      </w:r>
      <w:r w:rsidRPr="008D1B3E">
        <w:rPr>
          <w:rFonts w:ascii="Times New Roman" w:eastAsia="Liberation Serif" w:hAnsi="Times New Roman" w:cs="Times New Roman"/>
          <w:color w:val="000000"/>
          <w:sz w:val="28"/>
          <w:szCs w:val="28"/>
          <w:lang w:eastAsia="ru-RU"/>
        </w:rPr>
        <w:t>противоэпидемические</w:t>
      </w:r>
      <w:r w:rsidRPr="008D1B3E">
        <w:rPr>
          <w:rFonts w:ascii="Times New Roman" w:eastAsia="Liberation Serif" w:hAnsi="Times New Roman" w:cs="Times New Roman"/>
          <w:color w:val="000000"/>
          <w:spacing w:val="-8"/>
          <w:sz w:val="28"/>
          <w:szCs w:val="28"/>
          <w:lang w:eastAsia="ru-RU"/>
        </w:rPr>
        <w:t xml:space="preserve"> </w:t>
      </w:r>
      <w:r w:rsidRPr="008D1B3E">
        <w:rPr>
          <w:rFonts w:ascii="Times New Roman" w:eastAsia="Liberation Serif" w:hAnsi="Times New Roman" w:cs="Times New Roman"/>
          <w:color w:val="000000"/>
          <w:sz w:val="28"/>
          <w:szCs w:val="28"/>
          <w:lang w:eastAsia="ru-RU"/>
        </w:rPr>
        <w:t>мероприятия на</w:t>
      </w:r>
      <w:r w:rsidRPr="008D1B3E">
        <w:rPr>
          <w:rFonts w:ascii="Times New Roman" w:eastAsia="Liberation Serif" w:hAnsi="Times New Roman" w:cs="Times New Roman"/>
          <w:color w:val="000000"/>
          <w:spacing w:val="-11"/>
          <w:sz w:val="28"/>
          <w:szCs w:val="28"/>
          <w:lang w:eastAsia="ru-RU"/>
        </w:rPr>
        <w:t xml:space="preserve"> </w:t>
      </w:r>
      <w:r w:rsidRPr="008D1B3E">
        <w:rPr>
          <w:rFonts w:ascii="Times New Roman" w:eastAsia="Liberation Serif" w:hAnsi="Times New Roman" w:cs="Times New Roman"/>
          <w:color w:val="000000"/>
          <w:sz w:val="28"/>
          <w:szCs w:val="28"/>
          <w:lang w:eastAsia="ru-RU"/>
        </w:rPr>
        <w:t>месте</w:t>
      </w:r>
      <w:r w:rsidRPr="008D1B3E">
        <w:rPr>
          <w:rFonts w:ascii="Times New Roman" w:eastAsia="Liberation Serif" w:hAnsi="Times New Roman" w:cs="Times New Roman"/>
          <w:color w:val="000000"/>
          <w:spacing w:val="-11"/>
          <w:sz w:val="28"/>
          <w:szCs w:val="28"/>
          <w:lang w:eastAsia="ru-RU"/>
        </w:rPr>
        <w:t xml:space="preserve"> </w:t>
      </w:r>
      <w:r w:rsidRPr="008D1B3E">
        <w:rPr>
          <w:rFonts w:ascii="Times New Roman" w:eastAsia="Liberation Serif" w:hAnsi="Times New Roman" w:cs="Times New Roman"/>
          <w:color w:val="000000"/>
          <w:sz w:val="28"/>
          <w:szCs w:val="28"/>
          <w:lang w:eastAsia="ru-RU"/>
        </w:rPr>
        <w:t>загрязнения;</w:t>
      </w:r>
    </w:p>
    <w:p w:rsidR="006362DD" w:rsidRPr="008D1B3E" w:rsidRDefault="006362DD" w:rsidP="006362DD">
      <w:pPr>
        <w:widowControl w:val="0"/>
        <w:pBdr>
          <w:top w:val="none" w:sz="4" w:space="0" w:color="000000"/>
          <w:left w:val="none" w:sz="4" w:space="0" w:color="000000"/>
          <w:bottom w:val="none" w:sz="4" w:space="0" w:color="000000"/>
          <w:right w:val="none" w:sz="4" w:space="0" w:color="000000"/>
          <w:between w:val="none" w:sz="4" w:space="0" w:color="000000"/>
        </w:pBdr>
        <w:tabs>
          <w:tab w:val="left" w:pos="1107"/>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в</w:t>
      </w:r>
      <w:r w:rsidRPr="008D1B3E">
        <w:rPr>
          <w:rFonts w:ascii="Times New Roman" w:eastAsia="Liberation Serif" w:hAnsi="Times New Roman" w:cs="Times New Roman"/>
          <w:color w:val="000000"/>
          <w:spacing w:val="-7"/>
          <w:sz w:val="28"/>
          <w:szCs w:val="28"/>
          <w:lang w:eastAsia="ru-RU"/>
        </w:rPr>
        <w:t xml:space="preserve"> </w:t>
      </w:r>
      <w:r w:rsidRPr="008D1B3E">
        <w:rPr>
          <w:rFonts w:ascii="Times New Roman" w:eastAsia="Liberation Serif" w:hAnsi="Times New Roman" w:cs="Times New Roman"/>
          <w:color w:val="000000"/>
          <w:sz w:val="28"/>
          <w:szCs w:val="28"/>
          <w:lang w:eastAsia="ru-RU"/>
        </w:rPr>
        <w:t>зимний</w:t>
      </w:r>
      <w:r w:rsidRPr="008D1B3E">
        <w:rPr>
          <w:rFonts w:ascii="Times New Roman" w:eastAsia="Liberation Serif" w:hAnsi="Times New Roman" w:cs="Times New Roman"/>
          <w:color w:val="000000"/>
          <w:spacing w:val="-6"/>
          <w:sz w:val="28"/>
          <w:szCs w:val="28"/>
          <w:lang w:eastAsia="ru-RU"/>
        </w:rPr>
        <w:t xml:space="preserve"> </w:t>
      </w:r>
      <w:r w:rsidRPr="008D1B3E">
        <w:rPr>
          <w:rFonts w:ascii="Times New Roman" w:eastAsia="Liberation Serif" w:hAnsi="Times New Roman" w:cs="Times New Roman"/>
          <w:color w:val="000000"/>
          <w:sz w:val="28"/>
          <w:szCs w:val="28"/>
          <w:lang w:eastAsia="ru-RU"/>
        </w:rPr>
        <w:t>период</w:t>
      </w:r>
      <w:r w:rsidRPr="008D1B3E">
        <w:rPr>
          <w:rFonts w:ascii="Times New Roman" w:eastAsia="Liberation Serif" w:hAnsi="Times New Roman" w:cs="Times New Roman"/>
          <w:color w:val="000000"/>
          <w:spacing w:val="-6"/>
          <w:sz w:val="28"/>
          <w:szCs w:val="28"/>
          <w:lang w:eastAsia="ru-RU"/>
        </w:rPr>
        <w:t xml:space="preserve"> </w:t>
      </w:r>
      <w:r w:rsidRPr="008D1B3E">
        <w:rPr>
          <w:rFonts w:ascii="Times New Roman" w:eastAsia="Liberation Serif" w:hAnsi="Times New Roman" w:cs="Times New Roman"/>
          <w:color w:val="000000"/>
          <w:sz w:val="28"/>
          <w:szCs w:val="28"/>
          <w:lang w:eastAsia="ru-RU"/>
        </w:rPr>
        <w:t>принять</w:t>
      </w:r>
      <w:r w:rsidRPr="008D1B3E">
        <w:rPr>
          <w:rFonts w:ascii="Times New Roman" w:eastAsia="Liberation Serif" w:hAnsi="Times New Roman" w:cs="Times New Roman"/>
          <w:color w:val="000000"/>
          <w:spacing w:val="-6"/>
          <w:sz w:val="28"/>
          <w:szCs w:val="28"/>
          <w:lang w:eastAsia="ru-RU"/>
        </w:rPr>
        <w:t xml:space="preserve"> </w:t>
      </w:r>
      <w:r w:rsidRPr="008D1B3E">
        <w:rPr>
          <w:rFonts w:ascii="Times New Roman" w:eastAsia="Liberation Serif" w:hAnsi="Times New Roman" w:cs="Times New Roman"/>
          <w:color w:val="000000"/>
          <w:sz w:val="28"/>
          <w:szCs w:val="28"/>
          <w:lang w:eastAsia="ru-RU"/>
        </w:rPr>
        <w:t>меры</w:t>
      </w:r>
      <w:r w:rsidRPr="008D1B3E">
        <w:rPr>
          <w:rFonts w:ascii="Times New Roman" w:eastAsia="Liberation Serif" w:hAnsi="Times New Roman" w:cs="Times New Roman"/>
          <w:color w:val="000000"/>
          <w:spacing w:val="-7"/>
          <w:sz w:val="28"/>
          <w:szCs w:val="28"/>
          <w:lang w:eastAsia="ru-RU"/>
        </w:rPr>
        <w:t xml:space="preserve"> </w:t>
      </w:r>
      <w:r w:rsidRPr="008D1B3E">
        <w:rPr>
          <w:rFonts w:ascii="Times New Roman" w:eastAsia="Liberation Serif" w:hAnsi="Times New Roman" w:cs="Times New Roman"/>
          <w:color w:val="000000"/>
          <w:sz w:val="28"/>
          <w:szCs w:val="28"/>
          <w:lang w:eastAsia="ru-RU"/>
        </w:rPr>
        <w:t>к</w:t>
      </w:r>
      <w:r w:rsidRPr="008D1B3E">
        <w:rPr>
          <w:rFonts w:ascii="Times New Roman" w:eastAsia="Liberation Serif" w:hAnsi="Times New Roman" w:cs="Times New Roman"/>
          <w:color w:val="000000"/>
          <w:spacing w:val="-6"/>
          <w:sz w:val="28"/>
          <w:szCs w:val="28"/>
          <w:lang w:eastAsia="ru-RU"/>
        </w:rPr>
        <w:t xml:space="preserve"> </w:t>
      </w:r>
      <w:r w:rsidRPr="008D1B3E">
        <w:rPr>
          <w:rFonts w:ascii="Times New Roman" w:eastAsia="Liberation Serif" w:hAnsi="Times New Roman" w:cs="Times New Roman"/>
          <w:color w:val="000000"/>
          <w:sz w:val="28"/>
          <w:szCs w:val="28"/>
          <w:lang w:eastAsia="ru-RU"/>
        </w:rPr>
        <w:t>ликвидации</w:t>
      </w:r>
      <w:r w:rsidRPr="008D1B3E">
        <w:rPr>
          <w:rFonts w:ascii="Times New Roman" w:eastAsia="Liberation Serif" w:hAnsi="Times New Roman" w:cs="Times New Roman"/>
          <w:color w:val="000000"/>
          <w:spacing w:val="-6"/>
          <w:sz w:val="28"/>
          <w:szCs w:val="28"/>
          <w:lang w:eastAsia="ru-RU"/>
        </w:rPr>
        <w:t xml:space="preserve"> </w:t>
      </w:r>
      <w:r w:rsidRPr="008D1B3E">
        <w:rPr>
          <w:rFonts w:ascii="Times New Roman" w:eastAsia="Liberation Serif" w:hAnsi="Times New Roman" w:cs="Times New Roman"/>
          <w:color w:val="000000"/>
          <w:sz w:val="28"/>
          <w:szCs w:val="28"/>
          <w:lang w:eastAsia="ru-RU"/>
        </w:rPr>
        <w:t>наледи.</w:t>
      </w:r>
    </w:p>
    <w:p w:rsidR="006362DD" w:rsidRPr="008D1B3E" w:rsidRDefault="00D21B1D" w:rsidP="006362DD">
      <w:pPr>
        <w:widowControl w:val="0"/>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35</w:t>
      </w:r>
      <w:r w:rsidR="006362DD" w:rsidRPr="008D1B3E">
        <w:rPr>
          <w:rFonts w:ascii="Times New Roman" w:eastAsia="Liberation Serif" w:hAnsi="Times New Roman" w:cs="Times New Roman"/>
          <w:color w:val="000000"/>
          <w:sz w:val="28"/>
          <w:szCs w:val="28"/>
          <w:lang w:eastAsia="ru-RU"/>
        </w:rPr>
        <w:t>. Запрещается</w:t>
      </w:r>
      <w:r w:rsidR="006362DD" w:rsidRPr="008D1B3E">
        <w:rPr>
          <w:rFonts w:ascii="Times New Roman" w:eastAsia="Liberation Serif" w:hAnsi="Times New Roman" w:cs="Times New Roman"/>
          <w:color w:val="000000"/>
          <w:spacing w:val="-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производить</w:t>
      </w:r>
      <w:r w:rsidR="006362DD" w:rsidRPr="008D1B3E">
        <w:rPr>
          <w:rFonts w:ascii="Times New Roman" w:eastAsia="Liberation Serif" w:hAnsi="Times New Roman" w:cs="Times New Roman"/>
          <w:color w:val="000000"/>
          <w:spacing w:val="-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плановые</w:t>
      </w:r>
      <w:r w:rsidR="006362DD" w:rsidRPr="008D1B3E">
        <w:rPr>
          <w:rFonts w:ascii="Times New Roman" w:eastAsia="Liberation Serif" w:hAnsi="Times New Roman" w:cs="Times New Roman"/>
          <w:color w:val="000000"/>
          <w:spacing w:val="-10"/>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работы</w:t>
      </w:r>
      <w:r w:rsidR="006362DD" w:rsidRPr="008D1B3E">
        <w:rPr>
          <w:rFonts w:ascii="Times New Roman" w:eastAsia="Liberation Serif" w:hAnsi="Times New Roman" w:cs="Times New Roman"/>
          <w:color w:val="000000"/>
          <w:spacing w:val="-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под</w:t>
      </w:r>
      <w:r w:rsidR="006362DD" w:rsidRPr="008D1B3E">
        <w:rPr>
          <w:rFonts w:ascii="Times New Roman" w:eastAsia="Liberation Serif" w:hAnsi="Times New Roman" w:cs="Times New Roman"/>
          <w:color w:val="000000"/>
          <w:spacing w:val="-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видом</w:t>
      </w:r>
      <w:r w:rsidR="006362DD" w:rsidRPr="008D1B3E">
        <w:rPr>
          <w:rFonts w:ascii="Times New Roman" w:eastAsia="Liberation Serif" w:hAnsi="Times New Roman" w:cs="Times New Roman"/>
          <w:color w:val="000000"/>
          <w:spacing w:val="-10"/>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аварийных</w:t>
      </w:r>
      <w:r w:rsidR="006362DD" w:rsidRPr="008D1B3E">
        <w:rPr>
          <w:rFonts w:ascii="Times New Roman" w:eastAsia="Liberation Serif" w:hAnsi="Times New Roman" w:cs="Times New Roman"/>
          <w:color w:val="000000"/>
          <w:spacing w:val="-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работ.</w:t>
      </w:r>
    </w:p>
    <w:p w:rsidR="006362DD" w:rsidRPr="008D1B3E" w:rsidRDefault="00D21B1D" w:rsidP="006362DD">
      <w:pPr>
        <w:widowControl w:val="0"/>
        <w:pBdr>
          <w:top w:val="none" w:sz="4" w:space="0" w:color="000000"/>
          <w:left w:val="none" w:sz="4" w:space="0" w:color="000000"/>
          <w:bottom w:val="none" w:sz="4" w:space="0" w:color="000000"/>
          <w:right w:val="none" w:sz="4" w:space="0" w:color="000000"/>
          <w:between w:val="none" w:sz="4" w:space="0" w:color="000000"/>
        </w:pBdr>
        <w:tabs>
          <w:tab w:val="left" w:pos="1107"/>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36</w:t>
      </w:r>
      <w:r w:rsidR="006362DD" w:rsidRPr="008D1B3E">
        <w:rPr>
          <w:rFonts w:ascii="Times New Roman" w:eastAsia="Liberation Serif" w:hAnsi="Times New Roman" w:cs="Times New Roman"/>
          <w:color w:val="000000"/>
          <w:sz w:val="28"/>
          <w:szCs w:val="28"/>
          <w:lang w:eastAsia="ru-RU"/>
        </w:rPr>
        <w:t>. Восстановление</w:t>
      </w:r>
      <w:r w:rsidR="006362DD" w:rsidRPr="008D1B3E">
        <w:rPr>
          <w:rFonts w:ascii="Times New Roman" w:eastAsia="Liberation Serif" w:hAnsi="Times New Roman" w:cs="Times New Roman"/>
          <w:color w:val="000000"/>
          <w:spacing w:val="-7"/>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нарушенного</w:t>
      </w:r>
      <w:r w:rsidR="006362DD" w:rsidRPr="008D1B3E">
        <w:rPr>
          <w:rFonts w:ascii="Times New Roman" w:eastAsia="Liberation Serif" w:hAnsi="Times New Roman" w:cs="Times New Roman"/>
          <w:color w:val="000000"/>
          <w:spacing w:val="-7"/>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благоустройства.</w:t>
      </w:r>
      <w:r w:rsidR="006362DD" w:rsidRPr="008D1B3E">
        <w:rPr>
          <w:rFonts w:ascii="Times New Roman" w:eastAsia="Liberation Serif" w:hAnsi="Times New Roman" w:cs="Times New Roman"/>
          <w:color w:val="000000"/>
          <w:spacing w:val="-7"/>
          <w:sz w:val="28"/>
          <w:szCs w:val="28"/>
          <w:lang w:eastAsia="ru-RU"/>
        </w:rPr>
        <w:t xml:space="preserve"> </w:t>
      </w:r>
    </w:p>
    <w:p w:rsidR="006362DD" w:rsidRPr="008D1B3E" w:rsidRDefault="00D21B1D" w:rsidP="006362DD">
      <w:pPr>
        <w:widowControl w:val="0"/>
        <w:pBdr>
          <w:top w:val="none" w:sz="4" w:space="0" w:color="000000"/>
          <w:left w:val="none" w:sz="4" w:space="0" w:color="000000"/>
          <w:bottom w:val="none" w:sz="4" w:space="0" w:color="000000"/>
          <w:right w:val="none" w:sz="4" w:space="0" w:color="000000"/>
          <w:between w:val="none" w:sz="4" w:space="0" w:color="000000"/>
        </w:pBdr>
        <w:tabs>
          <w:tab w:val="left" w:pos="1107"/>
        </w:tabs>
        <w:spacing w:after="0" w:line="240" w:lineRule="auto"/>
        <w:ind w:firstLine="709"/>
        <w:jc w:val="both"/>
        <w:rPr>
          <w:rFonts w:ascii="Times New Roman" w:eastAsia="Liberation Serif" w:hAnsi="Times New Roman" w:cs="Times New Roman"/>
          <w:color w:val="000000"/>
          <w:spacing w:val="-7"/>
          <w:sz w:val="28"/>
          <w:szCs w:val="28"/>
          <w:lang w:eastAsia="ru-RU"/>
        </w:rPr>
      </w:pPr>
      <w:r w:rsidRPr="008D1B3E">
        <w:rPr>
          <w:rFonts w:ascii="Times New Roman" w:eastAsia="Liberation Serif" w:hAnsi="Times New Roman" w:cs="Times New Roman"/>
          <w:color w:val="000000"/>
          <w:sz w:val="28"/>
          <w:szCs w:val="28"/>
          <w:lang w:eastAsia="ru-RU"/>
        </w:rPr>
        <w:t>37</w:t>
      </w:r>
      <w:r w:rsidR="006362DD" w:rsidRPr="008D1B3E">
        <w:rPr>
          <w:rFonts w:ascii="Times New Roman" w:eastAsia="Liberation Serif" w:hAnsi="Times New Roman" w:cs="Times New Roman"/>
          <w:color w:val="000000"/>
          <w:sz w:val="28"/>
          <w:szCs w:val="28"/>
          <w:lang w:eastAsia="ru-RU"/>
        </w:rPr>
        <w:t>. Организация,</w:t>
      </w:r>
      <w:r w:rsidR="006362DD" w:rsidRPr="008D1B3E">
        <w:rPr>
          <w:rFonts w:ascii="Times New Roman" w:eastAsia="Liberation Serif" w:hAnsi="Times New Roman" w:cs="Times New Roman"/>
          <w:color w:val="000000"/>
          <w:spacing w:val="-7"/>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производящая</w:t>
      </w:r>
      <w:r w:rsidR="006362DD" w:rsidRPr="008D1B3E">
        <w:rPr>
          <w:rFonts w:ascii="Times New Roman" w:eastAsia="Liberation Serif" w:hAnsi="Times New Roman" w:cs="Times New Roman"/>
          <w:color w:val="000000"/>
          <w:spacing w:val="-6"/>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земляные работы,</w:t>
      </w:r>
      <w:r w:rsidR="006362DD" w:rsidRPr="008D1B3E">
        <w:rPr>
          <w:rFonts w:ascii="Times New Roman" w:eastAsia="Liberation Serif" w:hAnsi="Times New Roman" w:cs="Times New Roman"/>
          <w:color w:val="000000"/>
          <w:spacing w:val="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обязана</w:t>
      </w:r>
      <w:r w:rsidR="006362DD" w:rsidRPr="008D1B3E">
        <w:rPr>
          <w:rFonts w:ascii="Times New Roman" w:eastAsia="Liberation Serif" w:hAnsi="Times New Roman" w:cs="Times New Roman"/>
          <w:color w:val="000000"/>
          <w:spacing w:val="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качественно</w:t>
      </w:r>
      <w:r w:rsidR="006362DD" w:rsidRPr="008D1B3E">
        <w:rPr>
          <w:rFonts w:ascii="Times New Roman" w:eastAsia="Liberation Serif" w:hAnsi="Times New Roman" w:cs="Times New Roman"/>
          <w:color w:val="000000"/>
          <w:spacing w:val="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восстановить</w:t>
      </w:r>
      <w:r w:rsidR="006362DD" w:rsidRPr="008D1B3E">
        <w:rPr>
          <w:rFonts w:ascii="Times New Roman" w:eastAsia="Liberation Serif" w:hAnsi="Times New Roman" w:cs="Times New Roman"/>
          <w:color w:val="000000"/>
          <w:spacing w:val="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нарушенные</w:t>
      </w:r>
      <w:r w:rsidR="006362DD" w:rsidRPr="008D1B3E">
        <w:rPr>
          <w:rFonts w:ascii="Times New Roman" w:eastAsia="Liberation Serif" w:hAnsi="Times New Roman" w:cs="Times New Roman"/>
          <w:color w:val="000000"/>
          <w:spacing w:val="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в</w:t>
      </w:r>
      <w:r w:rsidR="006362DD" w:rsidRPr="008D1B3E">
        <w:rPr>
          <w:rFonts w:ascii="Times New Roman" w:eastAsia="Liberation Serif" w:hAnsi="Times New Roman" w:cs="Times New Roman"/>
          <w:color w:val="000000"/>
          <w:spacing w:val="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результате</w:t>
      </w:r>
      <w:r w:rsidR="006362DD" w:rsidRPr="008D1B3E">
        <w:rPr>
          <w:rFonts w:ascii="Times New Roman" w:eastAsia="Liberation Serif" w:hAnsi="Times New Roman" w:cs="Times New Roman"/>
          <w:color w:val="000000"/>
          <w:spacing w:val="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производства</w:t>
      </w:r>
      <w:r w:rsidR="006362DD" w:rsidRPr="008D1B3E">
        <w:rPr>
          <w:rFonts w:ascii="Times New Roman" w:eastAsia="Liberation Serif" w:hAnsi="Times New Roman" w:cs="Times New Roman"/>
          <w:color w:val="000000"/>
          <w:spacing w:val="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таких</w:t>
      </w:r>
      <w:r w:rsidR="006362DD" w:rsidRPr="008D1B3E">
        <w:rPr>
          <w:rFonts w:ascii="Times New Roman" w:eastAsia="Liberation Serif" w:hAnsi="Times New Roman" w:cs="Times New Roman"/>
          <w:color w:val="000000"/>
          <w:spacing w:val="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работ газоны,</w:t>
      </w:r>
      <w:r w:rsidR="006362DD" w:rsidRPr="008D1B3E">
        <w:rPr>
          <w:rFonts w:ascii="Times New Roman" w:eastAsia="Liberation Serif" w:hAnsi="Times New Roman" w:cs="Times New Roman"/>
          <w:color w:val="000000"/>
          <w:spacing w:val="1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lastRenderedPageBreak/>
        <w:t>зеленые</w:t>
      </w:r>
      <w:r w:rsidR="006362DD" w:rsidRPr="008D1B3E">
        <w:rPr>
          <w:rFonts w:ascii="Times New Roman" w:eastAsia="Liberation Serif" w:hAnsi="Times New Roman" w:cs="Times New Roman"/>
          <w:color w:val="000000"/>
          <w:spacing w:val="1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насаждения,</w:t>
      </w:r>
      <w:r w:rsidR="006362DD" w:rsidRPr="008D1B3E">
        <w:rPr>
          <w:rFonts w:ascii="Times New Roman" w:eastAsia="Liberation Serif" w:hAnsi="Times New Roman" w:cs="Times New Roman"/>
          <w:color w:val="000000"/>
          <w:spacing w:val="1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бортовой</w:t>
      </w:r>
      <w:r w:rsidR="006362DD" w:rsidRPr="008D1B3E">
        <w:rPr>
          <w:rFonts w:ascii="Times New Roman" w:eastAsia="Liberation Serif" w:hAnsi="Times New Roman" w:cs="Times New Roman"/>
          <w:color w:val="000000"/>
          <w:spacing w:val="1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камень</w:t>
      </w:r>
      <w:r w:rsidR="006362DD" w:rsidRPr="008D1B3E">
        <w:rPr>
          <w:rFonts w:ascii="Times New Roman" w:eastAsia="Liberation Serif" w:hAnsi="Times New Roman" w:cs="Times New Roman"/>
          <w:color w:val="000000"/>
          <w:spacing w:val="1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и</w:t>
      </w:r>
      <w:r w:rsidR="006362DD" w:rsidRPr="008D1B3E">
        <w:rPr>
          <w:rFonts w:ascii="Times New Roman" w:eastAsia="Liberation Serif" w:hAnsi="Times New Roman" w:cs="Times New Roman"/>
          <w:color w:val="000000"/>
          <w:spacing w:val="1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дорожную</w:t>
      </w:r>
      <w:r w:rsidR="006362DD" w:rsidRPr="008D1B3E">
        <w:rPr>
          <w:rFonts w:ascii="Times New Roman" w:eastAsia="Liberation Serif" w:hAnsi="Times New Roman" w:cs="Times New Roman"/>
          <w:color w:val="000000"/>
          <w:spacing w:val="1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одежду.</w:t>
      </w:r>
    </w:p>
    <w:p w:rsidR="006362DD" w:rsidRPr="008D1B3E" w:rsidRDefault="00110AB3" w:rsidP="00110AB3">
      <w:pPr>
        <w:widowControl w:val="0"/>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38</w:t>
      </w:r>
      <w:r w:rsidR="006362DD" w:rsidRPr="008D1B3E">
        <w:rPr>
          <w:rFonts w:ascii="Times New Roman" w:eastAsia="Liberation Serif" w:hAnsi="Times New Roman" w:cs="Times New Roman"/>
          <w:color w:val="000000"/>
          <w:sz w:val="28"/>
          <w:szCs w:val="28"/>
          <w:lang w:eastAsia="ru-RU"/>
        </w:rPr>
        <w:t>. Порядок</w:t>
      </w:r>
      <w:r w:rsidR="006362DD" w:rsidRPr="008D1B3E">
        <w:rPr>
          <w:rFonts w:ascii="Times New Roman" w:eastAsia="Liberation Serif" w:hAnsi="Times New Roman" w:cs="Times New Roman"/>
          <w:color w:val="000000"/>
          <w:spacing w:val="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восстановления</w:t>
      </w:r>
      <w:r w:rsidR="006362DD" w:rsidRPr="008D1B3E">
        <w:rPr>
          <w:rFonts w:ascii="Times New Roman" w:eastAsia="Liberation Serif" w:hAnsi="Times New Roman" w:cs="Times New Roman"/>
          <w:color w:val="000000"/>
          <w:spacing w:val="7"/>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дорожной</w:t>
      </w:r>
      <w:r w:rsidR="006362DD" w:rsidRPr="008D1B3E">
        <w:rPr>
          <w:rFonts w:ascii="Times New Roman" w:eastAsia="Liberation Serif" w:hAnsi="Times New Roman" w:cs="Times New Roman"/>
          <w:color w:val="000000"/>
          <w:spacing w:val="7"/>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одежды</w:t>
      </w:r>
      <w:r w:rsidR="006362DD" w:rsidRPr="008D1B3E">
        <w:rPr>
          <w:rFonts w:ascii="Times New Roman" w:eastAsia="Liberation Serif" w:hAnsi="Times New Roman" w:cs="Times New Roman"/>
          <w:color w:val="000000"/>
          <w:spacing w:val="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в</w:t>
      </w:r>
      <w:r w:rsidR="006362DD" w:rsidRPr="008D1B3E">
        <w:rPr>
          <w:rFonts w:ascii="Times New Roman" w:eastAsia="Liberation Serif" w:hAnsi="Times New Roman" w:cs="Times New Roman"/>
          <w:color w:val="000000"/>
          <w:spacing w:val="7"/>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месте</w:t>
      </w:r>
      <w:r w:rsidR="006362DD" w:rsidRPr="008D1B3E">
        <w:rPr>
          <w:rFonts w:ascii="Times New Roman" w:eastAsia="Liberation Serif" w:hAnsi="Times New Roman" w:cs="Times New Roman"/>
          <w:color w:val="000000"/>
          <w:spacing w:val="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раскопки</w:t>
      </w:r>
      <w:r w:rsidR="006362DD" w:rsidRPr="008D1B3E">
        <w:rPr>
          <w:rFonts w:ascii="Times New Roman" w:eastAsia="Liberation Serif" w:hAnsi="Times New Roman" w:cs="Times New Roman"/>
          <w:color w:val="000000"/>
          <w:spacing w:val="7"/>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в</w:t>
      </w:r>
      <w:r w:rsidR="006362DD" w:rsidRPr="008D1B3E">
        <w:rPr>
          <w:rFonts w:ascii="Times New Roman" w:eastAsia="Liberation Serif" w:hAnsi="Times New Roman" w:cs="Times New Roman"/>
          <w:color w:val="000000"/>
          <w:spacing w:val="7"/>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зависимости</w:t>
      </w:r>
      <w:r w:rsidR="006362DD" w:rsidRPr="008D1B3E">
        <w:rPr>
          <w:rFonts w:ascii="Times New Roman" w:eastAsia="Liberation Serif" w:hAnsi="Times New Roman" w:cs="Times New Roman"/>
          <w:color w:val="000000"/>
          <w:spacing w:val="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от существующей</w:t>
      </w:r>
      <w:r w:rsidR="006362DD" w:rsidRPr="008D1B3E">
        <w:rPr>
          <w:rFonts w:ascii="Times New Roman" w:eastAsia="Liberation Serif" w:hAnsi="Times New Roman" w:cs="Times New Roman"/>
          <w:color w:val="000000"/>
          <w:spacing w:val="32"/>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конструкции</w:t>
      </w:r>
      <w:r w:rsidR="006362DD" w:rsidRPr="008D1B3E">
        <w:rPr>
          <w:rFonts w:ascii="Times New Roman" w:eastAsia="Liberation Serif" w:hAnsi="Times New Roman" w:cs="Times New Roman"/>
          <w:color w:val="000000"/>
          <w:spacing w:val="32"/>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дорожной</w:t>
      </w:r>
      <w:r w:rsidR="006362DD" w:rsidRPr="008D1B3E">
        <w:rPr>
          <w:rFonts w:ascii="Times New Roman" w:eastAsia="Liberation Serif" w:hAnsi="Times New Roman" w:cs="Times New Roman"/>
          <w:color w:val="000000"/>
          <w:spacing w:val="32"/>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одежды</w:t>
      </w:r>
      <w:r w:rsidR="006362DD" w:rsidRPr="008D1B3E">
        <w:rPr>
          <w:rFonts w:ascii="Times New Roman" w:eastAsia="Liberation Serif" w:hAnsi="Times New Roman" w:cs="Times New Roman"/>
          <w:color w:val="000000"/>
          <w:spacing w:val="32"/>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может</w:t>
      </w:r>
      <w:r w:rsidR="006362DD" w:rsidRPr="008D1B3E">
        <w:rPr>
          <w:rFonts w:ascii="Times New Roman" w:eastAsia="Liberation Serif" w:hAnsi="Times New Roman" w:cs="Times New Roman"/>
          <w:color w:val="000000"/>
          <w:spacing w:val="32"/>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быть</w:t>
      </w:r>
      <w:r w:rsidR="006362DD" w:rsidRPr="008D1B3E">
        <w:rPr>
          <w:rFonts w:ascii="Times New Roman" w:eastAsia="Liberation Serif" w:hAnsi="Times New Roman" w:cs="Times New Roman"/>
          <w:color w:val="000000"/>
          <w:spacing w:val="32"/>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изменен</w:t>
      </w:r>
      <w:r w:rsidR="006362DD" w:rsidRPr="008D1B3E">
        <w:rPr>
          <w:rFonts w:ascii="Times New Roman" w:eastAsia="Liberation Serif" w:hAnsi="Times New Roman" w:cs="Times New Roman"/>
          <w:color w:val="000000"/>
          <w:spacing w:val="33"/>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по</w:t>
      </w:r>
      <w:r w:rsidR="006362DD" w:rsidRPr="008D1B3E">
        <w:rPr>
          <w:rFonts w:ascii="Times New Roman" w:eastAsia="Liberation Serif" w:hAnsi="Times New Roman" w:cs="Times New Roman"/>
          <w:color w:val="000000"/>
          <w:spacing w:val="32"/>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согласованию</w:t>
      </w:r>
      <w:r w:rsidR="006362DD" w:rsidRPr="008D1B3E">
        <w:rPr>
          <w:rFonts w:ascii="Times New Roman" w:eastAsia="Liberation Serif" w:hAnsi="Times New Roman" w:cs="Times New Roman"/>
          <w:color w:val="000000"/>
          <w:spacing w:val="32"/>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с уполномоченной</w:t>
      </w:r>
      <w:r w:rsidR="006362DD" w:rsidRPr="008D1B3E">
        <w:rPr>
          <w:rFonts w:ascii="Times New Roman" w:eastAsia="Liberation Serif" w:hAnsi="Times New Roman" w:cs="Times New Roman"/>
          <w:color w:val="000000"/>
          <w:spacing w:val="4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организацией,</w:t>
      </w:r>
      <w:r w:rsidR="006362DD" w:rsidRPr="008D1B3E">
        <w:rPr>
          <w:rFonts w:ascii="Times New Roman" w:eastAsia="Liberation Serif" w:hAnsi="Times New Roman" w:cs="Times New Roman"/>
          <w:color w:val="000000"/>
          <w:spacing w:val="4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осуществляющей</w:t>
      </w:r>
      <w:r w:rsidR="006362DD" w:rsidRPr="008D1B3E">
        <w:rPr>
          <w:rFonts w:ascii="Times New Roman" w:eastAsia="Liberation Serif" w:hAnsi="Times New Roman" w:cs="Times New Roman"/>
          <w:color w:val="000000"/>
          <w:spacing w:val="4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надзор</w:t>
      </w:r>
      <w:r w:rsidR="006362DD" w:rsidRPr="008D1B3E">
        <w:rPr>
          <w:rFonts w:ascii="Times New Roman" w:eastAsia="Liberation Serif" w:hAnsi="Times New Roman" w:cs="Times New Roman"/>
          <w:color w:val="000000"/>
          <w:spacing w:val="4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за</w:t>
      </w:r>
      <w:r w:rsidR="006362DD" w:rsidRPr="008D1B3E">
        <w:rPr>
          <w:rFonts w:ascii="Times New Roman" w:eastAsia="Liberation Serif" w:hAnsi="Times New Roman" w:cs="Times New Roman"/>
          <w:color w:val="000000"/>
          <w:spacing w:val="42"/>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исполнением</w:t>
      </w:r>
      <w:r w:rsidR="006362DD" w:rsidRPr="008D1B3E">
        <w:rPr>
          <w:rFonts w:ascii="Times New Roman" w:eastAsia="Liberation Serif" w:hAnsi="Times New Roman" w:cs="Times New Roman"/>
          <w:color w:val="000000"/>
          <w:spacing w:val="4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технических требований.</w:t>
      </w:r>
    </w:p>
    <w:p w:rsidR="006362DD" w:rsidRPr="001033EF" w:rsidRDefault="00110AB3" w:rsidP="006362D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Liberation Serif" w:eastAsia="Liberation Serif" w:hAnsi="Liberation Serif" w:cs="Liberation Serif"/>
          <w:color w:val="000000"/>
          <w:sz w:val="28"/>
          <w:szCs w:val="28"/>
          <w:lang w:eastAsia="ru-RU"/>
        </w:rPr>
      </w:pPr>
      <w:r w:rsidRPr="008D1B3E">
        <w:rPr>
          <w:rFonts w:ascii="Times New Roman" w:eastAsia="Liberation Serif" w:hAnsi="Times New Roman" w:cs="Times New Roman"/>
          <w:color w:val="000000"/>
          <w:sz w:val="28"/>
          <w:szCs w:val="28"/>
          <w:lang w:eastAsia="ru-RU"/>
        </w:rPr>
        <w:t>39</w:t>
      </w:r>
      <w:r w:rsidR="006362DD" w:rsidRPr="008D1B3E">
        <w:rPr>
          <w:rFonts w:ascii="Times New Roman" w:eastAsia="Liberation Serif" w:hAnsi="Times New Roman" w:cs="Times New Roman"/>
          <w:color w:val="000000"/>
          <w:sz w:val="28"/>
          <w:szCs w:val="28"/>
          <w:lang w:eastAsia="ru-RU"/>
        </w:rPr>
        <w:t>. После ремонта колодцев</w:t>
      </w:r>
      <w:r w:rsidR="006362DD" w:rsidRPr="008D1B3E">
        <w:rPr>
          <w:rFonts w:ascii="Times New Roman" w:eastAsia="Liberation Serif" w:hAnsi="Times New Roman" w:cs="Times New Roman"/>
          <w:color w:val="000000"/>
          <w:spacing w:val="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инженерных коммуникаций, расположенных</w:t>
      </w:r>
      <w:r w:rsidR="006362DD" w:rsidRPr="008D1B3E">
        <w:rPr>
          <w:rFonts w:ascii="Times New Roman" w:eastAsia="Liberation Serif" w:hAnsi="Times New Roman" w:cs="Times New Roman"/>
          <w:color w:val="000000"/>
          <w:spacing w:val="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на проезжей части</w:t>
      </w:r>
      <w:r w:rsidR="006362DD" w:rsidRPr="008D1B3E">
        <w:rPr>
          <w:rFonts w:ascii="Times New Roman" w:eastAsia="Liberation Serif" w:hAnsi="Times New Roman" w:cs="Times New Roman"/>
          <w:color w:val="000000"/>
          <w:spacing w:val="16"/>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или</w:t>
      </w:r>
      <w:r w:rsidR="006362DD" w:rsidRPr="008D1B3E">
        <w:rPr>
          <w:rFonts w:ascii="Times New Roman" w:eastAsia="Liberation Serif" w:hAnsi="Times New Roman" w:cs="Times New Roman"/>
          <w:color w:val="000000"/>
          <w:spacing w:val="17"/>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тротуаре</w:t>
      </w:r>
      <w:r w:rsidR="006362DD" w:rsidRPr="008D1B3E">
        <w:rPr>
          <w:rFonts w:ascii="Times New Roman" w:eastAsia="Liberation Serif" w:hAnsi="Times New Roman" w:cs="Times New Roman"/>
          <w:color w:val="000000"/>
          <w:spacing w:val="17"/>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восстановление</w:t>
      </w:r>
      <w:r w:rsidR="006362DD" w:rsidRPr="008D1B3E">
        <w:rPr>
          <w:rFonts w:ascii="Times New Roman" w:eastAsia="Liberation Serif" w:hAnsi="Times New Roman" w:cs="Times New Roman"/>
          <w:color w:val="000000"/>
          <w:spacing w:val="1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разрушенного</w:t>
      </w:r>
      <w:r w:rsidR="006362DD" w:rsidRPr="008D1B3E">
        <w:rPr>
          <w:rFonts w:ascii="Times New Roman" w:eastAsia="Liberation Serif" w:hAnsi="Times New Roman" w:cs="Times New Roman"/>
          <w:color w:val="000000"/>
          <w:spacing w:val="17"/>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дорожного</w:t>
      </w:r>
      <w:r w:rsidR="006362DD" w:rsidRPr="008D1B3E">
        <w:rPr>
          <w:rFonts w:ascii="Times New Roman" w:eastAsia="Liberation Serif" w:hAnsi="Times New Roman" w:cs="Times New Roman"/>
          <w:color w:val="000000"/>
          <w:spacing w:val="16"/>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покрытия</w:t>
      </w:r>
      <w:r w:rsidR="006362DD" w:rsidRPr="008D1B3E">
        <w:rPr>
          <w:rFonts w:ascii="Times New Roman" w:eastAsia="Liberation Serif" w:hAnsi="Times New Roman" w:cs="Times New Roman"/>
          <w:color w:val="000000"/>
          <w:spacing w:val="18"/>
          <w:sz w:val="28"/>
          <w:szCs w:val="28"/>
          <w:lang w:eastAsia="ru-RU"/>
        </w:rPr>
        <w:t xml:space="preserve"> </w:t>
      </w:r>
      <w:r w:rsidR="006362DD" w:rsidRPr="001033EF">
        <w:rPr>
          <w:rFonts w:ascii="Times New Roman" w:eastAsia="Liberation Serif" w:hAnsi="Times New Roman" w:cs="Times New Roman"/>
          <w:color w:val="000000"/>
          <w:sz w:val="28"/>
          <w:szCs w:val="28"/>
          <w:lang w:eastAsia="ru-RU"/>
        </w:rPr>
        <w:t>должно</w:t>
      </w:r>
      <w:r w:rsidR="006362DD" w:rsidRPr="001033EF">
        <w:rPr>
          <w:rFonts w:ascii="Liberation Serif" w:eastAsia="Liberation Serif" w:hAnsi="Liberation Serif" w:cs="Liberation Serif"/>
          <w:color w:val="000000"/>
          <w:spacing w:val="16"/>
          <w:sz w:val="28"/>
          <w:szCs w:val="28"/>
          <w:lang w:eastAsia="ru-RU"/>
        </w:rPr>
        <w:t xml:space="preserve"> </w:t>
      </w:r>
      <w:r w:rsidR="006362DD" w:rsidRPr="001033EF">
        <w:rPr>
          <w:rFonts w:ascii="Liberation Serif" w:eastAsia="Liberation Serif" w:hAnsi="Liberation Serif" w:cs="Liberation Serif"/>
          <w:color w:val="000000"/>
          <w:sz w:val="28"/>
          <w:szCs w:val="28"/>
          <w:lang w:eastAsia="ru-RU"/>
        </w:rPr>
        <w:t>быть выполнено</w:t>
      </w:r>
      <w:r w:rsidR="006362DD" w:rsidRPr="001033EF">
        <w:rPr>
          <w:rFonts w:ascii="Liberation Serif" w:eastAsia="Liberation Serif" w:hAnsi="Liberation Serif" w:cs="Liberation Serif"/>
          <w:color w:val="000000"/>
          <w:spacing w:val="-9"/>
          <w:sz w:val="28"/>
          <w:szCs w:val="28"/>
          <w:lang w:eastAsia="ru-RU"/>
        </w:rPr>
        <w:t xml:space="preserve"> </w:t>
      </w:r>
      <w:r w:rsidR="006362DD" w:rsidRPr="001033EF">
        <w:rPr>
          <w:rFonts w:ascii="Liberation Serif" w:eastAsia="Liberation Serif" w:hAnsi="Liberation Serif" w:cs="Liberation Serif"/>
          <w:color w:val="000000"/>
          <w:sz w:val="28"/>
          <w:szCs w:val="28"/>
          <w:lang w:eastAsia="ru-RU"/>
        </w:rPr>
        <w:t>аналогично</w:t>
      </w:r>
      <w:r w:rsidR="006362DD" w:rsidRPr="001033EF">
        <w:rPr>
          <w:rFonts w:ascii="Liberation Serif" w:eastAsia="Liberation Serif" w:hAnsi="Liberation Serif" w:cs="Liberation Serif"/>
          <w:color w:val="000000"/>
          <w:spacing w:val="-9"/>
          <w:sz w:val="28"/>
          <w:szCs w:val="28"/>
          <w:lang w:eastAsia="ru-RU"/>
        </w:rPr>
        <w:t xml:space="preserve"> </w:t>
      </w:r>
      <w:r w:rsidR="006362DD" w:rsidRPr="001033EF">
        <w:rPr>
          <w:rFonts w:ascii="Liberation Serif" w:eastAsia="Liberation Serif" w:hAnsi="Liberation Serif" w:cs="Liberation Serif"/>
          <w:color w:val="000000"/>
          <w:sz w:val="28"/>
          <w:szCs w:val="28"/>
          <w:lang w:eastAsia="ru-RU"/>
        </w:rPr>
        <w:t>существующему</w:t>
      </w:r>
      <w:r w:rsidR="006362DD" w:rsidRPr="001033EF">
        <w:rPr>
          <w:rFonts w:ascii="Liberation Serif" w:eastAsia="Liberation Serif" w:hAnsi="Liberation Serif" w:cs="Liberation Serif"/>
          <w:color w:val="000000"/>
          <w:spacing w:val="-9"/>
          <w:sz w:val="28"/>
          <w:szCs w:val="28"/>
          <w:lang w:eastAsia="ru-RU"/>
        </w:rPr>
        <w:t xml:space="preserve"> </w:t>
      </w:r>
      <w:r w:rsidR="006362DD" w:rsidRPr="001033EF">
        <w:rPr>
          <w:rFonts w:ascii="Liberation Serif" w:eastAsia="Liberation Serif" w:hAnsi="Liberation Serif" w:cs="Liberation Serif"/>
          <w:color w:val="000000"/>
          <w:sz w:val="28"/>
          <w:szCs w:val="28"/>
          <w:lang w:eastAsia="ru-RU"/>
        </w:rPr>
        <w:t>покрытию</w:t>
      </w:r>
      <w:r w:rsidR="006362DD" w:rsidRPr="001033EF">
        <w:rPr>
          <w:rFonts w:ascii="Liberation Serif" w:eastAsia="Liberation Serif" w:hAnsi="Liberation Serif" w:cs="Liberation Serif"/>
          <w:color w:val="000000"/>
          <w:spacing w:val="-9"/>
          <w:sz w:val="28"/>
          <w:szCs w:val="28"/>
          <w:lang w:eastAsia="ru-RU"/>
        </w:rPr>
        <w:t xml:space="preserve"> </w:t>
      </w:r>
      <w:r w:rsidR="006362DD" w:rsidRPr="001033EF">
        <w:rPr>
          <w:rFonts w:ascii="Liberation Serif" w:eastAsia="Liberation Serif" w:hAnsi="Liberation Serif" w:cs="Liberation Serif"/>
          <w:color w:val="000000"/>
          <w:sz w:val="28"/>
          <w:szCs w:val="28"/>
          <w:lang w:eastAsia="ru-RU"/>
        </w:rPr>
        <w:t>проезжей</w:t>
      </w:r>
      <w:r w:rsidR="006362DD" w:rsidRPr="001033EF">
        <w:rPr>
          <w:rFonts w:ascii="Liberation Serif" w:eastAsia="Liberation Serif" w:hAnsi="Liberation Serif" w:cs="Liberation Serif"/>
          <w:color w:val="000000"/>
          <w:spacing w:val="-9"/>
          <w:sz w:val="28"/>
          <w:szCs w:val="28"/>
          <w:lang w:eastAsia="ru-RU"/>
        </w:rPr>
        <w:t xml:space="preserve"> </w:t>
      </w:r>
      <w:r w:rsidR="006362DD" w:rsidRPr="001033EF">
        <w:rPr>
          <w:rFonts w:ascii="Liberation Serif" w:eastAsia="Liberation Serif" w:hAnsi="Liberation Serif" w:cs="Liberation Serif"/>
          <w:color w:val="000000"/>
          <w:sz w:val="28"/>
          <w:szCs w:val="28"/>
          <w:lang w:eastAsia="ru-RU"/>
        </w:rPr>
        <w:t>части</w:t>
      </w:r>
      <w:r w:rsidR="006362DD" w:rsidRPr="001033EF">
        <w:rPr>
          <w:rFonts w:ascii="Liberation Serif" w:eastAsia="Liberation Serif" w:hAnsi="Liberation Serif" w:cs="Liberation Serif"/>
          <w:color w:val="000000"/>
          <w:spacing w:val="-9"/>
          <w:sz w:val="28"/>
          <w:szCs w:val="28"/>
          <w:lang w:eastAsia="ru-RU"/>
        </w:rPr>
        <w:t xml:space="preserve"> </w:t>
      </w:r>
      <w:r w:rsidR="006362DD" w:rsidRPr="001033EF">
        <w:rPr>
          <w:rFonts w:ascii="Liberation Serif" w:eastAsia="Liberation Serif" w:hAnsi="Liberation Serif" w:cs="Liberation Serif"/>
          <w:color w:val="000000"/>
          <w:sz w:val="28"/>
          <w:szCs w:val="28"/>
          <w:lang w:eastAsia="ru-RU"/>
        </w:rPr>
        <w:t>или</w:t>
      </w:r>
      <w:r w:rsidR="006362DD" w:rsidRPr="001033EF">
        <w:rPr>
          <w:rFonts w:ascii="Liberation Serif" w:eastAsia="Liberation Serif" w:hAnsi="Liberation Serif" w:cs="Liberation Serif"/>
          <w:color w:val="000000"/>
          <w:spacing w:val="-9"/>
          <w:sz w:val="28"/>
          <w:szCs w:val="28"/>
          <w:lang w:eastAsia="ru-RU"/>
        </w:rPr>
        <w:t xml:space="preserve"> </w:t>
      </w:r>
      <w:r w:rsidR="006362DD" w:rsidRPr="001033EF">
        <w:rPr>
          <w:rFonts w:ascii="Liberation Serif" w:eastAsia="Liberation Serif" w:hAnsi="Liberation Serif" w:cs="Liberation Serif"/>
          <w:color w:val="000000"/>
          <w:sz w:val="28"/>
          <w:szCs w:val="28"/>
          <w:lang w:eastAsia="ru-RU"/>
        </w:rPr>
        <w:t>тротуара.</w:t>
      </w:r>
    </w:p>
    <w:p w:rsidR="006362DD" w:rsidRPr="008D1B3E" w:rsidRDefault="006362DD" w:rsidP="00401FE8">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Liberation Serif" w:hAnsi="Times New Roman" w:cs="Times New Roman"/>
          <w:b/>
          <w:color w:val="000000"/>
          <w:sz w:val="28"/>
          <w:szCs w:val="28"/>
          <w:lang w:eastAsia="ru-RU"/>
        </w:rPr>
      </w:pPr>
    </w:p>
    <w:p w:rsidR="00021CB4" w:rsidRPr="008D1B3E" w:rsidRDefault="006362DD" w:rsidP="001B3B6E">
      <w:pPr>
        <w:widowControl w:val="0"/>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firstLine="709"/>
        <w:jc w:val="both"/>
        <w:rPr>
          <w:rFonts w:ascii="Times New Roman" w:eastAsia="Liberation Serif" w:hAnsi="Times New Roman" w:cs="Times New Roman"/>
          <w:b/>
          <w:color w:val="000000"/>
          <w:sz w:val="28"/>
          <w:szCs w:val="28"/>
          <w:lang w:eastAsia="ru-RU"/>
        </w:rPr>
      </w:pPr>
      <w:r w:rsidRPr="008D1B3E">
        <w:rPr>
          <w:rFonts w:ascii="Times New Roman" w:eastAsia="Liberation Serif" w:hAnsi="Times New Roman" w:cs="Times New Roman"/>
          <w:b/>
          <w:color w:val="000000"/>
          <w:sz w:val="28"/>
          <w:szCs w:val="28"/>
          <w:lang w:eastAsia="ru-RU"/>
        </w:rPr>
        <w:t xml:space="preserve">Статья </w:t>
      </w:r>
      <w:r w:rsidR="00DB3274">
        <w:rPr>
          <w:rFonts w:ascii="Times New Roman" w:eastAsia="Liberation Serif" w:hAnsi="Times New Roman" w:cs="Times New Roman"/>
          <w:b/>
          <w:color w:val="000000"/>
          <w:sz w:val="28"/>
          <w:szCs w:val="28"/>
          <w:lang w:eastAsia="ru-RU"/>
        </w:rPr>
        <w:t>3</w:t>
      </w:r>
      <w:r w:rsidR="008D1B3E" w:rsidRPr="008D1B3E">
        <w:rPr>
          <w:rFonts w:ascii="Times New Roman" w:eastAsia="Liberation Serif" w:hAnsi="Times New Roman" w:cs="Times New Roman"/>
          <w:b/>
          <w:color w:val="000000"/>
          <w:sz w:val="28"/>
          <w:szCs w:val="28"/>
          <w:lang w:eastAsia="ru-RU"/>
        </w:rPr>
        <w:t>0</w:t>
      </w:r>
      <w:r w:rsidRPr="008D1B3E">
        <w:rPr>
          <w:rFonts w:ascii="Times New Roman" w:eastAsia="Liberation Serif" w:hAnsi="Times New Roman" w:cs="Times New Roman"/>
          <w:b/>
          <w:color w:val="000000"/>
          <w:sz w:val="28"/>
          <w:szCs w:val="28"/>
          <w:lang w:eastAsia="ru-RU"/>
        </w:rPr>
        <w:t xml:space="preserve">. Организация освещения территории муниципального округа, включая архитектурную подсветку зданий, строений, сооружений </w:t>
      </w:r>
    </w:p>
    <w:p w:rsidR="009D0133" w:rsidRPr="00DC066A" w:rsidRDefault="009D0133" w:rsidP="00401FE8">
      <w:pPr>
        <w:pStyle w:val="ConsPlusNormal"/>
        <w:rPr>
          <w:rFonts w:ascii="Times New Roman" w:hAnsi="Times New Roman" w:cs="Times New Roman"/>
          <w:sz w:val="28"/>
          <w:szCs w:val="28"/>
          <w:highlight w:val="yellow"/>
        </w:rPr>
      </w:pPr>
    </w:p>
    <w:p w:rsidR="009D0133" w:rsidRPr="008D1B3E" w:rsidRDefault="009D0133" w:rsidP="009D0133">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 xml:space="preserve">1. </w:t>
      </w:r>
      <w:proofErr w:type="gramStart"/>
      <w:r w:rsidRPr="008D1B3E">
        <w:rPr>
          <w:rFonts w:ascii="Times New Roman" w:hAnsi="Times New Roman" w:cs="Times New Roman"/>
          <w:sz w:val="28"/>
          <w:szCs w:val="28"/>
        </w:rPr>
        <w:t>Улицы, площади, скверы, бульвары, пешеходные аллеи, дороги, мосты, подземные переходы, общественные и рекреационные территории, территории жилых кварталов, микрорайонов, жилых дворов, территории промышленных и коммунальных предприятий, социальных объектов должны освещаться в темное время суток.</w:t>
      </w:r>
      <w:proofErr w:type="gramEnd"/>
    </w:p>
    <w:p w:rsidR="009D0133" w:rsidRPr="008D1B3E" w:rsidRDefault="009D0133" w:rsidP="009D0133">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2. Освещенность улиц и дорог в городе должна быть обеспечена в соответствии с т</w:t>
      </w:r>
      <w:r w:rsidRPr="00DC4C41">
        <w:rPr>
          <w:rFonts w:ascii="Times New Roman" w:hAnsi="Times New Roman" w:cs="Times New Roman"/>
          <w:sz w:val="28"/>
          <w:szCs w:val="28"/>
        </w:rPr>
        <w:t xml:space="preserve">ребованиями </w:t>
      </w:r>
      <w:r w:rsidR="00DC4C41" w:rsidRPr="00DC4C41">
        <w:rPr>
          <w:rFonts w:ascii="Times New Roman" w:hAnsi="Times New Roman" w:cs="Times New Roman"/>
          <w:color w:val="000000"/>
          <w:sz w:val="28"/>
          <w:szCs w:val="28"/>
          <w:shd w:val="clear" w:color="auto" w:fill="FFFFFF"/>
        </w:rPr>
        <w:t xml:space="preserve">ГОСТ </w:t>
      </w:r>
      <w:proofErr w:type="gramStart"/>
      <w:r w:rsidR="00DC4C41" w:rsidRPr="00DC4C41">
        <w:rPr>
          <w:rFonts w:ascii="Times New Roman" w:hAnsi="Times New Roman" w:cs="Times New Roman"/>
          <w:color w:val="000000"/>
          <w:sz w:val="28"/>
          <w:szCs w:val="28"/>
          <w:shd w:val="clear" w:color="auto" w:fill="FFFFFF"/>
        </w:rPr>
        <w:t>Р</w:t>
      </w:r>
      <w:proofErr w:type="gramEnd"/>
      <w:r w:rsidR="00DC4C41" w:rsidRPr="00DC4C41">
        <w:rPr>
          <w:rFonts w:ascii="Times New Roman" w:hAnsi="Times New Roman" w:cs="Times New Roman"/>
          <w:color w:val="000000"/>
          <w:sz w:val="28"/>
          <w:szCs w:val="28"/>
          <w:shd w:val="clear" w:color="auto" w:fill="FFFFFF"/>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w:t>
      </w:r>
      <w:proofErr w:type="gramStart"/>
      <w:r w:rsidR="00DC4C41" w:rsidRPr="00DC4C41">
        <w:rPr>
          <w:rFonts w:ascii="Times New Roman" w:hAnsi="Times New Roman" w:cs="Times New Roman"/>
          <w:color w:val="000000"/>
          <w:sz w:val="28"/>
          <w:szCs w:val="28"/>
          <w:shd w:val="clear" w:color="auto" w:fill="FFFFFF"/>
        </w:rPr>
        <w:t>утвержденному</w:t>
      </w:r>
      <w:proofErr w:type="gramEnd"/>
      <w:r w:rsidR="00DC4C41" w:rsidRPr="00DC4C41">
        <w:rPr>
          <w:rFonts w:ascii="Times New Roman" w:hAnsi="Times New Roman" w:cs="Times New Roman"/>
          <w:color w:val="000000"/>
          <w:sz w:val="28"/>
          <w:szCs w:val="28"/>
          <w:shd w:val="clear" w:color="auto" w:fill="FFFFFF"/>
        </w:rPr>
        <w:t xml:space="preserve"> Приказом </w:t>
      </w:r>
      <w:proofErr w:type="spellStart"/>
      <w:r w:rsidR="00DC4C41" w:rsidRPr="00DC4C41">
        <w:rPr>
          <w:rFonts w:ascii="Times New Roman" w:hAnsi="Times New Roman" w:cs="Times New Roman"/>
          <w:color w:val="000000"/>
          <w:sz w:val="28"/>
          <w:szCs w:val="28"/>
          <w:shd w:val="clear" w:color="auto" w:fill="FFFFFF"/>
        </w:rPr>
        <w:t>Росстандарта</w:t>
      </w:r>
      <w:proofErr w:type="spellEnd"/>
      <w:r w:rsidR="00DC4C41" w:rsidRPr="00DC4C41">
        <w:rPr>
          <w:rFonts w:ascii="Times New Roman" w:hAnsi="Times New Roman" w:cs="Times New Roman"/>
          <w:color w:val="000000"/>
          <w:sz w:val="28"/>
          <w:szCs w:val="28"/>
          <w:shd w:val="clear" w:color="auto" w:fill="FFFFFF"/>
        </w:rPr>
        <w:t xml:space="preserve"> от 26</w:t>
      </w:r>
      <w:r w:rsidR="00DC4C41">
        <w:rPr>
          <w:rFonts w:ascii="Times New Roman" w:hAnsi="Times New Roman" w:cs="Times New Roman"/>
          <w:color w:val="000000"/>
          <w:sz w:val="28"/>
          <w:szCs w:val="28"/>
          <w:shd w:val="clear" w:color="auto" w:fill="FFFFFF"/>
        </w:rPr>
        <w:t xml:space="preserve"> сентября 2017г. №</w:t>
      </w:r>
      <w:r w:rsidR="00DC4C41" w:rsidRPr="00DC4C41">
        <w:rPr>
          <w:rFonts w:ascii="Times New Roman" w:hAnsi="Times New Roman" w:cs="Times New Roman"/>
          <w:color w:val="000000"/>
          <w:sz w:val="28"/>
          <w:szCs w:val="28"/>
          <w:shd w:val="clear" w:color="auto" w:fill="FFFFFF"/>
        </w:rPr>
        <w:t xml:space="preserve"> 1245-ст.</w:t>
      </w:r>
    </w:p>
    <w:p w:rsidR="009D0133" w:rsidRPr="008D1B3E" w:rsidRDefault="009D0133" w:rsidP="009D0133">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 xml:space="preserve">3. На территории Ипатовского </w:t>
      </w:r>
      <w:r w:rsidR="002F60DA">
        <w:rPr>
          <w:rFonts w:ascii="Times New Roman" w:hAnsi="Times New Roman" w:cs="Times New Roman"/>
          <w:sz w:val="28"/>
          <w:szCs w:val="28"/>
        </w:rPr>
        <w:t>муниципального</w:t>
      </w:r>
      <w:r w:rsidRPr="008D1B3E">
        <w:rPr>
          <w:rFonts w:ascii="Times New Roman" w:hAnsi="Times New Roman" w:cs="Times New Roman"/>
          <w:sz w:val="28"/>
          <w:szCs w:val="28"/>
        </w:rPr>
        <w:t xml:space="preserve"> округа применяется функциональное, архитектурное, праздничное и информационное освещение.</w:t>
      </w:r>
    </w:p>
    <w:p w:rsidR="009D0133" w:rsidRPr="008D1B3E" w:rsidRDefault="009D0133" w:rsidP="009D0133">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При проектировании указанных видов освещения необходимо обеспечивать:</w:t>
      </w:r>
    </w:p>
    <w:p w:rsidR="009D0133" w:rsidRPr="008D1B3E" w:rsidRDefault="009D0133" w:rsidP="009D0133">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proofErr w:type="spellStart"/>
      <w:r w:rsidRPr="008D1B3E">
        <w:rPr>
          <w:rFonts w:ascii="Times New Roman" w:hAnsi="Times New Roman" w:cs="Times New Roman"/>
          <w:sz w:val="28"/>
          <w:szCs w:val="28"/>
        </w:rPr>
        <w:t>СНиП</w:t>
      </w:r>
      <w:proofErr w:type="spellEnd"/>
      <w:r w:rsidRPr="008D1B3E">
        <w:rPr>
          <w:rFonts w:ascii="Times New Roman" w:hAnsi="Times New Roman" w:cs="Times New Roman"/>
          <w:sz w:val="28"/>
          <w:szCs w:val="28"/>
        </w:rPr>
        <w:t xml:space="preserve"> 23-05-2010 "Естественное и искусственное освещение");</w:t>
      </w:r>
    </w:p>
    <w:p w:rsidR="009D0133" w:rsidRPr="008D1B3E" w:rsidRDefault="009D0133" w:rsidP="009D0133">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 xml:space="preserve">надежность работы установок согласно </w:t>
      </w:r>
      <w:hyperlink r:id="rId14" w:history="1">
        <w:r w:rsidRPr="001033EF">
          <w:rPr>
            <w:rStyle w:val="a7"/>
            <w:rFonts w:ascii="Times New Roman" w:hAnsi="Times New Roman" w:cs="Times New Roman"/>
            <w:color w:val="auto"/>
            <w:sz w:val="28"/>
            <w:szCs w:val="28"/>
            <w:u w:val="none"/>
          </w:rPr>
          <w:t>Правилам</w:t>
        </w:r>
      </w:hyperlink>
      <w:r w:rsidRPr="001033EF">
        <w:rPr>
          <w:rFonts w:ascii="Times New Roman" w:hAnsi="Times New Roman" w:cs="Times New Roman"/>
          <w:sz w:val="28"/>
          <w:szCs w:val="28"/>
        </w:rPr>
        <w:t xml:space="preserve"> </w:t>
      </w:r>
      <w:r w:rsidRPr="008D1B3E">
        <w:rPr>
          <w:rFonts w:ascii="Times New Roman" w:hAnsi="Times New Roman" w:cs="Times New Roman"/>
          <w:sz w:val="28"/>
          <w:szCs w:val="28"/>
        </w:rPr>
        <w:t>устройства электроустановок (ПУЭ), безопасность населения, обслуживающего персонала и, в необходимых случаях, защищенность от вандализма;</w:t>
      </w:r>
    </w:p>
    <w:p w:rsidR="009D0133" w:rsidRPr="008D1B3E" w:rsidRDefault="009D0133" w:rsidP="009D0133">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 xml:space="preserve">экономичность и </w:t>
      </w:r>
      <w:proofErr w:type="spellStart"/>
      <w:r w:rsidRPr="008D1B3E">
        <w:rPr>
          <w:rFonts w:ascii="Times New Roman" w:hAnsi="Times New Roman" w:cs="Times New Roman"/>
          <w:sz w:val="28"/>
          <w:szCs w:val="28"/>
        </w:rPr>
        <w:t>энергоэффективность</w:t>
      </w:r>
      <w:proofErr w:type="spellEnd"/>
      <w:r w:rsidRPr="008D1B3E">
        <w:rPr>
          <w:rFonts w:ascii="Times New Roman" w:hAnsi="Times New Roman" w:cs="Times New Roman"/>
          <w:sz w:val="28"/>
          <w:szCs w:val="28"/>
        </w:rPr>
        <w:t xml:space="preserve"> применяемых установок, рациональное распределение и использование электроэнергии;</w:t>
      </w:r>
    </w:p>
    <w:p w:rsidR="009D0133" w:rsidRPr="008D1B3E" w:rsidRDefault="009D0133" w:rsidP="009D0133">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эстетику элементов осветительных установок, их дизайн, качество материалов и изделий с учетом восприятия в дневное и ночное время;</w:t>
      </w:r>
    </w:p>
    <w:p w:rsidR="009D0133" w:rsidRPr="008D1B3E" w:rsidRDefault="009D0133" w:rsidP="009D0133">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удобство обслуживания и управления при разных режимах работы установок.</w:t>
      </w:r>
    </w:p>
    <w:p w:rsidR="009D0133" w:rsidRPr="008D1B3E" w:rsidRDefault="001033EF" w:rsidP="001033EF">
      <w:pPr>
        <w:pStyle w:val="ConsPlusNormal"/>
        <w:tabs>
          <w:tab w:val="left" w:pos="851"/>
        </w:tabs>
        <w:ind w:firstLine="720"/>
        <w:jc w:val="both"/>
        <w:rPr>
          <w:rFonts w:ascii="Times New Roman" w:hAnsi="Times New Roman" w:cs="Times New Roman"/>
          <w:sz w:val="28"/>
          <w:szCs w:val="28"/>
        </w:rPr>
      </w:pPr>
      <w:r>
        <w:rPr>
          <w:rFonts w:ascii="Times New Roman" w:hAnsi="Times New Roman" w:cs="Times New Roman"/>
          <w:sz w:val="28"/>
          <w:szCs w:val="28"/>
        </w:rPr>
        <w:t xml:space="preserve">4. </w:t>
      </w:r>
      <w:r w:rsidR="009D0133" w:rsidRPr="008D1B3E">
        <w:rPr>
          <w:rFonts w:ascii="Times New Roman" w:hAnsi="Times New Roman" w:cs="Times New Roman"/>
          <w:sz w:val="28"/>
          <w:szCs w:val="28"/>
        </w:rPr>
        <w:t xml:space="preserve">Включение осветительного оборудования производится при снижении уровня естественной освещенности в вечерние сумерки, </w:t>
      </w:r>
      <w:r w:rsidR="009D0133" w:rsidRPr="008D1B3E">
        <w:rPr>
          <w:rFonts w:ascii="Times New Roman" w:hAnsi="Times New Roman" w:cs="Times New Roman"/>
          <w:sz w:val="28"/>
          <w:szCs w:val="28"/>
        </w:rPr>
        <w:lastRenderedPageBreak/>
        <w:t>отключение - в утренние сумерки.</w:t>
      </w:r>
    </w:p>
    <w:p w:rsidR="009D0133" w:rsidRPr="008D1B3E" w:rsidRDefault="001033EF" w:rsidP="009D01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009D0133" w:rsidRPr="008D1B3E">
        <w:rPr>
          <w:rFonts w:ascii="Times New Roman" w:hAnsi="Times New Roman" w:cs="Times New Roman"/>
          <w:sz w:val="28"/>
          <w:szCs w:val="28"/>
        </w:rPr>
        <w:t>. Включение и отключение освещения подъездов жилых домов, архитектурного и информационного освещения производится в режиме работы уличного освещения.</w:t>
      </w:r>
    </w:p>
    <w:p w:rsidR="009D0133" w:rsidRPr="008D1B3E" w:rsidRDefault="001033EF" w:rsidP="009D01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w:t>
      </w:r>
      <w:r w:rsidR="009D0133" w:rsidRPr="008D1B3E">
        <w:rPr>
          <w:rFonts w:ascii="Times New Roman" w:hAnsi="Times New Roman" w:cs="Times New Roman"/>
          <w:sz w:val="28"/>
          <w:szCs w:val="28"/>
        </w:rPr>
        <w:t xml:space="preserve">. Уличное освещение территории Ипатовского муниципального округа осуществляется в </w:t>
      </w:r>
      <w:r w:rsidR="009D0133" w:rsidRPr="002F60DA">
        <w:rPr>
          <w:rFonts w:ascii="Times New Roman" w:hAnsi="Times New Roman" w:cs="Times New Roman"/>
          <w:sz w:val="28"/>
          <w:szCs w:val="28"/>
        </w:rPr>
        <w:t>соответствии с договорами на оказание услу</w:t>
      </w:r>
      <w:r w:rsidR="002F60DA">
        <w:rPr>
          <w:rFonts w:ascii="Times New Roman" w:hAnsi="Times New Roman" w:cs="Times New Roman"/>
          <w:sz w:val="28"/>
          <w:szCs w:val="28"/>
        </w:rPr>
        <w:t>г уличного освещения территории</w:t>
      </w:r>
      <w:r w:rsidR="002F60DA" w:rsidRPr="002F60DA">
        <w:rPr>
          <w:rFonts w:ascii="Times New Roman" w:hAnsi="Times New Roman" w:cs="Times New Roman"/>
          <w:sz w:val="28"/>
          <w:szCs w:val="28"/>
        </w:rPr>
        <w:t xml:space="preserve"> Ипатовского муниципального</w:t>
      </w:r>
      <w:r w:rsidR="009D0133" w:rsidRPr="002F60DA">
        <w:rPr>
          <w:rFonts w:ascii="Times New Roman" w:hAnsi="Times New Roman" w:cs="Times New Roman"/>
          <w:sz w:val="28"/>
          <w:szCs w:val="28"/>
        </w:rPr>
        <w:t xml:space="preserve"> округа, заключаемыми в установленном порядке с администрацией Ипатовского</w:t>
      </w:r>
      <w:r w:rsidR="009D0133" w:rsidRPr="008D1B3E">
        <w:rPr>
          <w:rFonts w:ascii="Times New Roman" w:hAnsi="Times New Roman" w:cs="Times New Roman"/>
          <w:sz w:val="28"/>
          <w:szCs w:val="28"/>
        </w:rPr>
        <w:t xml:space="preserve"> муниципального округа, с </w:t>
      </w:r>
      <w:proofErr w:type="spellStart"/>
      <w:r w:rsidR="009D0133" w:rsidRPr="008D1B3E">
        <w:rPr>
          <w:rFonts w:ascii="Times New Roman" w:hAnsi="Times New Roman" w:cs="Times New Roman"/>
          <w:sz w:val="28"/>
          <w:szCs w:val="28"/>
        </w:rPr>
        <w:t>энергоснабжающими</w:t>
      </w:r>
      <w:proofErr w:type="spellEnd"/>
      <w:r w:rsidR="009D0133" w:rsidRPr="008D1B3E">
        <w:rPr>
          <w:rFonts w:ascii="Times New Roman" w:hAnsi="Times New Roman" w:cs="Times New Roman"/>
          <w:sz w:val="28"/>
          <w:szCs w:val="28"/>
        </w:rPr>
        <w:t xml:space="preserve"> организациями.</w:t>
      </w:r>
    </w:p>
    <w:p w:rsidR="009D0133" w:rsidRPr="008D1B3E" w:rsidRDefault="001033EF" w:rsidP="009D01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w:t>
      </w:r>
      <w:r w:rsidR="009D0133" w:rsidRPr="008D1B3E">
        <w:rPr>
          <w:rFonts w:ascii="Times New Roman" w:hAnsi="Times New Roman" w:cs="Times New Roman"/>
          <w:sz w:val="28"/>
          <w:szCs w:val="28"/>
        </w:rPr>
        <w:t>.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9D0133" w:rsidRPr="008D1B3E" w:rsidRDefault="001033EF" w:rsidP="009D01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w:t>
      </w:r>
      <w:r w:rsidR="009D0133" w:rsidRPr="008D1B3E">
        <w:rPr>
          <w:rFonts w:ascii="Times New Roman" w:hAnsi="Times New Roman" w:cs="Times New Roman"/>
          <w:sz w:val="28"/>
          <w:szCs w:val="28"/>
        </w:rPr>
        <w:t>. К информационному освещению относится световая информация, реклама, освещение указателей, информационных табличек, иные световые объекты городской информации.</w:t>
      </w:r>
    </w:p>
    <w:p w:rsidR="009D0133" w:rsidRPr="008D1B3E" w:rsidRDefault="001033EF" w:rsidP="009D01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9</w:t>
      </w:r>
      <w:r w:rsidR="009D0133" w:rsidRPr="008D1B3E">
        <w:rPr>
          <w:rFonts w:ascii="Times New Roman" w:hAnsi="Times New Roman" w:cs="Times New Roman"/>
          <w:sz w:val="28"/>
          <w:szCs w:val="28"/>
        </w:rPr>
        <w:t>. Размещение уличных фонарей, торшеров, другого осветительного оборудования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9D0133" w:rsidRPr="008D1B3E" w:rsidRDefault="001033EF" w:rsidP="009D01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w:t>
      </w:r>
      <w:r w:rsidR="009D0133" w:rsidRPr="008D1B3E">
        <w:rPr>
          <w:rFonts w:ascii="Times New Roman" w:hAnsi="Times New Roman" w:cs="Times New Roman"/>
          <w:sz w:val="28"/>
          <w:szCs w:val="28"/>
        </w:rPr>
        <w:t>. Содержание, ремонт и эксплуатация осветительного оборудования, предназначенного для освещения территории 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9D0133" w:rsidRPr="008D1B3E" w:rsidRDefault="001033EF" w:rsidP="009D01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11</w:t>
      </w:r>
      <w:r w:rsidR="009D0133" w:rsidRPr="008D1B3E">
        <w:rPr>
          <w:rFonts w:ascii="Times New Roman" w:hAnsi="Times New Roman" w:cs="Times New Roman"/>
          <w:sz w:val="28"/>
          <w:szCs w:val="28"/>
        </w:rPr>
        <w:t>. Не допускается расположение неработающих светильников подряд, один за другим.</w:t>
      </w:r>
    </w:p>
    <w:p w:rsidR="009D0133" w:rsidRPr="008D1B3E" w:rsidRDefault="001033EF" w:rsidP="009D01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w:t>
      </w:r>
      <w:r w:rsidR="009D0133" w:rsidRPr="008D1B3E">
        <w:rPr>
          <w:rFonts w:ascii="Times New Roman" w:hAnsi="Times New Roman" w:cs="Times New Roman"/>
          <w:sz w:val="28"/>
          <w:szCs w:val="28"/>
        </w:rPr>
        <w:t>. Замена недействующих светильников должна производиться их собственниками (владельцами) в срок, не превышающий 10 суток с момента обнаружения неисправностей или поступления соответствующего сообщения.</w:t>
      </w:r>
    </w:p>
    <w:p w:rsidR="009D0133" w:rsidRPr="008D1B3E" w:rsidRDefault="001033EF" w:rsidP="009D0133">
      <w:pPr>
        <w:pStyle w:val="ConsPlusNormal"/>
        <w:tabs>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13</w:t>
      </w:r>
      <w:r w:rsidR="009D0133" w:rsidRPr="008D1B3E">
        <w:rPr>
          <w:rFonts w:ascii="Times New Roman" w:hAnsi="Times New Roman" w:cs="Times New Roman"/>
          <w:sz w:val="28"/>
          <w:szCs w:val="28"/>
        </w:rPr>
        <w:t>. 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9D0133" w:rsidRPr="008D1B3E" w:rsidRDefault="001033EF" w:rsidP="009D01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w:t>
      </w:r>
      <w:r w:rsidR="009D0133" w:rsidRPr="008D1B3E">
        <w:rPr>
          <w:rFonts w:ascii="Times New Roman" w:hAnsi="Times New Roman" w:cs="Times New Roman"/>
          <w:sz w:val="28"/>
          <w:szCs w:val="28"/>
        </w:rPr>
        <w:t>.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9D0133" w:rsidRPr="008D1B3E" w:rsidRDefault="001033EF" w:rsidP="009D01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15</w:t>
      </w:r>
      <w:r w:rsidR="009D0133" w:rsidRPr="008D1B3E">
        <w:rPr>
          <w:rFonts w:ascii="Times New Roman" w:hAnsi="Times New Roman" w:cs="Times New Roman"/>
          <w:sz w:val="28"/>
          <w:szCs w:val="28"/>
        </w:rPr>
        <w:t>. 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9D0133" w:rsidRPr="008D1B3E" w:rsidRDefault="001033EF" w:rsidP="009D01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16</w:t>
      </w:r>
      <w:r w:rsidR="009D0133" w:rsidRPr="008D1B3E">
        <w:rPr>
          <w:rFonts w:ascii="Times New Roman" w:hAnsi="Times New Roman" w:cs="Times New Roman"/>
          <w:sz w:val="28"/>
          <w:szCs w:val="28"/>
        </w:rPr>
        <w:t xml:space="preserve">. Нарушения в работе осветительного оборудования всех видов освещения, связанные с обрывом электрических проводов или повреждением </w:t>
      </w:r>
      <w:r w:rsidR="009D0133" w:rsidRPr="008D1B3E">
        <w:rPr>
          <w:rFonts w:ascii="Times New Roman" w:hAnsi="Times New Roman" w:cs="Times New Roman"/>
          <w:sz w:val="28"/>
          <w:szCs w:val="28"/>
        </w:rPr>
        <w:lastRenderedPageBreak/>
        <w:t>опор, должны устраняться собственниками (владельцами) осветительного оборудования немедленно после обнаружения.</w:t>
      </w:r>
    </w:p>
    <w:p w:rsidR="009D0133" w:rsidRPr="008D1B3E" w:rsidRDefault="001033EF" w:rsidP="009D01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17</w:t>
      </w:r>
      <w:r w:rsidR="009D0133" w:rsidRPr="008D1B3E">
        <w:rPr>
          <w:rFonts w:ascii="Times New Roman" w:hAnsi="Times New Roman" w:cs="Times New Roman"/>
          <w:sz w:val="28"/>
          <w:szCs w:val="28"/>
        </w:rPr>
        <w:t>. На территории Ипатовского муниципального округа запрещается:</w:t>
      </w:r>
    </w:p>
    <w:p w:rsidR="009D0133" w:rsidRPr="008D1B3E" w:rsidRDefault="009D0133" w:rsidP="009D0133">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самовольное подключение проводов и кабелей к сетям уличного освещения и осветительному оборудованию;</w:t>
      </w:r>
    </w:p>
    <w:p w:rsidR="009D0133" w:rsidRPr="008D1B3E" w:rsidRDefault="009D0133" w:rsidP="009D0133">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эксплуатация сетей уличного освещения и осветительного оборудования при наличии обрывов проводов, повреждений опор, изоляторов.</w:t>
      </w:r>
    </w:p>
    <w:p w:rsidR="009D0133" w:rsidRPr="008D1B3E" w:rsidRDefault="0055275C" w:rsidP="009D0133">
      <w:pPr>
        <w:pStyle w:val="ConsPlusNormal"/>
        <w:ind w:firstLine="567"/>
        <w:jc w:val="both"/>
        <w:rPr>
          <w:rFonts w:ascii="Times New Roman" w:hAnsi="Times New Roman" w:cs="Times New Roman"/>
          <w:sz w:val="28"/>
          <w:szCs w:val="28"/>
        </w:rPr>
      </w:pPr>
      <w:r>
        <w:rPr>
          <w:rFonts w:ascii="Times New Roman" w:hAnsi="Times New Roman" w:cs="Times New Roman"/>
          <w:bCs/>
          <w:sz w:val="28"/>
          <w:szCs w:val="28"/>
        </w:rPr>
        <w:t>18</w:t>
      </w:r>
      <w:r w:rsidR="009D0133" w:rsidRPr="008D1B3E">
        <w:rPr>
          <w:rFonts w:ascii="Times New Roman" w:hAnsi="Times New Roman" w:cs="Times New Roman"/>
          <w:bCs/>
          <w:sz w:val="28"/>
          <w:szCs w:val="28"/>
        </w:rPr>
        <w:t>.</w:t>
      </w:r>
      <w:r w:rsidR="009D0133" w:rsidRPr="008D1B3E">
        <w:rPr>
          <w:rFonts w:ascii="Times New Roman" w:hAnsi="Times New Roman" w:cs="Times New Roman"/>
          <w:sz w:val="28"/>
          <w:szCs w:val="28"/>
        </w:rPr>
        <w:t xml:space="preserve"> </w:t>
      </w:r>
      <w:proofErr w:type="gramStart"/>
      <w:r w:rsidR="009D0133" w:rsidRPr="008D1B3E">
        <w:rPr>
          <w:rFonts w:ascii="Times New Roman" w:hAnsi="Times New Roman" w:cs="Times New Roman"/>
          <w:sz w:val="28"/>
          <w:szCs w:val="28"/>
        </w:rPr>
        <w:t xml:space="preserve">К праздничному освещению (праздничной иллюминации) относятся световые гирлянды, сетки, контурные обтяжки, </w:t>
      </w:r>
      <w:proofErr w:type="spellStart"/>
      <w:r w:rsidR="009D0133" w:rsidRPr="008D1B3E">
        <w:rPr>
          <w:rFonts w:ascii="Times New Roman" w:hAnsi="Times New Roman" w:cs="Times New Roman"/>
          <w:sz w:val="28"/>
          <w:szCs w:val="28"/>
        </w:rPr>
        <w:t>светографические</w:t>
      </w:r>
      <w:proofErr w:type="spellEnd"/>
      <w:r w:rsidR="009D0133" w:rsidRPr="008D1B3E">
        <w:rPr>
          <w:rFonts w:ascii="Times New Roman" w:hAnsi="Times New Roman" w:cs="Times New Roman"/>
          <w:sz w:val="28"/>
          <w:szCs w:val="28"/>
        </w:rPr>
        <w:t xml:space="preserve"> элементы, панно и объемные композиции из ламп накаливания, разрядных, светодиодов, </w:t>
      </w:r>
      <w:proofErr w:type="spellStart"/>
      <w:r w:rsidR="009D0133" w:rsidRPr="008D1B3E">
        <w:rPr>
          <w:rFonts w:ascii="Times New Roman" w:hAnsi="Times New Roman" w:cs="Times New Roman"/>
          <w:sz w:val="28"/>
          <w:szCs w:val="28"/>
        </w:rPr>
        <w:t>световодов</w:t>
      </w:r>
      <w:proofErr w:type="spellEnd"/>
      <w:r w:rsidR="009D0133" w:rsidRPr="008D1B3E">
        <w:rPr>
          <w:rFonts w:ascii="Times New Roman" w:hAnsi="Times New Roman" w:cs="Times New Roman"/>
          <w:sz w:val="28"/>
          <w:szCs w:val="28"/>
        </w:rPr>
        <w:t>, световые проекции, лазерные рисунки и т.п.</w:t>
      </w:r>
      <w:proofErr w:type="gramEnd"/>
    </w:p>
    <w:p w:rsidR="009D0133" w:rsidRPr="008D1B3E" w:rsidRDefault="0055275C" w:rsidP="009D01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19</w:t>
      </w:r>
      <w:r w:rsidR="009D0133" w:rsidRPr="008D1B3E">
        <w:rPr>
          <w:rFonts w:ascii="Times New Roman" w:hAnsi="Times New Roman" w:cs="Times New Roman"/>
          <w:sz w:val="28"/>
          <w:szCs w:val="28"/>
        </w:rPr>
        <w:t>. Праздничная иллюминация улиц, площадей и иных территорий Ипатовского муниципального округа выполняется специализированны</w:t>
      </w:r>
      <w:r>
        <w:rPr>
          <w:rFonts w:ascii="Times New Roman" w:hAnsi="Times New Roman" w:cs="Times New Roman"/>
          <w:sz w:val="28"/>
          <w:szCs w:val="28"/>
        </w:rPr>
        <w:t>ми организациями по договору с а</w:t>
      </w:r>
      <w:r w:rsidR="009D0133" w:rsidRPr="008D1B3E">
        <w:rPr>
          <w:rFonts w:ascii="Times New Roman" w:hAnsi="Times New Roman" w:cs="Times New Roman"/>
          <w:sz w:val="28"/>
          <w:szCs w:val="28"/>
        </w:rPr>
        <w:t>дминистрацией.</w:t>
      </w:r>
    </w:p>
    <w:p w:rsidR="009D0133" w:rsidRPr="008D1B3E" w:rsidRDefault="0055275C" w:rsidP="009D01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20</w:t>
      </w:r>
      <w:r w:rsidR="009D0133" w:rsidRPr="008D1B3E">
        <w:rPr>
          <w:rFonts w:ascii="Times New Roman" w:hAnsi="Times New Roman" w:cs="Times New Roman"/>
          <w:sz w:val="28"/>
          <w:szCs w:val="28"/>
        </w:rPr>
        <w:t>.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9D0133" w:rsidRPr="008D1B3E" w:rsidRDefault="0055275C" w:rsidP="009D01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w:t>
      </w:r>
      <w:r w:rsidR="009D0133" w:rsidRPr="008D1B3E">
        <w:rPr>
          <w:rFonts w:ascii="Times New Roman" w:hAnsi="Times New Roman" w:cs="Times New Roman"/>
          <w:sz w:val="28"/>
          <w:szCs w:val="28"/>
        </w:rPr>
        <w:t>. Световая информация (СИ), в том числе, световая реклама, должна помогать ориентации пешеходов и во</w:t>
      </w:r>
      <w:r>
        <w:rPr>
          <w:rFonts w:ascii="Times New Roman" w:hAnsi="Times New Roman" w:cs="Times New Roman"/>
          <w:sz w:val="28"/>
          <w:szCs w:val="28"/>
        </w:rPr>
        <w:t xml:space="preserve">дителей автотранспорта в </w:t>
      </w:r>
      <w:proofErr w:type="spellStart"/>
      <w:r>
        <w:rPr>
          <w:rFonts w:ascii="Times New Roman" w:hAnsi="Times New Roman" w:cs="Times New Roman"/>
          <w:sz w:val="28"/>
          <w:szCs w:val="28"/>
        </w:rPr>
        <w:t>муниципально</w:t>
      </w:r>
      <w:r w:rsidR="009D0133" w:rsidRPr="008D1B3E">
        <w:rPr>
          <w:rFonts w:ascii="Times New Roman" w:hAnsi="Times New Roman" w:cs="Times New Roman"/>
          <w:sz w:val="28"/>
          <w:szCs w:val="28"/>
        </w:rPr>
        <w:t>ом</w:t>
      </w:r>
      <w:proofErr w:type="spellEnd"/>
      <w:r w:rsidR="009D0133" w:rsidRPr="008D1B3E">
        <w:rPr>
          <w:rFonts w:ascii="Times New Roman" w:hAnsi="Times New Roman" w:cs="Times New Roman"/>
          <w:sz w:val="28"/>
          <w:szCs w:val="28"/>
        </w:rPr>
        <w:t xml:space="preserve"> пространстве и участвовать в решении </w:t>
      </w:r>
      <w:proofErr w:type="spellStart"/>
      <w:r w:rsidR="009D0133" w:rsidRPr="008D1B3E">
        <w:rPr>
          <w:rFonts w:ascii="Times New Roman" w:hAnsi="Times New Roman" w:cs="Times New Roman"/>
          <w:sz w:val="28"/>
          <w:szCs w:val="28"/>
        </w:rPr>
        <w:t>светокомпозиционных</w:t>
      </w:r>
      <w:proofErr w:type="spellEnd"/>
      <w:r w:rsidR="009D0133" w:rsidRPr="008D1B3E">
        <w:rPr>
          <w:rFonts w:ascii="Times New Roman" w:hAnsi="Times New Roman" w:cs="Times New Roman"/>
          <w:sz w:val="28"/>
          <w:szCs w:val="28"/>
        </w:rPr>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w:t>
      </w:r>
      <w:hyperlink r:id="rId15" w:history="1">
        <w:r w:rsidR="009D0133" w:rsidRPr="0055275C">
          <w:rPr>
            <w:rStyle w:val="a7"/>
            <w:rFonts w:ascii="Times New Roman" w:hAnsi="Times New Roman" w:cs="Times New Roman"/>
            <w:color w:val="auto"/>
            <w:sz w:val="28"/>
            <w:szCs w:val="28"/>
            <w:u w:val="none"/>
          </w:rPr>
          <w:t>правилам</w:t>
        </w:r>
      </w:hyperlink>
      <w:r w:rsidR="009D0133" w:rsidRPr="008D1B3E">
        <w:rPr>
          <w:rFonts w:ascii="Times New Roman" w:hAnsi="Times New Roman" w:cs="Times New Roman"/>
          <w:sz w:val="28"/>
          <w:szCs w:val="28"/>
        </w:rPr>
        <w:t xml:space="preserve"> дорожного движения, не нарушать комфортность проживания населения.</w:t>
      </w:r>
    </w:p>
    <w:p w:rsidR="001B3B6E" w:rsidRPr="0099275B" w:rsidRDefault="001B3B6E" w:rsidP="0055275C">
      <w:pPr>
        <w:widowControl w:val="0"/>
        <w:pBdr>
          <w:top w:val="none" w:sz="4" w:space="0" w:color="000000"/>
          <w:left w:val="none" w:sz="4" w:space="0" w:color="000000"/>
          <w:bottom w:val="none" w:sz="4" w:space="0" w:color="000000"/>
          <w:right w:val="none" w:sz="4" w:space="0" w:color="000000"/>
          <w:between w:val="none" w:sz="4" w:space="0" w:color="000000"/>
        </w:pBdr>
        <w:tabs>
          <w:tab w:val="left" w:pos="1161"/>
        </w:tabs>
        <w:spacing w:after="0" w:line="240" w:lineRule="auto"/>
        <w:jc w:val="both"/>
        <w:rPr>
          <w:rFonts w:ascii="Liberation Serif" w:eastAsia="Liberation Serif" w:hAnsi="Liberation Serif" w:cs="Liberation Serif"/>
          <w:color w:val="000000"/>
          <w:sz w:val="24"/>
          <w:szCs w:val="24"/>
          <w:lang w:eastAsia="ru-RU"/>
        </w:rPr>
      </w:pPr>
    </w:p>
    <w:p w:rsidR="00DC0349" w:rsidRPr="008D1B3E" w:rsidRDefault="00DB3274" w:rsidP="008D1B3E">
      <w:pPr>
        <w:ind w:firstLine="567"/>
        <w:jc w:val="both"/>
        <w:rPr>
          <w:rFonts w:ascii="Times New Roman" w:hAnsi="Times New Roman" w:cs="Times New Roman"/>
          <w:sz w:val="28"/>
          <w:szCs w:val="28"/>
        </w:rPr>
      </w:pPr>
      <w:r>
        <w:rPr>
          <w:rFonts w:ascii="Times New Roman" w:hAnsi="Times New Roman" w:cs="Times New Roman"/>
          <w:b/>
          <w:sz w:val="28"/>
          <w:szCs w:val="28"/>
        </w:rPr>
        <w:t>Статья 3</w:t>
      </w:r>
      <w:r w:rsidR="008D1B3E" w:rsidRPr="00BA5562">
        <w:rPr>
          <w:rFonts w:ascii="Times New Roman" w:hAnsi="Times New Roman" w:cs="Times New Roman"/>
          <w:b/>
          <w:sz w:val="28"/>
          <w:szCs w:val="28"/>
        </w:rPr>
        <w:t>1</w:t>
      </w:r>
      <w:r w:rsidR="00021CB4" w:rsidRPr="00BA5562">
        <w:rPr>
          <w:rFonts w:ascii="Times New Roman" w:hAnsi="Times New Roman" w:cs="Times New Roman"/>
          <w:b/>
          <w:sz w:val="28"/>
          <w:szCs w:val="28"/>
        </w:rPr>
        <w:t xml:space="preserve">. </w:t>
      </w:r>
      <w:r w:rsidR="00021CB4" w:rsidRPr="00BA5562">
        <w:rPr>
          <w:rFonts w:ascii="Times New Roman" w:eastAsia="Liberation Serif" w:hAnsi="Times New Roman" w:cs="Times New Roman"/>
          <w:b/>
          <w:color w:val="000000"/>
          <w:sz w:val="28"/>
          <w:szCs w:val="28"/>
          <w:lang w:eastAsia="ru-RU"/>
        </w:rPr>
        <w:t>Организация</w:t>
      </w:r>
      <w:r w:rsidR="00021CB4" w:rsidRPr="008D1B3E">
        <w:rPr>
          <w:rFonts w:ascii="Times New Roman" w:eastAsia="Liberation Serif" w:hAnsi="Times New Roman" w:cs="Times New Roman"/>
          <w:b/>
          <w:color w:val="000000"/>
          <w:sz w:val="28"/>
          <w:szCs w:val="28"/>
          <w:lang w:eastAsia="ru-RU"/>
        </w:rPr>
        <w:t xml:space="preserve"> озеленения территории муниципального округа, включая </w:t>
      </w:r>
      <w:r w:rsidR="00021CB4" w:rsidRPr="008D1B3E">
        <w:rPr>
          <w:rFonts w:ascii="Times New Roman" w:eastAsia="Liberation Serif" w:hAnsi="Times New Roman" w:cs="Times New Roman"/>
          <w:b/>
          <w:color w:val="000000"/>
          <w:spacing w:val="-18"/>
          <w:sz w:val="28"/>
          <w:szCs w:val="28"/>
          <w:lang w:eastAsia="ru-RU"/>
        </w:rPr>
        <w:t xml:space="preserve"> </w:t>
      </w:r>
      <w:r w:rsidR="00021CB4" w:rsidRPr="008D1B3E">
        <w:rPr>
          <w:rFonts w:ascii="Times New Roman" w:eastAsia="Liberation Serif" w:hAnsi="Times New Roman" w:cs="Times New Roman"/>
          <w:b/>
          <w:color w:val="000000"/>
          <w:sz w:val="28"/>
          <w:szCs w:val="28"/>
          <w:lang w:eastAsia="ru-RU"/>
        </w:rPr>
        <w:t xml:space="preserve">порядок  создания, содержания, восстановления и </w:t>
      </w:r>
      <w:proofErr w:type="gramStart"/>
      <w:r w:rsidR="00021CB4" w:rsidRPr="008D1B3E">
        <w:rPr>
          <w:rFonts w:ascii="Times New Roman" w:eastAsia="Liberation Serif" w:hAnsi="Times New Roman" w:cs="Times New Roman"/>
          <w:b/>
          <w:color w:val="000000"/>
          <w:sz w:val="28"/>
          <w:szCs w:val="28"/>
          <w:lang w:eastAsia="ru-RU"/>
        </w:rPr>
        <w:t>охраны</w:t>
      </w:r>
      <w:proofErr w:type="gramEnd"/>
      <w:r w:rsidR="00021CB4" w:rsidRPr="008D1B3E">
        <w:rPr>
          <w:rFonts w:ascii="Times New Roman" w:eastAsia="Liberation Serif" w:hAnsi="Times New Roman" w:cs="Times New Roman"/>
          <w:b/>
          <w:color w:val="000000"/>
          <w:sz w:val="28"/>
          <w:szCs w:val="28"/>
          <w:lang w:eastAsia="ru-RU"/>
        </w:rPr>
        <w:t xml:space="preserve"> расположенных в границах населенных пунктов газонов, цветников и иных территорий, занятых травянистыми растениями</w:t>
      </w:r>
      <w:r w:rsidR="006362DD" w:rsidRPr="008D1B3E">
        <w:rPr>
          <w:rFonts w:ascii="Times New Roman" w:hAnsi="Times New Roman" w:cs="Times New Roman"/>
          <w:sz w:val="28"/>
          <w:szCs w:val="28"/>
        </w:rPr>
        <w:t xml:space="preserve"> </w:t>
      </w:r>
    </w:p>
    <w:p w:rsidR="00BD719C" w:rsidRPr="008D1B3E" w:rsidRDefault="009D0133" w:rsidP="008D1B3E">
      <w:pPr>
        <w:tabs>
          <w:tab w:val="left" w:pos="0"/>
        </w:tabs>
        <w:spacing w:after="0" w:line="240" w:lineRule="auto"/>
        <w:ind w:firstLine="709"/>
        <w:jc w:val="both"/>
        <w:rPr>
          <w:rFonts w:ascii="Times New Roman" w:eastAsia="Liberation Serif" w:hAnsi="Times New Roman" w:cs="Times New Roman"/>
          <w:color w:val="000000" w:themeColor="text1"/>
          <w:sz w:val="28"/>
          <w:szCs w:val="28"/>
        </w:rPr>
      </w:pPr>
      <w:r w:rsidRPr="008D1B3E">
        <w:rPr>
          <w:rFonts w:ascii="Times New Roman" w:eastAsia="Liberation Serif" w:hAnsi="Times New Roman" w:cs="Times New Roman"/>
          <w:color w:val="000000"/>
          <w:sz w:val="28"/>
          <w:szCs w:val="28"/>
          <w:lang w:eastAsia="ru-RU"/>
        </w:rPr>
        <w:t xml:space="preserve">1. </w:t>
      </w:r>
      <w:r w:rsidR="00BD719C" w:rsidRPr="008D1B3E">
        <w:rPr>
          <w:rFonts w:ascii="Times New Roman" w:eastAsia="Liberation Serif" w:hAnsi="Times New Roman" w:cs="Times New Roman"/>
          <w:color w:val="000000"/>
          <w:sz w:val="28"/>
          <w:szCs w:val="28"/>
          <w:lang w:eastAsia="ru-RU"/>
        </w:rPr>
        <w:t>Озеленение</w:t>
      </w:r>
      <w:r w:rsidR="00BD719C" w:rsidRPr="008D1B3E">
        <w:rPr>
          <w:rFonts w:ascii="Times New Roman" w:eastAsia="Liberation Serif" w:hAnsi="Times New Roman" w:cs="Times New Roman"/>
          <w:color w:val="000000"/>
          <w:spacing w:val="39"/>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w:t>
      </w:r>
      <w:r w:rsidR="00BD719C" w:rsidRPr="008D1B3E">
        <w:rPr>
          <w:rFonts w:ascii="Times New Roman" w:eastAsia="Liberation Serif" w:hAnsi="Times New Roman" w:cs="Times New Roman"/>
          <w:color w:val="000000"/>
          <w:spacing w:val="40"/>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необходимая</w:t>
      </w:r>
      <w:r w:rsidR="00BD719C" w:rsidRPr="008D1B3E">
        <w:rPr>
          <w:rFonts w:ascii="Times New Roman" w:eastAsia="Liberation Serif" w:hAnsi="Times New Roman" w:cs="Times New Roman"/>
          <w:color w:val="000000"/>
          <w:spacing w:val="39"/>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часть</w:t>
      </w:r>
      <w:r w:rsidR="00BD719C" w:rsidRPr="008D1B3E">
        <w:rPr>
          <w:rFonts w:ascii="Times New Roman" w:eastAsia="Liberation Serif" w:hAnsi="Times New Roman" w:cs="Times New Roman"/>
          <w:color w:val="000000"/>
          <w:spacing w:val="40"/>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благоустройства</w:t>
      </w:r>
      <w:r w:rsidR="00BD719C" w:rsidRPr="008D1B3E">
        <w:rPr>
          <w:rFonts w:ascii="Times New Roman" w:eastAsia="Liberation Serif" w:hAnsi="Times New Roman" w:cs="Times New Roman"/>
          <w:color w:val="000000"/>
          <w:spacing w:val="39"/>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и</w:t>
      </w:r>
      <w:r w:rsidR="00BD719C" w:rsidRPr="008D1B3E">
        <w:rPr>
          <w:rFonts w:ascii="Times New Roman" w:eastAsia="Liberation Serif" w:hAnsi="Times New Roman" w:cs="Times New Roman"/>
          <w:color w:val="000000"/>
          <w:spacing w:val="40"/>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ландшафтной</w:t>
      </w:r>
      <w:r w:rsidR="00BD719C" w:rsidRPr="008D1B3E">
        <w:rPr>
          <w:rFonts w:ascii="Times New Roman" w:eastAsia="Liberation Serif" w:hAnsi="Times New Roman" w:cs="Times New Roman"/>
          <w:color w:val="000000"/>
          <w:spacing w:val="40"/>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организации территории,</w:t>
      </w:r>
      <w:r w:rsidR="00BD719C" w:rsidRPr="008D1B3E">
        <w:rPr>
          <w:rFonts w:ascii="Times New Roman" w:eastAsia="Liberation Serif" w:hAnsi="Times New Roman" w:cs="Times New Roman"/>
          <w:color w:val="000000"/>
          <w:spacing w:val="7"/>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обеспечивающая</w:t>
      </w:r>
      <w:r w:rsidR="00BD719C" w:rsidRPr="008D1B3E">
        <w:rPr>
          <w:rFonts w:ascii="Times New Roman" w:eastAsia="Liberation Serif" w:hAnsi="Times New Roman" w:cs="Times New Roman"/>
          <w:color w:val="000000"/>
          <w:spacing w:val="8"/>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формирование</w:t>
      </w:r>
      <w:r w:rsidR="00BD719C" w:rsidRPr="008D1B3E">
        <w:rPr>
          <w:rFonts w:ascii="Times New Roman" w:eastAsia="Liberation Serif" w:hAnsi="Times New Roman" w:cs="Times New Roman"/>
          <w:color w:val="000000"/>
          <w:spacing w:val="8"/>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устойчивой</w:t>
      </w:r>
      <w:r w:rsidR="00BD719C" w:rsidRPr="008D1B3E">
        <w:rPr>
          <w:rFonts w:ascii="Times New Roman" w:eastAsia="Liberation Serif" w:hAnsi="Times New Roman" w:cs="Times New Roman"/>
          <w:color w:val="000000"/>
          <w:spacing w:val="8"/>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среды</w:t>
      </w:r>
      <w:r w:rsidR="00BD719C" w:rsidRPr="008D1B3E">
        <w:rPr>
          <w:rFonts w:ascii="Times New Roman" w:eastAsia="Liberation Serif" w:hAnsi="Times New Roman" w:cs="Times New Roman"/>
          <w:color w:val="000000"/>
          <w:spacing w:val="8"/>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муниципального</w:t>
      </w:r>
      <w:r w:rsidR="00BD719C" w:rsidRPr="008D1B3E">
        <w:rPr>
          <w:rFonts w:ascii="Times New Roman" w:eastAsia="Liberation Serif" w:hAnsi="Times New Roman" w:cs="Times New Roman"/>
          <w:color w:val="000000"/>
          <w:spacing w:val="8"/>
          <w:sz w:val="28"/>
          <w:szCs w:val="28"/>
          <w:lang w:eastAsia="ru-RU"/>
        </w:rPr>
        <w:t xml:space="preserve"> округа </w:t>
      </w:r>
      <w:r w:rsidR="00BD719C" w:rsidRPr="008D1B3E">
        <w:rPr>
          <w:rFonts w:ascii="Times New Roman" w:eastAsia="Liberation Serif" w:hAnsi="Times New Roman" w:cs="Times New Roman"/>
          <w:color w:val="000000"/>
          <w:sz w:val="28"/>
          <w:szCs w:val="28"/>
          <w:lang w:eastAsia="ru-RU"/>
        </w:rPr>
        <w:t>с активным</w:t>
      </w:r>
      <w:r w:rsidR="00BD719C" w:rsidRPr="008D1B3E">
        <w:rPr>
          <w:rFonts w:ascii="Times New Roman" w:eastAsia="Liberation Serif" w:hAnsi="Times New Roman" w:cs="Times New Roman"/>
          <w:color w:val="000000"/>
          <w:spacing w:val="44"/>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использованием</w:t>
      </w:r>
      <w:r w:rsidR="00BD719C" w:rsidRPr="008D1B3E">
        <w:rPr>
          <w:rFonts w:ascii="Times New Roman" w:eastAsia="Liberation Serif" w:hAnsi="Times New Roman" w:cs="Times New Roman"/>
          <w:color w:val="000000"/>
          <w:spacing w:val="45"/>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существующих</w:t>
      </w:r>
      <w:r w:rsidR="00BD719C" w:rsidRPr="008D1B3E">
        <w:rPr>
          <w:rFonts w:ascii="Times New Roman" w:eastAsia="Liberation Serif" w:hAnsi="Times New Roman" w:cs="Times New Roman"/>
          <w:color w:val="000000"/>
          <w:spacing w:val="45"/>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и/или</w:t>
      </w:r>
      <w:r w:rsidR="00BD719C" w:rsidRPr="008D1B3E">
        <w:rPr>
          <w:rFonts w:ascii="Times New Roman" w:eastAsia="Liberation Serif" w:hAnsi="Times New Roman" w:cs="Times New Roman"/>
          <w:color w:val="000000"/>
          <w:spacing w:val="44"/>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создаваемых</w:t>
      </w:r>
      <w:r w:rsidR="00BD719C" w:rsidRPr="008D1B3E">
        <w:rPr>
          <w:rFonts w:ascii="Times New Roman" w:eastAsia="Liberation Serif" w:hAnsi="Times New Roman" w:cs="Times New Roman"/>
          <w:color w:val="000000"/>
          <w:spacing w:val="45"/>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вновь</w:t>
      </w:r>
      <w:r w:rsidR="00BD719C" w:rsidRPr="008D1B3E">
        <w:rPr>
          <w:rFonts w:ascii="Times New Roman" w:eastAsia="Liberation Serif" w:hAnsi="Times New Roman" w:cs="Times New Roman"/>
          <w:color w:val="000000"/>
          <w:spacing w:val="45"/>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природных</w:t>
      </w:r>
      <w:r w:rsidR="00BD719C" w:rsidRPr="008D1B3E">
        <w:rPr>
          <w:rFonts w:ascii="Times New Roman" w:eastAsia="Liberation Serif" w:hAnsi="Times New Roman" w:cs="Times New Roman"/>
          <w:color w:val="000000"/>
          <w:spacing w:val="45"/>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комплексов, поддержание</w:t>
      </w:r>
      <w:r w:rsidR="00BD719C" w:rsidRPr="008D1B3E">
        <w:rPr>
          <w:rFonts w:ascii="Times New Roman" w:eastAsia="Liberation Serif" w:hAnsi="Times New Roman" w:cs="Times New Roman"/>
          <w:color w:val="000000"/>
          <w:spacing w:val="20"/>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и</w:t>
      </w:r>
      <w:r w:rsidR="00BD719C" w:rsidRPr="008D1B3E">
        <w:rPr>
          <w:rFonts w:ascii="Times New Roman" w:eastAsia="Liberation Serif" w:hAnsi="Times New Roman" w:cs="Times New Roman"/>
          <w:color w:val="000000"/>
          <w:spacing w:val="20"/>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бережный</w:t>
      </w:r>
      <w:r w:rsidR="00BD719C" w:rsidRPr="008D1B3E">
        <w:rPr>
          <w:rFonts w:ascii="Times New Roman" w:eastAsia="Liberation Serif" w:hAnsi="Times New Roman" w:cs="Times New Roman"/>
          <w:color w:val="000000"/>
          <w:spacing w:val="20"/>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уход</w:t>
      </w:r>
      <w:r w:rsidR="00BD719C" w:rsidRPr="008D1B3E">
        <w:rPr>
          <w:rFonts w:ascii="Times New Roman" w:eastAsia="Liberation Serif" w:hAnsi="Times New Roman" w:cs="Times New Roman"/>
          <w:color w:val="000000"/>
          <w:spacing w:val="21"/>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за</w:t>
      </w:r>
      <w:r w:rsidR="00BD719C" w:rsidRPr="008D1B3E">
        <w:rPr>
          <w:rFonts w:ascii="Times New Roman" w:eastAsia="Liberation Serif" w:hAnsi="Times New Roman" w:cs="Times New Roman"/>
          <w:color w:val="000000"/>
          <w:spacing w:val="20"/>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ранее</w:t>
      </w:r>
      <w:r w:rsidR="00BD719C" w:rsidRPr="008D1B3E">
        <w:rPr>
          <w:rFonts w:ascii="Times New Roman" w:eastAsia="Liberation Serif" w:hAnsi="Times New Roman" w:cs="Times New Roman"/>
          <w:color w:val="000000"/>
          <w:spacing w:val="20"/>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созданной</w:t>
      </w:r>
      <w:r w:rsidR="00BD719C" w:rsidRPr="008D1B3E">
        <w:rPr>
          <w:rFonts w:ascii="Times New Roman" w:eastAsia="Liberation Serif" w:hAnsi="Times New Roman" w:cs="Times New Roman"/>
          <w:color w:val="000000"/>
          <w:spacing w:val="21"/>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или</w:t>
      </w:r>
      <w:r w:rsidR="00BD719C" w:rsidRPr="008D1B3E">
        <w:rPr>
          <w:rFonts w:ascii="Times New Roman" w:eastAsia="Liberation Serif" w:hAnsi="Times New Roman" w:cs="Times New Roman"/>
          <w:color w:val="000000"/>
          <w:spacing w:val="20"/>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изначально</w:t>
      </w:r>
      <w:r w:rsidR="00BD719C" w:rsidRPr="008D1B3E">
        <w:rPr>
          <w:rFonts w:ascii="Times New Roman" w:eastAsia="Liberation Serif" w:hAnsi="Times New Roman" w:cs="Times New Roman"/>
          <w:color w:val="000000"/>
          <w:spacing w:val="20"/>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существующей</w:t>
      </w:r>
      <w:r w:rsidR="00BD719C" w:rsidRPr="008D1B3E">
        <w:rPr>
          <w:rFonts w:ascii="Times New Roman" w:eastAsia="Liberation Serif" w:hAnsi="Times New Roman" w:cs="Times New Roman"/>
          <w:color w:val="000000"/>
          <w:spacing w:val="20"/>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природной средой.</w:t>
      </w:r>
      <w:r w:rsidR="00BD719C" w:rsidRPr="008D1B3E">
        <w:rPr>
          <w:rFonts w:ascii="Times New Roman" w:eastAsia="Liberation Serif" w:hAnsi="Times New Roman" w:cs="Times New Roman"/>
          <w:color w:val="000000"/>
          <w:spacing w:val="-3"/>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Работы</w:t>
      </w:r>
      <w:r w:rsidR="00BD719C" w:rsidRPr="008D1B3E">
        <w:rPr>
          <w:rFonts w:ascii="Times New Roman" w:eastAsia="Liberation Serif" w:hAnsi="Times New Roman" w:cs="Times New Roman"/>
          <w:color w:val="000000"/>
          <w:spacing w:val="-3"/>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по</w:t>
      </w:r>
      <w:r w:rsidR="00BD719C" w:rsidRPr="008D1B3E">
        <w:rPr>
          <w:rFonts w:ascii="Times New Roman" w:eastAsia="Liberation Serif" w:hAnsi="Times New Roman" w:cs="Times New Roman"/>
          <w:color w:val="000000"/>
          <w:spacing w:val="-2"/>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озеленению</w:t>
      </w:r>
      <w:r w:rsidR="00BD719C" w:rsidRPr="008D1B3E">
        <w:rPr>
          <w:rFonts w:ascii="Times New Roman" w:eastAsia="Liberation Serif" w:hAnsi="Times New Roman" w:cs="Times New Roman"/>
          <w:color w:val="000000"/>
          <w:spacing w:val="-3"/>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следует</w:t>
      </w:r>
      <w:r w:rsidR="00BD719C" w:rsidRPr="008D1B3E">
        <w:rPr>
          <w:rFonts w:ascii="Times New Roman" w:eastAsia="Liberation Serif" w:hAnsi="Times New Roman" w:cs="Times New Roman"/>
          <w:color w:val="000000"/>
          <w:spacing w:val="-2"/>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планировать</w:t>
      </w:r>
      <w:r w:rsidR="00BD719C" w:rsidRPr="008D1B3E">
        <w:rPr>
          <w:rFonts w:ascii="Times New Roman" w:eastAsia="Liberation Serif" w:hAnsi="Times New Roman" w:cs="Times New Roman"/>
          <w:color w:val="000000"/>
          <w:spacing w:val="-3"/>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в</w:t>
      </w:r>
      <w:r w:rsidR="00BD719C" w:rsidRPr="008D1B3E">
        <w:rPr>
          <w:rFonts w:ascii="Times New Roman" w:eastAsia="Liberation Serif" w:hAnsi="Times New Roman" w:cs="Times New Roman"/>
          <w:color w:val="000000"/>
          <w:spacing w:val="-3"/>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комплексе</w:t>
      </w:r>
      <w:r w:rsidR="00BD719C" w:rsidRPr="008D1B3E">
        <w:rPr>
          <w:rFonts w:ascii="Times New Roman" w:eastAsia="Liberation Serif" w:hAnsi="Times New Roman" w:cs="Times New Roman"/>
          <w:color w:val="000000"/>
          <w:spacing w:val="-2"/>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и</w:t>
      </w:r>
      <w:r w:rsidR="00BD719C" w:rsidRPr="008D1B3E">
        <w:rPr>
          <w:rFonts w:ascii="Times New Roman" w:eastAsia="Liberation Serif" w:hAnsi="Times New Roman" w:cs="Times New Roman"/>
          <w:color w:val="000000"/>
          <w:spacing w:val="-3"/>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в</w:t>
      </w:r>
      <w:r w:rsidR="00BD719C" w:rsidRPr="008D1B3E">
        <w:rPr>
          <w:rFonts w:ascii="Times New Roman" w:eastAsia="Liberation Serif" w:hAnsi="Times New Roman" w:cs="Times New Roman"/>
          <w:color w:val="000000"/>
          <w:spacing w:val="-2"/>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контексте</w:t>
      </w:r>
      <w:r w:rsidR="00BD719C" w:rsidRPr="008D1B3E">
        <w:rPr>
          <w:rFonts w:ascii="Times New Roman" w:eastAsia="Liberation Serif" w:hAnsi="Times New Roman" w:cs="Times New Roman"/>
          <w:color w:val="000000"/>
          <w:spacing w:val="-3"/>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зеленого</w:t>
      </w:r>
      <w:r w:rsidR="00BD719C" w:rsidRPr="008D1B3E">
        <w:rPr>
          <w:rFonts w:ascii="Times New Roman" w:eastAsia="Liberation Serif" w:hAnsi="Times New Roman" w:cs="Times New Roman"/>
          <w:color w:val="000000"/>
          <w:spacing w:val="-2"/>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 xml:space="preserve">каркаса </w:t>
      </w:r>
      <w:r w:rsidR="0055275C">
        <w:rPr>
          <w:rFonts w:ascii="Times New Roman" w:eastAsia="Liberation Serif" w:hAnsi="Times New Roman" w:cs="Times New Roman"/>
          <w:color w:val="000000"/>
          <w:sz w:val="28"/>
          <w:szCs w:val="28"/>
          <w:lang w:eastAsia="ru-RU"/>
        </w:rPr>
        <w:t xml:space="preserve">Ипатовского </w:t>
      </w:r>
      <w:r w:rsidR="00BD719C" w:rsidRPr="008D1B3E">
        <w:rPr>
          <w:rFonts w:ascii="Times New Roman" w:eastAsia="Liberation Serif" w:hAnsi="Times New Roman" w:cs="Times New Roman"/>
          <w:color w:val="000000"/>
          <w:sz w:val="28"/>
          <w:szCs w:val="28"/>
          <w:lang w:eastAsia="ru-RU"/>
        </w:rPr>
        <w:t>муниципального</w:t>
      </w:r>
      <w:r w:rsidR="00BD719C" w:rsidRPr="008D1B3E">
        <w:rPr>
          <w:rFonts w:ascii="Times New Roman" w:eastAsia="Liberation Serif" w:hAnsi="Times New Roman" w:cs="Times New Roman"/>
          <w:color w:val="000000"/>
          <w:spacing w:val="55"/>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округа,</w:t>
      </w:r>
      <w:r w:rsidR="00BD719C" w:rsidRPr="008D1B3E">
        <w:rPr>
          <w:rFonts w:ascii="Times New Roman" w:eastAsia="Liberation Serif" w:hAnsi="Times New Roman" w:cs="Times New Roman"/>
          <w:color w:val="000000"/>
          <w:spacing w:val="56"/>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обеспечивающего</w:t>
      </w:r>
      <w:r w:rsidR="00BD719C" w:rsidRPr="008D1B3E">
        <w:rPr>
          <w:rFonts w:ascii="Times New Roman" w:eastAsia="Liberation Serif" w:hAnsi="Times New Roman" w:cs="Times New Roman"/>
          <w:color w:val="000000"/>
          <w:spacing w:val="56"/>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для</w:t>
      </w:r>
      <w:r w:rsidR="00BD719C" w:rsidRPr="008D1B3E">
        <w:rPr>
          <w:rFonts w:ascii="Times New Roman" w:eastAsia="Liberation Serif" w:hAnsi="Times New Roman" w:cs="Times New Roman"/>
          <w:color w:val="000000"/>
          <w:spacing w:val="56"/>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всех</w:t>
      </w:r>
      <w:r w:rsidR="00BD719C" w:rsidRPr="008D1B3E">
        <w:rPr>
          <w:rFonts w:ascii="Times New Roman" w:eastAsia="Liberation Serif" w:hAnsi="Times New Roman" w:cs="Times New Roman"/>
          <w:color w:val="000000"/>
          <w:spacing w:val="56"/>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жителей</w:t>
      </w:r>
      <w:r w:rsidR="00BD719C" w:rsidRPr="008D1B3E">
        <w:rPr>
          <w:rFonts w:ascii="Times New Roman" w:eastAsia="Liberation Serif" w:hAnsi="Times New Roman" w:cs="Times New Roman"/>
          <w:color w:val="000000"/>
          <w:spacing w:val="56"/>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доступ</w:t>
      </w:r>
      <w:r w:rsidR="00BD719C" w:rsidRPr="008D1B3E">
        <w:rPr>
          <w:rFonts w:ascii="Times New Roman" w:eastAsia="Liberation Serif" w:hAnsi="Times New Roman" w:cs="Times New Roman"/>
          <w:color w:val="000000"/>
          <w:spacing w:val="56"/>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 xml:space="preserve">к </w:t>
      </w:r>
      <w:proofErr w:type="spellStart"/>
      <w:r w:rsidR="00BD719C" w:rsidRPr="008D1B3E">
        <w:rPr>
          <w:rFonts w:ascii="Times New Roman" w:eastAsia="Liberation Serif" w:hAnsi="Times New Roman" w:cs="Times New Roman"/>
          <w:color w:val="000000"/>
          <w:sz w:val="28"/>
          <w:szCs w:val="28"/>
          <w:lang w:eastAsia="ru-RU"/>
        </w:rPr>
        <w:t>неурбанизированным</w:t>
      </w:r>
      <w:proofErr w:type="spellEnd"/>
      <w:r w:rsidR="00BD719C" w:rsidRPr="008D1B3E">
        <w:rPr>
          <w:rFonts w:ascii="Times New Roman" w:eastAsia="Liberation Serif" w:hAnsi="Times New Roman" w:cs="Times New Roman"/>
          <w:color w:val="000000"/>
          <w:spacing w:val="19"/>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ландшафтам,</w:t>
      </w:r>
      <w:r w:rsidR="00BD719C" w:rsidRPr="008D1B3E">
        <w:rPr>
          <w:rFonts w:ascii="Times New Roman" w:eastAsia="Liberation Serif" w:hAnsi="Times New Roman" w:cs="Times New Roman"/>
          <w:color w:val="000000"/>
          <w:spacing w:val="20"/>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возможность</w:t>
      </w:r>
      <w:r w:rsidR="00BD719C" w:rsidRPr="008D1B3E">
        <w:rPr>
          <w:rFonts w:ascii="Times New Roman" w:eastAsia="Liberation Serif" w:hAnsi="Times New Roman" w:cs="Times New Roman"/>
          <w:color w:val="000000"/>
          <w:spacing w:val="20"/>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для</w:t>
      </w:r>
      <w:r w:rsidR="00BD719C" w:rsidRPr="008D1B3E">
        <w:rPr>
          <w:rFonts w:ascii="Times New Roman" w:eastAsia="Liberation Serif" w:hAnsi="Times New Roman" w:cs="Times New Roman"/>
          <w:color w:val="000000"/>
          <w:spacing w:val="20"/>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занятий</w:t>
      </w:r>
      <w:r w:rsidR="00BD719C" w:rsidRPr="008D1B3E">
        <w:rPr>
          <w:rFonts w:ascii="Times New Roman" w:eastAsia="Liberation Serif" w:hAnsi="Times New Roman" w:cs="Times New Roman"/>
          <w:color w:val="000000"/>
          <w:spacing w:val="20"/>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спортом</w:t>
      </w:r>
      <w:r w:rsidR="00BD719C" w:rsidRPr="008D1B3E">
        <w:rPr>
          <w:rFonts w:ascii="Times New Roman" w:eastAsia="Liberation Serif" w:hAnsi="Times New Roman" w:cs="Times New Roman"/>
          <w:color w:val="000000"/>
          <w:spacing w:val="20"/>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и</w:t>
      </w:r>
      <w:r w:rsidR="00BD719C" w:rsidRPr="008D1B3E">
        <w:rPr>
          <w:rFonts w:ascii="Times New Roman" w:eastAsia="Liberation Serif" w:hAnsi="Times New Roman" w:cs="Times New Roman"/>
          <w:color w:val="000000"/>
          <w:spacing w:val="20"/>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общения,</w:t>
      </w:r>
      <w:r w:rsidR="00BD719C" w:rsidRPr="008D1B3E">
        <w:rPr>
          <w:rFonts w:ascii="Times New Roman" w:eastAsia="Liberation Serif" w:hAnsi="Times New Roman" w:cs="Times New Roman"/>
          <w:color w:val="000000"/>
          <w:spacing w:val="19"/>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физический комфорт</w:t>
      </w:r>
      <w:r w:rsidR="00BD719C" w:rsidRPr="008D1B3E">
        <w:rPr>
          <w:rFonts w:ascii="Times New Roman" w:eastAsia="Liberation Serif" w:hAnsi="Times New Roman" w:cs="Times New Roman"/>
          <w:color w:val="000000"/>
          <w:spacing w:val="-9"/>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и</w:t>
      </w:r>
      <w:r w:rsidR="00BD719C" w:rsidRPr="008D1B3E">
        <w:rPr>
          <w:rFonts w:ascii="Times New Roman" w:eastAsia="Liberation Serif" w:hAnsi="Times New Roman" w:cs="Times New Roman"/>
          <w:color w:val="000000"/>
          <w:spacing w:val="-9"/>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улучшения</w:t>
      </w:r>
      <w:r w:rsidR="00BD719C" w:rsidRPr="008D1B3E">
        <w:rPr>
          <w:rFonts w:ascii="Times New Roman" w:eastAsia="Liberation Serif" w:hAnsi="Times New Roman" w:cs="Times New Roman"/>
          <w:color w:val="000000"/>
          <w:spacing w:val="-8"/>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визуальных</w:t>
      </w:r>
      <w:r w:rsidR="00BD719C" w:rsidRPr="008D1B3E">
        <w:rPr>
          <w:rFonts w:ascii="Times New Roman" w:eastAsia="Liberation Serif" w:hAnsi="Times New Roman" w:cs="Times New Roman"/>
          <w:color w:val="000000"/>
          <w:spacing w:val="-9"/>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и</w:t>
      </w:r>
      <w:r w:rsidR="00BD719C" w:rsidRPr="008D1B3E">
        <w:rPr>
          <w:rFonts w:ascii="Times New Roman" w:eastAsia="Liberation Serif" w:hAnsi="Times New Roman" w:cs="Times New Roman"/>
          <w:color w:val="000000"/>
          <w:spacing w:val="-9"/>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экологических</w:t>
      </w:r>
      <w:r w:rsidR="00BD719C" w:rsidRPr="008D1B3E">
        <w:rPr>
          <w:rFonts w:ascii="Times New Roman" w:eastAsia="Liberation Serif" w:hAnsi="Times New Roman" w:cs="Times New Roman"/>
          <w:color w:val="000000"/>
          <w:spacing w:val="-8"/>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характеристик</w:t>
      </w:r>
      <w:r w:rsidR="00BD719C" w:rsidRPr="008D1B3E">
        <w:rPr>
          <w:rFonts w:ascii="Times New Roman" w:eastAsia="Liberation Serif" w:hAnsi="Times New Roman" w:cs="Times New Roman"/>
          <w:color w:val="000000"/>
          <w:spacing w:val="-9"/>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городской</w:t>
      </w:r>
      <w:r w:rsidR="00BD719C" w:rsidRPr="008D1B3E">
        <w:rPr>
          <w:rFonts w:ascii="Times New Roman" w:eastAsia="Liberation Serif" w:hAnsi="Times New Roman" w:cs="Times New Roman"/>
          <w:color w:val="000000"/>
          <w:spacing w:val="-9"/>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среды.</w:t>
      </w:r>
      <w:r w:rsidR="00BD719C" w:rsidRPr="008D1B3E">
        <w:rPr>
          <w:rFonts w:ascii="Times New Roman" w:eastAsia="Liberation Serif" w:hAnsi="Times New Roman" w:cs="Times New Roman"/>
          <w:color w:val="000000" w:themeColor="text1"/>
          <w:sz w:val="28"/>
          <w:szCs w:val="28"/>
        </w:rPr>
        <w:t xml:space="preserve"> </w:t>
      </w:r>
    </w:p>
    <w:p w:rsidR="00BD719C" w:rsidRPr="008D1B3E" w:rsidRDefault="00BD719C" w:rsidP="008D1B3E">
      <w:pPr>
        <w:tabs>
          <w:tab w:val="left" w:pos="0"/>
        </w:tabs>
        <w:spacing w:after="0" w:line="240" w:lineRule="auto"/>
        <w:ind w:firstLine="709"/>
        <w:jc w:val="both"/>
        <w:rPr>
          <w:rFonts w:ascii="Times New Roman" w:eastAsia="Liberation Serif" w:hAnsi="Times New Roman" w:cs="Times New Roman"/>
          <w:color w:val="000000"/>
          <w:sz w:val="28"/>
          <w:szCs w:val="28"/>
        </w:rPr>
      </w:pPr>
      <w:r w:rsidRPr="008D1B3E">
        <w:rPr>
          <w:rFonts w:ascii="Times New Roman" w:eastAsia="Liberation Serif" w:hAnsi="Times New Roman" w:cs="Times New Roman"/>
          <w:color w:val="000000"/>
          <w:sz w:val="28"/>
          <w:szCs w:val="28"/>
        </w:rPr>
        <w:t>2. </w:t>
      </w:r>
      <w:proofErr w:type="gramStart"/>
      <w:r w:rsidRPr="008D1B3E">
        <w:rPr>
          <w:rFonts w:ascii="Times New Roman" w:eastAsia="Liberation Serif" w:hAnsi="Times New Roman" w:cs="Times New Roman"/>
          <w:color w:val="000000"/>
          <w:sz w:val="28"/>
          <w:szCs w:val="28"/>
        </w:rPr>
        <w:t>К</w:t>
      </w:r>
      <w:r w:rsidRPr="008D1B3E">
        <w:rPr>
          <w:rFonts w:ascii="Times New Roman" w:eastAsia="Liberation Serif" w:hAnsi="Times New Roman" w:cs="Times New Roman"/>
          <w:color w:val="000000"/>
          <w:spacing w:val="18"/>
          <w:sz w:val="28"/>
          <w:szCs w:val="28"/>
        </w:rPr>
        <w:t xml:space="preserve"> </w:t>
      </w:r>
      <w:r w:rsidRPr="008D1B3E">
        <w:rPr>
          <w:rFonts w:ascii="Times New Roman" w:eastAsia="Liberation Serif" w:hAnsi="Times New Roman" w:cs="Times New Roman"/>
          <w:color w:val="000000"/>
          <w:sz w:val="28"/>
          <w:szCs w:val="28"/>
        </w:rPr>
        <w:t>основным</w:t>
      </w:r>
      <w:r w:rsidRPr="008D1B3E">
        <w:rPr>
          <w:rFonts w:ascii="Times New Roman" w:eastAsia="Liberation Serif" w:hAnsi="Times New Roman" w:cs="Times New Roman"/>
          <w:color w:val="000000"/>
          <w:spacing w:val="18"/>
          <w:sz w:val="28"/>
          <w:szCs w:val="28"/>
        </w:rPr>
        <w:t xml:space="preserve"> </w:t>
      </w:r>
      <w:r w:rsidRPr="008D1B3E">
        <w:rPr>
          <w:rFonts w:ascii="Times New Roman" w:eastAsia="Liberation Serif" w:hAnsi="Times New Roman" w:cs="Times New Roman"/>
          <w:color w:val="000000"/>
          <w:sz w:val="28"/>
          <w:szCs w:val="28"/>
        </w:rPr>
        <w:t>типам</w:t>
      </w:r>
      <w:r w:rsidRPr="008D1B3E">
        <w:rPr>
          <w:rFonts w:ascii="Times New Roman" w:eastAsia="Liberation Serif" w:hAnsi="Times New Roman" w:cs="Times New Roman"/>
          <w:color w:val="000000"/>
          <w:spacing w:val="18"/>
          <w:sz w:val="28"/>
          <w:szCs w:val="28"/>
        </w:rPr>
        <w:t xml:space="preserve"> </w:t>
      </w:r>
      <w:r w:rsidRPr="008D1B3E">
        <w:rPr>
          <w:rFonts w:ascii="Times New Roman" w:eastAsia="Liberation Serif" w:hAnsi="Times New Roman" w:cs="Times New Roman"/>
          <w:color w:val="000000"/>
          <w:sz w:val="28"/>
          <w:szCs w:val="28"/>
        </w:rPr>
        <w:t>насаждений</w:t>
      </w:r>
      <w:r w:rsidRPr="008D1B3E">
        <w:rPr>
          <w:rFonts w:ascii="Times New Roman" w:eastAsia="Liberation Serif" w:hAnsi="Times New Roman" w:cs="Times New Roman"/>
          <w:color w:val="000000"/>
          <w:spacing w:val="18"/>
          <w:sz w:val="28"/>
          <w:szCs w:val="28"/>
        </w:rPr>
        <w:t xml:space="preserve"> </w:t>
      </w:r>
      <w:r w:rsidRPr="008D1B3E">
        <w:rPr>
          <w:rFonts w:ascii="Times New Roman" w:eastAsia="Liberation Serif" w:hAnsi="Times New Roman" w:cs="Times New Roman"/>
          <w:color w:val="000000"/>
          <w:sz w:val="28"/>
          <w:szCs w:val="28"/>
        </w:rPr>
        <w:t>и</w:t>
      </w:r>
      <w:r w:rsidRPr="008D1B3E">
        <w:rPr>
          <w:rFonts w:ascii="Times New Roman" w:eastAsia="Liberation Serif" w:hAnsi="Times New Roman" w:cs="Times New Roman"/>
          <w:color w:val="000000"/>
          <w:spacing w:val="18"/>
          <w:sz w:val="28"/>
          <w:szCs w:val="28"/>
        </w:rPr>
        <w:t xml:space="preserve"> </w:t>
      </w:r>
      <w:r w:rsidRPr="008D1B3E">
        <w:rPr>
          <w:rFonts w:ascii="Times New Roman" w:eastAsia="Liberation Serif" w:hAnsi="Times New Roman" w:cs="Times New Roman"/>
          <w:color w:val="000000"/>
          <w:sz w:val="28"/>
          <w:szCs w:val="28"/>
        </w:rPr>
        <w:t>озеленения</w:t>
      </w:r>
      <w:r w:rsidRPr="008D1B3E">
        <w:rPr>
          <w:rFonts w:ascii="Times New Roman" w:eastAsia="Liberation Serif" w:hAnsi="Times New Roman" w:cs="Times New Roman"/>
          <w:color w:val="000000"/>
          <w:spacing w:val="18"/>
          <w:sz w:val="28"/>
          <w:szCs w:val="28"/>
        </w:rPr>
        <w:t xml:space="preserve"> </w:t>
      </w:r>
      <w:r w:rsidRPr="008D1B3E">
        <w:rPr>
          <w:rFonts w:ascii="Times New Roman" w:eastAsia="Liberation Serif" w:hAnsi="Times New Roman" w:cs="Times New Roman"/>
          <w:color w:val="000000"/>
          <w:sz w:val="28"/>
          <w:szCs w:val="28"/>
        </w:rPr>
        <w:t>относятся</w:t>
      </w:r>
      <w:r w:rsidRPr="008D1B3E">
        <w:rPr>
          <w:rFonts w:ascii="Times New Roman" w:eastAsia="Liberation Serif" w:hAnsi="Times New Roman" w:cs="Times New Roman"/>
          <w:color w:val="000000"/>
          <w:spacing w:val="18"/>
          <w:sz w:val="28"/>
          <w:szCs w:val="28"/>
        </w:rPr>
        <w:t xml:space="preserve"> </w:t>
      </w:r>
      <w:r w:rsidRPr="008D1B3E">
        <w:rPr>
          <w:rFonts w:ascii="Times New Roman" w:eastAsia="Liberation Serif" w:hAnsi="Times New Roman" w:cs="Times New Roman"/>
          <w:color w:val="000000"/>
          <w:sz w:val="28"/>
          <w:szCs w:val="28"/>
        </w:rPr>
        <w:t>рядовые</w:t>
      </w:r>
      <w:r w:rsidRPr="008D1B3E">
        <w:rPr>
          <w:rFonts w:ascii="Times New Roman" w:eastAsia="Liberation Serif" w:hAnsi="Times New Roman" w:cs="Times New Roman"/>
          <w:color w:val="000000"/>
          <w:spacing w:val="18"/>
          <w:sz w:val="28"/>
          <w:szCs w:val="28"/>
        </w:rPr>
        <w:t xml:space="preserve"> </w:t>
      </w:r>
      <w:r w:rsidRPr="008D1B3E">
        <w:rPr>
          <w:rFonts w:ascii="Times New Roman" w:eastAsia="Liberation Serif" w:hAnsi="Times New Roman" w:cs="Times New Roman"/>
          <w:color w:val="000000"/>
          <w:sz w:val="28"/>
          <w:szCs w:val="28"/>
        </w:rPr>
        <w:t>посадки,</w:t>
      </w:r>
      <w:r w:rsidRPr="008D1B3E">
        <w:rPr>
          <w:rFonts w:ascii="Times New Roman" w:eastAsia="Liberation Serif" w:hAnsi="Times New Roman" w:cs="Times New Roman"/>
          <w:color w:val="000000"/>
          <w:spacing w:val="18"/>
          <w:sz w:val="28"/>
          <w:szCs w:val="28"/>
        </w:rPr>
        <w:t xml:space="preserve"> </w:t>
      </w:r>
      <w:r w:rsidRPr="008D1B3E">
        <w:rPr>
          <w:rFonts w:ascii="Times New Roman" w:eastAsia="Liberation Serif" w:hAnsi="Times New Roman" w:cs="Times New Roman"/>
          <w:color w:val="000000"/>
          <w:sz w:val="28"/>
          <w:szCs w:val="28"/>
        </w:rPr>
        <w:t>аллеи, живые</w:t>
      </w:r>
      <w:r w:rsidRPr="008D1B3E">
        <w:rPr>
          <w:rFonts w:ascii="Times New Roman" w:eastAsia="Liberation Serif" w:hAnsi="Times New Roman" w:cs="Times New Roman"/>
          <w:color w:val="000000"/>
          <w:spacing w:val="25"/>
          <w:sz w:val="28"/>
          <w:szCs w:val="28"/>
        </w:rPr>
        <w:t xml:space="preserve"> </w:t>
      </w:r>
      <w:r w:rsidRPr="008D1B3E">
        <w:rPr>
          <w:rFonts w:ascii="Times New Roman" w:eastAsia="Liberation Serif" w:hAnsi="Times New Roman" w:cs="Times New Roman"/>
          <w:color w:val="000000"/>
          <w:sz w:val="28"/>
          <w:szCs w:val="28"/>
        </w:rPr>
        <w:t>изгороди,</w:t>
      </w:r>
      <w:r w:rsidRPr="008D1B3E">
        <w:rPr>
          <w:rFonts w:ascii="Times New Roman" w:eastAsia="Liberation Serif" w:hAnsi="Times New Roman" w:cs="Times New Roman"/>
          <w:color w:val="000000"/>
          <w:spacing w:val="24"/>
          <w:sz w:val="28"/>
          <w:szCs w:val="28"/>
        </w:rPr>
        <w:t xml:space="preserve"> </w:t>
      </w:r>
      <w:r w:rsidRPr="008D1B3E">
        <w:rPr>
          <w:rFonts w:ascii="Times New Roman" w:eastAsia="Liberation Serif" w:hAnsi="Times New Roman" w:cs="Times New Roman"/>
          <w:color w:val="000000"/>
          <w:sz w:val="28"/>
          <w:szCs w:val="28"/>
        </w:rPr>
        <w:t>солитеры,</w:t>
      </w:r>
      <w:r w:rsidRPr="008D1B3E">
        <w:rPr>
          <w:rFonts w:ascii="Times New Roman" w:eastAsia="Liberation Serif" w:hAnsi="Times New Roman" w:cs="Times New Roman"/>
          <w:color w:val="000000"/>
          <w:spacing w:val="24"/>
          <w:sz w:val="28"/>
          <w:szCs w:val="28"/>
        </w:rPr>
        <w:t xml:space="preserve"> </w:t>
      </w:r>
      <w:r w:rsidRPr="008D1B3E">
        <w:rPr>
          <w:rFonts w:ascii="Times New Roman" w:eastAsia="Liberation Serif" w:hAnsi="Times New Roman" w:cs="Times New Roman"/>
          <w:color w:val="000000"/>
          <w:sz w:val="28"/>
          <w:szCs w:val="28"/>
        </w:rPr>
        <w:t>группы,</w:t>
      </w:r>
      <w:r w:rsidRPr="008D1B3E">
        <w:rPr>
          <w:rFonts w:ascii="Times New Roman" w:eastAsia="Liberation Serif" w:hAnsi="Times New Roman" w:cs="Times New Roman"/>
          <w:color w:val="000000"/>
          <w:spacing w:val="25"/>
          <w:sz w:val="28"/>
          <w:szCs w:val="28"/>
        </w:rPr>
        <w:t xml:space="preserve"> </w:t>
      </w:r>
      <w:r w:rsidRPr="008D1B3E">
        <w:rPr>
          <w:rFonts w:ascii="Times New Roman" w:eastAsia="Liberation Serif" w:hAnsi="Times New Roman" w:cs="Times New Roman"/>
          <w:color w:val="000000"/>
          <w:sz w:val="28"/>
          <w:szCs w:val="28"/>
        </w:rPr>
        <w:t>массивы,</w:t>
      </w:r>
      <w:r w:rsidRPr="008D1B3E">
        <w:rPr>
          <w:rFonts w:ascii="Times New Roman" w:eastAsia="Liberation Serif" w:hAnsi="Times New Roman" w:cs="Times New Roman"/>
          <w:color w:val="000000"/>
          <w:spacing w:val="24"/>
          <w:sz w:val="28"/>
          <w:szCs w:val="28"/>
        </w:rPr>
        <w:t xml:space="preserve"> </w:t>
      </w:r>
      <w:r w:rsidRPr="008D1B3E">
        <w:rPr>
          <w:rFonts w:ascii="Times New Roman" w:eastAsia="Liberation Serif" w:hAnsi="Times New Roman" w:cs="Times New Roman"/>
          <w:color w:val="000000"/>
          <w:sz w:val="28"/>
          <w:szCs w:val="28"/>
        </w:rPr>
        <w:t>кулисы,</w:t>
      </w:r>
      <w:r w:rsidRPr="008D1B3E">
        <w:rPr>
          <w:rFonts w:ascii="Times New Roman" w:eastAsia="Liberation Serif" w:hAnsi="Times New Roman" w:cs="Times New Roman"/>
          <w:color w:val="000000"/>
          <w:spacing w:val="25"/>
          <w:sz w:val="28"/>
          <w:szCs w:val="28"/>
        </w:rPr>
        <w:t xml:space="preserve"> </w:t>
      </w:r>
      <w:r w:rsidRPr="008D1B3E">
        <w:rPr>
          <w:rFonts w:ascii="Times New Roman" w:eastAsia="Liberation Serif" w:hAnsi="Times New Roman" w:cs="Times New Roman"/>
          <w:color w:val="000000"/>
          <w:sz w:val="28"/>
          <w:szCs w:val="28"/>
        </w:rPr>
        <w:t>боскеты,</w:t>
      </w:r>
      <w:r w:rsidRPr="008D1B3E">
        <w:rPr>
          <w:rFonts w:ascii="Times New Roman" w:eastAsia="Liberation Serif" w:hAnsi="Times New Roman" w:cs="Times New Roman"/>
          <w:color w:val="000000"/>
          <w:spacing w:val="24"/>
          <w:sz w:val="28"/>
          <w:szCs w:val="28"/>
        </w:rPr>
        <w:t xml:space="preserve"> </w:t>
      </w:r>
      <w:r w:rsidRPr="008D1B3E">
        <w:rPr>
          <w:rFonts w:ascii="Times New Roman" w:eastAsia="Liberation Serif" w:hAnsi="Times New Roman" w:cs="Times New Roman"/>
          <w:color w:val="000000"/>
          <w:sz w:val="28"/>
          <w:szCs w:val="28"/>
        </w:rPr>
        <w:t>шпалеры,</w:t>
      </w:r>
      <w:r w:rsidRPr="008D1B3E">
        <w:rPr>
          <w:rFonts w:ascii="Times New Roman" w:eastAsia="Liberation Serif" w:hAnsi="Times New Roman" w:cs="Times New Roman"/>
          <w:color w:val="000000"/>
          <w:spacing w:val="24"/>
          <w:sz w:val="28"/>
          <w:szCs w:val="28"/>
        </w:rPr>
        <w:t xml:space="preserve"> </w:t>
      </w:r>
      <w:r w:rsidRPr="008D1B3E">
        <w:rPr>
          <w:rFonts w:ascii="Times New Roman" w:eastAsia="Liberation Serif" w:hAnsi="Times New Roman" w:cs="Times New Roman"/>
          <w:color w:val="000000"/>
          <w:sz w:val="28"/>
          <w:szCs w:val="28"/>
        </w:rPr>
        <w:t>газоны</w:t>
      </w:r>
      <w:r w:rsidRPr="008D1B3E">
        <w:rPr>
          <w:rFonts w:ascii="Times New Roman" w:eastAsia="Liberation Serif" w:hAnsi="Times New Roman" w:cs="Times New Roman"/>
          <w:color w:val="000000"/>
          <w:spacing w:val="25"/>
          <w:sz w:val="28"/>
          <w:szCs w:val="28"/>
        </w:rPr>
        <w:t xml:space="preserve"> </w:t>
      </w:r>
      <w:r w:rsidRPr="008D1B3E">
        <w:rPr>
          <w:rFonts w:ascii="Times New Roman" w:eastAsia="Liberation Serif" w:hAnsi="Times New Roman" w:cs="Times New Roman"/>
          <w:color w:val="000000"/>
          <w:sz w:val="28"/>
          <w:szCs w:val="28"/>
        </w:rPr>
        <w:t>(партерные, обыкновенные,</w:t>
      </w:r>
      <w:r w:rsidRPr="008D1B3E">
        <w:rPr>
          <w:rFonts w:ascii="Times New Roman" w:eastAsia="Liberation Serif" w:hAnsi="Times New Roman" w:cs="Times New Roman"/>
          <w:color w:val="000000"/>
          <w:spacing w:val="18"/>
          <w:sz w:val="28"/>
          <w:szCs w:val="28"/>
        </w:rPr>
        <w:t xml:space="preserve"> </w:t>
      </w:r>
      <w:r w:rsidRPr="008D1B3E">
        <w:rPr>
          <w:rFonts w:ascii="Times New Roman" w:eastAsia="Liberation Serif" w:hAnsi="Times New Roman" w:cs="Times New Roman"/>
          <w:color w:val="000000"/>
          <w:sz w:val="28"/>
          <w:szCs w:val="28"/>
        </w:rPr>
        <w:t>луговые</w:t>
      </w:r>
      <w:r w:rsidRPr="008D1B3E">
        <w:rPr>
          <w:rFonts w:ascii="Times New Roman" w:eastAsia="Liberation Serif" w:hAnsi="Times New Roman" w:cs="Times New Roman"/>
          <w:color w:val="000000"/>
          <w:spacing w:val="18"/>
          <w:sz w:val="28"/>
          <w:szCs w:val="28"/>
        </w:rPr>
        <w:t xml:space="preserve"> </w:t>
      </w:r>
      <w:r w:rsidRPr="008D1B3E">
        <w:rPr>
          <w:rFonts w:ascii="Times New Roman" w:eastAsia="Liberation Serif" w:hAnsi="Times New Roman" w:cs="Times New Roman"/>
          <w:color w:val="000000"/>
          <w:sz w:val="28"/>
          <w:szCs w:val="28"/>
        </w:rPr>
        <w:t>и</w:t>
      </w:r>
      <w:r w:rsidRPr="008D1B3E">
        <w:rPr>
          <w:rFonts w:ascii="Times New Roman" w:eastAsia="Liberation Serif" w:hAnsi="Times New Roman" w:cs="Times New Roman"/>
          <w:color w:val="000000"/>
          <w:spacing w:val="18"/>
          <w:sz w:val="28"/>
          <w:szCs w:val="28"/>
        </w:rPr>
        <w:t xml:space="preserve"> </w:t>
      </w:r>
      <w:r w:rsidRPr="008D1B3E">
        <w:rPr>
          <w:rFonts w:ascii="Times New Roman" w:eastAsia="Liberation Serif" w:hAnsi="Times New Roman" w:cs="Times New Roman"/>
          <w:color w:val="000000"/>
          <w:sz w:val="28"/>
          <w:szCs w:val="28"/>
        </w:rPr>
        <w:t>разнотравные,</w:t>
      </w:r>
      <w:r w:rsidRPr="008D1B3E">
        <w:rPr>
          <w:rFonts w:ascii="Times New Roman" w:eastAsia="Liberation Serif" w:hAnsi="Times New Roman" w:cs="Times New Roman"/>
          <w:color w:val="000000"/>
          <w:spacing w:val="18"/>
          <w:sz w:val="28"/>
          <w:szCs w:val="28"/>
        </w:rPr>
        <w:t xml:space="preserve"> </w:t>
      </w:r>
      <w:r w:rsidRPr="008D1B3E">
        <w:rPr>
          <w:rFonts w:ascii="Times New Roman" w:eastAsia="Liberation Serif" w:hAnsi="Times New Roman" w:cs="Times New Roman"/>
          <w:color w:val="000000"/>
          <w:sz w:val="28"/>
          <w:szCs w:val="28"/>
        </w:rPr>
        <w:t>в</w:t>
      </w:r>
      <w:r w:rsidRPr="008D1B3E">
        <w:rPr>
          <w:rFonts w:ascii="Times New Roman" w:eastAsia="Liberation Serif" w:hAnsi="Times New Roman" w:cs="Times New Roman"/>
          <w:color w:val="000000"/>
          <w:spacing w:val="18"/>
          <w:sz w:val="28"/>
          <w:szCs w:val="28"/>
        </w:rPr>
        <w:t xml:space="preserve"> </w:t>
      </w:r>
      <w:r w:rsidRPr="008D1B3E">
        <w:rPr>
          <w:rFonts w:ascii="Times New Roman" w:eastAsia="Liberation Serif" w:hAnsi="Times New Roman" w:cs="Times New Roman"/>
          <w:color w:val="000000"/>
          <w:sz w:val="28"/>
          <w:szCs w:val="28"/>
        </w:rPr>
        <w:t>том</w:t>
      </w:r>
      <w:r w:rsidRPr="008D1B3E">
        <w:rPr>
          <w:rFonts w:ascii="Times New Roman" w:eastAsia="Liberation Serif" w:hAnsi="Times New Roman" w:cs="Times New Roman"/>
          <w:color w:val="000000"/>
          <w:spacing w:val="19"/>
          <w:sz w:val="28"/>
          <w:szCs w:val="28"/>
        </w:rPr>
        <w:t xml:space="preserve"> </w:t>
      </w:r>
      <w:r w:rsidRPr="008D1B3E">
        <w:rPr>
          <w:rFonts w:ascii="Times New Roman" w:eastAsia="Liberation Serif" w:hAnsi="Times New Roman" w:cs="Times New Roman"/>
          <w:color w:val="000000"/>
          <w:sz w:val="28"/>
          <w:szCs w:val="28"/>
        </w:rPr>
        <w:t>числе</w:t>
      </w:r>
      <w:r w:rsidRPr="008D1B3E">
        <w:rPr>
          <w:rFonts w:ascii="Times New Roman" w:eastAsia="Liberation Serif" w:hAnsi="Times New Roman" w:cs="Times New Roman"/>
          <w:color w:val="000000"/>
          <w:spacing w:val="19"/>
          <w:sz w:val="28"/>
          <w:szCs w:val="28"/>
        </w:rPr>
        <w:t xml:space="preserve"> </w:t>
      </w:r>
      <w:r w:rsidRPr="008D1B3E">
        <w:rPr>
          <w:rFonts w:ascii="Times New Roman" w:eastAsia="Liberation Serif" w:hAnsi="Times New Roman" w:cs="Times New Roman"/>
          <w:color w:val="000000"/>
          <w:sz w:val="28"/>
          <w:szCs w:val="28"/>
        </w:rPr>
        <w:t>из</w:t>
      </w:r>
      <w:r w:rsidRPr="008D1B3E">
        <w:rPr>
          <w:rFonts w:ascii="Times New Roman" w:eastAsia="Liberation Serif" w:hAnsi="Times New Roman" w:cs="Times New Roman"/>
          <w:color w:val="000000"/>
          <w:spacing w:val="18"/>
          <w:sz w:val="28"/>
          <w:szCs w:val="28"/>
        </w:rPr>
        <w:t xml:space="preserve"> </w:t>
      </w:r>
      <w:r w:rsidRPr="008D1B3E">
        <w:rPr>
          <w:rFonts w:ascii="Times New Roman" w:eastAsia="Liberation Serif" w:hAnsi="Times New Roman" w:cs="Times New Roman"/>
          <w:color w:val="000000"/>
          <w:sz w:val="28"/>
          <w:szCs w:val="28"/>
        </w:rPr>
        <w:t>почвопокровных</w:t>
      </w:r>
      <w:r w:rsidRPr="008D1B3E">
        <w:rPr>
          <w:rFonts w:ascii="Times New Roman" w:eastAsia="Liberation Serif" w:hAnsi="Times New Roman" w:cs="Times New Roman"/>
          <w:color w:val="000000"/>
          <w:spacing w:val="18"/>
          <w:sz w:val="28"/>
          <w:szCs w:val="28"/>
        </w:rPr>
        <w:t xml:space="preserve"> </w:t>
      </w:r>
      <w:r w:rsidRPr="008D1B3E">
        <w:rPr>
          <w:rFonts w:ascii="Times New Roman" w:eastAsia="Liberation Serif" w:hAnsi="Times New Roman" w:cs="Times New Roman"/>
          <w:color w:val="000000"/>
          <w:sz w:val="28"/>
          <w:szCs w:val="28"/>
        </w:rPr>
        <w:t>растений),</w:t>
      </w:r>
      <w:r w:rsidRPr="008D1B3E">
        <w:rPr>
          <w:rFonts w:ascii="Times New Roman" w:eastAsia="Liberation Serif" w:hAnsi="Times New Roman" w:cs="Times New Roman"/>
          <w:color w:val="000000"/>
          <w:spacing w:val="18"/>
          <w:sz w:val="28"/>
          <w:szCs w:val="28"/>
        </w:rPr>
        <w:t xml:space="preserve"> </w:t>
      </w:r>
      <w:r w:rsidRPr="008D1B3E">
        <w:rPr>
          <w:rFonts w:ascii="Times New Roman" w:eastAsia="Liberation Serif" w:hAnsi="Times New Roman" w:cs="Times New Roman"/>
          <w:color w:val="000000"/>
          <w:sz w:val="28"/>
          <w:szCs w:val="28"/>
        </w:rPr>
        <w:t xml:space="preserve">цветники </w:t>
      </w:r>
      <w:r w:rsidRPr="008D1B3E">
        <w:rPr>
          <w:rFonts w:ascii="Times New Roman" w:eastAsia="Liberation Serif" w:hAnsi="Times New Roman" w:cs="Times New Roman"/>
          <w:color w:val="000000"/>
          <w:sz w:val="28"/>
          <w:szCs w:val="28"/>
        </w:rPr>
        <w:lastRenderedPageBreak/>
        <w:t>(клумбы,</w:t>
      </w:r>
      <w:r w:rsidRPr="008D1B3E">
        <w:rPr>
          <w:rFonts w:ascii="Times New Roman" w:eastAsia="Liberation Serif" w:hAnsi="Times New Roman" w:cs="Times New Roman"/>
          <w:color w:val="000000"/>
          <w:spacing w:val="54"/>
          <w:sz w:val="28"/>
          <w:szCs w:val="28"/>
        </w:rPr>
        <w:t xml:space="preserve"> </w:t>
      </w:r>
      <w:r w:rsidRPr="008D1B3E">
        <w:rPr>
          <w:rFonts w:ascii="Times New Roman" w:eastAsia="Liberation Serif" w:hAnsi="Times New Roman" w:cs="Times New Roman"/>
          <w:color w:val="000000"/>
          <w:sz w:val="28"/>
          <w:szCs w:val="28"/>
        </w:rPr>
        <w:t>рабатки,</w:t>
      </w:r>
      <w:r w:rsidRPr="008D1B3E">
        <w:rPr>
          <w:rFonts w:ascii="Times New Roman" w:eastAsia="Liberation Serif" w:hAnsi="Times New Roman" w:cs="Times New Roman"/>
          <w:color w:val="000000"/>
          <w:spacing w:val="54"/>
          <w:sz w:val="28"/>
          <w:szCs w:val="28"/>
        </w:rPr>
        <w:t xml:space="preserve"> </w:t>
      </w:r>
      <w:r w:rsidRPr="008D1B3E">
        <w:rPr>
          <w:rFonts w:ascii="Times New Roman" w:eastAsia="Liberation Serif" w:hAnsi="Times New Roman" w:cs="Times New Roman"/>
          <w:color w:val="000000"/>
          <w:sz w:val="28"/>
          <w:szCs w:val="28"/>
        </w:rPr>
        <w:t>миксбордеры,</w:t>
      </w:r>
      <w:r w:rsidRPr="008D1B3E">
        <w:rPr>
          <w:rFonts w:ascii="Times New Roman" w:eastAsia="Liberation Serif" w:hAnsi="Times New Roman" w:cs="Times New Roman"/>
          <w:color w:val="000000"/>
          <w:spacing w:val="55"/>
          <w:sz w:val="28"/>
          <w:szCs w:val="28"/>
        </w:rPr>
        <w:t xml:space="preserve"> </w:t>
      </w:r>
      <w:r w:rsidRPr="008D1B3E">
        <w:rPr>
          <w:rFonts w:ascii="Times New Roman" w:eastAsia="Liberation Serif" w:hAnsi="Times New Roman" w:cs="Times New Roman"/>
          <w:color w:val="000000"/>
          <w:sz w:val="28"/>
          <w:szCs w:val="28"/>
        </w:rPr>
        <w:t>гравийные),</w:t>
      </w:r>
      <w:r w:rsidRPr="008D1B3E">
        <w:rPr>
          <w:rFonts w:ascii="Times New Roman" w:eastAsia="Liberation Serif" w:hAnsi="Times New Roman" w:cs="Times New Roman"/>
          <w:color w:val="000000"/>
          <w:spacing w:val="54"/>
          <w:sz w:val="28"/>
          <w:szCs w:val="28"/>
        </w:rPr>
        <w:t xml:space="preserve"> </w:t>
      </w:r>
      <w:r w:rsidRPr="008D1B3E">
        <w:rPr>
          <w:rFonts w:ascii="Times New Roman" w:eastAsia="Liberation Serif" w:hAnsi="Times New Roman" w:cs="Times New Roman"/>
          <w:color w:val="000000"/>
          <w:sz w:val="28"/>
          <w:szCs w:val="28"/>
        </w:rPr>
        <w:t>различные</w:t>
      </w:r>
      <w:r w:rsidRPr="008D1B3E">
        <w:rPr>
          <w:rFonts w:ascii="Times New Roman" w:eastAsia="Liberation Serif" w:hAnsi="Times New Roman" w:cs="Times New Roman"/>
          <w:color w:val="000000"/>
          <w:spacing w:val="54"/>
          <w:sz w:val="28"/>
          <w:szCs w:val="28"/>
        </w:rPr>
        <w:t xml:space="preserve"> </w:t>
      </w:r>
      <w:r w:rsidRPr="008D1B3E">
        <w:rPr>
          <w:rFonts w:ascii="Times New Roman" w:eastAsia="Liberation Serif" w:hAnsi="Times New Roman" w:cs="Times New Roman"/>
          <w:color w:val="000000"/>
          <w:sz w:val="28"/>
          <w:szCs w:val="28"/>
        </w:rPr>
        <w:t>виды</w:t>
      </w:r>
      <w:r w:rsidRPr="008D1B3E">
        <w:rPr>
          <w:rFonts w:ascii="Times New Roman" w:eastAsia="Liberation Serif" w:hAnsi="Times New Roman" w:cs="Times New Roman"/>
          <w:color w:val="000000"/>
          <w:spacing w:val="55"/>
          <w:sz w:val="28"/>
          <w:szCs w:val="28"/>
        </w:rPr>
        <w:t xml:space="preserve"> </w:t>
      </w:r>
      <w:r w:rsidRPr="008D1B3E">
        <w:rPr>
          <w:rFonts w:ascii="Times New Roman" w:eastAsia="Liberation Serif" w:hAnsi="Times New Roman" w:cs="Times New Roman"/>
          <w:color w:val="000000"/>
          <w:sz w:val="28"/>
          <w:szCs w:val="28"/>
        </w:rPr>
        <w:t>посадок</w:t>
      </w:r>
      <w:r w:rsidRPr="008D1B3E">
        <w:rPr>
          <w:rFonts w:ascii="Times New Roman" w:eastAsia="Liberation Serif" w:hAnsi="Times New Roman" w:cs="Times New Roman"/>
          <w:color w:val="000000"/>
          <w:spacing w:val="54"/>
          <w:sz w:val="28"/>
          <w:szCs w:val="28"/>
        </w:rPr>
        <w:t xml:space="preserve"> </w:t>
      </w:r>
      <w:r w:rsidRPr="008D1B3E">
        <w:rPr>
          <w:rFonts w:ascii="Times New Roman" w:eastAsia="Liberation Serif" w:hAnsi="Times New Roman" w:cs="Times New Roman"/>
          <w:color w:val="000000"/>
          <w:sz w:val="28"/>
          <w:szCs w:val="28"/>
        </w:rPr>
        <w:t>(аллейные,</w:t>
      </w:r>
      <w:r w:rsidRPr="008D1B3E">
        <w:rPr>
          <w:rFonts w:ascii="Times New Roman" w:eastAsia="Liberation Serif" w:hAnsi="Times New Roman" w:cs="Times New Roman"/>
          <w:color w:val="000000"/>
          <w:spacing w:val="55"/>
          <w:sz w:val="28"/>
          <w:szCs w:val="28"/>
        </w:rPr>
        <w:t xml:space="preserve"> </w:t>
      </w:r>
      <w:r w:rsidRPr="008D1B3E">
        <w:rPr>
          <w:rFonts w:ascii="Times New Roman" w:eastAsia="Liberation Serif" w:hAnsi="Times New Roman" w:cs="Times New Roman"/>
          <w:color w:val="000000"/>
          <w:sz w:val="28"/>
          <w:szCs w:val="28"/>
        </w:rPr>
        <w:t>рядовые, букетные</w:t>
      </w:r>
      <w:r w:rsidRPr="008D1B3E">
        <w:rPr>
          <w:rFonts w:ascii="Times New Roman" w:eastAsia="Liberation Serif" w:hAnsi="Times New Roman" w:cs="Times New Roman"/>
          <w:color w:val="000000"/>
          <w:spacing w:val="17"/>
          <w:sz w:val="28"/>
          <w:szCs w:val="28"/>
        </w:rPr>
        <w:t xml:space="preserve"> </w:t>
      </w:r>
      <w:r w:rsidRPr="008D1B3E">
        <w:rPr>
          <w:rFonts w:ascii="Times New Roman" w:eastAsia="Liberation Serif" w:hAnsi="Times New Roman" w:cs="Times New Roman"/>
          <w:color w:val="000000"/>
          <w:sz w:val="28"/>
          <w:szCs w:val="28"/>
        </w:rPr>
        <w:t>и</w:t>
      </w:r>
      <w:r w:rsidRPr="008D1B3E">
        <w:rPr>
          <w:rFonts w:ascii="Times New Roman" w:eastAsia="Liberation Serif" w:hAnsi="Times New Roman" w:cs="Times New Roman"/>
          <w:color w:val="000000"/>
          <w:spacing w:val="17"/>
          <w:sz w:val="28"/>
          <w:szCs w:val="28"/>
        </w:rPr>
        <w:t xml:space="preserve"> </w:t>
      </w:r>
      <w:r w:rsidRPr="008D1B3E">
        <w:rPr>
          <w:rFonts w:ascii="Times New Roman" w:eastAsia="Liberation Serif" w:hAnsi="Times New Roman" w:cs="Times New Roman"/>
          <w:color w:val="000000"/>
          <w:sz w:val="28"/>
          <w:szCs w:val="28"/>
        </w:rPr>
        <w:t>др.).</w:t>
      </w:r>
      <w:proofErr w:type="gramEnd"/>
      <w:r w:rsidRPr="008D1B3E">
        <w:rPr>
          <w:rFonts w:ascii="Times New Roman" w:eastAsia="Liberation Serif" w:hAnsi="Times New Roman" w:cs="Times New Roman"/>
          <w:color w:val="000000"/>
          <w:spacing w:val="17"/>
          <w:sz w:val="28"/>
          <w:szCs w:val="28"/>
        </w:rPr>
        <w:t xml:space="preserve"> </w:t>
      </w:r>
      <w:r w:rsidRPr="008D1B3E">
        <w:rPr>
          <w:rFonts w:ascii="Times New Roman" w:eastAsia="Liberation Serif" w:hAnsi="Times New Roman" w:cs="Times New Roman"/>
          <w:color w:val="000000"/>
          <w:sz w:val="28"/>
          <w:szCs w:val="28"/>
        </w:rPr>
        <w:t>В</w:t>
      </w:r>
      <w:r w:rsidRPr="008D1B3E">
        <w:rPr>
          <w:rFonts w:ascii="Times New Roman" w:eastAsia="Liberation Serif" w:hAnsi="Times New Roman" w:cs="Times New Roman"/>
          <w:color w:val="000000"/>
          <w:spacing w:val="18"/>
          <w:sz w:val="28"/>
          <w:szCs w:val="28"/>
        </w:rPr>
        <w:t xml:space="preserve"> </w:t>
      </w:r>
      <w:r w:rsidRPr="008D1B3E">
        <w:rPr>
          <w:rFonts w:ascii="Times New Roman" w:eastAsia="Liberation Serif" w:hAnsi="Times New Roman" w:cs="Times New Roman"/>
          <w:color w:val="000000"/>
          <w:sz w:val="28"/>
          <w:szCs w:val="28"/>
        </w:rPr>
        <w:t>зависимости</w:t>
      </w:r>
      <w:r w:rsidRPr="008D1B3E">
        <w:rPr>
          <w:rFonts w:ascii="Times New Roman" w:eastAsia="Liberation Serif" w:hAnsi="Times New Roman" w:cs="Times New Roman"/>
          <w:color w:val="000000"/>
          <w:spacing w:val="17"/>
          <w:sz w:val="28"/>
          <w:szCs w:val="28"/>
        </w:rPr>
        <w:t xml:space="preserve"> </w:t>
      </w:r>
      <w:r w:rsidRPr="008D1B3E">
        <w:rPr>
          <w:rFonts w:ascii="Times New Roman" w:eastAsia="Liberation Serif" w:hAnsi="Times New Roman" w:cs="Times New Roman"/>
          <w:color w:val="000000"/>
          <w:sz w:val="28"/>
          <w:szCs w:val="28"/>
        </w:rPr>
        <w:t>от</w:t>
      </w:r>
      <w:r w:rsidRPr="008D1B3E">
        <w:rPr>
          <w:rFonts w:ascii="Times New Roman" w:eastAsia="Liberation Serif" w:hAnsi="Times New Roman" w:cs="Times New Roman"/>
          <w:color w:val="000000"/>
          <w:spacing w:val="17"/>
          <w:sz w:val="28"/>
          <w:szCs w:val="28"/>
        </w:rPr>
        <w:t xml:space="preserve"> </w:t>
      </w:r>
      <w:r w:rsidRPr="008D1B3E">
        <w:rPr>
          <w:rFonts w:ascii="Times New Roman" w:eastAsia="Liberation Serif" w:hAnsi="Times New Roman" w:cs="Times New Roman"/>
          <w:color w:val="000000"/>
          <w:sz w:val="28"/>
          <w:szCs w:val="28"/>
        </w:rPr>
        <w:t>выбора</w:t>
      </w:r>
      <w:r w:rsidRPr="008D1B3E">
        <w:rPr>
          <w:rFonts w:ascii="Times New Roman" w:eastAsia="Liberation Serif" w:hAnsi="Times New Roman" w:cs="Times New Roman"/>
          <w:color w:val="000000"/>
          <w:spacing w:val="18"/>
          <w:sz w:val="28"/>
          <w:szCs w:val="28"/>
        </w:rPr>
        <w:t xml:space="preserve"> </w:t>
      </w:r>
      <w:r w:rsidRPr="008D1B3E">
        <w:rPr>
          <w:rFonts w:ascii="Times New Roman" w:eastAsia="Liberation Serif" w:hAnsi="Times New Roman" w:cs="Times New Roman"/>
          <w:color w:val="000000"/>
          <w:sz w:val="28"/>
          <w:szCs w:val="28"/>
        </w:rPr>
        <w:t>типов</w:t>
      </w:r>
      <w:r w:rsidRPr="008D1B3E">
        <w:rPr>
          <w:rFonts w:ascii="Times New Roman" w:eastAsia="Liberation Serif" w:hAnsi="Times New Roman" w:cs="Times New Roman"/>
          <w:color w:val="000000"/>
          <w:spacing w:val="17"/>
          <w:sz w:val="28"/>
          <w:szCs w:val="28"/>
        </w:rPr>
        <w:t xml:space="preserve"> </w:t>
      </w:r>
      <w:r w:rsidRPr="008D1B3E">
        <w:rPr>
          <w:rFonts w:ascii="Times New Roman" w:eastAsia="Liberation Serif" w:hAnsi="Times New Roman" w:cs="Times New Roman"/>
          <w:color w:val="000000"/>
          <w:sz w:val="28"/>
          <w:szCs w:val="28"/>
        </w:rPr>
        <w:t>насаждений</w:t>
      </w:r>
      <w:r w:rsidRPr="008D1B3E">
        <w:rPr>
          <w:rFonts w:ascii="Times New Roman" w:eastAsia="Liberation Serif" w:hAnsi="Times New Roman" w:cs="Times New Roman"/>
          <w:color w:val="000000"/>
          <w:spacing w:val="17"/>
          <w:sz w:val="28"/>
          <w:szCs w:val="28"/>
        </w:rPr>
        <w:t xml:space="preserve"> </w:t>
      </w:r>
      <w:r w:rsidRPr="008D1B3E">
        <w:rPr>
          <w:rFonts w:ascii="Times New Roman" w:eastAsia="Liberation Serif" w:hAnsi="Times New Roman" w:cs="Times New Roman"/>
          <w:color w:val="000000"/>
          <w:sz w:val="28"/>
          <w:szCs w:val="28"/>
        </w:rPr>
        <w:t>определяется</w:t>
      </w:r>
      <w:r w:rsidRPr="008D1B3E">
        <w:rPr>
          <w:rFonts w:ascii="Times New Roman" w:eastAsia="Liberation Serif" w:hAnsi="Times New Roman" w:cs="Times New Roman"/>
          <w:color w:val="000000"/>
          <w:spacing w:val="18"/>
          <w:sz w:val="28"/>
          <w:szCs w:val="28"/>
        </w:rPr>
        <w:t xml:space="preserve"> </w:t>
      </w:r>
      <w:r w:rsidRPr="008D1B3E">
        <w:rPr>
          <w:rFonts w:ascii="Times New Roman" w:eastAsia="Liberation Serif" w:hAnsi="Times New Roman" w:cs="Times New Roman"/>
          <w:color w:val="000000"/>
          <w:sz w:val="28"/>
          <w:szCs w:val="28"/>
        </w:rPr>
        <w:t>их</w:t>
      </w:r>
      <w:r w:rsidRPr="008D1B3E">
        <w:rPr>
          <w:rFonts w:ascii="Times New Roman" w:eastAsia="Liberation Serif" w:hAnsi="Times New Roman" w:cs="Times New Roman"/>
          <w:color w:val="000000"/>
          <w:spacing w:val="17"/>
          <w:sz w:val="28"/>
          <w:szCs w:val="28"/>
        </w:rPr>
        <w:t xml:space="preserve"> </w:t>
      </w:r>
      <w:r w:rsidRPr="008D1B3E">
        <w:rPr>
          <w:rFonts w:ascii="Times New Roman" w:eastAsia="Liberation Serif" w:hAnsi="Times New Roman" w:cs="Times New Roman"/>
          <w:color w:val="000000"/>
          <w:sz w:val="28"/>
          <w:szCs w:val="28"/>
        </w:rPr>
        <w:t>объемн</w:t>
      </w:r>
      <w:proofErr w:type="gramStart"/>
      <w:r w:rsidRPr="008D1B3E">
        <w:rPr>
          <w:rFonts w:ascii="Times New Roman" w:eastAsia="Liberation Serif" w:hAnsi="Times New Roman" w:cs="Times New Roman"/>
          <w:color w:val="000000"/>
          <w:sz w:val="28"/>
          <w:szCs w:val="28"/>
        </w:rPr>
        <w:t>о-</w:t>
      </w:r>
      <w:proofErr w:type="gramEnd"/>
      <w:r w:rsidRPr="008D1B3E">
        <w:rPr>
          <w:rFonts w:ascii="Times New Roman" w:eastAsia="Liberation Serif" w:hAnsi="Times New Roman" w:cs="Times New Roman"/>
          <w:color w:val="000000"/>
          <w:sz w:val="28"/>
          <w:szCs w:val="28"/>
        </w:rPr>
        <w:t xml:space="preserve"> пространственная</w:t>
      </w:r>
      <w:r w:rsidRPr="008D1B3E">
        <w:rPr>
          <w:rFonts w:ascii="Times New Roman" w:eastAsia="Liberation Serif" w:hAnsi="Times New Roman" w:cs="Times New Roman"/>
          <w:color w:val="000000"/>
          <w:spacing w:val="22"/>
          <w:sz w:val="28"/>
          <w:szCs w:val="28"/>
        </w:rPr>
        <w:t xml:space="preserve"> </w:t>
      </w:r>
      <w:r w:rsidRPr="008D1B3E">
        <w:rPr>
          <w:rFonts w:ascii="Times New Roman" w:eastAsia="Liberation Serif" w:hAnsi="Times New Roman" w:cs="Times New Roman"/>
          <w:color w:val="000000"/>
          <w:sz w:val="28"/>
          <w:szCs w:val="28"/>
        </w:rPr>
        <w:t>структура</w:t>
      </w:r>
      <w:r w:rsidRPr="008D1B3E">
        <w:rPr>
          <w:rFonts w:ascii="Times New Roman" w:eastAsia="Liberation Serif" w:hAnsi="Times New Roman" w:cs="Times New Roman"/>
          <w:color w:val="000000"/>
          <w:spacing w:val="23"/>
          <w:sz w:val="28"/>
          <w:szCs w:val="28"/>
        </w:rPr>
        <w:t xml:space="preserve"> </w:t>
      </w:r>
      <w:r w:rsidRPr="008D1B3E">
        <w:rPr>
          <w:rFonts w:ascii="Times New Roman" w:eastAsia="Liberation Serif" w:hAnsi="Times New Roman" w:cs="Times New Roman"/>
          <w:color w:val="000000"/>
          <w:sz w:val="28"/>
          <w:szCs w:val="28"/>
        </w:rPr>
        <w:t>и</w:t>
      </w:r>
      <w:r w:rsidRPr="008D1B3E">
        <w:rPr>
          <w:rFonts w:ascii="Times New Roman" w:eastAsia="Liberation Serif" w:hAnsi="Times New Roman" w:cs="Times New Roman"/>
          <w:color w:val="000000"/>
          <w:spacing w:val="23"/>
          <w:sz w:val="28"/>
          <w:szCs w:val="28"/>
        </w:rPr>
        <w:t xml:space="preserve"> </w:t>
      </w:r>
      <w:r w:rsidRPr="008D1B3E">
        <w:rPr>
          <w:rFonts w:ascii="Times New Roman" w:eastAsia="Liberation Serif" w:hAnsi="Times New Roman" w:cs="Times New Roman"/>
          <w:color w:val="000000"/>
          <w:sz w:val="28"/>
          <w:szCs w:val="28"/>
        </w:rPr>
        <w:t>обеспечивается</w:t>
      </w:r>
      <w:r w:rsidRPr="008D1B3E">
        <w:rPr>
          <w:rFonts w:ascii="Times New Roman" w:eastAsia="Liberation Serif" w:hAnsi="Times New Roman" w:cs="Times New Roman"/>
          <w:color w:val="000000"/>
          <w:spacing w:val="23"/>
          <w:sz w:val="28"/>
          <w:szCs w:val="28"/>
        </w:rPr>
        <w:t xml:space="preserve"> </w:t>
      </w:r>
      <w:r w:rsidRPr="008D1B3E">
        <w:rPr>
          <w:rFonts w:ascii="Times New Roman" w:eastAsia="Liberation Serif" w:hAnsi="Times New Roman" w:cs="Times New Roman"/>
          <w:color w:val="000000"/>
          <w:sz w:val="28"/>
          <w:szCs w:val="28"/>
        </w:rPr>
        <w:t>визуально-композиционные</w:t>
      </w:r>
      <w:r w:rsidRPr="008D1B3E">
        <w:rPr>
          <w:rFonts w:ascii="Times New Roman" w:eastAsia="Liberation Serif" w:hAnsi="Times New Roman" w:cs="Times New Roman"/>
          <w:color w:val="000000"/>
          <w:spacing w:val="23"/>
          <w:sz w:val="28"/>
          <w:szCs w:val="28"/>
        </w:rPr>
        <w:t xml:space="preserve"> </w:t>
      </w:r>
      <w:r w:rsidRPr="008D1B3E">
        <w:rPr>
          <w:rFonts w:ascii="Times New Roman" w:eastAsia="Liberation Serif" w:hAnsi="Times New Roman" w:cs="Times New Roman"/>
          <w:color w:val="000000"/>
          <w:sz w:val="28"/>
          <w:szCs w:val="28"/>
        </w:rPr>
        <w:t>и</w:t>
      </w:r>
      <w:r w:rsidRPr="008D1B3E">
        <w:rPr>
          <w:rFonts w:ascii="Times New Roman" w:eastAsia="Liberation Serif" w:hAnsi="Times New Roman" w:cs="Times New Roman"/>
          <w:color w:val="000000"/>
          <w:spacing w:val="23"/>
          <w:sz w:val="28"/>
          <w:szCs w:val="28"/>
        </w:rPr>
        <w:t xml:space="preserve"> </w:t>
      </w:r>
      <w:r w:rsidRPr="008D1B3E">
        <w:rPr>
          <w:rFonts w:ascii="Times New Roman" w:eastAsia="Liberation Serif" w:hAnsi="Times New Roman" w:cs="Times New Roman"/>
          <w:color w:val="000000"/>
          <w:sz w:val="28"/>
          <w:szCs w:val="28"/>
        </w:rPr>
        <w:t>функциональные связи</w:t>
      </w:r>
      <w:r w:rsidRPr="008D1B3E">
        <w:rPr>
          <w:rFonts w:ascii="Times New Roman" w:eastAsia="Liberation Serif" w:hAnsi="Times New Roman" w:cs="Times New Roman"/>
          <w:color w:val="000000"/>
          <w:spacing w:val="29"/>
          <w:sz w:val="28"/>
          <w:szCs w:val="28"/>
        </w:rPr>
        <w:t xml:space="preserve"> </w:t>
      </w:r>
      <w:r w:rsidRPr="008D1B3E">
        <w:rPr>
          <w:rFonts w:ascii="Times New Roman" w:eastAsia="Liberation Serif" w:hAnsi="Times New Roman" w:cs="Times New Roman"/>
          <w:color w:val="000000"/>
          <w:sz w:val="28"/>
          <w:szCs w:val="28"/>
        </w:rPr>
        <w:t>участков</w:t>
      </w:r>
      <w:r w:rsidRPr="008D1B3E">
        <w:rPr>
          <w:rFonts w:ascii="Times New Roman" w:eastAsia="Liberation Serif" w:hAnsi="Times New Roman" w:cs="Times New Roman"/>
          <w:color w:val="000000"/>
          <w:spacing w:val="30"/>
          <w:sz w:val="28"/>
          <w:szCs w:val="28"/>
        </w:rPr>
        <w:t xml:space="preserve"> </w:t>
      </w:r>
      <w:r w:rsidRPr="008D1B3E">
        <w:rPr>
          <w:rFonts w:ascii="Times New Roman" w:eastAsia="Liberation Serif" w:hAnsi="Times New Roman" w:cs="Times New Roman"/>
          <w:color w:val="000000"/>
          <w:sz w:val="28"/>
          <w:szCs w:val="28"/>
        </w:rPr>
        <w:t>озелененных</w:t>
      </w:r>
      <w:r w:rsidRPr="008D1B3E">
        <w:rPr>
          <w:rFonts w:ascii="Times New Roman" w:eastAsia="Liberation Serif" w:hAnsi="Times New Roman" w:cs="Times New Roman"/>
          <w:color w:val="000000"/>
          <w:spacing w:val="30"/>
          <w:sz w:val="28"/>
          <w:szCs w:val="28"/>
        </w:rPr>
        <w:t xml:space="preserve"> </w:t>
      </w:r>
      <w:r w:rsidRPr="008D1B3E">
        <w:rPr>
          <w:rFonts w:ascii="Times New Roman" w:eastAsia="Liberation Serif" w:hAnsi="Times New Roman" w:cs="Times New Roman"/>
          <w:color w:val="000000"/>
          <w:sz w:val="28"/>
          <w:szCs w:val="28"/>
        </w:rPr>
        <w:t>территорий</w:t>
      </w:r>
      <w:r w:rsidRPr="008D1B3E">
        <w:rPr>
          <w:rFonts w:ascii="Times New Roman" w:eastAsia="Liberation Serif" w:hAnsi="Times New Roman" w:cs="Times New Roman"/>
          <w:color w:val="000000"/>
          <w:spacing w:val="29"/>
          <w:sz w:val="28"/>
          <w:szCs w:val="28"/>
        </w:rPr>
        <w:t xml:space="preserve"> </w:t>
      </w:r>
      <w:r w:rsidRPr="008D1B3E">
        <w:rPr>
          <w:rFonts w:ascii="Times New Roman" w:eastAsia="Liberation Serif" w:hAnsi="Times New Roman" w:cs="Times New Roman"/>
          <w:color w:val="000000"/>
          <w:sz w:val="28"/>
          <w:szCs w:val="28"/>
        </w:rPr>
        <w:t>друг</w:t>
      </w:r>
      <w:r w:rsidRPr="008D1B3E">
        <w:rPr>
          <w:rFonts w:ascii="Times New Roman" w:eastAsia="Liberation Serif" w:hAnsi="Times New Roman" w:cs="Times New Roman"/>
          <w:color w:val="000000"/>
          <w:spacing w:val="31"/>
          <w:sz w:val="28"/>
          <w:szCs w:val="28"/>
        </w:rPr>
        <w:t xml:space="preserve"> </w:t>
      </w:r>
      <w:r w:rsidRPr="008D1B3E">
        <w:rPr>
          <w:rFonts w:ascii="Times New Roman" w:eastAsia="Liberation Serif" w:hAnsi="Times New Roman" w:cs="Times New Roman"/>
          <w:color w:val="000000"/>
          <w:sz w:val="28"/>
          <w:szCs w:val="28"/>
        </w:rPr>
        <w:t>с</w:t>
      </w:r>
      <w:r w:rsidRPr="008D1B3E">
        <w:rPr>
          <w:rFonts w:ascii="Times New Roman" w:eastAsia="Liberation Serif" w:hAnsi="Times New Roman" w:cs="Times New Roman"/>
          <w:color w:val="000000"/>
          <w:spacing w:val="30"/>
          <w:sz w:val="28"/>
          <w:szCs w:val="28"/>
        </w:rPr>
        <w:t xml:space="preserve"> </w:t>
      </w:r>
      <w:r w:rsidRPr="008D1B3E">
        <w:rPr>
          <w:rFonts w:ascii="Times New Roman" w:eastAsia="Liberation Serif" w:hAnsi="Times New Roman" w:cs="Times New Roman"/>
          <w:color w:val="000000"/>
          <w:sz w:val="28"/>
          <w:szCs w:val="28"/>
        </w:rPr>
        <w:t>другом</w:t>
      </w:r>
      <w:r w:rsidRPr="008D1B3E">
        <w:rPr>
          <w:rFonts w:ascii="Times New Roman" w:eastAsia="Liberation Serif" w:hAnsi="Times New Roman" w:cs="Times New Roman"/>
          <w:color w:val="000000"/>
          <w:spacing w:val="31"/>
          <w:sz w:val="28"/>
          <w:szCs w:val="28"/>
        </w:rPr>
        <w:t xml:space="preserve"> </w:t>
      </w:r>
      <w:r w:rsidRPr="008D1B3E">
        <w:rPr>
          <w:rFonts w:ascii="Times New Roman" w:eastAsia="Liberation Serif" w:hAnsi="Times New Roman" w:cs="Times New Roman"/>
          <w:color w:val="000000"/>
          <w:sz w:val="28"/>
          <w:szCs w:val="28"/>
        </w:rPr>
        <w:t>и</w:t>
      </w:r>
      <w:r w:rsidRPr="008D1B3E">
        <w:rPr>
          <w:rFonts w:ascii="Times New Roman" w:eastAsia="Liberation Serif" w:hAnsi="Times New Roman" w:cs="Times New Roman"/>
          <w:color w:val="000000"/>
          <w:spacing w:val="29"/>
          <w:sz w:val="28"/>
          <w:szCs w:val="28"/>
        </w:rPr>
        <w:t xml:space="preserve"> </w:t>
      </w:r>
      <w:r w:rsidRPr="008D1B3E">
        <w:rPr>
          <w:rFonts w:ascii="Times New Roman" w:eastAsia="Liberation Serif" w:hAnsi="Times New Roman" w:cs="Times New Roman"/>
          <w:color w:val="000000"/>
          <w:sz w:val="28"/>
          <w:szCs w:val="28"/>
        </w:rPr>
        <w:t>с</w:t>
      </w:r>
      <w:r w:rsidRPr="008D1B3E">
        <w:rPr>
          <w:rFonts w:ascii="Times New Roman" w:eastAsia="Liberation Serif" w:hAnsi="Times New Roman" w:cs="Times New Roman"/>
          <w:color w:val="000000"/>
          <w:spacing w:val="31"/>
          <w:sz w:val="28"/>
          <w:szCs w:val="28"/>
        </w:rPr>
        <w:t xml:space="preserve"> </w:t>
      </w:r>
      <w:r w:rsidRPr="008D1B3E">
        <w:rPr>
          <w:rFonts w:ascii="Times New Roman" w:eastAsia="Liberation Serif" w:hAnsi="Times New Roman" w:cs="Times New Roman"/>
          <w:color w:val="000000"/>
          <w:sz w:val="28"/>
          <w:szCs w:val="28"/>
        </w:rPr>
        <w:t>застройкой</w:t>
      </w:r>
      <w:r w:rsidRPr="008D1B3E">
        <w:rPr>
          <w:rFonts w:ascii="Times New Roman" w:eastAsia="Liberation Serif" w:hAnsi="Times New Roman" w:cs="Times New Roman"/>
          <w:color w:val="000000"/>
          <w:spacing w:val="29"/>
          <w:sz w:val="28"/>
          <w:szCs w:val="28"/>
        </w:rPr>
        <w:t xml:space="preserve"> </w:t>
      </w:r>
      <w:r w:rsidRPr="008D1B3E">
        <w:rPr>
          <w:rFonts w:ascii="Times New Roman" w:eastAsia="Liberation Serif" w:hAnsi="Times New Roman" w:cs="Times New Roman"/>
          <w:color w:val="000000"/>
          <w:sz w:val="28"/>
          <w:szCs w:val="28"/>
        </w:rPr>
        <w:t>муниципального округа.</w:t>
      </w:r>
    </w:p>
    <w:p w:rsidR="009D0133" w:rsidRPr="008D1B3E" w:rsidRDefault="00BD719C" w:rsidP="008D1B3E">
      <w:pPr>
        <w:tabs>
          <w:tab w:val="left" w:pos="0"/>
        </w:tabs>
        <w:spacing w:after="0" w:line="240" w:lineRule="auto"/>
        <w:ind w:firstLine="709"/>
        <w:jc w:val="both"/>
        <w:rPr>
          <w:rFonts w:ascii="Times New Roman" w:eastAsia="Liberation Serif" w:hAnsi="Times New Roman" w:cs="Times New Roman"/>
          <w:color w:val="000000"/>
          <w:sz w:val="28"/>
          <w:szCs w:val="28"/>
        </w:rPr>
      </w:pPr>
      <w:r w:rsidRPr="008D1B3E">
        <w:rPr>
          <w:rFonts w:ascii="Times New Roman" w:eastAsia="Liberation Serif" w:hAnsi="Times New Roman" w:cs="Times New Roman"/>
          <w:color w:val="000000"/>
          <w:sz w:val="28"/>
          <w:szCs w:val="28"/>
        </w:rPr>
        <w:t>3. На</w:t>
      </w:r>
      <w:r w:rsidRPr="008D1B3E">
        <w:rPr>
          <w:rFonts w:ascii="Times New Roman" w:eastAsia="Liberation Serif" w:hAnsi="Times New Roman" w:cs="Times New Roman"/>
          <w:color w:val="000000"/>
          <w:spacing w:val="21"/>
          <w:sz w:val="28"/>
          <w:szCs w:val="28"/>
        </w:rPr>
        <w:t xml:space="preserve"> </w:t>
      </w:r>
      <w:r w:rsidRPr="008D1B3E">
        <w:rPr>
          <w:rFonts w:ascii="Times New Roman" w:eastAsia="Liberation Serif" w:hAnsi="Times New Roman" w:cs="Times New Roman"/>
          <w:color w:val="000000"/>
          <w:sz w:val="28"/>
          <w:szCs w:val="28"/>
        </w:rPr>
        <w:t>территории</w:t>
      </w:r>
      <w:r w:rsidRPr="008D1B3E">
        <w:rPr>
          <w:rFonts w:ascii="Times New Roman" w:eastAsia="Liberation Serif" w:hAnsi="Times New Roman" w:cs="Times New Roman"/>
          <w:color w:val="000000"/>
          <w:spacing w:val="21"/>
          <w:sz w:val="28"/>
          <w:szCs w:val="28"/>
        </w:rPr>
        <w:t xml:space="preserve"> </w:t>
      </w:r>
      <w:r w:rsidR="0055275C">
        <w:rPr>
          <w:rFonts w:ascii="Times New Roman" w:eastAsia="Liberation Serif" w:hAnsi="Times New Roman" w:cs="Times New Roman"/>
          <w:color w:val="000000"/>
          <w:spacing w:val="21"/>
          <w:sz w:val="28"/>
          <w:szCs w:val="28"/>
        </w:rPr>
        <w:t xml:space="preserve">Ипатовского </w:t>
      </w:r>
      <w:r w:rsidRPr="008D1B3E">
        <w:rPr>
          <w:rFonts w:ascii="Times New Roman" w:eastAsia="Liberation Serif" w:hAnsi="Times New Roman" w:cs="Times New Roman"/>
          <w:color w:val="000000"/>
          <w:sz w:val="28"/>
          <w:szCs w:val="28"/>
        </w:rPr>
        <w:t>муниципального</w:t>
      </w:r>
      <w:r w:rsidRPr="008D1B3E">
        <w:rPr>
          <w:rFonts w:ascii="Times New Roman" w:eastAsia="Liberation Serif" w:hAnsi="Times New Roman" w:cs="Times New Roman"/>
          <w:color w:val="000000"/>
          <w:spacing w:val="21"/>
          <w:sz w:val="28"/>
          <w:szCs w:val="28"/>
        </w:rPr>
        <w:t xml:space="preserve"> </w:t>
      </w:r>
      <w:r w:rsidRPr="008D1B3E">
        <w:rPr>
          <w:rFonts w:ascii="Times New Roman" w:eastAsia="Liberation Serif" w:hAnsi="Times New Roman" w:cs="Times New Roman"/>
          <w:color w:val="000000"/>
          <w:sz w:val="28"/>
          <w:szCs w:val="28"/>
        </w:rPr>
        <w:t>округа</w:t>
      </w:r>
      <w:r w:rsidRPr="008D1B3E">
        <w:rPr>
          <w:rFonts w:ascii="Times New Roman" w:eastAsia="Liberation Serif" w:hAnsi="Times New Roman" w:cs="Times New Roman"/>
          <w:color w:val="000000"/>
          <w:spacing w:val="21"/>
          <w:sz w:val="28"/>
          <w:szCs w:val="28"/>
        </w:rPr>
        <w:t xml:space="preserve"> </w:t>
      </w:r>
      <w:r w:rsidRPr="008D1B3E">
        <w:rPr>
          <w:rFonts w:ascii="Times New Roman" w:eastAsia="Liberation Serif" w:hAnsi="Times New Roman" w:cs="Times New Roman"/>
          <w:color w:val="000000"/>
          <w:sz w:val="28"/>
          <w:szCs w:val="28"/>
        </w:rPr>
        <w:t>могут</w:t>
      </w:r>
      <w:r w:rsidRPr="008D1B3E">
        <w:rPr>
          <w:rFonts w:ascii="Times New Roman" w:eastAsia="Liberation Serif" w:hAnsi="Times New Roman" w:cs="Times New Roman"/>
          <w:color w:val="000000"/>
          <w:spacing w:val="22"/>
          <w:sz w:val="28"/>
          <w:szCs w:val="28"/>
        </w:rPr>
        <w:t xml:space="preserve"> </w:t>
      </w:r>
      <w:r w:rsidRPr="008D1B3E">
        <w:rPr>
          <w:rFonts w:ascii="Times New Roman" w:eastAsia="Liberation Serif" w:hAnsi="Times New Roman" w:cs="Times New Roman"/>
          <w:color w:val="000000"/>
          <w:sz w:val="28"/>
          <w:szCs w:val="28"/>
        </w:rPr>
        <w:t>использоваться</w:t>
      </w:r>
      <w:r w:rsidRPr="008D1B3E">
        <w:rPr>
          <w:rFonts w:ascii="Times New Roman" w:eastAsia="Liberation Serif" w:hAnsi="Times New Roman" w:cs="Times New Roman"/>
          <w:color w:val="000000"/>
          <w:spacing w:val="21"/>
          <w:sz w:val="28"/>
          <w:szCs w:val="28"/>
        </w:rPr>
        <w:t xml:space="preserve"> </w:t>
      </w:r>
      <w:r w:rsidRPr="008D1B3E">
        <w:rPr>
          <w:rFonts w:ascii="Times New Roman" w:eastAsia="Liberation Serif" w:hAnsi="Times New Roman" w:cs="Times New Roman"/>
          <w:color w:val="000000"/>
          <w:sz w:val="28"/>
          <w:szCs w:val="28"/>
        </w:rPr>
        <w:t>два</w:t>
      </w:r>
      <w:r w:rsidRPr="008D1B3E">
        <w:rPr>
          <w:rFonts w:ascii="Times New Roman" w:eastAsia="Liberation Serif" w:hAnsi="Times New Roman" w:cs="Times New Roman"/>
          <w:color w:val="000000"/>
          <w:spacing w:val="21"/>
          <w:sz w:val="28"/>
          <w:szCs w:val="28"/>
        </w:rPr>
        <w:t xml:space="preserve"> </w:t>
      </w:r>
      <w:r w:rsidRPr="008D1B3E">
        <w:rPr>
          <w:rFonts w:ascii="Times New Roman" w:eastAsia="Liberation Serif" w:hAnsi="Times New Roman" w:cs="Times New Roman"/>
          <w:color w:val="000000"/>
          <w:sz w:val="28"/>
          <w:szCs w:val="28"/>
        </w:rPr>
        <w:t>вида озеленения:</w:t>
      </w:r>
    </w:p>
    <w:p w:rsidR="00BD719C" w:rsidRPr="008D1B3E" w:rsidRDefault="00BD719C" w:rsidP="008D1B3E">
      <w:pPr>
        <w:tabs>
          <w:tab w:val="left" w:pos="0"/>
        </w:tabs>
        <w:spacing w:after="0" w:line="240" w:lineRule="auto"/>
        <w:ind w:firstLine="709"/>
        <w:jc w:val="both"/>
        <w:rPr>
          <w:rFonts w:ascii="Times New Roman" w:eastAsia="Liberation Serif" w:hAnsi="Times New Roman" w:cs="Times New Roman"/>
          <w:color w:val="000000"/>
          <w:spacing w:val="22"/>
          <w:sz w:val="28"/>
          <w:szCs w:val="28"/>
        </w:rPr>
      </w:pPr>
      <w:r w:rsidRPr="008D1B3E">
        <w:rPr>
          <w:rFonts w:ascii="Times New Roman" w:eastAsia="Liberation Serif" w:hAnsi="Times New Roman" w:cs="Times New Roman"/>
          <w:color w:val="000000"/>
          <w:sz w:val="28"/>
          <w:szCs w:val="28"/>
        </w:rPr>
        <w:t>1)</w:t>
      </w:r>
      <w:r w:rsidRPr="008D1B3E">
        <w:rPr>
          <w:rFonts w:ascii="Times New Roman" w:eastAsia="Liberation Serif" w:hAnsi="Times New Roman" w:cs="Times New Roman"/>
          <w:color w:val="000000"/>
          <w:spacing w:val="-3"/>
          <w:sz w:val="28"/>
          <w:szCs w:val="28"/>
        </w:rPr>
        <w:t xml:space="preserve"> </w:t>
      </w:r>
      <w:proofErr w:type="gramStart"/>
      <w:r w:rsidRPr="008D1B3E">
        <w:rPr>
          <w:rFonts w:ascii="Times New Roman" w:eastAsia="Liberation Serif" w:hAnsi="Times New Roman" w:cs="Times New Roman"/>
          <w:color w:val="000000"/>
          <w:sz w:val="28"/>
          <w:szCs w:val="28"/>
        </w:rPr>
        <w:t>стационарное</w:t>
      </w:r>
      <w:proofErr w:type="gramEnd"/>
      <w:r w:rsidRPr="008D1B3E">
        <w:rPr>
          <w:rFonts w:ascii="Times New Roman" w:eastAsia="Liberation Serif" w:hAnsi="Times New Roman" w:cs="Times New Roman"/>
          <w:color w:val="000000"/>
          <w:spacing w:val="21"/>
          <w:sz w:val="28"/>
          <w:szCs w:val="28"/>
        </w:rPr>
        <w:t xml:space="preserve"> </w:t>
      </w:r>
      <w:r w:rsidRPr="008D1B3E">
        <w:rPr>
          <w:rFonts w:ascii="Times New Roman" w:eastAsia="Liberation Serif" w:hAnsi="Times New Roman" w:cs="Times New Roman"/>
          <w:color w:val="000000"/>
          <w:sz w:val="28"/>
          <w:szCs w:val="28"/>
        </w:rPr>
        <w:t>–</w:t>
      </w:r>
      <w:r w:rsidRPr="008D1B3E">
        <w:rPr>
          <w:rFonts w:ascii="Times New Roman" w:eastAsia="Liberation Serif" w:hAnsi="Times New Roman" w:cs="Times New Roman"/>
          <w:color w:val="000000"/>
          <w:spacing w:val="22"/>
          <w:sz w:val="28"/>
          <w:szCs w:val="28"/>
        </w:rPr>
        <w:t xml:space="preserve"> </w:t>
      </w:r>
      <w:r w:rsidRPr="008D1B3E">
        <w:rPr>
          <w:rFonts w:ascii="Times New Roman" w:eastAsia="Liberation Serif" w:hAnsi="Times New Roman" w:cs="Times New Roman"/>
          <w:color w:val="000000"/>
          <w:sz w:val="28"/>
          <w:szCs w:val="28"/>
        </w:rPr>
        <w:t>посадка</w:t>
      </w:r>
      <w:r w:rsidRPr="008D1B3E">
        <w:rPr>
          <w:rFonts w:ascii="Times New Roman" w:eastAsia="Liberation Serif" w:hAnsi="Times New Roman" w:cs="Times New Roman"/>
          <w:color w:val="000000"/>
          <w:spacing w:val="21"/>
          <w:sz w:val="28"/>
          <w:szCs w:val="28"/>
        </w:rPr>
        <w:t xml:space="preserve"> </w:t>
      </w:r>
      <w:r w:rsidRPr="008D1B3E">
        <w:rPr>
          <w:rFonts w:ascii="Times New Roman" w:eastAsia="Liberation Serif" w:hAnsi="Times New Roman" w:cs="Times New Roman"/>
          <w:color w:val="000000"/>
          <w:sz w:val="28"/>
          <w:szCs w:val="28"/>
        </w:rPr>
        <w:t>растений</w:t>
      </w:r>
      <w:r w:rsidRPr="008D1B3E">
        <w:rPr>
          <w:rFonts w:ascii="Times New Roman" w:eastAsia="Liberation Serif" w:hAnsi="Times New Roman" w:cs="Times New Roman"/>
          <w:color w:val="000000"/>
          <w:spacing w:val="22"/>
          <w:sz w:val="28"/>
          <w:szCs w:val="28"/>
        </w:rPr>
        <w:t xml:space="preserve"> </w:t>
      </w:r>
      <w:r w:rsidRPr="008D1B3E">
        <w:rPr>
          <w:rFonts w:ascii="Times New Roman" w:eastAsia="Liberation Serif" w:hAnsi="Times New Roman" w:cs="Times New Roman"/>
          <w:color w:val="000000"/>
          <w:sz w:val="28"/>
          <w:szCs w:val="28"/>
        </w:rPr>
        <w:t>в</w:t>
      </w:r>
      <w:r w:rsidRPr="008D1B3E">
        <w:rPr>
          <w:rFonts w:ascii="Times New Roman" w:eastAsia="Liberation Serif" w:hAnsi="Times New Roman" w:cs="Times New Roman"/>
          <w:color w:val="000000"/>
          <w:spacing w:val="21"/>
          <w:sz w:val="28"/>
          <w:szCs w:val="28"/>
        </w:rPr>
        <w:t xml:space="preserve"> </w:t>
      </w:r>
      <w:r w:rsidRPr="008D1B3E">
        <w:rPr>
          <w:rFonts w:ascii="Times New Roman" w:eastAsia="Liberation Serif" w:hAnsi="Times New Roman" w:cs="Times New Roman"/>
          <w:color w:val="000000"/>
          <w:sz w:val="28"/>
          <w:szCs w:val="28"/>
        </w:rPr>
        <w:t>грунт</w:t>
      </w:r>
      <w:r w:rsidRPr="008D1B3E">
        <w:rPr>
          <w:rFonts w:ascii="Times New Roman" w:eastAsia="Liberation Serif" w:hAnsi="Times New Roman" w:cs="Times New Roman"/>
          <w:color w:val="000000"/>
          <w:spacing w:val="22"/>
          <w:sz w:val="28"/>
          <w:szCs w:val="28"/>
        </w:rPr>
        <w:t>;</w:t>
      </w:r>
    </w:p>
    <w:p w:rsidR="00BD719C" w:rsidRPr="008D1B3E" w:rsidRDefault="00BD719C" w:rsidP="008D1B3E">
      <w:pPr>
        <w:tabs>
          <w:tab w:val="left" w:pos="0"/>
        </w:tabs>
        <w:spacing w:after="0" w:line="240" w:lineRule="auto"/>
        <w:ind w:firstLine="709"/>
        <w:jc w:val="both"/>
        <w:rPr>
          <w:rFonts w:ascii="Times New Roman" w:eastAsia="Liberation Serif" w:hAnsi="Times New Roman" w:cs="Times New Roman"/>
          <w:color w:val="000000"/>
          <w:spacing w:val="23"/>
          <w:sz w:val="28"/>
          <w:szCs w:val="28"/>
        </w:rPr>
      </w:pPr>
      <w:r w:rsidRPr="008D1B3E">
        <w:rPr>
          <w:rFonts w:ascii="Times New Roman" w:eastAsia="Liberation Serif" w:hAnsi="Times New Roman" w:cs="Times New Roman"/>
          <w:color w:val="000000"/>
          <w:sz w:val="28"/>
          <w:szCs w:val="28"/>
        </w:rPr>
        <w:t>2)</w:t>
      </w:r>
      <w:r w:rsidRPr="008D1B3E">
        <w:rPr>
          <w:rFonts w:ascii="Times New Roman" w:eastAsia="Liberation Serif" w:hAnsi="Times New Roman" w:cs="Times New Roman"/>
          <w:color w:val="000000"/>
          <w:spacing w:val="-3"/>
          <w:sz w:val="28"/>
          <w:szCs w:val="28"/>
        </w:rPr>
        <w:t xml:space="preserve"> </w:t>
      </w:r>
      <w:proofErr w:type="gramStart"/>
      <w:r w:rsidRPr="008D1B3E">
        <w:rPr>
          <w:rFonts w:ascii="Times New Roman" w:eastAsia="Liberation Serif" w:hAnsi="Times New Roman" w:cs="Times New Roman"/>
          <w:color w:val="000000"/>
          <w:sz w:val="28"/>
          <w:szCs w:val="28"/>
        </w:rPr>
        <w:t>мобильное</w:t>
      </w:r>
      <w:proofErr w:type="gramEnd"/>
      <w:r w:rsidRPr="008D1B3E">
        <w:rPr>
          <w:rFonts w:ascii="Times New Roman" w:eastAsia="Liberation Serif" w:hAnsi="Times New Roman" w:cs="Times New Roman"/>
          <w:color w:val="000000"/>
          <w:spacing w:val="21"/>
          <w:sz w:val="28"/>
          <w:szCs w:val="28"/>
        </w:rPr>
        <w:t xml:space="preserve"> </w:t>
      </w:r>
      <w:r w:rsidRPr="008D1B3E">
        <w:rPr>
          <w:rFonts w:ascii="Times New Roman" w:eastAsia="Liberation Serif" w:hAnsi="Times New Roman" w:cs="Times New Roman"/>
          <w:color w:val="000000"/>
          <w:sz w:val="28"/>
          <w:szCs w:val="28"/>
        </w:rPr>
        <w:t>–</w:t>
      </w:r>
      <w:r w:rsidRPr="008D1B3E">
        <w:rPr>
          <w:rFonts w:ascii="Times New Roman" w:eastAsia="Liberation Serif" w:hAnsi="Times New Roman" w:cs="Times New Roman"/>
          <w:color w:val="000000"/>
          <w:spacing w:val="22"/>
          <w:sz w:val="28"/>
          <w:szCs w:val="28"/>
        </w:rPr>
        <w:t xml:space="preserve"> </w:t>
      </w:r>
      <w:r w:rsidRPr="008D1B3E">
        <w:rPr>
          <w:rFonts w:ascii="Times New Roman" w:eastAsia="Liberation Serif" w:hAnsi="Times New Roman" w:cs="Times New Roman"/>
          <w:color w:val="000000"/>
          <w:sz w:val="28"/>
          <w:szCs w:val="28"/>
        </w:rPr>
        <w:t>посадка</w:t>
      </w:r>
      <w:r w:rsidRPr="008D1B3E">
        <w:rPr>
          <w:rFonts w:ascii="Times New Roman" w:eastAsia="Liberation Serif" w:hAnsi="Times New Roman" w:cs="Times New Roman"/>
          <w:color w:val="000000"/>
          <w:spacing w:val="21"/>
          <w:sz w:val="28"/>
          <w:szCs w:val="28"/>
        </w:rPr>
        <w:t xml:space="preserve"> </w:t>
      </w:r>
      <w:r w:rsidRPr="008D1B3E">
        <w:rPr>
          <w:rFonts w:ascii="Times New Roman" w:eastAsia="Liberation Serif" w:hAnsi="Times New Roman" w:cs="Times New Roman"/>
          <w:color w:val="000000"/>
          <w:sz w:val="28"/>
          <w:szCs w:val="28"/>
        </w:rPr>
        <w:t>растений</w:t>
      </w:r>
      <w:r w:rsidRPr="008D1B3E">
        <w:rPr>
          <w:rFonts w:ascii="Times New Roman" w:eastAsia="Liberation Serif" w:hAnsi="Times New Roman" w:cs="Times New Roman"/>
          <w:color w:val="000000"/>
          <w:spacing w:val="22"/>
          <w:sz w:val="28"/>
          <w:szCs w:val="28"/>
        </w:rPr>
        <w:t xml:space="preserve"> </w:t>
      </w:r>
      <w:r w:rsidRPr="008D1B3E">
        <w:rPr>
          <w:rFonts w:ascii="Times New Roman" w:eastAsia="Liberation Serif" w:hAnsi="Times New Roman" w:cs="Times New Roman"/>
          <w:color w:val="000000"/>
          <w:sz w:val="28"/>
          <w:szCs w:val="28"/>
        </w:rPr>
        <w:t>в специальные</w:t>
      </w:r>
      <w:r w:rsidRPr="008D1B3E">
        <w:rPr>
          <w:rFonts w:ascii="Times New Roman" w:eastAsia="Liberation Serif" w:hAnsi="Times New Roman" w:cs="Times New Roman"/>
          <w:color w:val="000000"/>
          <w:spacing w:val="23"/>
          <w:sz w:val="28"/>
          <w:szCs w:val="28"/>
        </w:rPr>
        <w:t xml:space="preserve"> </w:t>
      </w:r>
      <w:r w:rsidRPr="008D1B3E">
        <w:rPr>
          <w:rFonts w:ascii="Times New Roman" w:eastAsia="Liberation Serif" w:hAnsi="Times New Roman" w:cs="Times New Roman"/>
          <w:color w:val="000000"/>
          <w:sz w:val="28"/>
          <w:szCs w:val="28"/>
        </w:rPr>
        <w:t>передвижные</w:t>
      </w:r>
      <w:r w:rsidRPr="008D1B3E">
        <w:rPr>
          <w:rFonts w:ascii="Times New Roman" w:eastAsia="Liberation Serif" w:hAnsi="Times New Roman" w:cs="Times New Roman"/>
          <w:color w:val="000000"/>
          <w:spacing w:val="24"/>
          <w:sz w:val="28"/>
          <w:szCs w:val="28"/>
        </w:rPr>
        <w:t xml:space="preserve"> </w:t>
      </w:r>
      <w:r w:rsidRPr="008D1B3E">
        <w:rPr>
          <w:rFonts w:ascii="Times New Roman" w:eastAsia="Liberation Serif" w:hAnsi="Times New Roman" w:cs="Times New Roman"/>
          <w:color w:val="000000"/>
          <w:sz w:val="28"/>
          <w:szCs w:val="28"/>
        </w:rPr>
        <w:t>емкости</w:t>
      </w:r>
      <w:r w:rsidRPr="008D1B3E">
        <w:rPr>
          <w:rFonts w:ascii="Times New Roman" w:eastAsia="Liberation Serif" w:hAnsi="Times New Roman" w:cs="Times New Roman"/>
          <w:color w:val="000000"/>
          <w:spacing w:val="23"/>
          <w:sz w:val="28"/>
          <w:szCs w:val="28"/>
        </w:rPr>
        <w:t xml:space="preserve"> </w:t>
      </w:r>
      <w:r w:rsidRPr="008D1B3E">
        <w:rPr>
          <w:rFonts w:ascii="Times New Roman" w:eastAsia="Liberation Serif" w:hAnsi="Times New Roman" w:cs="Times New Roman"/>
          <w:color w:val="000000"/>
          <w:sz w:val="28"/>
          <w:szCs w:val="28"/>
        </w:rPr>
        <w:t>(контейнеры,</w:t>
      </w:r>
      <w:r w:rsidRPr="008D1B3E">
        <w:rPr>
          <w:rFonts w:ascii="Times New Roman" w:eastAsia="Liberation Serif" w:hAnsi="Times New Roman" w:cs="Times New Roman"/>
          <w:color w:val="000000"/>
          <w:spacing w:val="24"/>
          <w:sz w:val="28"/>
          <w:szCs w:val="28"/>
        </w:rPr>
        <w:t xml:space="preserve"> </w:t>
      </w:r>
      <w:r w:rsidRPr="008D1B3E">
        <w:rPr>
          <w:rFonts w:ascii="Times New Roman" w:eastAsia="Liberation Serif" w:hAnsi="Times New Roman" w:cs="Times New Roman"/>
          <w:color w:val="000000"/>
          <w:sz w:val="28"/>
          <w:szCs w:val="28"/>
        </w:rPr>
        <w:t>вазоны</w:t>
      </w:r>
      <w:r w:rsidRPr="008D1B3E">
        <w:rPr>
          <w:rFonts w:ascii="Times New Roman" w:eastAsia="Liberation Serif" w:hAnsi="Times New Roman" w:cs="Times New Roman"/>
          <w:color w:val="000000"/>
          <w:spacing w:val="23"/>
          <w:sz w:val="28"/>
          <w:szCs w:val="28"/>
        </w:rPr>
        <w:t xml:space="preserve"> </w:t>
      </w:r>
      <w:r w:rsidRPr="008D1B3E">
        <w:rPr>
          <w:rFonts w:ascii="Times New Roman" w:eastAsia="Liberation Serif" w:hAnsi="Times New Roman" w:cs="Times New Roman"/>
          <w:color w:val="000000"/>
          <w:sz w:val="28"/>
          <w:szCs w:val="28"/>
        </w:rPr>
        <w:t>и</w:t>
      </w:r>
      <w:r w:rsidRPr="008D1B3E">
        <w:rPr>
          <w:rFonts w:ascii="Times New Roman" w:eastAsia="Liberation Serif" w:hAnsi="Times New Roman" w:cs="Times New Roman"/>
          <w:color w:val="000000"/>
          <w:spacing w:val="24"/>
          <w:sz w:val="28"/>
          <w:szCs w:val="28"/>
        </w:rPr>
        <w:t xml:space="preserve"> </w:t>
      </w:r>
      <w:r w:rsidRPr="008D1B3E">
        <w:rPr>
          <w:rFonts w:ascii="Times New Roman" w:eastAsia="Liberation Serif" w:hAnsi="Times New Roman" w:cs="Times New Roman"/>
          <w:color w:val="000000"/>
          <w:sz w:val="28"/>
          <w:szCs w:val="28"/>
        </w:rPr>
        <w:t>т.</w:t>
      </w:r>
      <w:r w:rsidRPr="008D1B3E">
        <w:rPr>
          <w:rFonts w:ascii="Times New Roman" w:eastAsia="Liberation Serif" w:hAnsi="Times New Roman" w:cs="Times New Roman"/>
          <w:color w:val="000000"/>
          <w:spacing w:val="-2"/>
          <w:sz w:val="28"/>
          <w:szCs w:val="28"/>
        </w:rPr>
        <w:t xml:space="preserve"> </w:t>
      </w:r>
      <w:r w:rsidRPr="008D1B3E">
        <w:rPr>
          <w:rFonts w:ascii="Times New Roman" w:eastAsia="Liberation Serif" w:hAnsi="Times New Roman" w:cs="Times New Roman"/>
          <w:color w:val="000000"/>
          <w:sz w:val="28"/>
          <w:szCs w:val="28"/>
        </w:rPr>
        <w:t>п.).</w:t>
      </w:r>
      <w:r w:rsidRPr="008D1B3E">
        <w:rPr>
          <w:rFonts w:ascii="Times New Roman" w:eastAsia="Liberation Serif" w:hAnsi="Times New Roman" w:cs="Times New Roman"/>
          <w:color w:val="000000"/>
          <w:spacing w:val="23"/>
          <w:sz w:val="28"/>
          <w:szCs w:val="28"/>
        </w:rPr>
        <w:t xml:space="preserve"> </w:t>
      </w:r>
    </w:p>
    <w:p w:rsidR="00BD719C" w:rsidRPr="008D1B3E" w:rsidRDefault="00BD719C" w:rsidP="008D1B3E">
      <w:pPr>
        <w:tabs>
          <w:tab w:val="left" w:pos="0"/>
        </w:tabs>
        <w:spacing w:after="0" w:line="240" w:lineRule="auto"/>
        <w:ind w:firstLine="709"/>
        <w:jc w:val="both"/>
        <w:rPr>
          <w:rFonts w:ascii="Times New Roman" w:eastAsia="Liberation Serif" w:hAnsi="Times New Roman" w:cs="Times New Roman"/>
          <w:color w:val="000000"/>
          <w:sz w:val="28"/>
          <w:szCs w:val="28"/>
        </w:rPr>
      </w:pPr>
      <w:r w:rsidRPr="008D1B3E">
        <w:rPr>
          <w:rFonts w:ascii="Times New Roman" w:eastAsia="Liberation Serif" w:hAnsi="Times New Roman" w:cs="Times New Roman"/>
          <w:color w:val="000000"/>
          <w:sz w:val="28"/>
          <w:szCs w:val="28"/>
        </w:rPr>
        <w:t>Стационарное</w:t>
      </w:r>
      <w:r w:rsidRPr="008D1B3E">
        <w:rPr>
          <w:rFonts w:ascii="Times New Roman" w:eastAsia="Liberation Serif" w:hAnsi="Times New Roman" w:cs="Times New Roman"/>
          <w:color w:val="000000"/>
          <w:spacing w:val="31"/>
          <w:sz w:val="28"/>
          <w:szCs w:val="28"/>
        </w:rPr>
        <w:t xml:space="preserve"> </w:t>
      </w:r>
      <w:r w:rsidRPr="008D1B3E">
        <w:rPr>
          <w:rFonts w:ascii="Times New Roman" w:eastAsia="Liberation Serif" w:hAnsi="Times New Roman" w:cs="Times New Roman"/>
          <w:color w:val="000000"/>
          <w:sz w:val="28"/>
          <w:szCs w:val="28"/>
        </w:rPr>
        <w:t>и</w:t>
      </w:r>
      <w:r w:rsidRPr="008D1B3E">
        <w:rPr>
          <w:rFonts w:ascii="Times New Roman" w:eastAsia="Liberation Serif" w:hAnsi="Times New Roman" w:cs="Times New Roman"/>
          <w:color w:val="000000"/>
          <w:spacing w:val="31"/>
          <w:sz w:val="28"/>
          <w:szCs w:val="28"/>
        </w:rPr>
        <w:t xml:space="preserve"> </w:t>
      </w:r>
      <w:r w:rsidRPr="008D1B3E">
        <w:rPr>
          <w:rFonts w:ascii="Times New Roman" w:eastAsia="Liberation Serif" w:hAnsi="Times New Roman" w:cs="Times New Roman"/>
          <w:color w:val="000000"/>
          <w:sz w:val="28"/>
          <w:szCs w:val="28"/>
        </w:rPr>
        <w:t>мобильное</w:t>
      </w:r>
      <w:r w:rsidRPr="008D1B3E">
        <w:rPr>
          <w:rFonts w:ascii="Times New Roman" w:eastAsia="Liberation Serif" w:hAnsi="Times New Roman" w:cs="Times New Roman"/>
          <w:color w:val="000000"/>
          <w:spacing w:val="31"/>
          <w:sz w:val="28"/>
          <w:szCs w:val="28"/>
        </w:rPr>
        <w:t xml:space="preserve"> </w:t>
      </w:r>
      <w:r w:rsidRPr="008D1B3E">
        <w:rPr>
          <w:rFonts w:ascii="Times New Roman" w:eastAsia="Liberation Serif" w:hAnsi="Times New Roman" w:cs="Times New Roman"/>
          <w:color w:val="000000"/>
          <w:sz w:val="28"/>
          <w:szCs w:val="28"/>
        </w:rPr>
        <w:t>озеленение</w:t>
      </w:r>
      <w:r w:rsidRPr="008D1B3E">
        <w:rPr>
          <w:rFonts w:ascii="Times New Roman" w:eastAsia="Liberation Serif" w:hAnsi="Times New Roman" w:cs="Times New Roman"/>
          <w:color w:val="000000"/>
          <w:spacing w:val="31"/>
          <w:sz w:val="28"/>
          <w:szCs w:val="28"/>
        </w:rPr>
        <w:t xml:space="preserve"> </w:t>
      </w:r>
      <w:r w:rsidRPr="008D1B3E">
        <w:rPr>
          <w:rFonts w:ascii="Times New Roman" w:eastAsia="Liberation Serif" w:hAnsi="Times New Roman" w:cs="Times New Roman"/>
          <w:color w:val="000000"/>
          <w:sz w:val="28"/>
          <w:szCs w:val="28"/>
        </w:rPr>
        <w:t>используют</w:t>
      </w:r>
      <w:r w:rsidRPr="008D1B3E">
        <w:rPr>
          <w:rFonts w:ascii="Times New Roman" w:eastAsia="Liberation Serif" w:hAnsi="Times New Roman" w:cs="Times New Roman"/>
          <w:color w:val="000000"/>
          <w:spacing w:val="31"/>
          <w:sz w:val="28"/>
          <w:szCs w:val="28"/>
        </w:rPr>
        <w:t xml:space="preserve"> </w:t>
      </w:r>
      <w:r w:rsidRPr="008D1B3E">
        <w:rPr>
          <w:rFonts w:ascii="Times New Roman" w:eastAsia="Liberation Serif" w:hAnsi="Times New Roman" w:cs="Times New Roman"/>
          <w:color w:val="000000"/>
          <w:sz w:val="28"/>
          <w:szCs w:val="28"/>
        </w:rPr>
        <w:t>для</w:t>
      </w:r>
      <w:r w:rsidRPr="008D1B3E">
        <w:rPr>
          <w:rFonts w:ascii="Times New Roman" w:eastAsia="Liberation Serif" w:hAnsi="Times New Roman" w:cs="Times New Roman"/>
          <w:color w:val="000000"/>
          <w:spacing w:val="31"/>
          <w:sz w:val="28"/>
          <w:szCs w:val="28"/>
        </w:rPr>
        <w:t xml:space="preserve"> </w:t>
      </w:r>
      <w:r w:rsidRPr="008D1B3E">
        <w:rPr>
          <w:rFonts w:ascii="Times New Roman" w:eastAsia="Liberation Serif" w:hAnsi="Times New Roman" w:cs="Times New Roman"/>
          <w:color w:val="000000"/>
          <w:sz w:val="28"/>
          <w:szCs w:val="28"/>
        </w:rPr>
        <w:t>создания архитектурно-ландшафтных</w:t>
      </w:r>
      <w:r w:rsidRPr="008D1B3E">
        <w:rPr>
          <w:rFonts w:ascii="Times New Roman" w:eastAsia="Liberation Serif" w:hAnsi="Times New Roman" w:cs="Times New Roman"/>
          <w:color w:val="000000"/>
          <w:spacing w:val="47"/>
          <w:sz w:val="28"/>
          <w:szCs w:val="28"/>
        </w:rPr>
        <w:t xml:space="preserve"> </w:t>
      </w:r>
      <w:r w:rsidRPr="008D1B3E">
        <w:rPr>
          <w:rFonts w:ascii="Times New Roman" w:eastAsia="Liberation Serif" w:hAnsi="Times New Roman" w:cs="Times New Roman"/>
          <w:color w:val="000000"/>
          <w:sz w:val="28"/>
          <w:szCs w:val="28"/>
        </w:rPr>
        <w:t>объектов</w:t>
      </w:r>
      <w:r w:rsidRPr="008D1B3E">
        <w:rPr>
          <w:rFonts w:ascii="Times New Roman" w:eastAsia="Liberation Serif" w:hAnsi="Times New Roman" w:cs="Times New Roman"/>
          <w:color w:val="000000"/>
          <w:spacing w:val="47"/>
          <w:sz w:val="28"/>
          <w:szCs w:val="28"/>
        </w:rPr>
        <w:t xml:space="preserve"> </w:t>
      </w:r>
      <w:r w:rsidRPr="008D1B3E">
        <w:rPr>
          <w:rFonts w:ascii="Times New Roman" w:eastAsia="Liberation Serif" w:hAnsi="Times New Roman" w:cs="Times New Roman"/>
          <w:color w:val="000000"/>
          <w:sz w:val="28"/>
          <w:szCs w:val="28"/>
        </w:rPr>
        <w:t>(газонов,</w:t>
      </w:r>
      <w:r w:rsidRPr="008D1B3E">
        <w:rPr>
          <w:rFonts w:ascii="Times New Roman" w:eastAsia="Liberation Serif" w:hAnsi="Times New Roman" w:cs="Times New Roman"/>
          <w:color w:val="000000"/>
          <w:spacing w:val="47"/>
          <w:sz w:val="28"/>
          <w:szCs w:val="28"/>
        </w:rPr>
        <w:t xml:space="preserve"> </w:t>
      </w:r>
      <w:r w:rsidRPr="008D1B3E">
        <w:rPr>
          <w:rFonts w:ascii="Times New Roman" w:eastAsia="Liberation Serif" w:hAnsi="Times New Roman" w:cs="Times New Roman"/>
          <w:color w:val="000000"/>
          <w:sz w:val="28"/>
          <w:szCs w:val="28"/>
        </w:rPr>
        <w:t>садов,</w:t>
      </w:r>
      <w:r w:rsidRPr="008D1B3E">
        <w:rPr>
          <w:rFonts w:ascii="Times New Roman" w:eastAsia="Liberation Serif" w:hAnsi="Times New Roman" w:cs="Times New Roman"/>
          <w:color w:val="000000"/>
          <w:spacing w:val="47"/>
          <w:sz w:val="28"/>
          <w:szCs w:val="28"/>
        </w:rPr>
        <w:t xml:space="preserve"> </w:t>
      </w:r>
      <w:r w:rsidRPr="008D1B3E">
        <w:rPr>
          <w:rFonts w:ascii="Times New Roman" w:eastAsia="Liberation Serif" w:hAnsi="Times New Roman" w:cs="Times New Roman"/>
          <w:color w:val="000000"/>
          <w:sz w:val="28"/>
          <w:szCs w:val="28"/>
        </w:rPr>
        <w:t>парков,</w:t>
      </w:r>
      <w:r w:rsidRPr="008D1B3E">
        <w:rPr>
          <w:rFonts w:ascii="Times New Roman" w:eastAsia="Liberation Serif" w:hAnsi="Times New Roman" w:cs="Times New Roman"/>
          <w:color w:val="000000"/>
          <w:spacing w:val="47"/>
          <w:sz w:val="28"/>
          <w:szCs w:val="28"/>
        </w:rPr>
        <w:t xml:space="preserve"> </w:t>
      </w:r>
      <w:r w:rsidRPr="008D1B3E">
        <w:rPr>
          <w:rFonts w:ascii="Times New Roman" w:eastAsia="Liberation Serif" w:hAnsi="Times New Roman" w:cs="Times New Roman"/>
          <w:color w:val="000000"/>
          <w:sz w:val="28"/>
          <w:szCs w:val="28"/>
        </w:rPr>
        <w:t>скверов,</w:t>
      </w:r>
      <w:r w:rsidRPr="008D1B3E">
        <w:rPr>
          <w:rFonts w:ascii="Times New Roman" w:eastAsia="Liberation Serif" w:hAnsi="Times New Roman" w:cs="Times New Roman"/>
          <w:color w:val="000000"/>
          <w:spacing w:val="47"/>
          <w:sz w:val="28"/>
          <w:szCs w:val="28"/>
        </w:rPr>
        <w:t xml:space="preserve"> </w:t>
      </w:r>
      <w:r w:rsidRPr="008D1B3E">
        <w:rPr>
          <w:rFonts w:ascii="Times New Roman" w:eastAsia="Liberation Serif" w:hAnsi="Times New Roman" w:cs="Times New Roman"/>
          <w:color w:val="000000"/>
          <w:sz w:val="28"/>
          <w:szCs w:val="28"/>
        </w:rPr>
        <w:t>бульваров,</w:t>
      </w:r>
      <w:r w:rsidRPr="008D1B3E">
        <w:rPr>
          <w:rFonts w:ascii="Times New Roman" w:eastAsia="Liberation Serif" w:hAnsi="Times New Roman" w:cs="Times New Roman"/>
          <w:color w:val="000000"/>
          <w:spacing w:val="47"/>
          <w:sz w:val="28"/>
          <w:szCs w:val="28"/>
        </w:rPr>
        <w:t xml:space="preserve"> </w:t>
      </w:r>
      <w:r w:rsidRPr="008D1B3E">
        <w:rPr>
          <w:rFonts w:ascii="Times New Roman" w:eastAsia="Liberation Serif" w:hAnsi="Times New Roman" w:cs="Times New Roman"/>
          <w:color w:val="000000"/>
          <w:sz w:val="28"/>
          <w:szCs w:val="28"/>
        </w:rPr>
        <w:t>дворовых территорий,</w:t>
      </w:r>
      <w:r w:rsidRPr="008D1B3E">
        <w:rPr>
          <w:rFonts w:ascii="Times New Roman" w:eastAsia="Liberation Serif" w:hAnsi="Times New Roman" w:cs="Times New Roman"/>
          <w:color w:val="000000"/>
          <w:spacing w:val="59"/>
          <w:sz w:val="28"/>
          <w:szCs w:val="28"/>
        </w:rPr>
        <w:t xml:space="preserve"> </w:t>
      </w:r>
      <w:r w:rsidRPr="008D1B3E">
        <w:rPr>
          <w:rFonts w:ascii="Times New Roman" w:eastAsia="Liberation Serif" w:hAnsi="Times New Roman" w:cs="Times New Roman"/>
          <w:color w:val="000000"/>
          <w:sz w:val="28"/>
          <w:szCs w:val="28"/>
        </w:rPr>
        <w:t>цветников,</w:t>
      </w:r>
      <w:r w:rsidRPr="008D1B3E">
        <w:rPr>
          <w:rFonts w:ascii="Times New Roman" w:eastAsia="Liberation Serif" w:hAnsi="Times New Roman" w:cs="Times New Roman"/>
          <w:color w:val="000000"/>
          <w:spacing w:val="59"/>
          <w:sz w:val="28"/>
          <w:szCs w:val="28"/>
        </w:rPr>
        <w:t xml:space="preserve"> </w:t>
      </w:r>
      <w:r w:rsidRPr="008D1B3E">
        <w:rPr>
          <w:rFonts w:ascii="Times New Roman" w:eastAsia="Liberation Serif" w:hAnsi="Times New Roman" w:cs="Times New Roman"/>
          <w:color w:val="000000"/>
          <w:sz w:val="28"/>
          <w:szCs w:val="28"/>
        </w:rPr>
        <w:t>площадок</w:t>
      </w:r>
      <w:r w:rsidRPr="008D1B3E">
        <w:rPr>
          <w:rFonts w:ascii="Times New Roman" w:eastAsia="Liberation Serif" w:hAnsi="Times New Roman" w:cs="Times New Roman"/>
          <w:color w:val="000000"/>
          <w:spacing w:val="59"/>
          <w:sz w:val="28"/>
          <w:szCs w:val="28"/>
        </w:rPr>
        <w:t xml:space="preserve"> </w:t>
      </w:r>
      <w:r w:rsidRPr="008D1B3E">
        <w:rPr>
          <w:rFonts w:ascii="Times New Roman" w:eastAsia="Liberation Serif" w:hAnsi="Times New Roman" w:cs="Times New Roman"/>
          <w:color w:val="000000"/>
          <w:sz w:val="28"/>
          <w:szCs w:val="28"/>
        </w:rPr>
        <w:t>с</w:t>
      </w:r>
      <w:r w:rsidRPr="008D1B3E">
        <w:rPr>
          <w:rFonts w:ascii="Times New Roman" w:eastAsia="Liberation Serif" w:hAnsi="Times New Roman" w:cs="Times New Roman"/>
          <w:color w:val="000000"/>
          <w:spacing w:val="59"/>
          <w:sz w:val="28"/>
          <w:szCs w:val="28"/>
        </w:rPr>
        <w:t xml:space="preserve"> </w:t>
      </w:r>
      <w:r w:rsidRPr="008D1B3E">
        <w:rPr>
          <w:rFonts w:ascii="Times New Roman" w:eastAsia="Liberation Serif" w:hAnsi="Times New Roman" w:cs="Times New Roman"/>
          <w:color w:val="000000"/>
          <w:sz w:val="28"/>
          <w:szCs w:val="28"/>
        </w:rPr>
        <w:t>кустами и</w:t>
      </w:r>
      <w:r w:rsidRPr="008D1B3E">
        <w:rPr>
          <w:rFonts w:ascii="Times New Roman" w:eastAsia="Liberation Serif" w:hAnsi="Times New Roman" w:cs="Times New Roman"/>
          <w:color w:val="000000"/>
          <w:spacing w:val="59"/>
          <w:sz w:val="28"/>
          <w:szCs w:val="28"/>
        </w:rPr>
        <w:t xml:space="preserve"> </w:t>
      </w:r>
      <w:r w:rsidRPr="008D1B3E">
        <w:rPr>
          <w:rFonts w:ascii="Times New Roman" w:eastAsia="Liberation Serif" w:hAnsi="Times New Roman" w:cs="Times New Roman"/>
          <w:color w:val="000000"/>
          <w:sz w:val="28"/>
          <w:szCs w:val="28"/>
        </w:rPr>
        <w:t>деревьями</w:t>
      </w:r>
      <w:r w:rsidRPr="008D1B3E">
        <w:rPr>
          <w:rFonts w:ascii="Times New Roman" w:eastAsia="Liberation Serif" w:hAnsi="Times New Roman" w:cs="Times New Roman"/>
          <w:color w:val="000000"/>
          <w:spacing w:val="59"/>
          <w:sz w:val="28"/>
          <w:szCs w:val="28"/>
        </w:rPr>
        <w:t xml:space="preserve"> </w:t>
      </w:r>
      <w:r w:rsidRPr="008D1B3E">
        <w:rPr>
          <w:rFonts w:ascii="Times New Roman" w:eastAsia="Liberation Serif" w:hAnsi="Times New Roman" w:cs="Times New Roman"/>
          <w:color w:val="000000"/>
          <w:sz w:val="28"/>
          <w:szCs w:val="28"/>
        </w:rPr>
        <w:t>и</w:t>
      </w:r>
      <w:r w:rsidRPr="008D1B3E">
        <w:rPr>
          <w:rFonts w:ascii="Times New Roman" w:eastAsia="Liberation Serif" w:hAnsi="Times New Roman" w:cs="Times New Roman"/>
          <w:color w:val="000000"/>
          <w:spacing w:val="59"/>
          <w:sz w:val="28"/>
          <w:szCs w:val="28"/>
        </w:rPr>
        <w:t xml:space="preserve"> </w:t>
      </w:r>
      <w:r w:rsidRPr="008D1B3E">
        <w:rPr>
          <w:rFonts w:ascii="Times New Roman" w:eastAsia="Liberation Serif" w:hAnsi="Times New Roman" w:cs="Times New Roman"/>
          <w:color w:val="000000"/>
          <w:sz w:val="28"/>
          <w:szCs w:val="28"/>
        </w:rPr>
        <w:t>т.</w:t>
      </w:r>
      <w:r w:rsidRPr="008D1B3E">
        <w:rPr>
          <w:rFonts w:ascii="Times New Roman" w:eastAsia="Liberation Serif" w:hAnsi="Times New Roman" w:cs="Times New Roman"/>
          <w:color w:val="000000"/>
          <w:spacing w:val="-1"/>
          <w:sz w:val="28"/>
          <w:szCs w:val="28"/>
        </w:rPr>
        <w:t xml:space="preserve"> </w:t>
      </w:r>
      <w:r w:rsidRPr="008D1B3E">
        <w:rPr>
          <w:rFonts w:ascii="Times New Roman" w:eastAsia="Liberation Serif" w:hAnsi="Times New Roman" w:cs="Times New Roman"/>
          <w:color w:val="000000"/>
          <w:sz w:val="28"/>
          <w:szCs w:val="28"/>
        </w:rPr>
        <w:t>п.)</w:t>
      </w:r>
      <w:r w:rsidRPr="008D1B3E">
        <w:rPr>
          <w:rFonts w:ascii="Times New Roman" w:eastAsia="Liberation Serif" w:hAnsi="Times New Roman" w:cs="Times New Roman"/>
          <w:color w:val="000000"/>
          <w:spacing w:val="59"/>
          <w:sz w:val="28"/>
          <w:szCs w:val="28"/>
        </w:rPr>
        <w:t xml:space="preserve"> </w:t>
      </w:r>
      <w:r w:rsidRPr="008D1B3E">
        <w:rPr>
          <w:rFonts w:ascii="Times New Roman" w:eastAsia="Liberation Serif" w:hAnsi="Times New Roman" w:cs="Times New Roman"/>
          <w:color w:val="000000"/>
          <w:sz w:val="28"/>
          <w:szCs w:val="28"/>
        </w:rPr>
        <w:t>на</w:t>
      </w:r>
      <w:r w:rsidRPr="008D1B3E">
        <w:rPr>
          <w:rFonts w:ascii="Times New Roman" w:eastAsia="Liberation Serif" w:hAnsi="Times New Roman" w:cs="Times New Roman"/>
          <w:color w:val="000000"/>
          <w:spacing w:val="59"/>
          <w:sz w:val="28"/>
          <w:szCs w:val="28"/>
        </w:rPr>
        <w:t xml:space="preserve"> </w:t>
      </w:r>
      <w:r w:rsidRPr="008D1B3E">
        <w:rPr>
          <w:rFonts w:ascii="Times New Roman" w:eastAsia="Liberation Serif" w:hAnsi="Times New Roman" w:cs="Times New Roman"/>
          <w:color w:val="000000"/>
          <w:sz w:val="28"/>
          <w:szCs w:val="28"/>
        </w:rPr>
        <w:t>естественных</w:t>
      </w:r>
      <w:r w:rsidRPr="008D1B3E">
        <w:rPr>
          <w:rFonts w:ascii="Times New Roman" w:eastAsia="Liberation Serif" w:hAnsi="Times New Roman" w:cs="Times New Roman"/>
          <w:color w:val="000000"/>
          <w:spacing w:val="59"/>
          <w:sz w:val="28"/>
          <w:szCs w:val="28"/>
        </w:rPr>
        <w:t xml:space="preserve"> </w:t>
      </w:r>
      <w:r w:rsidRPr="008D1B3E">
        <w:rPr>
          <w:rFonts w:ascii="Times New Roman" w:eastAsia="Liberation Serif" w:hAnsi="Times New Roman" w:cs="Times New Roman"/>
          <w:color w:val="000000"/>
          <w:sz w:val="28"/>
          <w:szCs w:val="28"/>
        </w:rPr>
        <w:t>и искусственных</w:t>
      </w:r>
      <w:r w:rsidRPr="008D1B3E">
        <w:rPr>
          <w:rFonts w:ascii="Times New Roman" w:eastAsia="Liberation Serif" w:hAnsi="Times New Roman" w:cs="Times New Roman"/>
          <w:color w:val="000000"/>
          <w:spacing w:val="9"/>
          <w:sz w:val="28"/>
          <w:szCs w:val="28"/>
        </w:rPr>
        <w:t xml:space="preserve"> </w:t>
      </w:r>
      <w:r w:rsidRPr="008D1B3E">
        <w:rPr>
          <w:rFonts w:ascii="Times New Roman" w:eastAsia="Liberation Serif" w:hAnsi="Times New Roman" w:cs="Times New Roman"/>
          <w:color w:val="000000"/>
          <w:sz w:val="28"/>
          <w:szCs w:val="28"/>
        </w:rPr>
        <w:t>элементах</w:t>
      </w:r>
      <w:r w:rsidRPr="008D1B3E">
        <w:rPr>
          <w:rFonts w:ascii="Times New Roman" w:eastAsia="Liberation Serif" w:hAnsi="Times New Roman" w:cs="Times New Roman"/>
          <w:color w:val="000000"/>
          <w:spacing w:val="10"/>
          <w:sz w:val="28"/>
          <w:szCs w:val="28"/>
        </w:rPr>
        <w:t xml:space="preserve"> </w:t>
      </w:r>
      <w:r w:rsidRPr="008D1B3E">
        <w:rPr>
          <w:rFonts w:ascii="Times New Roman" w:eastAsia="Liberation Serif" w:hAnsi="Times New Roman" w:cs="Times New Roman"/>
          <w:color w:val="000000"/>
          <w:sz w:val="28"/>
          <w:szCs w:val="28"/>
        </w:rPr>
        <w:t>рельефа.</w:t>
      </w:r>
    </w:p>
    <w:p w:rsidR="00BD719C" w:rsidRPr="008D1B3E" w:rsidRDefault="00BD719C" w:rsidP="008D1B3E">
      <w:pPr>
        <w:tabs>
          <w:tab w:val="left" w:pos="0"/>
        </w:tabs>
        <w:spacing w:after="0" w:line="240" w:lineRule="auto"/>
        <w:ind w:firstLine="709"/>
        <w:jc w:val="both"/>
        <w:rPr>
          <w:rFonts w:ascii="Times New Roman" w:eastAsia="Liberation Serif" w:hAnsi="Times New Roman" w:cs="Times New Roman"/>
          <w:color w:val="000000"/>
          <w:sz w:val="28"/>
          <w:szCs w:val="28"/>
        </w:rPr>
      </w:pPr>
      <w:r w:rsidRPr="008D1B3E">
        <w:rPr>
          <w:rFonts w:ascii="Times New Roman" w:eastAsia="Liberation Serif" w:hAnsi="Times New Roman" w:cs="Times New Roman"/>
          <w:color w:val="000000"/>
          <w:sz w:val="28"/>
          <w:szCs w:val="28"/>
        </w:rPr>
        <w:t>4. При</w:t>
      </w:r>
      <w:r w:rsidRPr="008D1B3E">
        <w:rPr>
          <w:rFonts w:ascii="Times New Roman" w:eastAsia="Liberation Serif" w:hAnsi="Times New Roman" w:cs="Times New Roman"/>
          <w:color w:val="000000"/>
          <w:spacing w:val="30"/>
          <w:sz w:val="28"/>
          <w:szCs w:val="28"/>
        </w:rPr>
        <w:t xml:space="preserve"> </w:t>
      </w:r>
      <w:r w:rsidRPr="008D1B3E">
        <w:rPr>
          <w:rFonts w:ascii="Times New Roman" w:eastAsia="Liberation Serif" w:hAnsi="Times New Roman" w:cs="Times New Roman"/>
          <w:color w:val="000000"/>
          <w:sz w:val="28"/>
          <w:szCs w:val="28"/>
        </w:rPr>
        <w:t>определении</w:t>
      </w:r>
      <w:r w:rsidRPr="008D1B3E">
        <w:rPr>
          <w:rFonts w:ascii="Times New Roman" w:eastAsia="Liberation Serif" w:hAnsi="Times New Roman" w:cs="Times New Roman"/>
          <w:color w:val="000000"/>
          <w:spacing w:val="31"/>
          <w:sz w:val="28"/>
          <w:szCs w:val="28"/>
        </w:rPr>
        <w:t xml:space="preserve"> </w:t>
      </w:r>
      <w:r w:rsidRPr="008D1B3E">
        <w:rPr>
          <w:rFonts w:ascii="Times New Roman" w:eastAsia="Liberation Serif" w:hAnsi="Times New Roman" w:cs="Times New Roman"/>
          <w:color w:val="000000"/>
          <w:sz w:val="28"/>
          <w:szCs w:val="28"/>
        </w:rPr>
        <w:t>размеров</w:t>
      </w:r>
      <w:r w:rsidRPr="008D1B3E">
        <w:rPr>
          <w:rFonts w:ascii="Times New Roman" w:eastAsia="Liberation Serif" w:hAnsi="Times New Roman" w:cs="Times New Roman"/>
          <w:color w:val="000000"/>
          <w:spacing w:val="31"/>
          <w:sz w:val="28"/>
          <w:szCs w:val="28"/>
        </w:rPr>
        <w:t xml:space="preserve"> </w:t>
      </w:r>
      <w:proofErr w:type="spellStart"/>
      <w:r w:rsidRPr="008D1B3E">
        <w:rPr>
          <w:rFonts w:ascii="Times New Roman" w:eastAsia="Liberation Serif" w:hAnsi="Times New Roman" w:cs="Times New Roman"/>
          <w:color w:val="000000"/>
          <w:sz w:val="28"/>
          <w:szCs w:val="28"/>
        </w:rPr>
        <w:t>комов</w:t>
      </w:r>
      <w:proofErr w:type="spellEnd"/>
      <w:r w:rsidRPr="008D1B3E">
        <w:rPr>
          <w:rFonts w:ascii="Times New Roman" w:eastAsia="Liberation Serif" w:hAnsi="Times New Roman" w:cs="Times New Roman"/>
          <w:color w:val="000000"/>
          <w:sz w:val="28"/>
          <w:szCs w:val="28"/>
        </w:rPr>
        <w:t>,</w:t>
      </w:r>
      <w:r w:rsidRPr="008D1B3E">
        <w:rPr>
          <w:rFonts w:ascii="Times New Roman" w:eastAsia="Liberation Serif" w:hAnsi="Times New Roman" w:cs="Times New Roman"/>
          <w:color w:val="000000"/>
          <w:spacing w:val="31"/>
          <w:sz w:val="28"/>
          <w:szCs w:val="28"/>
        </w:rPr>
        <w:t xml:space="preserve"> </w:t>
      </w:r>
      <w:r w:rsidRPr="008D1B3E">
        <w:rPr>
          <w:rFonts w:ascii="Times New Roman" w:eastAsia="Liberation Serif" w:hAnsi="Times New Roman" w:cs="Times New Roman"/>
          <w:color w:val="000000"/>
          <w:sz w:val="28"/>
          <w:szCs w:val="28"/>
        </w:rPr>
        <w:t>ям</w:t>
      </w:r>
      <w:r w:rsidRPr="008D1B3E">
        <w:rPr>
          <w:rFonts w:ascii="Times New Roman" w:eastAsia="Liberation Serif" w:hAnsi="Times New Roman" w:cs="Times New Roman"/>
          <w:color w:val="000000"/>
          <w:spacing w:val="31"/>
          <w:sz w:val="28"/>
          <w:szCs w:val="28"/>
        </w:rPr>
        <w:t xml:space="preserve"> </w:t>
      </w:r>
      <w:r w:rsidRPr="008D1B3E">
        <w:rPr>
          <w:rFonts w:ascii="Times New Roman" w:eastAsia="Liberation Serif" w:hAnsi="Times New Roman" w:cs="Times New Roman"/>
          <w:color w:val="000000"/>
          <w:sz w:val="28"/>
          <w:szCs w:val="28"/>
        </w:rPr>
        <w:t>и</w:t>
      </w:r>
      <w:r w:rsidRPr="008D1B3E">
        <w:rPr>
          <w:rFonts w:ascii="Times New Roman" w:eastAsia="Liberation Serif" w:hAnsi="Times New Roman" w:cs="Times New Roman"/>
          <w:color w:val="000000"/>
          <w:spacing w:val="30"/>
          <w:sz w:val="28"/>
          <w:szCs w:val="28"/>
        </w:rPr>
        <w:t xml:space="preserve"> </w:t>
      </w:r>
      <w:r w:rsidRPr="008D1B3E">
        <w:rPr>
          <w:rFonts w:ascii="Times New Roman" w:eastAsia="Liberation Serif" w:hAnsi="Times New Roman" w:cs="Times New Roman"/>
          <w:color w:val="000000"/>
          <w:sz w:val="28"/>
          <w:szCs w:val="28"/>
        </w:rPr>
        <w:t>траншей</w:t>
      </w:r>
      <w:r w:rsidRPr="008D1B3E">
        <w:rPr>
          <w:rFonts w:ascii="Times New Roman" w:eastAsia="Liberation Serif" w:hAnsi="Times New Roman" w:cs="Times New Roman"/>
          <w:color w:val="000000"/>
          <w:spacing w:val="31"/>
          <w:sz w:val="28"/>
          <w:szCs w:val="28"/>
        </w:rPr>
        <w:t xml:space="preserve"> </w:t>
      </w:r>
      <w:r w:rsidRPr="008D1B3E">
        <w:rPr>
          <w:rFonts w:ascii="Times New Roman" w:eastAsia="Liberation Serif" w:hAnsi="Times New Roman" w:cs="Times New Roman"/>
          <w:color w:val="000000"/>
          <w:sz w:val="28"/>
          <w:szCs w:val="28"/>
        </w:rPr>
        <w:t>для</w:t>
      </w:r>
      <w:r w:rsidRPr="008D1B3E">
        <w:rPr>
          <w:rFonts w:ascii="Times New Roman" w:eastAsia="Liberation Serif" w:hAnsi="Times New Roman" w:cs="Times New Roman"/>
          <w:color w:val="000000"/>
          <w:spacing w:val="31"/>
          <w:sz w:val="28"/>
          <w:szCs w:val="28"/>
        </w:rPr>
        <w:t xml:space="preserve"> </w:t>
      </w:r>
      <w:r w:rsidRPr="008D1B3E">
        <w:rPr>
          <w:rFonts w:ascii="Times New Roman" w:eastAsia="Liberation Serif" w:hAnsi="Times New Roman" w:cs="Times New Roman"/>
          <w:color w:val="000000"/>
          <w:sz w:val="28"/>
          <w:szCs w:val="28"/>
        </w:rPr>
        <w:t>посадки</w:t>
      </w:r>
      <w:r w:rsidRPr="008D1B3E">
        <w:rPr>
          <w:rFonts w:ascii="Times New Roman" w:eastAsia="Liberation Serif" w:hAnsi="Times New Roman" w:cs="Times New Roman"/>
          <w:color w:val="000000"/>
          <w:spacing w:val="31"/>
          <w:sz w:val="28"/>
          <w:szCs w:val="28"/>
        </w:rPr>
        <w:t xml:space="preserve"> </w:t>
      </w:r>
      <w:r w:rsidRPr="008D1B3E">
        <w:rPr>
          <w:rFonts w:ascii="Times New Roman" w:eastAsia="Liberation Serif" w:hAnsi="Times New Roman" w:cs="Times New Roman"/>
          <w:color w:val="000000"/>
          <w:sz w:val="28"/>
          <w:szCs w:val="28"/>
        </w:rPr>
        <w:t>растений</w:t>
      </w:r>
      <w:r w:rsidRPr="008D1B3E">
        <w:rPr>
          <w:rFonts w:ascii="Times New Roman" w:eastAsia="Liberation Serif" w:hAnsi="Times New Roman" w:cs="Times New Roman"/>
          <w:color w:val="000000"/>
          <w:spacing w:val="31"/>
          <w:sz w:val="28"/>
          <w:szCs w:val="28"/>
        </w:rPr>
        <w:t xml:space="preserve"> </w:t>
      </w:r>
      <w:r w:rsidRPr="008D1B3E">
        <w:rPr>
          <w:rFonts w:ascii="Times New Roman" w:eastAsia="Liberation Serif" w:hAnsi="Times New Roman" w:cs="Times New Roman"/>
          <w:color w:val="000000"/>
          <w:sz w:val="28"/>
          <w:szCs w:val="28"/>
        </w:rPr>
        <w:t>следует ориентироваться</w:t>
      </w:r>
      <w:r w:rsidRPr="008D1B3E">
        <w:rPr>
          <w:rFonts w:ascii="Times New Roman" w:eastAsia="Liberation Serif" w:hAnsi="Times New Roman" w:cs="Times New Roman"/>
          <w:color w:val="000000"/>
          <w:spacing w:val="16"/>
          <w:sz w:val="28"/>
          <w:szCs w:val="28"/>
        </w:rPr>
        <w:t xml:space="preserve"> </w:t>
      </w:r>
      <w:r w:rsidRPr="008D1B3E">
        <w:rPr>
          <w:rFonts w:ascii="Times New Roman" w:eastAsia="Liberation Serif" w:hAnsi="Times New Roman" w:cs="Times New Roman"/>
          <w:color w:val="000000"/>
          <w:sz w:val="28"/>
          <w:szCs w:val="28"/>
        </w:rPr>
        <w:t>на</w:t>
      </w:r>
      <w:r w:rsidRPr="008D1B3E">
        <w:rPr>
          <w:rFonts w:ascii="Times New Roman" w:eastAsia="Liberation Serif" w:hAnsi="Times New Roman" w:cs="Times New Roman"/>
          <w:color w:val="000000"/>
          <w:spacing w:val="17"/>
          <w:sz w:val="28"/>
          <w:szCs w:val="28"/>
        </w:rPr>
        <w:t xml:space="preserve"> </w:t>
      </w:r>
      <w:r w:rsidRPr="008D1B3E">
        <w:rPr>
          <w:rFonts w:ascii="Times New Roman" w:eastAsia="Liberation Serif" w:hAnsi="Times New Roman" w:cs="Times New Roman"/>
          <w:color w:val="000000"/>
          <w:sz w:val="28"/>
          <w:szCs w:val="28"/>
        </w:rPr>
        <w:t>посадочные</w:t>
      </w:r>
      <w:r w:rsidRPr="008D1B3E">
        <w:rPr>
          <w:rFonts w:ascii="Times New Roman" w:eastAsia="Liberation Serif" w:hAnsi="Times New Roman" w:cs="Times New Roman"/>
          <w:color w:val="000000"/>
          <w:spacing w:val="17"/>
          <w:sz w:val="28"/>
          <w:szCs w:val="28"/>
        </w:rPr>
        <w:t xml:space="preserve"> </w:t>
      </w:r>
      <w:r w:rsidRPr="008D1B3E">
        <w:rPr>
          <w:rFonts w:ascii="Times New Roman" w:eastAsia="Liberation Serif" w:hAnsi="Times New Roman" w:cs="Times New Roman"/>
          <w:color w:val="000000"/>
          <w:sz w:val="28"/>
          <w:szCs w:val="28"/>
        </w:rPr>
        <w:t>материалы,</w:t>
      </w:r>
      <w:r w:rsidRPr="008D1B3E">
        <w:rPr>
          <w:rFonts w:ascii="Times New Roman" w:eastAsia="Liberation Serif" w:hAnsi="Times New Roman" w:cs="Times New Roman"/>
          <w:color w:val="000000"/>
          <w:spacing w:val="17"/>
          <w:sz w:val="28"/>
          <w:szCs w:val="28"/>
        </w:rPr>
        <w:t xml:space="preserve"> </w:t>
      </w:r>
      <w:r w:rsidRPr="008D1B3E">
        <w:rPr>
          <w:rFonts w:ascii="Times New Roman" w:eastAsia="Liberation Serif" w:hAnsi="Times New Roman" w:cs="Times New Roman"/>
          <w:color w:val="000000"/>
          <w:sz w:val="28"/>
          <w:szCs w:val="28"/>
        </w:rPr>
        <w:t>соответствующие</w:t>
      </w:r>
      <w:r w:rsidRPr="008D1B3E">
        <w:rPr>
          <w:rFonts w:ascii="Times New Roman" w:eastAsia="Liberation Serif" w:hAnsi="Times New Roman" w:cs="Times New Roman"/>
          <w:color w:val="000000"/>
          <w:spacing w:val="17"/>
          <w:sz w:val="28"/>
          <w:szCs w:val="28"/>
        </w:rPr>
        <w:t xml:space="preserve"> </w:t>
      </w:r>
      <w:proofErr w:type="spellStart"/>
      <w:r w:rsidRPr="008D1B3E">
        <w:rPr>
          <w:rFonts w:ascii="Times New Roman" w:eastAsia="Liberation Serif" w:hAnsi="Times New Roman" w:cs="Times New Roman"/>
          <w:color w:val="000000"/>
          <w:sz w:val="28"/>
          <w:szCs w:val="28"/>
        </w:rPr>
        <w:t>ГОСТу</w:t>
      </w:r>
      <w:proofErr w:type="spellEnd"/>
      <w:r w:rsidRPr="008D1B3E">
        <w:rPr>
          <w:rFonts w:ascii="Times New Roman" w:eastAsia="Liberation Serif" w:hAnsi="Times New Roman" w:cs="Times New Roman"/>
          <w:color w:val="000000"/>
          <w:sz w:val="28"/>
          <w:szCs w:val="28"/>
        </w:rPr>
        <w:t>.</w:t>
      </w:r>
      <w:r w:rsidRPr="008D1B3E">
        <w:rPr>
          <w:rFonts w:ascii="Times New Roman" w:eastAsia="Liberation Serif" w:hAnsi="Times New Roman" w:cs="Times New Roman"/>
          <w:color w:val="000000"/>
          <w:spacing w:val="17"/>
          <w:sz w:val="28"/>
          <w:szCs w:val="28"/>
        </w:rPr>
        <w:t xml:space="preserve"> </w:t>
      </w:r>
      <w:r w:rsidRPr="008D1B3E">
        <w:rPr>
          <w:rFonts w:ascii="Times New Roman" w:eastAsia="Liberation Serif" w:hAnsi="Times New Roman" w:cs="Times New Roman"/>
          <w:color w:val="000000"/>
          <w:sz w:val="28"/>
          <w:szCs w:val="28"/>
        </w:rPr>
        <w:t>Проектирование озеленения</w:t>
      </w:r>
      <w:r w:rsidRPr="008D1B3E">
        <w:rPr>
          <w:rFonts w:ascii="Times New Roman" w:eastAsia="Liberation Serif" w:hAnsi="Times New Roman" w:cs="Times New Roman"/>
          <w:color w:val="000000"/>
          <w:spacing w:val="45"/>
          <w:sz w:val="28"/>
          <w:szCs w:val="28"/>
        </w:rPr>
        <w:t xml:space="preserve"> </w:t>
      </w:r>
      <w:r w:rsidRPr="008D1B3E">
        <w:rPr>
          <w:rFonts w:ascii="Times New Roman" w:eastAsia="Liberation Serif" w:hAnsi="Times New Roman" w:cs="Times New Roman"/>
          <w:color w:val="000000"/>
          <w:sz w:val="28"/>
          <w:szCs w:val="28"/>
        </w:rPr>
        <w:t>и</w:t>
      </w:r>
      <w:r w:rsidRPr="008D1B3E">
        <w:rPr>
          <w:rFonts w:ascii="Times New Roman" w:eastAsia="Liberation Serif" w:hAnsi="Times New Roman" w:cs="Times New Roman"/>
          <w:color w:val="000000"/>
          <w:spacing w:val="46"/>
          <w:sz w:val="28"/>
          <w:szCs w:val="28"/>
        </w:rPr>
        <w:t xml:space="preserve"> </w:t>
      </w:r>
      <w:r w:rsidRPr="008D1B3E">
        <w:rPr>
          <w:rFonts w:ascii="Times New Roman" w:eastAsia="Liberation Serif" w:hAnsi="Times New Roman" w:cs="Times New Roman"/>
          <w:color w:val="000000"/>
          <w:sz w:val="28"/>
          <w:szCs w:val="28"/>
        </w:rPr>
        <w:t>формирование</w:t>
      </w:r>
      <w:r w:rsidRPr="008D1B3E">
        <w:rPr>
          <w:rFonts w:ascii="Times New Roman" w:eastAsia="Liberation Serif" w:hAnsi="Times New Roman" w:cs="Times New Roman"/>
          <w:color w:val="000000"/>
          <w:spacing w:val="46"/>
          <w:sz w:val="28"/>
          <w:szCs w:val="28"/>
        </w:rPr>
        <w:t xml:space="preserve"> </w:t>
      </w:r>
      <w:r w:rsidRPr="008D1B3E">
        <w:rPr>
          <w:rFonts w:ascii="Times New Roman" w:eastAsia="Liberation Serif" w:hAnsi="Times New Roman" w:cs="Times New Roman"/>
          <w:color w:val="000000"/>
          <w:sz w:val="28"/>
          <w:szCs w:val="28"/>
        </w:rPr>
        <w:t>системы</w:t>
      </w:r>
      <w:r w:rsidRPr="008D1B3E">
        <w:rPr>
          <w:rFonts w:ascii="Times New Roman" w:eastAsia="Liberation Serif" w:hAnsi="Times New Roman" w:cs="Times New Roman"/>
          <w:color w:val="000000"/>
          <w:spacing w:val="46"/>
          <w:sz w:val="28"/>
          <w:szCs w:val="28"/>
        </w:rPr>
        <w:t xml:space="preserve"> </w:t>
      </w:r>
      <w:r w:rsidRPr="008D1B3E">
        <w:rPr>
          <w:rFonts w:ascii="Times New Roman" w:eastAsia="Liberation Serif" w:hAnsi="Times New Roman" w:cs="Times New Roman"/>
          <w:color w:val="000000"/>
          <w:sz w:val="28"/>
          <w:szCs w:val="28"/>
        </w:rPr>
        <w:t>зеленых</w:t>
      </w:r>
      <w:r w:rsidRPr="008D1B3E">
        <w:rPr>
          <w:rFonts w:ascii="Times New Roman" w:eastAsia="Liberation Serif" w:hAnsi="Times New Roman" w:cs="Times New Roman"/>
          <w:color w:val="000000"/>
          <w:spacing w:val="46"/>
          <w:sz w:val="28"/>
          <w:szCs w:val="28"/>
        </w:rPr>
        <w:t xml:space="preserve"> </w:t>
      </w:r>
      <w:r w:rsidRPr="008D1B3E">
        <w:rPr>
          <w:rFonts w:ascii="Times New Roman" w:eastAsia="Liberation Serif" w:hAnsi="Times New Roman" w:cs="Times New Roman"/>
          <w:color w:val="000000"/>
          <w:sz w:val="28"/>
          <w:szCs w:val="28"/>
        </w:rPr>
        <w:t>насаждений</w:t>
      </w:r>
      <w:r w:rsidRPr="008D1B3E">
        <w:rPr>
          <w:rFonts w:ascii="Times New Roman" w:eastAsia="Liberation Serif" w:hAnsi="Times New Roman" w:cs="Times New Roman"/>
          <w:color w:val="000000"/>
          <w:spacing w:val="46"/>
          <w:sz w:val="28"/>
          <w:szCs w:val="28"/>
        </w:rPr>
        <w:t xml:space="preserve"> </w:t>
      </w:r>
      <w:r w:rsidRPr="008D1B3E">
        <w:rPr>
          <w:rFonts w:ascii="Times New Roman" w:eastAsia="Liberation Serif" w:hAnsi="Times New Roman" w:cs="Times New Roman"/>
          <w:color w:val="000000"/>
          <w:sz w:val="28"/>
          <w:szCs w:val="28"/>
        </w:rPr>
        <w:t>как</w:t>
      </w:r>
      <w:r w:rsidRPr="008D1B3E">
        <w:rPr>
          <w:rFonts w:ascii="Times New Roman" w:eastAsia="Liberation Serif" w:hAnsi="Times New Roman" w:cs="Times New Roman"/>
          <w:color w:val="000000"/>
          <w:spacing w:val="46"/>
          <w:sz w:val="28"/>
          <w:szCs w:val="28"/>
        </w:rPr>
        <w:t xml:space="preserve"> </w:t>
      </w:r>
      <w:r w:rsidRPr="008D1B3E">
        <w:rPr>
          <w:rFonts w:ascii="Times New Roman" w:eastAsia="Liberation Serif" w:hAnsi="Times New Roman" w:cs="Times New Roman"/>
          <w:color w:val="000000"/>
          <w:sz w:val="28"/>
          <w:szCs w:val="28"/>
        </w:rPr>
        <w:t>зеленого</w:t>
      </w:r>
      <w:r w:rsidRPr="008D1B3E">
        <w:rPr>
          <w:rFonts w:ascii="Times New Roman" w:eastAsia="Liberation Serif" w:hAnsi="Times New Roman" w:cs="Times New Roman"/>
          <w:color w:val="000000"/>
          <w:spacing w:val="46"/>
          <w:sz w:val="28"/>
          <w:szCs w:val="28"/>
        </w:rPr>
        <w:t xml:space="preserve"> </w:t>
      </w:r>
      <w:r w:rsidRPr="008D1B3E">
        <w:rPr>
          <w:rFonts w:ascii="Times New Roman" w:eastAsia="Liberation Serif" w:hAnsi="Times New Roman" w:cs="Times New Roman"/>
          <w:color w:val="000000"/>
          <w:sz w:val="28"/>
          <w:szCs w:val="28"/>
        </w:rPr>
        <w:t>каркаса</w:t>
      </w:r>
      <w:r w:rsidRPr="008D1B3E">
        <w:rPr>
          <w:rFonts w:ascii="Times New Roman" w:eastAsia="Liberation Serif" w:hAnsi="Times New Roman" w:cs="Times New Roman"/>
          <w:color w:val="000000"/>
          <w:spacing w:val="45"/>
          <w:sz w:val="28"/>
          <w:szCs w:val="28"/>
        </w:rPr>
        <w:t xml:space="preserve"> </w:t>
      </w:r>
      <w:r w:rsidRPr="008D1B3E">
        <w:rPr>
          <w:rFonts w:ascii="Times New Roman" w:eastAsia="Liberation Serif" w:hAnsi="Times New Roman" w:cs="Times New Roman"/>
          <w:color w:val="000000"/>
          <w:sz w:val="28"/>
          <w:szCs w:val="28"/>
        </w:rPr>
        <w:t>территории муниципального</w:t>
      </w:r>
      <w:r w:rsidRPr="008D1B3E">
        <w:rPr>
          <w:rFonts w:ascii="Times New Roman" w:eastAsia="Liberation Serif" w:hAnsi="Times New Roman" w:cs="Times New Roman"/>
          <w:color w:val="000000"/>
          <w:spacing w:val="-1"/>
          <w:sz w:val="28"/>
          <w:szCs w:val="28"/>
        </w:rPr>
        <w:t xml:space="preserve"> округа</w:t>
      </w:r>
      <w:r w:rsidRPr="008D1B3E">
        <w:rPr>
          <w:rFonts w:ascii="Times New Roman" w:eastAsia="Liberation Serif" w:hAnsi="Times New Roman" w:cs="Times New Roman"/>
          <w:color w:val="000000"/>
          <w:sz w:val="28"/>
          <w:szCs w:val="28"/>
        </w:rPr>
        <w:t xml:space="preserve"> следует вести</w:t>
      </w:r>
      <w:r w:rsidRPr="008D1B3E">
        <w:rPr>
          <w:rFonts w:ascii="Times New Roman" w:eastAsia="Liberation Serif" w:hAnsi="Times New Roman" w:cs="Times New Roman"/>
          <w:color w:val="000000"/>
          <w:spacing w:val="-1"/>
          <w:sz w:val="28"/>
          <w:szCs w:val="28"/>
        </w:rPr>
        <w:t xml:space="preserve"> </w:t>
      </w:r>
      <w:r w:rsidRPr="008D1B3E">
        <w:rPr>
          <w:rFonts w:ascii="Times New Roman" w:eastAsia="Liberation Serif" w:hAnsi="Times New Roman" w:cs="Times New Roman"/>
          <w:color w:val="000000"/>
          <w:sz w:val="28"/>
          <w:szCs w:val="28"/>
        </w:rPr>
        <w:t>с учетом факторов потери</w:t>
      </w:r>
      <w:r w:rsidRPr="008D1B3E">
        <w:rPr>
          <w:rFonts w:ascii="Times New Roman" w:eastAsia="Liberation Serif" w:hAnsi="Times New Roman" w:cs="Times New Roman"/>
          <w:color w:val="000000"/>
          <w:spacing w:val="-1"/>
          <w:sz w:val="28"/>
          <w:szCs w:val="28"/>
        </w:rPr>
        <w:t xml:space="preserve"> </w:t>
      </w:r>
      <w:r w:rsidRPr="008D1B3E">
        <w:rPr>
          <w:rFonts w:ascii="Times New Roman" w:eastAsia="Liberation Serif" w:hAnsi="Times New Roman" w:cs="Times New Roman"/>
          <w:color w:val="000000"/>
          <w:sz w:val="28"/>
          <w:szCs w:val="28"/>
        </w:rPr>
        <w:t>(в той или иной</w:t>
      </w:r>
      <w:r w:rsidRPr="008D1B3E">
        <w:rPr>
          <w:rFonts w:ascii="Times New Roman" w:eastAsia="Liberation Serif" w:hAnsi="Times New Roman" w:cs="Times New Roman"/>
          <w:color w:val="000000"/>
          <w:spacing w:val="-1"/>
          <w:sz w:val="28"/>
          <w:szCs w:val="28"/>
        </w:rPr>
        <w:t xml:space="preserve"> </w:t>
      </w:r>
      <w:r w:rsidRPr="008D1B3E">
        <w:rPr>
          <w:rFonts w:ascii="Times New Roman" w:eastAsia="Liberation Serif" w:hAnsi="Times New Roman" w:cs="Times New Roman"/>
          <w:color w:val="000000"/>
          <w:sz w:val="28"/>
          <w:szCs w:val="28"/>
        </w:rPr>
        <w:t>степени) способности</w:t>
      </w:r>
      <w:r w:rsidRPr="008D1B3E">
        <w:rPr>
          <w:rFonts w:ascii="Times New Roman" w:eastAsia="Liberation Serif" w:hAnsi="Times New Roman" w:cs="Times New Roman"/>
          <w:color w:val="000000"/>
          <w:spacing w:val="43"/>
          <w:sz w:val="28"/>
          <w:szCs w:val="28"/>
        </w:rPr>
        <w:t xml:space="preserve"> </w:t>
      </w:r>
      <w:r w:rsidRPr="008D1B3E">
        <w:rPr>
          <w:rFonts w:ascii="Times New Roman" w:eastAsia="Liberation Serif" w:hAnsi="Times New Roman" w:cs="Times New Roman"/>
          <w:color w:val="000000"/>
          <w:sz w:val="28"/>
          <w:szCs w:val="28"/>
        </w:rPr>
        <w:t>экосистем</w:t>
      </w:r>
      <w:r w:rsidRPr="008D1B3E">
        <w:rPr>
          <w:rFonts w:ascii="Times New Roman" w:eastAsia="Liberation Serif" w:hAnsi="Times New Roman" w:cs="Times New Roman"/>
          <w:color w:val="000000"/>
          <w:spacing w:val="43"/>
          <w:sz w:val="28"/>
          <w:szCs w:val="28"/>
        </w:rPr>
        <w:t xml:space="preserve"> </w:t>
      </w:r>
      <w:r w:rsidRPr="008D1B3E">
        <w:rPr>
          <w:rFonts w:ascii="Times New Roman" w:eastAsia="Liberation Serif" w:hAnsi="Times New Roman" w:cs="Times New Roman"/>
          <w:color w:val="000000"/>
          <w:sz w:val="28"/>
          <w:szCs w:val="28"/>
        </w:rPr>
        <w:t>к</w:t>
      </w:r>
      <w:r w:rsidRPr="008D1B3E">
        <w:rPr>
          <w:rFonts w:ascii="Times New Roman" w:eastAsia="Liberation Serif" w:hAnsi="Times New Roman" w:cs="Times New Roman"/>
          <w:color w:val="000000"/>
          <w:spacing w:val="43"/>
          <w:sz w:val="28"/>
          <w:szCs w:val="28"/>
        </w:rPr>
        <w:t xml:space="preserve"> </w:t>
      </w:r>
      <w:proofErr w:type="spellStart"/>
      <w:r w:rsidRPr="008D1B3E">
        <w:rPr>
          <w:rFonts w:ascii="Times New Roman" w:eastAsia="Liberation Serif" w:hAnsi="Times New Roman" w:cs="Times New Roman"/>
          <w:color w:val="000000"/>
          <w:sz w:val="28"/>
          <w:szCs w:val="28"/>
        </w:rPr>
        <w:t>саморегуляции</w:t>
      </w:r>
      <w:proofErr w:type="spellEnd"/>
      <w:r w:rsidRPr="008D1B3E">
        <w:rPr>
          <w:rFonts w:ascii="Times New Roman" w:eastAsia="Liberation Serif" w:hAnsi="Times New Roman" w:cs="Times New Roman"/>
          <w:color w:val="000000"/>
          <w:sz w:val="28"/>
          <w:szCs w:val="28"/>
        </w:rPr>
        <w:t xml:space="preserve"> населенных пунктов.</w:t>
      </w:r>
    </w:p>
    <w:p w:rsidR="00BD719C" w:rsidRPr="008D1B3E" w:rsidRDefault="00BD719C" w:rsidP="008D1B3E">
      <w:pPr>
        <w:tabs>
          <w:tab w:val="left" w:pos="0"/>
        </w:tabs>
        <w:spacing w:after="0" w:line="240" w:lineRule="auto"/>
        <w:ind w:firstLine="709"/>
        <w:jc w:val="both"/>
        <w:rPr>
          <w:rFonts w:ascii="Times New Roman" w:eastAsia="Liberation Serif" w:hAnsi="Times New Roman" w:cs="Times New Roman"/>
          <w:color w:val="000000"/>
          <w:sz w:val="28"/>
          <w:szCs w:val="28"/>
        </w:rPr>
      </w:pPr>
      <w:r w:rsidRPr="008D1B3E">
        <w:rPr>
          <w:rFonts w:ascii="Times New Roman" w:eastAsia="Liberation Serif" w:hAnsi="Times New Roman" w:cs="Times New Roman"/>
          <w:color w:val="000000"/>
          <w:sz w:val="28"/>
          <w:szCs w:val="28"/>
        </w:rPr>
        <w:t>5. Для</w:t>
      </w:r>
      <w:r w:rsidRPr="008D1B3E">
        <w:rPr>
          <w:rFonts w:ascii="Times New Roman" w:eastAsia="Liberation Serif" w:hAnsi="Times New Roman" w:cs="Times New Roman"/>
          <w:color w:val="000000"/>
          <w:spacing w:val="44"/>
          <w:sz w:val="28"/>
          <w:szCs w:val="28"/>
        </w:rPr>
        <w:t xml:space="preserve"> </w:t>
      </w:r>
      <w:r w:rsidRPr="008D1B3E">
        <w:rPr>
          <w:rFonts w:ascii="Times New Roman" w:eastAsia="Liberation Serif" w:hAnsi="Times New Roman" w:cs="Times New Roman"/>
          <w:color w:val="000000"/>
          <w:sz w:val="28"/>
          <w:szCs w:val="28"/>
        </w:rPr>
        <w:t>обеспечения</w:t>
      </w:r>
      <w:r w:rsidRPr="008D1B3E">
        <w:rPr>
          <w:rFonts w:ascii="Times New Roman" w:eastAsia="Liberation Serif" w:hAnsi="Times New Roman" w:cs="Times New Roman"/>
          <w:color w:val="000000"/>
          <w:spacing w:val="44"/>
          <w:sz w:val="28"/>
          <w:szCs w:val="28"/>
        </w:rPr>
        <w:t xml:space="preserve"> </w:t>
      </w:r>
      <w:r w:rsidRPr="008D1B3E">
        <w:rPr>
          <w:rFonts w:ascii="Times New Roman" w:eastAsia="Liberation Serif" w:hAnsi="Times New Roman" w:cs="Times New Roman"/>
          <w:color w:val="000000"/>
          <w:sz w:val="28"/>
          <w:szCs w:val="28"/>
        </w:rPr>
        <w:t>жизнеспособности зеленых</w:t>
      </w:r>
      <w:r w:rsidRPr="008D1B3E">
        <w:rPr>
          <w:rFonts w:ascii="Times New Roman" w:eastAsia="Liberation Serif" w:hAnsi="Times New Roman" w:cs="Times New Roman"/>
          <w:color w:val="000000"/>
          <w:spacing w:val="-10"/>
          <w:sz w:val="28"/>
          <w:szCs w:val="28"/>
        </w:rPr>
        <w:t xml:space="preserve"> </w:t>
      </w:r>
      <w:r w:rsidRPr="008D1B3E">
        <w:rPr>
          <w:rFonts w:ascii="Times New Roman" w:eastAsia="Liberation Serif" w:hAnsi="Times New Roman" w:cs="Times New Roman"/>
          <w:color w:val="000000"/>
          <w:sz w:val="28"/>
          <w:szCs w:val="28"/>
        </w:rPr>
        <w:t>насаждений</w:t>
      </w:r>
      <w:r w:rsidRPr="008D1B3E">
        <w:rPr>
          <w:rFonts w:ascii="Times New Roman" w:eastAsia="Liberation Serif" w:hAnsi="Times New Roman" w:cs="Times New Roman"/>
          <w:color w:val="000000"/>
          <w:spacing w:val="-9"/>
          <w:sz w:val="28"/>
          <w:szCs w:val="28"/>
        </w:rPr>
        <w:t xml:space="preserve"> </w:t>
      </w:r>
      <w:r w:rsidRPr="008D1B3E">
        <w:rPr>
          <w:rFonts w:ascii="Times New Roman" w:eastAsia="Liberation Serif" w:hAnsi="Times New Roman" w:cs="Times New Roman"/>
          <w:color w:val="000000"/>
          <w:sz w:val="28"/>
          <w:szCs w:val="28"/>
        </w:rPr>
        <w:t>и</w:t>
      </w:r>
      <w:r w:rsidRPr="008D1B3E">
        <w:rPr>
          <w:rFonts w:ascii="Times New Roman" w:eastAsia="Liberation Serif" w:hAnsi="Times New Roman" w:cs="Times New Roman"/>
          <w:color w:val="000000"/>
          <w:spacing w:val="-9"/>
          <w:sz w:val="28"/>
          <w:szCs w:val="28"/>
        </w:rPr>
        <w:t xml:space="preserve"> </w:t>
      </w:r>
      <w:r w:rsidRPr="008D1B3E">
        <w:rPr>
          <w:rFonts w:ascii="Times New Roman" w:eastAsia="Liberation Serif" w:hAnsi="Times New Roman" w:cs="Times New Roman"/>
          <w:color w:val="000000"/>
          <w:sz w:val="28"/>
          <w:szCs w:val="28"/>
        </w:rPr>
        <w:t>озеленяемых</w:t>
      </w:r>
      <w:r w:rsidRPr="008D1B3E">
        <w:rPr>
          <w:rFonts w:ascii="Times New Roman" w:eastAsia="Liberation Serif" w:hAnsi="Times New Roman" w:cs="Times New Roman"/>
          <w:color w:val="000000"/>
          <w:spacing w:val="-9"/>
          <w:sz w:val="28"/>
          <w:szCs w:val="28"/>
        </w:rPr>
        <w:t xml:space="preserve"> </w:t>
      </w:r>
      <w:r w:rsidRPr="008D1B3E">
        <w:rPr>
          <w:rFonts w:ascii="Times New Roman" w:eastAsia="Liberation Serif" w:hAnsi="Times New Roman" w:cs="Times New Roman"/>
          <w:color w:val="000000"/>
          <w:sz w:val="28"/>
          <w:szCs w:val="28"/>
        </w:rPr>
        <w:t>территорий</w:t>
      </w:r>
      <w:r w:rsidRPr="008D1B3E">
        <w:rPr>
          <w:rFonts w:ascii="Times New Roman" w:eastAsia="Liberation Serif" w:hAnsi="Times New Roman" w:cs="Times New Roman"/>
          <w:color w:val="000000"/>
          <w:spacing w:val="-9"/>
          <w:sz w:val="28"/>
          <w:szCs w:val="28"/>
        </w:rPr>
        <w:t xml:space="preserve"> </w:t>
      </w:r>
      <w:r w:rsidRPr="008D1B3E">
        <w:rPr>
          <w:rFonts w:ascii="Times New Roman" w:eastAsia="Liberation Serif" w:hAnsi="Times New Roman" w:cs="Times New Roman"/>
          <w:color w:val="000000"/>
          <w:sz w:val="28"/>
          <w:szCs w:val="28"/>
        </w:rPr>
        <w:t>муниципального</w:t>
      </w:r>
      <w:r w:rsidRPr="008D1B3E">
        <w:rPr>
          <w:rFonts w:ascii="Times New Roman" w:eastAsia="Liberation Serif" w:hAnsi="Times New Roman" w:cs="Times New Roman"/>
          <w:color w:val="000000"/>
          <w:spacing w:val="-9"/>
          <w:sz w:val="28"/>
          <w:szCs w:val="28"/>
        </w:rPr>
        <w:t xml:space="preserve"> округа </w:t>
      </w:r>
      <w:r w:rsidRPr="008D1B3E">
        <w:rPr>
          <w:rFonts w:ascii="Times New Roman" w:eastAsia="Liberation Serif" w:hAnsi="Times New Roman" w:cs="Times New Roman"/>
          <w:color w:val="000000"/>
          <w:sz w:val="28"/>
          <w:szCs w:val="28"/>
        </w:rPr>
        <w:t>требуется:</w:t>
      </w:r>
    </w:p>
    <w:p w:rsidR="00BD719C" w:rsidRPr="008D1B3E" w:rsidRDefault="00BD719C" w:rsidP="008D1B3E">
      <w:pPr>
        <w:tabs>
          <w:tab w:val="left" w:pos="0"/>
        </w:tabs>
        <w:spacing w:after="0" w:line="240" w:lineRule="auto"/>
        <w:ind w:left="709"/>
        <w:jc w:val="both"/>
        <w:rPr>
          <w:rFonts w:ascii="Times New Roman" w:hAnsi="Times New Roman" w:cs="Times New Roman"/>
          <w:color w:val="000000"/>
          <w:sz w:val="28"/>
          <w:szCs w:val="28"/>
        </w:rPr>
      </w:pPr>
      <w:r w:rsidRPr="008D1B3E">
        <w:rPr>
          <w:rFonts w:ascii="Times New Roman" w:eastAsia="Liberation Serif" w:hAnsi="Times New Roman" w:cs="Times New Roman"/>
          <w:color w:val="000000"/>
          <w:sz w:val="28"/>
          <w:szCs w:val="28"/>
        </w:rPr>
        <w:t>учитывать</w:t>
      </w:r>
      <w:r w:rsidRPr="008D1B3E">
        <w:rPr>
          <w:rFonts w:ascii="Times New Roman" w:eastAsia="Liberation Serif" w:hAnsi="Times New Roman" w:cs="Times New Roman"/>
          <w:color w:val="000000"/>
          <w:spacing w:val="-10"/>
          <w:sz w:val="28"/>
          <w:szCs w:val="28"/>
        </w:rPr>
        <w:t xml:space="preserve"> </w:t>
      </w:r>
      <w:r w:rsidRPr="008D1B3E">
        <w:rPr>
          <w:rFonts w:ascii="Times New Roman" w:eastAsia="Liberation Serif" w:hAnsi="Times New Roman" w:cs="Times New Roman"/>
          <w:color w:val="000000"/>
          <w:sz w:val="28"/>
          <w:szCs w:val="28"/>
        </w:rPr>
        <w:t>степень</w:t>
      </w:r>
      <w:r w:rsidRPr="008D1B3E">
        <w:rPr>
          <w:rFonts w:ascii="Times New Roman" w:eastAsia="Liberation Serif" w:hAnsi="Times New Roman" w:cs="Times New Roman"/>
          <w:color w:val="000000"/>
          <w:spacing w:val="-9"/>
          <w:sz w:val="28"/>
          <w:szCs w:val="28"/>
        </w:rPr>
        <w:t xml:space="preserve"> </w:t>
      </w:r>
      <w:r w:rsidRPr="008D1B3E">
        <w:rPr>
          <w:rFonts w:ascii="Times New Roman" w:eastAsia="Liberation Serif" w:hAnsi="Times New Roman" w:cs="Times New Roman"/>
          <w:color w:val="000000"/>
          <w:sz w:val="28"/>
          <w:szCs w:val="28"/>
        </w:rPr>
        <w:t>техногенных</w:t>
      </w:r>
      <w:r w:rsidRPr="008D1B3E">
        <w:rPr>
          <w:rFonts w:ascii="Times New Roman" w:eastAsia="Liberation Serif" w:hAnsi="Times New Roman" w:cs="Times New Roman"/>
          <w:color w:val="000000"/>
          <w:spacing w:val="-9"/>
          <w:sz w:val="28"/>
          <w:szCs w:val="28"/>
        </w:rPr>
        <w:t xml:space="preserve"> </w:t>
      </w:r>
      <w:r w:rsidRPr="008D1B3E">
        <w:rPr>
          <w:rFonts w:ascii="Times New Roman" w:eastAsia="Liberation Serif" w:hAnsi="Times New Roman" w:cs="Times New Roman"/>
          <w:color w:val="000000"/>
          <w:sz w:val="28"/>
          <w:szCs w:val="28"/>
        </w:rPr>
        <w:t>нагрузок</w:t>
      </w:r>
      <w:r w:rsidRPr="008D1B3E">
        <w:rPr>
          <w:rFonts w:ascii="Times New Roman" w:eastAsia="Liberation Serif" w:hAnsi="Times New Roman" w:cs="Times New Roman"/>
          <w:color w:val="000000"/>
          <w:spacing w:val="-10"/>
          <w:sz w:val="28"/>
          <w:szCs w:val="28"/>
        </w:rPr>
        <w:t xml:space="preserve"> </w:t>
      </w:r>
      <w:r w:rsidRPr="008D1B3E">
        <w:rPr>
          <w:rFonts w:ascii="Times New Roman" w:eastAsia="Liberation Serif" w:hAnsi="Times New Roman" w:cs="Times New Roman"/>
          <w:color w:val="000000"/>
          <w:sz w:val="28"/>
          <w:szCs w:val="28"/>
        </w:rPr>
        <w:t>от</w:t>
      </w:r>
      <w:r w:rsidRPr="008D1B3E">
        <w:rPr>
          <w:rFonts w:ascii="Times New Roman" w:eastAsia="Liberation Serif" w:hAnsi="Times New Roman" w:cs="Times New Roman"/>
          <w:color w:val="000000"/>
          <w:spacing w:val="-9"/>
          <w:sz w:val="28"/>
          <w:szCs w:val="28"/>
        </w:rPr>
        <w:t xml:space="preserve"> </w:t>
      </w:r>
      <w:r w:rsidRPr="008D1B3E">
        <w:rPr>
          <w:rFonts w:ascii="Times New Roman" w:eastAsia="Liberation Serif" w:hAnsi="Times New Roman" w:cs="Times New Roman"/>
          <w:color w:val="000000"/>
          <w:sz w:val="28"/>
          <w:szCs w:val="28"/>
        </w:rPr>
        <w:t>прилегающих</w:t>
      </w:r>
      <w:r w:rsidRPr="008D1B3E">
        <w:rPr>
          <w:rFonts w:ascii="Times New Roman" w:eastAsia="Liberation Serif" w:hAnsi="Times New Roman" w:cs="Times New Roman"/>
          <w:color w:val="000000"/>
          <w:spacing w:val="-9"/>
          <w:sz w:val="28"/>
          <w:szCs w:val="28"/>
        </w:rPr>
        <w:t xml:space="preserve"> </w:t>
      </w:r>
      <w:r w:rsidRPr="008D1B3E">
        <w:rPr>
          <w:rFonts w:ascii="Times New Roman" w:eastAsia="Liberation Serif" w:hAnsi="Times New Roman" w:cs="Times New Roman"/>
          <w:color w:val="000000"/>
          <w:sz w:val="28"/>
          <w:szCs w:val="28"/>
        </w:rPr>
        <w:t>территорий;</w:t>
      </w:r>
    </w:p>
    <w:p w:rsidR="00BD719C" w:rsidRPr="0055275C" w:rsidRDefault="00BD719C" w:rsidP="0055275C">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rPr>
        <w:t>осуществлять</w:t>
      </w:r>
      <w:r w:rsidRPr="008D1B3E">
        <w:rPr>
          <w:rFonts w:ascii="Times New Roman" w:eastAsia="Liberation Serif" w:hAnsi="Times New Roman" w:cs="Times New Roman"/>
          <w:color w:val="000000"/>
          <w:spacing w:val="-5"/>
          <w:sz w:val="28"/>
          <w:szCs w:val="28"/>
        </w:rPr>
        <w:t xml:space="preserve"> </w:t>
      </w:r>
      <w:r w:rsidRPr="008D1B3E">
        <w:rPr>
          <w:rFonts w:ascii="Times New Roman" w:eastAsia="Liberation Serif" w:hAnsi="Times New Roman" w:cs="Times New Roman"/>
          <w:color w:val="000000"/>
          <w:sz w:val="28"/>
          <w:szCs w:val="28"/>
        </w:rPr>
        <w:t>для</w:t>
      </w:r>
      <w:r w:rsidRPr="008D1B3E">
        <w:rPr>
          <w:rFonts w:ascii="Times New Roman" w:eastAsia="Liberation Serif" w:hAnsi="Times New Roman" w:cs="Times New Roman"/>
          <w:color w:val="000000"/>
          <w:spacing w:val="-3"/>
          <w:sz w:val="28"/>
          <w:szCs w:val="28"/>
        </w:rPr>
        <w:t xml:space="preserve"> </w:t>
      </w:r>
      <w:r w:rsidRPr="008D1B3E">
        <w:rPr>
          <w:rFonts w:ascii="Times New Roman" w:eastAsia="Liberation Serif" w:hAnsi="Times New Roman" w:cs="Times New Roman"/>
          <w:color w:val="000000"/>
          <w:sz w:val="28"/>
          <w:szCs w:val="28"/>
        </w:rPr>
        <w:t>посадок</w:t>
      </w:r>
      <w:r w:rsidRPr="008D1B3E">
        <w:rPr>
          <w:rFonts w:ascii="Times New Roman" w:eastAsia="Liberation Serif" w:hAnsi="Times New Roman" w:cs="Times New Roman"/>
          <w:color w:val="000000"/>
          <w:spacing w:val="-4"/>
          <w:sz w:val="28"/>
          <w:szCs w:val="28"/>
        </w:rPr>
        <w:t xml:space="preserve"> </w:t>
      </w:r>
      <w:r w:rsidRPr="008D1B3E">
        <w:rPr>
          <w:rFonts w:ascii="Times New Roman" w:eastAsia="Liberation Serif" w:hAnsi="Times New Roman" w:cs="Times New Roman"/>
          <w:color w:val="000000"/>
          <w:sz w:val="28"/>
          <w:szCs w:val="28"/>
        </w:rPr>
        <w:t>подбор</w:t>
      </w:r>
      <w:r w:rsidRPr="008D1B3E">
        <w:rPr>
          <w:rFonts w:ascii="Times New Roman" w:eastAsia="Liberation Serif" w:hAnsi="Times New Roman" w:cs="Times New Roman"/>
          <w:color w:val="000000"/>
          <w:spacing w:val="-4"/>
          <w:sz w:val="28"/>
          <w:szCs w:val="28"/>
        </w:rPr>
        <w:t xml:space="preserve"> </w:t>
      </w:r>
      <w:r w:rsidRPr="008D1B3E">
        <w:rPr>
          <w:rFonts w:ascii="Times New Roman" w:eastAsia="Liberation Serif" w:hAnsi="Times New Roman" w:cs="Times New Roman"/>
          <w:color w:val="000000"/>
          <w:sz w:val="28"/>
          <w:szCs w:val="28"/>
        </w:rPr>
        <w:t>адаптированных</w:t>
      </w:r>
      <w:r w:rsidRPr="008D1B3E">
        <w:rPr>
          <w:rFonts w:ascii="Times New Roman" w:eastAsia="Liberation Serif" w:hAnsi="Times New Roman" w:cs="Times New Roman"/>
          <w:color w:val="000000"/>
          <w:spacing w:val="-5"/>
          <w:sz w:val="28"/>
          <w:szCs w:val="28"/>
        </w:rPr>
        <w:t xml:space="preserve"> </w:t>
      </w:r>
      <w:r w:rsidRPr="008D1B3E">
        <w:rPr>
          <w:rFonts w:ascii="Times New Roman" w:eastAsia="Liberation Serif" w:hAnsi="Times New Roman" w:cs="Times New Roman"/>
          <w:color w:val="000000"/>
          <w:sz w:val="28"/>
          <w:szCs w:val="28"/>
        </w:rPr>
        <w:t>видов</w:t>
      </w:r>
      <w:r w:rsidRPr="008D1B3E">
        <w:rPr>
          <w:rFonts w:ascii="Times New Roman" w:eastAsia="Liberation Serif" w:hAnsi="Times New Roman" w:cs="Times New Roman"/>
          <w:color w:val="000000"/>
          <w:spacing w:val="-4"/>
          <w:sz w:val="28"/>
          <w:szCs w:val="28"/>
        </w:rPr>
        <w:t xml:space="preserve"> </w:t>
      </w:r>
      <w:r w:rsidRPr="008D1B3E">
        <w:rPr>
          <w:rFonts w:ascii="Times New Roman" w:eastAsia="Liberation Serif" w:hAnsi="Times New Roman" w:cs="Times New Roman"/>
          <w:color w:val="000000"/>
          <w:sz w:val="28"/>
          <w:szCs w:val="28"/>
        </w:rPr>
        <w:t>древесных</w:t>
      </w:r>
      <w:r w:rsidRPr="008D1B3E">
        <w:rPr>
          <w:rFonts w:ascii="Times New Roman" w:eastAsia="Liberation Serif" w:hAnsi="Times New Roman" w:cs="Times New Roman"/>
          <w:color w:val="000000"/>
          <w:spacing w:val="-5"/>
          <w:sz w:val="28"/>
          <w:szCs w:val="28"/>
        </w:rPr>
        <w:t xml:space="preserve"> </w:t>
      </w:r>
      <w:r w:rsidRPr="008D1B3E">
        <w:rPr>
          <w:rFonts w:ascii="Times New Roman" w:eastAsia="Liberation Serif" w:hAnsi="Times New Roman" w:cs="Times New Roman"/>
          <w:color w:val="000000"/>
          <w:sz w:val="28"/>
          <w:szCs w:val="28"/>
        </w:rPr>
        <w:t>растений</w:t>
      </w:r>
      <w:r w:rsidRPr="008D1B3E">
        <w:rPr>
          <w:rFonts w:ascii="Times New Roman" w:eastAsia="Liberation Serif" w:hAnsi="Times New Roman" w:cs="Times New Roman"/>
          <w:color w:val="000000"/>
          <w:spacing w:val="-4"/>
          <w:sz w:val="28"/>
          <w:szCs w:val="28"/>
        </w:rPr>
        <w:t xml:space="preserve"> </w:t>
      </w:r>
      <w:r w:rsidRPr="008D1B3E">
        <w:rPr>
          <w:rFonts w:ascii="Times New Roman" w:eastAsia="Liberation Serif" w:hAnsi="Times New Roman" w:cs="Times New Roman"/>
          <w:color w:val="000000"/>
          <w:sz w:val="28"/>
          <w:szCs w:val="28"/>
        </w:rPr>
        <w:t>(пород)</w:t>
      </w:r>
      <w:r w:rsidRPr="008D1B3E">
        <w:rPr>
          <w:rFonts w:ascii="Times New Roman" w:eastAsia="Liberation Serif" w:hAnsi="Times New Roman" w:cs="Times New Roman"/>
          <w:color w:val="000000"/>
          <w:spacing w:val="-5"/>
          <w:sz w:val="28"/>
          <w:szCs w:val="28"/>
        </w:rPr>
        <w:t xml:space="preserve"> </w:t>
      </w:r>
      <w:r w:rsidRPr="008D1B3E">
        <w:rPr>
          <w:rFonts w:ascii="Times New Roman" w:eastAsia="Liberation Serif" w:hAnsi="Times New Roman" w:cs="Times New Roman"/>
          <w:color w:val="000000"/>
          <w:sz w:val="28"/>
          <w:szCs w:val="28"/>
        </w:rPr>
        <w:t>с учетом</w:t>
      </w:r>
      <w:r w:rsidRPr="008D1B3E">
        <w:rPr>
          <w:rFonts w:ascii="Times New Roman" w:eastAsia="Liberation Serif" w:hAnsi="Times New Roman" w:cs="Times New Roman"/>
          <w:color w:val="000000"/>
          <w:spacing w:val="55"/>
          <w:sz w:val="28"/>
          <w:szCs w:val="28"/>
        </w:rPr>
        <w:t xml:space="preserve"> </w:t>
      </w:r>
      <w:r w:rsidRPr="008D1B3E">
        <w:rPr>
          <w:rFonts w:ascii="Times New Roman" w:eastAsia="Liberation Serif" w:hAnsi="Times New Roman" w:cs="Times New Roman"/>
          <w:color w:val="000000"/>
          <w:sz w:val="28"/>
          <w:szCs w:val="28"/>
        </w:rPr>
        <w:t>характеристик</w:t>
      </w:r>
      <w:r w:rsidRPr="008D1B3E">
        <w:rPr>
          <w:rFonts w:ascii="Times New Roman" w:eastAsia="Liberation Serif" w:hAnsi="Times New Roman" w:cs="Times New Roman"/>
          <w:color w:val="000000"/>
          <w:spacing w:val="55"/>
          <w:sz w:val="28"/>
          <w:szCs w:val="28"/>
        </w:rPr>
        <w:t xml:space="preserve"> </w:t>
      </w:r>
      <w:r w:rsidRPr="008D1B3E">
        <w:rPr>
          <w:rFonts w:ascii="Times New Roman" w:eastAsia="Liberation Serif" w:hAnsi="Times New Roman" w:cs="Times New Roman"/>
          <w:color w:val="000000"/>
          <w:sz w:val="28"/>
          <w:szCs w:val="28"/>
        </w:rPr>
        <w:t>их</w:t>
      </w:r>
      <w:r w:rsidRPr="008D1B3E">
        <w:rPr>
          <w:rFonts w:ascii="Times New Roman" w:eastAsia="Liberation Serif" w:hAnsi="Times New Roman" w:cs="Times New Roman"/>
          <w:color w:val="000000"/>
          <w:spacing w:val="55"/>
          <w:sz w:val="28"/>
          <w:szCs w:val="28"/>
        </w:rPr>
        <w:t xml:space="preserve"> </w:t>
      </w:r>
      <w:r w:rsidRPr="008D1B3E">
        <w:rPr>
          <w:rFonts w:ascii="Times New Roman" w:eastAsia="Liberation Serif" w:hAnsi="Times New Roman" w:cs="Times New Roman"/>
          <w:color w:val="000000"/>
          <w:sz w:val="28"/>
          <w:szCs w:val="28"/>
        </w:rPr>
        <w:t>устойчивости</w:t>
      </w:r>
      <w:r w:rsidRPr="008D1B3E">
        <w:rPr>
          <w:rFonts w:ascii="Times New Roman" w:eastAsia="Liberation Serif" w:hAnsi="Times New Roman" w:cs="Times New Roman"/>
          <w:color w:val="000000"/>
          <w:spacing w:val="55"/>
          <w:sz w:val="28"/>
          <w:szCs w:val="28"/>
        </w:rPr>
        <w:t xml:space="preserve"> </w:t>
      </w:r>
      <w:r w:rsidRPr="008D1B3E">
        <w:rPr>
          <w:rFonts w:ascii="Times New Roman" w:eastAsia="Liberation Serif" w:hAnsi="Times New Roman" w:cs="Times New Roman"/>
          <w:color w:val="000000"/>
          <w:sz w:val="28"/>
          <w:szCs w:val="28"/>
        </w:rPr>
        <w:t>к</w:t>
      </w:r>
      <w:r w:rsidRPr="008D1B3E">
        <w:rPr>
          <w:rFonts w:ascii="Times New Roman" w:eastAsia="Liberation Serif" w:hAnsi="Times New Roman" w:cs="Times New Roman"/>
          <w:color w:val="000000"/>
          <w:spacing w:val="55"/>
          <w:sz w:val="28"/>
          <w:szCs w:val="28"/>
        </w:rPr>
        <w:t xml:space="preserve"> </w:t>
      </w:r>
      <w:r w:rsidRPr="008D1B3E">
        <w:rPr>
          <w:rFonts w:ascii="Times New Roman" w:eastAsia="Liberation Serif" w:hAnsi="Times New Roman" w:cs="Times New Roman"/>
          <w:color w:val="000000"/>
          <w:sz w:val="28"/>
          <w:szCs w:val="28"/>
        </w:rPr>
        <w:t>воздействию</w:t>
      </w:r>
      <w:r w:rsidRPr="008D1B3E">
        <w:rPr>
          <w:rFonts w:ascii="Times New Roman" w:eastAsia="Liberation Serif" w:hAnsi="Times New Roman" w:cs="Times New Roman"/>
          <w:color w:val="000000"/>
          <w:spacing w:val="55"/>
          <w:sz w:val="28"/>
          <w:szCs w:val="28"/>
        </w:rPr>
        <w:t xml:space="preserve"> </w:t>
      </w:r>
      <w:r w:rsidRPr="008D1B3E">
        <w:rPr>
          <w:rFonts w:ascii="Times New Roman" w:eastAsia="Liberation Serif" w:hAnsi="Times New Roman" w:cs="Times New Roman"/>
          <w:color w:val="000000"/>
          <w:sz w:val="28"/>
          <w:szCs w:val="28"/>
        </w:rPr>
        <w:t>антропогенных</w:t>
      </w:r>
      <w:r w:rsidRPr="008D1B3E">
        <w:rPr>
          <w:rFonts w:ascii="Times New Roman" w:eastAsia="Liberation Serif" w:hAnsi="Times New Roman" w:cs="Times New Roman"/>
          <w:color w:val="000000"/>
          <w:spacing w:val="55"/>
          <w:sz w:val="28"/>
          <w:szCs w:val="28"/>
        </w:rPr>
        <w:t xml:space="preserve"> </w:t>
      </w:r>
      <w:r w:rsidRPr="008D1B3E">
        <w:rPr>
          <w:rFonts w:ascii="Times New Roman" w:eastAsia="Liberation Serif" w:hAnsi="Times New Roman" w:cs="Times New Roman"/>
          <w:color w:val="000000"/>
          <w:sz w:val="28"/>
          <w:szCs w:val="28"/>
        </w:rPr>
        <w:t>факторов.</w:t>
      </w:r>
    </w:p>
    <w:p w:rsidR="00BD719C" w:rsidRPr="008D1B3E" w:rsidRDefault="009D0133"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6.</w:t>
      </w:r>
      <w:r w:rsidR="00BD719C" w:rsidRPr="008D1B3E">
        <w:rPr>
          <w:rFonts w:ascii="Times New Roman" w:hAnsi="Times New Roman" w:cs="Times New Roman"/>
          <w:sz w:val="28"/>
          <w:szCs w:val="28"/>
        </w:rPr>
        <w:t xml:space="preserve">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BD719C" w:rsidRPr="008D1B3E" w:rsidRDefault="009D0133"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7</w:t>
      </w:r>
      <w:r w:rsidR="00BD719C" w:rsidRPr="008D1B3E">
        <w:rPr>
          <w:rFonts w:ascii="Times New Roman" w:hAnsi="Times New Roman" w:cs="Times New Roman"/>
          <w:sz w:val="28"/>
          <w:szCs w:val="28"/>
        </w:rPr>
        <w:t>. Объекты озеленения создаются в соответствии с архитектурными нормами и правилами, с соблюдением экологического законодательства.</w:t>
      </w:r>
    </w:p>
    <w:p w:rsidR="00BD719C" w:rsidRPr="008D1B3E" w:rsidRDefault="009D0133"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8</w:t>
      </w:r>
      <w:r w:rsidR="00BD719C" w:rsidRPr="008D1B3E">
        <w:rPr>
          <w:rFonts w:ascii="Times New Roman" w:hAnsi="Times New Roman" w:cs="Times New Roman"/>
          <w:sz w:val="28"/>
          <w:szCs w:val="28"/>
        </w:rPr>
        <w:t>. В шаговой доступности от многоквартирных домов и индивидуальной жилой застройки осуществляется организация озелененных территорий, предназначенных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BD719C" w:rsidRPr="008D1B3E" w:rsidRDefault="009D0133"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9</w:t>
      </w:r>
      <w:r w:rsidR="00BD719C" w:rsidRPr="008D1B3E">
        <w:rPr>
          <w:rFonts w:ascii="Times New Roman" w:hAnsi="Times New Roman" w:cs="Times New Roman"/>
          <w:sz w:val="28"/>
          <w:szCs w:val="28"/>
        </w:rPr>
        <w:t>. При организации озеленения сохраняются существующие ландшафты.</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lastRenderedPageBreak/>
        <w:t>Для озеленения используются преимущественно многолетние виды и сорта растений, произрастающие на территории Ставропольского края и не нуждающиеся в специальном укрытии в зимний период.</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1</w:t>
      </w:r>
      <w:r w:rsidR="009D0133" w:rsidRPr="008D1B3E">
        <w:rPr>
          <w:rFonts w:ascii="Times New Roman" w:hAnsi="Times New Roman" w:cs="Times New Roman"/>
          <w:sz w:val="28"/>
          <w:szCs w:val="28"/>
        </w:rPr>
        <w:t>0</w:t>
      </w:r>
      <w:r w:rsidR="0055275C">
        <w:rPr>
          <w:rFonts w:ascii="Times New Roman" w:hAnsi="Times New Roman" w:cs="Times New Roman"/>
          <w:sz w:val="28"/>
          <w:szCs w:val="28"/>
        </w:rPr>
        <w:t>. Мониторинг состояния муниципальны</w:t>
      </w:r>
      <w:r w:rsidRPr="008D1B3E">
        <w:rPr>
          <w:rFonts w:ascii="Times New Roman" w:hAnsi="Times New Roman" w:cs="Times New Roman"/>
          <w:sz w:val="28"/>
          <w:szCs w:val="28"/>
        </w:rPr>
        <w:t>х зеленых насаждений, объектов озеленения определяется посредством организации плановых и внеплановых осмотров:</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 xml:space="preserve">1) на территориях общего пользования, за исключением указанных в </w:t>
      </w:r>
      <w:hyperlink w:anchor="Par500" w:tooltip="2. Плановые осмотры проводятся два раза в год - весной и осенью." w:history="1">
        <w:r w:rsidRPr="0055275C">
          <w:rPr>
            <w:rStyle w:val="a7"/>
            <w:rFonts w:ascii="Times New Roman" w:hAnsi="Times New Roman" w:cs="Times New Roman"/>
            <w:color w:val="auto"/>
            <w:sz w:val="28"/>
            <w:szCs w:val="28"/>
            <w:u w:val="none"/>
          </w:rPr>
          <w:t>части 2</w:t>
        </w:r>
      </w:hyperlink>
      <w:r w:rsidRPr="0055275C">
        <w:rPr>
          <w:rFonts w:ascii="Times New Roman" w:hAnsi="Times New Roman" w:cs="Times New Roman"/>
          <w:sz w:val="28"/>
          <w:szCs w:val="28"/>
        </w:rPr>
        <w:t xml:space="preserve"> </w:t>
      </w:r>
      <w:r w:rsidRPr="008D1B3E">
        <w:rPr>
          <w:rFonts w:ascii="Times New Roman" w:hAnsi="Times New Roman" w:cs="Times New Roman"/>
          <w:sz w:val="28"/>
          <w:szCs w:val="28"/>
        </w:rPr>
        <w:t>настоящей статьи, - территориальными отделами, отделом городского хозяйства;</w:t>
      </w:r>
    </w:p>
    <w:p w:rsidR="00BD719C" w:rsidRPr="008D1B3E" w:rsidRDefault="00BD719C" w:rsidP="008D1B3E">
      <w:pPr>
        <w:spacing w:after="0" w:line="240" w:lineRule="auto"/>
        <w:ind w:firstLine="567"/>
        <w:jc w:val="both"/>
        <w:rPr>
          <w:rFonts w:ascii="Times New Roman" w:hAnsi="Times New Roman" w:cs="Times New Roman"/>
          <w:sz w:val="28"/>
          <w:szCs w:val="28"/>
        </w:rPr>
      </w:pPr>
      <w:proofErr w:type="gramStart"/>
      <w:r w:rsidRPr="008D1B3E">
        <w:rPr>
          <w:rFonts w:ascii="Times New Roman" w:hAnsi="Times New Roman" w:cs="Times New Roman"/>
          <w:sz w:val="28"/>
          <w:szCs w:val="28"/>
        </w:rPr>
        <w:t>2) на территориях, расположенных вдоль автомобильных дорог, указанных в перечне автомобильных дорог общего пользования местного значения в границах Ипатовского муниципального округа Ставропольского края, утвержденном муниципальн</w:t>
      </w:r>
      <w:r w:rsidR="0055275C">
        <w:rPr>
          <w:rFonts w:ascii="Times New Roman" w:hAnsi="Times New Roman" w:cs="Times New Roman"/>
          <w:sz w:val="28"/>
          <w:szCs w:val="28"/>
        </w:rPr>
        <w:t>ым правовым актом а</w:t>
      </w:r>
      <w:r w:rsidR="009D0133" w:rsidRPr="008D1B3E">
        <w:rPr>
          <w:rFonts w:ascii="Times New Roman" w:hAnsi="Times New Roman" w:cs="Times New Roman"/>
          <w:sz w:val="28"/>
          <w:szCs w:val="28"/>
        </w:rPr>
        <w:t>дминистрации</w:t>
      </w:r>
      <w:r w:rsidRPr="008D1B3E">
        <w:rPr>
          <w:rFonts w:ascii="Times New Roman" w:hAnsi="Times New Roman" w:cs="Times New Roman"/>
          <w:sz w:val="28"/>
          <w:szCs w:val="28"/>
        </w:rPr>
        <w:t>, - отделом дорожного хозяйства управления по работе с территориями администрации Ипатовского муниципального округа Ставропольского края.</w:t>
      </w:r>
      <w:proofErr w:type="gramEnd"/>
    </w:p>
    <w:p w:rsidR="00BD719C" w:rsidRPr="008D1B3E" w:rsidRDefault="009D0133" w:rsidP="008D1B3E">
      <w:pPr>
        <w:spacing w:after="0" w:line="240" w:lineRule="auto"/>
        <w:ind w:firstLine="567"/>
        <w:jc w:val="both"/>
        <w:rPr>
          <w:rFonts w:ascii="Times New Roman" w:hAnsi="Times New Roman" w:cs="Times New Roman"/>
          <w:sz w:val="28"/>
          <w:szCs w:val="28"/>
        </w:rPr>
      </w:pPr>
      <w:bookmarkStart w:id="6" w:name="Par500"/>
      <w:bookmarkEnd w:id="6"/>
      <w:r w:rsidRPr="008D1B3E">
        <w:rPr>
          <w:rFonts w:ascii="Times New Roman" w:hAnsi="Times New Roman" w:cs="Times New Roman"/>
          <w:sz w:val="28"/>
          <w:szCs w:val="28"/>
        </w:rPr>
        <w:t>11</w:t>
      </w:r>
      <w:r w:rsidR="00BD719C" w:rsidRPr="008D1B3E">
        <w:rPr>
          <w:rFonts w:ascii="Times New Roman" w:hAnsi="Times New Roman" w:cs="Times New Roman"/>
          <w:sz w:val="28"/>
          <w:szCs w:val="28"/>
        </w:rPr>
        <w:t>. Плановые осмотры проводятся два раза в год - весной и осенью.</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Задачей весеннего осмотра является проверка состояния зеленых насаждений, газонов, цветников, дорожек и площадок, оборудования зеленого хозяйства, инвентаря и элементов благоустройства, готовности их к эксплуатации в последующий период времени.</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В процессе осмотра уточняются объемы работ по текущему ремонту, посадке и подсадке растений, определяются недостатки, неисправности и повреждения, устранение которых требует капитального ремонта.</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По данным весеннего осмотра и ранее выявленных недостатков составляется акт с указанием дефектов и перечнем мероприятий, необходимых для подготовки объектов к эксплуатации.</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Осенний осмотр зеленых насаждений производится по окончании вегетации растений для проверки их готовности к зиме с составлением акта. К этому времени должны быть закончены все работы по подготовке к содержанию (эксплуатации) объектов озеленения в зимних условиях.</w:t>
      </w:r>
    </w:p>
    <w:p w:rsidR="00BD719C" w:rsidRPr="008D1B3E" w:rsidRDefault="009D0133"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1</w:t>
      </w:r>
      <w:r w:rsidR="00BD719C" w:rsidRPr="008D1B3E">
        <w:rPr>
          <w:rFonts w:ascii="Times New Roman" w:hAnsi="Times New Roman" w:cs="Times New Roman"/>
          <w:sz w:val="28"/>
          <w:szCs w:val="28"/>
        </w:rPr>
        <w:t>3. Внеплановый осмотр проводится в случаях чрезвычайной ситуации природного и техногенного характера по обращениям физических и юридических лиц, а также при несанкционированной вырубке (сносе) или повреждении зеленых насаждений.</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В процессе осмотра выявляются поврежденные зеленые насаждения, определяется объем необходимых работ по уходу, ремонту и содержанию этих насаждений.</w:t>
      </w:r>
    </w:p>
    <w:p w:rsidR="00BD719C" w:rsidRPr="008D1B3E" w:rsidRDefault="009D0133"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1</w:t>
      </w:r>
      <w:r w:rsidR="00BD719C" w:rsidRPr="008D1B3E">
        <w:rPr>
          <w:rFonts w:ascii="Times New Roman" w:hAnsi="Times New Roman" w:cs="Times New Roman"/>
          <w:sz w:val="28"/>
          <w:szCs w:val="28"/>
        </w:rPr>
        <w:t>4. Осмотры зеленых насаждений и объектов озеленения проводятся территориальными отделами и отделом городского хозяйства. К проведению осмотров привлекаются представители предприятия зеленого хозяйства.</w:t>
      </w:r>
    </w:p>
    <w:p w:rsidR="00BD719C" w:rsidRPr="008D1B3E" w:rsidRDefault="009D0133"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1</w:t>
      </w:r>
      <w:r w:rsidR="00BD719C" w:rsidRPr="008D1B3E">
        <w:rPr>
          <w:rFonts w:ascii="Times New Roman" w:hAnsi="Times New Roman" w:cs="Times New Roman"/>
          <w:sz w:val="28"/>
          <w:szCs w:val="28"/>
        </w:rPr>
        <w:t xml:space="preserve">5. На основании результатов осмотра зеленых насаждений по каждому объекту составляется опись (перечень) работ, на основании которых составляются технологические карты по уходу за зелеными насаждениями и календарный план работ с перечнем мероприятий по уходу за зелеными </w:t>
      </w:r>
      <w:r w:rsidR="00BD719C" w:rsidRPr="008D1B3E">
        <w:rPr>
          <w:rFonts w:ascii="Times New Roman" w:hAnsi="Times New Roman" w:cs="Times New Roman"/>
          <w:sz w:val="28"/>
          <w:szCs w:val="28"/>
        </w:rPr>
        <w:lastRenderedPageBreak/>
        <w:t>насаждениями, с указанием сроков выполнения работ, их сметной стоимости и кратности операций.</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1</w:t>
      </w:r>
      <w:r w:rsidR="009D0133" w:rsidRPr="008D1B3E">
        <w:rPr>
          <w:rFonts w:ascii="Times New Roman" w:hAnsi="Times New Roman" w:cs="Times New Roman"/>
          <w:sz w:val="28"/>
          <w:szCs w:val="28"/>
        </w:rPr>
        <w:t>6</w:t>
      </w:r>
      <w:r w:rsidRPr="008D1B3E">
        <w:rPr>
          <w:rFonts w:ascii="Times New Roman" w:hAnsi="Times New Roman" w:cs="Times New Roman"/>
          <w:sz w:val="28"/>
          <w:szCs w:val="28"/>
        </w:rPr>
        <w:t>. На территориях общего пользования запрещается осуществлять самовольную вырубку (снос) и обрезку (санитарную, формовочную, омолаживающую) деревьев и кустарников, а также их посадку.</w:t>
      </w:r>
    </w:p>
    <w:p w:rsidR="00BD719C" w:rsidRPr="008D1B3E" w:rsidRDefault="009D0133"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17</w:t>
      </w:r>
      <w:r w:rsidR="00BD719C" w:rsidRPr="008D1B3E">
        <w:rPr>
          <w:rFonts w:ascii="Times New Roman" w:hAnsi="Times New Roman" w:cs="Times New Roman"/>
          <w:sz w:val="28"/>
          <w:szCs w:val="28"/>
        </w:rPr>
        <w:t>. В пределах границ Ипатовского муниципального округа санитарные вырубки (снос) зеленых насаждений допускаются в отношении следующих зеленых насаждений:</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1) сухостойных, поврежденных до степени прекращения роста (в том числе в результате болезни, заражения паразитами и т.п.), утративших декоративную ценность, для обеспечения выполнения требований безопасности дорожного движения в соответствии с правилами дорожного движения;</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2) угрожающих жизни и здоровью людей, в связи с угрозой падения (в результате ми  повреждения корневой системы, основного ствола, в случае наклона ствола и т.д.);</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3) угрожающих жизни и здоровью людей, в связи с причинением повреждений фундаментам, несущим конструкциям и перекрытиям зданий, строений, сооружений, влекущих нарушение прочности несущих конструкций последних;</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4) угрожающих здоровью людей, в связи оказанием негативного влияния на санитарно-эпидемиологическое состояние жилых помещений (снижение инсоляции жилых помещений ниже допустимого уровня и т.п.), при невозможности сохранения зеленых насаждений.</w:t>
      </w:r>
    </w:p>
    <w:p w:rsidR="00BD719C" w:rsidRPr="008D1B3E" w:rsidRDefault="009D0133"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18</w:t>
      </w:r>
      <w:r w:rsidR="00BD719C" w:rsidRPr="008D1B3E">
        <w:rPr>
          <w:rFonts w:ascii="Times New Roman" w:hAnsi="Times New Roman" w:cs="Times New Roman"/>
          <w:sz w:val="28"/>
          <w:szCs w:val="28"/>
        </w:rPr>
        <w:t>. При возможности сохранения зеленого насаждения, в целях обеспечения его здорового состояния и долголетия допускается обрезка деревьев или кустарников, которая включает три вида:</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1) омолаживающая (способствующая обновлению кроны старого дерева, благодаря стимуляции роста новых ветвей);</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2) формовочная (способствующая созданию кроны наиболее оптимальной плотности и силуэта дерева, удалению ветвей в зоне линий электропередач, стен и крыш зданий и сооружений, незначительного нарушения режима инсоляции);</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 xml:space="preserve">3) </w:t>
      </w:r>
      <w:proofErr w:type="gramStart"/>
      <w:r w:rsidRPr="008D1B3E">
        <w:rPr>
          <w:rFonts w:ascii="Times New Roman" w:hAnsi="Times New Roman" w:cs="Times New Roman"/>
          <w:sz w:val="28"/>
          <w:szCs w:val="28"/>
        </w:rPr>
        <w:t>санитарная</w:t>
      </w:r>
      <w:proofErr w:type="gramEnd"/>
      <w:r w:rsidRPr="008D1B3E">
        <w:rPr>
          <w:rFonts w:ascii="Times New Roman" w:hAnsi="Times New Roman" w:cs="Times New Roman"/>
          <w:sz w:val="28"/>
          <w:szCs w:val="28"/>
        </w:rPr>
        <w:t xml:space="preserve"> (удаление сухих, поломанных и пораженных ветвей);</w:t>
      </w:r>
    </w:p>
    <w:p w:rsidR="00BD719C" w:rsidRPr="008D1B3E" w:rsidRDefault="009D0133"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19</w:t>
      </w:r>
      <w:r w:rsidR="00BD719C" w:rsidRPr="008D1B3E">
        <w:rPr>
          <w:rFonts w:ascii="Times New Roman" w:hAnsi="Times New Roman" w:cs="Times New Roman"/>
          <w:sz w:val="28"/>
          <w:szCs w:val="28"/>
        </w:rPr>
        <w:t>. Вырубка (снос), обрезка, пересадка зеленых насаждений производятся на основании разрешения на право вырубки зеленых насаждений (далее - разрешение). При вырубке зеленых насаждений на территории общего пользования в разрешении также указывается место, количественный и породный составы компенсационной высадки зеленых насаждений.</w:t>
      </w:r>
    </w:p>
    <w:p w:rsidR="00BD719C" w:rsidRPr="008D1B3E" w:rsidRDefault="009D0133"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20</w:t>
      </w:r>
      <w:r w:rsidR="00BD719C" w:rsidRPr="008D1B3E">
        <w:rPr>
          <w:rFonts w:ascii="Times New Roman" w:hAnsi="Times New Roman" w:cs="Times New Roman"/>
          <w:sz w:val="28"/>
          <w:szCs w:val="28"/>
        </w:rPr>
        <w:t>. Выдача разрешения осуществляется территориальными отделами, отделом городского хозяйства в установленном им порядке.</w:t>
      </w:r>
    </w:p>
    <w:p w:rsidR="00BD719C" w:rsidRPr="008D1B3E" w:rsidRDefault="009D0133"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21</w:t>
      </w:r>
      <w:r w:rsidR="00BD719C" w:rsidRPr="008D1B3E">
        <w:rPr>
          <w:rFonts w:ascii="Times New Roman" w:hAnsi="Times New Roman" w:cs="Times New Roman"/>
          <w:sz w:val="28"/>
          <w:szCs w:val="28"/>
        </w:rPr>
        <w:t xml:space="preserve">. Выдача разрешения осуществляется с учетом мнения комиссии по обследованию зеленых насаждений, вырубке, </w:t>
      </w:r>
      <w:proofErr w:type="spellStart"/>
      <w:r w:rsidR="00BD719C" w:rsidRPr="008D1B3E">
        <w:rPr>
          <w:rFonts w:ascii="Times New Roman" w:hAnsi="Times New Roman" w:cs="Times New Roman"/>
          <w:sz w:val="28"/>
          <w:szCs w:val="28"/>
        </w:rPr>
        <w:t>кронированию</w:t>
      </w:r>
      <w:proofErr w:type="spellEnd"/>
      <w:r w:rsidR="00BD719C" w:rsidRPr="008D1B3E">
        <w:rPr>
          <w:rFonts w:ascii="Times New Roman" w:hAnsi="Times New Roman" w:cs="Times New Roman"/>
          <w:sz w:val="28"/>
          <w:szCs w:val="28"/>
        </w:rPr>
        <w:t xml:space="preserve"> или посадке </w:t>
      </w:r>
      <w:r w:rsidR="00BD719C" w:rsidRPr="008D1B3E">
        <w:rPr>
          <w:rFonts w:ascii="Times New Roman" w:hAnsi="Times New Roman" w:cs="Times New Roman"/>
          <w:sz w:val="28"/>
          <w:szCs w:val="28"/>
        </w:rPr>
        <w:lastRenderedPageBreak/>
        <w:t>деревьев и кустарников и проведению компенсационного озеленения на территории Ип</w:t>
      </w:r>
      <w:r w:rsidR="0048716E">
        <w:rPr>
          <w:rFonts w:ascii="Times New Roman" w:hAnsi="Times New Roman" w:cs="Times New Roman"/>
          <w:sz w:val="28"/>
          <w:szCs w:val="28"/>
        </w:rPr>
        <w:t>атовского муниципального округа</w:t>
      </w:r>
      <w:r w:rsidR="00BD719C" w:rsidRPr="008D1B3E">
        <w:rPr>
          <w:rFonts w:ascii="Times New Roman" w:hAnsi="Times New Roman" w:cs="Times New Roman"/>
          <w:sz w:val="28"/>
          <w:szCs w:val="28"/>
        </w:rPr>
        <w:t>, положение и состав которой утверждаютс</w:t>
      </w:r>
      <w:r w:rsidR="0055275C">
        <w:rPr>
          <w:rFonts w:ascii="Times New Roman" w:hAnsi="Times New Roman" w:cs="Times New Roman"/>
          <w:sz w:val="28"/>
          <w:szCs w:val="28"/>
        </w:rPr>
        <w:t>я муниципальным правовым актом а</w:t>
      </w:r>
      <w:r w:rsidR="00BD719C" w:rsidRPr="008D1B3E">
        <w:rPr>
          <w:rFonts w:ascii="Times New Roman" w:hAnsi="Times New Roman" w:cs="Times New Roman"/>
          <w:sz w:val="28"/>
          <w:szCs w:val="28"/>
        </w:rPr>
        <w:t>дминистрации.</w:t>
      </w:r>
    </w:p>
    <w:p w:rsidR="00BD719C" w:rsidRPr="008D1B3E" w:rsidRDefault="009D0133"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22</w:t>
      </w:r>
      <w:r w:rsidR="00BD719C" w:rsidRPr="008D1B3E">
        <w:rPr>
          <w:rFonts w:ascii="Times New Roman" w:hAnsi="Times New Roman" w:cs="Times New Roman"/>
          <w:sz w:val="28"/>
          <w:szCs w:val="28"/>
        </w:rPr>
        <w:t xml:space="preserve">. </w:t>
      </w:r>
      <w:proofErr w:type="gramStart"/>
      <w:r w:rsidR="00BD719C" w:rsidRPr="008D1B3E">
        <w:rPr>
          <w:rFonts w:ascii="Times New Roman" w:hAnsi="Times New Roman" w:cs="Times New Roman"/>
          <w:sz w:val="28"/>
          <w:szCs w:val="28"/>
        </w:rPr>
        <w:t xml:space="preserve">Вред, причиненный уничтожением и (или) повреждением зеленых насаждений, подлежит возмещению путем уплаты в бюджет Ипатовского муниципального округа восстановительной стоимости за вырубку (снос) и (или) повреждение зеленых насаждений в размере, определяемом в соответствии с методикой расчета восстановительной стоимости за вырубку (снос) или повреждение </w:t>
      </w:r>
      <w:r w:rsidR="00BE4A01">
        <w:rPr>
          <w:rFonts w:ascii="Times New Roman" w:hAnsi="Times New Roman" w:cs="Times New Roman"/>
          <w:sz w:val="28"/>
          <w:szCs w:val="28"/>
        </w:rPr>
        <w:t>зеленых насаждений в Ипатовском муниципальном округе</w:t>
      </w:r>
      <w:r w:rsidR="00BD719C" w:rsidRPr="008D1B3E">
        <w:rPr>
          <w:rFonts w:ascii="Times New Roman" w:hAnsi="Times New Roman" w:cs="Times New Roman"/>
          <w:sz w:val="28"/>
          <w:szCs w:val="28"/>
        </w:rPr>
        <w:t>, утверждаемой муниципальным правовым</w:t>
      </w:r>
      <w:r w:rsidR="0055275C">
        <w:rPr>
          <w:rFonts w:ascii="Times New Roman" w:hAnsi="Times New Roman" w:cs="Times New Roman"/>
          <w:sz w:val="28"/>
          <w:szCs w:val="28"/>
        </w:rPr>
        <w:t xml:space="preserve"> актом а</w:t>
      </w:r>
      <w:r w:rsidR="00BD719C" w:rsidRPr="008D1B3E">
        <w:rPr>
          <w:rFonts w:ascii="Times New Roman" w:hAnsi="Times New Roman" w:cs="Times New Roman"/>
          <w:sz w:val="28"/>
          <w:szCs w:val="28"/>
        </w:rPr>
        <w:t>дминистрации (далее - компенсационная стоимость).</w:t>
      </w:r>
      <w:proofErr w:type="gramEnd"/>
    </w:p>
    <w:p w:rsidR="00BD719C" w:rsidRPr="008D1B3E" w:rsidRDefault="009D0133"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23</w:t>
      </w:r>
      <w:r w:rsidR="00BD719C" w:rsidRPr="008D1B3E">
        <w:rPr>
          <w:rFonts w:ascii="Times New Roman" w:hAnsi="Times New Roman" w:cs="Times New Roman"/>
          <w:sz w:val="28"/>
          <w:szCs w:val="28"/>
        </w:rPr>
        <w:t>. Компенсационная стоимость не взимается:</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1) при проведении работ по строительству, реконструкции, капитальному ремонту, благоустройству з</w:t>
      </w:r>
      <w:r w:rsidR="0055275C">
        <w:rPr>
          <w:rFonts w:ascii="Times New Roman" w:hAnsi="Times New Roman" w:cs="Times New Roman"/>
          <w:sz w:val="28"/>
          <w:szCs w:val="28"/>
        </w:rPr>
        <w:t>а счет бюджета Ипатовского муниципального округа Ставропольского края</w:t>
      </w:r>
      <w:r w:rsidRPr="008D1B3E">
        <w:rPr>
          <w:rFonts w:ascii="Times New Roman" w:hAnsi="Times New Roman" w:cs="Times New Roman"/>
          <w:sz w:val="28"/>
          <w:szCs w:val="28"/>
        </w:rPr>
        <w:t>;</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2) при проведении работ по уходу за зелеными насаждениями (обрезка, омоложение, снос больных, усохших и аварийных деревьев);</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3) при вырубке (сносе) зеленых насаждений в целях обеспечения нормальной видимости технических средств регулирования дорожного движения, безопасности движения автотранспорта и пешеходов;</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4) при вырубке (сносе) зеленых насаждений, разрушающих своей корневой системой фундаменты зданий, асфальтовые покрытия тротуаров и проезжей части дорог, подпорные стены;</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5) при вырубке (сносе) зеленых насаждений в процессе проведения аварийных работ, ликвидации последствий чрезвычайных ситуаций на объектах инженерной инфраструктуры;</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6) при вырубке (сносе) в целях обеспечения безопасной эксплуатации линейных объектов, исключения аварийных ситуаций, обрезке зеленых насаждений в охранной зоне;</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7) при пересадке зеленых насаждений.</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Если удаляемые зеленые насаждения подлежат пересадке, то такая пересадка производится в соответствии с проектом строительства или специально разработанным проектом озеленения.</w:t>
      </w:r>
    </w:p>
    <w:p w:rsidR="00BD719C" w:rsidRPr="008D1B3E" w:rsidRDefault="009D0133"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24</w:t>
      </w:r>
      <w:r w:rsidR="00BD719C" w:rsidRPr="008D1B3E">
        <w:rPr>
          <w:rFonts w:ascii="Times New Roman" w:hAnsi="Times New Roman" w:cs="Times New Roman"/>
          <w:sz w:val="28"/>
          <w:szCs w:val="28"/>
        </w:rPr>
        <w:t>. При проведении работ строительные организации всех форм собственности обязаны выполнять следующие мероприятия, обеспечивающие сохранность зеленых насаждений:</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1) устанавливать ограждение строительных площадок таким образом, чтобы зеленые насаждения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(сплошные щиты высотой 2 метра, расположенные треугольником на расстоянии не менее 0,5 метра от ствола дерева);</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lastRenderedPageBreak/>
        <w:t>2) засыпать канавы, выкопанные на расстоянии до 3 метров от зеленых насаждений, весной и осенью не позднее чем через пять дней, а зимой (при морозах) и летом (при засухе) - не позднее чем через два дня;</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3) не допускать обнажения корней деревьев и засыпания приствольных кругов землей, строительными материалами и мусором;</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4) при реконструкции и строительстве автомобильных дорог, тротуаров и других сооружений в месте нахождения зеленых насаждений не допускать изменения вертикальных отметок против существующих более чем на 5 сантиметр</w:t>
      </w:r>
      <w:r w:rsidR="00BE4A01">
        <w:rPr>
          <w:rFonts w:ascii="Times New Roman" w:hAnsi="Times New Roman" w:cs="Times New Roman"/>
          <w:sz w:val="28"/>
          <w:szCs w:val="28"/>
        </w:rPr>
        <w:t>ов (их понижения или повышения);</w:t>
      </w:r>
    </w:p>
    <w:p w:rsidR="00BD719C" w:rsidRPr="008D1B3E" w:rsidRDefault="00BE4A01" w:rsidP="008D1B3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в</w:t>
      </w:r>
      <w:r w:rsidR="00BD719C" w:rsidRPr="008D1B3E">
        <w:rPr>
          <w:rFonts w:ascii="Times New Roman" w:hAnsi="Times New Roman" w:cs="Times New Roman"/>
          <w:sz w:val="28"/>
          <w:szCs w:val="28"/>
        </w:rPr>
        <w:t xml:space="preserve"> проектах и сметах предусматривать соответствующие устройства для сохранения нормальных условий роста деревьев;</w:t>
      </w:r>
    </w:p>
    <w:p w:rsidR="00BD719C" w:rsidRPr="008D1B3E" w:rsidRDefault="00BE4A01" w:rsidP="008D1B3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BD719C" w:rsidRPr="008D1B3E">
        <w:rPr>
          <w:rFonts w:ascii="Times New Roman" w:hAnsi="Times New Roman" w:cs="Times New Roman"/>
          <w:sz w:val="28"/>
          <w:szCs w:val="28"/>
        </w:rPr>
        <w:t>) не складировать строительные материалы и не устраивать стоянки машин на газонах, а также на расстоянии ближе 2,5 метра от деревьев и 1,5 метра от кустарников;</w:t>
      </w:r>
    </w:p>
    <w:p w:rsidR="00BD719C" w:rsidRPr="008D1B3E" w:rsidRDefault="00BE4A01" w:rsidP="008D1B3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BD719C" w:rsidRPr="008D1B3E">
        <w:rPr>
          <w:rFonts w:ascii="Times New Roman" w:hAnsi="Times New Roman" w:cs="Times New Roman"/>
          <w:sz w:val="28"/>
          <w:szCs w:val="28"/>
        </w:rPr>
        <w:t>) не складировать горючие материалы ближе 10 метров от зеленых насаждений;</w:t>
      </w:r>
    </w:p>
    <w:p w:rsidR="00BD719C" w:rsidRPr="008D1B3E" w:rsidRDefault="00BE4A01" w:rsidP="008D1B3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BD719C" w:rsidRPr="008D1B3E">
        <w:rPr>
          <w:rFonts w:ascii="Times New Roman" w:hAnsi="Times New Roman" w:cs="Times New Roman"/>
          <w:sz w:val="28"/>
          <w:szCs w:val="28"/>
        </w:rPr>
        <w:t>) располагать подъездные пути и места для установки подъемных кранов вне зеленых насаждений и не нарушать установленные ограждения деревьев;</w:t>
      </w:r>
    </w:p>
    <w:p w:rsidR="00BD719C" w:rsidRPr="008D1B3E" w:rsidRDefault="00BE4A01" w:rsidP="008D1B3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BD719C" w:rsidRPr="008D1B3E">
        <w:rPr>
          <w:rFonts w:ascii="Times New Roman" w:hAnsi="Times New Roman" w:cs="Times New Roman"/>
          <w:sz w:val="28"/>
          <w:szCs w:val="28"/>
        </w:rPr>
        <w:t>) производить работы подкопом в зоне корневой системы деревьев и кустарников ниже расположения основных скелетных корней (не менее 1,5 метра от поверхности почвы), не повреждая корневой системы;</w:t>
      </w:r>
    </w:p>
    <w:p w:rsidR="00BD719C" w:rsidRPr="008D1B3E" w:rsidRDefault="00BE4A01" w:rsidP="008D1B3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BD719C" w:rsidRPr="008D1B3E">
        <w:rPr>
          <w:rFonts w:ascii="Times New Roman" w:hAnsi="Times New Roman" w:cs="Times New Roman"/>
          <w:sz w:val="28"/>
          <w:szCs w:val="28"/>
        </w:rPr>
        <w:t>) производить снятие и буртование верхнего растительного грунта по краям строительной площадки с сохранением его верхнего слоя. Забуртованный растительный грунт передавать предприятию зеленого хозяйства для использования при озеленении этих или новых территорий.</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2</w:t>
      </w:r>
      <w:r w:rsidR="009D0133" w:rsidRPr="008D1B3E">
        <w:rPr>
          <w:rFonts w:ascii="Times New Roman" w:hAnsi="Times New Roman" w:cs="Times New Roman"/>
          <w:sz w:val="28"/>
          <w:szCs w:val="28"/>
        </w:rPr>
        <w:t>5</w:t>
      </w:r>
      <w:r w:rsidRPr="008D1B3E">
        <w:rPr>
          <w:rFonts w:ascii="Times New Roman" w:hAnsi="Times New Roman" w:cs="Times New Roman"/>
          <w:sz w:val="28"/>
          <w:szCs w:val="28"/>
        </w:rPr>
        <w:t>. При проведении работ по асфальтированию, мощению, покрытию тротуаров и проездов плиткой необходимо оставлять вокруг дерева приствольный круг диаметром не менее 2,5 метра.</w:t>
      </w:r>
    </w:p>
    <w:p w:rsidR="00BD719C" w:rsidRPr="008D1B3E" w:rsidRDefault="00836DFF"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26</w:t>
      </w:r>
      <w:r w:rsidR="00BD719C" w:rsidRPr="008D1B3E">
        <w:rPr>
          <w:rFonts w:ascii="Times New Roman" w:hAnsi="Times New Roman" w:cs="Times New Roman"/>
          <w:sz w:val="28"/>
          <w:szCs w:val="28"/>
        </w:rPr>
        <w:t>. Инвентаризация зеленых насаждений, расположенных на территориях общего пользования, проводится в целях эффективного управления зелеными насаждениями, в том числе установления их количества.</w:t>
      </w:r>
    </w:p>
    <w:p w:rsidR="00BD719C" w:rsidRPr="008D1B3E" w:rsidRDefault="00836DFF"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27</w:t>
      </w:r>
      <w:r w:rsidR="00BD719C" w:rsidRPr="008D1B3E">
        <w:rPr>
          <w:rFonts w:ascii="Times New Roman" w:hAnsi="Times New Roman" w:cs="Times New Roman"/>
          <w:sz w:val="28"/>
          <w:szCs w:val="28"/>
        </w:rPr>
        <w:t>. Инвентаризация зеленых насаждений осуществляется в порядке, установленно</w:t>
      </w:r>
      <w:r w:rsidR="00BE4A01">
        <w:rPr>
          <w:rFonts w:ascii="Times New Roman" w:hAnsi="Times New Roman" w:cs="Times New Roman"/>
          <w:sz w:val="28"/>
          <w:szCs w:val="28"/>
        </w:rPr>
        <w:t>м муниципальным правовым актом а</w:t>
      </w:r>
      <w:r w:rsidR="00BD719C" w:rsidRPr="008D1B3E">
        <w:rPr>
          <w:rFonts w:ascii="Times New Roman" w:hAnsi="Times New Roman" w:cs="Times New Roman"/>
          <w:sz w:val="28"/>
          <w:szCs w:val="28"/>
        </w:rPr>
        <w:t>дминистрации.</w:t>
      </w:r>
    </w:p>
    <w:p w:rsidR="00BD719C" w:rsidRPr="008D1B3E" w:rsidRDefault="00836DFF"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28</w:t>
      </w:r>
      <w:r w:rsidR="00BD719C" w:rsidRPr="008D1B3E">
        <w:rPr>
          <w:rFonts w:ascii="Times New Roman" w:hAnsi="Times New Roman" w:cs="Times New Roman"/>
          <w:sz w:val="28"/>
          <w:szCs w:val="28"/>
        </w:rPr>
        <w:t>. Правообладатели земельных участков обязаны:</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1) обеспечить сохранность и содержание зеленых насаждений;</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2) обеспечить уход за зелеными насаждениями, дорожками и оборудованием в соответствии с настоящими Правилами;</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3) принимать меры борьбы с вредителями и болезнями согласно указаниям специалистов, обеспечивать уборку сухостоя, вырезку сухих и поломанных сучьев и лечение ран, дупел на деревьях;</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4) в летнее время и в сухую погоду поливать газоны, цветники, деревья и кустарники;</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lastRenderedPageBreak/>
        <w:t xml:space="preserve">5) не допускать </w:t>
      </w:r>
      <w:proofErr w:type="spellStart"/>
      <w:r w:rsidRPr="008D1B3E">
        <w:rPr>
          <w:rFonts w:ascii="Times New Roman" w:hAnsi="Times New Roman" w:cs="Times New Roman"/>
          <w:sz w:val="28"/>
          <w:szCs w:val="28"/>
        </w:rPr>
        <w:t>вытаптывания</w:t>
      </w:r>
      <w:proofErr w:type="spellEnd"/>
      <w:r w:rsidRPr="008D1B3E">
        <w:rPr>
          <w:rFonts w:ascii="Times New Roman" w:hAnsi="Times New Roman" w:cs="Times New Roman"/>
          <w:sz w:val="28"/>
          <w:szCs w:val="28"/>
        </w:rPr>
        <w:t xml:space="preserve"> газонов и складирования на них материалов, песка, мусора, снега, сколов льда и т.д.;</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6) при наличии водоемов на озелененных территориях содержать их в чистоте и производить их капитальную очистку не менее одного раза в 10 лет.</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2</w:t>
      </w:r>
      <w:r w:rsidR="00836DFF" w:rsidRPr="008D1B3E">
        <w:rPr>
          <w:rFonts w:ascii="Times New Roman" w:hAnsi="Times New Roman" w:cs="Times New Roman"/>
          <w:sz w:val="28"/>
          <w:szCs w:val="28"/>
        </w:rPr>
        <w:t>9</w:t>
      </w:r>
      <w:r w:rsidRPr="008D1B3E">
        <w:rPr>
          <w:rFonts w:ascii="Times New Roman" w:hAnsi="Times New Roman" w:cs="Times New Roman"/>
          <w:sz w:val="28"/>
          <w:szCs w:val="28"/>
        </w:rPr>
        <w:t>. На территории, занятой зелеными насаждениями, запрещается:</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1) складировать любые материалы;</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2) устраивать свалки мусора, снега и льда;</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3) складировать строительные отходы, крупногабаритные коммунальные отходы и т.д.;</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4) проводить разрытия для прокладки инженерных коммуникаций, добычи земли, песка, глины, которые могут повлечь за собой повреждение или уничтожение зеленых насаждений, без согласования с территориальными отделами и отделом городского хозяйства;</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5) осуществлять проезд и стоянку автомашин, мотоциклов, велосипедов и других видов транспорта;</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6) использовать деревья в качестве столбов для укрепления оград, мачт освещения и наносить другие повреждения;</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7) добывать из деревьев сок, смолу, делать надрезы, надписи и наносить другие механические повреждения;</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8) рвать цветы;</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9) ломать ветви деревьев и кустарников;</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10) раскапывать не отведенные для этих целей участки под огороды, разжигать костры, нарушать другие правила противопожарной охраны;</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11) сжигать отходы, мусор, листья и иные растительные остатки.</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3</w:t>
      </w:r>
      <w:r w:rsidR="00836DFF" w:rsidRPr="008D1B3E">
        <w:rPr>
          <w:rFonts w:ascii="Times New Roman" w:hAnsi="Times New Roman" w:cs="Times New Roman"/>
          <w:sz w:val="28"/>
          <w:szCs w:val="28"/>
        </w:rPr>
        <w:t>0</w:t>
      </w:r>
      <w:r w:rsidRPr="008D1B3E">
        <w:rPr>
          <w:rFonts w:ascii="Times New Roman" w:hAnsi="Times New Roman" w:cs="Times New Roman"/>
          <w:sz w:val="28"/>
          <w:szCs w:val="28"/>
        </w:rPr>
        <w:t>. Эксплуатация зеленых насаждений включает в себя:</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1) уход за зелеными насаждениями;</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2) охрану зеленых насаждений;</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3) текущий и капитальный ремонт зеленых насаждений;</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4) восстановление и реконструкцию зеленых насаждений.</w:t>
      </w:r>
    </w:p>
    <w:p w:rsidR="00BD719C" w:rsidRPr="008D1B3E" w:rsidRDefault="00836DFF"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31</w:t>
      </w:r>
      <w:r w:rsidR="00BD719C" w:rsidRPr="008D1B3E">
        <w:rPr>
          <w:rFonts w:ascii="Times New Roman" w:hAnsi="Times New Roman" w:cs="Times New Roman"/>
          <w:sz w:val="28"/>
          <w:szCs w:val="28"/>
        </w:rPr>
        <w:t>. Уход за зелеными насаждениями заключается в работах по обеспечению жизнедеятельности, предотвращению преждевременной гибели и сохранению декоративности всех элементов зеленых насаждений, а также сохранению и предотвращению преждевременного износа всех элементов благоустройства, инвентаря и инженерных конструкций.</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Уход за зелеными насаждениями включает в себя как заранее планируемые профилактические мероприятия, так и непредвиденные, не учтенные планом работы, выявляемые в процессе эксплуатации.</w:t>
      </w:r>
    </w:p>
    <w:p w:rsidR="00BD719C" w:rsidRPr="008D1B3E" w:rsidRDefault="00836DFF"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32</w:t>
      </w:r>
      <w:r w:rsidR="00BD719C" w:rsidRPr="008D1B3E">
        <w:rPr>
          <w:rFonts w:ascii="Times New Roman" w:hAnsi="Times New Roman" w:cs="Times New Roman"/>
          <w:sz w:val="28"/>
          <w:szCs w:val="28"/>
        </w:rPr>
        <w:t>. Под текущим ремонтом зеленых насаждений понимается комплекс работ по уходу за зелеными насаждениями и объектами благоустройства зеленого хозяйства, устранению незначительных деформаций и повреждений конструктивных элементов объемных сооружений, а также уборка малых архитектурных форм в летнее и зимнее время.</w:t>
      </w:r>
    </w:p>
    <w:p w:rsidR="00BD719C" w:rsidRPr="008D1B3E" w:rsidRDefault="00836DFF"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lastRenderedPageBreak/>
        <w:t>33</w:t>
      </w:r>
      <w:r w:rsidR="00BD719C" w:rsidRPr="008D1B3E">
        <w:rPr>
          <w:rFonts w:ascii="Times New Roman" w:hAnsi="Times New Roman" w:cs="Times New Roman"/>
          <w:sz w:val="28"/>
          <w:szCs w:val="28"/>
        </w:rPr>
        <w:t>. Под капитальным ремонтом понимается комплекс работ по полному или частичному восстановлению зеленых насаждений и элементов благоустройства с применением современных решений, конструкций, долговечных материалов. Отдельные виды работ, относящиеся к капитальному ремонту, могут производиться по мере необходимости в соответствии с технологическим регламентом и сметами, разработанными собственниками земельных участков либо иными уполномоченными ими лицами.</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Объем работ по капитальному ремонту зеленых насаждений, в том числе капитальному ремонту дорожек и оборудования зеленого хозяйства, определяется на основании ведомости дефектов, составляемой по результатам весенних и осенних осмотров. В перечне подлежащих замене деревьев и кустарников обязательно указываются причины их замены.</w:t>
      </w:r>
    </w:p>
    <w:p w:rsidR="00BD719C" w:rsidRPr="008D1B3E" w:rsidRDefault="00836DFF"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34</w:t>
      </w:r>
      <w:r w:rsidR="00BD719C" w:rsidRPr="008D1B3E">
        <w:rPr>
          <w:rFonts w:ascii="Times New Roman" w:hAnsi="Times New Roman" w:cs="Times New Roman"/>
          <w:sz w:val="28"/>
          <w:szCs w:val="28"/>
        </w:rPr>
        <w:t>. Реконструкция зеленых насаждений на озелененных территориях - комплекс мероприятий, предусматривающий полную или частичную замену деревьев, кустарников, цветников, газонов, садово-парковых дорожек и площадок, оборудования и малых архитектурных форм. При частичной реконструкции производится замена части деревьев и кустарников (больных, отмирающих), удаление заросли.</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Работы по реконструкции или восстановлению зеленых насаждений осуществляются в соответствии с предварительно разработанным проектом. Проект реконструкции зеленых насаждений разрабатывается в соответствии с техническими регламентами, нормами и правилами.</w:t>
      </w:r>
    </w:p>
    <w:p w:rsidR="00836DFF" w:rsidRDefault="00836DFF" w:rsidP="009D0133">
      <w:pPr>
        <w:spacing w:after="0" w:line="240" w:lineRule="auto"/>
        <w:ind w:firstLine="567"/>
        <w:jc w:val="both"/>
        <w:rPr>
          <w:rFonts w:ascii="Times New Roman" w:hAnsi="Times New Roman" w:cs="Times New Roman"/>
          <w:sz w:val="28"/>
          <w:szCs w:val="28"/>
        </w:rPr>
      </w:pPr>
    </w:p>
    <w:p w:rsidR="00BD719C" w:rsidRPr="008D1B3E" w:rsidRDefault="00DB3274" w:rsidP="00BD719C">
      <w:pPr>
        <w:ind w:firstLine="567"/>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Статья 3</w:t>
      </w:r>
      <w:r w:rsidR="008D1B3E" w:rsidRPr="008D1B3E">
        <w:rPr>
          <w:rFonts w:ascii="Times New Roman" w:hAnsi="Times New Roman" w:cs="Times New Roman"/>
          <w:b/>
          <w:color w:val="000000" w:themeColor="text1"/>
          <w:sz w:val="28"/>
          <w:szCs w:val="28"/>
        </w:rPr>
        <w:t>2</w:t>
      </w:r>
      <w:r w:rsidR="00BD719C" w:rsidRPr="008D1B3E">
        <w:rPr>
          <w:rFonts w:ascii="Times New Roman" w:hAnsi="Times New Roman" w:cs="Times New Roman"/>
          <w:b/>
          <w:color w:val="000000" w:themeColor="text1"/>
          <w:sz w:val="28"/>
          <w:szCs w:val="28"/>
        </w:rPr>
        <w:t xml:space="preserve">. </w:t>
      </w:r>
      <w:r w:rsidR="005120DC">
        <w:rPr>
          <w:rFonts w:ascii="Times New Roman" w:eastAsia="Liberation Serif" w:hAnsi="Times New Roman" w:cs="Times New Roman"/>
          <w:b/>
          <w:color w:val="000000" w:themeColor="text1"/>
          <w:sz w:val="28"/>
          <w:szCs w:val="28"/>
          <w:lang w:eastAsia="ru-RU"/>
        </w:rPr>
        <w:t xml:space="preserve">Размещение информации на </w:t>
      </w:r>
      <w:r w:rsidR="00BD719C" w:rsidRPr="008D1B3E">
        <w:rPr>
          <w:rFonts w:ascii="Times New Roman" w:eastAsia="Liberation Serif" w:hAnsi="Times New Roman" w:cs="Times New Roman"/>
          <w:b/>
          <w:color w:val="000000" w:themeColor="text1"/>
          <w:sz w:val="28"/>
          <w:szCs w:val="28"/>
          <w:lang w:eastAsia="ru-RU"/>
        </w:rPr>
        <w:t xml:space="preserve">территории </w:t>
      </w:r>
      <w:r w:rsidR="005120DC">
        <w:rPr>
          <w:rFonts w:ascii="Times New Roman" w:eastAsia="Liberation Serif" w:hAnsi="Times New Roman" w:cs="Times New Roman"/>
          <w:b/>
          <w:color w:val="000000" w:themeColor="text1"/>
          <w:sz w:val="28"/>
          <w:szCs w:val="28"/>
          <w:lang w:eastAsia="ru-RU"/>
        </w:rPr>
        <w:t xml:space="preserve">Ипатовского </w:t>
      </w:r>
      <w:r w:rsidR="00BD719C" w:rsidRPr="008D1B3E">
        <w:rPr>
          <w:rFonts w:ascii="Times New Roman" w:eastAsia="Liberation Serif" w:hAnsi="Times New Roman" w:cs="Times New Roman"/>
          <w:b/>
          <w:color w:val="000000" w:themeColor="text1"/>
          <w:sz w:val="28"/>
          <w:szCs w:val="28"/>
          <w:lang w:eastAsia="ru-RU"/>
        </w:rPr>
        <w:t>муниципального округа, в том числе установка указателей с наименованиями улиц и номерами домов, вывесок</w:t>
      </w:r>
    </w:p>
    <w:p w:rsidR="00552760" w:rsidRP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t>1. Порядок размещения, содержания, а также требования к элементам информационного характера на фасадах зданий, строений и сооружений устанавливается м</w:t>
      </w:r>
      <w:r w:rsidR="005120DC">
        <w:rPr>
          <w:rFonts w:ascii="Times New Roman" w:hAnsi="Times New Roman" w:cs="Times New Roman"/>
          <w:sz w:val="28"/>
          <w:szCs w:val="28"/>
        </w:rPr>
        <w:t>униципальными правовыми актами а</w:t>
      </w:r>
      <w:r w:rsidRPr="00552760">
        <w:rPr>
          <w:rFonts w:ascii="Times New Roman" w:hAnsi="Times New Roman" w:cs="Times New Roman"/>
          <w:sz w:val="28"/>
          <w:szCs w:val="28"/>
        </w:rPr>
        <w:t>дминистрации и настоящими Правилами.</w:t>
      </w:r>
    </w:p>
    <w:p w:rsidR="00552760" w:rsidRP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t>Места размещения элементов информационного характера на фасадах зданий, строений и сооружений определяется в соответствии с паспортом наружной отделки фасадов.</w:t>
      </w:r>
    </w:p>
    <w:p w:rsidR="00552760" w:rsidRP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t>2. Текстовая информация, содержащаяся на элементах информационного характера, на фасадах зданий, строений и сооружений должна размещаться с обязательным использованием государственного языка Российской Федерации в соответствии с законодательством Российской Федерации, за исключением фирменных наименований, товарных знаков, знаков обслуживания, зарегистрированных в соответствии с требованиями законодательства Российской Федерации.</w:t>
      </w:r>
    </w:p>
    <w:p w:rsidR="00552760" w:rsidRP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t xml:space="preserve">3. Колористическое решение элементов информационного характера (фон, буквы, цифры, рамки) на фасадах зданий, строений и сооружений не </w:t>
      </w:r>
      <w:r w:rsidRPr="00552760">
        <w:rPr>
          <w:rFonts w:ascii="Times New Roman" w:hAnsi="Times New Roman" w:cs="Times New Roman"/>
          <w:sz w:val="28"/>
          <w:szCs w:val="28"/>
        </w:rPr>
        <w:lastRenderedPageBreak/>
        <w:t>должно диссонировать с общим колористическим решением фасадов зданий, строений и сооружений.</w:t>
      </w:r>
    </w:p>
    <w:p w:rsidR="00552760" w:rsidRP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t>Допускается использование индивидуальных колористических решений на элементах информационного характера для размещения товарных знаков и знаков обслуживания, зарегистрированных в установленном законодательством порядке.</w:t>
      </w:r>
    </w:p>
    <w:p w:rsidR="00552760" w:rsidRP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t>4. Не допускается на фасаде здания, строения и сооружения, за исключением случаев, установленных настоящими Правилами:</w:t>
      </w:r>
    </w:p>
    <w:p w:rsidR="00552760" w:rsidRP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t>1) размещение элементов информационного характера:</w:t>
      </w:r>
    </w:p>
    <w:p w:rsidR="00552760" w:rsidRP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t>а) выше линии второго этажа (линии перекрытий между первым и вторым этажами). При невозможности визуально определить линию перекрытий между первым и вторым этажами не допускается размещение элементов информационного характера на расстоянии менее 0,7 метра ниже линии окон второго этажа;</w:t>
      </w:r>
    </w:p>
    <w:p w:rsidR="00552760" w:rsidRP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t xml:space="preserve">б) на боковых фасадах, не имеющих оконных и дверных проемов, </w:t>
      </w:r>
      <w:proofErr w:type="spellStart"/>
      <w:r w:rsidRPr="00552760">
        <w:rPr>
          <w:rFonts w:ascii="Times New Roman" w:hAnsi="Times New Roman" w:cs="Times New Roman"/>
          <w:sz w:val="28"/>
          <w:szCs w:val="28"/>
        </w:rPr>
        <w:t>светопрозрачных</w:t>
      </w:r>
      <w:proofErr w:type="spellEnd"/>
      <w:r w:rsidRPr="00552760">
        <w:rPr>
          <w:rFonts w:ascii="Times New Roman" w:hAnsi="Times New Roman" w:cs="Times New Roman"/>
          <w:sz w:val="28"/>
          <w:szCs w:val="28"/>
        </w:rPr>
        <w:t xml:space="preserve"> фасадных конструкций, витражей, витрин, за исключением электронных табло (светодиодных экранов);</w:t>
      </w:r>
    </w:p>
    <w:p w:rsidR="00552760" w:rsidRP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t xml:space="preserve">в) в оконных и дверных проемах, </w:t>
      </w:r>
      <w:proofErr w:type="spellStart"/>
      <w:r w:rsidRPr="00552760">
        <w:rPr>
          <w:rFonts w:ascii="Times New Roman" w:hAnsi="Times New Roman" w:cs="Times New Roman"/>
          <w:sz w:val="28"/>
          <w:szCs w:val="28"/>
        </w:rPr>
        <w:t>светопрозрачных</w:t>
      </w:r>
      <w:proofErr w:type="spellEnd"/>
      <w:r w:rsidRPr="00552760">
        <w:rPr>
          <w:rFonts w:ascii="Times New Roman" w:hAnsi="Times New Roman" w:cs="Times New Roman"/>
          <w:sz w:val="28"/>
          <w:szCs w:val="28"/>
        </w:rPr>
        <w:t xml:space="preserve"> фасадных конструкциях, витражах, витринах;</w:t>
      </w:r>
    </w:p>
    <w:p w:rsidR="00552760" w:rsidRP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t>г) на крышах, лоджиях и балконах;</w:t>
      </w:r>
    </w:p>
    <w:p w:rsidR="00552760" w:rsidRPr="00552760" w:rsidRDefault="00552760" w:rsidP="00836DFF">
      <w:pPr>
        <w:spacing w:after="0" w:line="240" w:lineRule="auto"/>
        <w:ind w:firstLine="567"/>
        <w:jc w:val="both"/>
        <w:rPr>
          <w:rFonts w:ascii="Times New Roman" w:hAnsi="Times New Roman" w:cs="Times New Roman"/>
          <w:sz w:val="28"/>
          <w:szCs w:val="28"/>
        </w:rPr>
      </w:pPr>
      <w:proofErr w:type="spellStart"/>
      <w:r w:rsidRPr="00552760">
        <w:rPr>
          <w:rFonts w:ascii="Times New Roman" w:hAnsi="Times New Roman" w:cs="Times New Roman"/>
          <w:sz w:val="28"/>
          <w:szCs w:val="28"/>
        </w:rPr>
        <w:t>д</w:t>
      </w:r>
      <w:proofErr w:type="spellEnd"/>
      <w:r w:rsidRPr="00552760">
        <w:rPr>
          <w:rFonts w:ascii="Times New Roman" w:hAnsi="Times New Roman" w:cs="Times New Roman"/>
          <w:sz w:val="28"/>
          <w:szCs w:val="28"/>
        </w:rPr>
        <w:t>) на архитектурных деталях фасада;</w:t>
      </w:r>
    </w:p>
    <w:p w:rsidR="00552760" w:rsidRP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t xml:space="preserve">е) на расстоянии </w:t>
      </w:r>
      <w:proofErr w:type="gramStart"/>
      <w:r w:rsidRPr="00552760">
        <w:rPr>
          <w:rFonts w:ascii="Times New Roman" w:hAnsi="Times New Roman" w:cs="Times New Roman"/>
          <w:sz w:val="28"/>
          <w:szCs w:val="28"/>
        </w:rPr>
        <w:t>ближе</w:t>
      </w:r>
      <w:proofErr w:type="gramEnd"/>
      <w:r w:rsidRPr="00552760">
        <w:rPr>
          <w:rFonts w:ascii="Times New Roman" w:hAnsi="Times New Roman" w:cs="Times New Roman"/>
          <w:sz w:val="28"/>
          <w:szCs w:val="28"/>
        </w:rPr>
        <w:t xml:space="preserve"> чем 2 метра от мемориальных досок;</w:t>
      </w:r>
    </w:p>
    <w:p w:rsidR="00552760" w:rsidRP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t>ж) на входных группах, в том числе входных площадках, ступенях, перильных ограждениях входных групп;</w:t>
      </w:r>
    </w:p>
    <w:p w:rsidR="00552760" w:rsidRP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t>2) устройство в витрине электронных экранов на остеклении витрины, покрытие декоративными пленками поверхности остекления витрин, замена остекления витрин иными материалами;</w:t>
      </w:r>
    </w:p>
    <w:p w:rsidR="00552760" w:rsidRP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t>3) размещение афиш, объявлений, плакатов и другой информационно-печатной продукции;</w:t>
      </w:r>
    </w:p>
    <w:p w:rsidR="00552760" w:rsidRP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t>4) размещение элементов информационного характера о деятельности организаций, предоставляющих ритуальные услуги, на фасадах зданий, в которых расположены: органы государственной власти и местного самоуправления; государственные, муниципальные организации (за исключением специализированных служб по вопросам похоронного дела); организации образования, культуры, спорта, здравоохранения;</w:t>
      </w:r>
    </w:p>
    <w:p w:rsidR="00552760" w:rsidRP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t>5) размещение элементов информационного характера в отношении предоставления ритуальных услуг и реализации похоронных принадлежностей:</w:t>
      </w:r>
    </w:p>
    <w:p w:rsidR="00552760" w:rsidRP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t>а) вне места нахождения нежилых зданий (помещений), используемых для предоставления услуг по ритуальному (похоронному) обслуживанию населения с соблюдением требований законодательства о градостроительной деятельности и земельного законодательства;</w:t>
      </w:r>
    </w:p>
    <w:p w:rsidR="00552760" w:rsidRP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t xml:space="preserve">б) </w:t>
      </w:r>
      <w:proofErr w:type="gramStart"/>
      <w:r w:rsidRPr="00552760">
        <w:rPr>
          <w:rFonts w:ascii="Times New Roman" w:hAnsi="Times New Roman" w:cs="Times New Roman"/>
          <w:sz w:val="28"/>
          <w:szCs w:val="28"/>
        </w:rPr>
        <w:t>содержащих</w:t>
      </w:r>
      <w:proofErr w:type="gramEnd"/>
      <w:r w:rsidRPr="00552760">
        <w:rPr>
          <w:rFonts w:ascii="Times New Roman" w:hAnsi="Times New Roman" w:cs="Times New Roman"/>
          <w:sz w:val="28"/>
          <w:szCs w:val="28"/>
        </w:rPr>
        <w:t xml:space="preserve"> информацию, ухудшающую эстетическое состояние территории Ипатовского муниципального округа.</w:t>
      </w:r>
    </w:p>
    <w:p w:rsidR="00552760" w:rsidRP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lastRenderedPageBreak/>
        <w:t xml:space="preserve">5. </w:t>
      </w:r>
      <w:proofErr w:type="gramStart"/>
      <w:r w:rsidRPr="00552760">
        <w:rPr>
          <w:rFonts w:ascii="Times New Roman" w:hAnsi="Times New Roman" w:cs="Times New Roman"/>
          <w:sz w:val="28"/>
          <w:szCs w:val="28"/>
        </w:rPr>
        <w:t>Элементы информационного характера, установленные в нарушение настоящих Правил, а также в отсутствие разрешения на установку и эксплуатацию рекламной конструкции и (или) паспорта наружной отделки фасадов, подлежат демонтажу на основании предписания (претензии) о демонтаже элемента информационного характера, установленного и (или) эксплуатируемого без разрешения на установку и эксплуатацию рекламной конструкции и (или) паспорта наружной отделки фасадов, а также в нарушение настоящих Правил</w:t>
      </w:r>
      <w:proofErr w:type="gramEnd"/>
      <w:r w:rsidRPr="00552760">
        <w:rPr>
          <w:rFonts w:ascii="Times New Roman" w:hAnsi="Times New Roman" w:cs="Times New Roman"/>
          <w:sz w:val="28"/>
          <w:szCs w:val="28"/>
        </w:rPr>
        <w:t>, выданного владельцу данного элемента информационного характера комитетом градостроительства.</w:t>
      </w:r>
    </w:p>
    <w:p w:rsidR="00552760" w:rsidRP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t>Демонтаж элемента информационного характера должен быть осуществлен в срок, не превышающий 10 рабочих дней со дня получения претензии.</w:t>
      </w:r>
    </w:p>
    <w:p w:rsidR="00552760" w:rsidRP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t>Демонтаж элемента информационного характера, являющегося рекламной конструкцией, должен быть осуществлен в течение месяца со дня получения предписания.</w:t>
      </w:r>
    </w:p>
    <w:p w:rsidR="00552760" w:rsidRP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t>В случае невыполнения предписания (претензии) в установленный срок отдел архитектуры, выдавший предписание (претензию), обеспечивает принудительный демонтаж элемента информационного характера.</w:t>
      </w:r>
    </w:p>
    <w:p w:rsidR="00552760" w:rsidRPr="00552760" w:rsidRDefault="00836DFF" w:rsidP="00836DF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552760" w:rsidRPr="00552760">
        <w:rPr>
          <w:rFonts w:ascii="Times New Roman" w:hAnsi="Times New Roman" w:cs="Times New Roman"/>
          <w:sz w:val="28"/>
          <w:szCs w:val="28"/>
        </w:rPr>
        <w:t xml:space="preserve">. Рекламные конструкции на земельных участках независимо от форм собственности размещаются в соответствии со Схемой размещения рекламных конструкций на территории Ипатовского муниципального округа и Положением о наружной рекламе, </w:t>
      </w:r>
      <w:proofErr w:type="gramStart"/>
      <w:r w:rsidR="00552760" w:rsidRPr="00552760">
        <w:rPr>
          <w:rFonts w:ascii="Times New Roman" w:hAnsi="Times New Roman" w:cs="Times New Roman"/>
          <w:sz w:val="28"/>
          <w:szCs w:val="28"/>
        </w:rPr>
        <w:t>утверждаемыми</w:t>
      </w:r>
      <w:proofErr w:type="gramEnd"/>
      <w:r w:rsidR="00552760" w:rsidRPr="00552760">
        <w:rPr>
          <w:rFonts w:ascii="Times New Roman" w:hAnsi="Times New Roman" w:cs="Times New Roman"/>
          <w:sz w:val="28"/>
          <w:szCs w:val="28"/>
        </w:rPr>
        <w:t xml:space="preserve"> муниципальным правовым актом.</w:t>
      </w:r>
    </w:p>
    <w:p w:rsidR="00552760" w:rsidRPr="00552760" w:rsidRDefault="00836DFF" w:rsidP="00836DF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552760" w:rsidRPr="00552760">
        <w:rPr>
          <w:rFonts w:ascii="Times New Roman" w:hAnsi="Times New Roman" w:cs="Times New Roman"/>
          <w:sz w:val="28"/>
          <w:szCs w:val="28"/>
        </w:rPr>
        <w:t>. Размещение элементов информационного характера с рекламой ритуальных услуг и похоронных принадлежностей не допускается.</w:t>
      </w:r>
    </w:p>
    <w:p w:rsidR="00552760" w:rsidRPr="00552760" w:rsidRDefault="00836DFF" w:rsidP="00836DF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552760" w:rsidRPr="00552760">
        <w:rPr>
          <w:rFonts w:ascii="Times New Roman" w:hAnsi="Times New Roman" w:cs="Times New Roman"/>
          <w:sz w:val="28"/>
          <w:szCs w:val="28"/>
        </w:rPr>
        <w:t>. Размещение элементов информационного характера, за исключением наружной рекламы, на земельных участках независимо от форм собственности, если иное не предусмотрено настоящими Правилами, осуществляется на специально установленных информационных конструкциях.</w:t>
      </w:r>
    </w:p>
    <w:p w:rsidR="00552760" w:rsidRPr="00552760" w:rsidRDefault="00836DFF" w:rsidP="00836DF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552760" w:rsidRPr="00552760">
        <w:rPr>
          <w:rFonts w:ascii="Times New Roman" w:hAnsi="Times New Roman" w:cs="Times New Roman"/>
          <w:sz w:val="28"/>
          <w:szCs w:val="28"/>
        </w:rPr>
        <w:t>. Элементы информационного характера не должны нарушать внешний архитектурный облик сложившейся застройки.</w:t>
      </w:r>
    </w:p>
    <w:p w:rsidR="00552760" w:rsidRPr="00552760" w:rsidRDefault="00836DFF" w:rsidP="00836DF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552760" w:rsidRPr="00552760">
        <w:rPr>
          <w:rFonts w:ascii="Times New Roman" w:hAnsi="Times New Roman" w:cs="Times New Roman"/>
          <w:sz w:val="28"/>
          <w:szCs w:val="28"/>
        </w:rPr>
        <w:t>. Не допускается размещение элементов информационного характера на ограждениях и ограждающих устройствах.</w:t>
      </w:r>
    </w:p>
    <w:p w:rsid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t>На фасадах отдельно стоящих стационарных торговых объектов размещение элементов информационного характера осуществляется в соответствии с архитектурно-художественными концепциями, определяющими размещение и форму информационных конструкций, на основании паспорта наружной отделки фасадов и не должно нарушать внешний архитектурный облик сложившейся застройки.</w:t>
      </w:r>
    </w:p>
    <w:p w:rsidR="00836DFF" w:rsidRPr="008D1B3E" w:rsidRDefault="00836DFF" w:rsidP="00836DFF">
      <w:pPr>
        <w:spacing w:after="0" w:line="240" w:lineRule="auto"/>
        <w:ind w:firstLine="567"/>
        <w:jc w:val="both"/>
        <w:rPr>
          <w:rFonts w:ascii="Times New Roman" w:hAnsi="Times New Roman" w:cs="Times New Roman"/>
          <w:b/>
          <w:sz w:val="28"/>
          <w:szCs w:val="28"/>
        </w:rPr>
      </w:pPr>
    </w:p>
    <w:p w:rsidR="00BD719C" w:rsidRPr="008D1B3E" w:rsidRDefault="00DB3274" w:rsidP="00DC0349">
      <w:pPr>
        <w:ind w:firstLine="567"/>
        <w:jc w:val="both"/>
        <w:rPr>
          <w:rFonts w:ascii="Times New Roman" w:hAnsi="Times New Roman" w:cs="Times New Roman"/>
          <w:b/>
          <w:sz w:val="28"/>
          <w:szCs w:val="28"/>
        </w:rPr>
      </w:pPr>
      <w:r>
        <w:rPr>
          <w:rFonts w:ascii="Times New Roman" w:hAnsi="Times New Roman" w:cs="Times New Roman"/>
          <w:b/>
          <w:sz w:val="28"/>
          <w:szCs w:val="28"/>
        </w:rPr>
        <w:t>Статья 3</w:t>
      </w:r>
      <w:r w:rsidR="008D1B3E" w:rsidRPr="008D1B3E">
        <w:rPr>
          <w:rFonts w:ascii="Times New Roman" w:hAnsi="Times New Roman" w:cs="Times New Roman"/>
          <w:b/>
          <w:sz w:val="28"/>
          <w:szCs w:val="28"/>
        </w:rPr>
        <w:t>3</w:t>
      </w:r>
      <w:r w:rsidR="00552760" w:rsidRPr="008D1B3E">
        <w:rPr>
          <w:rFonts w:ascii="Times New Roman" w:hAnsi="Times New Roman" w:cs="Times New Roman"/>
          <w:b/>
          <w:sz w:val="28"/>
          <w:szCs w:val="28"/>
        </w:rPr>
        <w:t xml:space="preserve">. </w:t>
      </w:r>
      <w:r w:rsidR="00552760" w:rsidRPr="008D1B3E">
        <w:rPr>
          <w:rFonts w:ascii="Times New Roman" w:eastAsia="Liberation Serif" w:hAnsi="Times New Roman" w:cs="Times New Roman"/>
          <w:b/>
          <w:sz w:val="28"/>
          <w:szCs w:val="28"/>
          <w:lang w:eastAsia="ru-RU"/>
        </w:rPr>
        <w:t>Размещение и содержание детских и спортивных площадок </w:t>
      </w:r>
    </w:p>
    <w:p w:rsidR="00836DFF" w:rsidRPr="005120DC" w:rsidRDefault="00836DFF" w:rsidP="00836DFF">
      <w:pPr>
        <w:pStyle w:val="ConsPlusNormal"/>
        <w:jc w:val="both"/>
        <w:rPr>
          <w:rFonts w:ascii="Times New Roman" w:hAnsi="Times New Roman" w:cs="Times New Roman"/>
          <w:sz w:val="28"/>
          <w:szCs w:val="28"/>
        </w:rPr>
      </w:pP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lastRenderedPageBreak/>
        <w:t>1. Проектирование, строительство, реконструкция, капитальный ремонт, содержание и эксплуатация детских и спортивных площадок различного функционального назначения осуществляются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2. При осуществлении деятельности по благоустройству территории путем создания детских и спортивных площадок различного функционального назначения осуществляется разработка проектной документации по благоустройству территорий.</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3. При планировании размеров площадок (функциональных зон площадок) необходимо учитывать:</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1) размеры территории, на которой будет располагаться площадка;</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2) функциональное предназначение и состав оборудования;</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3) требования документов по безопасности площадок (зоны безопасности оборудования);</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4) наличие других элементов благоустройства (разделение различных функциональных зон);</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5) расположение подходов к площадке;</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6) пропускную способность площадки.</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4. Планирование функциональных зон площадок осуществляется с учетом:</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1) площади земельного участка, предназначенного для размещения площадки и (или) реконструкции площадки;</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2) предпочтений (выбора) жителей;</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3) развития видов спорта (популярность, возможность обеспечить методическую поддержку, организовать спортивные мероприятия);</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4) экономических возможностей для реализации проектов по благоустройству;</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5) требований к безопасности площадок (технические регламенты, национальные стандарты Российской Федерации, санитарные правила и нормы);</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6) природно-климатических условий;</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7) фактического наличия площадок (обеспеченности площадками с учетом их функционала) на прилегающей территории;</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8) создания условий доступности площадок для всех жителей;</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9) структуры прилегающей жилой застройки.</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5. Подходы к детским площадкам запрещается организовывать с проезжей части. В условиях существующей застройки на проездах и улицах, с которых осуществляется подход к площадкам, устанавливаются искусственные неровности, предназначенные для принудительного снижения скорости водителями.</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 xml:space="preserve">6. Детские площадки предназначены для игр и активного отдыха детей разных возрастов, в том числе и детей с ограниченными возможностями. </w:t>
      </w:r>
      <w:r w:rsidRPr="00214767">
        <w:rPr>
          <w:rFonts w:ascii="Times New Roman" w:hAnsi="Times New Roman" w:cs="Times New Roman"/>
          <w:sz w:val="28"/>
          <w:szCs w:val="28"/>
        </w:rPr>
        <w:lastRenderedPageBreak/>
        <w:t>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7. Для обеспечения непрерывности развивающего воздействия необходимо комбинировать на дворовых территориях детские игровые площадки и спортивные площадки, оснащение которых включает как игровые, так и физкультурно-оздоровительные, развивающие и обучающие элементы.</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8. При благоустройстве общественных территорий для детей и подростков должен быть предусмотрен спортивно-игровой комплекс (</w:t>
      </w:r>
      <w:proofErr w:type="spellStart"/>
      <w:r w:rsidRPr="00214767">
        <w:rPr>
          <w:rFonts w:ascii="Times New Roman" w:hAnsi="Times New Roman" w:cs="Times New Roman"/>
          <w:sz w:val="28"/>
          <w:szCs w:val="28"/>
        </w:rPr>
        <w:t>микроскалодромы</w:t>
      </w:r>
      <w:proofErr w:type="spellEnd"/>
      <w:r w:rsidRPr="00214767">
        <w:rPr>
          <w:rFonts w:ascii="Times New Roman" w:hAnsi="Times New Roman" w:cs="Times New Roman"/>
          <w:sz w:val="28"/>
          <w:szCs w:val="28"/>
        </w:rPr>
        <w:t>, велодромы и т.п.) и оборудование специальных мест для катания на самокатах, роликовых досках и коньках.</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9. Размер игровых площадок должен составлять:</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1) для детей до 3 лет 50 - 75 квадратных метров;</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2) для детей от 3 лет до 7 лет 70 - 150 квадратных метров;</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3) для детей от 7 лет до 12 лет 100 - 300 квадратных метров;</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4) комплексных игровых площадок 900 - 1600 квадратных метров.</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Детские площадки могут размещаться отдельно или совмещаться с площадками отдыха в этом случае общая площадь должна составлять не менее 150 квадратных метров.</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10. Расстояние от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не менее 20 метров, комплексных игровых площадок не менее 40 метров, спортивно-игровых комплексов не менее 100 метров.</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11. 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местах, связанных с возможностью падения детей. Места установки скамей следует оборудовать твердыми видами покрытия или фундаментом.</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Для сопряжения поверхностей детской площадки и газона следует применять садовые бортовые камни со скошенными или закругленными краями.</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12. При размещении и реконструкции детских площадок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 xml:space="preserve">Детские площадки должны быть изолированы от мест ведения работ и </w:t>
      </w:r>
      <w:r w:rsidRPr="00214767">
        <w:rPr>
          <w:rFonts w:ascii="Times New Roman" w:hAnsi="Times New Roman" w:cs="Times New Roman"/>
          <w:sz w:val="28"/>
          <w:szCs w:val="28"/>
        </w:rPr>
        <w:lastRenderedPageBreak/>
        <w:t>складирования строительных материалов.</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13. Площадки могут быть организованы в виде отдельных площадок для различных возрастных групп жителей или как комплексы из игровых и спортивных площадок с зонированием по возрастным группам и интересам, а также с учетом особенностей здоровья.</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14. Спортивные площадки должны быть оборудованы покрытием (мягкое, твердое, газонное) и спортивным оборудованием в зависимости от назначения спортивной площадки.</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 xml:space="preserve">15. </w:t>
      </w:r>
      <w:proofErr w:type="gramStart"/>
      <w:r w:rsidRPr="00214767">
        <w:rPr>
          <w:rFonts w:ascii="Times New Roman" w:hAnsi="Times New Roman" w:cs="Times New Roman"/>
          <w:sz w:val="28"/>
          <w:szCs w:val="28"/>
        </w:rPr>
        <w:t>На каждой площадке устанавливаются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836DFF"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16. Содержание площадок возлагается на их собственников, правообладателей земельных участков либо уполномоченных ими лиц.</w:t>
      </w:r>
    </w:p>
    <w:p w:rsidR="00836DFF" w:rsidRPr="00214767" w:rsidRDefault="00836DFF" w:rsidP="00401FE8">
      <w:pPr>
        <w:pStyle w:val="ConsPlusNormal"/>
        <w:jc w:val="both"/>
        <w:rPr>
          <w:rFonts w:ascii="Times New Roman" w:hAnsi="Times New Roman" w:cs="Times New Roman"/>
          <w:sz w:val="28"/>
          <w:szCs w:val="28"/>
        </w:rPr>
      </w:pPr>
    </w:p>
    <w:p w:rsidR="00552760" w:rsidRPr="008D1B3E" w:rsidRDefault="00DB3274" w:rsidP="00552760">
      <w:pPr>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Статья 3</w:t>
      </w:r>
      <w:r w:rsidR="008D1B3E" w:rsidRPr="00BA5562">
        <w:rPr>
          <w:rFonts w:ascii="Times New Roman" w:hAnsi="Times New Roman" w:cs="Times New Roman"/>
          <w:b/>
          <w:sz w:val="28"/>
          <w:szCs w:val="28"/>
        </w:rPr>
        <w:t>4</w:t>
      </w:r>
      <w:r w:rsidR="00552760" w:rsidRPr="00BA5562">
        <w:rPr>
          <w:rFonts w:ascii="Times New Roman" w:hAnsi="Times New Roman" w:cs="Times New Roman"/>
          <w:b/>
          <w:sz w:val="28"/>
          <w:szCs w:val="28"/>
        </w:rPr>
        <w:t xml:space="preserve">. </w:t>
      </w:r>
      <w:r w:rsidR="00552760" w:rsidRPr="00BA5562">
        <w:rPr>
          <w:rFonts w:ascii="Times New Roman" w:eastAsia="Liberation Serif" w:hAnsi="Times New Roman" w:cs="Times New Roman"/>
          <w:b/>
          <w:color w:val="000000"/>
          <w:sz w:val="28"/>
          <w:szCs w:val="28"/>
          <w:lang w:eastAsia="ru-RU"/>
        </w:rPr>
        <w:t>Р</w:t>
      </w:r>
      <w:r w:rsidR="00552760" w:rsidRPr="008D1B3E">
        <w:rPr>
          <w:rFonts w:ascii="Times New Roman" w:eastAsia="Liberation Serif" w:hAnsi="Times New Roman" w:cs="Times New Roman"/>
          <w:b/>
          <w:color w:val="000000"/>
          <w:sz w:val="28"/>
          <w:szCs w:val="28"/>
          <w:lang w:eastAsia="ru-RU"/>
        </w:rPr>
        <w:t>азмещение парковок (парковочных мест)</w:t>
      </w:r>
    </w:p>
    <w:p w:rsidR="00552760" w:rsidRPr="008D1B3E" w:rsidRDefault="00552760" w:rsidP="00401FE8">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rPr>
          <w:rFonts w:ascii="Times New Roman" w:eastAsia="Liberation Serif" w:hAnsi="Times New Roman" w:cs="Times New Roman"/>
          <w:b/>
          <w:color w:val="000000"/>
          <w:sz w:val="28"/>
          <w:szCs w:val="28"/>
          <w:lang w:eastAsia="ru-RU"/>
        </w:rPr>
      </w:pPr>
    </w:p>
    <w:p w:rsidR="00552760" w:rsidRPr="008D1B3E" w:rsidRDefault="00552760" w:rsidP="00552760">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1. </w:t>
      </w:r>
      <w:proofErr w:type="gramStart"/>
      <w:r w:rsidRPr="008D1B3E">
        <w:rPr>
          <w:rFonts w:ascii="Times New Roman" w:eastAsia="Liberation Serif" w:hAnsi="Times New Roman" w:cs="Times New Roman"/>
          <w:color w:val="000000"/>
          <w:sz w:val="28"/>
          <w:szCs w:val="28"/>
          <w:lang w:eastAsia="ru-RU"/>
        </w:rPr>
        <w:t xml:space="preserve">На территории </w:t>
      </w:r>
      <w:r w:rsidR="005120DC">
        <w:rPr>
          <w:rFonts w:ascii="Times New Roman" w:eastAsia="Liberation Serif" w:hAnsi="Times New Roman" w:cs="Times New Roman"/>
          <w:color w:val="000000"/>
          <w:sz w:val="28"/>
          <w:szCs w:val="28"/>
          <w:lang w:eastAsia="ru-RU"/>
        </w:rPr>
        <w:t xml:space="preserve">Ипатовского </w:t>
      </w:r>
      <w:r w:rsidRPr="008D1B3E">
        <w:rPr>
          <w:rFonts w:ascii="Times New Roman" w:eastAsia="Liberation Serif" w:hAnsi="Times New Roman" w:cs="Times New Roman"/>
          <w:color w:val="000000"/>
          <w:sz w:val="28"/>
          <w:szCs w:val="28"/>
          <w:lang w:eastAsia="ru-RU"/>
        </w:rPr>
        <w:t>муниципального округа</w:t>
      </w:r>
      <w:r w:rsidRPr="008D1B3E">
        <w:rPr>
          <w:rFonts w:ascii="Times New Roman" w:eastAsia="Liberation Serif" w:hAnsi="Times New Roman" w:cs="Times New Roman"/>
          <w:color w:val="000000"/>
          <w:spacing w:val="49"/>
          <w:sz w:val="28"/>
          <w:szCs w:val="28"/>
          <w:lang w:eastAsia="ru-RU"/>
        </w:rPr>
        <w:t xml:space="preserve"> </w:t>
      </w:r>
      <w:r w:rsidRPr="008D1B3E">
        <w:rPr>
          <w:rFonts w:ascii="Times New Roman" w:eastAsia="Liberation Serif" w:hAnsi="Times New Roman" w:cs="Times New Roman"/>
          <w:color w:val="000000"/>
          <w:sz w:val="28"/>
          <w:szCs w:val="28"/>
          <w:lang w:eastAsia="ru-RU"/>
        </w:rPr>
        <w:t>следует</w:t>
      </w:r>
      <w:r w:rsidRPr="008D1B3E">
        <w:rPr>
          <w:rFonts w:ascii="Times New Roman" w:eastAsia="Liberation Serif" w:hAnsi="Times New Roman" w:cs="Times New Roman"/>
          <w:color w:val="000000"/>
          <w:spacing w:val="49"/>
          <w:sz w:val="28"/>
          <w:szCs w:val="28"/>
          <w:lang w:eastAsia="ru-RU"/>
        </w:rPr>
        <w:t xml:space="preserve"> </w:t>
      </w:r>
      <w:r w:rsidRPr="008D1B3E">
        <w:rPr>
          <w:rFonts w:ascii="Times New Roman" w:eastAsia="Liberation Serif" w:hAnsi="Times New Roman" w:cs="Times New Roman"/>
          <w:color w:val="000000"/>
          <w:sz w:val="28"/>
          <w:szCs w:val="28"/>
          <w:lang w:eastAsia="ru-RU"/>
        </w:rPr>
        <w:t>предусматривать следующие</w:t>
      </w:r>
      <w:r w:rsidRPr="008D1B3E">
        <w:rPr>
          <w:rFonts w:ascii="Times New Roman" w:eastAsia="Liberation Serif" w:hAnsi="Times New Roman" w:cs="Times New Roman"/>
          <w:color w:val="000000"/>
          <w:spacing w:val="54"/>
          <w:sz w:val="28"/>
          <w:szCs w:val="28"/>
          <w:lang w:eastAsia="ru-RU"/>
        </w:rPr>
        <w:t xml:space="preserve"> </w:t>
      </w:r>
      <w:r w:rsidRPr="008D1B3E">
        <w:rPr>
          <w:rFonts w:ascii="Times New Roman" w:eastAsia="Liberation Serif" w:hAnsi="Times New Roman" w:cs="Times New Roman"/>
          <w:color w:val="000000"/>
          <w:sz w:val="28"/>
          <w:szCs w:val="28"/>
          <w:lang w:eastAsia="ru-RU"/>
        </w:rPr>
        <w:t>виды</w:t>
      </w:r>
      <w:r w:rsidRPr="008D1B3E">
        <w:rPr>
          <w:rFonts w:ascii="Times New Roman" w:eastAsia="Liberation Serif" w:hAnsi="Times New Roman" w:cs="Times New Roman"/>
          <w:color w:val="000000"/>
          <w:spacing w:val="54"/>
          <w:sz w:val="28"/>
          <w:szCs w:val="28"/>
          <w:lang w:eastAsia="ru-RU"/>
        </w:rPr>
        <w:t xml:space="preserve"> </w:t>
      </w:r>
      <w:r w:rsidRPr="008D1B3E">
        <w:rPr>
          <w:rFonts w:ascii="Times New Roman" w:eastAsia="Liberation Serif" w:hAnsi="Times New Roman" w:cs="Times New Roman"/>
          <w:color w:val="000000"/>
          <w:sz w:val="28"/>
          <w:szCs w:val="28"/>
          <w:lang w:eastAsia="ru-RU"/>
        </w:rPr>
        <w:t>автостоянок:</w:t>
      </w:r>
      <w:r w:rsidRPr="008D1B3E">
        <w:rPr>
          <w:rFonts w:ascii="Times New Roman" w:eastAsia="Liberation Serif" w:hAnsi="Times New Roman" w:cs="Times New Roman"/>
          <w:color w:val="000000"/>
          <w:spacing w:val="55"/>
          <w:sz w:val="28"/>
          <w:szCs w:val="28"/>
          <w:lang w:eastAsia="ru-RU"/>
        </w:rPr>
        <w:t xml:space="preserve"> </w:t>
      </w:r>
      <w:r w:rsidRPr="008D1B3E">
        <w:rPr>
          <w:rFonts w:ascii="Times New Roman" w:eastAsia="Liberation Serif" w:hAnsi="Times New Roman" w:cs="Times New Roman"/>
          <w:color w:val="000000"/>
          <w:sz w:val="28"/>
          <w:szCs w:val="28"/>
          <w:lang w:eastAsia="ru-RU"/>
        </w:rPr>
        <w:t>кратковременного</w:t>
      </w:r>
      <w:r w:rsidRPr="008D1B3E">
        <w:rPr>
          <w:rFonts w:ascii="Times New Roman" w:eastAsia="Liberation Serif" w:hAnsi="Times New Roman" w:cs="Times New Roman"/>
          <w:color w:val="000000"/>
          <w:spacing w:val="54"/>
          <w:sz w:val="28"/>
          <w:szCs w:val="28"/>
          <w:lang w:eastAsia="ru-RU"/>
        </w:rPr>
        <w:t xml:space="preserve"> </w:t>
      </w:r>
      <w:r w:rsidRPr="008D1B3E">
        <w:rPr>
          <w:rFonts w:ascii="Times New Roman" w:eastAsia="Liberation Serif" w:hAnsi="Times New Roman" w:cs="Times New Roman"/>
          <w:color w:val="000000"/>
          <w:sz w:val="28"/>
          <w:szCs w:val="28"/>
          <w:lang w:eastAsia="ru-RU"/>
        </w:rPr>
        <w:t>и</w:t>
      </w:r>
      <w:r w:rsidRPr="008D1B3E">
        <w:rPr>
          <w:rFonts w:ascii="Times New Roman" w:eastAsia="Liberation Serif" w:hAnsi="Times New Roman" w:cs="Times New Roman"/>
          <w:color w:val="000000"/>
          <w:spacing w:val="55"/>
          <w:sz w:val="28"/>
          <w:szCs w:val="28"/>
          <w:lang w:eastAsia="ru-RU"/>
        </w:rPr>
        <w:t xml:space="preserve"> </w:t>
      </w:r>
      <w:r w:rsidRPr="008D1B3E">
        <w:rPr>
          <w:rFonts w:ascii="Times New Roman" w:eastAsia="Liberation Serif" w:hAnsi="Times New Roman" w:cs="Times New Roman"/>
          <w:color w:val="000000"/>
          <w:sz w:val="28"/>
          <w:szCs w:val="28"/>
          <w:lang w:eastAsia="ru-RU"/>
        </w:rPr>
        <w:t>длительного</w:t>
      </w:r>
      <w:r w:rsidRPr="008D1B3E">
        <w:rPr>
          <w:rFonts w:ascii="Times New Roman" w:eastAsia="Liberation Serif" w:hAnsi="Times New Roman" w:cs="Times New Roman"/>
          <w:color w:val="000000"/>
          <w:spacing w:val="54"/>
          <w:sz w:val="28"/>
          <w:szCs w:val="28"/>
          <w:lang w:eastAsia="ru-RU"/>
        </w:rPr>
        <w:t xml:space="preserve"> </w:t>
      </w:r>
      <w:r w:rsidRPr="008D1B3E">
        <w:rPr>
          <w:rFonts w:ascii="Times New Roman" w:eastAsia="Liberation Serif" w:hAnsi="Times New Roman" w:cs="Times New Roman"/>
          <w:color w:val="000000"/>
          <w:sz w:val="28"/>
          <w:szCs w:val="28"/>
          <w:lang w:eastAsia="ru-RU"/>
        </w:rPr>
        <w:t>хранения</w:t>
      </w:r>
      <w:r w:rsidRPr="008D1B3E">
        <w:rPr>
          <w:rFonts w:ascii="Times New Roman" w:eastAsia="Liberation Serif" w:hAnsi="Times New Roman" w:cs="Times New Roman"/>
          <w:color w:val="000000"/>
          <w:spacing w:val="55"/>
          <w:sz w:val="28"/>
          <w:szCs w:val="28"/>
          <w:lang w:eastAsia="ru-RU"/>
        </w:rPr>
        <w:t xml:space="preserve"> </w:t>
      </w:r>
      <w:r w:rsidRPr="008D1B3E">
        <w:rPr>
          <w:rFonts w:ascii="Times New Roman" w:eastAsia="Liberation Serif" w:hAnsi="Times New Roman" w:cs="Times New Roman"/>
          <w:color w:val="000000"/>
          <w:sz w:val="28"/>
          <w:szCs w:val="28"/>
          <w:lang w:eastAsia="ru-RU"/>
        </w:rPr>
        <w:t>автомобилей, уличные</w:t>
      </w:r>
      <w:r w:rsidRPr="008D1B3E">
        <w:rPr>
          <w:rFonts w:ascii="Times New Roman" w:eastAsia="Liberation Serif" w:hAnsi="Times New Roman" w:cs="Times New Roman"/>
          <w:color w:val="000000"/>
          <w:spacing w:val="29"/>
          <w:sz w:val="28"/>
          <w:szCs w:val="28"/>
          <w:lang w:eastAsia="ru-RU"/>
        </w:rPr>
        <w:t xml:space="preserve"> </w:t>
      </w:r>
      <w:r w:rsidRPr="008D1B3E">
        <w:rPr>
          <w:rFonts w:ascii="Times New Roman" w:eastAsia="Liberation Serif" w:hAnsi="Times New Roman" w:cs="Times New Roman"/>
          <w:color w:val="000000"/>
          <w:sz w:val="28"/>
          <w:szCs w:val="28"/>
          <w:lang w:eastAsia="ru-RU"/>
        </w:rPr>
        <w:t>(в</w:t>
      </w:r>
      <w:r w:rsidRPr="008D1B3E">
        <w:rPr>
          <w:rFonts w:ascii="Times New Roman" w:eastAsia="Liberation Serif" w:hAnsi="Times New Roman" w:cs="Times New Roman"/>
          <w:color w:val="000000"/>
          <w:spacing w:val="28"/>
          <w:sz w:val="28"/>
          <w:szCs w:val="28"/>
          <w:lang w:eastAsia="ru-RU"/>
        </w:rPr>
        <w:t xml:space="preserve"> </w:t>
      </w:r>
      <w:r w:rsidRPr="008D1B3E">
        <w:rPr>
          <w:rFonts w:ascii="Times New Roman" w:eastAsia="Liberation Serif" w:hAnsi="Times New Roman" w:cs="Times New Roman"/>
          <w:color w:val="000000"/>
          <w:sz w:val="28"/>
          <w:szCs w:val="28"/>
          <w:lang w:eastAsia="ru-RU"/>
        </w:rPr>
        <w:t>виде</w:t>
      </w:r>
      <w:r w:rsidRPr="008D1B3E">
        <w:rPr>
          <w:rFonts w:ascii="Times New Roman" w:eastAsia="Liberation Serif" w:hAnsi="Times New Roman" w:cs="Times New Roman"/>
          <w:color w:val="000000"/>
          <w:spacing w:val="29"/>
          <w:sz w:val="28"/>
          <w:szCs w:val="28"/>
          <w:lang w:eastAsia="ru-RU"/>
        </w:rPr>
        <w:t xml:space="preserve"> </w:t>
      </w:r>
      <w:r w:rsidRPr="008D1B3E">
        <w:rPr>
          <w:rFonts w:ascii="Times New Roman" w:eastAsia="Liberation Serif" w:hAnsi="Times New Roman" w:cs="Times New Roman"/>
          <w:color w:val="000000"/>
          <w:sz w:val="28"/>
          <w:szCs w:val="28"/>
          <w:lang w:eastAsia="ru-RU"/>
        </w:rPr>
        <w:t>парковок</w:t>
      </w:r>
      <w:r w:rsidRPr="008D1B3E">
        <w:rPr>
          <w:rFonts w:ascii="Times New Roman" w:eastAsia="Liberation Serif" w:hAnsi="Times New Roman" w:cs="Times New Roman"/>
          <w:color w:val="000000"/>
          <w:spacing w:val="29"/>
          <w:sz w:val="28"/>
          <w:szCs w:val="28"/>
          <w:lang w:eastAsia="ru-RU"/>
        </w:rPr>
        <w:t xml:space="preserve"> </w:t>
      </w:r>
      <w:r w:rsidRPr="008D1B3E">
        <w:rPr>
          <w:rFonts w:ascii="Times New Roman" w:eastAsia="Liberation Serif" w:hAnsi="Times New Roman" w:cs="Times New Roman"/>
          <w:color w:val="000000"/>
          <w:sz w:val="28"/>
          <w:szCs w:val="28"/>
          <w:lang w:eastAsia="ru-RU"/>
        </w:rPr>
        <w:t>на</w:t>
      </w:r>
      <w:r w:rsidRPr="008D1B3E">
        <w:rPr>
          <w:rFonts w:ascii="Times New Roman" w:eastAsia="Liberation Serif" w:hAnsi="Times New Roman" w:cs="Times New Roman"/>
          <w:color w:val="000000"/>
          <w:spacing w:val="29"/>
          <w:sz w:val="28"/>
          <w:szCs w:val="28"/>
          <w:lang w:eastAsia="ru-RU"/>
        </w:rPr>
        <w:t xml:space="preserve"> </w:t>
      </w:r>
      <w:r w:rsidRPr="008D1B3E">
        <w:rPr>
          <w:rFonts w:ascii="Times New Roman" w:eastAsia="Liberation Serif" w:hAnsi="Times New Roman" w:cs="Times New Roman"/>
          <w:color w:val="000000"/>
          <w:sz w:val="28"/>
          <w:szCs w:val="28"/>
          <w:lang w:eastAsia="ru-RU"/>
        </w:rPr>
        <w:t>проезжей</w:t>
      </w:r>
      <w:r w:rsidRPr="008D1B3E">
        <w:rPr>
          <w:rFonts w:ascii="Times New Roman" w:eastAsia="Liberation Serif" w:hAnsi="Times New Roman" w:cs="Times New Roman"/>
          <w:color w:val="000000"/>
          <w:spacing w:val="28"/>
          <w:sz w:val="28"/>
          <w:szCs w:val="28"/>
          <w:lang w:eastAsia="ru-RU"/>
        </w:rPr>
        <w:t xml:space="preserve"> </w:t>
      </w:r>
      <w:r w:rsidRPr="008D1B3E">
        <w:rPr>
          <w:rFonts w:ascii="Times New Roman" w:eastAsia="Liberation Serif" w:hAnsi="Times New Roman" w:cs="Times New Roman"/>
          <w:color w:val="000000"/>
          <w:sz w:val="28"/>
          <w:szCs w:val="28"/>
          <w:lang w:eastAsia="ru-RU"/>
        </w:rPr>
        <w:t>части,</w:t>
      </w:r>
      <w:r w:rsidRPr="008D1B3E">
        <w:rPr>
          <w:rFonts w:ascii="Times New Roman" w:eastAsia="Liberation Serif" w:hAnsi="Times New Roman" w:cs="Times New Roman"/>
          <w:color w:val="000000"/>
          <w:spacing w:val="28"/>
          <w:sz w:val="28"/>
          <w:szCs w:val="28"/>
          <w:lang w:eastAsia="ru-RU"/>
        </w:rPr>
        <w:t xml:space="preserve"> </w:t>
      </w:r>
      <w:r w:rsidRPr="008D1B3E">
        <w:rPr>
          <w:rFonts w:ascii="Times New Roman" w:eastAsia="Liberation Serif" w:hAnsi="Times New Roman" w:cs="Times New Roman"/>
          <w:color w:val="000000"/>
          <w:sz w:val="28"/>
          <w:szCs w:val="28"/>
          <w:lang w:eastAsia="ru-RU"/>
        </w:rPr>
        <w:t>обозначенных</w:t>
      </w:r>
      <w:r w:rsidRPr="008D1B3E">
        <w:rPr>
          <w:rFonts w:ascii="Times New Roman" w:eastAsia="Liberation Serif" w:hAnsi="Times New Roman" w:cs="Times New Roman"/>
          <w:color w:val="000000"/>
          <w:spacing w:val="29"/>
          <w:sz w:val="28"/>
          <w:szCs w:val="28"/>
          <w:lang w:eastAsia="ru-RU"/>
        </w:rPr>
        <w:t xml:space="preserve"> </w:t>
      </w:r>
      <w:r w:rsidRPr="008D1B3E">
        <w:rPr>
          <w:rFonts w:ascii="Times New Roman" w:eastAsia="Liberation Serif" w:hAnsi="Times New Roman" w:cs="Times New Roman"/>
          <w:color w:val="000000"/>
          <w:sz w:val="28"/>
          <w:szCs w:val="28"/>
          <w:lang w:eastAsia="ru-RU"/>
        </w:rPr>
        <w:t>разметкой),</w:t>
      </w:r>
      <w:r w:rsidRPr="008D1B3E">
        <w:rPr>
          <w:rFonts w:ascii="Times New Roman" w:eastAsia="Liberation Serif" w:hAnsi="Times New Roman" w:cs="Times New Roman"/>
          <w:color w:val="000000"/>
          <w:spacing w:val="28"/>
          <w:sz w:val="28"/>
          <w:szCs w:val="28"/>
          <w:lang w:eastAsia="ru-RU"/>
        </w:rPr>
        <w:t xml:space="preserve"> </w:t>
      </w:r>
      <w:r w:rsidRPr="008D1B3E">
        <w:rPr>
          <w:rFonts w:ascii="Times New Roman" w:eastAsia="Liberation Serif" w:hAnsi="Times New Roman" w:cs="Times New Roman"/>
          <w:color w:val="000000"/>
          <w:sz w:val="28"/>
          <w:szCs w:val="28"/>
          <w:lang w:eastAsia="ru-RU"/>
        </w:rPr>
        <w:t>внеуличные</w:t>
      </w:r>
      <w:r w:rsidRPr="008D1B3E">
        <w:rPr>
          <w:rFonts w:ascii="Times New Roman" w:eastAsia="Liberation Serif" w:hAnsi="Times New Roman" w:cs="Times New Roman"/>
          <w:color w:val="000000"/>
          <w:spacing w:val="29"/>
          <w:sz w:val="28"/>
          <w:szCs w:val="28"/>
          <w:lang w:eastAsia="ru-RU"/>
        </w:rPr>
        <w:t xml:space="preserve"> </w:t>
      </w:r>
      <w:r w:rsidRPr="008D1B3E">
        <w:rPr>
          <w:rFonts w:ascii="Times New Roman" w:eastAsia="Liberation Serif" w:hAnsi="Times New Roman" w:cs="Times New Roman"/>
          <w:color w:val="000000"/>
          <w:sz w:val="28"/>
          <w:szCs w:val="28"/>
          <w:lang w:eastAsia="ru-RU"/>
        </w:rPr>
        <w:t>(в</w:t>
      </w:r>
      <w:r w:rsidRPr="008D1B3E">
        <w:rPr>
          <w:rFonts w:ascii="Times New Roman" w:eastAsia="Liberation Serif" w:hAnsi="Times New Roman" w:cs="Times New Roman"/>
          <w:color w:val="000000"/>
          <w:spacing w:val="28"/>
          <w:sz w:val="28"/>
          <w:szCs w:val="28"/>
          <w:lang w:eastAsia="ru-RU"/>
        </w:rPr>
        <w:t xml:space="preserve"> </w:t>
      </w:r>
      <w:r w:rsidRPr="008D1B3E">
        <w:rPr>
          <w:rFonts w:ascii="Times New Roman" w:eastAsia="Liberation Serif" w:hAnsi="Times New Roman" w:cs="Times New Roman"/>
          <w:color w:val="000000"/>
          <w:sz w:val="28"/>
          <w:szCs w:val="28"/>
          <w:lang w:eastAsia="ru-RU"/>
        </w:rPr>
        <w:t>виде «карманов»</w:t>
      </w:r>
      <w:r w:rsidRPr="008D1B3E">
        <w:rPr>
          <w:rFonts w:ascii="Times New Roman" w:eastAsia="Liberation Serif" w:hAnsi="Times New Roman" w:cs="Times New Roman"/>
          <w:color w:val="000000"/>
          <w:spacing w:val="18"/>
          <w:sz w:val="28"/>
          <w:szCs w:val="28"/>
          <w:lang w:eastAsia="ru-RU"/>
        </w:rPr>
        <w:t xml:space="preserve"> </w:t>
      </w:r>
      <w:r w:rsidRPr="008D1B3E">
        <w:rPr>
          <w:rFonts w:ascii="Times New Roman" w:eastAsia="Liberation Serif" w:hAnsi="Times New Roman" w:cs="Times New Roman"/>
          <w:color w:val="000000"/>
          <w:sz w:val="28"/>
          <w:szCs w:val="28"/>
          <w:lang w:eastAsia="ru-RU"/>
        </w:rPr>
        <w:t>и</w:t>
      </w:r>
      <w:r w:rsidRPr="008D1B3E">
        <w:rPr>
          <w:rFonts w:ascii="Times New Roman" w:eastAsia="Liberation Serif" w:hAnsi="Times New Roman" w:cs="Times New Roman"/>
          <w:color w:val="000000"/>
          <w:spacing w:val="18"/>
          <w:sz w:val="28"/>
          <w:szCs w:val="28"/>
          <w:lang w:eastAsia="ru-RU"/>
        </w:rPr>
        <w:t xml:space="preserve"> </w:t>
      </w:r>
      <w:r w:rsidRPr="008D1B3E">
        <w:rPr>
          <w:rFonts w:ascii="Times New Roman" w:eastAsia="Liberation Serif" w:hAnsi="Times New Roman" w:cs="Times New Roman"/>
          <w:color w:val="000000"/>
          <w:sz w:val="28"/>
          <w:szCs w:val="28"/>
          <w:lang w:eastAsia="ru-RU"/>
        </w:rPr>
        <w:t>отступов</w:t>
      </w:r>
      <w:r w:rsidRPr="008D1B3E">
        <w:rPr>
          <w:rFonts w:ascii="Times New Roman" w:eastAsia="Liberation Serif" w:hAnsi="Times New Roman" w:cs="Times New Roman"/>
          <w:color w:val="000000"/>
          <w:spacing w:val="18"/>
          <w:sz w:val="28"/>
          <w:szCs w:val="28"/>
          <w:lang w:eastAsia="ru-RU"/>
        </w:rPr>
        <w:t xml:space="preserve"> </w:t>
      </w:r>
      <w:r w:rsidRPr="008D1B3E">
        <w:rPr>
          <w:rFonts w:ascii="Times New Roman" w:eastAsia="Liberation Serif" w:hAnsi="Times New Roman" w:cs="Times New Roman"/>
          <w:color w:val="000000"/>
          <w:sz w:val="28"/>
          <w:szCs w:val="28"/>
          <w:lang w:eastAsia="ru-RU"/>
        </w:rPr>
        <w:t>от</w:t>
      </w:r>
      <w:r w:rsidRPr="008D1B3E">
        <w:rPr>
          <w:rFonts w:ascii="Times New Roman" w:eastAsia="Liberation Serif" w:hAnsi="Times New Roman" w:cs="Times New Roman"/>
          <w:color w:val="000000"/>
          <w:spacing w:val="18"/>
          <w:sz w:val="28"/>
          <w:szCs w:val="28"/>
          <w:lang w:eastAsia="ru-RU"/>
        </w:rPr>
        <w:t xml:space="preserve"> </w:t>
      </w:r>
      <w:r w:rsidRPr="008D1B3E">
        <w:rPr>
          <w:rFonts w:ascii="Times New Roman" w:eastAsia="Liberation Serif" w:hAnsi="Times New Roman" w:cs="Times New Roman"/>
          <w:color w:val="000000"/>
          <w:sz w:val="28"/>
          <w:szCs w:val="28"/>
          <w:lang w:eastAsia="ru-RU"/>
        </w:rPr>
        <w:t>проезжей</w:t>
      </w:r>
      <w:r w:rsidRPr="008D1B3E">
        <w:rPr>
          <w:rFonts w:ascii="Times New Roman" w:eastAsia="Liberation Serif" w:hAnsi="Times New Roman" w:cs="Times New Roman"/>
          <w:color w:val="000000"/>
          <w:spacing w:val="18"/>
          <w:sz w:val="28"/>
          <w:szCs w:val="28"/>
          <w:lang w:eastAsia="ru-RU"/>
        </w:rPr>
        <w:t xml:space="preserve"> </w:t>
      </w:r>
      <w:r w:rsidRPr="008D1B3E">
        <w:rPr>
          <w:rFonts w:ascii="Times New Roman" w:eastAsia="Liberation Serif" w:hAnsi="Times New Roman" w:cs="Times New Roman"/>
          <w:color w:val="000000"/>
          <w:sz w:val="28"/>
          <w:szCs w:val="28"/>
          <w:lang w:eastAsia="ru-RU"/>
        </w:rPr>
        <w:t>части),</w:t>
      </w:r>
      <w:r w:rsidRPr="008D1B3E">
        <w:rPr>
          <w:rFonts w:ascii="Times New Roman" w:eastAsia="Liberation Serif" w:hAnsi="Times New Roman" w:cs="Times New Roman"/>
          <w:color w:val="000000"/>
          <w:spacing w:val="18"/>
          <w:sz w:val="28"/>
          <w:szCs w:val="28"/>
          <w:lang w:eastAsia="ru-RU"/>
        </w:rPr>
        <w:t xml:space="preserve"> </w:t>
      </w:r>
      <w:r w:rsidRPr="008D1B3E">
        <w:rPr>
          <w:rFonts w:ascii="Times New Roman" w:eastAsia="Liberation Serif" w:hAnsi="Times New Roman" w:cs="Times New Roman"/>
          <w:color w:val="000000"/>
          <w:sz w:val="28"/>
          <w:szCs w:val="28"/>
          <w:lang w:eastAsia="ru-RU"/>
        </w:rPr>
        <w:t>гостевые</w:t>
      </w:r>
      <w:r w:rsidRPr="008D1B3E">
        <w:rPr>
          <w:rFonts w:ascii="Times New Roman" w:eastAsia="Liberation Serif" w:hAnsi="Times New Roman" w:cs="Times New Roman"/>
          <w:color w:val="000000"/>
          <w:spacing w:val="18"/>
          <w:sz w:val="28"/>
          <w:szCs w:val="28"/>
          <w:lang w:eastAsia="ru-RU"/>
        </w:rPr>
        <w:t xml:space="preserve"> </w:t>
      </w:r>
      <w:r w:rsidRPr="008D1B3E">
        <w:rPr>
          <w:rFonts w:ascii="Times New Roman" w:eastAsia="Liberation Serif" w:hAnsi="Times New Roman" w:cs="Times New Roman"/>
          <w:color w:val="000000"/>
          <w:sz w:val="28"/>
          <w:szCs w:val="28"/>
          <w:lang w:eastAsia="ru-RU"/>
        </w:rPr>
        <w:t>(на</w:t>
      </w:r>
      <w:r w:rsidRPr="008D1B3E">
        <w:rPr>
          <w:rFonts w:ascii="Times New Roman" w:eastAsia="Liberation Serif" w:hAnsi="Times New Roman" w:cs="Times New Roman"/>
          <w:color w:val="000000"/>
          <w:spacing w:val="18"/>
          <w:sz w:val="28"/>
          <w:szCs w:val="28"/>
          <w:lang w:eastAsia="ru-RU"/>
        </w:rPr>
        <w:t xml:space="preserve"> </w:t>
      </w:r>
      <w:r w:rsidRPr="008D1B3E">
        <w:rPr>
          <w:rFonts w:ascii="Times New Roman" w:eastAsia="Liberation Serif" w:hAnsi="Times New Roman" w:cs="Times New Roman"/>
          <w:color w:val="000000"/>
          <w:sz w:val="28"/>
          <w:szCs w:val="28"/>
          <w:lang w:eastAsia="ru-RU"/>
        </w:rPr>
        <w:t>участке</w:t>
      </w:r>
      <w:r w:rsidRPr="008D1B3E">
        <w:rPr>
          <w:rFonts w:ascii="Times New Roman" w:eastAsia="Liberation Serif" w:hAnsi="Times New Roman" w:cs="Times New Roman"/>
          <w:color w:val="000000"/>
          <w:spacing w:val="18"/>
          <w:sz w:val="28"/>
          <w:szCs w:val="28"/>
          <w:lang w:eastAsia="ru-RU"/>
        </w:rPr>
        <w:t xml:space="preserve"> </w:t>
      </w:r>
      <w:r w:rsidRPr="008D1B3E">
        <w:rPr>
          <w:rFonts w:ascii="Times New Roman" w:eastAsia="Liberation Serif" w:hAnsi="Times New Roman" w:cs="Times New Roman"/>
          <w:color w:val="000000"/>
          <w:sz w:val="28"/>
          <w:szCs w:val="28"/>
          <w:lang w:eastAsia="ru-RU"/>
        </w:rPr>
        <w:t>жилой</w:t>
      </w:r>
      <w:r w:rsidRPr="008D1B3E">
        <w:rPr>
          <w:rFonts w:ascii="Times New Roman" w:eastAsia="Liberation Serif" w:hAnsi="Times New Roman" w:cs="Times New Roman"/>
          <w:color w:val="000000"/>
          <w:spacing w:val="18"/>
          <w:sz w:val="28"/>
          <w:szCs w:val="28"/>
          <w:lang w:eastAsia="ru-RU"/>
        </w:rPr>
        <w:t xml:space="preserve"> </w:t>
      </w:r>
      <w:r w:rsidRPr="008D1B3E">
        <w:rPr>
          <w:rFonts w:ascii="Times New Roman" w:eastAsia="Liberation Serif" w:hAnsi="Times New Roman" w:cs="Times New Roman"/>
          <w:color w:val="000000"/>
          <w:sz w:val="28"/>
          <w:szCs w:val="28"/>
          <w:lang w:eastAsia="ru-RU"/>
        </w:rPr>
        <w:t>застройки),</w:t>
      </w:r>
      <w:r w:rsidRPr="008D1B3E">
        <w:rPr>
          <w:rFonts w:ascii="Times New Roman" w:eastAsia="Liberation Serif" w:hAnsi="Times New Roman" w:cs="Times New Roman"/>
          <w:color w:val="000000"/>
          <w:spacing w:val="18"/>
          <w:sz w:val="28"/>
          <w:szCs w:val="28"/>
          <w:lang w:eastAsia="ru-RU"/>
        </w:rPr>
        <w:t xml:space="preserve"> </w:t>
      </w:r>
      <w:r w:rsidRPr="008D1B3E">
        <w:rPr>
          <w:rFonts w:ascii="Times New Roman" w:eastAsia="Liberation Serif" w:hAnsi="Times New Roman" w:cs="Times New Roman"/>
          <w:color w:val="000000"/>
          <w:sz w:val="28"/>
          <w:szCs w:val="28"/>
          <w:lang w:eastAsia="ru-RU"/>
        </w:rPr>
        <w:t>для хранения</w:t>
      </w:r>
      <w:r w:rsidRPr="008D1B3E">
        <w:rPr>
          <w:rFonts w:ascii="Times New Roman" w:eastAsia="Liberation Serif" w:hAnsi="Times New Roman" w:cs="Times New Roman"/>
          <w:color w:val="000000"/>
          <w:spacing w:val="36"/>
          <w:sz w:val="28"/>
          <w:szCs w:val="28"/>
          <w:lang w:eastAsia="ru-RU"/>
        </w:rPr>
        <w:t xml:space="preserve"> </w:t>
      </w:r>
      <w:r w:rsidRPr="008D1B3E">
        <w:rPr>
          <w:rFonts w:ascii="Times New Roman" w:eastAsia="Liberation Serif" w:hAnsi="Times New Roman" w:cs="Times New Roman"/>
          <w:color w:val="000000"/>
          <w:sz w:val="28"/>
          <w:szCs w:val="28"/>
          <w:lang w:eastAsia="ru-RU"/>
        </w:rPr>
        <w:t>автомобилей</w:t>
      </w:r>
      <w:r w:rsidRPr="008D1B3E">
        <w:rPr>
          <w:rFonts w:ascii="Times New Roman" w:eastAsia="Liberation Serif" w:hAnsi="Times New Roman" w:cs="Times New Roman"/>
          <w:color w:val="000000"/>
          <w:spacing w:val="37"/>
          <w:sz w:val="28"/>
          <w:szCs w:val="28"/>
          <w:lang w:eastAsia="ru-RU"/>
        </w:rPr>
        <w:t xml:space="preserve"> </w:t>
      </w:r>
      <w:r w:rsidRPr="008D1B3E">
        <w:rPr>
          <w:rFonts w:ascii="Times New Roman" w:eastAsia="Liberation Serif" w:hAnsi="Times New Roman" w:cs="Times New Roman"/>
          <w:color w:val="000000"/>
          <w:sz w:val="28"/>
          <w:szCs w:val="28"/>
          <w:lang w:eastAsia="ru-RU"/>
        </w:rPr>
        <w:t>населения</w:t>
      </w:r>
      <w:r w:rsidRPr="008D1B3E">
        <w:rPr>
          <w:rFonts w:ascii="Times New Roman" w:eastAsia="Liberation Serif" w:hAnsi="Times New Roman" w:cs="Times New Roman"/>
          <w:color w:val="000000"/>
          <w:spacing w:val="37"/>
          <w:sz w:val="28"/>
          <w:szCs w:val="28"/>
          <w:lang w:eastAsia="ru-RU"/>
        </w:rPr>
        <w:t xml:space="preserve"> </w:t>
      </w:r>
      <w:r w:rsidRPr="008D1B3E">
        <w:rPr>
          <w:rFonts w:ascii="Times New Roman" w:eastAsia="Liberation Serif" w:hAnsi="Times New Roman" w:cs="Times New Roman"/>
          <w:color w:val="000000"/>
          <w:sz w:val="28"/>
          <w:szCs w:val="28"/>
          <w:lang w:eastAsia="ru-RU"/>
        </w:rPr>
        <w:t>(</w:t>
      </w:r>
      <w:proofErr w:type="spellStart"/>
      <w:r w:rsidRPr="008D1B3E">
        <w:rPr>
          <w:rFonts w:ascii="Times New Roman" w:eastAsia="Liberation Serif" w:hAnsi="Times New Roman" w:cs="Times New Roman"/>
          <w:color w:val="000000"/>
          <w:sz w:val="28"/>
          <w:szCs w:val="28"/>
          <w:lang w:eastAsia="ru-RU"/>
        </w:rPr>
        <w:t>микрорайонные</w:t>
      </w:r>
      <w:proofErr w:type="spellEnd"/>
      <w:r w:rsidRPr="008D1B3E">
        <w:rPr>
          <w:rFonts w:ascii="Times New Roman" w:eastAsia="Liberation Serif" w:hAnsi="Times New Roman" w:cs="Times New Roman"/>
          <w:color w:val="000000"/>
          <w:sz w:val="28"/>
          <w:szCs w:val="28"/>
          <w:lang w:eastAsia="ru-RU"/>
        </w:rPr>
        <w:t>,</w:t>
      </w:r>
      <w:r w:rsidRPr="008D1B3E">
        <w:rPr>
          <w:rFonts w:ascii="Times New Roman" w:eastAsia="Liberation Serif" w:hAnsi="Times New Roman" w:cs="Times New Roman"/>
          <w:color w:val="000000"/>
          <w:spacing w:val="36"/>
          <w:sz w:val="28"/>
          <w:szCs w:val="28"/>
          <w:lang w:eastAsia="ru-RU"/>
        </w:rPr>
        <w:t xml:space="preserve"> </w:t>
      </w:r>
      <w:r w:rsidRPr="008D1B3E">
        <w:rPr>
          <w:rFonts w:ascii="Times New Roman" w:eastAsia="Liberation Serif" w:hAnsi="Times New Roman" w:cs="Times New Roman"/>
          <w:color w:val="000000"/>
          <w:sz w:val="28"/>
          <w:szCs w:val="28"/>
          <w:lang w:eastAsia="ru-RU"/>
        </w:rPr>
        <w:t>районные),</w:t>
      </w:r>
      <w:r w:rsidRPr="008D1B3E">
        <w:rPr>
          <w:rFonts w:ascii="Times New Roman" w:eastAsia="Liberation Serif" w:hAnsi="Times New Roman" w:cs="Times New Roman"/>
          <w:color w:val="000000"/>
          <w:spacing w:val="37"/>
          <w:sz w:val="28"/>
          <w:szCs w:val="28"/>
          <w:lang w:eastAsia="ru-RU"/>
        </w:rPr>
        <w:t xml:space="preserve"> </w:t>
      </w:r>
      <w:proofErr w:type="spellStart"/>
      <w:r w:rsidRPr="008D1B3E">
        <w:rPr>
          <w:rFonts w:ascii="Times New Roman" w:eastAsia="Liberation Serif" w:hAnsi="Times New Roman" w:cs="Times New Roman"/>
          <w:color w:val="000000"/>
          <w:sz w:val="28"/>
          <w:szCs w:val="28"/>
          <w:lang w:eastAsia="ru-RU"/>
        </w:rPr>
        <w:t>приобъектные</w:t>
      </w:r>
      <w:proofErr w:type="spellEnd"/>
      <w:r w:rsidRPr="008D1B3E">
        <w:rPr>
          <w:rFonts w:ascii="Times New Roman" w:eastAsia="Liberation Serif" w:hAnsi="Times New Roman" w:cs="Times New Roman"/>
          <w:color w:val="000000"/>
          <w:spacing w:val="37"/>
          <w:sz w:val="28"/>
          <w:szCs w:val="28"/>
          <w:lang w:eastAsia="ru-RU"/>
        </w:rPr>
        <w:t xml:space="preserve"> </w:t>
      </w:r>
      <w:r w:rsidRPr="008D1B3E">
        <w:rPr>
          <w:rFonts w:ascii="Times New Roman" w:eastAsia="Liberation Serif" w:hAnsi="Times New Roman" w:cs="Times New Roman"/>
          <w:color w:val="000000"/>
          <w:sz w:val="28"/>
          <w:szCs w:val="28"/>
          <w:lang w:eastAsia="ru-RU"/>
        </w:rPr>
        <w:t>(у</w:t>
      </w:r>
      <w:r w:rsidRPr="008D1B3E">
        <w:rPr>
          <w:rFonts w:ascii="Times New Roman" w:eastAsia="Liberation Serif" w:hAnsi="Times New Roman" w:cs="Times New Roman"/>
          <w:color w:val="000000"/>
          <w:spacing w:val="36"/>
          <w:sz w:val="28"/>
          <w:szCs w:val="28"/>
          <w:lang w:eastAsia="ru-RU"/>
        </w:rPr>
        <w:t xml:space="preserve"> </w:t>
      </w:r>
      <w:r w:rsidRPr="008D1B3E">
        <w:rPr>
          <w:rFonts w:ascii="Times New Roman" w:eastAsia="Liberation Serif" w:hAnsi="Times New Roman" w:cs="Times New Roman"/>
          <w:color w:val="000000"/>
          <w:sz w:val="28"/>
          <w:szCs w:val="28"/>
          <w:lang w:eastAsia="ru-RU"/>
        </w:rPr>
        <w:t>объекта</w:t>
      </w:r>
      <w:r w:rsidRPr="008D1B3E">
        <w:rPr>
          <w:rFonts w:ascii="Times New Roman" w:eastAsia="Liberation Serif" w:hAnsi="Times New Roman" w:cs="Times New Roman"/>
          <w:color w:val="000000"/>
          <w:spacing w:val="37"/>
          <w:sz w:val="28"/>
          <w:szCs w:val="28"/>
          <w:lang w:eastAsia="ru-RU"/>
        </w:rPr>
        <w:t xml:space="preserve"> </w:t>
      </w:r>
      <w:r w:rsidRPr="008D1B3E">
        <w:rPr>
          <w:rFonts w:ascii="Times New Roman" w:eastAsia="Liberation Serif" w:hAnsi="Times New Roman" w:cs="Times New Roman"/>
          <w:color w:val="000000"/>
          <w:sz w:val="28"/>
          <w:szCs w:val="28"/>
          <w:lang w:eastAsia="ru-RU"/>
        </w:rPr>
        <w:t>или группы</w:t>
      </w:r>
      <w:r w:rsidRPr="008D1B3E">
        <w:rPr>
          <w:rFonts w:ascii="Times New Roman" w:eastAsia="Liberation Serif" w:hAnsi="Times New Roman" w:cs="Times New Roman"/>
          <w:color w:val="000000"/>
          <w:spacing w:val="5"/>
          <w:sz w:val="28"/>
          <w:szCs w:val="28"/>
          <w:lang w:eastAsia="ru-RU"/>
        </w:rPr>
        <w:t xml:space="preserve"> </w:t>
      </w:r>
      <w:r w:rsidRPr="008D1B3E">
        <w:rPr>
          <w:rFonts w:ascii="Times New Roman" w:eastAsia="Liberation Serif" w:hAnsi="Times New Roman" w:cs="Times New Roman"/>
          <w:color w:val="000000"/>
          <w:sz w:val="28"/>
          <w:szCs w:val="28"/>
          <w:lang w:eastAsia="ru-RU"/>
        </w:rPr>
        <w:t>объектов),</w:t>
      </w:r>
      <w:r w:rsidRPr="008D1B3E">
        <w:rPr>
          <w:rFonts w:ascii="Times New Roman" w:eastAsia="Liberation Serif" w:hAnsi="Times New Roman" w:cs="Times New Roman"/>
          <w:color w:val="000000"/>
          <w:spacing w:val="5"/>
          <w:sz w:val="28"/>
          <w:szCs w:val="28"/>
          <w:lang w:eastAsia="ru-RU"/>
        </w:rPr>
        <w:t xml:space="preserve"> </w:t>
      </w:r>
      <w:r w:rsidRPr="008D1B3E">
        <w:rPr>
          <w:rFonts w:ascii="Times New Roman" w:eastAsia="Liberation Serif" w:hAnsi="Times New Roman" w:cs="Times New Roman"/>
          <w:color w:val="000000"/>
          <w:sz w:val="28"/>
          <w:szCs w:val="28"/>
          <w:lang w:eastAsia="ru-RU"/>
        </w:rPr>
        <w:t>прочие</w:t>
      </w:r>
      <w:r w:rsidRPr="008D1B3E">
        <w:rPr>
          <w:rFonts w:ascii="Times New Roman" w:eastAsia="Liberation Serif" w:hAnsi="Times New Roman" w:cs="Times New Roman"/>
          <w:color w:val="000000"/>
          <w:spacing w:val="6"/>
          <w:sz w:val="28"/>
          <w:szCs w:val="28"/>
          <w:lang w:eastAsia="ru-RU"/>
        </w:rPr>
        <w:t xml:space="preserve"> </w:t>
      </w:r>
      <w:r w:rsidRPr="008D1B3E">
        <w:rPr>
          <w:rFonts w:ascii="Times New Roman" w:eastAsia="Liberation Serif" w:hAnsi="Times New Roman" w:cs="Times New Roman"/>
          <w:color w:val="000000"/>
          <w:sz w:val="28"/>
          <w:szCs w:val="28"/>
          <w:lang w:eastAsia="ru-RU"/>
        </w:rPr>
        <w:t>(грузовых,</w:t>
      </w:r>
      <w:r w:rsidRPr="008D1B3E">
        <w:rPr>
          <w:rFonts w:ascii="Times New Roman" w:eastAsia="Liberation Serif" w:hAnsi="Times New Roman" w:cs="Times New Roman"/>
          <w:color w:val="000000"/>
          <w:spacing w:val="5"/>
          <w:sz w:val="28"/>
          <w:szCs w:val="28"/>
          <w:lang w:eastAsia="ru-RU"/>
        </w:rPr>
        <w:t xml:space="preserve"> </w:t>
      </w:r>
      <w:r w:rsidRPr="008D1B3E">
        <w:rPr>
          <w:rFonts w:ascii="Times New Roman" w:eastAsia="Liberation Serif" w:hAnsi="Times New Roman" w:cs="Times New Roman"/>
          <w:color w:val="000000"/>
          <w:sz w:val="28"/>
          <w:szCs w:val="28"/>
          <w:lang w:eastAsia="ru-RU"/>
        </w:rPr>
        <w:t>перехватывающих</w:t>
      </w:r>
      <w:r w:rsidRPr="008D1B3E">
        <w:rPr>
          <w:rFonts w:ascii="Times New Roman" w:eastAsia="Liberation Serif" w:hAnsi="Times New Roman" w:cs="Times New Roman"/>
          <w:color w:val="000000"/>
          <w:spacing w:val="5"/>
          <w:sz w:val="28"/>
          <w:szCs w:val="28"/>
          <w:lang w:eastAsia="ru-RU"/>
        </w:rPr>
        <w:t xml:space="preserve"> </w:t>
      </w:r>
      <w:r w:rsidRPr="008D1B3E">
        <w:rPr>
          <w:rFonts w:ascii="Times New Roman" w:eastAsia="Liberation Serif" w:hAnsi="Times New Roman" w:cs="Times New Roman"/>
          <w:color w:val="000000"/>
          <w:sz w:val="28"/>
          <w:szCs w:val="28"/>
          <w:lang w:eastAsia="ru-RU"/>
        </w:rPr>
        <w:t>и</w:t>
      </w:r>
      <w:r w:rsidRPr="008D1B3E">
        <w:rPr>
          <w:rFonts w:ascii="Times New Roman" w:eastAsia="Liberation Serif" w:hAnsi="Times New Roman" w:cs="Times New Roman"/>
          <w:color w:val="000000"/>
          <w:spacing w:val="6"/>
          <w:sz w:val="28"/>
          <w:szCs w:val="28"/>
          <w:lang w:eastAsia="ru-RU"/>
        </w:rPr>
        <w:t xml:space="preserve"> </w:t>
      </w:r>
      <w:r w:rsidRPr="008D1B3E">
        <w:rPr>
          <w:rFonts w:ascii="Times New Roman" w:eastAsia="Liberation Serif" w:hAnsi="Times New Roman" w:cs="Times New Roman"/>
          <w:color w:val="000000"/>
          <w:sz w:val="28"/>
          <w:szCs w:val="28"/>
          <w:lang w:eastAsia="ru-RU"/>
        </w:rPr>
        <w:t>др.).</w:t>
      </w:r>
      <w:proofErr w:type="gramEnd"/>
    </w:p>
    <w:p w:rsidR="00552760" w:rsidRPr="008D1B3E" w:rsidRDefault="008D1B3E" w:rsidP="00552760">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2. Расстояние</w:t>
      </w:r>
      <w:r w:rsidR="00552760" w:rsidRPr="008D1B3E">
        <w:rPr>
          <w:rFonts w:ascii="Times New Roman" w:eastAsia="Liberation Serif" w:hAnsi="Times New Roman" w:cs="Times New Roman"/>
          <w:color w:val="000000"/>
          <w:spacing w:val="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от</w:t>
      </w:r>
      <w:r w:rsidR="00552760" w:rsidRPr="008D1B3E">
        <w:rPr>
          <w:rFonts w:ascii="Times New Roman" w:eastAsia="Liberation Serif" w:hAnsi="Times New Roman" w:cs="Times New Roman"/>
          <w:color w:val="000000"/>
          <w:spacing w:val="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границ автостоянок</w:t>
      </w:r>
      <w:r w:rsidR="00552760" w:rsidRPr="008D1B3E">
        <w:rPr>
          <w:rFonts w:ascii="Times New Roman" w:eastAsia="Liberation Serif" w:hAnsi="Times New Roman" w:cs="Times New Roman"/>
          <w:color w:val="000000"/>
          <w:spacing w:val="5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до</w:t>
      </w:r>
      <w:r w:rsidR="00552760" w:rsidRPr="008D1B3E">
        <w:rPr>
          <w:rFonts w:ascii="Times New Roman" w:eastAsia="Liberation Serif" w:hAnsi="Times New Roman" w:cs="Times New Roman"/>
          <w:color w:val="000000"/>
          <w:spacing w:val="5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окон</w:t>
      </w:r>
      <w:r w:rsidR="00552760" w:rsidRPr="008D1B3E">
        <w:rPr>
          <w:rFonts w:ascii="Times New Roman" w:eastAsia="Liberation Serif" w:hAnsi="Times New Roman" w:cs="Times New Roman"/>
          <w:color w:val="000000"/>
          <w:spacing w:val="52"/>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жилых</w:t>
      </w:r>
      <w:r w:rsidR="00552760" w:rsidRPr="008D1B3E">
        <w:rPr>
          <w:rFonts w:ascii="Times New Roman" w:eastAsia="Liberation Serif" w:hAnsi="Times New Roman" w:cs="Times New Roman"/>
          <w:color w:val="000000"/>
          <w:spacing w:val="5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и</w:t>
      </w:r>
      <w:r w:rsidR="00552760" w:rsidRPr="008D1B3E">
        <w:rPr>
          <w:rFonts w:ascii="Times New Roman" w:eastAsia="Liberation Serif" w:hAnsi="Times New Roman" w:cs="Times New Roman"/>
          <w:color w:val="000000"/>
          <w:spacing w:val="5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общественных</w:t>
      </w:r>
      <w:r w:rsidR="00552760" w:rsidRPr="008D1B3E">
        <w:rPr>
          <w:rFonts w:ascii="Times New Roman" w:eastAsia="Liberation Serif" w:hAnsi="Times New Roman" w:cs="Times New Roman"/>
          <w:color w:val="000000"/>
          <w:spacing w:val="52"/>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зданий</w:t>
      </w:r>
      <w:r w:rsidR="00552760" w:rsidRPr="008D1B3E">
        <w:rPr>
          <w:rFonts w:ascii="Times New Roman" w:eastAsia="Liberation Serif" w:hAnsi="Times New Roman" w:cs="Times New Roman"/>
          <w:color w:val="000000"/>
          <w:spacing w:val="5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должно</w:t>
      </w:r>
      <w:r w:rsidR="00552760" w:rsidRPr="008D1B3E">
        <w:rPr>
          <w:rFonts w:ascii="Times New Roman" w:eastAsia="Liberation Serif" w:hAnsi="Times New Roman" w:cs="Times New Roman"/>
          <w:color w:val="000000"/>
          <w:spacing w:val="5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соответствовать</w:t>
      </w:r>
      <w:r w:rsidR="00552760" w:rsidRPr="008D1B3E">
        <w:rPr>
          <w:rFonts w:ascii="Times New Roman" w:eastAsia="Liberation Serif" w:hAnsi="Times New Roman" w:cs="Times New Roman"/>
          <w:color w:val="000000"/>
          <w:spacing w:val="51"/>
          <w:sz w:val="28"/>
          <w:szCs w:val="28"/>
          <w:lang w:eastAsia="ru-RU"/>
        </w:rPr>
        <w:t xml:space="preserve"> </w:t>
      </w:r>
      <w:proofErr w:type="spellStart"/>
      <w:r w:rsidR="00552760" w:rsidRPr="008D1B3E">
        <w:rPr>
          <w:rFonts w:ascii="Times New Roman" w:eastAsia="Liberation Serif" w:hAnsi="Times New Roman" w:cs="Times New Roman"/>
          <w:color w:val="000000"/>
          <w:sz w:val="28"/>
          <w:szCs w:val="28"/>
          <w:lang w:eastAsia="ru-RU"/>
        </w:rPr>
        <w:t>СанПиН</w:t>
      </w:r>
      <w:proofErr w:type="spellEnd"/>
      <w:r w:rsidR="00552760" w:rsidRPr="008D1B3E">
        <w:rPr>
          <w:rFonts w:ascii="Times New Roman" w:eastAsia="Liberation Serif" w:hAnsi="Times New Roman" w:cs="Times New Roman"/>
          <w:color w:val="000000"/>
          <w:sz w:val="28"/>
          <w:szCs w:val="28"/>
          <w:lang w:eastAsia="ru-RU"/>
        </w:rPr>
        <w:t xml:space="preserve"> 2.2.1/2.1.1.1200.</w:t>
      </w:r>
    </w:p>
    <w:p w:rsidR="00552760" w:rsidRPr="008D1B3E" w:rsidRDefault="008D1B3E" w:rsidP="00552760">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3. На</w:t>
      </w:r>
      <w:r w:rsidR="00552760" w:rsidRPr="008D1B3E">
        <w:rPr>
          <w:rFonts w:ascii="Times New Roman" w:eastAsia="Liberation Serif" w:hAnsi="Times New Roman" w:cs="Times New Roman"/>
          <w:color w:val="000000"/>
          <w:spacing w:val="1"/>
          <w:sz w:val="28"/>
          <w:szCs w:val="28"/>
          <w:lang w:eastAsia="ru-RU"/>
        </w:rPr>
        <w:t xml:space="preserve"> </w:t>
      </w:r>
      <w:proofErr w:type="spellStart"/>
      <w:r w:rsidR="00552760" w:rsidRPr="008D1B3E">
        <w:rPr>
          <w:rFonts w:ascii="Times New Roman" w:eastAsia="Liberation Serif" w:hAnsi="Times New Roman" w:cs="Times New Roman"/>
          <w:color w:val="000000"/>
          <w:sz w:val="28"/>
          <w:szCs w:val="28"/>
          <w:lang w:eastAsia="ru-RU"/>
        </w:rPr>
        <w:t>приобъектных</w:t>
      </w:r>
      <w:proofErr w:type="spellEnd"/>
      <w:r w:rsidR="00552760" w:rsidRPr="008D1B3E">
        <w:rPr>
          <w:rFonts w:ascii="Times New Roman" w:eastAsia="Liberation Serif" w:hAnsi="Times New Roman" w:cs="Times New Roman"/>
          <w:color w:val="000000"/>
          <w:sz w:val="28"/>
          <w:szCs w:val="28"/>
          <w:lang w:eastAsia="ru-RU"/>
        </w:rPr>
        <w:t xml:space="preserve"> автостоянках</w:t>
      </w:r>
      <w:r w:rsidR="00552760" w:rsidRPr="008D1B3E">
        <w:rPr>
          <w:rFonts w:ascii="Times New Roman" w:eastAsia="Liberation Serif" w:hAnsi="Times New Roman" w:cs="Times New Roman"/>
          <w:color w:val="000000"/>
          <w:spacing w:val="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долю мест</w:t>
      </w:r>
      <w:r w:rsidR="00552760" w:rsidRPr="008D1B3E">
        <w:rPr>
          <w:rFonts w:ascii="Times New Roman" w:eastAsia="Liberation Serif" w:hAnsi="Times New Roman" w:cs="Times New Roman"/>
          <w:color w:val="000000"/>
          <w:spacing w:val="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для автомобилей</w:t>
      </w:r>
      <w:r w:rsidR="00552760" w:rsidRPr="008D1B3E">
        <w:rPr>
          <w:rFonts w:ascii="Times New Roman" w:eastAsia="Liberation Serif" w:hAnsi="Times New Roman" w:cs="Times New Roman"/>
          <w:color w:val="000000"/>
          <w:spacing w:val="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инвалидов следует проектировать</w:t>
      </w:r>
      <w:r w:rsidR="00552760" w:rsidRPr="008D1B3E">
        <w:rPr>
          <w:rFonts w:ascii="Times New Roman" w:eastAsia="Liberation Serif" w:hAnsi="Times New Roman" w:cs="Times New Roman"/>
          <w:color w:val="000000"/>
          <w:spacing w:val="19"/>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согласно</w:t>
      </w:r>
      <w:r w:rsidR="00552760" w:rsidRPr="008D1B3E">
        <w:rPr>
          <w:rFonts w:ascii="Times New Roman" w:eastAsia="Liberation Serif" w:hAnsi="Times New Roman" w:cs="Times New Roman"/>
          <w:color w:val="000000"/>
          <w:spacing w:val="20"/>
          <w:sz w:val="28"/>
          <w:szCs w:val="28"/>
          <w:lang w:eastAsia="ru-RU"/>
        </w:rPr>
        <w:t xml:space="preserve"> </w:t>
      </w:r>
      <w:proofErr w:type="spellStart"/>
      <w:r w:rsidR="00552760" w:rsidRPr="008D1B3E">
        <w:rPr>
          <w:rFonts w:ascii="Times New Roman" w:eastAsia="Liberation Serif" w:hAnsi="Times New Roman" w:cs="Times New Roman"/>
          <w:color w:val="000000"/>
          <w:sz w:val="28"/>
          <w:szCs w:val="28"/>
          <w:lang w:eastAsia="ru-RU"/>
        </w:rPr>
        <w:t>СНиП</w:t>
      </w:r>
      <w:proofErr w:type="spellEnd"/>
      <w:r w:rsidR="00552760" w:rsidRPr="008D1B3E">
        <w:rPr>
          <w:rFonts w:ascii="Times New Roman" w:eastAsia="Liberation Serif" w:hAnsi="Times New Roman" w:cs="Times New Roman"/>
          <w:color w:val="000000"/>
          <w:spacing w:val="19"/>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35-01;</w:t>
      </w:r>
      <w:r w:rsidR="00552760" w:rsidRPr="008D1B3E">
        <w:rPr>
          <w:rFonts w:ascii="Times New Roman" w:eastAsia="Liberation Serif" w:hAnsi="Times New Roman" w:cs="Times New Roman"/>
          <w:color w:val="000000"/>
          <w:spacing w:val="20"/>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блокировать</w:t>
      </w:r>
      <w:r w:rsidR="00552760" w:rsidRPr="008D1B3E">
        <w:rPr>
          <w:rFonts w:ascii="Times New Roman" w:eastAsia="Liberation Serif" w:hAnsi="Times New Roman" w:cs="Times New Roman"/>
          <w:color w:val="000000"/>
          <w:spacing w:val="19"/>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по</w:t>
      </w:r>
      <w:r w:rsidR="00552760" w:rsidRPr="008D1B3E">
        <w:rPr>
          <w:rFonts w:ascii="Times New Roman" w:eastAsia="Liberation Serif" w:hAnsi="Times New Roman" w:cs="Times New Roman"/>
          <w:color w:val="000000"/>
          <w:spacing w:val="20"/>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два</w:t>
      </w:r>
      <w:r w:rsidR="00552760" w:rsidRPr="008D1B3E">
        <w:rPr>
          <w:rFonts w:ascii="Times New Roman" w:eastAsia="Liberation Serif" w:hAnsi="Times New Roman" w:cs="Times New Roman"/>
          <w:color w:val="000000"/>
          <w:spacing w:val="20"/>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или</w:t>
      </w:r>
      <w:r w:rsidR="00552760" w:rsidRPr="008D1B3E">
        <w:rPr>
          <w:rFonts w:ascii="Times New Roman" w:eastAsia="Liberation Serif" w:hAnsi="Times New Roman" w:cs="Times New Roman"/>
          <w:color w:val="000000"/>
          <w:spacing w:val="19"/>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более</w:t>
      </w:r>
      <w:r w:rsidR="00552760" w:rsidRPr="008D1B3E">
        <w:rPr>
          <w:rFonts w:ascii="Times New Roman" w:eastAsia="Liberation Serif" w:hAnsi="Times New Roman" w:cs="Times New Roman"/>
          <w:color w:val="000000"/>
          <w:spacing w:val="20"/>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мест</w:t>
      </w:r>
      <w:r w:rsidR="00552760" w:rsidRPr="008D1B3E">
        <w:rPr>
          <w:rFonts w:ascii="Times New Roman" w:eastAsia="Liberation Serif" w:hAnsi="Times New Roman" w:cs="Times New Roman"/>
          <w:color w:val="000000"/>
          <w:spacing w:val="19"/>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без</w:t>
      </w:r>
      <w:r w:rsidR="00552760" w:rsidRPr="008D1B3E">
        <w:rPr>
          <w:rFonts w:ascii="Times New Roman" w:eastAsia="Liberation Serif" w:hAnsi="Times New Roman" w:cs="Times New Roman"/>
          <w:color w:val="000000"/>
          <w:spacing w:val="20"/>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объемных разделителей</w:t>
      </w:r>
      <w:r w:rsidR="00552760" w:rsidRPr="008D1B3E">
        <w:rPr>
          <w:rFonts w:ascii="Times New Roman" w:eastAsia="Liberation Serif" w:hAnsi="Times New Roman" w:cs="Times New Roman"/>
          <w:color w:val="000000"/>
          <w:spacing w:val="-9"/>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с</w:t>
      </w:r>
      <w:r w:rsidR="00552760" w:rsidRPr="008D1B3E">
        <w:rPr>
          <w:rFonts w:ascii="Times New Roman" w:eastAsia="Liberation Serif" w:hAnsi="Times New Roman" w:cs="Times New Roman"/>
          <w:color w:val="000000"/>
          <w:spacing w:val="-9"/>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обозначением</w:t>
      </w:r>
      <w:r w:rsidR="00552760" w:rsidRPr="008D1B3E">
        <w:rPr>
          <w:rFonts w:ascii="Times New Roman" w:eastAsia="Liberation Serif" w:hAnsi="Times New Roman" w:cs="Times New Roman"/>
          <w:color w:val="000000"/>
          <w:spacing w:val="-9"/>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границы</w:t>
      </w:r>
      <w:r w:rsidR="00552760" w:rsidRPr="008D1B3E">
        <w:rPr>
          <w:rFonts w:ascii="Times New Roman" w:eastAsia="Liberation Serif" w:hAnsi="Times New Roman" w:cs="Times New Roman"/>
          <w:color w:val="000000"/>
          <w:spacing w:val="-8"/>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прохода</w:t>
      </w:r>
      <w:r w:rsidR="00552760" w:rsidRPr="008D1B3E">
        <w:rPr>
          <w:rFonts w:ascii="Times New Roman" w:eastAsia="Liberation Serif" w:hAnsi="Times New Roman" w:cs="Times New Roman"/>
          <w:color w:val="000000"/>
          <w:spacing w:val="-9"/>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при</w:t>
      </w:r>
      <w:r w:rsidR="00552760" w:rsidRPr="008D1B3E">
        <w:rPr>
          <w:rFonts w:ascii="Times New Roman" w:eastAsia="Liberation Serif" w:hAnsi="Times New Roman" w:cs="Times New Roman"/>
          <w:color w:val="000000"/>
          <w:spacing w:val="-9"/>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помощи</w:t>
      </w:r>
      <w:r w:rsidR="00552760" w:rsidRPr="008D1B3E">
        <w:rPr>
          <w:rFonts w:ascii="Times New Roman" w:eastAsia="Liberation Serif" w:hAnsi="Times New Roman" w:cs="Times New Roman"/>
          <w:color w:val="000000"/>
          <w:spacing w:val="-8"/>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ярко-желтой</w:t>
      </w:r>
      <w:r w:rsidR="00552760" w:rsidRPr="008D1B3E">
        <w:rPr>
          <w:rFonts w:ascii="Times New Roman" w:eastAsia="Liberation Serif" w:hAnsi="Times New Roman" w:cs="Times New Roman"/>
          <w:color w:val="000000"/>
          <w:spacing w:val="-9"/>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разметки.</w:t>
      </w:r>
    </w:p>
    <w:p w:rsidR="00552760" w:rsidRPr="008D1B3E" w:rsidRDefault="008D1B3E" w:rsidP="00552760">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4. Не</w:t>
      </w:r>
      <w:r w:rsidR="00552760" w:rsidRPr="008D1B3E">
        <w:rPr>
          <w:rFonts w:ascii="Times New Roman" w:eastAsia="Liberation Serif" w:hAnsi="Times New Roman" w:cs="Times New Roman"/>
          <w:color w:val="000000"/>
          <w:spacing w:val="3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допускается</w:t>
      </w:r>
      <w:r w:rsidR="00552760" w:rsidRPr="008D1B3E">
        <w:rPr>
          <w:rFonts w:ascii="Times New Roman" w:eastAsia="Liberation Serif" w:hAnsi="Times New Roman" w:cs="Times New Roman"/>
          <w:color w:val="000000"/>
          <w:spacing w:val="3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проектировать</w:t>
      </w:r>
      <w:r w:rsidR="00552760" w:rsidRPr="008D1B3E">
        <w:rPr>
          <w:rFonts w:ascii="Times New Roman" w:eastAsia="Liberation Serif" w:hAnsi="Times New Roman" w:cs="Times New Roman"/>
          <w:color w:val="000000"/>
          <w:spacing w:val="3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площадки</w:t>
      </w:r>
      <w:r w:rsidR="00552760" w:rsidRPr="008D1B3E">
        <w:rPr>
          <w:rFonts w:ascii="Times New Roman" w:eastAsia="Liberation Serif" w:hAnsi="Times New Roman" w:cs="Times New Roman"/>
          <w:color w:val="000000"/>
          <w:spacing w:val="3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автостоянок</w:t>
      </w:r>
      <w:r w:rsidR="00552760" w:rsidRPr="008D1B3E">
        <w:rPr>
          <w:rFonts w:ascii="Times New Roman" w:eastAsia="Liberation Serif" w:hAnsi="Times New Roman" w:cs="Times New Roman"/>
          <w:color w:val="000000"/>
          <w:spacing w:val="3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в</w:t>
      </w:r>
      <w:r w:rsidR="00552760" w:rsidRPr="008D1B3E">
        <w:rPr>
          <w:rFonts w:ascii="Times New Roman" w:eastAsia="Liberation Serif" w:hAnsi="Times New Roman" w:cs="Times New Roman"/>
          <w:color w:val="000000"/>
          <w:spacing w:val="3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зоне</w:t>
      </w:r>
      <w:r w:rsidR="00552760" w:rsidRPr="008D1B3E">
        <w:rPr>
          <w:rFonts w:ascii="Times New Roman" w:eastAsia="Liberation Serif" w:hAnsi="Times New Roman" w:cs="Times New Roman"/>
          <w:color w:val="000000"/>
          <w:spacing w:val="37"/>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 xml:space="preserve">остановок </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пассажирского</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транспорта.</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Заезды</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на</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автостоянки</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следует</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предусматривать</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не ближе</w:t>
      </w:r>
      <w:r w:rsidR="00552760" w:rsidRPr="008D1B3E">
        <w:rPr>
          <w:rFonts w:ascii="Times New Roman" w:eastAsia="Liberation Serif" w:hAnsi="Times New Roman" w:cs="Times New Roman"/>
          <w:color w:val="000000"/>
          <w:spacing w:val="-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15</w:t>
      </w:r>
      <w:r w:rsidR="00552760" w:rsidRPr="008D1B3E">
        <w:rPr>
          <w:rFonts w:ascii="Times New Roman" w:eastAsia="Liberation Serif" w:hAnsi="Times New Roman" w:cs="Times New Roman"/>
          <w:color w:val="000000"/>
          <w:spacing w:val="-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м</w:t>
      </w:r>
      <w:r w:rsidR="00552760" w:rsidRPr="008D1B3E">
        <w:rPr>
          <w:rFonts w:ascii="Times New Roman" w:eastAsia="Liberation Serif" w:hAnsi="Times New Roman" w:cs="Times New Roman"/>
          <w:color w:val="000000"/>
          <w:spacing w:val="-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от</w:t>
      </w:r>
      <w:r w:rsidR="00552760" w:rsidRPr="008D1B3E">
        <w:rPr>
          <w:rFonts w:ascii="Times New Roman" w:eastAsia="Liberation Serif" w:hAnsi="Times New Roman" w:cs="Times New Roman"/>
          <w:color w:val="000000"/>
          <w:spacing w:val="-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конца</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или</w:t>
      </w:r>
      <w:r w:rsidR="00552760" w:rsidRPr="008D1B3E">
        <w:rPr>
          <w:rFonts w:ascii="Times New Roman" w:eastAsia="Liberation Serif" w:hAnsi="Times New Roman" w:cs="Times New Roman"/>
          <w:color w:val="000000"/>
          <w:spacing w:val="-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начала</w:t>
      </w:r>
      <w:r w:rsidR="00552760" w:rsidRPr="008D1B3E">
        <w:rPr>
          <w:rFonts w:ascii="Times New Roman" w:eastAsia="Liberation Serif" w:hAnsi="Times New Roman" w:cs="Times New Roman"/>
          <w:color w:val="000000"/>
          <w:spacing w:val="-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посадочной</w:t>
      </w:r>
      <w:r w:rsidR="00552760" w:rsidRPr="008D1B3E">
        <w:rPr>
          <w:rFonts w:ascii="Times New Roman" w:eastAsia="Liberation Serif" w:hAnsi="Times New Roman" w:cs="Times New Roman"/>
          <w:color w:val="000000"/>
          <w:spacing w:val="-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площадки.</w:t>
      </w:r>
    </w:p>
    <w:p w:rsidR="00552760" w:rsidRPr="008D1B3E" w:rsidRDefault="008D1B3E" w:rsidP="00552760">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5. Обязательный</w:t>
      </w:r>
      <w:r w:rsidR="00552760" w:rsidRPr="008D1B3E">
        <w:rPr>
          <w:rFonts w:ascii="Times New Roman" w:eastAsia="Liberation Serif" w:hAnsi="Times New Roman" w:cs="Times New Roman"/>
          <w:color w:val="000000"/>
          <w:spacing w:val="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перечень</w:t>
      </w:r>
      <w:r w:rsidR="00552760" w:rsidRPr="008D1B3E">
        <w:rPr>
          <w:rFonts w:ascii="Times New Roman" w:eastAsia="Liberation Serif" w:hAnsi="Times New Roman" w:cs="Times New Roman"/>
          <w:color w:val="000000"/>
          <w:spacing w:val="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элементов</w:t>
      </w:r>
      <w:r w:rsidR="00552760" w:rsidRPr="008D1B3E">
        <w:rPr>
          <w:rFonts w:ascii="Times New Roman" w:eastAsia="Liberation Serif" w:hAnsi="Times New Roman" w:cs="Times New Roman"/>
          <w:color w:val="000000"/>
          <w:spacing w:val="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благоустройства</w:t>
      </w:r>
      <w:r w:rsidR="00552760" w:rsidRPr="008D1B3E">
        <w:rPr>
          <w:rFonts w:ascii="Times New Roman" w:eastAsia="Liberation Serif" w:hAnsi="Times New Roman" w:cs="Times New Roman"/>
          <w:color w:val="000000"/>
          <w:spacing w:val="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территории</w:t>
      </w:r>
      <w:r w:rsidR="00552760" w:rsidRPr="008D1B3E">
        <w:rPr>
          <w:rFonts w:ascii="Times New Roman" w:eastAsia="Liberation Serif" w:hAnsi="Times New Roman" w:cs="Times New Roman"/>
          <w:color w:val="000000"/>
          <w:spacing w:val="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на</w:t>
      </w:r>
      <w:r w:rsidR="00552760" w:rsidRPr="008D1B3E">
        <w:rPr>
          <w:rFonts w:ascii="Times New Roman" w:eastAsia="Liberation Serif" w:hAnsi="Times New Roman" w:cs="Times New Roman"/>
          <w:color w:val="000000"/>
          <w:spacing w:val="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площадках автостоянок</w:t>
      </w:r>
      <w:r w:rsidR="00552760" w:rsidRPr="008D1B3E">
        <w:rPr>
          <w:rFonts w:ascii="Times New Roman" w:eastAsia="Liberation Serif" w:hAnsi="Times New Roman" w:cs="Times New Roman"/>
          <w:color w:val="000000"/>
          <w:spacing w:val="30"/>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включает:</w:t>
      </w:r>
      <w:r w:rsidR="00552760" w:rsidRPr="008D1B3E">
        <w:rPr>
          <w:rFonts w:ascii="Times New Roman" w:eastAsia="Liberation Serif" w:hAnsi="Times New Roman" w:cs="Times New Roman"/>
          <w:color w:val="000000"/>
          <w:spacing w:val="3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твердые</w:t>
      </w:r>
      <w:r w:rsidR="00552760" w:rsidRPr="008D1B3E">
        <w:rPr>
          <w:rFonts w:ascii="Times New Roman" w:eastAsia="Liberation Serif" w:hAnsi="Times New Roman" w:cs="Times New Roman"/>
          <w:color w:val="000000"/>
          <w:spacing w:val="3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виды</w:t>
      </w:r>
      <w:r w:rsidR="00552760" w:rsidRPr="008D1B3E">
        <w:rPr>
          <w:rFonts w:ascii="Times New Roman" w:eastAsia="Liberation Serif" w:hAnsi="Times New Roman" w:cs="Times New Roman"/>
          <w:color w:val="000000"/>
          <w:spacing w:val="3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покрытия,</w:t>
      </w:r>
      <w:r w:rsidR="00552760" w:rsidRPr="008D1B3E">
        <w:rPr>
          <w:rFonts w:ascii="Times New Roman" w:eastAsia="Liberation Serif" w:hAnsi="Times New Roman" w:cs="Times New Roman"/>
          <w:color w:val="000000"/>
          <w:spacing w:val="3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элементы</w:t>
      </w:r>
      <w:r w:rsidR="00552760" w:rsidRPr="008D1B3E">
        <w:rPr>
          <w:rFonts w:ascii="Times New Roman" w:eastAsia="Liberation Serif" w:hAnsi="Times New Roman" w:cs="Times New Roman"/>
          <w:color w:val="000000"/>
          <w:spacing w:val="3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сопряжения</w:t>
      </w:r>
      <w:r w:rsidR="00552760" w:rsidRPr="008D1B3E">
        <w:rPr>
          <w:rFonts w:ascii="Times New Roman" w:eastAsia="Liberation Serif" w:hAnsi="Times New Roman" w:cs="Times New Roman"/>
          <w:color w:val="000000"/>
          <w:spacing w:val="3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поверхностей, разделительные</w:t>
      </w:r>
      <w:r w:rsidR="00552760" w:rsidRPr="008D1B3E">
        <w:rPr>
          <w:rFonts w:ascii="Times New Roman" w:eastAsia="Liberation Serif" w:hAnsi="Times New Roman" w:cs="Times New Roman"/>
          <w:color w:val="000000"/>
          <w:spacing w:val="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элементы,</w:t>
      </w:r>
      <w:r w:rsidR="00552760" w:rsidRPr="008D1B3E">
        <w:rPr>
          <w:rFonts w:ascii="Times New Roman" w:eastAsia="Liberation Serif" w:hAnsi="Times New Roman" w:cs="Times New Roman"/>
          <w:color w:val="000000"/>
          <w:spacing w:val="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осветительное</w:t>
      </w:r>
      <w:r w:rsidR="00552760" w:rsidRPr="008D1B3E">
        <w:rPr>
          <w:rFonts w:ascii="Times New Roman" w:eastAsia="Liberation Serif" w:hAnsi="Times New Roman" w:cs="Times New Roman"/>
          <w:color w:val="000000"/>
          <w:spacing w:val="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и</w:t>
      </w:r>
      <w:r w:rsidR="00552760" w:rsidRPr="008D1B3E">
        <w:rPr>
          <w:rFonts w:ascii="Times New Roman" w:eastAsia="Liberation Serif" w:hAnsi="Times New Roman" w:cs="Times New Roman"/>
          <w:color w:val="000000"/>
          <w:spacing w:val="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lastRenderedPageBreak/>
        <w:t>информационное</w:t>
      </w:r>
      <w:r w:rsidR="00552760" w:rsidRPr="008D1B3E">
        <w:rPr>
          <w:rFonts w:ascii="Times New Roman" w:eastAsia="Liberation Serif" w:hAnsi="Times New Roman" w:cs="Times New Roman"/>
          <w:color w:val="000000"/>
          <w:spacing w:val="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оборудование.</w:t>
      </w:r>
      <w:r w:rsidR="00552760" w:rsidRPr="008D1B3E">
        <w:rPr>
          <w:rFonts w:ascii="Times New Roman" w:eastAsia="Liberation Serif" w:hAnsi="Times New Roman" w:cs="Times New Roman"/>
          <w:color w:val="000000"/>
          <w:spacing w:val="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Площадки</w:t>
      </w:r>
      <w:r w:rsidR="00552760" w:rsidRPr="008D1B3E">
        <w:rPr>
          <w:rFonts w:ascii="Times New Roman" w:eastAsia="Liberation Serif" w:hAnsi="Times New Roman" w:cs="Times New Roman"/>
          <w:color w:val="000000"/>
          <w:spacing w:val="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для длительного</w:t>
      </w:r>
      <w:r w:rsidR="00552760" w:rsidRPr="008D1B3E">
        <w:rPr>
          <w:rFonts w:ascii="Times New Roman" w:eastAsia="Liberation Serif" w:hAnsi="Times New Roman" w:cs="Times New Roman"/>
          <w:color w:val="000000"/>
          <w:spacing w:val="1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хранения</w:t>
      </w:r>
      <w:r w:rsidR="00552760" w:rsidRPr="008D1B3E">
        <w:rPr>
          <w:rFonts w:ascii="Times New Roman" w:eastAsia="Liberation Serif" w:hAnsi="Times New Roman" w:cs="Times New Roman"/>
          <w:color w:val="000000"/>
          <w:spacing w:val="17"/>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автомобилей</w:t>
      </w:r>
      <w:r w:rsidR="00552760" w:rsidRPr="008D1B3E">
        <w:rPr>
          <w:rFonts w:ascii="Times New Roman" w:eastAsia="Liberation Serif" w:hAnsi="Times New Roman" w:cs="Times New Roman"/>
          <w:color w:val="000000"/>
          <w:spacing w:val="17"/>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могут</w:t>
      </w:r>
      <w:r w:rsidR="00552760" w:rsidRPr="008D1B3E">
        <w:rPr>
          <w:rFonts w:ascii="Times New Roman" w:eastAsia="Liberation Serif" w:hAnsi="Times New Roman" w:cs="Times New Roman"/>
          <w:color w:val="000000"/>
          <w:spacing w:val="17"/>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быть</w:t>
      </w:r>
      <w:r w:rsidR="00552760" w:rsidRPr="008D1B3E">
        <w:rPr>
          <w:rFonts w:ascii="Times New Roman" w:eastAsia="Liberation Serif" w:hAnsi="Times New Roman" w:cs="Times New Roman"/>
          <w:color w:val="000000"/>
          <w:spacing w:val="17"/>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оборудованы</w:t>
      </w:r>
      <w:r w:rsidR="00552760" w:rsidRPr="008D1B3E">
        <w:rPr>
          <w:rFonts w:ascii="Times New Roman" w:eastAsia="Liberation Serif" w:hAnsi="Times New Roman" w:cs="Times New Roman"/>
          <w:color w:val="000000"/>
          <w:spacing w:val="17"/>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навесами,</w:t>
      </w:r>
      <w:r w:rsidR="00552760" w:rsidRPr="008D1B3E">
        <w:rPr>
          <w:rFonts w:ascii="Times New Roman" w:eastAsia="Liberation Serif" w:hAnsi="Times New Roman" w:cs="Times New Roman"/>
          <w:color w:val="000000"/>
          <w:spacing w:val="17"/>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легкими</w:t>
      </w:r>
      <w:r w:rsidR="00552760" w:rsidRPr="008D1B3E">
        <w:rPr>
          <w:rFonts w:ascii="Times New Roman" w:eastAsia="Liberation Serif" w:hAnsi="Times New Roman" w:cs="Times New Roman"/>
          <w:color w:val="000000"/>
          <w:spacing w:val="17"/>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осаждениями боксов,</w:t>
      </w:r>
      <w:r w:rsidR="00552760" w:rsidRPr="008D1B3E">
        <w:rPr>
          <w:rFonts w:ascii="Times New Roman" w:eastAsia="Liberation Serif" w:hAnsi="Times New Roman" w:cs="Times New Roman"/>
          <w:color w:val="000000"/>
          <w:spacing w:val="-1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смотровыми</w:t>
      </w:r>
      <w:r w:rsidR="00552760" w:rsidRPr="008D1B3E">
        <w:rPr>
          <w:rFonts w:ascii="Times New Roman" w:eastAsia="Liberation Serif" w:hAnsi="Times New Roman" w:cs="Times New Roman"/>
          <w:color w:val="000000"/>
          <w:spacing w:val="-1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эстакадами.</w:t>
      </w:r>
    </w:p>
    <w:p w:rsidR="00552760" w:rsidRPr="008D1B3E" w:rsidRDefault="008D1B3E" w:rsidP="00552760">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6. Покрытие</w:t>
      </w:r>
      <w:r w:rsidR="00552760" w:rsidRPr="008D1B3E">
        <w:rPr>
          <w:rFonts w:ascii="Times New Roman" w:eastAsia="Liberation Serif" w:hAnsi="Times New Roman" w:cs="Times New Roman"/>
          <w:color w:val="000000"/>
          <w:spacing w:val="57"/>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площадок</w:t>
      </w:r>
      <w:r w:rsidR="00552760" w:rsidRPr="008D1B3E">
        <w:rPr>
          <w:rFonts w:ascii="Times New Roman" w:eastAsia="Liberation Serif" w:hAnsi="Times New Roman" w:cs="Times New Roman"/>
          <w:color w:val="000000"/>
          <w:spacing w:val="58"/>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проектируется</w:t>
      </w:r>
      <w:r w:rsidR="00552760" w:rsidRPr="008D1B3E">
        <w:rPr>
          <w:rFonts w:ascii="Times New Roman" w:eastAsia="Liberation Serif" w:hAnsi="Times New Roman" w:cs="Times New Roman"/>
          <w:color w:val="000000"/>
          <w:spacing w:val="58"/>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аналогично</w:t>
      </w:r>
      <w:r w:rsidR="00552760" w:rsidRPr="008D1B3E">
        <w:rPr>
          <w:rFonts w:ascii="Times New Roman" w:eastAsia="Liberation Serif" w:hAnsi="Times New Roman" w:cs="Times New Roman"/>
          <w:color w:val="000000"/>
          <w:spacing w:val="58"/>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покрытию</w:t>
      </w:r>
      <w:r w:rsidR="00552760" w:rsidRPr="008D1B3E">
        <w:rPr>
          <w:rFonts w:ascii="Times New Roman" w:eastAsia="Liberation Serif" w:hAnsi="Times New Roman" w:cs="Times New Roman"/>
          <w:color w:val="000000"/>
          <w:spacing w:val="57"/>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транспортных проездов.</w:t>
      </w:r>
      <w:r w:rsidR="00552760" w:rsidRPr="008D1B3E">
        <w:rPr>
          <w:rFonts w:ascii="Times New Roman" w:eastAsia="Liberation Serif" w:hAnsi="Times New Roman" w:cs="Times New Roman"/>
          <w:color w:val="000000"/>
          <w:spacing w:val="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Сопряжение</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покрытия</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площадки</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с</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проездом</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следует</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выполнять</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на</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одном</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уровне</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без укладки</w:t>
      </w:r>
      <w:r w:rsidR="00552760" w:rsidRPr="008D1B3E">
        <w:rPr>
          <w:rFonts w:ascii="Times New Roman" w:eastAsia="Liberation Serif" w:hAnsi="Times New Roman" w:cs="Times New Roman"/>
          <w:color w:val="000000"/>
          <w:spacing w:val="-7"/>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бортового</w:t>
      </w:r>
      <w:r w:rsidR="00552760" w:rsidRPr="008D1B3E">
        <w:rPr>
          <w:rFonts w:ascii="Times New Roman" w:eastAsia="Liberation Serif" w:hAnsi="Times New Roman" w:cs="Times New Roman"/>
          <w:color w:val="000000"/>
          <w:spacing w:val="-7"/>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камня,</w:t>
      </w:r>
      <w:r w:rsidR="00552760" w:rsidRPr="008D1B3E">
        <w:rPr>
          <w:rFonts w:ascii="Times New Roman" w:eastAsia="Liberation Serif" w:hAnsi="Times New Roman" w:cs="Times New Roman"/>
          <w:color w:val="000000"/>
          <w:spacing w:val="-7"/>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с</w:t>
      </w:r>
      <w:r w:rsidR="00552760" w:rsidRPr="008D1B3E">
        <w:rPr>
          <w:rFonts w:ascii="Times New Roman" w:eastAsia="Liberation Serif" w:hAnsi="Times New Roman" w:cs="Times New Roman"/>
          <w:color w:val="000000"/>
          <w:spacing w:val="-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газоном</w:t>
      </w:r>
      <w:r w:rsidR="00552760" w:rsidRPr="008D1B3E">
        <w:rPr>
          <w:rFonts w:ascii="Times New Roman" w:eastAsia="Liberation Serif" w:hAnsi="Times New Roman" w:cs="Times New Roman"/>
          <w:color w:val="000000"/>
          <w:spacing w:val="-7"/>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w:t>
      </w:r>
      <w:r w:rsidR="00552760" w:rsidRPr="008D1B3E">
        <w:rPr>
          <w:rFonts w:ascii="Times New Roman" w:eastAsia="Liberation Serif" w:hAnsi="Times New Roman" w:cs="Times New Roman"/>
          <w:color w:val="000000"/>
          <w:spacing w:val="-7"/>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в</w:t>
      </w:r>
      <w:r w:rsidR="00552760" w:rsidRPr="008D1B3E">
        <w:rPr>
          <w:rFonts w:ascii="Times New Roman" w:eastAsia="Liberation Serif" w:hAnsi="Times New Roman" w:cs="Times New Roman"/>
          <w:color w:val="000000"/>
          <w:spacing w:val="-7"/>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соответствии</w:t>
      </w:r>
      <w:r w:rsidR="00552760" w:rsidRPr="008D1B3E">
        <w:rPr>
          <w:rFonts w:ascii="Times New Roman" w:eastAsia="Liberation Serif" w:hAnsi="Times New Roman" w:cs="Times New Roman"/>
          <w:color w:val="000000"/>
          <w:spacing w:val="-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с</w:t>
      </w:r>
      <w:r w:rsidR="00552760" w:rsidRPr="008D1B3E">
        <w:rPr>
          <w:rFonts w:ascii="Times New Roman" w:eastAsia="Liberation Serif" w:hAnsi="Times New Roman" w:cs="Times New Roman"/>
          <w:color w:val="000000"/>
          <w:spacing w:val="-7"/>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настоящими</w:t>
      </w:r>
      <w:r w:rsidR="00552760" w:rsidRPr="008D1B3E">
        <w:rPr>
          <w:rFonts w:ascii="Times New Roman" w:eastAsia="Liberation Serif" w:hAnsi="Times New Roman" w:cs="Times New Roman"/>
          <w:color w:val="000000"/>
          <w:spacing w:val="-7"/>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Правилами.</w:t>
      </w:r>
    </w:p>
    <w:p w:rsidR="00552760" w:rsidRPr="008D1B3E" w:rsidRDefault="008D1B3E" w:rsidP="00552760">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7. Разделительные</w:t>
      </w:r>
      <w:r w:rsidR="00552760" w:rsidRPr="008D1B3E">
        <w:rPr>
          <w:rFonts w:ascii="Times New Roman" w:eastAsia="Liberation Serif" w:hAnsi="Times New Roman" w:cs="Times New Roman"/>
          <w:color w:val="000000"/>
          <w:spacing w:val="1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элементы</w:t>
      </w:r>
      <w:r w:rsidR="00552760" w:rsidRPr="008D1B3E">
        <w:rPr>
          <w:rFonts w:ascii="Times New Roman" w:eastAsia="Liberation Serif" w:hAnsi="Times New Roman" w:cs="Times New Roman"/>
          <w:color w:val="000000"/>
          <w:spacing w:val="12"/>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на</w:t>
      </w:r>
      <w:r w:rsidR="00552760" w:rsidRPr="008D1B3E">
        <w:rPr>
          <w:rFonts w:ascii="Times New Roman" w:eastAsia="Liberation Serif" w:hAnsi="Times New Roman" w:cs="Times New Roman"/>
          <w:color w:val="000000"/>
          <w:spacing w:val="12"/>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площадках</w:t>
      </w:r>
      <w:r w:rsidR="00552760" w:rsidRPr="008D1B3E">
        <w:rPr>
          <w:rFonts w:ascii="Times New Roman" w:eastAsia="Liberation Serif" w:hAnsi="Times New Roman" w:cs="Times New Roman"/>
          <w:color w:val="000000"/>
          <w:spacing w:val="12"/>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могут</w:t>
      </w:r>
      <w:r w:rsidR="00552760" w:rsidRPr="008D1B3E">
        <w:rPr>
          <w:rFonts w:ascii="Times New Roman" w:eastAsia="Liberation Serif" w:hAnsi="Times New Roman" w:cs="Times New Roman"/>
          <w:color w:val="000000"/>
          <w:spacing w:val="1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быть</w:t>
      </w:r>
      <w:r w:rsidR="00552760" w:rsidRPr="008D1B3E">
        <w:rPr>
          <w:rFonts w:ascii="Times New Roman" w:eastAsia="Liberation Serif" w:hAnsi="Times New Roman" w:cs="Times New Roman"/>
          <w:color w:val="000000"/>
          <w:spacing w:val="12"/>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выполнены</w:t>
      </w:r>
      <w:r w:rsidR="00552760" w:rsidRPr="008D1B3E">
        <w:rPr>
          <w:rFonts w:ascii="Times New Roman" w:eastAsia="Liberation Serif" w:hAnsi="Times New Roman" w:cs="Times New Roman"/>
          <w:color w:val="000000"/>
          <w:spacing w:val="12"/>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в</w:t>
      </w:r>
      <w:r w:rsidR="00552760" w:rsidRPr="008D1B3E">
        <w:rPr>
          <w:rFonts w:ascii="Times New Roman" w:eastAsia="Liberation Serif" w:hAnsi="Times New Roman" w:cs="Times New Roman"/>
          <w:color w:val="000000"/>
          <w:spacing w:val="12"/>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виде</w:t>
      </w:r>
      <w:r w:rsidR="00552760" w:rsidRPr="008D1B3E">
        <w:rPr>
          <w:rFonts w:ascii="Times New Roman" w:eastAsia="Liberation Serif" w:hAnsi="Times New Roman" w:cs="Times New Roman"/>
          <w:color w:val="000000"/>
          <w:spacing w:val="12"/>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разметки (белых</w:t>
      </w:r>
      <w:r w:rsidR="00552760" w:rsidRPr="008D1B3E">
        <w:rPr>
          <w:rFonts w:ascii="Times New Roman" w:eastAsia="Liberation Serif" w:hAnsi="Times New Roman" w:cs="Times New Roman"/>
          <w:color w:val="000000"/>
          <w:spacing w:val="50"/>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полос),</w:t>
      </w:r>
      <w:r w:rsidR="00552760" w:rsidRPr="008D1B3E">
        <w:rPr>
          <w:rFonts w:ascii="Times New Roman" w:eastAsia="Liberation Serif" w:hAnsi="Times New Roman" w:cs="Times New Roman"/>
          <w:color w:val="000000"/>
          <w:spacing w:val="5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озелененных</w:t>
      </w:r>
      <w:r w:rsidR="00552760" w:rsidRPr="008D1B3E">
        <w:rPr>
          <w:rFonts w:ascii="Times New Roman" w:eastAsia="Liberation Serif" w:hAnsi="Times New Roman" w:cs="Times New Roman"/>
          <w:color w:val="000000"/>
          <w:spacing w:val="5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полос</w:t>
      </w:r>
      <w:r w:rsidR="00552760" w:rsidRPr="008D1B3E">
        <w:rPr>
          <w:rFonts w:ascii="Times New Roman" w:eastAsia="Liberation Serif" w:hAnsi="Times New Roman" w:cs="Times New Roman"/>
          <w:color w:val="000000"/>
          <w:spacing w:val="50"/>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(газонов),</w:t>
      </w:r>
      <w:r w:rsidR="00552760" w:rsidRPr="008D1B3E">
        <w:rPr>
          <w:rFonts w:ascii="Times New Roman" w:eastAsia="Liberation Serif" w:hAnsi="Times New Roman" w:cs="Times New Roman"/>
          <w:color w:val="000000"/>
          <w:spacing w:val="5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контейнерного</w:t>
      </w:r>
      <w:r w:rsidR="00552760" w:rsidRPr="008D1B3E">
        <w:rPr>
          <w:rFonts w:ascii="Times New Roman" w:eastAsia="Liberation Serif" w:hAnsi="Times New Roman" w:cs="Times New Roman"/>
          <w:color w:val="000000"/>
          <w:spacing w:val="5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озеленения.</w:t>
      </w:r>
      <w:r w:rsidR="00552760" w:rsidRPr="008D1B3E">
        <w:rPr>
          <w:rFonts w:ascii="Times New Roman" w:eastAsia="Liberation Serif" w:hAnsi="Times New Roman" w:cs="Times New Roman"/>
          <w:color w:val="000000"/>
          <w:spacing w:val="5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На</w:t>
      </w:r>
      <w:r w:rsidR="00552760" w:rsidRPr="008D1B3E">
        <w:rPr>
          <w:rFonts w:ascii="Times New Roman" w:eastAsia="Liberation Serif" w:hAnsi="Times New Roman" w:cs="Times New Roman"/>
          <w:color w:val="000000"/>
          <w:spacing w:val="50"/>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площадках</w:t>
      </w:r>
      <w:r w:rsidR="00552760" w:rsidRPr="008D1B3E">
        <w:rPr>
          <w:rFonts w:ascii="Times New Roman" w:eastAsia="Liberation Serif" w:hAnsi="Times New Roman" w:cs="Times New Roman"/>
          <w:color w:val="000000"/>
          <w:spacing w:val="5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для хранения</w:t>
      </w:r>
      <w:r w:rsidR="00552760" w:rsidRPr="008D1B3E">
        <w:rPr>
          <w:rFonts w:ascii="Times New Roman" w:eastAsia="Liberation Serif" w:hAnsi="Times New Roman" w:cs="Times New Roman"/>
          <w:color w:val="000000"/>
          <w:spacing w:val="58"/>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автомобилей</w:t>
      </w:r>
      <w:r w:rsidR="00552760" w:rsidRPr="008D1B3E">
        <w:rPr>
          <w:rFonts w:ascii="Times New Roman" w:eastAsia="Liberation Serif" w:hAnsi="Times New Roman" w:cs="Times New Roman"/>
          <w:color w:val="000000"/>
          <w:spacing w:val="58"/>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населения</w:t>
      </w:r>
      <w:r w:rsidR="00552760" w:rsidRPr="008D1B3E">
        <w:rPr>
          <w:rFonts w:ascii="Times New Roman" w:eastAsia="Liberation Serif" w:hAnsi="Times New Roman" w:cs="Times New Roman"/>
          <w:color w:val="000000"/>
          <w:spacing w:val="58"/>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и</w:t>
      </w:r>
      <w:r w:rsidR="00552760" w:rsidRPr="008D1B3E">
        <w:rPr>
          <w:rFonts w:ascii="Times New Roman" w:eastAsia="Liberation Serif" w:hAnsi="Times New Roman" w:cs="Times New Roman"/>
          <w:color w:val="000000"/>
          <w:spacing w:val="58"/>
          <w:sz w:val="28"/>
          <w:szCs w:val="28"/>
          <w:lang w:eastAsia="ru-RU"/>
        </w:rPr>
        <w:t xml:space="preserve"> </w:t>
      </w:r>
      <w:proofErr w:type="spellStart"/>
      <w:r w:rsidR="00552760" w:rsidRPr="00643909">
        <w:rPr>
          <w:rFonts w:ascii="Times New Roman" w:eastAsia="Liberation Serif" w:hAnsi="Times New Roman" w:cs="Times New Roman"/>
          <w:sz w:val="28"/>
          <w:szCs w:val="28"/>
          <w:lang w:eastAsia="ru-RU"/>
        </w:rPr>
        <w:t>приобъектных</w:t>
      </w:r>
      <w:proofErr w:type="spellEnd"/>
      <w:r w:rsidR="00552760" w:rsidRPr="00643909">
        <w:rPr>
          <w:rFonts w:ascii="Times New Roman" w:eastAsia="Liberation Serif" w:hAnsi="Times New Roman" w:cs="Times New Roman"/>
          <w:spacing w:val="59"/>
          <w:sz w:val="28"/>
          <w:szCs w:val="28"/>
          <w:lang w:eastAsia="ru-RU"/>
        </w:rPr>
        <w:t xml:space="preserve"> </w:t>
      </w:r>
      <w:r w:rsidR="00552760" w:rsidRPr="00643909">
        <w:rPr>
          <w:rFonts w:ascii="Times New Roman" w:eastAsia="Liberation Serif" w:hAnsi="Times New Roman" w:cs="Times New Roman"/>
          <w:sz w:val="28"/>
          <w:szCs w:val="28"/>
          <w:lang w:eastAsia="ru-RU"/>
        </w:rPr>
        <w:t>необходимо</w:t>
      </w:r>
      <w:r w:rsidR="00552760" w:rsidRPr="008D1B3E">
        <w:rPr>
          <w:rFonts w:ascii="Times New Roman" w:eastAsia="Liberation Serif" w:hAnsi="Times New Roman" w:cs="Times New Roman"/>
          <w:color w:val="000000"/>
          <w:spacing w:val="58"/>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предусмотреть</w:t>
      </w:r>
      <w:r w:rsidR="00552760" w:rsidRPr="008D1B3E">
        <w:rPr>
          <w:rFonts w:ascii="Times New Roman" w:eastAsia="Liberation Serif" w:hAnsi="Times New Roman" w:cs="Times New Roman"/>
          <w:color w:val="000000"/>
          <w:spacing w:val="58"/>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возможность зарядки</w:t>
      </w:r>
      <w:r w:rsidR="00552760" w:rsidRPr="008D1B3E">
        <w:rPr>
          <w:rFonts w:ascii="Times New Roman" w:eastAsia="Liberation Serif" w:hAnsi="Times New Roman" w:cs="Times New Roman"/>
          <w:color w:val="000000"/>
          <w:spacing w:val="-1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электрического</w:t>
      </w:r>
      <w:r w:rsidR="00552760" w:rsidRPr="008D1B3E">
        <w:rPr>
          <w:rFonts w:ascii="Times New Roman" w:eastAsia="Liberation Serif" w:hAnsi="Times New Roman" w:cs="Times New Roman"/>
          <w:color w:val="000000"/>
          <w:spacing w:val="-1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транспорта.</w:t>
      </w:r>
    </w:p>
    <w:p w:rsidR="00552760" w:rsidRPr="00643909" w:rsidRDefault="008D1B3E" w:rsidP="00552760">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Liberation Serif" w:hAnsi="Times New Roman" w:cs="Times New Roman"/>
          <w:color w:val="000000"/>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8. При</w:t>
      </w:r>
      <w:r w:rsidR="00552760" w:rsidRPr="008D1B3E">
        <w:rPr>
          <w:rFonts w:ascii="Times New Roman" w:eastAsia="Liberation Serif" w:hAnsi="Times New Roman" w:cs="Times New Roman"/>
          <w:color w:val="000000"/>
          <w:spacing w:val="4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проектировании</w:t>
      </w:r>
      <w:r w:rsidR="00552760" w:rsidRPr="008D1B3E">
        <w:rPr>
          <w:rFonts w:ascii="Times New Roman" w:eastAsia="Liberation Serif" w:hAnsi="Times New Roman" w:cs="Times New Roman"/>
          <w:color w:val="000000"/>
          <w:spacing w:val="4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парковочной</w:t>
      </w:r>
      <w:r w:rsidR="00552760" w:rsidRPr="008D1B3E">
        <w:rPr>
          <w:rFonts w:ascii="Times New Roman" w:eastAsia="Liberation Serif" w:hAnsi="Times New Roman" w:cs="Times New Roman"/>
          <w:color w:val="000000"/>
          <w:spacing w:val="4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инфраструктуры</w:t>
      </w:r>
      <w:r w:rsidR="00552760" w:rsidRPr="008D1B3E">
        <w:rPr>
          <w:rFonts w:ascii="Times New Roman" w:eastAsia="Liberation Serif" w:hAnsi="Times New Roman" w:cs="Times New Roman"/>
          <w:color w:val="000000"/>
          <w:spacing w:val="4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следует</w:t>
      </w:r>
      <w:r w:rsidR="00552760" w:rsidRPr="008D1B3E">
        <w:rPr>
          <w:rFonts w:ascii="Times New Roman" w:eastAsia="Liberation Serif" w:hAnsi="Times New Roman" w:cs="Times New Roman"/>
          <w:color w:val="000000"/>
          <w:spacing w:val="4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применять разнообразные</w:t>
      </w:r>
      <w:r w:rsidR="00552760" w:rsidRPr="008D1B3E">
        <w:rPr>
          <w:rFonts w:ascii="Times New Roman" w:eastAsia="Liberation Serif" w:hAnsi="Times New Roman" w:cs="Times New Roman"/>
          <w:color w:val="000000"/>
          <w:spacing w:val="2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архитектурно-планировочные</w:t>
      </w:r>
      <w:r w:rsidR="00552760" w:rsidRPr="008D1B3E">
        <w:rPr>
          <w:rFonts w:ascii="Times New Roman" w:eastAsia="Liberation Serif" w:hAnsi="Times New Roman" w:cs="Times New Roman"/>
          <w:color w:val="000000"/>
          <w:spacing w:val="22"/>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и</w:t>
      </w:r>
      <w:r w:rsidR="00552760" w:rsidRPr="008D1B3E">
        <w:rPr>
          <w:rFonts w:ascii="Times New Roman" w:eastAsia="Liberation Serif" w:hAnsi="Times New Roman" w:cs="Times New Roman"/>
          <w:color w:val="000000"/>
          <w:spacing w:val="2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дизайнерские</w:t>
      </w:r>
      <w:r w:rsidR="00552760" w:rsidRPr="008D1B3E">
        <w:rPr>
          <w:rFonts w:ascii="Times New Roman" w:eastAsia="Liberation Serif" w:hAnsi="Times New Roman" w:cs="Times New Roman"/>
          <w:color w:val="000000"/>
          <w:spacing w:val="22"/>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приемы,</w:t>
      </w:r>
      <w:r w:rsidR="00552760" w:rsidRPr="008D1B3E">
        <w:rPr>
          <w:rFonts w:ascii="Times New Roman" w:eastAsia="Liberation Serif" w:hAnsi="Times New Roman" w:cs="Times New Roman"/>
          <w:color w:val="000000"/>
          <w:spacing w:val="2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обеспечивающие</w:t>
      </w:r>
      <w:r w:rsidR="00552760" w:rsidRPr="008D1B3E">
        <w:rPr>
          <w:rFonts w:ascii="Times New Roman" w:eastAsia="Liberation Serif" w:hAnsi="Times New Roman" w:cs="Times New Roman"/>
          <w:color w:val="000000"/>
          <w:spacing w:val="22"/>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их интеграцию</w:t>
      </w:r>
      <w:r w:rsidR="00552760" w:rsidRPr="008D1B3E">
        <w:rPr>
          <w:rFonts w:ascii="Times New Roman" w:eastAsia="Liberation Serif" w:hAnsi="Times New Roman" w:cs="Times New Roman"/>
          <w:color w:val="000000"/>
          <w:spacing w:val="2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в</w:t>
      </w:r>
      <w:r w:rsidR="00552760" w:rsidRPr="008D1B3E">
        <w:rPr>
          <w:rFonts w:ascii="Times New Roman" w:eastAsia="Liberation Serif" w:hAnsi="Times New Roman" w:cs="Times New Roman"/>
          <w:color w:val="000000"/>
          <w:spacing w:val="2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окружающее</w:t>
      </w:r>
      <w:r w:rsidR="00552760" w:rsidRPr="008D1B3E">
        <w:rPr>
          <w:rFonts w:ascii="Times New Roman" w:eastAsia="Liberation Serif" w:hAnsi="Times New Roman" w:cs="Times New Roman"/>
          <w:color w:val="000000"/>
          <w:spacing w:val="2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пространство,</w:t>
      </w:r>
      <w:r w:rsidR="00552760" w:rsidRPr="008D1B3E">
        <w:rPr>
          <w:rFonts w:ascii="Times New Roman" w:eastAsia="Liberation Serif" w:hAnsi="Times New Roman" w:cs="Times New Roman"/>
          <w:color w:val="000000"/>
          <w:spacing w:val="2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в</w:t>
      </w:r>
      <w:r w:rsidR="00552760" w:rsidRPr="008D1B3E">
        <w:rPr>
          <w:rFonts w:ascii="Times New Roman" w:eastAsia="Liberation Serif" w:hAnsi="Times New Roman" w:cs="Times New Roman"/>
          <w:color w:val="000000"/>
          <w:spacing w:val="2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том</w:t>
      </w:r>
      <w:r w:rsidR="00552760" w:rsidRPr="008D1B3E">
        <w:rPr>
          <w:rFonts w:ascii="Times New Roman" w:eastAsia="Liberation Serif" w:hAnsi="Times New Roman" w:cs="Times New Roman"/>
          <w:color w:val="000000"/>
          <w:spacing w:val="2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числе</w:t>
      </w:r>
      <w:r w:rsidR="00552760" w:rsidRPr="008D1B3E">
        <w:rPr>
          <w:rFonts w:ascii="Times New Roman" w:eastAsia="Liberation Serif" w:hAnsi="Times New Roman" w:cs="Times New Roman"/>
          <w:color w:val="000000"/>
          <w:spacing w:val="2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с</w:t>
      </w:r>
      <w:r w:rsidR="00552760" w:rsidRPr="008D1B3E">
        <w:rPr>
          <w:rFonts w:ascii="Times New Roman" w:eastAsia="Liberation Serif" w:hAnsi="Times New Roman" w:cs="Times New Roman"/>
          <w:color w:val="000000"/>
          <w:spacing w:val="2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элементами</w:t>
      </w:r>
      <w:r w:rsidR="00552760" w:rsidRPr="008D1B3E">
        <w:rPr>
          <w:rFonts w:ascii="Times New Roman" w:eastAsia="Liberation Serif" w:hAnsi="Times New Roman" w:cs="Times New Roman"/>
          <w:color w:val="000000"/>
          <w:spacing w:val="2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озеленения</w:t>
      </w:r>
      <w:r w:rsidR="00552760" w:rsidRPr="008D1B3E">
        <w:rPr>
          <w:rFonts w:ascii="Times New Roman" w:eastAsia="Liberation Serif" w:hAnsi="Times New Roman" w:cs="Times New Roman"/>
          <w:color w:val="000000"/>
          <w:spacing w:val="2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и</w:t>
      </w:r>
      <w:r w:rsidR="00552760" w:rsidRPr="008D1B3E">
        <w:rPr>
          <w:rFonts w:ascii="Times New Roman" w:eastAsia="Liberation Serif" w:hAnsi="Times New Roman" w:cs="Times New Roman"/>
          <w:color w:val="000000"/>
          <w:spacing w:val="2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озеленения крыш.</w:t>
      </w:r>
      <w:r w:rsidR="00552760" w:rsidRPr="008D1B3E">
        <w:rPr>
          <w:rFonts w:ascii="Times New Roman" w:eastAsia="Liberation Serif" w:hAnsi="Times New Roman" w:cs="Times New Roman"/>
          <w:color w:val="000000"/>
          <w:spacing w:val="42"/>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При</w:t>
      </w:r>
      <w:r w:rsidR="00552760" w:rsidRPr="008D1B3E">
        <w:rPr>
          <w:rFonts w:ascii="Times New Roman" w:eastAsia="Liberation Serif" w:hAnsi="Times New Roman" w:cs="Times New Roman"/>
          <w:color w:val="000000"/>
          <w:spacing w:val="42"/>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планировке</w:t>
      </w:r>
      <w:r w:rsidR="00552760" w:rsidRPr="008D1B3E">
        <w:rPr>
          <w:rFonts w:ascii="Times New Roman" w:eastAsia="Liberation Serif" w:hAnsi="Times New Roman" w:cs="Times New Roman"/>
          <w:color w:val="000000"/>
          <w:spacing w:val="4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общественных</w:t>
      </w:r>
      <w:r w:rsidR="00552760" w:rsidRPr="008D1B3E">
        <w:rPr>
          <w:rFonts w:ascii="Times New Roman" w:eastAsia="Liberation Serif" w:hAnsi="Times New Roman" w:cs="Times New Roman"/>
          <w:color w:val="000000"/>
          <w:spacing w:val="42"/>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пространств</w:t>
      </w:r>
      <w:r w:rsidR="00552760" w:rsidRPr="008D1B3E">
        <w:rPr>
          <w:rFonts w:ascii="Times New Roman" w:eastAsia="Liberation Serif" w:hAnsi="Times New Roman" w:cs="Times New Roman"/>
          <w:color w:val="000000"/>
          <w:spacing w:val="4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и</w:t>
      </w:r>
      <w:r w:rsidR="00552760" w:rsidRPr="008D1B3E">
        <w:rPr>
          <w:rFonts w:ascii="Times New Roman" w:eastAsia="Liberation Serif" w:hAnsi="Times New Roman" w:cs="Times New Roman"/>
          <w:color w:val="000000"/>
          <w:spacing w:val="42"/>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дворовых</w:t>
      </w:r>
      <w:r w:rsidR="00552760" w:rsidRPr="008D1B3E">
        <w:rPr>
          <w:rFonts w:ascii="Times New Roman" w:eastAsia="Liberation Serif" w:hAnsi="Times New Roman" w:cs="Times New Roman"/>
          <w:color w:val="000000"/>
          <w:spacing w:val="4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территорий</w:t>
      </w:r>
      <w:r w:rsidR="00552760" w:rsidRPr="008D1B3E">
        <w:rPr>
          <w:rFonts w:ascii="Times New Roman" w:eastAsia="Liberation Serif" w:hAnsi="Times New Roman" w:cs="Times New Roman"/>
          <w:color w:val="000000"/>
          <w:spacing w:val="42"/>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необходимо предусматривать</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физические</w:t>
      </w:r>
      <w:r w:rsidR="00552760" w:rsidRPr="008D1B3E">
        <w:rPr>
          <w:rFonts w:ascii="Times New Roman" w:eastAsia="Liberation Serif" w:hAnsi="Times New Roman" w:cs="Times New Roman"/>
          <w:color w:val="000000"/>
          <w:spacing w:val="-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барьеры,</w:t>
      </w:r>
      <w:r w:rsidR="00552760" w:rsidRPr="008D1B3E">
        <w:rPr>
          <w:rFonts w:ascii="Times New Roman" w:eastAsia="Liberation Serif" w:hAnsi="Times New Roman" w:cs="Times New Roman"/>
          <w:color w:val="000000"/>
          <w:spacing w:val="-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делающие</w:t>
      </w:r>
      <w:r w:rsidR="00552760" w:rsidRPr="008D1B3E">
        <w:rPr>
          <w:rFonts w:ascii="Times New Roman" w:eastAsia="Liberation Serif" w:hAnsi="Times New Roman" w:cs="Times New Roman"/>
          <w:color w:val="000000"/>
          <w:spacing w:val="-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невозможной</w:t>
      </w:r>
      <w:r w:rsidR="00552760" w:rsidRPr="008D1B3E">
        <w:rPr>
          <w:rFonts w:ascii="Times New Roman" w:eastAsia="Liberation Serif" w:hAnsi="Times New Roman" w:cs="Times New Roman"/>
          <w:color w:val="000000"/>
          <w:spacing w:val="-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парковку</w:t>
      </w:r>
      <w:r w:rsidR="00552760" w:rsidRPr="008D1B3E">
        <w:rPr>
          <w:rFonts w:ascii="Times New Roman" w:eastAsia="Liberation Serif" w:hAnsi="Times New Roman" w:cs="Times New Roman"/>
          <w:color w:val="000000"/>
          <w:spacing w:val="-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транспортных</w:t>
      </w:r>
      <w:r w:rsidR="00552760" w:rsidRPr="008D1B3E">
        <w:rPr>
          <w:rFonts w:ascii="Times New Roman" w:eastAsia="Liberation Serif" w:hAnsi="Times New Roman" w:cs="Times New Roman"/>
          <w:color w:val="000000"/>
          <w:spacing w:val="-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средств на</w:t>
      </w:r>
      <w:r w:rsidR="00552760" w:rsidRPr="008D1B3E">
        <w:rPr>
          <w:rFonts w:ascii="Times New Roman" w:eastAsia="Liberation Serif" w:hAnsi="Times New Roman" w:cs="Times New Roman"/>
          <w:color w:val="000000"/>
          <w:spacing w:val="-9"/>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газонах.</w:t>
      </w:r>
    </w:p>
    <w:p w:rsidR="00552760" w:rsidRPr="008D1B3E" w:rsidRDefault="008D1B3E" w:rsidP="00552760">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9. Запрещается</w:t>
      </w:r>
      <w:r w:rsidR="00552760" w:rsidRPr="008D1B3E">
        <w:rPr>
          <w:rFonts w:ascii="Times New Roman" w:eastAsia="Liberation Serif" w:hAnsi="Times New Roman" w:cs="Times New Roman"/>
          <w:color w:val="000000"/>
          <w:spacing w:val="32"/>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размещение</w:t>
      </w:r>
      <w:r w:rsidR="00552760" w:rsidRPr="008D1B3E">
        <w:rPr>
          <w:rFonts w:ascii="Times New Roman" w:eastAsia="Liberation Serif" w:hAnsi="Times New Roman" w:cs="Times New Roman"/>
          <w:color w:val="000000"/>
          <w:spacing w:val="3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транспортных</w:t>
      </w:r>
      <w:r w:rsidR="00552760" w:rsidRPr="008D1B3E">
        <w:rPr>
          <w:rFonts w:ascii="Times New Roman" w:eastAsia="Liberation Serif" w:hAnsi="Times New Roman" w:cs="Times New Roman"/>
          <w:color w:val="000000"/>
          <w:spacing w:val="3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средств,</w:t>
      </w:r>
      <w:r w:rsidR="00552760" w:rsidRPr="008D1B3E">
        <w:rPr>
          <w:rFonts w:ascii="Times New Roman" w:eastAsia="Liberation Serif" w:hAnsi="Times New Roman" w:cs="Times New Roman"/>
          <w:color w:val="000000"/>
          <w:spacing w:val="3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в</w:t>
      </w:r>
      <w:r w:rsidR="00552760" w:rsidRPr="008D1B3E">
        <w:rPr>
          <w:rFonts w:ascii="Times New Roman" w:eastAsia="Liberation Serif" w:hAnsi="Times New Roman" w:cs="Times New Roman"/>
          <w:color w:val="000000"/>
          <w:spacing w:val="3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том</w:t>
      </w:r>
      <w:r w:rsidR="00552760" w:rsidRPr="008D1B3E">
        <w:rPr>
          <w:rFonts w:ascii="Times New Roman" w:eastAsia="Liberation Serif" w:hAnsi="Times New Roman" w:cs="Times New Roman"/>
          <w:color w:val="000000"/>
          <w:spacing w:val="3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числе</w:t>
      </w:r>
      <w:r w:rsidR="00552760" w:rsidRPr="008D1B3E">
        <w:rPr>
          <w:rFonts w:ascii="Times New Roman" w:eastAsia="Liberation Serif" w:hAnsi="Times New Roman" w:cs="Times New Roman"/>
          <w:color w:val="000000"/>
          <w:spacing w:val="3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транспортных средств,</w:t>
      </w:r>
      <w:r w:rsidR="00552760" w:rsidRPr="008D1B3E">
        <w:rPr>
          <w:rFonts w:ascii="Times New Roman" w:eastAsia="Liberation Serif" w:hAnsi="Times New Roman" w:cs="Times New Roman"/>
          <w:color w:val="000000"/>
          <w:spacing w:val="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техническое</w:t>
      </w:r>
      <w:r w:rsidR="00552760" w:rsidRPr="008D1B3E">
        <w:rPr>
          <w:rFonts w:ascii="Times New Roman" w:eastAsia="Liberation Serif" w:hAnsi="Times New Roman" w:cs="Times New Roman"/>
          <w:color w:val="000000"/>
          <w:spacing w:val="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состояние</w:t>
      </w:r>
      <w:r w:rsidR="00552760" w:rsidRPr="008D1B3E">
        <w:rPr>
          <w:rFonts w:ascii="Times New Roman" w:eastAsia="Liberation Serif" w:hAnsi="Times New Roman" w:cs="Times New Roman"/>
          <w:color w:val="000000"/>
          <w:spacing w:val="7"/>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которых</w:t>
      </w:r>
      <w:r w:rsidR="00552760" w:rsidRPr="008D1B3E">
        <w:rPr>
          <w:rFonts w:ascii="Times New Roman" w:eastAsia="Liberation Serif" w:hAnsi="Times New Roman" w:cs="Times New Roman"/>
          <w:color w:val="000000"/>
          <w:spacing w:val="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исключает</w:t>
      </w:r>
      <w:r w:rsidR="00552760" w:rsidRPr="008D1B3E">
        <w:rPr>
          <w:rFonts w:ascii="Times New Roman" w:eastAsia="Liberation Serif" w:hAnsi="Times New Roman" w:cs="Times New Roman"/>
          <w:color w:val="000000"/>
          <w:spacing w:val="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их</w:t>
      </w:r>
      <w:r w:rsidR="00552760" w:rsidRPr="008D1B3E">
        <w:rPr>
          <w:rFonts w:ascii="Times New Roman" w:eastAsia="Liberation Serif" w:hAnsi="Times New Roman" w:cs="Times New Roman"/>
          <w:color w:val="000000"/>
          <w:spacing w:val="7"/>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эксплуатацию,</w:t>
      </w:r>
      <w:r w:rsidR="00552760" w:rsidRPr="008D1B3E">
        <w:rPr>
          <w:rFonts w:ascii="Times New Roman" w:eastAsia="Liberation Serif" w:hAnsi="Times New Roman" w:cs="Times New Roman"/>
          <w:color w:val="000000"/>
          <w:spacing w:val="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на</w:t>
      </w:r>
      <w:r w:rsidR="00552760" w:rsidRPr="008D1B3E">
        <w:rPr>
          <w:rFonts w:ascii="Times New Roman" w:eastAsia="Liberation Serif" w:hAnsi="Times New Roman" w:cs="Times New Roman"/>
          <w:color w:val="000000"/>
          <w:spacing w:val="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территориях,</w:t>
      </w:r>
      <w:r w:rsidR="00552760" w:rsidRPr="008D1B3E">
        <w:rPr>
          <w:rFonts w:ascii="Times New Roman" w:eastAsia="Liberation Serif" w:hAnsi="Times New Roman" w:cs="Times New Roman"/>
          <w:color w:val="000000"/>
          <w:spacing w:val="7"/>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занятых зелеными</w:t>
      </w:r>
      <w:r w:rsidR="00552760" w:rsidRPr="008D1B3E">
        <w:rPr>
          <w:rFonts w:ascii="Times New Roman" w:eastAsia="Liberation Serif" w:hAnsi="Times New Roman" w:cs="Times New Roman"/>
          <w:color w:val="000000"/>
          <w:spacing w:val="-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насаждениями,</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территориях</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детских</w:t>
      </w:r>
      <w:r w:rsidR="00552760" w:rsidRPr="008D1B3E">
        <w:rPr>
          <w:rFonts w:ascii="Times New Roman" w:eastAsia="Liberation Serif" w:hAnsi="Times New Roman" w:cs="Times New Roman"/>
          <w:color w:val="000000"/>
          <w:spacing w:val="-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площадок,</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спортивных</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площадок,</w:t>
      </w:r>
      <w:r w:rsidR="00552760" w:rsidRPr="008D1B3E">
        <w:rPr>
          <w:rFonts w:ascii="Times New Roman" w:eastAsia="Liberation Serif" w:hAnsi="Times New Roman" w:cs="Times New Roman"/>
          <w:color w:val="000000"/>
          <w:spacing w:val="-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площадок</w:t>
      </w:r>
      <w:r w:rsidR="00552760" w:rsidRPr="008D1B3E">
        <w:rPr>
          <w:rFonts w:ascii="Times New Roman" w:eastAsia="Liberation Serif" w:hAnsi="Times New Roman" w:cs="Times New Roman"/>
          <w:color w:val="000000"/>
          <w:spacing w:val="-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для выгула</w:t>
      </w:r>
      <w:r w:rsidR="00552760" w:rsidRPr="008D1B3E">
        <w:rPr>
          <w:rFonts w:ascii="Times New Roman" w:eastAsia="Liberation Serif" w:hAnsi="Times New Roman" w:cs="Times New Roman"/>
          <w:color w:val="000000"/>
          <w:spacing w:val="-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животных,</w:t>
      </w:r>
      <w:r w:rsidR="00552760" w:rsidRPr="008D1B3E">
        <w:rPr>
          <w:rFonts w:ascii="Times New Roman" w:eastAsia="Liberation Serif" w:hAnsi="Times New Roman" w:cs="Times New Roman"/>
          <w:color w:val="000000"/>
          <w:spacing w:val="-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а</w:t>
      </w:r>
      <w:r w:rsidR="00552760" w:rsidRPr="008D1B3E">
        <w:rPr>
          <w:rFonts w:ascii="Times New Roman" w:eastAsia="Liberation Serif" w:hAnsi="Times New Roman" w:cs="Times New Roman"/>
          <w:color w:val="000000"/>
          <w:spacing w:val="-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также</w:t>
      </w:r>
      <w:r w:rsidR="00552760" w:rsidRPr="008D1B3E">
        <w:rPr>
          <w:rFonts w:ascii="Times New Roman" w:eastAsia="Liberation Serif" w:hAnsi="Times New Roman" w:cs="Times New Roman"/>
          <w:color w:val="000000"/>
          <w:spacing w:val="-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вне</w:t>
      </w:r>
      <w:r w:rsidR="00552760" w:rsidRPr="008D1B3E">
        <w:rPr>
          <w:rFonts w:ascii="Times New Roman" w:eastAsia="Liberation Serif" w:hAnsi="Times New Roman" w:cs="Times New Roman"/>
          <w:color w:val="000000"/>
          <w:spacing w:val="-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специально</w:t>
      </w:r>
      <w:r w:rsidR="00552760" w:rsidRPr="008D1B3E">
        <w:rPr>
          <w:rFonts w:ascii="Times New Roman" w:eastAsia="Liberation Serif" w:hAnsi="Times New Roman" w:cs="Times New Roman"/>
          <w:color w:val="000000"/>
          <w:spacing w:val="-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отведенных</w:t>
      </w:r>
      <w:r w:rsidR="00552760" w:rsidRPr="008D1B3E">
        <w:rPr>
          <w:rFonts w:ascii="Times New Roman" w:eastAsia="Liberation Serif" w:hAnsi="Times New Roman" w:cs="Times New Roman"/>
          <w:color w:val="000000"/>
          <w:spacing w:val="-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для</w:t>
      </w:r>
      <w:r w:rsidR="00552760" w:rsidRPr="008D1B3E">
        <w:rPr>
          <w:rFonts w:ascii="Times New Roman" w:eastAsia="Liberation Serif" w:hAnsi="Times New Roman" w:cs="Times New Roman"/>
          <w:color w:val="000000"/>
          <w:spacing w:val="-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этих</w:t>
      </w:r>
      <w:r w:rsidR="00552760" w:rsidRPr="008D1B3E">
        <w:rPr>
          <w:rFonts w:ascii="Times New Roman" w:eastAsia="Liberation Serif" w:hAnsi="Times New Roman" w:cs="Times New Roman"/>
          <w:color w:val="000000"/>
          <w:spacing w:val="-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целей</w:t>
      </w:r>
      <w:r w:rsidR="00552760" w:rsidRPr="008D1B3E">
        <w:rPr>
          <w:rFonts w:ascii="Times New Roman" w:eastAsia="Liberation Serif" w:hAnsi="Times New Roman" w:cs="Times New Roman"/>
          <w:color w:val="000000"/>
          <w:spacing w:val="-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мест.</w:t>
      </w:r>
    </w:p>
    <w:p w:rsidR="00897351" w:rsidRPr="00BA5562" w:rsidRDefault="00897351" w:rsidP="00401FE8">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jc w:val="both"/>
        <w:rPr>
          <w:rFonts w:ascii="Liberation Serif" w:eastAsia="Liberation Serif" w:hAnsi="Liberation Serif" w:cs="Liberation Serif"/>
          <w:b/>
          <w:color w:val="000000"/>
          <w:sz w:val="24"/>
          <w:szCs w:val="24"/>
          <w:lang w:eastAsia="ru-RU"/>
        </w:rPr>
      </w:pPr>
    </w:p>
    <w:p w:rsidR="00897351" w:rsidRPr="008D1B3E" w:rsidRDefault="00DB3274" w:rsidP="00552760">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b/>
          <w:color w:val="000000"/>
          <w:sz w:val="28"/>
          <w:szCs w:val="28"/>
          <w:lang w:eastAsia="ru-RU"/>
        </w:rPr>
        <w:t>Статья 3</w:t>
      </w:r>
      <w:r w:rsidR="008D1B3E" w:rsidRPr="00BA5562">
        <w:rPr>
          <w:rFonts w:ascii="Times New Roman" w:eastAsia="Liberation Serif" w:hAnsi="Times New Roman" w:cs="Times New Roman"/>
          <w:b/>
          <w:color w:val="000000"/>
          <w:sz w:val="28"/>
          <w:szCs w:val="28"/>
          <w:lang w:eastAsia="ru-RU"/>
        </w:rPr>
        <w:t>5</w:t>
      </w:r>
      <w:r w:rsidR="00897351" w:rsidRPr="00BA5562">
        <w:rPr>
          <w:rFonts w:ascii="Times New Roman" w:eastAsia="Liberation Serif" w:hAnsi="Times New Roman" w:cs="Times New Roman"/>
          <w:b/>
          <w:color w:val="000000"/>
          <w:sz w:val="28"/>
          <w:szCs w:val="28"/>
          <w:lang w:eastAsia="ru-RU"/>
        </w:rPr>
        <w:t xml:space="preserve">. </w:t>
      </w:r>
      <w:r w:rsidR="00566565" w:rsidRPr="00BA5562">
        <w:rPr>
          <w:rFonts w:ascii="Times New Roman" w:eastAsia="Liberation Serif" w:hAnsi="Times New Roman" w:cs="Times New Roman"/>
          <w:b/>
          <w:color w:val="000000"/>
          <w:sz w:val="28"/>
          <w:szCs w:val="28"/>
          <w:lang w:eastAsia="ru-RU"/>
        </w:rPr>
        <w:t> Размещение</w:t>
      </w:r>
      <w:r w:rsidR="00566565" w:rsidRPr="008D1B3E">
        <w:rPr>
          <w:rFonts w:ascii="Times New Roman" w:eastAsia="Liberation Serif" w:hAnsi="Times New Roman" w:cs="Times New Roman"/>
          <w:b/>
          <w:color w:val="000000"/>
          <w:sz w:val="28"/>
          <w:szCs w:val="28"/>
          <w:lang w:eastAsia="ru-RU"/>
        </w:rPr>
        <w:t xml:space="preserve"> мал</w:t>
      </w:r>
      <w:r w:rsidR="006B3536">
        <w:rPr>
          <w:rFonts w:ascii="Times New Roman" w:eastAsia="Liberation Serif" w:hAnsi="Times New Roman" w:cs="Times New Roman"/>
          <w:b/>
          <w:color w:val="000000"/>
          <w:sz w:val="28"/>
          <w:szCs w:val="28"/>
          <w:lang w:eastAsia="ru-RU"/>
        </w:rPr>
        <w:t>ых архитектурных форм и муниципально</w:t>
      </w:r>
      <w:r w:rsidR="00566565" w:rsidRPr="008D1B3E">
        <w:rPr>
          <w:rFonts w:ascii="Times New Roman" w:eastAsia="Liberation Serif" w:hAnsi="Times New Roman" w:cs="Times New Roman"/>
          <w:b/>
          <w:color w:val="000000"/>
          <w:sz w:val="28"/>
          <w:szCs w:val="28"/>
          <w:lang w:eastAsia="ru-RU"/>
        </w:rPr>
        <w:t>й мебели</w:t>
      </w:r>
    </w:p>
    <w:p w:rsidR="00566565" w:rsidRPr="008D1B3E" w:rsidRDefault="00566565" w:rsidP="00401FE8">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jc w:val="both"/>
        <w:rPr>
          <w:rFonts w:ascii="Times New Roman" w:eastAsia="Liberation Serif" w:hAnsi="Times New Roman" w:cs="Times New Roman"/>
          <w:color w:val="000000"/>
          <w:sz w:val="28"/>
          <w:szCs w:val="28"/>
          <w:lang w:eastAsia="ru-RU"/>
        </w:rPr>
      </w:pP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1. Для каждого элемента планировочной структуры существуют конкретные требования, которые основываются на частоте и продолжительности его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малых архитектурных форм во многом зависит от количества людей, ежедневно посещающих террито</w:t>
      </w:r>
      <w:r w:rsidR="005120DC">
        <w:rPr>
          <w:rFonts w:ascii="Times New Roman" w:eastAsia="Liberation Serif" w:hAnsi="Times New Roman" w:cs="Times New Roman"/>
          <w:color w:val="000000"/>
          <w:sz w:val="28"/>
          <w:szCs w:val="28"/>
          <w:lang w:eastAsia="ru-RU"/>
        </w:rPr>
        <w:t>рию. В некоторых местах муниципальну</w:t>
      </w:r>
      <w:r w:rsidRPr="008D1B3E">
        <w:rPr>
          <w:rFonts w:ascii="Times New Roman" w:eastAsia="Liberation Serif" w:hAnsi="Times New Roman" w:cs="Times New Roman"/>
          <w:color w:val="000000"/>
          <w:sz w:val="28"/>
          <w:szCs w:val="28"/>
          <w:lang w:eastAsia="ru-RU"/>
        </w:rPr>
        <w:t>ю мебель необходимо фиксировать, чтобы ее невозможно было переместить и помешать тем самым потоку пешеходов или автомобилей. Необходимо подбирать дизайн объектов и материалы для них с учетом имеющихся условий. Тогда мебель прослужит дольше, будет более удобна и эффективна в использовании и гармонично впишется в окружающую среду.</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2. При проектировании, выборе МАФ следует использовать и стоит учитывать:</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1) материалы, подходящие для климата и соответствующие конструкции и назначению МАФ. Предпочтительнее использование натуральных материалов;</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lastRenderedPageBreak/>
        <w:t>2)  антивандальную защищенность от разрушения, оклейки, нанесения надписей и изображений;</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3) возможность ремонта или замены деталей МАФ;</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4) защиту от образования наледи и снежных заносов, обеспечение стока воды;</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5) удобство обслуживания, а также механизированной и ручной очистки территории рядом с МАФ и под конструкцией;</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6) эргономичность конструкций (высоту и наклон спинки, высоту урн и прочее);</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7) расцветку, не вносящую визуальный шум;</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8) безопасность для потенциальных пользователей;</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9) стилистическое сочетание с другими МАФ и окружающей архитектурой;</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10) соответствие характеристикам зоны расположения: сдержанный дизайн для тротуаров дорог, более изящный – для рекреационных зон и дворов.</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3. Общие требования к установке МАФ:</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1) расположение, не создающее препятствий для пешеходов;</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2) плотная установка на минимальной площади в местах большого скопления людей;</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3) устойчивость конструкции;</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4) надежная фиксация или обеспечение возможности перемещения в зависимости от условий расположения;</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5) достаточное количество МАФ определенных типов в каждой конкретной зоне.</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4. Частные требования к скамейкам:</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наличие спинок для скамеек рекреационных зон;</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наличие спинок и поручней для скамеек дворовых зон;</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отсутствие спинок и поручней для скамеек транзитных зон.</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5. Частные требования к урнам:</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наличие пепельниц, предохраняющих мусор от возгорания;</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достаточные высота (минимальная – около 100 см) и объем;</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 xml:space="preserve">наличие рельефного </w:t>
      </w:r>
      <w:proofErr w:type="spellStart"/>
      <w:r w:rsidRPr="008D1B3E">
        <w:rPr>
          <w:rFonts w:ascii="Times New Roman" w:eastAsia="Liberation Serif" w:hAnsi="Times New Roman" w:cs="Times New Roman"/>
          <w:color w:val="000000"/>
          <w:sz w:val="28"/>
          <w:szCs w:val="28"/>
          <w:lang w:eastAsia="ru-RU"/>
        </w:rPr>
        <w:t>текстурирования</w:t>
      </w:r>
      <w:proofErr w:type="spellEnd"/>
      <w:r w:rsidRPr="008D1B3E">
        <w:rPr>
          <w:rFonts w:ascii="Times New Roman" w:eastAsia="Liberation Serif" w:hAnsi="Times New Roman" w:cs="Times New Roman"/>
          <w:color w:val="000000"/>
          <w:sz w:val="28"/>
          <w:szCs w:val="28"/>
          <w:lang w:eastAsia="ru-RU"/>
        </w:rPr>
        <w:t xml:space="preserve"> или перфорирования для защиты от графического вандализма; </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защита от дождя и снега;</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использование и аккуратное расположение вставных ведер и мусорных мешков.</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 xml:space="preserve">6. Частные требования к цветочницам (вазонам), в том числе </w:t>
      </w:r>
      <w:proofErr w:type="gramStart"/>
      <w:r w:rsidRPr="008D1B3E">
        <w:rPr>
          <w:rFonts w:ascii="Times New Roman" w:eastAsia="Liberation Serif" w:hAnsi="Times New Roman" w:cs="Times New Roman"/>
          <w:color w:val="000000"/>
          <w:sz w:val="28"/>
          <w:szCs w:val="28"/>
          <w:lang w:eastAsia="ru-RU"/>
        </w:rPr>
        <w:t>к</w:t>
      </w:r>
      <w:proofErr w:type="gramEnd"/>
      <w:r w:rsidRPr="008D1B3E">
        <w:rPr>
          <w:rFonts w:ascii="Times New Roman" w:eastAsia="Liberation Serif" w:hAnsi="Times New Roman" w:cs="Times New Roman"/>
          <w:color w:val="000000"/>
          <w:sz w:val="28"/>
          <w:szCs w:val="28"/>
          <w:lang w:eastAsia="ru-RU"/>
        </w:rPr>
        <w:t xml:space="preserve"> навесным:</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кашпо следует выставлять только на существующих объектах;</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цветочницы (вазоны) должны иметь достаточную высоту - для предотвращения случайного наезда автомобилей и попадания мусора;</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дизайн (цвет, форма) цветочниц (вазонов) не должен отвлекать внимание от растений;</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lastRenderedPageBreak/>
        <w:t>цветочницы и кашпо зимой необходимо хранить в помещении или заменять в них цветы хвойными растениями или иными растительными декорациями.</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7. Частные требования к ограждениям:</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достаточная прочность для защиты пешеходов от наезда автомобилей;</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модульность, возможность создания конструкции любой формы;</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светоотражающие элементы там, где возможен случайный наезд автомобиля;</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недопустимо располагать ограды далее 10 см от края газона.</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8. Частные требования к элементам навигации и информационным стендам:</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размещение рекламных и навигационных стел на расстоянии от 10 до 30 м от входа в организацию;</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навигационный указатель должен информировать о размещении социальных, административных зданий, маркировать улицы и общественные пространства</w:t>
      </w:r>
      <w:proofErr w:type="gramStart"/>
      <w:r w:rsidRPr="008D1B3E">
        <w:rPr>
          <w:rFonts w:ascii="Times New Roman" w:eastAsia="Liberation Serif" w:hAnsi="Times New Roman" w:cs="Times New Roman"/>
          <w:color w:val="000000"/>
          <w:sz w:val="28"/>
          <w:szCs w:val="28"/>
          <w:lang w:eastAsia="ru-RU"/>
        </w:rPr>
        <w:t>.</w:t>
      </w:r>
      <w:proofErr w:type="gramEnd"/>
      <w:r w:rsidRPr="008D1B3E">
        <w:rPr>
          <w:rFonts w:ascii="Times New Roman" w:eastAsia="Liberation Serif" w:hAnsi="Times New Roman" w:cs="Times New Roman"/>
          <w:color w:val="000000"/>
          <w:sz w:val="28"/>
          <w:szCs w:val="28"/>
          <w:lang w:eastAsia="ru-RU"/>
        </w:rPr>
        <w:t xml:space="preserve"> </w:t>
      </w:r>
      <w:proofErr w:type="gramStart"/>
      <w:r w:rsidRPr="008D1B3E">
        <w:rPr>
          <w:rFonts w:ascii="Times New Roman" w:eastAsia="Liberation Serif" w:hAnsi="Times New Roman" w:cs="Times New Roman"/>
          <w:color w:val="000000"/>
          <w:sz w:val="28"/>
          <w:szCs w:val="28"/>
          <w:lang w:eastAsia="ru-RU"/>
        </w:rPr>
        <w:t>р</w:t>
      </w:r>
      <w:proofErr w:type="gramEnd"/>
      <w:r w:rsidRPr="008D1B3E">
        <w:rPr>
          <w:rFonts w:ascii="Times New Roman" w:eastAsia="Liberation Serif" w:hAnsi="Times New Roman" w:cs="Times New Roman"/>
          <w:color w:val="000000"/>
          <w:sz w:val="28"/>
          <w:szCs w:val="28"/>
          <w:lang w:eastAsia="ru-RU"/>
        </w:rPr>
        <w:t>азмещение рекламы на навигационном указателе запрещено;</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информационный  стенд,  стелу  запрещено   устанавливать   на  газонах  и  в  зоне озеленения;</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рекомендуется защищать информационное поле стенда стеклянным экраном (триплекс или закаленное стекло);</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отделка   рекламных   и  навигационных   стел,  указателей   и  стендов  композитом, пластиком, покраской;</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9.  </w:t>
      </w:r>
      <w:proofErr w:type="gramStart"/>
      <w:r w:rsidRPr="008D1B3E">
        <w:rPr>
          <w:rFonts w:ascii="Times New Roman" w:eastAsia="Liberation Serif" w:hAnsi="Times New Roman" w:cs="Times New Roman"/>
          <w:color w:val="000000"/>
          <w:sz w:val="28"/>
          <w:szCs w:val="28"/>
          <w:lang w:eastAsia="ru-RU"/>
        </w:rPr>
        <w:t>Характерные</w:t>
      </w:r>
      <w:proofErr w:type="gramEnd"/>
      <w:r w:rsidRPr="008D1B3E">
        <w:rPr>
          <w:rFonts w:ascii="Times New Roman" w:eastAsia="Liberation Serif" w:hAnsi="Times New Roman" w:cs="Times New Roman"/>
          <w:color w:val="000000"/>
          <w:sz w:val="28"/>
          <w:szCs w:val="28"/>
          <w:lang w:eastAsia="ru-RU"/>
        </w:rPr>
        <w:t xml:space="preserve"> МАФ пешеходных зон:</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относительно небольшие уличные фонари;</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комфортные диваны;</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объемные урны;</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цветочницы и кашпо (вазоны);</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информационные стенды;</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защитные ограждения;</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столы для игр.</w:t>
      </w:r>
    </w:p>
    <w:p w:rsidR="00566565" w:rsidRPr="008D1B3E" w:rsidRDefault="00FA45EF" w:rsidP="00FA45EF">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10</w:t>
      </w:r>
      <w:r w:rsidR="00566565" w:rsidRPr="008D1B3E">
        <w:rPr>
          <w:rFonts w:ascii="Times New Roman" w:eastAsia="Liberation Serif" w:hAnsi="Times New Roman" w:cs="Times New Roman"/>
          <w:color w:val="000000"/>
          <w:sz w:val="28"/>
          <w:szCs w:val="28"/>
          <w:lang w:eastAsia="ru-RU"/>
        </w:rPr>
        <w:t>. Принципы антивандальной защиты малых архитектурных ф</w:t>
      </w:r>
      <w:r w:rsidRPr="008D1B3E">
        <w:rPr>
          <w:rFonts w:ascii="Times New Roman" w:eastAsia="Liberation Serif" w:hAnsi="Times New Roman" w:cs="Times New Roman"/>
          <w:color w:val="000000"/>
          <w:sz w:val="28"/>
          <w:szCs w:val="28"/>
          <w:lang w:eastAsia="ru-RU"/>
        </w:rPr>
        <w:t>орм от графического вандализма.</w:t>
      </w:r>
      <w:r w:rsidR="00566565" w:rsidRPr="008D1B3E">
        <w:rPr>
          <w:rFonts w:ascii="Times New Roman" w:eastAsia="Liberation Serif" w:hAnsi="Times New Roman" w:cs="Times New Roman"/>
          <w:color w:val="000000"/>
          <w:sz w:val="28"/>
          <w:szCs w:val="28"/>
          <w:lang w:eastAsia="ru-RU"/>
        </w:rPr>
        <w:t> 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Следует минимизировать площадь поверхностей МАФ, свободные поверхности следует делать перфорированными или с рельефом, препятствующим графическому вандализму или облегчающим его устранению.</w:t>
      </w:r>
    </w:p>
    <w:p w:rsidR="00566565" w:rsidRPr="008D1B3E" w:rsidRDefault="00401FE8"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11</w:t>
      </w:r>
      <w:r w:rsidR="00566565" w:rsidRPr="008D1B3E">
        <w:rPr>
          <w:rFonts w:ascii="Times New Roman" w:eastAsia="Liberation Serif" w:hAnsi="Times New Roman" w:cs="Times New Roman"/>
          <w:color w:val="000000"/>
          <w:sz w:val="28"/>
          <w:szCs w:val="28"/>
          <w:lang w:eastAsia="ru-RU"/>
        </w:rPr>
        <w:t xml:space="preserve">. Глухие заборы следует заменять просматриваемыми. Если нет возможности убрать забор или заменить </w:t>
      </w:r>
      <w:proofErr w:type="gramStart"/>
      <w:r w:rsidR="00566565" w:rsidRPr="008D1B3E">
        <w:rPr>
          <w:rFonts w:ascii="Times New Roman" w:eastAsia="Liberation Serif" w:hAnsi="Times New Roman" w:cs="Times New Roman"/>
          <w:color w:val="000000"/>
          <w:sz w:val="28"/>
          <w:szCs w:val="28"/>
          <w:lang w:eastAsia="ru-RU"/>
        </w:rPr>
        <w:t>на</w:t>
      </w:r>
      <w:proofErr w:type="gramEnd"/>
      <w:r w:rsidR="00566565" w:rsidRPr="008D1B3E">
        <w:rPr>
          <w:rFonts w:ascii="Times New Roman" w:eastAsia="Liberation Serif" w:hAnsi="Times New Roman" w:cs="Times New Roman"/>
          <w:color w:val="000000"/>
          <w:sz w:val="28"/>
          <w:szCs w:val="28"/>
          <w:lang w:eastAsia="ru-RU"/>
        </w:rPr>
        <w:t xml:space="preserve"> </w:t>
      </w:r>
      <w:proofErr w:type="gramStart"/>
      <w:r w:rsidR="00566565" w:rsidRPr="008D1B3E">
        <w:rPr>
          <w:rFonts w:ascii="Times New Roman" w:eastAsia="Liberation Serif" w:hAnsi="Times New Roman" w:cs="Times New Roman"/>
          <w:color w:val="000000"/>
          <w:sz w:val="28"/>
          <w:szCs w:val="28"/>
          <w:lang w:eastAsia="ru-RU"/>
        </w:rPr>
        <w:t>просматриваемый</w:t>
      </w:r>
      <w:proofErr w:type="gramEnd"/>
      <w:r w:rsidR="00566565" w:rsidRPr="008D1B3E">
        <w:rPr>
          <w:rFonts w:ascii="Times New Roman" w:eastAsia="Liberation Serif" w:hAnsi="Times New Roman" w:cs="Times New Roman"/>
          <w:color w:val="000000"/>
          <w:sz w:val="28"/>
          <w:szCs w:val="28"/>
          <w:lang w:eastAsia="ru-RU"/>
        </w:rPr>
        <w:t xml:space="preserve">, он может быть изменен визуально (например, с помощью </w:t>
      </w:r>
      <w:proofErr w:type="spellStart"/>
      <w:r w:rsidR="00566565" w:rsidRPr="008D1B3E">
        <w:rPr>
          <w:rFonts w:ascii="Times New Roman" w:eastAsia="Liberation Serif" w:hAnsi="Times New Roman" w:cs="Times New Roman"/>
          <w:color w:val="000000"/>
          <w:sz w:val="28"/>
          <w:szCs w:val="28"/>
          <w:lang w:eastAsia="ru-RU"/>
        </w:rPr>
        <w:t>стрит-арта</w:t>
      </w:r>
      <w:proofErr w:type="spellEnd"/>
      <w:r w:rsidR="00566565" w:rsidRPr="008D1B3E">
        <w:rPr>
          <w:rFonts w:ascii="Times New Roman" w:eastAsia="Liberation Serif" w:hAnsi="Times New Roman" w:cs="Times New Roman"/>
          <w:color w:val="000000"/>
          <w:sz w:val="28"/>
          <w:szCs w:val="28"/>
          <w:lang w:eastAsia="ru-RU"/>
        </w:rPr>
        <w:t xml:space="preserve"> с контрастным рисунком) или закрыт визуально с использованием зеленых насаждений.</w:t>
      </w:r>
    </w:p>
    <w:p w:rsidR="00566565" w:rsidRPr="008D1B3E" w:rsidRDefault="00401FE8"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12</w:t>
      </w:r>
      <w:r w:rsidR="00566565" w:rsidRPr="008D1B3E">
        <w:rPr>
          <w:rFonts w:ascii="Times New Roman" w:eastAsia="Liberation Serif" w:hAnsi="Times New Roman" w:cs="Times New Roman"/>
          <w:color w:val="000000"/>
          <w:sz w:val="28"/>
          <w:szCs w:val="28"/>
          <w:lang w:eastAsia="ru-RU"/>
        </w:rPr>
        <w:t xml:space="preserve">. Для защиты малообъемных объектов (коммутационных шкафов и других) требуется размещение на поверхности малоформатной рекламы. Также возможно использование </w:t>
      </w:r>
      <w:proofErr w:type="spellStart"/>
      <w:r w:rsidR="00566565" w:rsidRPr="008D1B3E">
        <w:rPr>
          <w:rFonts w:ascii="Times New Roman" w:eastAsia="Liberation Serif" w:hAnsi="Times New Roman" w:cs="Times New Roman"/>
          <w:color w:val="000000"/>
          <w:sz w:val="28"/>
          <w:szCs w:val="28"/>
          <w:lang w:eastAsia="ru-RU"/>
        </w:rPr>
        <w:t>стрит-арта</w:t>
      </w:r>
      <w:proofErr w:type="spellEnd"/>
      <w:r w:rsidR="00566565" w:rsidRPr="008D1B3E">
        <w:rPr>
          <w:rFonts w:ascii="Times New Roman" w:eastAsia="Liberation Serif" w:hAnsi="Times New Roman" w:cs="Times New Roman"/>
          <w:color w:val="000000"/>
          <w:sz w:val="28"/>
          <w:szCs w:val="28"/>
          <w:lang w:eastAsia="ru-RU"/>
        </w:rPr>
        <w:t xml:space="preserve"> или размещение их внутри </w:t>
      </w:r>
      <w:r w:rsidR="00566565" w:rsidRPr="008D1B3E">
        <w:rPr>
          <w:rFonts w:ascii="Times New Roman" w:eastAsia="Liberation Serif" w:hAnsi="Times New Roman" w:cs="Times New Roman"/>
          <w:color w:val="000000"/>
          <w:sz w:val="28"/>
          <w:szCs w:val="28"/>
          <w:lang w:eastAsia="ru-RU"/>
        </w:rPr>
        <w:lastRenderedPageBreak/>
        <w:t>афишной тумбы.</w:t>
      </w:r>
    </w:p>
    <w:p w:rsidR="00566565" w:rsidRPr="008D1B3E" w:rsidRDefault="00401FE8"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13</w:t>
      </w:r>
      <w:r w:rsidR="00566565" w:rsidRPr="008D1B3E">
        <w:rPr>
          <w:rFonts w:ascii="Times New Roman" w:eastAsia="Liberation Serif" w:hAnsi="Times New Roman" w:cs="Times New Roman"/>
          <w:color w:val="000000"/>
          <w:sz w:val="28"/>
          <w:szCs w:val="28"/>
          <w:lang w:eastAsia="ru-RU"/>
        </w:rPr>
        <w:t xml:space="preserve">. Правила </w:t>
      </w:r>
      <w:proofErr w:type="spellStart"/>
      <w:r w:rsidR="00566565" w:rsidRPr="008D1B3E">
        <w:rPr>
          <w:rFonts w:ascii="Times New Roman" w:eastAsia="Liberation Serif" w:hAnsi="Times New Roman" w:cs="Times New Roman"/>
          <w:color w:val="000000"/>
          <w:sz w:val="28"/>
          <w:szCs w:val="28"/>
          <w:lang w:eastAsia="ru-RU"/>
        </w:rPr>
        <w:t>вандалозащищенности</w:t>
      </w:r>
      <w:proofErr w:type="spellEnd"/>
      <w:r w:rsidR="00566565" w:rsidRPr="008D1B3E">
        <w:rPr>
          <w:rFonts w:ascii="Times New Roman" w:eastAsia="Liberation Serif" w:hAnsi="Times New Roman" w:cs="Times New Roman"/>
          <w:color w:val="000000"/>
          <w:sz w:val="28"/>
          <w:szCs w:val="28"/>
          <w:lang w:eastAsia="ru-RU"/>
        </w:rPr>
        <w:t xml:space="preserve"> при проектировании </w:t>
      </w:r>
      <w:r w:rsidR="005120DC" w:rsidRPr="005120DC">
        <w:rPr>
          <w:rFonts w:ascii="Times New Roman" w:eastAsia="Liberation Serif" w:hAnsi="Times New Roman" w:cs="Times New Roman"/>
          <w:color w:val="000000"/>
          <w:sz w:val="28"/>
          <w:szCs w:val="28"/>
          <w:lang w:eastAsia="ru-RU"/>
        </w:rPr>
        <w:t>муниципальн</w:t>
      </w:r>
      <w:r w:rsidR="00566565" w:rsidRPr="005120DC">
        <w:rPr>
          <w:rFonts w:ascii="Times New Roman" w:eastAsia="Liberation Serif" w:hAnsi="Times New Roman" w:cs="Times New Roman"/>
          <w:color w:val="000000"/>
          <w:sz w:val="28"/>
          <w:szCs w:val="28"/>
          <w:lang w:eastAsia="ru-RU"/>
        </w:rPr>
        <w:t xml:space="preserve">ого </w:t>
      </w:r>
      <w:r w:rsidR="00566565" w:rsidRPr="008D1B3E">
        <w:rPr>
          <w:rFonts w:ascii="Times New Roman" w:eastAsia="Liberation Serif" w:hAnsi="Times New Roman" w:cs="Times New Roman"/>
          <w:color w:val="000000"/>
          <w:sz w:val="28"/>
          <w:szCs w:val="28"/>
          <w:lang w:eastAsia="ru-RU"/>
        </w:rPr>
        <w:t>оборудования.</w:t>
      </w:r>
    </w:p>
    <w:p w:rsidR="00566565" w:rsidRPr="008D1B3E" w:rsidRDefault="00566565" w:rsidP="00175F6D">
      <w:pPr>
        <w:pStyle w:val="a3"/>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left="0" w:firstLine="567"/>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Материал необходимо выбирать легко очищающийся и не боящийся абразивных и растворяющих веществ.</w:t>
      </w:r>
    </w:p>
    <w:p w:rsidR="00566565" w:rsidRPr="008D1B3E" w:rsidRDefault="00566565" w:rsidP="00175F6D">
      <w:pPr>
        <w:pStyle w:val="a3"/>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left="0" w:firstLine="567"/>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 xml:space="preserve">На плоских поверхностях городского оборудования и МАФ требуется перфорирование или рельефное </w:t>
      </w:r>
      <w:proofErr w:type="spellStart"/>
      <w:r w:rsidRPr="008D1B3E">
        <w:rPr>
          <w:rFonts w:ascii="Times New Roman" w:eastAsia="Liberation Serif" w:hAnsi="Times New Roman" w:cs="Times New Roman"/>
          <w:color w:val="000000"/>
          <w:sz w:val="28"/>
          <w:szCs w:val="28"/>
          <w:lang w:eastAsia="ru-RU"/>
        </w:rPr>
        <w:t>текстурирование</w:t>
      </w:r>
      <w:proofErr w:type="spellEnd"/>
      <w:r w:rsidRPr="008D1B3E">
        <w:rPr>
          <w:rFonts w:ascii="Times New Roman" w:eastAsia="Liberation Serif" w:hAnsi="Times New Roman" w:cs="Times New Roman"/>
          <w:color w:val="000000"/>
          <w:sz w:val="28"/>
          <w:szCs w:val="28"/>
          <w:lang w:eastAsia="ru-RU"/>
        </w:rPr>
        <w:t>, которые мешают расклейке объявлений и разрисовыванию поверхности и, которые облегчают очистку.</w:t>
      </w:r>
    </w:p>
    <w:p w:rsidR="00566565" w:rsidRPr="008D1B3E" w:rsidRDefault="00566565" w:rsidP="00175F6D">
      <w:pPr>
        <w:pStyle w:val="a3"/>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left="0" w:firstLine="567"/>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 xml:space="preserve">Оборудование в населенных пунктах (будки, остановки, столбы, урны, заборы и прочие) и фасады зданий следует защищать специальной конструкцией оборудования, правильным выбором материалов, рельефом и текстурой. </w:t>
      </w:r>
      <w:r w:rsidR="00FA45EF" w:rsidRPr="008D1B3E">
        <w:rPr>
          <w:rFonts w:ascii="Times New Roman" w:eastAsia="Liberation Serif" w:hAnsi="Times New Roman" w:cs="Times New Roman"/>
          <w:color w:val="000000"/>
          <w:sz w:val="28"/>
          <w:szCs w:val="28"/>
          <w:lang w:eastAsia="ru-RU"/>
        </w:rPr>
        <w:t>4</w:t>
      </w:r>
    </w:p>
    <w:p w:rsidR="00566565" w:rsidRPr="008D1B3E" w:rsidRDefault="00566565" w:rsidP="00175F6D">
      <w:pPr>
        <w:pStyle w:val="a3"/>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left="0" w:firstLine="567"/>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Для оборудования в населенных пунктах и МАФ следует использовать темные тона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566565" w:rsidRPr="008D1B3E" w:rsidRDefault="00401FE8"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14</w:t>
      </w:r>
      <w:r w:rsidR="00566565" w:rsidRPr="008D1B3E">
        <w:rPr>
          <w:rFonts w:ascii="Times New Roman" w:eastAsia="Liberation Serif" w:hAnsi="Times New Roman" w:cs="Times New Roman"/>
          <w:color w:val="000000"/>
          <w:sz w:val="28"/>
          <w:szCs w:val="28"/>
          <w:lang w:eastAsia="ru-RU"/>
        </w:rPr>
        <w:t xml:space="preserve">. Правила </w:t>
      </w:r>
      <w:proofErr w:type="spellStart"/>
      <w:r w:rsidR="00566565" w:rsidRPr="008D1B3E">
        <w:rPr>
          <w:rFonts w:ascii="Times New Roman" w:eastAsia="Liberation Serif" w:hAnsi="Times New Roman" w:cs="Times New Roman"/>
          <w:color w:val="000000"/>
          <w:sz w:val="28"/>
          <w:szCs w:val="28"/>
          <w:lang w:eastAsia="ru-RU"/>
        </w:rPr>
        <w:t>вандалозащищенности</w:t>
      </w:r>
      <w:proofErr w:type="spellEnd"/>
      <w:r w:rsidR="00566565" w:rsidRPr="008D1B3E">
        <w:rPr>
          <w:rFonts w:ascii="Times New Roman" w:eastAsia="Liberation Serif" w:hAnsi="Times New Roman" w:cs="Times New Roman"/>
          <w:color w:val="000000"/>
          <w:sz w:val="28"/>
          <w:szCs w:val="28"/>
          <w:lang w:eastAsia="ru-RU"/>
        </w:rPr>
        <w:t xml:space="preserve"> при размещении оборудования</w:t>
      </w:r>
      <w:r w:rsidR="005120DC">
        <w:rPr>
          <w:rFonts w:ascii="Times New Roman" w:eastAsia="Liberation Serif" w:hAnsi="Times New Roman" w:cs="Times New Roman"/>
          <w:color w:val="000000"/>
          <w:sz w:val="28"/>
          <w:szCs w:val="28"/>
          <w:lang w:eastAsia="ru-RU"/>
        </w:rPr>
        <w:t>.</w:t>
      </w:r>
    </w:p>
    <w:p w:rsidR="00566565" w:rsidRPr="008D1B3E" w:rsidRDefault="00566565" w:rsidP="00175F6D">
      <w:pPr>
        <w:pStyle w:val="a3"/>
        <w:widowControl w:val="0"/>
        <w:numPr>
          <w:ilvl w:val="0"/>
          <w:numId w:val="21"/>
        </w:num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left="0" w:firstLine="567"/>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 xml:space="preserve">Оборудование в населенных пунктах (будки, остановки, столбы, заборы) и фасады зданий можно защитить с помощью рекламы и полезной информации, </w:t>
      </w:r>
      <w:proofErr w:type="spellStart"/>
      <w:r w:rsidRPr="008D1B3E">
        <w:rPr>
          <w:rFonts w:ascii="Times New Roman" w:eastAsia="Liberation Serif" w:hAnsi="Times New Roman" w:cs="Times New Roman"/>
          <w:color w:val="000000"/>
          <w:sz w:val="28"/>
          <w:szCs w:val="28"/>
          <w:lang w:eastAsia="ru-RU"/>
        </w:rPr>
        <w:t>стрит-арта</w:t>
      </w:r>
      <w:proofErr w:type="spellEnd"/>
      <w:r w:rsidRPr="008D1B3E">
        <w:rPr>
          <w:rFonts w:ascii="Times New Roman" w:eastAsia="Liberation Serif" w:hAnsi="Times New Roman" w:cs="Times New Roman"/>
          <w:color w:val="000000"/>
          <w:sz w:val="28"/>
          <w:szCs w:val="28"/>
          <w:lang w:eastAsia="ru-RU"/>
        </w:rPr>
        <w:t xml:space="preserve"> и рекламного граффити, а также озеленением.</w:t>
      </w:r>
    </w:p>
    <w:p w:rsidR="00566565" w:rsidRPr="008D1B3E" w:rsidRDefault="00566565" w:rsidP="00175F6D">
      <w:pPr>
        <w:pStyle w:val="a3"/>
        <w:widowControl w:val="0"/>
        <w:numPr>
          <w:ilvl w:val="0"/>
          <w:numId w:val="21"/>
        </w:num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left="0" w:firstLine="567"/>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 xml:space="preserve">Количество оборудования населенных пунктов должно минимизироваться, а несколько размещаемых объектов группироваться «бок </w:t>
      </w:r>
      <w:proofErr w:type="gramStart"/>
      <w:r w:rsidRPr="008D1B3E">
        <w:rPr>
          <w:rFonts w:ascii="Times New Roman" w:eastAsia="Liberation Serif" w:hAnsi="Times New Roman" w:cs="Times New Roman"/>
          <w:color w:val="000000"/>
          <w:sz w:val="28"/>
          <w:szCs w:val="28"/>
          <w:lang w:eastAsia="ru-RU"/>
        </w:rPr>
        <w:t>о бок</w:t>
      </w:r>
      <w:proofErr w:type="gramEnd"/>
      <w:r w:rsidRPr="008D1B3E">
        <w:rPr>
          <w:rFonts w:ascii="Times New Roman" w:eastAsia="Liberation Serif" w:hAnsi="Times New Roman" w:cs="Times New Roman"/>
          <w:color w:val="000000"/>
          <w:sz w:val="28"/>
          <w:szCs w:val="28"/>
          <w:lang w:eastAsia="ru-RU"/>
        </w:rPr>
        <w:t>», «спина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В результате сократятся затраты и время на ее обслуживание.</w:t>
      </w:r>
    </w:p>
    <w:p w:rsidR="00566565" w:rsidRPr="008D1B3E" w:rsidRDefault="00566565" w:rsidP="00175F6D">
      <w:pPr>
        <w:pStyle w:val="a3"/>
        <w:widowControl w:val="0"/>
        <w:numPr>
          <w:ilvl w:val="0"/>
          <w:numId w:val="21"/>
        </w:num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left="0" w:firstLine="567"/>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Объекты по возможности следует совмещать (например, креплением урны на столбе освещения);</w:t>
      </w:r>
    </w:p>
    <w:p w:rsidR="00566565" w:rsidRPr="008D1B3E" w:rsidRDefault="00566565" w:rsidP="00175F6D">
      <w:pPr>
        <w:pStyle w:val="a3"/>
        <w:widowControl w:val="0"/>
        <w:numPr>
          <w:ilvl w:val="0"/>
          <w:numId w:val="21"/>
        </w:num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left="0" w:firstLine="567"/>
        <w:jc w:val="both"/>
        <w:rPr>
          <w:rFonts w:ascii="Times New Roman" w:eastAsia="Times New Roman"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Вид большинства объектов должен быть максимально нейтрален к среде (цвет должен быть нейтральным: черный, серый, белый; возможны темные оттенки других цветов).</w:t>
      </w:r>
    </w:p>
    <w:p w:rsidR="00566565" w:rsidRPr="008D1B3E" w:rsidRDefault="00566565" w:rsidP="00175F6D">
      <w:pPr>
        <w:pStyle w:val="a3"/>
        <w:widowControl w:val="0"/>
        <w:numPr>
          <w:ilvl w:val="0"/>
          <w:numId w:val="21"/>
        </w:num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left="0" w:firstLine="567"/>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566565" w:rsidRPr="008D1B3E" w:rsidRDefault="00401FE8"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15</w:t>
      </w:r>
      <w:r w:rsidR="00566565" w:rsidRPr="008D1B3E">
        <w:rPr>
          <w:rFonts w:ascii="Times New Roman" w:eastAsia="Liberation Serif" w:hAnsi="Times New Roman" w:cs="Times New Roman"/>
          <w:color w:val="000000"/>
          <w:sz w:val="28"/>
          <w:szCs w:val="28"/>
          <w:lang w:eastAsia="ru-RU"/>
        </w:rPr>
        <w:t xml:space="preserve">. Установка новых малых архитектурных форм или замена существующих на территории муниципального округа подлежит согласованию с </w:t>
      </w:r>
      <w:r w:rsidR="005E26C9" w:rsidRPr="008D1B3E">
        <w:rPr>
          <w:rFonts w:ascii="Times New Roman" w:eastAsia="Liberation Serif" w:hAnsi="Times New Roman" w:cs="Times New Roman"/>
          <w:color w:val="000000"/>
          <w:sz w:val="28"/>
          <w:szCs w:val="28"/>
          <w:lang w:eastAsia="ru-RU"/>
        </w:rPr>
        <w:t>Управлением</w:t>
      </w:r>
      <w:r w:rsidR="00566565" w:rsidRPr="008D1B3E">
        <w:rPr>
          <w:rFonts w:ascii="Times New Roman" w:eastAsia="Liberation Serif" w:hAnsi="Times New Roman" w:cs="Times New Roman"/>
          <w:color w:val="000000"/>
          <w:sz w:val="28"/>
          <w:szCs w:val="28"/>
          <w:lang w:eastAsia="ru-RU"/>
        </w:rPr>
        <w:t>.</w:t>
      </w:r>
    </w:p>
    <w:p w:rsidR="00566565" w:rsidRPr="008D1B3E" w:rsidRDefault="00401FE8"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16</w:t>
      </w:r>
      <w:r w:rsidR="00566565" w:rsidRPr="008D1B3E">
        <w:rPr>
          <w:rFonts w:ascii="Times New Roman" w:eastAsia="Liberation Serif" w:hAnsi="Times New Roman" w:cs="Times New Roman"/>
          <w:color w:val="000000"/>
          <w:sz w:val="28"/>
          <w:szCs w:val="28"/>
          <w:lang w:eastAsia="ru-RU"/>
        </w:rPr>
        <w:t>. Строительство, установка и содержание малых архитектурных форм</w:t>
      </w:r>
      <w:r w:rsidR="005E26C9" w:rsidRPr="008D1B3E">
        <w:rPr>
          <w:rFonts w:ascii="Times New Roman" w:eastAsia="Liberation Serif" w:hAnsi="Times New Roman" w:cs="Times New Roman"/>
          <w:color w:val="000000"/>
          <w:sz w:val="28"/>
          <w:szCs w:val="28"/>
          <w:lang w:eastAsia="ru-RU"/>
        </w:rPr>
        <w:t>:</w:t>
      </w:r>
    </w:p>
    <w:p w:rsidR="00566565" w:rsidRPr="008D1B3E" w:rsidRDefault="00566565" w:rsidP="006B3536">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 xml:space="preserve"> Физическим или юридическим лицам следует при содержании малых архитектурных форм производить их ремонт и окраску по согласованию с </w:t>
      </w:r>
      <w:r w:rsidR="005E26C9" w:rsidRPr="008D1B3E">
        <w:rPr>
          <w:rFonts w:ascii="Times New Roman" w:eastAsia="Liberation Serif" w:hAnsi="Times New Roman" w:cs="Times New Roman"/>
          <w:color w:val="000000"/>
          <w:sz w:val="28"/>
          <w:szCs w:val="28"/>
          <w:lang w:eastAsia="ru-RU"/>
        </w:rPr>
        <w:lastRenderedPageBreak/>
        <w:t>Управлением</w:t>
      </w:r>
      <w:r w:rsidRPr="008D1B3E">
        <w:rPr>
          <w:rFonts w:ascii="Times New Roman" w:eastAsia="Liberation Serif" w:hAnsi="Times New Roman" w:cs="Times New Roman"/>
          <w:color w:val="000000"/>
          <w:sz w:val="28"/>
          <w:szCs w:val="28"/>
          <w:lang w:eastAsia="ru-RU"/>
        </w:rPr>
        <w:t>.</w:t>
      </w:r>
    </w:p>
    <w:p w:rsidR="00566565" w:rsidRPr="008D1B3E" w:rsidRDefault="00566565" w:rsidP="00175F6D">
      <w:pPr>
        <w:pStyle w:val="a3"/>
        <w:widowControl w:val="0"/>
        <w:numPr>
          <w:ilvl w:val="0"/>
          <w:numId w:val="22"/>
        </w:numPr>
        <w:pBdr>
          <w:top w:val="none" w:sz="4" w:space="0" w:color="000000"/>
          <w:left w:val="none" w:sz="4" w:space="0" w:color="000000"/>
          <w:bottom w:val="none" w:sz="4" w:space="0" w:color="000000"/>
          <w:right w:val="none" w:sz="4" w:space="0" w:color="000000"/>
          <w:between w:val="none" w:sz="4" w:space="0" w:color="000000"/>
        </w:pBdr>
        <w:tabs>
          <w:tab w:val="left" w:pos="993"/>
          <w:tab w:val="left" w:pos="1554"/>
        </w:tabs>
        <w:spacing w:after="0" w:line="240" w:lineRule="auto"/>
        <w:ind w:left="0" w:firstLine="567"/>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следует производить не реже одного раза в год.</w:t>
      </w:r>
    </w:p>
    <w:p w:rsidR="00566565" w:rsidRPr="008D1B3E" w:rsidRDefault="00566565" w:rsidP="00175F6D">
      <w:pPr>
        <w:pStyle w:val="a3"/>
        <w:widowControl w:val="0"/>
        <w:numPr>
          <w:ilvl w:val="0"/>
          <w:numId w:val="22"/>
        </w:numPr>
        <w:pBdr>
          <w:top w:val="none" w:sz="4" w:space="0" w:color="000000"/>
          <w:left w:val="none" w:sz="4" w:space="0" w:color="000000"/>
          <w:bottom w:val="none" w:sz="4" w:space="0" w:color="000000"/>
          <w:right w:val="none" w:sz="4" w:space="0" w:color="000000"/>
          <w:between w:val="none" w:sz="4" w:space="0" w:color="000000"/>
        </w:pBdr>
        <w:tabs>
          <w:tab w:val="left" w:pos="993"/>
          <w:tab w:val="left" w:pos="1554"/>
        </w:tabs>
        <w:spacing w:after="0" w:line="240" w:lineRule="auto"/>
        <w:ind w:left="0" w:firstLine="567"/>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следует производить не реже одного раза в два года, а ремонт – по мере необходимости. Окраска каменных, железобетонных и иных материалов, не требующих защиты, не производится.</w:t>
      </w:r>
    </w:p>
    <w:p w:rsidR="00566565" w:rsidRPr="008D1B3E" w:rsidRDefault="00566565" w:rsidP="00175F6D">
      <w:pPr>
        <w:pStyle w:val="a3"/>
        <w:widowControl w:val="0"/>
        <w:numPr>
          <w:ilvl w:val="0"/>
          <w:numId w:val="22"/>
        </w:numPr>
        <w:pBdr>
          <w:top w:val="none" w:sz="4" w:space="0" w:color="000000"/>
          <w:left w:val="none" w:sz="4" w:space="0" w:color="000000"/>
          <w:bottom w:val="none" w:sz="4" w:space="0" w:color="000000"/>
          <w:right w:val="none" w:sz="4" w:space="0" w:color="000000"/>
          <w:between w:val="none" w:sz="4" w:space="0" w:color="000000"/>
        </w:pBdr>
        <w:tabs>
          <w:tab w:val="left" w:pos="993"/>
          <w:tab w:val="left" w:pos="1554"/>
        </w:tabs>
        <w:spacing w:after="0" w:line="240" w:lineRule="auto"/>
        <w:ind w:left="0" w:firstLine="567"/>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К мебели муниципального округа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566565" w:rsidRPr="008D1B3E" w:rsidRDefault="00566565" w:rsidP="00175F6D">
      <w:pPr>
        <w:pStyle w:val="a3"/>
        <w:widowControl w:val="0"/>
        <w:numPr>
          <w:ilvl w:val="0"/>
          <w:numId w:val="22"/>
        </w:numPr>
        <w:pBdr>
          <w:top w:val="none" w:sz="4" w:space="0" w:color="000000"/>
          <w:left w:val="none" w:sz="4" w:space="0" w:color="000000"/>
          <w:bottom w:val="none" w:sz="4" w:space="0" w:color="000000"/>
          <w:right w:val="none" w:sz="4" w:space="0" w:color="000000"/>
          <w:between w:val="none" w:sz="4" w:space="0" w:color="000000"/>
        </w:pBdr>
        <w:tabs>
          <w:tab w:val="left" w:pos="993"/>
          <w:tab w:val="left" w:pos="1554"/>
        </w:tabs>
        <w:spacing w:after="0" w:line="240" w:lineRule="auto"/>
        <w:ind w:left="0" w:firstLine="567"/>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 xml:space="preserve">Скамьи устанавливаются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следует выполнять не </w:t>
      </w:r>
      <w:proofErr w:type="gramStart"/>
      <w:r w:rsidRPr="008D1B3E">
        <w:rPr>
          <w:rFonts w:ascii="Times New Roman" w:eastAsia="Liberation Serif" w:hAnsi="Times New Roman" w:cs="Times New Roman"/>
          <w:color w:val="000000"/>
          <w:sz w:val="28"/>
          <w:szCs w:val="28"/>
          <w:lang w:eastAsia="ru-RU"/>
        </w:rPr>
        <w:t>выступающими</w:t>
      </w:r>
      <w:proofErr w:type="gramEnd"/>
      <w:r w:rsidRPr="008D1B3E">
        <w:rPr>
          <w:rFonts w:ascii="Times New Roman" w:eastAsia="Liberation Serif" w:hAnsi="Times New Roman" w:cs="Times New Roman"/>
          <w:color w:val="000000"/>
          <w:sz w:val="28"/>
          <w:szCs w:val="28"/>
          <w:lang w:eastAsia="ru-RU"/>
        </w:rPr>
        <w:t xml:space="preserve"> над поверхностью земли. Высоту скамьи для отдыха взрослого человека от уровня покрытия до плоскости сидения следует принимать в пределах 420-480 мм. Поверхности скамьи для отдыха выполняются из дерева, с различными видами водоустойчивой обработки (предпочтительно пропиткой).</w:t>
      </w:r>
    </w:p>
    <w:p w:rsidR="00566565" w:rsidRPr="005E26C9" w:rsidRDefault="00566565" w:rsidP="00175F6D">
      <w:pPr>
        <w:pStyle w:val="a3"/>
        <w:widowControl w:val="0"/>
        <w:numPr>
          <w:ilvl w:val="0"/>
          <w:numId w:val="22"/>
        </w:numPr>
        <w:pBdr>
          <w:top w:val="none" w:sz="4" w:space="0" w:color="000000"/>
          <w:left w:val="none" w:sz="4" w:space="0" w:color="000000"/>
          <w:bottom w:val="none" w:sz="4" w:space="0" w:color="000000"/>
          <w:right w:val="none" w:sz="4" w:space="0" w:color="000000"/>
          <w:between w:val="none" w:sz="4" w:space="0" w:color="000000"/>
        </w:pBdr>
        <w:tabs>
          <w:tab w:val="left" w:pos="993"/>
          <w:tab w:val="left" w:pos="1554"/>
        </w:tabs>
        <w:spacing w:after="0" w:line="240" w:lineRule="auto"/>
        <w:ind w:left="0" w:firstLine="567"/>
        <w:jc w:val="both"/>
        <w:rPr>
          <w:rFonts w:ascii="Liberation Serif" w:eastAsia="Liberation Serif" w:hAnsi="Liberation Serif" w:cs="Liberation Serif"/>
          <w:color w:val="000000"/>
          <w:sz w:val="24"/>
          <w:szCs w:val="24"/>
          <w:lang w:eastAsia="ru-RU"/>
        </w:rPr>
      </w:pPr>
      <w:r w:rsidRPr="008D1B3E">
        <w:rPr>
          <w:rFonts w:ascii="Times New Roman" w:eastAsia="Liberation Serif" w:hAnsi="Times New Roman" w:cs="Times New Roman"/>
          <w:color w:val="000000"/>
          <w:sz w:val="28"/>
          <w:szCs w:val="28"/>
          <w:lang w:eastAsia="ru-RU"/>
        </w:rPr>
        <w:t xml:space="preserve">Количество размещаемой мебели муниципального округа следует устанавливать в зависимости от функционального назначения территории и количества посетителей </w:t>
      </w:r>
      <w:r w:rsidRPr="008A271E">
        <w:rPr>
          <w:rFonts w:ascii="Times New Roman" w:eastAsia="Liberation Serif" w:hAnsi="Times New Roman" w:cs="Times New Roman"/>
          <w:color w:val="000000"/>
          <w:sz w:val="28"/>
          <w:szCs w:val="28"/>
          <w:lang w:eastAsia="ru-RU"/>
        </w:rPr>
        <w:t>на</w:t>
      </w:r>
      <w:r w:rsidRPr="008A271E">
        <w:rPr>
          <w:rFonts w:ascii="Liberation Serif" w:eastAsia="Liberation Serif" w:hAnsi="Liberation Serif" w:cs="Liberation Serif"/>
          <w:color w:val="000000"/>
          <w:sz w:val="28"/>
          <w:szCs w:val="28"/>
          <w:lang w:eastAsia="ru-RU"/>
        </w:rPr>
        <w:t xml:space="preserve"> этой территории</w:t>
      </w:r>
      <w:r w:rsidRPr="005E26C9">
        <w:rPr>
          <w:rFonts w:ascii="Liberation Serif" w:eastAsia="Liberation Serif" w:hAnsi="Liberation Serif" w:cs="Liberation Serif"/>
          <w:color w:val="000000"/>
          <w:sz w:val="24"/>
          <w:szCs w:val="24"/>
          <w:lang w:eastAsia="ru-RU"/>
        </w:rPr>
        <w:t>.</w:t>
      </w:r>
    </w:p>
    <w:p w:rsidR="00566565" w:rsidRPr="00552760" w:rsidRDefault="00566565" w:rsidP="00552760">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CYR" w:eastAsia="Times New Roman" w:hAnsi="Times New Roman CYR" w:cs="Times New Roman"/>
          <w:color w:val="000000"/>
          <w:sz w:val="24"/>
          <w:szCs w:val="24"/>
          <w:lang w:eastAsia="ru-RU"/>
        </w:rPr>
      </w:pPr>
    </w:p>
    <w:p w:rsidR="00566565" w:rsidRPr="00BA5562" w:rsidRDefault="00DB3274"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2663"/>
        </w:tabs>
        <w:spacing w:after="0" w:line="240" w:lineRule="auto"/>
        <w:jc w:val="center"/>
        <w:rPr>
          <w:rFonts w:ascii="Times New Roman" w:eastAsia="Liberation Serif" w:hAnsi="Times New Roman" w:cs="Times New Roman"/>
          <w:b/>
          <w:color w:val="000000"/>
          <w:sz w:val="28"/>
          <w:szCs w:val="28"/>
          <w:lang w:eastAsia="ru-RU"/>
        </w:rPr>
      </w:pPr>
      <w:r>
        <w:rPr>
          <w:rFonts w:ascii="Times New Roman" w:eastAsia="Liberation Serif" w:hAnsi="Times New Roman" w:cs="Times New Roman"/>
          <w:b/>
          <w:color w:val="000000"/>
          <w:sz w:val="28"/>
          <w:szCs w:val="28"/>
          <w:lang w:eastAsia="ru-RU"/>
        </w:rPr>
        <w:t>Статья 3</w:t>
      </w:r>
      <w:r w:rsidR="008D1B3E" w:rsidRPr="00BA5562">
        <w:rPr>
          <w:rFonts w:ascii="Times New Roman" w:eastAsia="Liberation Serif" w:hAnsi="Times New Roman" w:cs="Times New Roman"/>
          <w:b/>
          <w:color w:val="000000"/>
          <w:sz w:val="28"/>
          <w:szCs w:val="28"/>
          <w:lang w:eastAsia="ru-RU"/>
        </w:rPr>
        <w:t>6</w:t>
      </w:r>
      <w:r w:rsidR="00566565" w:rsidRPr="00BA5562">
        <w:rPr>
          <w:rFonts w:ascii="Times New Roman" w:eastAsia="Liberation Serif" w:hAnsi="Times New Roman" w:cs="Times New Roman"/>
          <w:b/>
          <w:color w:val="000000"/>
          <w:sz w:val="28"/>
          <w:szCs w:val="28"/>
          <w:lang w:eastAsia="ru-RU"/>
        </w:rPr>
        <w:t>. Организация пешеходных коммуникаций, в том числе тротуаров, аллей, дорожек, тропинок</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2663"/>
        </w:tabs>
        <w:spacing w:after="0" w:line="240" w:lineRule="auto"/>
        <w:jc w:val="center"/>
        <w:rPr>
          <w:rFonts w:ascii="Liberation Serif" w:eastAsia="Liberation Serif" w:hAnsi="Liberation Serif" w:cs="Liberation Serif"/>
          <w:b/>
          <w:color w:val="000000"/>
          <w:sz w:val="24"/>
          <w:szCs w:val="24"/>
          <w:lang w:eastAsia="ru-RU"/>
        </w:rPr>
      </w:pPr>
    </w:p>
    <w:p w:rsidR="00270938" w:rsidRPr="008D1B3E" w:rsidRDefault="00270938" w:rsidP="00175F6D">
      <w:pPr>
        <w:pStyle w:val="ConsPlusNormal"/>
        <w:numPr>
          <w:ilvl w:val="1"/>
          <w:numId w:val="16"/>
        </w:numPr>
        <w:tabs>
          <w:tab w:val="left" w:pos="993"/>
        </w:tabs>
        <w:ind w:left="0" w:firstLine="567"/>
        <w:jc w:val="both"/>
        <w:rPr>
          <w:rFonts w:ascii="Times New Roman" w:hAnsi="Times New Roman" w:cs="Times New Roman"/>
          <w:sz w:val="28"/>
          <w:szCs w:val="28"/>
        </w:rPr>
      </w:pPr>
      <w:r w:rsidRPr="008D1B3E">
        <w:rPr>
          <w:rFonts w:ascii="Times New Roman" w:hAnsi="Times New Roman" w:cs="Times New Roman"/>
          <w:sz w:val="28"/>
          <w:szCs w:val="28"/>
        </w:rPr>
        <w:t xml:space="preserve">Пешеходные коммуникации обеспечивают пешеходные связи и передвижения на территории Ипатовского муниципального округа. К пешеходным коммуникациям относятся: тротуары, аллеи, дорожки, тропинки. При обустройстве пешеходных коммуникаций на территории </w:t>
      </w:r>
      <w:r w:rsidR="002F60DA" w:rsidRPr="008D1B3E">
        <w:rPr>
          <w:rFonts w:ascii="Times New Roman" w:hAnsi="Times New Roman" w:cs="Times New Roman"/>
          <w:sz w:val="28"/>
          <w:szCs w:val="28"/>
        </w:rPr>
        <w:t xml:space="preserve">Ипатовского муниципального округа </w:t>
      </w:r>
      <w:r w:rsidRPr="008D1B3E">
        <w:rPr>
          <w:rFonts w:ascii="Times New Roman" w:hAnsi="Times New Roman" w:cs="Times New Roman"/>
          <w:sz w:val="28"/>
          <w:szCs w:val="28"/>
        </w:rPr>
        <w:t xml:space="preserve">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8D1B3E">
        <w:rPr>
          <w:rFonts w:ascii="Times New Roman" w:hAnsi="Times New Roman" w:cs="Times New Roman"/>
          <w:sz w:val="28"/>
          <w:szCs w:val="28"/>
        </w:rPr>
        <w:t>маломобильные</w:t>
      </w:r>
      <w:proofErr w:type="spellEnd"/>
      <w:r w:rsidRPr="008D1B3E">
        <w:rPr>
          <w:rFonts w:ascii="Times New Roman" w:hAnsi="Times New Roman" w:cs="Times New Roman"/>
          <w:sz w:val="28"/>
          <w:szCs w:val="28"/>
        </w:rPr>
        <w:t xml:space="preserve"> группы населения. В системе пешеходных коммуникаций следует выделять основные и второстепенные пешеходные связи.</w:t>
      </w:r>
    </w:p>
    <w:p w:rsidR="00270938" w:rsidRPr="008D1B3E" w:rsidRDefault="00270938" w:rsidP="00175F6D">
      <w:pPr>
        <w:pStyle w:val="ConsPlusNormal"/>
        <w:numPr>
          <w:ilvl w:val="1"/>
          <w:numId w:val="16"/>
        </w:numPr>
        <w:tabs>
          <w:tab w:val="left" w:pos="851"/>
        </w:tabs>
        <w:ind w:left="0" w:firstLine="567"/>
        <w:jc w:val="both"/>
        <w:rPr>
          <w:rFonts w:ascii="Times New Roman" w:hAnsi="Times New Roman" w:cs="Times New Roman"/>
          <w:sz w:val="28"/>
          <w:szCs w:val="28"/>
        </w:rPr>
      </w:pPr>
      <w:r w:rsidRPr="008D1B3E">
        <w:rPr>
          <w:rFonts w:ascii="Times New Roman" w:hAnsi="Times New Roman" w:cs="Times New Roman"/>
          <w:sz w:val="28"/>
          <w:szCs w:val="28"/>
        </w:rPr>
        <w:t xml:space="preserve">В исторической части </w:t>
      </w:r>
      <w:r w:rsidR="002F60DA" w:rsidRPr="008D1B3E">
        <w:rPr>
          <w:rFonts w:ascii="Times New Roman" w:hAnsi="Times New Roman" w:cs="Times New Roman"/>
          <w:sz w:val="28"/>
          <w:szCs w:val="28"/>
        </w:rPr>
        <w:t xml:space="preserve">Ипатовского муниципального округа </w:t>
      </w:r>
      <w:r w:rsidRPr="008D1B3E">
        <w:rPr>
          <w:rFonts w:ascii="Times New Roman" w:hAnsi="Times New Roman" w:cs="Times New Roman"/>
          <w:sz w:val="28"/>
          <w:szCs w:val="28"/>
        </w:rPr>
        <w:t xml:space="preserve">в случае необходимости расширения тротуаров допускается устраивать пешеходные галереи в составе прилегающей застройки при согласовании с </w:t>
      </w:r>
      <w:r w:rsidRPr="008D1B3E">
        <w:rPr>
          <w:rFonts w:ascii="Times New Roman" w:hAnsi="Times New Roman" w:cs="Times New Roman"/>
          <w:sz w:val="28"/>
          <w:szCs w:val="28"/>
        </w:rPr>
        <w:lastRenderedPageBreak/>
        <w:t>уполномоченными органами охраны памятников. На территориях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270938" w:rsidRPr="008D1B3E" w:rsidRDefault="00270938" w:rsidP="00175F6D">
      <w:pPr>
        <w:pStyle w:val="ConsPlusNormal"/>
        <w:numPr>
          <w:ilvl w:val="1"/>
          <w:numId w:val="16"/>
        </w:numPr>
        <w:tabs>
          <w:tab w:val="left" w:pos="851"/>
        </w:tabs>
        <w:ind w:left="0" w:firstLine="567"/>
        <w:jc w:val="both"/>
        <w:rPr>
          <w:rFonts w:ascii="Times New Roman" w:hAnsi="Times New Roman" w:cs="Times New Roman"/>
          <w:sz w:val="28"/>
          <w:szCs w:val="28"/>
        </w:rPr>
      </w:pPr>
      <w:r w:rsidRPr="008D1B3E">
        <w:rPr>
          <w:rFonts w:ascii="Times New Roman" w:hAnsi="Times New Roman" w:cs="Times New Roman"/>
          <w:sz w:val="28"/>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270938" w:rsidRPr="008D1B3E" w:rsidRDefault="00270938" w:rsidP="00270938">
      <w:pPr>
        <w:pStyle w:val="ConsPlusNormal"/>
        <w:tabs>
          <w:tab w:val="left" w:pos="851"/>
          <w:tab w:val="left" w:pos="993"/>
        </w:tabs>
        <w:ind w:firstLine="567"/>
        <w:jc w:val="both"/>
        <w:rPr>
          <w:rFonts w:ascii="Times New Roman" w:hAnsi="Times New Roman" w:cs="Times New Roman"/>
          <w:sz w:val="28"/>
          <w:szCs w:val="28"/>
        </w:rPr>
      </w:pPr>
      <w:r w:rsidRPr="008D1B3E">
        <w:rPr>
          <w:rFonts w:ascii="Times New Roman" w:hAnsi="Times New Roman" w:cs="Times New Roman"/>
          <w:sz w:val="28"/>
          <w:szCs w:val="28"/>
        </w:rPr>
        <w:t>3.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w:t>
      </w:r>
    </w:p>
    <w:p w:rsidR="00270938" w:rsidRPr="008D1B3E" w:rsidRDefault="00270938" w:rsidP="00175F6D">
      <w:pPr>
        <w:pStyle w:val="ConsPlusNormal"/>
        <w:numPr>
          <w:ilvl w:val="1"/>
          <w:numId w:val="16"/>
        </w:numPr>
        <w:tabs>
          <w:tab w:val="left" w:pos="851"/>
        </w:tabs>
        <w:ind w:left="0" w:firstLine="567"/>
        <w:jc w:val="both"/>
        <w:rPr>
          <w:rFonts w:ascii="Times New Roman" w:hAnsi="Times New Roman" w:cs="Times New Roman"/>
          <w:sz w:val="28"/>
          <w:szCs w:val="28"/>
        </w:rPr>
      </w:pPr>
      <w:r w:rsidRPr="008D1B3E">
        <w:rPr>
          <w:rFonts w:ascii="Times New Roman" w:hAnsi="Times New Roman" w:cs="Times New Roman"/>
          <w:sz w:val="28"/>
          <w:szCs w:val="28"/>
        </w:rPr>
        <w:t xml:space="preserve">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w:t>
      </w:r>
      <w:proofErr w:type="spellStart"/>
      <w:r w:rsidRPr="008D1B3E">
        <w:rPr>
          <w:rFonts w:ascii="Times New Roman" w:hAnsi="Times New Roman" w:cs="Times New Roman"/>
          <w:sz w:val="28"/>
          <w:szCs w:val="28"/>
        </w:rPr>
        <w:t>паркирования</w:t>
      </w:r>
      <w:proofErr w:type="spellEnd"/>
      <w:r w:rsidRPr="008D1B3E">
        <w:rPr>
          <w:rFonts w:ascii="Times New Roman" w:hAnsi="Times New Roman" w:cs="Times New Roman"/>
          <w:sz w:val="28"/>
          <w:szCs w:val="28"/>
        </w:rPr>
        <w:t xml:space="preserve"> легкового транспорта.</w:t>
      </w:r>
    </w:p>
    <w:p w:rsidR="00270938" w:rsidRPr="008D1B3E" w:rsidRDefault="00270938" w:rsidP="00175F6D">
      <w:pPr>
        <w:pStyle w:val="ConsPlusNormal"/>
        <w:numPr>
          <w:ilvl w:val="1"/>
          <w:numId w:val="16"/>
        </w:numPr>
        <w:tabs>
          <w:tab w:val="left" w:pos="851"/>
        </w:tabs>
        <w:ind w:left="0" w:firstLine="567"/>
        <w:jc w:val="both"/>
        <w:rPr>
          <w:rFonts w:ascii="Times New Roman" w:hAnsi="Times New Roman" w:cs="Times New Roman"/>
          <w:sz w:val="28"/>
          <w:szCs w:val="28"/>
        </w:rPr>
      </w:pPr>
      <w:proofErr w:type="gramStart"/>
      <w:r w:rsidRPr="008D1B3E">
        <w:rPr>
          <w:rFonts w:ascii="Times New Roman" w:hAnsi="Times New Roman" w:cs="Times New Roman"/>
          <w:sz w:val="28"/>
          <w:szCs w:val="28"/>
        </w:rPr>
        <w:t>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roofErr w:type="gramEnd"/>
    </w:p>
    <w:p w:rsidR="00270938" w:rsidRPr="008D1B3E" w:rsidRDefault="00270938" w:rsidP="00175F6D">
      <w:pPr>
        <w:pStyle w:val="ConsPlusNormal"/>
        <w:numPr>
          <w:ilvl w:val="1"/>
          <w:numId w:val="16"/>
        </w:numPr>
        <w:tabs>
          <w:tab w:val="left" w:pos="851"/>
        </w:tabs>
        <w:ind w:left="0" w:firstLine="567"/>
        <w:jc w:val="both"/>
        <w:rPr>
          <w:rFonts w:ascii="Times New Roman" w:hAnsi="Times New Roman" w:cs="Times New Roman"/>
          <w:sz w:val="28"/>
          <w:szCs w:val="28"/>
        </w:rPr>
      </w:pPr>
      <w:r w:rsidRPr="008D1B3E">
        <w:rPr>
          <w:rFonts w:ascii="Times New Roman" w:hAnsi="Times New Roman" w:cs="Times New Roman"/>
          <w:sz w:val="28"/>
          <w:szCs w:val="28"/>
        </w:rPr>
        <w:t>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w:t>
      </w:r>
    </w:p>
    <w:p w:rsidR="00270938" w:rsidRPr="008D1B3E" w:rsidRDefault="00270938" w:rsidP="00175F6D">
      <w:pPr>
        <w:pStyle w:val="ConsPlusNormal"/>
        <w:numPr>
          <w:ilvl w:val="1"/>
          <w:numId w:val="16"/>
        </w:numPr>
        <w:tabs>
          <w:tab w:val="left" w:pos="851"/>
        </w:tabs>
        <w:ind w:left="0" w:firstLine="567"/>
        <w:jc w:val="both"/>
        <w:rPr>
          <w:rFonts w:ascii="Times New Roman" w:hAnsi="Times New Roman" w:cs="Times New Roman"/>
          <w:sz w:val="28"/>
          <w:szCs w:val="28"/>
        </w:rPr>
      </w:pPr>
      <w:r w:rsidRPr="008D1B3E">
        <w:rPr>
          <w:rFonts w:ascii="Times New Roman" w:hAnsi="Times New Roman" w:cs="Times New Roman"/>
          <w:sz w:val="28"/>
          <w:szCs w:val="28"/>
        </w:rPr>
        <w:t>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270938" w:rsidRPr="008D1B3E" w:rsidRDefault="00270938" w:rsidP="00175F6D">
      <w:pPr>
        <w:pStyle w:val="ConsPlusNormal"/>
        <w:numPr>
          <w:ilvl w:val="1"/>
          <w:numId w:val="16"/>
        </w:numPr>
        <w:tabs>
          <w:tab w:val="left" w:pos="851"/>
        </w:tabs>
        <w:ind w:left="0" w:firstLine="567"/>
        <w:jc w:val="both"/>
        <w:rPr>
          <w:rFonts w:ascii="Times New Roman" w:hAnsi="Times New Roman" w:cs="Times New Roman"/>
          <w:sz w:val="28"/>
          <w:szCs w:val="28"/>
        </w:rPr>
      </w:pPr>
      <w:r w:rsidRPr="008D1B3E">
        <w:rPr>
          <w:rFonts w:ascii="Times New Roman" w:hAnsi="Times New Roman" w:cs="Times New Roman"/>
          <w:sz w:val="28"/>
          <w:szCs w:val="28"/>
        </w:rPr>
        <w:t>Покрытия и конструкции основных пешеходных коммуникаций должны предусматривать возможность их всесезонной эксплуатации.</w:t>
      </w:r>
    </w:p>
    <w:p w:rsidR="00270938" w:rsidRPr="008D1B3E" w:rsidRDefault="00270938" w:rsidP="00175F6D">
      <w:pPr>
        <w:pStyle w:val="ConsPlusNormal"/>
        <w:numPr>
          <w:ilvl w:val="1"/>
          <w:numId w:val="16"/>
        </w:numPr>
        <w:tabs>
          <w:tab w:val="left" w:pos="851"/>
        </w:tabs>
        <w:ind w:left="0" w:firstLine="567"/>
        <w:jc w:val="both"/>
        <w:rPr>
          <w:rFonts w:ascii="Times New Roman" w:hAnsi="Times New Roman" w:cs="Times New Roman"/>
          <w:sz w:val="28"/>
          <w:szCs w:val="28"/>
        </w:rPr>
      </w:pPr>
      <w:r w:rsidRPr="008D1B3E">
        <w:rPr>
          <w:rFonts w:ascii="Times New Roman" w:hAnsi="Times New Roman" w:cs="Times New Roman"/>
          <w:sz w:val="28"/>
          <w:szCs w:val="28"/>
        </w:rPr>
        <w:t xml:space="preserve">Допускается размещение некапитальных нестационарных </w:t>
      </w:r>
      <w:r w:rsidRPr="008D1B3E">
        <w:rPr>
          <w:rFonts w:ascii="Times New Roman" w:hAnsi="Times New Roman" w:cs="Times New Roman"/>
          <w:sz w:val="28"/>
          <w:szCs w:val="28"/>
        </w:rPr>
        <w:lastRenderedPageBreak/>
        <w:t>сооружений.</w:t>
      </w:r>
    </w:p>
    <w:p w:rsidR="00270938" w:rsidRPr="008D1B3E" w:rsidRDefault="00270938" w:rsidP="00175F6D">
      <w:pPr>
        <w:pStyle w:val="ConsPlusNormal"/>
        <w:numPr>
          <w:ilvl w:val="1"/>
          <w:numId w:val="16"/>
        </w:numPr>
        <w:tabs>
          <w:tab w:val="left" w:pos="851"/>
          <w:tab w:val="left" w:pos="993"/>
        </w:tabs>
        <w:ind w:left="0" w:firstLine="567"/>
        <w:jc w:val="both"/>
        <w:rPr>
          <w:rFonts w:ascii="Times New Roman" w:hAnsi="Times New Roman" w:cs="Times New Roman"/>
          <w:sz w:val="28"/>
          <w:szCs w:val="28"/>
        </w:rPr>
      </w:pPr>
      <w:r w:rsidRPr="008D1B3E">
        <w:rPr>
          <w:rFonts w:ascii="Times New Roman" w:hAnsi="Times New Roman" w:cs="Times New Roman"/>
          <w:sz w:val="28"/>
          <w:szCs w:val="28"/>
        </w:rPr>
        <w:t>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1,0 - 1,5 м.</w:t>
      </w:r>
    </w:p>
    <w:p w:rsidR="00270938" w:rsidRPr="008D1B3E" w:rsidRDefault="00270938" w:rsidP="00175F6D">
      <w:pPr>
        <w:pStyle w:val="ConsPlusNormal"/>
        <w:numPr>
          <w:ilvl w:val="1"/>
          <w:numId w:val="16"/>
        </w:numPr>
        <w:tabs>
          <w:tab w:val="left" w:pos="851"/>
          <w:tab w:val="left" w:pos="993"/>
        </w:tabs>
        <w:ind w:left="0" w:firstLine="567"/>
        <w:jc w:val="both"/>
        <w:rPr>
          <w:rFonts w:ascii="Times New Roman" w:hAnsi="Times New Roman" w:cs="Times New Roman"/>
          <w:sz w:val="28"/>
          <w:szCs w:val="28"/>
        </w:rPr>
      </w:pPr>
      <w:r w:rsidRPr="008D1B3E">
        <w:rPr>
          <w:rFonts w:ascii="Times New Roman" w:hAnsi="Times New Roman" w:cs="Times New Roman"/>
          <w:sz w:val="28"/>
          <w:szCs w:val="28"/>
        </w:rPr>
        <w:t>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270938" w:rsidRPr="008D1B3E" w:rsidRDefault="00270938" w:rsidP="00175F6D">
      <w:pPr>
        <w:pStyle w:val="ConsPlusNormal"/>
        <w:numPr>
          <w:ilvl w:val="1"/>
          <w:numId w:val="16"/>
        </w:numPr>
        <w:tabs>
          <w:tab w:val="left" w:pos="993"/>
        </w:tabs>
        <w:ind w:left="0" w:firstLine="567"/>
        <w:jc w:val="both"/>
        <w:rPr>
          <w:rFonts w:ascii="Times New Roman" w:hAnsi="Times New Roman" w:cs="Times New Roman"/>
          <w:sz w:val="28"/>
          <w:szCs w:val="28"/>
        </w:rPr>
      </w:pPr>
      <w:r w:rsidRPr="008D1B3E">
        <w:rPr>
          <w:rFonts w:ascii="Times New Roman" w:hAnsi="Times New Roman" w:cs="Times New Roman"/>
          <w:sz w:val="28"/>
          <w:szCs w:val="28"/>
        </w:rPr>
        <w:t xml:space="preserve">На дорожках скверов, </w:t>
      </w:r>
      <w:r w:rsidR="008A271E">
        <w:rPr>
          <w:rFonts w:ascii="Times New Roman" w:hAnsi="Times New Roman" w:cs="Times New Roman"/>
          <w:sz w:val="28"/>
          <w:szCs w:val="28"/>
        </w:rPr>
        <w:t>парков Ипатовского муниципального округа</w:t>
      </w:r>
      <w:r w:rsidRPr="008D1B3E">
        <w:rPr>
          <w:rFonts w:ascii="Times New Roman" w:hAnsi="Times New Roman" w:cs="Times New Roman"/>
          <w:sz w:val="28"/>
          <w:szCs w:val="28"/>
        </w:rPr>
        <w:t xml:space="preserve"> следует предусматривать твердые виды покрытия с элементами сопряжения. Рекомендуется мощение плиткой.</w:t>
      </w:r>
    </w:p>
    <w:p w:rsidR="00270938" w:rsidRPr="008D1B3E" w:rsidRDefault="00270938" w:rsidP="00175F6D">
      <w:pPr>
        <w:pStyle w:val="ConsPlusNormal"/>
        <w:numPr>
          <w:ilvl w:val="1"/>
          <w:numId w:val="16"/>
        </w:numPr>
        <w:ind w:left="0" w:firstLine="567"/>
        <w:jc w:val="both"/>
        <w:rPr>
          <w:rFonts w:ascii="Times New Roman" w:hAnsi="Times New Roman" w:cs="Times New Roman"/>
          <w:sz w:val="28"/>
          <w:szCs w:val="28"/>
        </w:rPr>
      </w:pPr>
      <w:r w:rsidRPr="008D1B3E">
        <w:rPr>
          <w:rFonts w:ascii="Times New Roman" w:hAnsi="Times New Roman" w:cs="Times New Roman"/>
          <w:sz w:val="28"/>
          <w:szCs w:val="28"/>
        </w:rPr>
        <w:t>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270938" w:rsidRPr="008D1B3E" w:rsidRDefault="00270938" w:rsidP="00270938">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 xml:space="preserve">14. </w:t>
      </w:r>
      <w:proofErr w:type="gramStart"/>
      <w:r w:rsidRPr="008D1B3E">
        <w:rPr>
          <w:rFonts w:ascii="Times New Roman" w:hAnsi="Times New Roman" w:cs="Times New Roman"/>
          <w:sz w:val="28"/>
          <w:szCs w:val="28"/>
        </w:rPr>
        <w:t xml:space="preserve">Транспортные проезды - элементы системы транспортных коммуникаций, не выделяемые красными линиями улично-дорожной сети (УДС) </w:t>
      </w:r>
      <w:r w:rsidR="002F60DA" w:rsidRPr="008D1B3E">
        <w:rPr>
          <w:rFonts w:ascii="Times New Roman" w:hAnsi="Times New Roman" w:cs="Times New Roman"/>
          <w:sz w:val="28"/>
          <w:szCs w:val="28"/>
        </w:rPr>
        <w:t>Ипатовского муниципального округа</w:t>
      </w:r>
      <w:r w:rsidRPr="008D1B3E">
        <w:rPr>
          <w:rFonts w:ascii="Times New Roman" w:hAnsi="Times New Roman" w:cs="Times New Roman"/>
          <w:sz w:val="28"/>
          <w:szCs w:val="28"/>
        </w:rPr>
        <w:t>,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w:t>
      </w:r>
      <w:r w:rsidR="008A271E">
        <w:rPr>
          <w:rFonts w:ascii="Times New Roman" w:hAnsi="Times New Roman" w:cs="Times New Roman"/>
          <w:sz w:val="28"/>
          <w:szCs w:val="28"/>
        </w:rPr>
        <w:t>ь с улично-дорожной сетью  Ипатовского муниципального округа</w:t>
      </w:r>
      <w:r w:rsidRPr="008D1B3E">
        <w:rPr>
          <w:rFonts w:ascii="Times New Roman" w:hAnsi="Times New Roman" w:cs="Times New Roman"/>
          <w:sz w:val="28"/>
          <w:szCs w:val="28"/>
        </w:rPr>
        <w:t>.</w:t>
      </w:r>
      <w:proofErr w:type="gramEnd"/>
    </w:p>
    <w:p w:rsidR="00270938" w:rsidRPr="008D1B3E" w:rsidRDefault="00270938" w:rsidP="00270938">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 xml:space="preserve">15. Проектирование транспортных проездов следует вести с учетом </w:t>
      </w:r>
      <w:proofErr w:type="spellStart"/>
      <w:r w:rsidRPr="008D1B3E">
        <w:rPr>
          <w:rFonts w:ascii="Times New Roman" w:hAnsi="Times New Roman" w:cs="Times New Roman"/>
          <w:sz w:val="28"/>
          <w:szCs w:val="28"/>
        </w:rPr>
        <w:t>СНиПов</w:t>
      </w:r>
      <w:proofErr w:type="spellEnd"/>
      <w:r w:rsidRPr="008D1B3E">
        <w:rPr>
          <w:rFonts w:ascii="Times New Roman" w:hAnsi="Times New Roman" w:cs="Times New Roman"/>
          <w:sz w:val="28"/>
          <w:szCs w:val="28"/>
        </w:rPr>
        <w:t>. При проектировании проездов следует обеспечивать сохранение или улучшение ландшафта и экологического состояния прилегающих территорий.</w:t>
      </w:r>
    </w:p>
    <w:p w:rsidR="00270938" w:rsidRPr="008D1B3E" w:rsidRDefault="00270938" w:rsidP="00270938">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16.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270938" w:rsidRPr="008D1B3E" w:rsidRDefault="00270938" w:rsidP="00270938">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17. Отдельным видом транспортных проездов являются велодорожки, их следует проектировать согласно действующему законодательству.</w:t>
      </w:r>
    </w:p>
    <w:p w:rsidR="00270938" w:rsidRPr="008D1B3E" w:rsidRDefault="00270938" w:rsidP="00270938">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18.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270938" w:rsidRPr="008D1B3E" w:rsidRDefault="00270938" w:rsidP="00270938">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19.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270938" w:rsidRPr="008D1B3E" w:rsidRDefault="00270938" w:rsidP="00270938">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20. Насаждения вдоль дорожек не должны сокращать габариты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566565"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Liberation Serif" w:eastAsia="Liberation Serif" w:hAnsi="Liberation Serif" w:cs="Liberation Serif"/>
          <w:color w:val="000000"/>
          <w:sz w:val="24"/>
          <w:szCs w:val="24"/>
          <w:lang w:eastAsia="ru-RU"/>
        </w:rPr>
      </w:pPr>
    </w:p>
    <w:p w:rsidR="00035621" w:rsidRPr="00BA5562" w:rsidRDefault="00035621" w:rsidP="00035621">
      <w:pPr>
        <w:widowControl w:val="0"/>
        <w:pBdr>
          <w:top w:val="none" w:sz="4" w:space="0" w:color="000000"/>
          <w:left w:val="none" w:sz="4" w:space="0" w:color="000000"/>
          <w:bottom w:val="none" w:sz="4" w:space="0" w:color="000000"/>
          <w:right w:val="none" w:sz="4" w:space="0" w:color="000000"/>
          <w:between w:val="none" w:sz="4" w:space="0" w:color="000000"/>
        </w:pBdr>
        <w:tabs>
          <w:tab w:val="left" w:pos="1788"/>
        </w:tabs>
        <w:spacing w:after="0" w:line="240" w:lineRule="auto"/>
        <w:jc w:val="center"/>
        <w:rPr>
          <w:rFonts w:ascii="Times New Roman" w:eastAsia="Liberation Serif" w:hAnsi="Times New Roman" w:cs="Times New Roman"/>
          <w:b/>
          <w:color w:val="000000"/>
          <w:sz w:val="28"/>
          <w:szCs w:val="28"/>
          <w:lang w:eastAsia="ru-RU"/>
        </w:rPr>
      </w:pPr>
      <w:r w:rsidRPr="00BA5562">
        <w:rPr>
          <w:rFonts w:ascii="Times New Roman" w:eastAsia="Liberation Serif" w:hAnsi="Times New Roman" w:cs="Times New Roman"/>
          <w:b/>
          <w:color w:val="000000"/>
          <w:sz w:val="28"/>
          <w:szCs w:val="28"/>
          <w:lang w:eastAsia="ru-RU"/>
        </w:rPr>
        <w:t>С</w:t>
      </w:r>
      <w:r w:rsidR="008D1B3E" w:rsidRPr="00BA5562">
        <w:rPr>
          <w:rFonts w:ascii="Times New Roman" w:eastAsia="Liberation Serif" w:hAnsi="Times New Roman" w:cs="Times New Roman"/>
          <w:b/>
          <w:color w:val="000000"/>
          <w:sz w:val="28"/>
          <w:szCs w:val="28"/>
          <w:lang w:eastAsia="ru-RU"/>
        </w:rPr>
        <w:t>т</w:t>
      </w:r>
      <w:r w:rsidR="00DB3274">
        <w:rPr>
          <w:rFonts w:ascii="Times New Roman" w:eastAsia="Liberation Serif" w:hAnsi="Times New Roman" w:cs="Times New Roman"/>
          <w:b/>
          <w:color w:val="000000"/>
          <w:sz w:val="28"/>
          <w:szCs w:val="28"/>
          <w:lang w:eastAsia="ru-RU"/>
        </w:rPr>
        <w:t>атья 3</w:t>
      </w:r>
      <w:r w:rsidRPr="00BA5562">
        <w:rPr>
          <w:rFonts w:ascii="Times New Roman" w:eastAsia="Liberation Serif" w:hAnsi="Times New Roman" w:cs="Times New Roman"/>
          <w:b/>
          <w:color w:val="000000"/>
          <w:sz w:val="28"/>
          <w:szCs w:val="28"/>
          <w:lang w:eastAsia="ru-RU"/>
        </w:rPr>
        <w:t xml:space="preserve">7. Обустройство территории Ипатовского муниципального округа в целях обеспечения беспрепятственного передвижения по </w:t>
      </w:r>
      <w:r w:rsidRPr="00BA5562">
        <w:rPr>
          <w:rFonts w:ascii="Times New Roman" w:eastAsia="Liberation Serif" w:hAnsi="Times New Roman" w:cs="Times New Roman"/>
          <w:b/>
          <w:color w:val="000000"/>
          <w:sz w:val="28"/>
          <w:szCs w:val="28"/>
          <w:lang w:eastAsia="ru-RU"/>
        </w:rPr>
        <w:lastRenderedPageBreak/>
        <w:t xml:space="preserve">указанной территории инвалидов и других </w:t>
      </w:r>
      <w:proofErr w:type="spellStart"/>
      <w:r w:rsidRPr="00BA5562">
        <w:rPr>
          <w:rFonts w:ascii="Times New Roman" w:eastAsia="Liberation Serif" w:hAnsi="Times New Roman" w:cs="Times New Roman"/>
          <w:b/>
          <w:color w:val="000000"/>
          <w:sz w:val="28"/>
          <w:szCs w:val="28"/>
          <w:lang w:eastAsia="ru-RU"/>
        </w:rPr>
        <w:t>маломобильных</w:t>
      </w:r>
      <w:proofErr w:type="spellEnd"/>
      <w:r w:rsidRPr="00BA5562">
        <w:rPr>
          <w:rFonts w:ascii="Times New Roman" w:eastAsia="Liberation Serif" w:hAnsi="Times New Roman" w:cs="Times New Roman"/>
          <w:b/>
          <w:color w:val="000000"/>
          <w:sz w:val="28"/>
          <w:szCs w:val="28"/>
          <w:lang w:eastAsia="ru-RU"/>
        </w:rPr>
        <w:t xml:space="preserve"> групп населения</w:t>
      </w:r>
    </w:p>
    <w:p w:rsidR="00035621" w:rsidRPr="00BA5562" w:rsidRDefault="00035621" w:rsidP="00035621">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p>
    <w:p w:rsidR="00035621" w:rsidRPr="00BA5562" w:rsidRDefault="00035621" w:rsidP="00035621">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1. </w:t>
      </w:r>
      <w:proofErr w:type="gramStart"/>
      <w:r w:rsidRPr="00BA5562">
        <w:rPr>
          <w:rFonts w:ascii="Times New Roman" w:eastAsia="Liberation Serif" w:hAnsi="Times New Roman" w:cs="Times New Roman"/>
          <w:color w:val="000000"/>
          <w:sz w:val="28"/>
          <w:szCs w:val="28"/>
          <w:lang w:eastAsia="ru-RU"/>
        </w:rPr>
        <w:t>При</w:t>
      </w:r>
      <w:r w:rsidRPr="00BA5562">
        <w:rPr>
          <w:rFonts w:ascii="Times New Roman" w:eastAsia="Liberation Serif" w:hAnsi="Times New Roman" w:cs="Times New Roman"/>
          <w:color w:val="000000"/>
          <w:spacing w:val="18"/>
          <w:sz w:val="28"/>
          <w:szCs w:val="28"/>
          <w:lang w:eastAsia="ru-RU"/>
        </w:rPr>
        <w:t xml:space="preserve"> </w:t>
      </w:r>
      <w:r w:rsidRPr="00BA5562">
        <w:rPr>
          <w:rFonts w:ascii="Times New Roman" w:eastAsia="Liberation Serif" w:hAnsi="Times New Roman" w:cs="Times New Roman"/>
          <w:color w:val="000000"/>
          <w:sz w:val="28"/>
          <w:szCs w:val="28"/>
          <w:lang w:eastAsia="ru-RU"/>
        </w:rPr>
        <w:t>проектировании</w:t>
      </w:r>
      <w:r w:rsidRPr="00BA5562">
        <w:rPr>
          <w:rFonts w:ascii="Times New Roman" w:eastAsia="Liberation Serif" w:hAnsi="Times New Roman" w:cs="Times New Roman"/>
          <w:color w:val="000000"/>
          <w:spacing w:val="18"/>
          <w:sz w:val="28"/>
          <w:szCs w:val="28"/>
          <w:lang w:eastAsia="ru-RU"/>
        </w:rPr>
        <w:t xml:space="preserve"> </w:t>
      </w:r>
      <w:r w:rsidRPr="00BA5562">
        <w:rPr>
          <w:rFonts w:ascii="Times New Roman" w:eastAsia="Liberation Serif" w:hAnsi="Times New Roman" w:cs="Times New Roman"/>
          <w:color w:val="000000"/>
          <w:sz w:val="28"/>
          <w:szCs w:val="28"/>
          <w:lang w:eastAsia="ru-RU"/>
        </w:rPr>
        <w:t>объектов</w:t>
      </w:r>
      <w:r w:rsidRPr="00BA5562">
        <w:rPr>
          <w:rFonts w:ascii="Times New Roman" w:eastAsia="Liberation Serif" w:hAnsi="Times New Roman" w:cs="Times New Roman"/>
          <w:color w:val="000000"/>
          <w:spacing w:val="18"/>
          <w:sz w:val="28"/>
          <w:szCs w:val="28"/>
          <w:lang w:eastAsia="ru-RU"/>
        </w:rPr>
        <w:t xml:space="preserve"> </w:t>
      </w:r>
      <w:r w:rsidRPr="00BA5562">
        <w:rPr>
          <w:rFonts w:ascii="Times New Roman" w:eastAsia="Liberation Serif" w:hAnsi="Times New Roman" w:cs="Times New Roman"/>
          <w:color w:val="000000"/>
          <w:sz w:val="28"/>
          <w:szCs w:val="28"/>
          <w:lang w:eastAsia="ru-RU"/>
        </w:rPr>
        <w:t>благоустройства</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жилой</w:t>
      </w:r>
      <w:r w:rsidRPr="00BA5562">
        <w:rPr>
          <w:rFonts w:ascii="Times New Roman" w:eastAsia="Liberation Serif" w:hAnsi="Times New Roman" w:cs="Times New Roman"/>
          <w:color w:val="000000"/>
          <w:spacing w:val="18"/>
          <w:sz w:val="28"/>
          <w:szCs w:val="28"/>
          <w:lang w:eastAsia="ru-RU"/>
        </w:rPr>
        <w:t xml:space="preserve"> </w:t>
      </w:r>
      <w:r w:rsidRPr="00BA5562">
        <w:rPr>
          <w:rFonts w:ascii="Times New Roman" w:eastAsia="Liberation Serif" w:hAnsi="Times New Roman" w:cs="Times New Roman"/>
          <w:color w:val="000000"/>
          <w:sz w:val="28"/>
          <w:szCs w:val="28"/>
          <w:lang w:eastAsia="ru-RU"/>
        </w:rPr>
        <w:t>среды,</w:t>
      </w:r>
      <w:r w:rsidRPr="00BA5562">
        <w:rPr>
          <w:rFonts w:ascii="Times New Roman" w:eastAsia="Liberation Serif" w:hAnsi="Times New Roman" w:cs="Times New Roman"/>
          <w:color w:val="000000"/>
          <w:spacing w:val="18"/>
          <w:sz w:val="28"/>
          <w:szCs w:val="28"/>
          <w:lang w:eastAsia="ru-RU"/>
        </w:rPr>
        <w:t xml:space="preserve"> </w:t>
      </w:r>
      <w:r w:rsidRPr="00BA5562">
        <w:rPr>
          <w:rFonts w:ascii="Times New Roman" w:eastAsia="Liberation Serif" w:hAnsi="Times New Roman" w:cs="Times New Roman"/>
          <w:color w:val="000000"/>
          <w:sz w:val="28"/>
          <w:szCs w:val="28"/>
          <w:lang w:eastAsia="ru-RU"/>
        </w:rPr>
        <w:t>улиц</w:t>
      </w:r>
      <w:r w:rsidRPr="00BA5562">
        <w:rPr>
          <w:rFonts w:ascii="Times New Roman" w:eastAsia="Liberation Serif" w:hAnsi="Times New Roman" w:cs="Times New Roman"/>
          <w:color w:val="000000"/>
          <w:spacing w:val="18"/>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18"/>
          <w:sz w:val="28"/>
          <w:szCs w:val="28"/>
          <w:lang w:eastAsia="ru-RU"/>
        </w:rPr>
        <w:t xml:space="preserve"> </w:t>
      </w:r>
      <w:r w:rsidRPr="00BA5562">
        <w:rPr>
          <w:rFonts w:ascii="Times New Roman" w:eastAsia="Liberation Serif" w:hAnsi="Times New Roman" w:cs="Times New Roman"/>
          <w:color w:val="000000"/>
          <w:sz w:val="28"/>
          <w:szCs w:val="28"/>
          <w:lang w:eastAsia="ru-RU"/>
        </w:rPr>
        <w:t>дорог, объектов</w:t>
      </w:r>
      <w:r w:rsidRPr="00BA5562">
        <w:rPr>
          <w:rFonts w:ascii="Times New Roman" w:eastAsia="Liberation Serif" w:hAnsi="Times New Roman" w:cs="Times New Roman"/>
          <w:color w:val="000000"/>
          <w:spacing w:val="34"/>
          <w:sz w:val="28"/>
          <w:szCs w:val="28"/>
          <w:lang w:eastAsia="ru-RU"/>
        </w:rPr>
        <w:t xml:space="preserve"> </w:t>
      </w:r>
      <w:r w:rsidRPr="00BA5562">
        <w:rPr>
          <w:rFonts w:ascii="Times New Roman" w:eastAsia="Liberation Serif" w:hAnsi="Times New Roman" w:cs="Times New Roman"/>
          <w:color w:val="000000"/>
          <w:sz w:val="28"/>
          <w:szCs w:val="28"/>
          <w:lang w:eastAsia="ru-RU"/>
        </w:rPr>
        <w:t>культурно-бытового</w:t>
      </w:r>
      <w:r w:rsidRPr="00BA5562">
        <w:rPr>
          <w:rFonts w:ascii="Times New Roman" w:eastAsia="Liberation Serif" w:hAnsi="Times New Roman" w:cs="Times New Roman"/>
          <w:color w:val="000000"/>
          <w:spacing w:val="35"/>
          <w:sz w:val="28"/>
          <w:szCs w:val="28"/>
          <w:lang w:eastAsia="ru-RU"/>
        </w:rPr>
        <w:t xml:space="preserve"> </w:t>
      </w:r>
      <w:r w:rsidRPr="00BA5562">
        <w:rPr>
          <w:rFonts w:ascii="Times New Roman" w:eastAsia="Liberation Serif" w:hAnsi="Times New Roman" w:cs="Times New Roman"/>
          <w:color w:val="000000"/>
          <w:sz w:val="28"/>
          <w:szCs w:val="28"/>
          <w:lang w:eastAsia="ru-RU"/>
        </w:rPr>
        <w:t>обслуживания</w:t>
      </w:r>
      <w:r w:rsidRPr="00BA5562">
        <w:rPr>
          <w:rFonts w:ascii="Times New Roman" w:eastAsia="Liberation Serif" w:hAnsi="Times New Roman" w:cs="Times New Roman"/>
          <w:color w:val="000000"/>
          <w:spacing w:val="35"/>
          <w:sz w:val="28"/>
          <w:szCs w:val="28"/>
          <w:lang w:eastAsia="ru-RU"/>
        </w:rPr>
        <w:t xml:space="preserve"> </w:t>
      </w:r>
      <w:r w:rsidRPr="00BA5562">
        <w:rPr>
          <w:rFonts w:ascii="Times New Roman" w:eastAsia="Liberation Serif" w:hAnsi="Times New Roman" w:cs="Times New Roman"/>
          <w:color w:val="000000"/>
          <w:sz w:val="28"/>
          <w:szCs w:val="28"/>
          <w:lang w:eastAsia="ru-RU"/>
        </w:rPr>
        <w:t>следует</w:t>
      </w:r>
      <w:r w:rsidRPr="00BA5562">
        <w:rPr>
          <w:rFonts w:ascii="Times New Roman" w:eastAsia="Liberation Serif" w:hAnsi="Times New Roman" w:cs="Times New Roman"/>
          <w:color w:val="000000"/>
          <w:spacing w:val="35"/>
          <w:sz w:val="28"/>
          <w:szCs w:val="28"/>
          <w:lang w:eastAsia="ru-RU"/>
        </w:rPr>
        <w:t xml:space="preserve"> </w:t>
      </w:r>
      <w:r w:rsidRPr="00BA5562">
        <w:rPr>
          <w:rFonts w:ascii="Times New Roman" w:eastAsia="Liberation Serif" w:hAnsi="Times New Roman" w:cs="Times New Roman"/>
          <w:color w:val="000000"/>
          <w:sz w:val="28"/>
          <w:szCs w:val="28"/>
          <w:lang w:eastAsia="ru-RU"/>
        </w:rPr>
        <w:t>предусматривать</w:t>
      </w:r>
      <w:r w:rsidRPr="00BA5562">
        <w:rPr>
          <w:rFonts w:ascii="Times New Roman" w:eastAsia="Liberation Serif" w:hAnsi="Times New Roman" w:cs="Times New Roman"/>
          <w:color w:val="000000"/>
          <w:spacing w:val="34"/>
          <w:sz w:val="28"/>
          <w:szCs w:val="28"/>
          <w:lang w:eastAsia="ru-RU"/>
        </w:rPr>
        <w:t xml:space="preserve"> </w:t>
      </w:r>
      <w:r w:rsidRPr="00BA5562">
        <w:rPr>
          <w:rFonts w:ascii="Times New Roman" w:eastAsia="Liberation Serif" w:hAnsi="Times New Roman" w:cs="Times New Roman"/>
          <w:color w:val="000000"/>
          <w:sz w:val="28"/>
          <w:szCs w:val="28"/>
          <w:lang w:eastAsia="ru-RU"/>
        </w:rPr>
        <w:t>доступность</w:t>
      </w:r>
      <w:r w:rsidRPr="00BA5562">
        <w:rPr>
          <w:rFonts w:ascii="Times New Roman" w:eastAsia="Liberation Serif" w:hAnsi="Times New Roman" w:cs="Times New Roman"/>
          <w:color w:val="000000"/>
          <w:spacing w:val="35"/>
          <w:sz w:val="28"/>
          <w:szCs w:val="28"/>
          <w:lang w:eastAsia="ru-RU"/>
        </w:rPr>
        <w:t xml:space="preserve"> </w:t>
      </w:r>
      <w:r w:rsidRPr="00BA5562">
        <w:rPr>
          <w:rFonts w:ascii="Times New Roman" w:eastAsia="Liberation Serif" w:hAnsi="Times New Roman" w:cs="Times New Roman"/>
          <w:color w:val="000000"/>
          <w:sz w:val="28"/>
          <w:szCs w:val="28"/>
          <w:lang w:eastAsia="ru-RU"/>
        </w:rPr>
        <w:t>среды населенных</w:t>
      </w:r>
      <w:r w:rsidRPr="00BA5562">
        <w:rPr>
          <w:rFonts w:ascii="Times New Roman" w:eastAsia="Liberation Serif" w:hAnsi="Times New Roman" w:cs="Times New Roman"/>
          <w:color w:val="000000"/>
          <w:spacing w:val="35"/>
          <w:sz w:val="28"/>
          <w:szCs w:val="28"/>
          <w:lang w:eastAsia="ru-RU"/>
        </w:rPr>
        <w:t xml:space="preserve"> </w:t>
      </w:r>
      <w:r w:rsidRPr="00BA5562">
        <w:rPr>
          <w:rFonts w:ascii="Times New Roman" w:eastAsia="Liberation Serif" w:hAnsi="Times New Roman" w:cs="Times New Roman"/>
          <w:color w:val="000000"/>
          <w:sz w:val="28"/>
          <w:szCs w:val="28"/>
          <w:lang w:eastAsia="ru-RU"/>
        </w:rPr>
        <w:t>пунктов</w:t>
      </w:r>
      <w:r w:rsidRPr="00BA5562">
        <w:rPr>
          <w:rFonts w:ascii="Times New Roman" w:eastAsia="Liberation Serif" w:hAnsi="Times New Roman" w:cs="Times New Roman"/>
          <w:color w:val="000000"/>
          <w:spacing w:val="35"/>
          <w:sz w:val="28"/>
          <w:szCs w:val="28"/>
          <w:lang w:eastAsia="ru-RU"/>
        </w:rPr>
        <w:t xml:space="preserve"> </w:t>
      </w:r>
      <w:r w:rsidRPr="00BA5562">
        <w:rPr>
          <w:rFonts w:ascii="Times New Roman" w:eastAsia="Liberation Serif" w:hAnsi="Times New Roman" w:cs="Times New Roman"/>
          <w:color w:val="000000"/>
          <w:sz w:val="28"/>
          <w:szCs w:val="28"/>
          <w:lang w:eastAsia="ru-RU"/>
        </w:rPr>
        <w:t>для</w:t>
      </w:r>
      <w:r w:rsidRPr="00BA5562">
        <w:rPr>
          <w:rFonts w:ascii="Times New Roman" w:eastAsia="Liberation Serif" w:hAnsi="Times New Roman" w:cs="Times New Roman"/>
          <w:color w:val="000000"/>
          <w:spacing w:val="35"/>
          <w:sz w:val="28"/>
          <w:szCs w:val="28"/>
          <w:lang w:eastAsia="ru-RU"/>
        </w:rPr>
        <w:t xml:space="preserve"> </w:t>
      </w:r>
      <w:r w:rsidRPr="00BA5562">
        <w:rPr>
          <w:rFonts w:ascii="Times New Roman" w:eastAsia="Liberation Serif" w:hAnsi="Times New Roman" w:cs="Times New Roman"/>
          <w:color w:val="000000"/>
          <w:sz w:val="28"/>
          <w:szCs w:val="28"/>
          <w:lang w:eastAsia="ru-RU"/>
        </w:rPr>
        <w:t>пожилых</w:t>
      </w:r>
      <w:r w:rsidRPr="00BA5562">
        <w:rPr>
          <w:rFonts w:ascii="Times New Roman" w:eastAsia="Liberation Serif" w:hAnsi="Times New Roman" w:cs="Times New Roman"/>
          <w:color w:val="000000"/>
          <w:spacing w:val="35"/>
          <w:sz w:val="28"/>
          <w:szCs w:val="28"/>
          <w:lang w:eastAsia="ru-RU"/>
        </w:rPr>
        <w:t xml:space="preserve"> </w:t>
      </w:r>
      <w:r w:rsidRPr="00BA5562">
        <w:rPr>
          <w:rFonts w:ascii="Times New Roman" w:eastAsia="Liberation Serif" w:hAnsi="Times New Roman" w:cs="Times New Roman"/>
          <w:color w:val="000000"/>
          <w:sz w:val="28"/>
          <w:szCs w:val="28"/>
          <w:lang w:eastAsia="ru-RU"/>
        </w:rPr>
        <w:t>лиц</w:t>
      </w:r>
      <w:r w:rsidRPr="00BA5562">
        <w:rPr>
          <w:rFonts w:ascii="Times New Roman" w:eastAsia="Liberation Serif" w:hAnsi="Times New Roman" w:cs="Times New Roman"/>
          <w:color w:val="000000"/>
          <w:spacing w:val="35"/>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35"/>
          <w:sz w:val="28"/>
          <w:szCs w:val="28"/>
          <w:lang w:eastAsia="ru-RU"/>
        </w:rPr>
        <w:t xml:space="preserve"> </w:t>
      </w:r>
      <w:r w:rsidRPr="00BA5562">
        <w:rPr>
          <w:rFonts w:ascii="Times New Roman" w:eastAsia="Liberation Serif" w:hAnsi="Times New Roman" w:cs="Times New Roman"/>
          <w:color w:val="000000"/>
          <w:sz w:val="28"/>
          <w:szCs w:val="28"/>
          <w:lang w:eastAsia="ru-RU"/>
        </w:rPr>
        <w:t>инвалидов,</w:t>
      </w:r>
      <w:r w:rsidRPr="00BA5562">
        <w:rPr>
          <w:rFonts w:ascii="Times New Roman" w:eastAsia="Liberation Serif" w:hAnsi="Times New Roman" w:cs="Times New Roman"/>
          <w:color w:val="000000"/>
          <w:spacing w:val="36"/>
          <w:sz w:val="28"/>
          <w:szCs w:val="28"/>
          <w:lang w:eastAsia="ru-RU"/>
        </w:rPr>
        <w:t xml:space="preserve"> </w:t>
      </w:r>
      <w:r w:rsidRPr="00BA5562">
        <w:rPr>
          <w:rFonts w:ascii="Times New Roman" w:eastAsia="Liberation Serif" w:hAnsi="Times New Roman" w:cs="Times New Roman"/>
          <w:color w:val="000000"/>
          <w:sz w:val="28"/>
          <w:szCs w:val="28"/>
          <w:lang w:eastAsia="ru-RU"/>
        </w:rPr>
        <w:t>людей</w:t>
      </w:r>
      <w:r w:rsidRPr="00BA5562">
        <w:rPr>
          <w:rFonts w:ascii="Times New Roman" w:eastAsia="Liberation Serif" w:hAnsi="Times New Roman" w:cs="Times New Roman"/>
          <w:color w:val="000000"/>
          <w:spacing w:val="35"/>
          <w:sz w:val="28"/>
          <w:szCs w:val="28"/>
          <w:lang w:eastAsia="ru-RU"/>
        </w:rPr>
        <w:t xml:space="preserve"> </w:t>
      </w:r>
      <w:r w:rsidRPr="00BA5562">
        <w:rPr>
          <w:rFonts w:ascii="Times New Roman" w:eastAsia="Liberation Serif" w:hAnsi="Times New Roman" w:cs="Times New Roman"/>
          <w:color w:val="000000"/>
          <w:sz w:val="28"/>
          <w:szCs w:val="28"/>
          <w:lang w:eastAsia="ru-RU"/>
        </w:rPr>
        <w:t>с</w:t>
      </w:r>
      <w:r w:rsidRPr="00BA5562">
        <w:rPr>
          <w:rFonts w:ascii="Times New Roman" w:eastAsia="Liberation Serif" w:hAnsi="Times New Roman" w:cs="Times New Roman"/>
          <w:color w:val="000000"/>
          <w:spacing w:val="35"/>
          <w:sz w:val="28"/>
          <w:szCs w:val="28"/>
          <w:lang w:eastAsia="ru-RU"/>
        </w:rPr>
        <w:t xml:space="preserve"> </w:t>
      </w:r>
      <w:r w:rsidRPr="00BA5562">
        <w:rPr>
          <w:rFonts w:ascii="Times New Roman" w:eastAsia="Liberation Serif" w:hAnsi="Times New Roman" w:cs="Times New Roman"/>
          <w:color w:val="000000"/>
          <w:sz w:val="28"/>
          <w:szCs w:val="28"/>
          <w:lang w:eastAsia="ru-RU"/>
        </w:rPr>
        <w:t>ограниченными</w:t>
      </w:r>
      <w:r w:rsidRPr="00BA5562">
        <w:rPr>
          <w:rFonts w:ascii="Times New Roman" w:eastAsia="Liberation Serif" w:hAnsi="Times New Roman" w:cs="Times New Roman"/>
          <w:color w:val="000000"/>
          <w:spacing w:val="35"/>
          <w:sz w:val="28"/>
          <w:szCs w:val="28"/>
          <w:lang w:eastAsia="ru-RU"/>
        </w:rPr>
        <w:t xml:space="preserve"> </w:t>
      </w:r>
      <w:r w:rsidRPr="00BA5562">
        <w:rPr>
          <w:rFonts w:ascii="Times New Roman" w:eastAsia="Liberation Serif" w:hAnsi="Times New Roman" w:cs="Times New Roman"/>
          <w:color w:val="000000"/>
          <w:sz w:val="28"/>
          <w:szCs w:val="28"/>
          <w:lang w:eastAsia="ru-RU"/>
        </w:rPr>
        <w:t>(временно</w:t>
      </w:r>
      <w:r w:rsidRPr="00BA5562">
        <w:rPr>
          <w:rFonts w:ascii="Times New Roman" w:eastAsia="Liberation Serif" w:hAnsi="Times New Roman" w:cs="Times New Roman"/>
          <w:color w:val="000000"/>
          <w:spacing w:val="35"/>
          <w:sz w:val="28"/>
          <w:szCs w:val="28"/>
          <w:lang w:eastAsia="ru-RU"/>
        </w:rPr>
        <w:t xml:space="preserve"> </w:t>
      </w:r>
      <w:r w:rsidRPr="00BA5562">
        <w:rPr>
          <w:rFonts w:ascii="Times New Roman" w:eastAsia="Liberation Serif" w:hAnsi="Times New Roman" w:cs="Times New Roman"/>
          <w:color w:val="000000"/>
          <w:sz w:val="28"/>
          <w:szCs w:val="28"/>
          <w:lang w:eastAsia="ru-RU"/>
        </w:rPr>
        <w:t>или постоянно)</w:t>
      </w:r>
      <w:r w:rsidRPr="00BA5562">
        <w:rPr>
          <w:rFonts w:ascii="Times New Roman" w:eastAsia="Liberation Serif" w:hAnsi="Times New Roman" w:cs="Times New Roman"/>
          <w:color w:val="000000"/>
          <w:spacing w:val="56"/>
          <w:sz w:val="28"/>
          <w:szCs w:val="28"/>
          <w:lang w:eastAsia="ru-RU"/>
        </w:rPr>
        <w:t xml:space="preserve"> </w:t>
      </w:r>
      <w:r w:rsidRPr="00BA5562">
        <w:rPr>
          <w:rFonts w:ascii="Times New Roman" w:eastAsia="Liberation Serif" w:hAnsi="Times New Roman" w:cs="Times New Roman"/>
          <w:color w:val="000000"/>
          <w:sz w:val="28"/>
          <w:szCs w:val="28"/>
          <w:lang w:eastAsia="ru-RU"/>
        </w:rPr>
        <w:t>возможностями</w:t>
      </w:r>
      <w:r w:rsidRPr="00BA5562">
        <w:rPr>
          <w:rFonts w:ascii="Times New Roman" w:eastAsia="Liberation Serif" w:hAnsi="Times New Roman" w:cs="Times New Roman"/>
          <w:color w:val="000000"/>
          <w:spacing w:val="56"/>
          <w:sz w:val="28"/>
          <w:szCs w:val="28"/>
          <w:lang w:eastAsia="ru-RU"/>
        </w:rPr>
        <w:t xml:space="preserve"> </w:t>
      </w:r>
      <w:r w:rsidRPr="00BA5562">
        <w:rPr>
          <w:rFonts w:ascii="Times New Roman" w:eastAsia="Liberation Serif" w:hAnsi="Times New Roman" w:cs="Times New Roman"/>
          <w:color w:val="000000"/>
          <w:sz w:val="28"/>
          <w:szCs w:val="28"/>
          <w:lang w:eastAsia="ru-RU"/>
        </w:rPr>
        <w:t>здоровья,</w:t>
      </w:r>
      <w:r w:rsidRPr="00BA5562">
        <w:rPr>
          <w:rFonts w:ascii="Times New Roman" w:eastAsia="Liberation Serif" w:hAnsi="Times New Roman" w:cs="Times New Roman"/>
          <w:color w:val="000000"/>
          <w:spacing w:val="56"/>
          <w:sz w:val="28"/>
          <w:szCs w:val="28"/>
          <w:lang w:eastAsia="ru-RU"/>
        </w:rPr>
        <w:t xml:space="preserve"> </w:t>
      </w:r>
      <w:r w:rsidRPr="00BA5562">
        <w:rPr>
          <w:rFonts w:ascii="Times New Roman" w:eastAsia="Liberation Serif" w:hAnsi="Times New Roman" w:cs="Times New Roman"/>
          <w:color w:val="000000"/>
          <w:sz w:val="28"/>
          <w:szCs w:val="28"/>
          <w:lang w:eastAsia="ru-RU"/>
        </w:rPr>
        <w:t>детей</w:t>
      </w:r>
      <w:r w:rsidRPr="00BA5562">
        <w:rPr>
          <w:rFonts w:ascii="Times New Roman" w:eastAsia="Liberation Serif" w:hAnsi="Times New Roman" w:cs="Times New Roman"/>
          <w:color w:val="000000"/>
          <w:spacing w:val="56"/>
          <w:sz w:val="28"/>
          <w:szCs w:val="28"/>
          <w:lang w:eastAsia="ru-RU"/>
        </w:rPr>
        <w:t xml:space="preserve"> </w:t>
      </w:r>
      <w:r w:rsidRPr="00BA5562">
        <w:rPr>
          <w:rFonts w:ascii="Times New Roman" w:eastAsia="Liberation Serif" w:hAnsi="Times New Roman" w:cs="Times New Roman"/>
          <w:color w:val="000000"/>
          <w:sz w:val="28"/>
          <w:szCs w:val="28"/>
          <w:lang w:eastAsia="ru-RU"/>
        </w:rPr>
        <w:t>младшего</w:t>
      </w:r>
      <w:r w:rsidRPr="00BA5562">
        <w:rPr>
          <w:rFonts w:ascii="Times New Roman" w:eastAsia="Liberation Serif" w:hAnsi="Times New Roman" w:cs="Times New Roman"/>
          <w:color w:val="000000"/>
          <w:spacing w:val="56"/>
          <w:sz w:val="28"/>
          <w:szCs w:val="28"/>
          <w:lang w:eastAsia="ru-RU"/>
        </w:rPr>
        <w:t xml:space="preserve"> </w:t>
      </w:r>
      <w:r w:rsidRPr="00BA5562">
        <w:rPr>
          <w:rFonts w:ascii="Times New Roman" w:eastAsia="Liberation Serif" w:hAnsi="Times New Roman" w:cs="Times New Roman"/>
          <w:color w:val="000000"/>
          <w:sz w:val="28"/>
          <w:szCs w:val="28"/>
          <w:lang w:eastAsia="ru-RU"/>
        </w:rPr>
        <w:t>возраста,</w:t>
      </w:r>
      <w:r w:rsidRPr="00BA5562">
        <w:rPr>
          <w:rFonts w:ascii="Times New Roman" w:eastAsia="Liberation Serif" w:hAnsi="Times New Roman" w:cs="Times New Roman"/>
          <w:color w:val="000000"/>
          <w:spacing w:val="56"/>
          <w:sz w:val="28"/>
          <w:szCs w:val="28"/>
          <w:lang w:eastAsia="ru-RU"/>
        </w:rPr>
        <w:t xml:space="preserve"> </w:t>
      </w:r>
      <w:r w:rsidRPr="00BA5562">
        <w:rPr>
          <w:rFonts w:ascii="Times New Roman" w:eastAsia="Liberation Serif" w:hAnsi="Times New Roman" w:cs="Times New Roman"/>
          <w:color w:val="000000"/>
          <w:sz w:val="28"/>
          <w:szCs w:val="28"/>
          <w:lang w:eastAsia="ru-RU"/>
        </w:rPr>
        <w:t>пешеходов</w:t>
      </w:r>
      <w:r w:rsidRPr="00BA5562">
        <w:rPr>
          <w:rFonts w:ascii="Times New Roman" w:eastAsia="Liberation Serif" w:hAnsi="Times New Roman" w:cs="Times New Roman"/>
          <w:color w:val="000000"/>
          <w:spacing w:val="56"/>
          <w:sz w:val="28"/>
          <w:szCs w:val="28"/>
          <w:lang w:eastAsia="ru-RU"/>
        </w:rPr>
        <w:t xml:space="preserve"> </w:t>
      </w:r>
      <w:r w:rsidRPr="00BA5562">
        <w:rPr>
          <w:rFonts w:ascii="Times New Roman" w:eastAsia="Liberation Serif" w:hAnsi="Times New Roman" w:cs="Times New Roman"/>
          <w:color w:val="000000"/>
          <w:sz w:val="28"/>
          <w:szCs w:val="28"/>
          <w:lang w:eastAsia="ru-RU"/>
        </w:rPr>
        <w:t>с</w:t>
      </w:r>
      <w:r w:rsidRPr="00BA5562">
        <w:rPr>
          <w:rFonts w:ascii="Times New Roman" w:eastAsia="Liberation Serif" w:hAnsi="Times New Roman" w:cs="Times New Roman"/>
          <w:color w:val="000000"/>
          <w:spacing w:val="56"/>
          <w:sz w:val="28"/>
          <w:szCs w:val="28"/>
          <w:lang w:eastAsia="ru-RU"/>
        </w:rPr>
        <w:t xml:space="preserve"> </w:t>
      </w:r>
      <w:r w:rsidRPr="00BA5562">
        <w:rPr>
          <w:rFonts w:ascii="Times New Roman" w:eastAsia="Liberation Serif" w:hAnsi="Times New Roman" w:cs="Times New Roman"/>
          <w:color w:val="000000"/>
          <w:sz w:val="28"/>
          <w:szCs w:val="28"/>
          <w:lang w:eastAsia="ru-RU"/>
        </w:rPr>
        <w:t>детскими колясками;</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оснащение</w:t>
      </w:r>
      <w:r w:rsidRPr="00BA5562">
        <w:rPr>
          <w:rFonts w:ascii="Times New Roman" w:eastAsia="Liberation Serif" w:hAnsi="Times New Roman" w:cs="Times New Roman"/>
          <w:color w:val="000000"/>
          <w:spacing w:val="15"/>
          <w:sz w:val="28"/>
          <w:szCs w:val="28"/>
          <w:lang w:eastAsia="ru-RU"/>
        </w:rPr>
        <w:t xml:space="preserve"> </w:t>
      </w:r>
      <w:r w:rsidRPr="00BA5562">
        <w:rPr>
          <w:rFonts w:ascii="Times New Roman" w:eastAsia="Liberation Serif" w:hAnsi="Times New Roman" w:cs="Times New Roman"/>
          <w:color w:val="000000"/>
          <w:sz w:val="28"/>
          <w:szCs w:val="28"/>
          <w:lang w:eastAsia="ru-RU"/>
        </w:rPr>
        <w:t>этих</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объектов</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элементами</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техническими</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 xml:space="preserve">средствами, способствующими передвижению </w:t>
      </w:r>
      <w:proofErr w:type="spellStart"/>
      <w:r w:rsidR="00FA45EF" w:rsidRPr="00BA5562">
        <w:rPr>
          <w:rFonts w:ascii="Times New Roman" w:eastAsia="Liberation Serif" w:hAnsi="Times New Roman" w:cs="Times New Roman"/>
          <w:color w:val="000000"/>
          <w:sz w:val="28"/>
          <w:szCs w:val="28"/>
          <w:lang w:eastAsia="ru-RU"/>
        </w:rPr>
        <w:t>маломобильных</w:t>
      </w:r>
      <w:proofErr w:type="spellEnd"/>
      <w:r w:rsidR="00FA45EF" w:rsidRPr="00BA5562">
        <w:rPr>
          <w:rFonts w:ascii="Times New Roman" w:eastAsia="Liberation Serif" w:hAnsi="Times New Roman" w:cs="Times New Roman"/>
          <w:color w:val="000000"/>
          <w:sz w:val="28"/>
          <w:szCs w:val="28"/>
          <w:lang w:eastAsia="ru-RU"/>
        </w:rPr>
        <w:t xml:space="preserve"> групп населения </w:t>
      </w:r>
      <w:r w:rsidR="008D1B3E" w:rsidRPr="00BA5562">
        <w:rPr>
          <w:rFonts w:ascii="Times New Roman" w:eastAsia="Liberation Serif" w:hAnsi="Times New Roman" w:cs="Times New Roman"/>
          <w:color w:val="000000"/>
          <w:sz w:val="28"/>
          <w:szCs w:val="28"/>
          <w:lang w:eastAsia="ru-RU"/>
        </w:rPr>
        <w:t>(</w:t>
      </w:r>
      <w:proofErr w:type="spellStart"/>
      <w:r w:rsidR="003919AF" w:rsidRPr="00BA5562">
        <w:rPr>
          <w:rFonts w:ascii="Times New Roman" w:eastAsia="Liberation Serif" w:hAnsi="Times New Roman" w:cs="Times New Roman"/>
          <w:color w:val="000000"/>
          <w:sz w:val="28"/>
          <w:szCs w:val="28"/>
          <w:lang w:eastAsia="ru-RU"/>
        </w:rPr>
        <w:t>далее-</w:t>
      </w:r>
      <w:r w:rsidRPr="00BA5562">
        <w:rPr>
          <w:rFonts w:ascii="Times New Roman" w:eastAsia="Liberation Serif" w:hAnsi="Times New Roman" w:cs="Times New Roman"/>
          <w:color w:val="000000"/>
          <w:sz w:val="28"/>
          <w:szCs w:val="28"/>
          <w:lang w:eastAsia="ru-RU"/>
        </w:rPr>
        <w:t>МГН</w:t>
      </w:r>
      <w:proofErr w:type="spellEnd"/>
      <w:r w:rsidR="003919AF" w:rsidRPr="00BA5562">
        <w:rPr>
          <w:rFonts w:ascii="Times New Roman" w:eastAsia="Liberation Serif" w:hAnsi="Times New Roman" w:cs="Times New Roman"/>
          <w:color w:val="000000"/>
          <w:sz w:val="28"/>
          <w:szCs w:val="28"/>
          <w:lang w:eastAsia="ru-RU"/>
        </w:rPr>
        <w:t>)</w:t>
      </w:r>
      <w:r w:rsidRPr="00BA5562">
        <w:rPr>
          <w:rFonts w:ascii="Times New Roman" w:eastAsia="Liberation Serif" w:hAnsi="Times New Roman" w:cs="Times New Roman"/>
          <w:color w:val="000000"/>
          <w:sz w:val="28"/>
          <w:szCs w:val="28"/>
          <w:lang w:eastAsia="ru-RU"/>
        </w:rPr>
        <w:t>.</w:t>
      </w:r>
      <w:proofErr w:type="gramEnd"/>
      <w:r w:rsidRPr="00BA5562">
        <w:rPr>
          <w:rFonts w:ascii="Times New Roman" w:eastAsia="Liberation Serif" w:hAnsi="Times New Roman" w:cs="Times New Roman"/>
          <w:color w:val="000000"/>
          <w:sz w:val="28"/>
          <w:szCs w:val="28"/>
          <w:lang w:eastAsia="ru-RU"/>
        </w:rPr>
        <w:t xml:space="preserve"> Проектирование, строительство, установку технических</w:t>
      </w:r>
      <w:r w:rsidRPr="00BA5562">
        <w:rPr>
          <w:rFonts w:ascii="Times New Roman" w:eastAsia="Liberation Serif" w:hAnsi="Times New Roman" w:cs="Times New Roman"/>
          <w:color w:val="000000"/>
          <w:spacing w:val="36"/>
          <w:sz w:val="28"/>
          <w:szCs w:val="28"/>
          <w:lang w:eastAsia="ru-RU"/>
        </w:rPr>
        <w:t xml:space="preserve"> </w:t>
      </w:r>
      <w:r w:rsidRPr="00BA5562">
        <w:rPr>
          <w:rFonts w:ascii="Times New Roman" w:eastAsia="Liberation Serif" w:hAnsi="Times New Roman" w:cs="Times New Roman"/>
          <w:color w:val="000000"/>
          <w:sz w:val="28"/>
          <w:szCs w:val="28"/>
          <w:lang w:eastAsia="ru-RU"/>
        </w:rPr>
        <w:t>средств</w:t>
      </w:r>
      <w:r w:rsidRPr="00BA5562">
        <w:rPr>
          <w:rFonts w:ascii="Times New Roman" w:eastAsia="Liberation Serif" w:hAnsi="Times New Roman" w:cs="Times New Roman"/>
          <w:color w:val="000000"/>
          <w:spacing w:val="36"/>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36"/>
          <w:sz w:val="28"/>
          <w:szCs w:val="28"/>
          <w:lang w:eastAsia="ru-RU"/>
        </w:rPr>
        <w:t xml:space="preserve"> </w:t>
      </w:r>
      <w:r w:rsidRPr="00BA5562">
        <w:rPr>
          <w:rFonts w:ascii="Times New Roman" w:eastAsia="Liberation Serif" w:hAnsi="Times New Roman" w:cs="Times New Roman"/>
          <w:color w:val="000000"/>
          <w:sz w:val="28"/>
          <w:szCs w:val="28"/>
          <w:lang w:eastAsia="ru-RU"/>
        </w:rPr>
        <w:t>оборудования,</w:t>
      </w:r>
      <w:r w:rsidRPr="00BA5562">
        <w:rPr>
          <w:rFonts w:ascii="Times New Roman" w:eastAsia="Liberation Serif" w:hAnsi="Times New Roman" w:cs="Times New Roman"/>
          <w:color w:val="000000"/>
          <w:spacing w:val="36"/>
          <w:sz w:val="28"/>
          <w:szCs w:val="28"/>
          <w:lang w:eastAsia="ru-RU"/>
        </w:rPr>
        <w:t xml:space="preserve"> </w:t>
      </w:r>
      <w:r w:rsidRPr="00BA5562">
        <w:rPr>
          <w:rFonts w:ascii="Times New Roman" w:eastAsia="Liberation Serif" w:hAnsi="Times New Roman" w:cs="Times New Roman"/>
          <w:color w:val="000000"/>
          <w:sz w:val="28"/>
          <w:szCs w:val="28"/>
          <w:lang w:eastAsia="ru-RU"/>
        </w:rPr>
        <w:t>способствующих</w:t>
      </w:r>
      <w:r w:rsidRPr="00BA5562">
        <w:rPr>
          <w:rFonts w:ascii="Times New Roman" w:eastAsia="Liberation Serif" w:hAnsi="Times New Roman" w:cs="Times New Roman"/>
          <w:color w:val="000000"/>
          <w:spacing w:val="36"/>
          <w:sz w:val="28"/>
          <w:szCs w:val="28"/>
          <w:lang w:eastAsia="ru-RU"/>
        </w:rPr>
        <w:t xml:space="preserve"> </w:t>
      </w:r>
      <w:r w:rsidRPr="00BA5562">
        <w:rPr>
          <w:rFonts w:ascii="Times New Roman" w:eastAsia="Liberation Serif" w:hAnsi="Times New Roman" w:cs="Times New Roman"/>
          <w:color w:val="000000"/>
          <w:sz w:val="28"/>
          <w:szCs w:val="28"/>
          <w:lang w:eastAsia="ru-RU"/>
        </w:rPr>
        <w:t>передвижению</w:t>
      </w:r>
      <w:r w:rsidRPr="00BA5562">
        <w:rPr>
          <w:rFonts w:ascii="Times New Roman" w:eastAsia="Liberation Serif" w:hAnsi="Times New Roman" w:cs="Times New Roman"/>
          <w:color w:val="000000"/>
          <w:spacing w:val="36"/>
          <w:sz w:val="28"/>
          <w:szCs w:val="28"/>
          <w:lang w:eastAsia="ru-RU"/>
        </w:rPr>
        <w:t xml:space="preserve"> </w:t>
      </w:r>
      <w:r w:rsidRPr="00BA5562">
        <w:rPr>
          <w:rFonts w:ascii="Times New Roman" w:eastAsia="Liberation Serif" w:hAnsi="Times New Roman" w:cs="Times New Roman"/>
          <w:color w:val="000000"/>
          <w:sz w:val="28"/>
          <w:szCs w:val="28"/>
          <w:lang w:eastAsia="ru-RU"/>
        </w:rPr>
        <w:t>МГН,</w:t>
      </w:r>
      <w:r w:rsidRPr="00BA5562">
        <w:rPr>
          <w:rFonts w:ascii="Times New Roman" w:eastAsia="Liberation Serif" w:hAnsi="Times New Roman" w:cs="Times New Roman"/>
          <w:color w:val="000000"/>
          <w:spacing w:val="35"/>
          <w:sz w:val="28"/>
          <w:szCs w:val="28"/>
          <w:lang w:eastAsia="ru-RU"/>
        </w:rPr>
        <w:t xml:space="preserve"> </w:t>
      </w:r>
      <w:r w:rsidRPr="00BA5562">
        <w:rPr>
          <w:rFonts w:ascii="Times New Roman" w:eastAsia="Liberation Serif" w:hAnsi="Times New Roman" w:cs="Times New Roman"/>
          <w:color w:val="000000"/>
          <w:sz w:val="28"/>
          <w:szCs w:val="28"/>
          <w:lang w:eastAsia="ru-RU"/>
        </w:rPr>
        <w:t>следует осуществлять</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в</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соответствии</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с</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утвержденной</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проектной</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документацией.</w:t>
      </w:r>
    </w:p>
    <w:p w:rsidR="00035621" w:rsidRPr="00BA5562" w:rsidRDefault="00035621" w:rsidP="00035621">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2. Пути</w:t>
      </w:r>
      <w:r w:rsidRPr="00BA5562">
        <w:rPr>
          <w:rFonts w:ascii="Times New Roman" w:eastAsia="Liberation Serif" w:hAnsi="Times New Roman" w:cs="Times New Roman"/>
          <w:color w:val="000000"/>
          <w:spacing w:val="50"/>
          <w:sz w:val="28"/>
          <w:szCs w:val="28"/>
          <w:lang w:eastAsia="ru-RU"/>
        </w:rPr>
        <w:t xml:space="preserve"> </w:t>
      </w:r>
      <w:r w:rsidRPr="00BA5562">
        <w:rPr>
          <w:rFonts w:ascii="Times New Roman" w:eastAsia="Liberation Serif" w:hAnsi="Times New Roman" w:cs="Times New Roman"/>
          <w:color w:val="000000"/>
          <w:sz w:val="28"/>
          <w:szCs w:val="28"/>
          <w:lang w:eastAsia="ru-RU"/>
        </w:rPr>
        <w:t>движения</w:t>
      </w:r>
      <w:r w:rsidRPr="00BA5562">
        <w:rPr>
          <w:rFonts w:ascii="Times New Roman" w:eastAsia="Liberation Serif" w:hAnsi="Times New Roman" w:cs="Times New Roman"/>
          <w:color w:val="000000"/>
          <w:spacing w:val="51"/>
          <w:sz w:val="28"/>
          <w:szCs w:val="28"/>
          <w:lang w:eastAsia="ru-RU"/>
        </w:rPr>
        <w:t xml:space="preserve"> </w:t>
      </w:r>
      <w:r w:rsidRPr="00BA5562">
        <w:rPr>
          <w:rFonts w:ascii="Times New Roman" w:eastAsia="Liberation Serif" w:hAnsi="Times New Roman" w:cs="Times New Roman"/>
          <w:color w:val="000000"/>
          <w:sz w:val="28"/>
          <w:szCs w:val="28"/>
          <w:lang w:eastAsia="ru-RU"/>
        </w:rPr>
        <w:t>МГН,</w:t>
      </w:r>
      <w:r w:rsidRPr="00BA5562">
        <w:rPr>
          <w:rFonts w:ascii="Times New Roman" w:eastAsia="Liberation Serif" w:hAnsi="Times New Roman" w:cs="Times New Roman"/>
          <w:color w:val="000000"/>
          <w:spacing w:val="50"/>
          <w:sz w:val="28"/>
          <w:szCs w:val="28"/>
          <w:lang w:eastAsia="ru-RU"/>
        </w:rPr>
        <w:t xml:space="preserve"> </w:t>
      </w:r>
      <w:r w:rsidRPr="00BA5562">
        <w:rPr>
          <w:rFonts w:ascii="Times New Roman" w:eastAsia="Liberation Serif" w:hAnsi="Times New Roman" w:cs="Times New Roman"/>
          <w:color w:val="000000"/>
          <w:sz w:val="28"/>
          <w:szCs w:val="28"/>
          <w:lang w:eastAsia="ru-RU"/>
        </w:rPr>
        <w:t>входные</w:t>
      </w:r>
      <w:r w:rsidRPr="00BA5562">
        <w:rPr>
          <w:rFonts w:ascii="Times New Roman" w:eastAsia="Liberation Serif" w:hAnsi="Times New Roman" w:cs="Times New Roman"/>
          <w:color w:val="000000"/>
          <w:spacing w:val="51"/>
          <w:sz w:val="28"/>
          <w:szCs w:val="28"/>
          <w:lang w:eastAsia="ru-RU"/>
        </w:rPr>
        <w:t xml:space="preserve"> </w:t>
      </w:r>
      <w:r w:rsidRPr="00BA5562">
        <w:rPr>
          <w:rFonts w:ascii="Times New Roman" w:eastAsia="Liberation Serif" w:hAnsi="Times New Roman" w:cs="Times New Roman"/>
          <w:color w:val="000000"/>
          <w:sz w:val="28"/>
          <w:szCs w:val="28"/>
          <w:lang w:eastAsia="ru-RU"/>
        </w:rPr>
        <w:t>группы</w:t>
      </w:r>
      <w:r w:rsidRPr="00BA5562">
        <w:rPr>
          <w:rFonts w:ascii="Times New Roman" w:eastAsia="Liberation Serif" w:hAnsi="Times New Roman" w:cs="Times New Roman"/>
          <w:color w:val="000000"/>
          <w:spacing w:val="51"/>
          <w:sz w:val="28"/>
          <w:szCs w:val="28"/>
          <w:lang w:eastAsia="ru-RU"/>
        </w:rPr>
        <w:t xml:space="preserve"> </w:t>
      </w:r>
      <w:r w:rsidRPr="00BA5562">
        <w:rPr>
          <w:rFonts w:ascii="Times New Roman" w:eastAsia="Liberation Serif" w:hAnsi="Times New Roman" w:cs="Times New Roman"/>
          <w:color w:val="000000"/>
          <w:sz w:val="28"/>
          <w:szCs w:val="28"/>
          <w:lang w:eastAsia="ru-RU"/>
        </w:rPr>
        <w:t>в</w:t>
      </w:r>
      <w:r w:rsidRPr="00BA5562">
        <w:rPr>
          <w:rFonts w:ascii="Times New Roman" w:eastAsia="Liberation Serif" w:hAnsi="Times New Roman" w:cs="Times New Roman"/>
          <w:color w:val="000000"/>
          <w:spacing w:val="50"/>
          <w:sz w:val="28"/>
          <w:szCs w:val="28"/>
          <w:lang w:eastAsia="ru-RU"/>
        </w:rPr>
        <w:t xml:space="preserve"> </w:t>
      </w:r>
      <w:r w:rsidRPr="00BA5562">
        <w:rPr>
          <w:rFonts w:ascii="Times New Roman" w:eastAsia="Liberation Serif" w:hAnsi="Times New Roman" w:cs="Times New Roman"/>
          <w:color w:val="000000"/>
          <w:sz w:val="28"/>
          <w:szCs w:val="28"/>
          <w:lang w:eastAsia="ru-RU"/>
        </w:rPr>
        <w:t>здания</w:t>
      </w:r>
      <w:r w:rsidRPr="00BA5562">
        <w:rPr>
          <w:rFonts w:ascii="Times New Roman" w:eastAsia="Liberation Serif" w:hAnsi="Times New Roman" w:cs="Times New Roman"/>
          <w:color w:val="000000"/>
          <w:spacing w:val="51"/>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51"/>
          <w:sz w:val="28"/>
          <w:szCs w:val="28"/>
          <w:lang w:eastAsia="ru-RU"/>
        </w:rPr>
        <w:t xml:space="preserve"> </w:t>
      </w:r>
      <w:r w:rsidRPr="00BA5562">
        <w:rPr>
          <w:rFonts w:ascii="Times New Roman" w:eastAsia="Liberation Serif" w:hAnsi="Times New Roman" w:cs="Times New Roman"/>
          <w:color w:val="000000"/>
          <w:sz w:val="28"/>
          <w:szCs w:val="28"/>
          <w:lang w:eastAsia="ru-RU"/>
        </w:rPr>
        <w:t>сооружения</w:t>
      </w:r>
      <w:r w:rsidRPr="00BA5562">
        <w:rPr>
          <w:rFonts w:ascii="Times New Roman" w:eastAsia="Liberation Serif" w:hAnsi="Times New Roman" w:cs="Times New Roman"/>
          <w:color w:val="000000"/>
          <w:spacing w:val="50"/>
          <w:sz w:val="28"/>
          <w:szCs w:val="28"/>
          <w:lang w:eastAsia="ru-RU"/>
        </w:rPr>
        <w:t xml:space="preserve"> </w:t>
      </w:r>
      <w:r w:rsidRPr="00BA5562">
        <w:rPr>
          <w:rFonts w:ascii="Times New Roman" w:eastAsia="Liberation Serif" w:hAnsi="Times New Roman" w:cs="Times New Roman"/>
          <w:color w:val="000000"/>
          <w:sz w:val="28"/>
          <w:szCs w:val="28"/>
          <w:lang w:eastAsia="ru-RU"/>
        </w:rPr>
        <w:t>рекомендуется проектировать</w:t>
      </w:r>
      <w:r w:rsidRPr="00BA5562">
        <w:rPr>
          <w:rFonts w:ascii="Times New Roman" w:eastAsia="Liberation Serif" w:hAnsi="Times New Roman" w:cs="Times New Roman"/>
          <w:color w:val="000000"/>
          <w:spacing w:val="25"/>
          <w:sz w:val="28"/>
          <w:szCs w:val="28"/>
          <w:lang w:eastAsia="ru-RU"/>
        </w:rPr>
        <w:t xml:space="preserve"> </w:t>
      </w:r>
      <w:r w:rsidRPr="00BA5562">
        <w:rPr>
          <w:rFonts w:ascii="Times New Roman" w:eastAsia="Liberation Serif" w:hAnsi="Times New Roman" w:cs="Times New Roman"/>
          <w:color w:val="000000"/>
          <w:sz w:val="28"/>
          <w:szCs w:val="28"/>
          <w:lang w:eastAsia="ru-RU"/>
        </w:rPr>
        <w:t>в</w:t>
      </w:r>
      <w:r w:rsidRPr="00BA5562">
        <w:rPr>
          <w:rFonts w:ascii="Times New Roman" w:eastAsia="Liberation Serif" w:hAnsi="Times New Roman" w:cs="Times New Roman"/>
          <w:color w:val="000000"/>
          <w:spacing w:val="25"/>
          <w:sz w:val="28"/>
          <w:szCs w:val="28"/>
          <w:lang w:eastAsia="ru-RU"/>
        </w:rPr>
        <w:t xml:space="preserve"> </w:t>
      </w:r>
      <w:r w:rsidRPr="00BA5562">
        <w:rPr>
          <w:rFonts w:ascii="Times New Roman" w:eastAsia="Liberation Serif" w:hAnsi="Times New Roman" w:cs="Times New Roman"/>
          <w:color w:val="000000"/>
          <w:sz w:val="28"/>
          <w:szCs w:val="28"/>
          <w:lang w:eastAsia="ru-RU"/>
        </w:rPr>
        <w:t>соответствии</w:t>
      </w:r>
      <w:r w:rsidRPr="00BA5562">
        <w:rPr>
          <w:rFonts w:ascii="Times New Roman" w:eastAsia="Liberation Serif" w:hAnsi="Times New Roman" w:cs="Times New Roman"/>
          <w:color w:val="000000"/>
          <w:spacing w:val="26"/>
          <w:sz w:val="28"/>
          <w:szCs w:val="28"/>
          <w:lang w:eastAsia="ru-RU"/>
        </w:rPr>
        <w:t xml:space="preserve"> </w:t>
      </w:r>
      <w:r w:rsidRPr="00BA5562">
        <w:rPr>
          <w:rFonts w:ascii="Times New Roman" w:eastAsia="Liberation Serif" w:hAnsi="Times New Roman" w:cs="Times New Roman"/>
          <w:color w:val="000000"/>
          <w:sz w:val="28"/>
          <w:szCs w:val="28"/>
          <w:lang w:eastAsia="ru-RU"/>
        </w:rPr>
        <w:t>с</w:t>
      </w:r>
      <w:r w:rsidRPr="00BA5562">
        <w:rPr>
          <w:rFonts w:ascii="Times New Roman" w:eastAsia="Liberation Serif" w:hAnsi="Times New Roman" w:cs="Times New Roman"/>
          <w:color w:val="000000"/>
          <w:spacing w:val="26"/>
          <w:sz w:val="28"/>
          <w:szCs w:val="28"/>
          <w:lang w:eastAsia="ru-RU"/>
        </w:rPr>
        <w:t xml:space="preserve"> </w:t>
      </w:r>
      <w:r w:rsidRPr="00BA5562">
        <w:rPr>
          <w:rFonts w:ascii="Times New Roman" w:eastAsia="Liberation Serif" w:hAnsi="Times New Roman" w:cs="Times New Roman"/>
          <w:color w:val="000000"/>
          <w:sz w:val="28"/>
          <w:szCs w:val="28"/>
          <w:lang w:eastAsia="ru-RU"/>
        </w:rPr>
        <w:t>СП</w:t>
      </w:r>
      <w:r w:rsidRPr="00BA5562">
        <w:rPr>
          <w:rFonts w:ascii="Times New Roman" w:eastAsia="Liberation Serif" w:hAnsi="Times New Roman" w:cs="Times New Roman"/>
          <w:color w:val="000000"/>
          <w:spacing w:val="25"/>
          <w:sz w:val="28"/>
          <w:szCs w:val="28"/>
          <w:lang w:eastAsia="ru-RU"/>
        </w:rPr>
        <w:t xml:space="preserve"> </w:t>
      </w:r>
      <w:r w:rsidRPr="00BA5562">
        <w:rPr>
          <w:rFonts w:ascii="Times New Roman" w:eastAsia="Liberation Serif" w:hAnsi="Times New Roman" w:cs="Times New Roman"/>
          <w:color w:val="000000"/>
          <w:sz w:val="28"/>
          <w:szCs w:val="28"/>
          <w:lang w:eastAsia="ru-RU"/>
        </w:rPr>
        <w:t>59.13330.2020</w:t>
      </w:r>
      <w:r w:rsidRPr="00BA5562">
        <w:rPr>
          <w:rFonts w:ascii="Times New Roman" w:eastAsia="Liberation Serif" w:hAnsi="Times New Roman" w:cs="Times New Roman"/>
          <w:color w:val="000000"/>
          <w:spacing w:val="25"/>
          <w:sz w:val="28"/>
          <w:szCs w:val="28"/>
          <w:lang w:eastAsia="ru-RU"/>
        </w:rPr>
        <w:t xml:space="preserve"> </w:t>
      </w:r>
      <w:r w:rsidRPr="00BA5562">
        <w:rPr>
          <w:rFonts w:ascii="Times New Roman" w:eastAsia="Liberation Serif" w:hAnsi="Times New Roman" w:cs="Times New Roman"/>
          <w:color w:val="000000"/>
          <w:sz w:val="28"/>
          <w:szCs w:val="28"/>
          <w:lang w:eastAsia="ru-RU"/>
        </w:rPr>
        <w:t>«Свод</w:t>
      </w:r>
      <w:r w:rsidRPr="00BA5562">
        <w:rPr>
          <w:rFonts w:ascii="Times New Roman" w:eastAsia="Liberation Serif" w:hAnsi="Times New Roman" w:cs="Times New Roman"/>
          <w:color w:val="000000"/>
          <w:spacing w:val="27"/>
          <w:sz w:val="28"/>
          <w:szCs w:val="28"/>
          <w:lang w:eastAsia="ru-RU"/>
        </w:rPr>
        <w:t xml:space="preserve"> </w:t>
      </w:r>
      <w:r w:rsidRPr="00BA5562">
        <w:rPr>
          <w:rFonts w:ascii="Times New Roman" w:eastAsia="Liberation Serif" w:hAnsi="Times New Roman" w:cs="Times New Roman"/>
          <w:color w:val="000000"/>
          <w:sz w:val="28"/>
          <w:szCs w:val="28"/>
          <w:lang w:eastAsia="ru-RU"/>
        </w:rPr>
        <w:t>правил.</w:t>
      </w:r>
      <w:r w:rsidRPr="00BA5562">
        <w:rPr>
          <w:rFonts w:ascii="Times New Roman" w:eastAsia="Liberation Serif" w:hAnsi="Times New Roman" w:cs="Times New Roman"/>
          <w:color w:val="000000"/>
          <w:spacing w:val="25"/>
          <w:sz w:val="28"/>
          <w:szCs w:val="28"/>
          <w:lang w:eastAsia="ru-RU"/>
        </w:rPr>
        <w:t xml:space="preserve"> </w:t>
      </w:r>
      <w:r w:rsidRPr="00BA5562">
        <w:rPr>
          <w:rFonts w:ascii="Times New Roman" w:eastAsia="Liberation Serif" w:hAnsi="Times New Roman" w:cs="Times New Roman"/>
          <w:color w:val="000000"/>
          <w:sz w:val="28"/>
          <w:szCs w:val="28"/>
          <w:lang w:eastAsia="ru-RU"/>
        </w:rPr>
        <w:t>Доступность</w:t>
      </w:r>
      <w:r w:rsidRPr="00BA5562">
        <w:rPr>
          <w:rFonts w:ascii="Times New Roman" w:eastAsia="Liberation Serif" w:hAnsi="Times New Roman" w:cs="Times New Roman"/>
          <w:color w:val="000000"/>
          <w:spacing w:val="25"/>
          <w:sz w:val="28"/>
          <w:szCs w:val="28"/>
          <w:lang w:eastAsia="ru-RU"/>
        </w:rPr>
        <w:t xml:space="preserve"> </w:t>
      </w:r>
      <w:r w:rsidRPr="00BA5562">
        <w:rPr>
          <w:rFonts w:ascii="Times New Roman" w:eastAsia="Liberation Serif" w:hAnsi="Times New Roman" w:cs="Times New Roman"/>
          <w:color w:val="000000"/>
          <w:sz w:val="28"/>
          <w:szCs w:val="28"/>
          <w:lang w:eastAsia="ru-RU"/>
        </w:rPr>
        <w:t>зданий</w:t>
      </w:r>
      <w:r w:rsidRPr="00BA5562">
        <w:rPr>
          <w:rFonts w:ascii="Times New Roman" w:eastAsia="Liberation Serif" w:hAnsi="Times New Roman" w:cs="Times New Roman"/>
          <w:color w:val="000000"/>
          <w:spacing w:val="26"/>
          <w:sz w:val="28"/>
          <w:szCs w:val="28"/>
          <w:lang w:eastAsia="ru-RU"/>
        </w:rPr>
        <w:t xml:space="preserve"> </w:t>
      </w:r>
      <w:r w:rsidRPr="00BA5562">
        <w:rPr>
          <w:rFonts w:ascii="Times New Roman" w:eastAsia="Liberation Serif" w:hAnsi="Times New Roman" w:cs="Times New Roman"/>
          <w:color w:val="000000"/>
          <w:sz w:val="28"/>
          <w:szCs w:val="28"/>
          <w:lang w:eastAsia="ru-RU"/>
        </w:rPr>
        <w:t>и сооружений</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для</w:t>
      </w:r>
      <w:r w:rsidRPr="00BA5562">
        <w:rPr>
          <w:rFonts w:ascii="Times New Roman" w:eastAsia="Liberation Serif" w:hAnsi="Times New Roman" w:cs="Times New Roman"/>
          <w:color w:val="000000"/>
          <w:spacing w:val="6"/>
          <w:sz w:val="28"/>
          <w:szCs w:val="28"/>
          <w:lang w:eastAsia="ru-RU"/>
        </w:rPr>
        <w:t xml:space="preserve"> </w:t>
      </w:r>
      <w:proofErr w:type="spellStart"/>
      <w:r w:rsidRPr="00BA5562">
        <w:rPr>
          <w:rFonts w:ascii="Times New Roman" w:eastAsia="Liberation Serif" w:hAnsi="Times New Roman" w:cs="Times New Roman"/>
          <w:color w:val="000000"/>
          <w:sz w:val="28"/>
          <w:szCs w:val="28"/>
          <w:lang w:eastAsia="ru-RU"/>
        </w:rPr>
        <w:t>маломобильных</w:t>
      </w:r>
      <w:proofErr w:type="spellEnd"/>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групп</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населения.</w:t>
      </w:r>
      <w:r w:rsidRPr="00BA5562">
        <w:rPr>
          <w:rFonts w:ascii="Times New Roman" w:eastAsia="Liberation Serif" w:hAnsi="Times New Roman" w:cs="Times New Roman"/>
          <w:color w:val="000000"/>
          <w:spacing w:val="6"/>
          <w:sz w:val="28"/>
          <w:szCs w:val="28"/>
          <w:lang w:eastAsia="ru-RU"/>
        </w:rPr>
        <w:t xml:space="preserve"> </w:t>
      </w:r>
      <w:proofErr w:type="spellStart"/>
      <w:r w:rsidRPr="00BA5562">
        <w:rPr>
          <w:rFonts w:ascii="Times New Roman" w:eastAsia="Liberation Serif" w:hAnsi="Times New Roman" w:cs="Times New Roman"/>
          <w:color w:val="000000"/>
          <w:sz w:val="28"/>
          <w:szCs w:val="28"/>
          <w:lang w:eastAsia="ru-RU"/>
        </w:rPr>
        <w:t>СНиП</w:t>
      </w:r>
      <w:proofErr w:type="spellEnd"/>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35-01-2001».</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Входные</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группы</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зданий жилого</w:t>
      </w:r>
      <w:r w:rsidRPr="00BA5562">
        <w:rPr>
          <w:rFonts w:ascii="Times New Roman" w:eastAsia="Liberation Serif" w:hAnsi="Times New Roman" w:cs="Times New Roman"/>
          <w:color w:val="000000"/>
          <w:spacing w:val="20"/>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20"/>
          <w:sz w:val="28"/>
          <w:szCs w:val="28"/>
          <w:lang w:eastAsia="ru-RU"/>
        </w:rPr>
        <w:t xml:space="preserve"> </w:t>
      </w:r>
      <w:r w:rsidRPr="00BA5562">
        <w:rPr>
          <w:rFonts w:ascii="Times New Roman" w:eastAsia="Liberation Serif" w:hAnsi="Times New Roman" w:cs="Times New Roman"/>
          <w:color w:val="000000"/>
          <w:sz w:val="28"/>
          <w:szCs w:val="28"/>
          <w:lang w:eastAsia="ru-RU"/>
        </w:rPr>
        <w:t>общественного</w:t>
      </w:r>
      <w:r w:rsidRPr="00BA5562">
        <w:rPr>
          <w:rFonts w:ascii="Times New Roman" w:eastAsia="Liberation Serif" w:hAnsi="Times New Roman" w:cs="Times New Roman"/>
          <w:color w:val="000000"/>
          <w:spacing w:val="21"/>
          <w:sz w:val="28"/>
          <w:szCs w:val="28"/>
          <w:lang w:eastAsia="ru-RU"/>
        </w:rPr>
        <w:t xml:space="preserve"> </w:t>
      </w:r>
      <w:r w:rsidRPr="00BA5562">
        <w:rPr>
          <w:rFonts w:ascii="Times New Roman" w:eastAsia="Liberation Serif" w:hAnsi="Times New Roman" w:cs="Times New Roman"/>
          <w:color w:val="000000"/>
          <w:sz w:val="28"/>
          <w:szCs w:val="28"/>
          <w:lang w:eastAsia="ru-RU"/>
        </w:rPr>
        <w:t>назначения</w:t>
      </w:r>
      <w:r w:rsidRPr="00BA5562">
        <w:rPr>
          <w:rFonts w:ascii="Times New Roman" w:eastAsia="Liberation Serif" w:hAnsi="Times New Roman" w:cs="Times New Roman"/>
          <w:color w:val="000000"/>
          <w:spacing w:val="20"/>
          <w:sz w:val="28"/>
          <w:szCs w:val="28"/>
          <w:lang w:eastAsia="ru-RU"/>
        </w:rPr>
        <w:t xml:space="preserve"> </w:t>
      </w:r>
      <w:r w:rsidRPr="00BA5562">
        <w:rPr>
          <w:rFonts w:ascii="Times New Roman" w:eastAsia="Liberation Serif" w:hAnsi="Times New Roman" w:cs="Times New Roman"/>
          <w:color w:val="000000"/>
          <w:sz w:val="28"/>
          <w:szCs w:val="28"/>
          <w:lang w:eastAsia="ru-RU"/>
        </w:rPr>
        <w:t>следует</w:t>
      </w:r>
      <w:r w:rsidRPr="00BA5562">
        <w:rPr>
          <w:rFonts w:ascii="Times New Roman" w:eastAsia="Liberation Serif" w:hAnsi="Times New Roman" w:cs="Times New Roman"/>
          <w:color w:val="000000"/>
          <w:spacing w:val="20"/>
          <w:sz w:val="28"/>
          <w:szCs w:val="28"/>
          <w:lang w:eastAsia="ru-RU"/>
        </w:rPr>
        <w:t xml:space="preserve"> </w:t>
      </w:r>
      <w:r w:rsidRPr="00BA5562">
        <w:rPr>
          <w:rFonts w:ascii="Times New Roman" w:eastAsia="Liberation Serif" w:hAnsi="Times New Roman" w:cs="Times New Roman"/>
          <w:color w:val="000000"/>
          <w:sz w:val="28"/>
          <w:szCs w:val="28"/>
          <w:lang w:eastAsia="ru-RU"/>
        </w:rPr>
        <w:t>оборудовать</w:t>
      </w:r>
      <w:r w:rsidRPr="00BA5562">
        <w:rPr>
          <w:rFonts w:ascii="Times New Roman" w:eastAsia="Liberation Serif" w:hAnsi="Times New Roman" w:cs="Times New Roman"/>
          <w:color w:val="000000"/>
          <w:spacing w:val="21"/>
          <w:sz w:val="28"/>
          <w:szCs w:val="28"/>
          <w:lang w:eastAsia="ru-RU"/>
        </w:rPr>
        <w:t xml:space="preserve"> </w:t>
      </w:r>
      <w:r w:rsidRPr="00BA5562">
        <w:rPr>
          <w:rFonts w:ascii="Times New Roman" w:eastAsia="Liberation Serif" w:hAnsi="Times New Roman" w:cs="Times New Roman"/>
          <w:color w:val="000000"/>
          <w:sz w:val="28"/>
          <w:szCs w:val="28"/>
          <w:lang w:eastAsia="ru-RU"/>
        </w:rPr>
        <w:t>осветительным</w:t>
      </w:r>
      <w:r w:rsidRPr="00BA5562">
        <w:rPr>
          <w:rFonts w:ascii="Times New Roman" w:eastAsia="Liberation Serif" w:hAnsi="Times New Roman" w:cs="Times New Roman"/>
          <w:color w:val="000000"/>
          <w:spacing w:val="20"/>
          <w:sz w:val="28"/>
          <w:szCs w:val="28"/>
          <w:lang w:eastAsia="ru-RU"/>
        </w:rPr>
        <w:t xml:space="preserve"> </w:t>
      </w:r>
      <w:r w:rsidRPr="00BA5562">
        <w:rPr>
          <w:rFonts w:ascii="Times New Roman" w:eastAsia="Liberation Serif" w:hAnsi="Times New Roman" w:cs="Times New Roman"/>
          <w:color w:val="000000"/>
          <w:sz w:val="28"/>
          <w:szCs w:val="28"/>
          <w:lang w:eastAsia="ru-RU"/>
        </w:rPr>
        <w:t>оборудованием, навесом</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(козырьком),</w:t>
      </w:r>
      <w:r w:rsidRPr="00BA5562">
        <w:rPr>
          <w:rFonts w:ascii="Times New Roman" w:eastAsia="Liberation Serif" w:hAnsi="Times New Roman" w:cs="Times New Roman"/>
          <w:color w:val="000000"/>
          <w:spacing w:val="20"/>
          <w:sz w:val="28"/>
          <w:szCs w:val="28"/>
          <w:lang w:eastAsia="ru-RU"/>
        </w:rPr>
        <w:t xml:space="preserve"> </w:t>
      </w:r>
      <w:r w:rsidRPr="00BA5562">
        <w:rPr>
          <w:rFonts w:ascii="Times New Roman" w:eastAsia="Liberation Serif" w:hAnsi="Times New Roman" w:cs="Times New Roman"/>
          <w:color w:val="000000"/>
          <w:sz w:val="28"/>
          <w:szCs w:val="28"/>
          <w:lang w:eastAsia="ru-RU"/>
        </w:rPr>
        <w:t>элементами</w:t>
      </w:r>
      <w:r w:rsidRPr="00BA5562">
        <w:rPr>
          <w:rFonts w:ascii="Times New Roman" w:eastAsia="Liberation Serif" w:hAnsi="Times New Roman" w:cs="Times New Roman"/>
          <w:color w:val="000000"/>
          <w:spacing w:val="20"/>
          <w:sz w:val="28"/>
          <w:szCs w:val="28"/>
          <w:lang w:eastAsia="ru-RU"/>
        </w:rPr>
        <w:t xml:space="preserve"> </w:t>
      </w:r>
      <w:r w:rsidRPr="00BA5562">
        <w:rPr>
          <w:rFonts w:ascii="Times New Roman" w:eastAsia="Liberation Serif" w:hAnsi="Times New Roman" w:cs="Times New Roman"/>
          <w:color w:val="000000"/>
          <w:sz w:val="28"/>
          <w:szCs w:val="28"/>
          <w:lang w:eastAsia="ru-RU"/>
        </w:rPr>
        <w:t>сопряжения</w:t>
      </w:r>
      <w:r w:rsidRPr="00BA5562">
        <w:rPr>
          <w:rFonts w:ascii="Times New Roman" w:eastAsia="Liberation Serif" w:hAnsi="Times New Roman" w:cs="Times New Roman"/>
          <w:color w:val="000000"/>
          <w:spacing w:val="20"/>
          <w:sz w:val="28"/>
          <w:szCs w:val="28"/>
          <w:lang w:eastAsia="ru-RU"/>
        </w:rPr>
        <w:t xml:space="preserve"> </w:t>
      </w:r>
      <w:r w:rsidRPr="00BA5562">
        <w:rPr>
          <w:rFonts w:ascii="Times New Roman" w:eastAsia="Liberation Serif" w:hAnsi="Times New Roman" w:cs="Times New Roman"/>
          <w:color w:val="000000"/>
          <w:sz w:val="28"/>
          <w:szCs w:val="28"/>
          <w:lang w:eastAsia="ru-RU"/>
        </w:rPr>
        <w:t>поверхностей</w:t>
      </w:r>
      <w:r w:rsidRPr="00BA5562">
        <w:rPr>
          <w:rFonts w:ascii="Times New Roman" w:eastAsia="Liberation Serif" w:hAnsi="Times New Roman" w:cs="Times New Roman"/>
          <w:color w:val="000000"/>
          <w:spacing w:val="20"/>
          <w:sz w:val="28"/>
          <w:szCs w:val="28"/>
          <w:lang w:eastAsia="ru-RU"/>
        </w:rPr>
        <w:t xml:space="preserve"> </w:t>
      </w:r>
      <w:r w:rsidRPr="00BA5562">
        <w:rPr>
          <w:rFonts w:ascii="Times New Roman" w:eastAsia="Liberation Serif" w:hAnsi="Times New Roman" w:cs="Times New Roman"/>
          <w:color w:val="000000"/>
          <w:sz w:val="28"/>
          <w:szCs w:val="28"/>
          <w:lang w:eastAsia="ru-RU"/>
        </w:rPr>
        <w:t>(ступени</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20"/>
          <w:sz w:val="28"/>
          <w:szCs w:val="28"/>
          <w:lang w:eastAsia="ru-RU"/>
        </w:rPr>
        <w:t xml:space="preserve"> </w:t>
      </w:r>
      <w:r w:rsidRPr="00BA5562">
        <w:rPr>
          <w:rFonts w:ascii="Times New Roman" w:eastAsia="Liberation Serif" w:hAnsi="Times New Roman" w:cs="Times New Roman"/>
          <w:color w:val="000000"/>
          <w:sz w:val="28"/>
          <w:szCs w:val="28"/>
          <w:lang w:eastAsia="ru-RU"/>
        </w:rPr>
        <w:t>т.</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п.),</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устройствами</w:t>
      </w:r>
      <w:r w:rsidRPr="00BA5562">
        <w:rPr>
          <w:rFonts w:ascii="Times New Roman" w:eastAsia="Liberation Serif" w:hAnsi="Times New Roman" w:cs="Times New Roman"/>
          <w:color w:val="000000"/>
          <w:spacing w:val="20"/>
          <w:sz w:val="28"/>
          <w:szCs w:val="28"/>
          <w:lang w:eastAsia="ru-RU"/>
        </w:rPr>
        <w:t xml:space="preserve"> </w:t>
      </w:r>
      <w:r w:rsidRPr="00BA5562">
        <w:rPr>
          <w:rFonts w:ascii="Times New Roman" w:eastAsia="Liberation Serif" w:hAnsi="Times New Roman" w:cs="Times New Roman"/>
          <w:color w:val="000000"/>
          <w:sz w:val="28"/>
          <w:szCs w:val="28"/>
          <w:lang w:eastAsia="ru-RU"/>
        </w:rPr>
        <w:t>и приспособлениями</w:t>
      </w:r>
      <w:r w:rsidRPr="00BA5562">
        <w:rPr>
          <w:rFonts w:ascii="Times New Roman" w:eastAsia="Liberation Serif" w:hAnsi="Times New Roman" w:cs="Times New Roman"/>
          <w:color w:val="000000"/>
          <w:spacing w:val="18"/>
          <w:sz w:val="28"/>
          <w:szCs w:val="28"/>
          <w:lang w:eastAsia="ru-RU"/>
        </w:rPr>
        <w:t xml:space="preserve"> </w:t>
      </w:r>
      <w:r w:rsidRPr="00BA5562">
        <w:rPr>
          <w:rFonts w:ascii="Times New Roman" w:eastAsia="Liberation Serif" w:hAnsi="Times New Roman" w:cs="Times New Roman"/>
          <w:color w:val="000000"/>
          <w:sz w:val="28"/>
          <w:szCs w:val="28"/>
          <w:lang w:eastAsia="ru-RU"/>
        </w:rPr>
        <w:t>для</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перемещения</w:t>
      </w:r>
      <w:r w:rsidRPr="00BA5562">
        <w:rPr>
          <w:rFonts w:ascii="Times New Roman" w:eastAsia="Liberation Serif" w:hAnsi="Times New Roman" w:cs="Times New Roman"/>
          <w:color w:val="000000"/>
          <w:spacing w:val="18"/>
          <w:sz w:val="28"/>
          <w:szCs w:val="28"/>
          <w:lang w:eastAsia="ru-RU"/>
        </w:rPr>
        <w:t xml:space="preserve"> </w:t>
      </w:r>
      <w:r w:rsidRPr="00BA5562">
        <w:rPr>
          <w:rFonts w:ascii="Times New Roman" w:eastAsia="Liberation Serif" w:hAnsi="Times New Roman" w:cs="Times New Roman"/>
          <w:color w:val="000000"/>
          <w:sz w:val="28"/>
          <w:szCs w:val="28"/>
          <w:lang w:eastAsia="ru-RU"/>
        </w:rPr>
        <w:t>инвалидов</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19"/>
          <w:sz w:val="28"/>
          <w:szCs w:val="28"/>
          <w:lang w:eastAsia="ru-RU"/>
        </w:rPr>
        <w:t xml:space="preserve"> </w:t>
      </w:r>
      <w:proofErr w:type="spellStart"/>
      <w:r w:rsidRPr="00BA5562">
        <w:rPr>
          <w:rFonts w:ascii="Times New Roman" w:eastAsia="Liberation Serif" w:hAnsi="Times New Roman" w:cs="Times New Roman"/>
          <w:color w:val="000000"/>
          <w:sz w:val="28"/>
          <w:szCs w:val="28"/>
          <w:lang w:eastAsia="ru-RU"/>
        </w:rPr>
        <w:t>маломобильных</w:t>
      </w:r>
      <w:proofErr w:type="spellEnd"/>
      <w:r w:rsidRPr="00BA5562">
        <w:rPr>
          <w:rFonts w:ascii="Times New Roman" w:eastAsia="Liberation Serif" w:hAnsi="Times New Roman" w:cs="Times New Roman"/>
          <w:color w:val="000000"/>
          <w:spacing w:val="18"/>
          <w:sz w:val="28"/>
          <w:szCs w:val="28"/>
          <w:lang w:eastAsia="ru-RU"/>
        </w:rPr>
        <w:t xml:space="preserve"> </w:t>
      </w:r>
      <w:r w:rsidRPr="00BA5562">
        <w:rPr>
          <w:rFonts w:ascii="Times New Roman" w:eastAsia="Liberation Serif" w:hAnsi="Times New Roman" w:cs="Times New Roman"/>
          <w:color w:val="000000"/>
          <w:sz w:val="28"/>
          <w:szCs w:val="28"/>
          <w:lang w:eastAsia="ru-RU"/>
        </w:rPr>
        <w:t>групп</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населения</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(пандусы, перила</w:t>
      </w:r>
      <w:r w:rsidRPr="00BA5562">
        <w:rPr>
          <w:rFonts w:ascii="Times New Roman" w:eastAsia="Liberation Serif" w:hAnsi="Times New Roman" w:cs="Times New Roman"/>
          <w:color w:val="000000"/>
          <w:spacing w:val="-4"/>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4"/>
          <w:sz w:val="28"/>
          <w:szCs w:val="28"/>
          <w:lang w:eastAsia="ru-RU"/>
        </w:rPr>
        <w:t xml:space="preserve"> </w:t>
      </w:r>
      <w:r w:rsidRPr="00BA5562">
        <w:rPr>
          <w:rFonts w:ascii="Times New Roman" w:eastAsia="Liberation Serif" w:hAnsi="Times New Roman" w:cs="Times New Roman"/>
          <w:color w:val="000000"/>
          <w:sz w:val="28"/>
          <w:szCs w:val="28"/>
          <w:lang w:eastAsia="ru-RU"/>
        </w:rPr>
        <w:t>пр.).</w:t>
      </w:r>
    </w:p>
    <w:p w:rsidR="00035621" w:rsidRPr="00BA5562" w:rsidRDefault="00035621" w:rsidP="00035621">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3. В</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структуре</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общественных</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пространств</w:t>
      </w:r>
      <w:r w:rsidRPr="00BA5562">
        <w:rPr>
          <w:rFonts w:ascii="Times New Roman" w:eastAsia="Liberation Serif" w:hAnsi="Times New Roman" w:cs="Times New Roman"/>
          <w:color w:val="000000"/>
          <w:spacing w:val="12"/>
          <w:sz w:val="28"/>
          <w:szCs w:val="28"/>
          <w:lang w:eastAsia="ru-RU"/>
        </w:rPr>
        <w:t xml:space="preserve"> </w:t>
      </w:r>
      <w:r w:rsidRPr="00BA5562">
        <w:rPr>
          <w:rFonts w:ascii="Times New Roman" w:eastAsia="Liberation Serif" w:hAnsi="Times New Roman" w:cs="Times New Roman"/>
          <w:color w:val="000000"/>
          <w:sz w:val="28"/>
          <w:szCs w:val="28"/>
          <w:lang w:eastAsia="ru-RU"/>
        </w:rPr>
        <w:t>необходимо</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резервировать</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парковочные места</w:t>
      </w:r>
      <w:r w:rsidRPr="00BA5562">
        <w:rPr>
          <w:rFonts w:ascii="Times New Roman" w:eastAsia="Liberation Serif" w:hAnsi="Times New Roman" w:cs="Times New Roman"/>
          <w:color w:val="000000"/>
          <w:spacing w:val="12"/>
          <w:sz w:val="28"/>
          <w:szCs w:val="28"/>
          <w:lang w:eastAsia="ru-RU"/>
        </w:rPr>
        <w:t xml:space="preserve"> </w:t>
      </w:r>
      <w:r w:rsidRPr="00BA5562">
        <w:rPr>
          <w:rFonts w:ascii="Times New Roman" w:eastAsia="Liberation Serif" w:hAnsi="Times New Roman" w:cs="Times New Roman"/>
          <w:color w:val="000000"/>
          <w:sz w:val="28"/>
          <w:szCs w:val="28"/>
          <w:lang w:eastAsia="ru-RU"/>
        </w:rPr>
        <w:t>для</w:t>
      </w:r>
      <w:r w:rsidRPr="00BA5562">
        <w:rPr>
          <w:rFonts w:ascii="Times New Roman" w:eastAsia="Liberation Serif" w:hAnsi="Times New Roman" w:cs="Times New Roman"/>
          <w:color w:val="000000"/>
          <w:spacing w:val="13"/>
          <w:sz w:val="28"/>
          <w:szCs w:val="28"/>
          <w:lang w:eastAsia="ru-RU"/>
        </w:rPr>
        <w:t xml:space="preserve"> </w:t>
      </w:r>
      <w:proofErr w:type="spellStart"/>
      <w:r w:rsidRPr="00BA5562">
        <w:rPr>
          <w:rFonts w:ascii="Times New Roman" w:eastAsia="Liberation Serif" w:hAnsi="Times New Roman" w:cs="Times New Roman"/>
          <w:color w:val="000000"/>
          <w:sz w:val="28"/>
          <w:szCs w:val="28"/>
          <w:lang w:eastAsia="ru-RU"/>
        </w:rPr>
        <w:t>маломобильных</w:t>
      </w:r>
      <w:proofErr w:type="spellEnd"/>
      <w:r w:rsidRPr="00BA5562">
        <w:rPr>
          <w:rFonts w:ascii="Times New Roman" w:eastAsia="Liberation Serif" w:hAnsi="Times New Roman" w:cs="Times New Roman"/>
          <w:color w:val="000000"/>
          <w:spacing w:val="12"/>
          <w:sz w:val="28"/>
          <w:szCs w:val="28"/>
          <w:lang w:eastAsia="ru-RU"/>
        </w:rPr>
        <w:t xml:space="preserve"> </w:t>
      </w:r>
      <w:r w:rsidRPr="00BA5562">
        <w:rPr>
          <w:rFonts w:ascii="Times New Roman" w:eastAsia="Liberation Serif" w:hAnsi="Times New Roman" w:cs="Times New Roman"/>
          <w:color w:val="000000"/>
          <w:sz w:val="28"/>
          <w:szCs w:val="28"/>
          <w:lang w:eastAsia="ru-RU"/>
        </w:rPr>
        <w:t>групп</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граждан.</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Расстояние</w:t>
      </w:r>
      <w:r w:rsidRPr="00BA5562">
        <w:rPr>
          <w:rFonts w:ascii="Times New Roman" w:eastAsia="Liberation Serif" w:hAnsi="Times New Roman" w:cs="Times New Roman"/>
          <w:color w:val="000000"/>
          <w:spacing w:val="12"/>
          <w:sz w:val="28"/>
          <w:szCs w:val="28"/>
          <w:lang w:eastAsia="ru-RU"/>
        </w:rPr>
        <w:t xml:space="preserve"> </w:t>
      </w:r>
      <w:r w:rsidRPr="00BA5562">
        <w:rPr>
          <w:rFonts w:ascii="Times New Roman" w:eastAsia="Liberation Serif" w:hAnsi="Times New Roman" w:cs="Times New Roman"/>
          <w:color w:val="000000"/>
          <w:sz w:val="28"/>
          <w:szCs w:val="28"/>
          <w:lang w:eastAsia="ru-RU"/>
        </w:rPr>
        <w:t>от</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границ</w:t>
      </w:r>
      <w:r w:rsidRPr="00BA5562">
        <w:rPr>
          <w:rFonts w:ascii="Times New Roman" w:eastAsia="Liberation Serif" w:hAnsi="Times New Roman" w:cs="Times New Roman"/>
          <w:color w:val="000000"/>
          <w:spacing w:val="12"/>
          <w:sz w:val="28"/>
          <w:szCs w:val="28"/>
          <w:lang w:eastAsia="ru-RU"/>
        </w:rPr>
        <w:t xml:space="preserve"> </w:t>
      </w:r>
      <w:r w:rsidRPr="00BA5562">
        <w:rPr>
          <w:rFonts w:ascii="Times New Roman" w:eastAsia="Liberation Serif" w:hAnsi="Times New Roman" w:cs="Times New Roman"/>
          <w:color w:val="000000"/>
          <w:sz w:val="28"/>
          <w:szCs w:val="28"/>
          <w:lang w:eastAsia="ru-RU"/>
        </w:rPr>
        <w:t>автостоянок</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до</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окон</w:t>
      </w:r>
      <w:r w:rsidRPr="00BA5562">
        <w:rPr>
          <w:rFonts w:ascii="Times New Roman" w:eastAsia="Liberation Serif" w:hAnsi="Times New Roman" w:cs="Times New Roman"/>
          <w:color w:val="000000"/>
          <w:spacing w:val="12"/>
          <w:sz w:val="28"/>
          <w:szCs w:val="28"/>
          <w:lang w:eastAsia="ru-RU"/>
        </w:rPr>
        <w:t xml:space="preserve"> </w:t>
      </w:r>
      <w:r w:rsidRPr="00BA5562">
        <w:rPr>
          <w:rFonts w:ascii="Times New Roman" w:eastAsia="Liberation Serif" w:hAnsi="Times New Roman" w:cs="Times New Roman"/>
          <w:color w:val="000000"/>
          <w:sz w:val="28"/>
          <w:szCs w:val="28"/>
          <w:lang w:eastAsia="ru-RU"/>
        </w:rPr>
        <w:t>жилых</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и общественных</w:t>
      </w:r>
      <w:r w:rsidRPr="00BA5562">
        <w:rPr>
          <w:rFonts w:ascii="Times New Roman" w:eastAsia="Liberation Serif" w:hAnsi="Times New Roman" w:cs="Times New Roman"/>
          <w:color w:val="000000"/>
          <w:spacing w:val="50"/>
          <w:sz w:val="28"/>
          <w:szCs w:val="28"/>
          <w:lang w:eastAsia="ru-RU"/>
        </w:rPr>
        <w:t xml:space="preserve"> </w:t>
      </w:r>
      <w:r w:rsidRPr="00BA5562">
        <w:rPr>
          <w:rFonts w:ascii="Times New Roman" w:eastAsia="Liberation Serif" w:hAnsi="Times New Roman" w:cs="Times New Roman"/>
          <w:color w:val="000000"/>
          <w:sz w:val="28"/>
          <w:szCs w:val="28"/>
          <w:lang w:eastAsia="ru-RU"/>
        </w:rPr>
        <w:t>заданий</w:t>
      </w:r>
      <w:r w:rsidRPr="00BA5562">
        <w:rPr>
          <w:rFonts w:ascii="Times New Roman" w:eastAsia="Liberation Serif" w:hAnsi="Times New Roman" w:cs="Times New Roman"/>
          <w:color w:val="000000"/>
          <w:spacing w:val="50"/>
          <w:sz w:val="28"/>
          <w:szCs w:val="28"/>
          <w:lang w:eastAsia="ru-RU"/>
        </w:rPr>
        <w:t xml:space="preserve"> </w:t>
      </w:r>
      <w:r w:rsidRPr="00BA5562">
        <w:rPr>
          <w:rFonts w:ascii="Times New Roman" w:eastAsia="Liberation Serif" w:hAnsi="Times New Roman" w:cs="Times New Roman"/>
          <w:color w:val="000000"/>
          <w:sz w:val="28"/>
          <w:szCs w:val="28"/>
          <w:lang w:eastAsia="ru-RU"/>
        </w:rPr>
        <w:t>должно</w:t>
      </w:r>
      <w:r w:rsidRPr="00BA5562">
        <w:rPr>
          <w:rFonts w:ascii="Times New Roman" w:eastAsia="Liberation Serif" w:hAnsi="Times New Roman" w:cs="Times New Roman"/>
          <w:color w:val="000000"/>
          <w:spacing w:val="50"/>
          <w:sz w:val="28"/>
          <w:szCs w:val="28"/>
          <w:lang w:eastAsia="ru-RU"/>
        </w:rPr>
        <w:t xml:space="preserve"> </w:t>
      </w:r>
      <w:r w:rsidRPr="00BA5562">
        <w:rPr>
          <w:rFonts w:ascii="Times New Roman" w:eastAsia="Liberation Serif" w:hAnsi="Times New Roman" w:cs="Times New Roman"/>
          <w:color w:val="000000"/>
          <w:sz w:val="28"/>
          <w:szCs w:val="28"/>
          <w:lang w:eastAsia="ru-RU"/>
        </w:rPr>
        <w:t>приниматься</w:t>
      </w:r>
      <w:r w:rsidRPr="00BA5562">
        <w:rPr>
          <w:rFonts w:ascii="Times New Roman" w:eastAsia="Liberation Serif" w:hAnsi="Times New Roman" w:cs="Times New Roman"/>
          <w:color w:val="000000"/>
          <w:spacing w:val="50"/>
          <w:sz w:val="28"/>
          <w:szCs w:val="28"/>
          <w:lang w:eastAsia="ru-RU"/>
        </w:rPr>
        <w:t> </w:t>
      </w:r>
      <w:r w:rsidRPr="00BA5562">
        <w:rPr>
          <w:rFonts w:ascii="Times New Roman" w:eastAsia="Liberation Serif" w:hAnsi="Times New Roman" w:cs="Times New Roman"/>
          <w:color w:val="000000"/>
          <w:sz w:val="28"/>
          <w:szCs w:val="28"/>
          <w:lang w:eastAsia="ru-RU"/>
        </w:rPr>
        <w:t>в</w:t>
      </w:r>
      <w:r w:rsidRPr="00BA5562">
        <w:rPr>
          <w:rFonts w:ascii="Times New Roman" w:eastAsia="Liberation Serif" w:hAnsi="Times New Roman" w:cs="Times New Roman"/>
          <w:color w:val="000000"/>
          <w:spacing w:val="51"/>
          <w:sz w:val="28"/>
          <w:szCs w:val="28"/>
          <w:lang w:eastAsia="ru-RU"/>
        </w:rPr>
        <w:t> </w:t>
      </w:r>
      <w:r w:rsidRPr="00BA5562">
        <w:rPr>
          <w:rFonts w:ascii="Times New Roman" w:eastAsia="Liberation Serif" w:hAnsi="Times New Roman" w:cs="Times New Roman"/>
          <w:color w:val="000000"/>
          <w:sz w:val="28"/>
          <w:szCs w:val="28"/>
          <w:lang w:eastAsia="ru-RU"/>
        </w:rPr>
        <w:t>соответствии</w:t>
      </w:r>
      <w:r w:rsidRPr="00BA5562">
        <w:rPr>
          <w:rFonts w:ascii="Times New Roman" w:eastAsia="Liberation Serif" w:hAnsi="Times New Roman" w:cs="Times New Roman"/>
          <w:color w:val="000000"/>
          <w:spacing w:val="50"/>
          <w:sz w:val="28"/>
          <w:szCs w:val="28"/>
          <w:lang w:eastAsia="ru-RU"/>
        </w:rPr>
        <w:t> </w:t>
      </w:r>
      <w:r w:rsidRPr="00BA5562">
        <w:rPr>
          <w:rFonts w:ascii="Times New Roman" w:eastAsia="Liberation Serif" w:hAnsi="Times New Roman" w:cs="Times New Roman"/>
          <w:color w:val="000000"/>
          <w:sz w:val="28"/>
          <w:szCs w:val="28"/>
          <w:lang w:eastAsia="ru-RU"/>
        </w:rPr>
        <w:t>с</w:t>
      </w:r>
      <w:r w:rsidRPr="00BA5562">
        <w:rPr>
          <w:rFonts w:ascii="Times New Roman" w:eastAsia="Liberation Serif" w:hAnsi="Times New Roman" w:cs="Times New Roman"/>
          <w:color w:val="000000"/>
          <w:spacing w:val="50"/>
          <w:sz w:val="28"/>
          <w:szCs w:val="28"/>
          <w:lang w:eastAsia="ru-RU"/>
        </w:rPr>
        <w:t> </w:t>
      </w:r>
      <w:proofErr w:type="spellStart"/>
      <w:r w:rsidRPr="00BA5562">
        <w:rPr>
          <w:rFonts w:ascii="Times New Roman" w:eastAsia="Liberation Serif" w:hAnsi="Times New Roman" w:cs="Times New Roman"/>
          <w:color w:val="000000"/>
          <w:sz w:val="28"/>
          <w:szCs w:val="28"/>
          <w:lang w:eastAsia="ru-RU"/>
        </w:rPr>
        <w:t>СанПиН</w:t>
      </w:r>
      <w:proofErr w:type="spellEnd"/>
      <w:r w:rsidRPr="00BA5562">
        <w:rPr>
          <w:rFonts w:ascii="Times New Roman" w:eastAsia="Liberation Serif" w:hAnsi="Times New Roman" w:cs="Times New Roman"/>
          <w:color w:val="000000"/>
          <w:spacing w:val="50"/>
          <w:sz w:val="28"/>
          <w:szCs w:val="28"/>
          <w:lang w:eastAsia="ru-RU"/>
        </w:rPr>
        <w:t> </w:t>
      </w:r>
      <w:r w:rsidRPr="00BA5562">
        <w:rPr>
          <w:rFonts w:ascii="Times New Roman" w:eastAsia="Liberation Serif" w:hAnsi="Times New Roman" w:cs="Times New Roman"/>
          <w:color w:val="000000"/>
          <w:sz w:val="28"/>
          <w:szCs w:val="28"/>
          <w:lang w:eastAsia="ru-RU"/>
        </w:rPr>
        <w:t>2.2.1/2.1.1.1200. На</w:t>
      </w:r>
      <w:r w:rsidRPr="00BA5562">
        <w:rPr>
          <w:rFonts w:ascii="Times New Roman" w:eastAsia="Liberation Serif" w:hAnsi="Times New Roman" w:cs="Times New Roman"/>
          <w:color w:val="000000"/>
          <w:spacing w:val="-4"/>
          <w:sz w:val="28"/>
          <w:szCs w:val="28"/>
          <w:lang w:eastAsia="ru-RU"/>
        </w:rPr>
        <w:t xml:space="preserve"> </w:t>
      </w:r>
      <w:r w:rsidRPr="00BA5562">
        <w:rPr>
          <w:rFonts w:ascii="Times New Roman" w:eastAsia="Liberation Serif" w:hAnsi="Times New Roman" w:cs="Times New Roman"/>
          <w:color w:val="000000"/>
          <w:sz w:val="28"/>
          <w:szCs w:val="28"/>
          <w:lang w:eastAsia="ru-RU"/>
        </w:rPr>
        <w:t>площадках</w:t>
      </w:r>
      <w:r w:rsidRPr="00BA5562">
        <w:rPr>
          <w:rFonts w:ascii="Times New Roman" w:eastAsia="Liberation Serif" w:hAnsi="Times New Roman" w:cs="Times New Roman"/>
          <w:color w:val="000000"/>
          <w:spacing w:val="17"/>
          <w:sz w:val="28"/>
          <w:szCs w:val="28"/>
          <w:lang w:eastAsia="ru-RU"/>
        </w:rPr>
        <w:t xml:space="preserve"> </w:t>
      </w:r>
      <w:proofErr w:type="spellStart"/>
      <w:r w:rsidRPr="00BA5562">
        <w:rPr>
          <w:rFonts w:ascii="Times New Roman" w:eastAsia="Liberation Serif" w:hAnsi="Times New Roman" w:cs="Times New Roman"/>
          <w:color w:val="000000"/>
          <w:sz w:val="28"/>
          <w:szCs w:val="28"/>
          <w:lang w:eastAsia="ru-RU"/>
        </w:rPr>
        <w:t>приобъектных</w:t>
      </w:r>
      <w:proofErr w:type="spellEnd"/>
      <w:r w:rsidRPr="00BA5562">
        <w:rPr>
          <w:rFonts w:ascii="Times New Roman" w:eastAsia="Liberation Serif" w:hAnsi="Times New Roman" w:cs="Times New Roman"/>
          <w:color w:val="000000"/>
          <w:spacing w:val="17"/>
          <w:sz w:val="28"/>
          <w:szCs w:val="28"/>
          <w:lang w:eastAsia="ru-RU"/>
        </w:rPr>
        <w:t xml:space="preserve"> </w:t>
      </w:r>
      <w:r w:rsidRPr="00BA5562">
        <w:rPr>
          <w:rFonts w:ascii="Times New Roman" w:eastAsia="Liberation Serif" w:hAnsi="Times New Roman" w:cs="Times New Roman"/>
          <w:color w:val="000000"/>
          <w:sz w:val="28"/>
          <w:szCs w:val="28"/>
          <w:lang w:eastAsia="ru-RU"/>
        </w:rPr>
        <w:t>автостоянок</w:t>
      </w:r>
      <w:r w:rsidRPr="00BA5562">
        <w:rPr>
          <w:rFonts w:ascii="Times New Roman" w:eastAsia="Liberation Serif" w:hAnsi="Times New Roman" w:cs="Times New Roman"/>
          <w:color w:val="000000"/>
          <w:spacing w:val="17"/>
          <w:sz w:val="28"/>
          <w:szCs w:val="28"/>
          <w:lang w:eastAsia="ru-RU"/>
        </w:rPr>
        <w:t xml:space="preserve"> </w:t>
      </w:r>
      <w:r w:rsidRPr="00BA5562">
        <w:rPr>
          <w:rFonts w:ascii="Times New Roman" w:eastAsia="Liberation Serif" w:hAnsi="Times New Roman" w:cs="Times New Roman"/>
          <w:color w:val="000000"/>
          <w:sz w:val="28"/>
          <w:szCs w:val="28"/>
          <w:lang w:eastAsia="ru-RU"/>
        </w:rPr>
        <w:t>долю</w:t>
      </w:r>
      <w:r w:rsidRPr="00BA5562">
        <w:rPr>
          <w:rFonts w:ascii="Times New Roman" w:eastAsia="Liberation Serif" w:hAnsi="Times New Roman" w:cs="Times New Roman"/>
          <w:color w:val="000000"/>
          <w:spacing w:val="17"/>
          <w:sz w:val="28"/>
          <w:szCs w:val="28"/>
          <w:lang w:eastAsia="ru-RU"/>
        </w:rPr>
        <w:t xml:space="preserve"> </w:t>
      </w:r>
      <w:r w:rsidRPr="00BA5562">
        <w:rPr>
          <w:rFonts w:ascii="Times New Roman" w:eastAsia="Liberation Serif" w:hAnsi="Times New Roman" w:cs="Times New Roman"/>
          <w:color w:val="000000"/>
          <w:sz w:val="28"/>
          <w:szCs w:val="28"/>
          <w:lang w:eastAsia="ru-RU"/>
        </w:rPr>
        <w:t>мест</w:t>
      </w:r>
      <w:r w:rsidRPr="00BA5562">
        <w:rPr>
          <w:rFonts w:ascii="Times New Roman" w:eastAsia="Liberation Serif" w:hAnsi="Times New Roman" w:cs="Times New Roman"/>
          <w:color w:val="000000"/>
          <w:spacing w:val="17"/>
          <w:sz w:val="28"/>
          <w:szCs w:val="28"/>
          <w:lang w:eastAsia="ru-RU"/>
        </w:rPr>
        <w:t xml:space="preserve"> </w:t>
      </w:r>
      <w:r w:rsidRPr="00BA5562">
        <w:rPr>
          <w:rFonts w:ascii="Times New Roman" w:eastAsia="Liberation Serif" w:hAnsi="Times New Roman" w:cs="Times New Roman"/>
          <w:color w:val="000000"/>
          <w:sz w:val="28"/>
          <w:szCs w:val="28"/>
          <w:lang w:eastAsia="ru-RU"/>
        </w:rPr>
        <w:t>для</w:t>
      </w:r>
      <w:r w:rsidRPr="00BA5562">
        <w:rPr>
          <w:rFonts w:ascii="Times New Roman" w:eastAsia="Liberation Serif" w:hAnsi="Times New Roman" w:cs="Times New Roman"/>
          <w:color w:val="000000"/>
          <w:spacing w:val="17"/>
          <w:sz w:val="28"/>
          <w:szCs w:val="28"/>
          <w:lang w:eastAsia="ru-RU"/>
        </w:rPr>
        <w:t xml:space="preserve"> </w:t>
      </w:r>
      <w:r w:rsidRPr="00BA5562">
        <w:rPr>
          <w:rFonts w:ascii="Times New Roman" w:eastAsia="Liberation Serif" w:hAnsi="Times New Roman" w:cs="Times New Roman"/>
          <w:color w:val="000000"/>
          <w:sz w:val="28"/>
          <w:szCs w:val="28"/>
          <w:lang w:eastAsia="ru-RU"/>
        </w:rPr>
        <w:t>автомобилей</w:t>
      </w:r>
      <w:r w:rsidRPr="00BA5562">
        <w:rPr>
          <w:rFonts w:ascii="Times New Roman" w:eastAsia="Liberation Serif" w:hAnsi="Times New Roman" w:cs="Times New Roman"/>
          <w:color w:val="000000"/>
          <w:spacing w:val="17"/>
          <w:sz w:val="28"/>
          <w:szCs w:val="28"/>
          <w:lang w:eastAsia="ru-RU"/>
        </w:rPr>
        <w:t xml:space="preserve"> </w:t>
      </w:r>
      <w:r w:rsidRPr="00BA5562">
        <w:rPr>
          <w:rFonts w:ascii="Times New Roman" w:eastAsia="Liberation Serif" w:hAnsi="Times New Roman" w:cs="Times New Roman"/>
          <w:color w:val="000000"/>
          <w:sz w:val="28"/>
          <w:szCs w:val="28"/>
          <w:lang w:eastAsia="ru-RU"/>
        </w:rPr>
        <w:t>инвалидов</w:t>
      </w:r>
      <w:r w:rsidRPr="00BA5562">
        <w:rPr>
          <w:rFonts w:ascii="Times New Roman" w:eastAsia="Liberation Serif" w:hAnsi="Times New Roman" w:cs="Times New Roman"/>
          <w:color w:val="000000"/>
          <w:spacing w:val="17"/>
          <w:sz w:val="28"/>
          <w:szCs w:val="28"/>
          <w:lang w:eastAsia="ru-RU"/>
        </w:rPr>
        <w:t xml:space="preserve"> </w:t>
      </w:r>
      <w:r w:rsidRPr="00BA5562">
        <w:rPr>
          <w:rFonts w:ascii="Times New Roman" w:eastAsia="Liberation Serif" w:hAnsi="Times New Roman" w:cs="Times New Roman"/>
          <w:color w:val="000000"/>
          <w:sz w:val="28"/>
          <w:szCs w:val="28"/>
          <w:lang w:eastAsia="ru-RU"/>
        </w:rPr>
        <w:t>следует проектировать</w:t>
      </w:r>
      <w:r w:rsidRPr="00BA5562">
        <w:rPr>
          <w:rFonts w:ascii="Times New Roman" w:eastAsia="Liberation Serif" w:hAnsi="Times New Roman" w:cs="Times New Roman"/>
          <w:color w:val="000000"/>
          <w:spacing w:val="30"/>
          <w:sz w:val="28"/>
          <w:szCs w:val="28"/>
          <w:lang w:eastAsia="ru-RU"/>
        </w:rPr>
        <w:t xml:space="preserve"> </w:t>
      </w:r>
      <w:r w:rsidRPr="00BA5562">
        <w:rPr>
          <w:rFonts w:ascii="Times New Roman" w:eastAsia="Liberation Serif" w:hAnsi="Times New Roman" w:cs="Times New Roman"/>
          <w:color w:val="000000"/>
          <w:sz w:val="28"/>
          <w:szCs w:val="28"/>
          <w:lang w:eastAsia="ru-RU"/>
        </w:rPr>
        <w:t>согласно</w:t>
      </w:r>
      <w:r w:rsidRPr="00BA5562">
        <w:rPr>
          <w:rFonts w:ascii="Times New Roman" w:eastAsia="Liberation Serif" w:hAnsi="Times New Roman" w:cs="Times New Roman"/>
          <w:color w:val="000000"/>
          <w:spacing w:val="30"/>
          <w:sz w:val="28"/>
          <w:szCs w:val="28"/>
          <w:lang w:eastAsia="ru-RU"/>
        </w:rPr>
        <w:t xml:space="preserve"> </w:t>
      </w:r>
      <w:proofErr w:type="spellStart"/>
      <w:r w:rsidRPr="00BA5562">
        <w:rPr>
          <w:rFonts w:ascii="Times New Roman" w:eastAsia="Liberation Serif" w:hAnsi="Times New Roman" w:cs="Times New Roman"/>
          <w:color w:val="000000"/>
          <w:sz w:val="28"/>
          <w:szCs w:val="28"/>
          <w:lang w:eastAsia="ru-RU"/>
        </w:rPr>
        <w:t>СНиП</w:t>
      </w:r>
      <w:proofErr w:type="spellEnd"/>
      <w:r w:rsidRPr="00BA5562">
        <w:rPr>
          <w:rFonts w:ascii="Times New Roman" w:eastAsia="Liberation Serif" w:hAnsi="Times New Roman" w:cs="Times New Roman"/>
          <w:color w:val="000000"/>
          <w:spacing w:val="30"/>
          <w:sz w:val="28"/>
          <w:szCs w:val="28"/>
          <w:lang w:eastAsia="ru-RU"/>
        </w:rPr>
        <w:t xml:space="preserve"> </w:t>
      </w:r>
      <w:r w:rsidRPr="00BA5562">
        <w:rPr>
          <w:rFonts w:ascii="Times New Roman" w:eastAsia="Liberation Serif" w:hAnsi="Times New Roman" w:cs="Times New Roman"/>
          <w:color w:val="000000"/>
          <w:sz w:val="28"/>
          <w:szCs w:val="28"/>
          <w:lang w:eastAsia="ru-RU"/>
        </w:rPr>
        <w:t>35-01-2001,</w:t>
      </w:r>
      <w:r w:rsidRPr="00BA5562">
        <w:rPr>
          <w:rFonts w:ascii="Times New Roman" w:eastAsia="Liberation Serif" w:hAnsi="Times New Roman" w:cs="Times New Roman"/>
          <w:color w:val="000000"/>
          <w:spacing w:val="30"/>
          <w:sz w:val="28"/>
          <w:szCs w:val="28"/>
          <w:lang w:eastAsia="ru-RU"/>
        </w:rPr>
        <w:t xml:space="preserve"> </w:t>
      </w:r>
      <w:r w:rsidRPr="00BA5562">
        <w:rPr>
          <w:rFonts w:ascii="Times New Roman" w:eastAsia="Liberation Serif" w:hAnsi="Times New Roman" w:cs="Times New Roman"/>
          <w:color w:val="000000"/>
          <w:sz w:val="28"/>
          <w:szCs w:val="28"/>
          <w:lang w:eastAsia="ru-RU"/>
        </w:rPr>
        <w:t>блокировать</w:t>
      </w:r>
      <w:r w:rsidRPr="00BA5562">
        <w:rPr>
          <w:rFonts w:ascii="Times New Roman" w:eastAsia="Liberation Serif" w:hAnsi="Times New Roman" w:cs="Times New Roman"/>
          <w:color w:val="000000"/>
          <w:spacing w:val="30"/>
          <w:sz w:val="28"/>
          <w:szCs w:val="28"/>
          <w:lang w:eastAsia="ru-RU"/>
        </w:rPr>
        <w:t xml:space="preserve"> </w:t>
      </w:r>
      <w:r w:rsidRPr="00BA5562">
        <w:rPr>
          <w:rFonts w:ascii="Times New Roman" w:eastAsia="Liberation Serif" w:hAnsi="Times New Roman" w:cs="Times New Roman"/>
          <w:color w:val="000000"/>
          <w:sz w:val="28"/>
          <w:szCs w:val="28"/>
          <w:lang w:eastAsia="ru-RU"/>
        </w:rPr>
        <w:t>по</w:t>
      </w:r>
      <w:r w:rsidRPr="00BA5562">
        <w:rPr>
          <w:rFonts w:ascii="Times New Roman" w:eastAsia="Liberation Serif" w:hAnsi="Times New Roman" w:cs="Times New Roman"/>
          <w:color w:val="000000"/>
          <w:spacing w:val="31"/>
          <w:sz w:val="28"/>
          <w:szCs w:val="28"/>
          <w:lang w:eastAsia="ru-RU"/>
        </w:rPr>
        <w:t xml:space="preserve"> </w:t>
      </w:r>
      <w:r w:rsidRPr="00BA5562">
        <w:rPr>
          <w:rFonts w:ascii="Times New Roman" w:eastAsia="Liberation Serif" w:hAnsi="Times New Roman" w:cs="Times New Roman"/>
          <w:color w:val="000000"/>
          <w:sz w:val="28"/>
          <w:szCs w:val="28"/>
          <w:lang w:eastAsia="ru-RU"/>
        </w:rPr>
        <w:t>два</w:t>
      </w:r>
      <w:r w:rsidRPr="00BA5562">
        <w:rPr>
          <w:rFonts w:ascii="Times New Roman" w:eastAsia="Liberation Serif" w:hAnsi="Times New Roman" w:cs="Times New Roman"/>
          <w:color w:val="000000"/>
          <w:spacing w:val="30"/>
          <w:sz w:val="28"/>
          <w:szCs w:val="28"/>
          <w:lang w:eastAsia="ru-RU"/>
        </w:rPr>
        <w:t xml:space="preserve"> </w:t>
      </w:r>
      <w:r w:rsidRPr="00BA5562">
        <w:rPr>
          <w:rFonts w:ascii="Times New Roman" w:eastAsia="Liberation Serif" w:hAnsi="Times New Roman" w:cs="Times New Roman"/>
          <w:color w:val="000000"/>
          <w:sz w:val="28"/>
          <w:szCs w:val="28"/>
          <w:lang w:eastAsia="ru-RU"/>
        </w:rPr>
        <w:t>или</w:t>
      </w:r>
      <w:r w:rsidRPr="00BA5562">
        <w:rPr>
          <w:rFonts w:ascii="Times New Roman" w:eastAsia="Liberation Serif" w:hAnsi="Times New Roman" w:cs="Times New Roman"/>
          <w:color w:val="000000"/>
          <w:spacing w:val="30"/>
          <w:sz w:val="28"/>
          <w:szCs w:val="28"/>
          <w:lang w:eastAsia="ru-RU"/>
        </w:rPr>
        <w:t xml:space="preserve"> </w:t>
      </w:r>
      <w:r w:rsidRPr="00BA5562">
        <w:rPr>
          <w:rFonts w:ascii="Times New Roman" w:eastAsia="Liberation Serif" w:hAnsi="Times New Roman" w:cs="Times New Roman"/>
          <w:color w:val="000000"/>
          <w:sz w:val="28"/>
          <w:szCs w:val="28"/>
          <w:lang w:eastAsia="ru-RU"/>
        </w:rPr>
        <w:t>более</w:t>
      </w:r>
      <w:r w:rsidRPr="00BA5562">
        <w:rPr>
          <w:rFonts w:ascii="Times New Roman" w:eastAsia="Liberation Serif" w:hAnsi="Times New Roman" w:cs="Times New Roman"/>
          <w:color w:val="000000"/>
          <w:spacing w:val="30"/>
          <w:sz w:val="28"/>
          <w:szCs w:val="28"/>
          <w:lang w:eastAsia="ru-RU"/>
        </w:rPr>
        <w:t xml:space="preserve"> </w:t>
      </w:r>
      <w:r w:rsidRPr="00BA5562">
        <w:rPr>
          <w:rFonts w:ascii="Times New Roman" w:eastAsia="Liberation Serif" w:hAnsi="Times New Roman" w:cs="Times New Roman"/>
          <w:color w:val="000000"/>
          <w:sz w:val="28"/>
          <w:szCs w:val="28"/>
          <w:lang w:eastAsia="ru-RU"/>
        </w:rPr>
        <w:t>мест</w:t>
      </w:r>
      <w:r w:rsidRPr="00BA5562">
        <w:rPr>
          <w:rFonts w:ascii="Times New Roman" w:eastAsia="Liberation Serif" w:hAnsi="Times New Roman" w:cs="Times New Roman"/>
          <w:color w:val="000000"/>
          <w:spacing w:val="30"/>
          <w:sz w:val="28"/>
          <w:szCs w:val="28"/>
          <w:lang w:eastAsia="ru-RU"/>
        </w:rPr>
        <w:t xml:space="preserve"> </w:t>
      </w:r>
      <w:r w:rsidRPr="00BA5562">
        <w:rPr>
          <w:rFonts w:ascii="Times New Roman" w:eastAsia="Liberation Serif" w:hAnsi="Times New Roman" w:cs="Times New Roman"/>
          <w:color w:val="000000"/>
          <w:sz w:val="28"/>
          <w:szCs w:val="28"/>
          <w:lang w:eastAsia="ru-RU"/>
        </w:rPr>
        <w:t>без</w:t>
      </w:r>
      <w:r w:rsidRPr="00BA5562">
        <w:rPr>
          <w:rFonts w:ascii="Times New Roman" w:eastAsia="Liberation Serif" w:hAnsi="Times New Roman" w:cs="Times New Roman"/>
          <w:color w:val="000000"/>
          <w:spacing w:val="31"/>
          <w:sz w:val="28"/>
          <w:szCs w:val="28"/>
          <w:lang w:eastAsia="ru-RU"/>
        </w:rPr>
        <w:t xml:space="preserve"> </w:t>
      </w:r>
      <w:r w:rsidRPr="00BA5562">
        <w:rPr>
          <w:rFonts w:ascii="Times New Roman" w:eastAsia="Liberation Serif" w:hAnsi="Times New Roman" w:cs="Times New Roman"/>
          <w:color w:val="000000"/>
          <w:sz w:val="28"/>
          <w:szCs w:val="28"/>
          <w:lang w:eastAsia="ru-RU"/>
        </w:rPr>
        <w:t>объемных разделителей</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с</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обозначением</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границы</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прохода</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ярко-желтой</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разметкой.</w:t>
      </w:r>
    </w:p>
    <w:p w:rsidR="00035621" w:rsidRPr="00BA5562" w:rsidRDefault="00035621" w:rsidP="00035621">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4. При</w:t>
      </w:r>
      <w:r w:rsidRPr="00BA5562">
        <w:rPr>
          <w:rFonts w:ascii="Times New Roman" w:eastAsia="Liberation Serif" w:hAnsi="Times New Roman" w:cs="Times New Roman"/>
          <w:color w:val="000000"/>
          <w:spacing w:val="18"/>
          <w:sz w:val="28"/>
          <w:szCs w:val="28"/>
          <w:lang w:eastAsia="ru-RU"/>
        </w:rPr>
        <w:t xml:space="preserve"> </w:t>
      </w:r>
      <w:r w:rsidRPr="00BA5562">
        <w:rPr>
          <w:rFonts w:ascii="Times New Roman" w:eastAsia="Liberation Serif" w:hAnsi="Times New Roman" w:cs="Times New Roman"/>
          <w:color w:val="000000"/>
          <w:sz w:val="28"/>
          <w:szCs w:val="28"/>
          <w:lang w:eastAsia="ru-RU"/>
        </w:rPr>
        <w:t>благоустройстве</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улиц</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в</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части</w:t>
      </w:r>
      <w:r w:rsidRPr="00BA5562">
        <w:rPr>
          <w:rFonts w:ascii="Times New Roman" w:eastAsia="Liberation Serif" w:hAnsi="Times New Roman" w:cs="Times New Roman"/>
          <w:color w:val="000000"/>
          <w:spacing w:val="18"/>
          <w:sz w:val="28"/>
          <w:szCs w:val="28"/>
          <w:lang w:eastAsia="ru-RU"/>
        </w:rPr>
        <w:t xml:space="preserve"> </w:t>
      </w:r>
      <w:r w:rsidRPr="00BA5562">
        <w:rPr>
          <w:rFonts w:ascii="Times New Roman" w:eastAsia="Liberation Serif" w:hAnsi="Times New Roman" w:cs="Times New Roman"/>
          <w:color w:val="000000"/>
          <w:sz w:val="28"/>
          <w:szCs w:val="28"/>
          <w:lang w:eastAsia="ru-RU"/>
        </w:rPr>
        <w:t>организации</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подходов</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к</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зданиям</w:t>
      </w:r>
      <w:r w:rsidRPr="00BA5562">
        <w:rPr>
          <w:rFonts w:ascii="Times New Roman" w:eastAsia="Liberation Serif" w:hAnsi="Times New Roman" w:cs="Times New Roman"/>
          <w:color w:val="000000"/>
          <w:spacing w:val="18"/>
          <w:sz w:val="28"/>
          <w:szCs w:val="28"/>
          <w:lang w:eastAsia="ru-RU"/>
        </w:rPr>
        <w:t xml:space="preserve"> </w:t>
      </w:r>
      <w:r w:rsidRPr="00BA5562">
        <w:rPr>
          <w:rFonts w:ascii="Times New Roman" w:eastAsia="Liberation Serif" w:hAnsi="Times New Roman" w:cs="Times New Roman"/>
          <w:color w:val="000000"/>
          <w:sz w:val="28"/>
          <w:szCs w:val="28"/>
          <w:lang w:eastAsia="ru-RU"/>
        </w:rPr>
        <w:t>и сооружениям</w:t>
      </w:r>
      <w:r w:rsidRPr="00BA5562">
        <w:rPr>
          <w:rFonts w:ascii="Times New Roman" w:eastAsia="Liberation Serif" w:hAnsi="Times New Roman" w:cs="Times New Roman"/>
          <w:color w:val="000000"/>
          <w:spacing w:val="57"/>
          <w:sz w:val="28"/>
          <w:szCs w:val="28"/>
          <w:lang w:eastAsia="ru-RU"/>
        </w:rPr>
        <w:t xml:space="preserve"> </w:t>
      </w:r>
      <w:r w:rsidRPr="00BA5562">
        <w:rPr>
          <w:rFonts w:ascii="Times New Roman" w:eastAsia="Liberation Serif" w:hAnsi="Times New Roman" w:cs="Times New Roman"/>
          <w:color w:val="000000"/>
          <w:sz w:val="28"/>
          <w:szCs w:val="28"/>
          <w:lang w:eastAsia="ru-RU"/>
        </w:rPr>
        <w:t>поверхность</w:t>
      </w:r>
      <w:r w:rsidRPr="00BA5562">
        <w:rPr>
          <w:rFonts w:ascii="Times New Roman" w:eastAsia="Liberation Serif" w:hAnsi="Times New Roman" w:cs="Times New Roman"/>
          <w:color w:val="000000"/>
          <w:spacing w:val="58"/>
          <w:sz w:val="28"/>
          <w:szCs w:val="28"/>
          <w:lang w:eastAsia="ru-RU"/>
        </w:rPr>
        <w:t xml:space="preserve"> </w:t>
      </w:r>
      <w:r w:rsidRPr="00BA5562">
        <w:rPr>
          <w:rFonts w:ascii="Times New Roman" w:eastAsia="Liberation Serif" w:hAnsi="Times New Roman" w:cs="Times New Roman"/>
          <w:color w:val="000000"/>
          <w:sz w:val="28"/>
          <w:szCs w:val="28"/>
          <w:lang w:eastAsia="ru-RU"/>
        </w:rPr>
        <w:t>реконструируемой</w:t>
      </w:r>
      <w:r w:rsidRPr="00BA5562">
        <w:rPr>
          <w:rFonts w:ascii="Times New Roman" w:eastAsia="Liberation Serif" w:hAnsi="Times New Roman" w:cs="Times New Roman"/>
          <w:color w:val="000000"/>
          <w:spacing w:val="57"/>
          <w:sz w:val="28"/>
          <w:szCs w:val="28"/>
          <w:lang w:eastAsia="ru-RU"/>
        </w:rPr>
        <w:t xml:space="preserve"> </w:t>
      </w:r>
      <w:r w:rsidRPr="00BA5562">
        <w:rPr>
          <w:rFonts w:ascii="Times New Roman" w:eastAsia="Liberation Serif" w:hAnsi="Times New Roman" w:cs="Times New Roman"/>
          <w:color w:val="000000"/>
          <w:sz w:val="28"/>
          <w:szCs w:val="28"/>
          <w:lang w:eastAsia="ru-RU"/>
        </w:rPr>
        <w:t>части</w:t>
      </w:r>
      <w:r w:rsidRPr="00BA5562">
        <w:rPr>
          <w:rFonts w:ascii="Times New Roman" w:eastAsia="Liberation Serif" w:hAnsi="Times New Roman" w:cs="Times New Roman"/>
          <w:color w:val="000000"/>
          <w:spacing w:val="58"/>
          <w:sz w:val="28"/>
          <w:szCs w:val="28"/>
          <w:lang w:eastAsia="ru-RU"/>
        </w:rPr>
        <w:t xml:space="preserve"> </w:t>
      </w:r>
      <w:r w:rsidRPr="00BA5562">
        <w:rPr>
          <w:rFonts w:ascii="Times New Roman" w:eastAsia="Liberation Serif" w:hAnsi="Times New Roman" w:cs="Times New Roman"/>
          <w:color w:val="000000"/>
          <w:sz w:val="28"/>
          <w:szCs w:val="28"/>
          <w:lang w:eastAsia="ru-RU"/>
        </w:rPr>
        <w:t>тротуаров</w:t>
      </w:r>
      <w:r w:rsidRPr="00BA5562">
        <w:rPr>
          <w:rFonts w:ascii="Times New Roman" w:eastAsia="Liberation Serif" w:hAnsi="Times New Roman" w:cs="Times New Roman"/>
          <w:color w:val="000000"/>
          <w:spacing w:val="57"/>
          <w:sz w:val="28"/>
          <w:szCs w:val="28"/>
          <w:lang w:eastAsia="ru-RU"/>
        </w:rPr>
        <w:t xml:space="preserve"> </w:t>
      </w:r>
      <w:r w:rsidRPr="00BA5562">
        <w:rPr>
          <w:rFonts w:ascii="Times New Roman" w:eastAsia="Liberation Serif" w:hAnsi="Times New Roman" w:cs="Times New Roman"/>
          <w:color w:val="000000"/>
          <w:sz w:val="28"/>
          <w:szCs w:val="28"/>
          <w:lang w:eastAsia="ru-RU"/>
        </w:rPr>
        <w:t>рекомендуется</w:t>
      </w:r>
      <w:r w:rsidRPr="00BA5562">
        <w:rPr>
          <w:rFonts w:ascii="Times New Roman" w:eastAsia="Liberation Serif" w:hAnsi="Times New Roman" w:cs="Times New Roman"/>
          <w:color w:val="000000"/>
          <w:spacing w:val="58"/>
          <w:sz w:val="28"/>
          <w:szCs w:val="28"/>
          <w:lang w:eastAsia="ru-RU"/>
        </w:rPr>
        <w:t xml:space="preserve"> </w:t>
      </w:r>
      <w:r w:rsidRPr="00BA5562">
        <w:rPr>
          <w:rFonts w:ascii="Times New Roman" w:eastAsia="Liberation Serif" w:hAnsi="Times New Roman" w:cs="Times New Roman"/>
          <w:color w:val="000000"/>
          <w:sz w:val="28"/>
          <w:szCs w:val="28"/>
          <w:lang w:eastAsia="ru-RU"/>
        </w:rPr>
        <w:t>выполнять</w:t>
      </w:r>
      <w:r w:rsidRPr="00BA5562">
        <w:rPr>
          <w:rFonts w:ascii="Times New Roman" w:eastAsia="Liberation Serif" w:hAnsi="Times New Roman" w:cs="Times New Roman"/>
          <w:color w:val="000000"/>
          <w:spacing w:val="57"/>
          <w:sz w:val="28"/>
          <w:szCs w:val="28"/>
          <w:lang w:eastAsia="ru-RU"/>
        </w:rPr>
        <w:t xml:space="preserve"> </w:t>
      </w:r>
      <w:r w:rsidRPr="00BA5562">
        <w:rPr>
          <w:rFonts w:ascii="Times New Roman" w:eastAsia="Liberation Serif" w:hAnsi="Times New Roman" w:cs="Times New Roman"/>
          <w:color w:val="000000"/>
          <w:sz w:val="28"/>
          <w:szCs w:val="28"/>
          <w:lang w:eastAsia="ru-RU"/>
        </w:rPr>
        <w:t>на одном</w:t>
      </w:r>
      <w:r w:rsidRPr="00BA5562">
        <w:rPr>
          <w:rFonts w:ascii="Times New Roman" w:eastAsia="Liberation Serif" w:hAnsi="Times New Roman" w:cs="Times New Roman"/>
          <w:color w:val="000000"/>
          <w:spacing w:val="-3"/>
          <w:sz w:val="28"/>
          <w:szCs w:val="28"/>
          <w:lang w:eastAsia="ru-RU"/>
        </w:rPr>
        <w:t xml:space="preserve"> </w:t>
      </w:r>
      <w:r w:rsidRPr="00BA5562">
        <w:rPr>
          <w:rFonts w:ascii="Times New Roman" w:eastAsia="Liberation Serif" w:hAnsi="Times New Roman" w:cs="Times New Roman"/>
          <w:color w:val="000000"/>
          <w:sz w:val="28"/>
          <w:szCs w:val="28"/>
          <w:lang w:eastAsia="ru-RU"/>
        </w:rPr>
        <w:t>уровне</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с</w:t>
      </w:r>
      <w:r w:rsidRPr="00BA5562">
        <w:rPr>
          <w:rFonts w:ascii="Times New Roman" w:eastAsia="Liberation Serif" w:hAnsi="Times New Roman" w:cs="Times New Roman"/>
          <w:color w:val="000000"/>
          <w:spacing w:val="-7"/>
          <w:sz w:val="28"/>
          <w:szCs w:val="28"/>
          <w:lang w:eastAsia="ru-RU"/>
        </w:rPr>
        <w:t xml:space="preserve"> </w:t>
      </w:r>
      <w:r w:rsidRPr="00BA5562">
        <w:rPr>
          <w:rFonts w:ascii="Times New Roman" w:eastAsia="Liberation Serif" w:hAnsi="Times New Roman" w:cs="Times New Roman"/>
          <w:color w:val="000000"/>
          <w:sz w:val="28"/>
          <w:szCs w:val="28"/>
          <w:lang w:eastAsia="ru-RU"/>
        </w:rPr>
        <w:t>существующим</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тротуаром</w:t>
      </w:r>
      <w:r w:rsidRPr="00BA5562">
        <w:rPr>
          <w:rFonts w:ascii="Times New Roman" w:eastAsia="Liberation Serif" w:hAnsi="Times New Roman" w:cs="Times New Roman"/>
          <w:color w:val="000000"/>
          <w:spacing w:val="-3"/>
          <w:sz w:val="28"/>
          <w:szCs w:val="28"/>
          <w:lang w:eastAsia="ru-RU"/>
        </w:rPr>
        <w:t xml:space="preserve"> </w:t>
      </w:r>
      <w:r w:rsidRPr="00BA5562">
        <w:rPr>
          <w:rFonts w:ascii="Times New Roman" w:eastAsia="Liberation Serif" w:hAnsi="Times New Roman" w:cs="Times New Roman"/>
          <w:color w:val="000000"/>
          <w:sz w:val="28"/>
          <w:szCs w:val="28"/>
          <w:lang w:eastAsia="ru-RU"/>
        </w:rPr>
        <w:t>или</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путем</w:t>
      </w:r>
      <w:r w:rsidRPr="00BA5562">
        <w:rPr>
          <w:rFonts w:ascii="Times New Roman" w:eastAsia="Liberation Serif" w:hAnsi="Times New Roman" w:cs="Times New Roman"/>
          <w:color w:val="000000"/>
          <w:spacing w:val="-3"/>
          <w:sz w:val="28"/>
          <w:szCs w:val="28"/>
          <w:lang w:eastAsia="ru-RU"/>
        </w:rPr>
        <w:t xml:space="preserve"> </w:t>
      </w:r>
      <w:r w:rsidRPr="00BA5562">
        <w:rPr>
          <w:rFonts w:ascii="Times New Roman" w:eastAsia="Liberation Serif" w:hAnsi="Times New Roman" w:cs="Times New Roman"/>
          <w:color w:val="000000"/>
          <w:sz w:val="28"/>
          <w:szCs w:val="28"/>
          <w:lang w:eastAsia="ru-RU"/>
        </w:rPr>
        <w:t>плавного</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перехода</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между</w:t>
      </w:r>
      <w:r w:rsidRPr="00BA5562">
        <w:rPr>
          <w:rFonts w:ascii="Times New Roman" w:eastAsia="Liberation Serif" w:hAnsi="Times New Roman" w:cs="Times New Roman"/>
          <w:color w:val="000000"/>
          <w:spacing w:val="-3"/>
          <w:sz w:val="28"/>
          <w:szCs w:val="28"/>
          <w:lang w:eastAsia="ru-RU"/>
        </w:rPr>
        <w:t xml:space="preserve"> </w:t>
      </w:r>
      <w:r w:rsidRPr="00BA5562">
        <w:rPr>
          <w:rFonts w:ascii="Times New Roman" w:eastAsia="Liberation Serif" w:hAnsi="Times New Roman" w:cs="Times New Roman"/>
          <w:color w:val="000000"/>
          <w:sz w:val="28"/>
          <w:szCs w:val="28"/>
          <w:lang w:eastAsia="ru-RU"/>
        </w:rPr>
        <w:t>поверхностями. Тротуары,</w:t>
      </w:r>
      <w:r w:rsidRPr="00BA5562">
        <w:rPr>
          <w:rFonts w:ascii="Times New Roman" w:eastAsia="Liberation Serif" w:hAnsi="Times New Roman" w:cs="Times New Roman"/>
          <w:color w:val="000000"/>
          <w:spacing w:val="28"/>
          <w:sz w:val="28"/>
          <w:szCs w:val="28"/>
          <w:lang w:eastAsia="ru-RU"/>
        </w:rPr>
        <w:t xml:space="preserve"> </w:t>
      </w:r>
      <w:r w:rsidRPr="00BA5562">
        <w:rPr>
          <w:rFonts w:ascii="Times New Roman" w:eastAsia="Liberation Serif" w:hAnsi="Times New Roman" w:cs="Times New Roman"/>
          <w:color w:val="000000"/>
          <w:sz w:val="28"/>
          <w:szCs w:val="28"/>
          <w:lang w:eastAsia="ru-RU"/>
        </w:rPr>
        <w:t>подходы</w:t>
      </w:r>
      <w:r w:rsidRPr="00BA5562">
        <w:rPr>
          <w:rFonts w:ascii="Times New Roman" w:eastAsia="Liberation Serif" w:hAnsi="Times New Roman" w:cs="Times New Roman"/>
          <w:color w:val="000000"/>
          <w:spacing w:val="28"/>
          <w:sz w:val="28"/>
          <w:szCs w:val="28"/>
          <w:lang w:eastAsia="ru-RU"/>
        </w:rPr>
        <w:t xml:space="preserve"> </w:t>
      </w:r>
      <w:r w:rsidRPr="00BA5562">
        <w:rPr>
          <w:rFonts w:ascii="Times New Roman" w:eastAsia="Liberation Serif" w:hAnsi="Times New Roman" w:cs="Times New Roman"/>
          <w:color w:val="000000"/>
          <w:sz w:val="28"/>
          <w:szCs w:val="28"/>
          <w:lang w:eastAsia="ru-RU"/>
        </w:rPr>
        <w:t>к</w:t>
      </w:r>
      <w:r w:rsidRPr="00BA5562">
        <w:rPr>
          <w:rFonts w:ascii="Times New Roman" w:eastAsia="Liberation Serif" w:hAnsi="Times New Roman" w:cs="Times New Roman"/>
          <w:color w:val="000000"/>
          <w:spacing w:val="28"/>
          <w:sz w:val="28"/>
          <w:szCs w:val="28"/>
          <w:lang w:eastAsia="ru-RU"/>
        </w:rPr>
        <w:t xml:space="preserve"> </w:t>
      </w:r>
      <w:r w:rsidRPr="00BA5562">
        <w:rPr>
          <w:rFonts w:ascii="Times New Roman" w:eastAsia="Liberation Serif" w:hAnsi="Times New Roman" w:cs="Times New Roman"/>
          <w:color w:val="000000"/>
          <w:sz w:val="28"/>
          <w:szCs w:val="28"/>
          <w:lang w:eastAsia="ru-RU"/>
        </w:rPr>
        <w:t>зданиям,</w:t>
      </w:r>
      <w:r w:rsidRPr="00BA5562">
        <w:rPr>
          <w:rFonts w:ascii="Times New Roman" w:eastAsia="Liberation Serif" w:hAnsi="Times New Roman" w:cs="Times New Roman"/>
          <w:color w:val="000000"/>
          <w:spacing w:val="29"/>
          <w:sz w:val="28"/>
          <w:szCs w:val="28"/>
          <w:lang w:eastAsia="ru-RU"/>
        </w:rPr>
        <w:t xml:space="preserve"> </w:t>
      </w:r>
      <w:r w:rsidRPr="00BA5562">
        <w:rPr>
          <w:rFonts w:ascii="Times New Roman" w:eastAsia="Liberation Serif" w:hAnsi="Times New Roman" w:cs="Times New Roman"/>
          <w:color w:val="000000"/>
          <w:sz w:val="28"/>
          <w:szCs w:val="28"/>
          <w:lang w:eastAsia="ru-RU"/>
        </w:rPr>
        <w:t>строениям</w:t>
      </w:r>
      <w:r w:rsidRPr="00BA5562">
        <w:rPr>
          <w:rFonts w:ascii="Times New Roman" w:eastAsia="Liberation Serif" w:hAnsi="Times New Roman" w:cs="Times New Roman"/>
          <w:color w:val="000000"/>
          <w:spacing w:val="28"/>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28"/>
          <w:sz w:val="28"/>
          <w:szCs w:val="28"/>
          <w:lang w:eastAsia="ru-RU"/>
        </w:rPr>
        <w:t xml:space="preserve"> </w:t>
      </w:r>
      <w:r w:rsidRPr="00BA5562">
        <w:rPr>
          <w:rFonts w:ascii="Times New Roman" w:eastAsia="Liberation Serif" w:hAnsi="Times New Roman" w:cs="Times New Roman"/>
          <w:color w:val="000000"/>
          <w:sz w:val="28"/>
          <w:szCs w:val="28"/>
          <w:lang w:eastAsia="ru-RU"/>
        </w:rPr>
        <w:t>сооружениям,</w:t>
      </w:r>
      <w:r w:rsidRPr="00BA5562">
        <w:rPr>
          <w:rFonts w:ascii="Times New Roman" w:eastAsia="Liberation Serif" w:hAnsi="Times New Roman" w:cs="Times New Roman"/>
          <w:color w:val="000000"/>
          <w:spacing w:val="28"/>
          <w:sz w:val="28"/>
          <w:szCs w:val="28"/>
          <w:lang w:eastAsia="ru-RU"/>
        </w:rPr>
        <w:t xml:space="preserve"> </w:t>
      </w:r>
      <w:r w:rsidRPr="00BA5562">
        <w:rPr>
          <w:rFonts w:ascii="Times New Roman" w:eastAsia="Liberation Serif" w:hAnsi="Times New Roman" w:cs="Times New Roman"/>
          <w:color w:val="000000"/>
          <w:sz w:val="28"/>
          <w:szCs w:val="28"/>
          <w:lang w:eastAsia="ru-RU"/>
        </w:rPr>
        <w:t>ступени</w:t>
      </w:r>
      <w:r w:rsidRPr="00BA5562">
        <w:rPr>
          <w:rFonts w:ascii="Times New Roman" w:eastAsia="Liberation Serif" w:hAnsi="Times New Roman" w:cs="Times New Roman"/>
          <w:color w:val="000000"/>
          <w:spacing w:val="29"/>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28"/>
          <w:sz w:val="28"/>
          <w:szCs w:val="28"/>
          <w:lang w:eastAsia="ru-RU"/>
        </w:rPr>
        <w:t xml:space="preserve"> </w:t>
      </w:r>
      <w:r w:rsidRPr="00BA5562">
        <w:rPr>
          <w:rFonts w:ascii="Times New Roman" w:eastAsia="Liberation Serif" w:hAnsi="Times New Roman" w:cs="Times New Roman"/>
          <w:color w:val="000000"/>
          <w:sz w:val="28"/>
          <w:szCs w:val="28"/>
          <w:lang w:eastAsia="ru-RU"/>
        </w:rPr>
        <w:t>пандусы</w:t>
      </w:r>
      <w:r w:rsidRPr="00BA5562">
        <w:rPr>
          <w:rFonts w:ascii="Times New Roman" w:eastAsia="Liberation Serif" w:hAnsi="Times New Roman" w:cs="Times New Roman"/>
          <w:color w:val="000000"/>
          <w:spacing w:val="28"/>
          <w:sz w:val="28"/>
          <w:szCs w:val="28"/>
          <w:lang w:eastAsia="ru-RU"/>
        </w:rPr>
        <w:t xml:space="preserve"> </w:t>
      </w:r>
      <w:r w:rsidRPr="00BA5562">
        <w:rPr>
          <w:rFonts w:ascii="Times New Roman" w:eastAsia="Liberation Serif" w:hAnsi="Times New Roman" w:cs="Times New Roman"/>
          <w:color w:val="000000"/>
          <w:sz w:val="28"/>
          <w:szCs w:val="28"/>
          <w:lang w:eastAsia="ru-RU"/>
        </w:rPr>
        <w:t>рекомендуется выполнять</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с</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нескользящей</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поверхностью.</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Скользкую</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поверхность</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в</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холодный</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период</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следует обрабатывать</w:t>
      </w:r>
      <w:r w:rsidRPr="00BA5562">
        <w:rPr>
          <w:rFonts w:ascii="Times New Roman" w:eastAsia="Liberation Serif" w:hAnsi="Times New Roman" w:cs="Times New Roman"/>
          <w:color w:val="000000"/>
          <w:spacing w:val="28"/>
          <w:sz w:val="28"/>
          <w:szCs w:val="28"/>
          <w:lang w:eastAsia="ru-RU"/>
        </w:rPr>
        <w:t xml:space="preserve"> </w:t>
      </w:r>
      <w:r w:rsidRPr="00BA5562">
        <w:rPr>
          <w:rFonts w:ascii="Times New Roman" w:eastAsia="Liberation Serif" w:hAnsi="Times New Roman" w:cs="Times New Roman"/>
          <w:color w:val="000000"/>
          <w:sz w:val="28"/>
          <w:szCs w:val="28"/>
          <w:lang w:eastAsia="ru-RU"/>
        </w:rPr>
        <w:t>специальными</w:t>
      </w:r>
      <w:r w:rsidRPr="00BA5562">
        <w:rPr>
          <w:rFonts w:ascii="Times New Roman" w:eastAsia="Liberation Serif" w:hAnsi="Times New Roman" w:cs="Times New Roman"/>
          <w:color w:val="000000"/>
          <w:spacing w:val="29"/>
          <w:sz w:val="28"/>
          <w:szCs w:val="28"/>
          <w:lang w:eastAsia="ru-RU"/>
        </w:rPr>
        <w:t xml:space="preserve"> </w:t>
      </w:r>
      <w:proofErr w:type="spellStart"/>
      <w:r w:rsidRPr="00BA5562">
        <w:rPr>
          <w:rFonts w:ascii="Times New Roman" w:eastAsia="Liberation Serif" w:hAnsi="Times New Roman" w:cs="Times New Roman"/>
          <w:color w:val="000000"/>
          <w:sz w:val="28"/>
          <w:szCs w:val="28"/>
          <w:lang w:eastAsia="ru-RU"/>
        </w:rPr>
        <w:t>противогололедными</w:t>
      </w:r>
      <w:proofErr w:type="spellEnd"/>
      <w:r w:rsidRPr="00BA5562">
        <w:rPr>
          <w:rFonts w:ascii="Times New Roman" w:eastAsia="Liberation Serif" w:hAnsi="Times New Roman" w:cs="Times New Roman"/>
          <w:color w:val="000000"/>
          <w:spacing w:val="29"/>
          <w:sz w:val="28"/>
          <w:szCs w:val="28"/>
          <w:lang w:eastAsia="ru-RU"/>
        </w:rPr>
        <w:t xml:space="preserve"> </w:t>
      </w:r>
      <w:r w:rsidRPr="00BA5562">
        <w:rPr>
          <w:rFonts w:ascii="Times New Roman" w:eastAsia="Liberation Serif" w:hAnsi="Times New Roman" w:cs="Times New Roman"/>
          <w:color w:val="000000"/>
          <w:sz w:val="28"/>
          <w:szCs w:val="28"/>
          <w:lang w:eastAsia="ru-RU"/>
        </w:rPr>
        <w:t>средствами</w:t>
      </w:r>
      <w:r w:rsidRPr="00BA5562">
        <w:rPr>
          <w:rFonts w:ascii="Times New Roman" w:eastAsia="Liberation Serif" w:hAnsi="Times New Roman" w:cs="Times New Roman"/>
          <w:color w:val="000000"/>
          <w:spacing w:val="29"/>
          <w:sz w:val="28"/>
          <w:szCs w:val="28"/>
          <w:lang w:eastAsia="ru-RU"/>
        </w:rPr>
        <w:t xml:space="preserve"> </w:t>
      </w:r>
      <w:r w:rsidRPr="00BA5562">
        <w:rPr>
          <w:rFonts w:ascii="Times New Roman" w:eastAsia="Liberation Serif" w:hAnsi="Times New Roman" w:cs="Times New Roman"/>
          <w:color w:val="000000"/>
          <w:sz w:val="28"/>
          <w:szCs w:val="28"/>
          <w:lang w:eastAsia="ru-RU"/>
        </w:rPr>
        <w:t>или</w:t>
      </w:r>
      <w:r w:rsidRPr="00BA5562">
        <w:rPr>
          <w:rFonts w:ascii="Times New Roman" w:eastAsia="Liberation Serif" w:hAnsi="Times New Roman" w:cs="Times New Roman"/>
          <w:color w:val="000000"/>
          <w:spacing w:val="28"/>
          <w:sz w:val="28"/>
          <w:szCs w:val="28"/>
          <w:lang w:eastAsia="ru-RU"/>
        </w:rPr>
        <w:t xml:space="preserve"> </w:t>
      </w:r>
      <w:r w:rsidRPr="00BA5562">
        <w:rPr>
          <w:rFonts w:ascii="Times New Roman" w:eastAsia="Liberation Serif" w:hAnsi="Times New Roman" w:cs="Times New Roman"/>
          <w:color w:val="000000"/>
          <w:sz w:val="28"/>
          <w:szCs w:val="28"/>
          <w:lang w:eastAsia="ru-RU"/>
        </w:rPr>
        <w:t>укрывать противоскользящими</w:t>
      </w:r>
      <w:r w:rsidRPr="00BA5562">
        <w:rPr>
          <w:rFonts w:ascii="Times New Roman" w:eastAsia="Liberation Serif" w:hAnsi="Times New Roman" w:cs="Times New Roman"/>
          <w:color w:val="000000"/>
          <w:spacing w:val="-36"/>
          <w:sz w:val="28"/>
          <w:szCs w:val="28"/>
          <w:lang w:eastAsia="ru-RU"/>
        </w:rPr>
        <w:t xml:space="preserve"> </w:t>
      </w:r>
      <w:r w:rsidRPr="00BA5562">
        <w:rPr>
          <w:rFonts w:ascii="Times New Roman" w:eastAsia="Liberation Serif" w:hAnsi="Times New Roman" w:cs="Times New Roman"/>
          <w:color w:val="000000"/>
          <w:sz w:val="28"/>
          <w:szCs w:val="28"/>
          <w:lang w:eastAsia="ru-RU"/>
        </w:rPr>
        <w:t>материалами.</w:t>
      </w:r>
    </w:p>
    <w:p w:rsidR="00035621" w:rsidRPr="00BA5562" w:rsidRDefault="00035621" w:rsidP="00035621">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5. При</w:t>
      </w:r>
      <w:r w:rsidRPr="00BA5562">
        <w:rPr>
          <w:rFonts w:ascii="Times New Roman" w:eastAsia="Liberation Serif" w:hAnsi="Times New Roman" w:cs="Times New Roman"/>
          <w:color w:val="000000"/>
          <w:spacing w:val="-4"/>
          <w:sz w:val="28"/>
          <w:szCs w:val="28"/>
          <w:lang w:eastAsia="ru-RU"/>
        </w:rPr>
        <w:t xml:space="preserve"> </w:t>
      </w:r>
      <w:r w:rsidRPr="00BA5562">
        <w:rPr>
          <w:rFonts w:ascii="Times New Roman" w:eastAsia="Liberation Serif" w:hAnsi="Times New Roman" w:cs="Times New Roman"/>
          <w:color w:val="000000"/>
          <w:sz w:val="28"/>
          <w:szCs w:val="28"/>
          <w:lang w:eastAsia="ru-RU"/>
        </w:rPr>
        <w:t>планировании</w:t>
      </w:r>
      <w:r w:rsidRPr="00BA5562">
        <w:rPr>
          <w:rFonts w:ascii="Times New Roman" w:eastAsia="Liberation Serif" w:hAnsi="Times New Roman" w:cs="Times New Roman"/>
          <w:color w:val="000000"/>
          <w:spacing w:val="-3"/>
          <w:sz w:val="28"/>
          <w:szCs w:val="28"/>
          <w:lang w:eastAsia="ru-RU"/>
        </w:rPr>
        <w:t xml:space="preserve"> </w:t>
      </w:r>
      <w:r w:rsidRPr="00BA5562">
        <w:rPr>
          <w:rFonts w:ascii="Times New Roman" w:eastAsia="Liberation Serif" w:hAnsi="Times New Roman" w:cs="Times New Roman"/>
          <w:color w:val="000000"/>
          <w:sz w:val="28"/>
          <w:szCs w:val="28"/>
          <w:lang w:eastAsia="ru-RU"/>
        </w:rPr>
        <w:t>пешеходных</w:t>
      </w:r>
      <w:r w:rsidRPr="00BA5562">
        <w:rPr>
          <w:rFonts w:ascii="Times New Roman" w:eastAsia="Liberation Serif" w:hAnsi="Times New Roman" w:cs="Times New Roman"/>
          <w:color w:val="000000"/>
          <w:spacing w:val="-4"/>
          <w:sz w:val="28"/>
          <w:szCs w:val="28"/>
          <w:lang w:eastAsia="ru-RU"/>
        </w:rPr>
        <w:t xml:space="preserve"> </w:t>
      </w:r>
      <w:r w:rsidRPr="00BA5562">
        <w:rPr>
          <w:rFonts w:ascii="Times New Roman" w:eastAsia="Liberation Serif" w:hAnsi="Times New Roman" w:cs="Times New Roman"/>
          <w:color w:val="000000"/>
          <w:sz w:val="28"/>
          <w:szCs w:val="28"/>
          <w:lang w:eastAsia="ru-RU"/>
        </w:rPr>
        <w:t>маршрутов,</w:t>
      </w:r>
      <w:r w:rsidRPr="00BA5562">
        <w:rPr>
          <w:rFonts w:ascii="Times New Roman" w:eastAsia="Liberation Serif" w:hAnsi="Times New Roman" w:cs="Times New Roman"/>
          <w:color w:val="000000"/>
          <w:spacing w:val="-3"/>
          <w:sz w:val="28"/>
          <w:szCs w:val="28"/>
          <w:lang w:eastAsia="ru-RU"/>
        </w:rPr>
        <w:t xml:space="preserve"> </w:t>
      </w:r>
      <w:r w:rsidRPr="00BA5562">
        <w:rPr>
          <w:rFonts w:ascii="Times New Roman" w:eastAsia="Liberation Serif" w:hAnsi="Times New Roman" w:cs="Times New Roman"/>
          <w:color w:val="000000"/>
          <w:sz w:val="28"/>
          <w:szCs w:val="28"/>
          <w:lang w:eastAsia="ru-RU"/>
        </w:rPr>
        <w:t>общественных</w:t>
      </w:r>
      <w:r w:rsidRPr="00BA5562">
        <w:rPr>
          <w:rFonts w:ascii="Times New Roman" w:eastAsia="Liberation Serif" w:hAnsi="Times New Roman" w:cs="Times New Roman"/>
          <w:color w:val="000000"/>
          <w:spacing w:val="-4"/>
          <w:sz w:val="28"/>
          <w:szCs w:val="28"/>
          <w:lang w:eastAsia="ru-RU"/>
        </w:rPr>
        <w:t xml:space="preserve"> </w:t>
      </w:r>
      <w:r w:rsidRPr="00BA5562">
        <w:rPr>
          <w:rFonts w:ascii="Times New Roman" w:eastAsia="Liberation Serif" w:hAnsi="Times New Roman" w:cs="Times New Roman"/>
          <w:color w:val="000000"/>
          <w:sz w:val="28"/>
          <w:szCs w:val="28"/>
          <w:lang w:eastAsia="ru-RU"/>
        </w:rPr>
        <w:t>пространств</w:t>
      </w:r>
      <w:r w:rsidRPr="00BA5562">
        <w:rPr>
          <w:rFonts w:ascii="Times New Roman" w:eastAsia="Liberation Serif" w:hAnsi="Times New Roman" w:cs="Times New Roman"/>
          <w:color w:val="000000"/>
          <w:spacing w:val="-3"/>
          <w:sz w:val="28"/>
          <w:szCs w:val="28"/>
          <w:lang w:eastAsia="ru-RU"/>
        </w:rPr>
        <w:t xml:space="preserve"> </w:t>
      </w:r>
      <w:r w:rsidRPr="00BA5562">
        <w:rPr>
          <w:rFonts w:ascii="Times New Roman" w:eastAsia="Liberation Serif" w:hAnsi="Times New Roman" w:cs="Times New Roman"/>
          <w:color w:val="000000"/>
          <w:sz w:val="28"/>
          <w:szCs w:val="28"/>
          <w:lang w:eastAsia="ru-RU"/>
        </w:rPr>
        <w:t>(включая входные группы</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в</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здания) необходимо</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придерживаться</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 xml:space="preserve">принципа </w:t>
      </w:r>
      <w:proofErr w:type="spellStart"/>
      <w:r w:rsidRPr="00BA5562">
        <w:rPr>
          <w:rFonts w:ascii="Times New Roman" w:eastAsia="Liberation Serif" w:hAnsi="Times New Roman" w:cs="Times New Roman"/>
          <w:color w:val="000000"/>
          <w:sz w:val="28"/>
          <w:szCs w:val="28"/>
          <w:lang w:eastAsia="ru-RU"/>
        </w:rPr>
        <w:t>безбарьерного</w:t>
      </w:r>
      <w:proofErr w:type="spellEnd"/>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передвижения для</w:t>
      </w:r>
      <w:r w:rsidRPr="00BA5562">
        <w:rPr>
          <w:rFonts w:ascii="Times New Roman" w:eastAsia="Liberation Serif" w:hAnsi="Times New Roman" w:cs="Times New Roman"/>
          <w:color w:val="000000"/>
          <w:spacing w:val="-6"/>
          <w:sz w:val="28"/>
          <w:szCs w:val="28"/>
          <w:lang w:eastAsia="ru-RU"/>
        </w:rPr>
        <w:t xml:space="preserve"> </w:t>
      </w:r>
      <w:proofErr w:type="spellStart"/>
      <w:r w:rsidRPr="00BA5562">
        <w:rPr>
          <w:rFonts w:ascii="Times New Roman" w:eastAsia="Liberation Serif" w:hAnsi="Times New Roman" w:cs="Times New Roman"/>
          <w:color w:val="000000"/>
          <w:sz w:val="28"/>
          <w:szCs w:val="28"/>
          <w:lang w:eastAsia="ru-RU"/>
        </w:rPr>
        <w:t>маломобильных</w:t>
      </w:r>
      <w:proofErr w:type="spellEnd"/>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групп</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граждан</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за</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счет</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устройства</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пандусов,</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правильно</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спроектированных съездов</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с</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тротуаров,</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тактильной</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плитки</w:t>
      </w:r>
      <w:r w:rsidRPr="00BA5562">
        <w:rPr>
          <w:rFonts w:ascii="Times New Roman" w:eastAsia="Liberation Serif" w:hAnsi="Times New Roman" w:cs="Times New Roman"/>
          <w:color w:val="000000"/>
          <w:spacing w:val="15"/>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др.</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Также</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должно</w:t>
      </w:r>
      <w:r w:rsidRPr="00BA5562">
        <w:rPr>
          <w:rFonts w:ascii="Times New Roman" w:eastAsia="Liberation Serif" w:hAnsi="Times New Roman" w:cs="Times New Roman"/>
          <w:color w:val="000000"/>
          <w:spacing w:val="15"/>
          <w:sz w:val="28"/>
          <w:szCs w:val="28"/>
          <w:lang w:eastAsia="ru-RU"/>
        </w:rPr>
        <w:t xml:space="preserve"> </w:t>
      </w:r>
      <w:r w:rsidRPr="00BA5562">
        <w:rPr>
          <w:rFonts w:ascii="Times New Roman" w:eastAsia="Liberation Serif" w:hAnsi="Times New Roman" w:cs="Times New Roman"/>
          <w:color w:val="000000"/>
          <w:sz w:val="28"/>
          <w:szCs w:val="28"/>
          <w:lang w:eastAsia="ru-RU"/>
        </w:rPr>
        <w:t>быть</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предусмотрено</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достаточное количество</w:t>
      </w:r>
      <w:r w:rsidRPr="00BA5562">
        <w:rPr>
          <w:rFonts w:ascii="Times New Roman" w:eastAsia="Liberation Serif" w:hAnsi="Times New Roman" w:cs="Times New Roman"/>
          <w:color w:val="000000"/>
          <w:spacing w:val="-7"/>
          <w:sz w:val="28"/>
          <w:szCs w:val="28"/>
          <w:lang w:eastAsia="ru-RU"/>
        </w:rPr>
        <w:t xml:space="preserve"> </w:t>
      </w:r>
      <w:r w:rsidRPr="00BA5562">
        <w:rPr>
          <w:rFonts w:ascii="Times New Roman" w:eastAsia="Liberation Serif" w:hAnsi="Times New Roman" w:cs="Times New Roman"/>
          <w:color w:val="000000"/>
          <w:sz w:val="28"/>
          <w:szCs w:val="28"/>
          <w:lang w:eastAsia="ru-RU"/>
        </w:rPr>
        <w:t>мест</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кратковременного</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отдыха</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lastRenderedPageBreak/>
        <w:t>(скамейки</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пр.)</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для</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таких</w:t>
      </w:r>
      <w:r w:rsidRPr="00BA5562">
        <w:rPr>
          <w:rFonts w:ascii="Times New Roman" w:eastAsia="Liberation Serif" w:hAnsi="Times New Roman" w:cs="Times New Roman"/>
          <w:color w:val="000000"/>
          <w:spacing w:val="-7"/>
          <w:sz w:val="28"/>
          <w:szCs w:val="28"/>
          <w:lang w:eastAsia="ru-RU"/>
        </w:rPr>
        <w:t xml:space="preserve"> </w:t>
      </w:r>
      <w:r w:rsidRPr="00BA5562">
        <w:rPr>
          <w:rFonts w:ascii="Times New Roman" w:eastAsia="Liberation Serif" w:hAnsi="Times New Roman" w:cs="Times New Roman"/>
          <w:color w:val="000000"/>
          <w:sz w:val="28"/>
          <w:szCs w:val="28"/>
          <w:lang w:eastAsia="ru-RU"/>
        </w:rPr>
        <w:t>граждан.</w:t>
      </w:r>
    </w:p>
    <w:p w:rsidR="00035621" w:rsidRPr="00BA5562" w:rsidRDefault="00035621" w:rsidP="00035621">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6. Для</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предупреждения</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инвалидов</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по</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зрению</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о</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препятствиях</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20"/>
          <w:sz w:val="28"/>
          <w:szCs w:val="28"/>
          <w:lang w:eastAsia="ru-RU"/>
        </w:rPr>
        <w:t xml:space="preserve"> </w:t>
      </w:r>
      <w:r w:rsidRPr="00BA5562">
        <w:rPr>
          <w:rFonts w:ascii="Times New Roman" w:eastAsia="Liberation Serif" w:hAnsi="Times New Roman" w:cs="Times New Roman"/>
          <w:color w:val="000000"/>
          <w:sz w:val="28"/>
          <w:szCs w:val="28"/>
          <w:lang w:eastAsia="ru-RU"/>
        </w:rPr>
        <w:t>опасных</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местах</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на пути</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их</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следования,</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в</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том</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числе</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на</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пешеходных</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коммуникациях</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общественных</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территорий;</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на путях</w:t>
      </w:r>
      <w:r w:rsidRPr="00BA5562">
        <w:rPr>
          <w:rFonts w:ascii="Times New Roman" w:eastAsia="Liberation Serif" w:hAnsi="Times New Roman" w:cs="Times New Roman"/>
          <w:color w:val="000000"/>
          <w:spacing w:val="26"/>
          <w:sz w:val="28"/>
          <w:szCs w:val="28"/>
          <w:lang w:eastAsia="ru-RU"/>
        </w:rPr>
        <w:t xml:space="preserve"> </w:t>
      </w:r>
      <w:r w:rsidRPr="00BA5562">
        <w:rPr>
          <w:rFonts w:ascii="Times New Roman" w:eastAsia="Liberation Serif" w:hAnsi="Times New Roman" w:cs="Times New Roman"/>
          <w:color w:val="000000"/>
          <w:sz w:val="28"/>
          <w:szCs w:val="28"/>
          <w:lang w:eastAsia="ru-RU"/>
        </w:rPr>
        <w:t>следования</w:t>
      </w:r>
      <w:r w:rsidRPr="00BA5562">
        <w:rPr>
          <w:rFonts w:ascii="Times New Roman" w:eastAsia="Liberation Serif" w:hAnsi="Times New Roman" w:cs="Times New Roman"/>
          <w:color w:val="000000"/>
          <w:spacing w:val="26"/>
          <w:sz w:val="28"/>
          <w:szCs w:val="28"/>
          <w:lang w:eastAsia="ru-RU"/>
        </w:rPr>
        <w:t xml:space="preserve"> </w:t>
      </w:r>
      <w:r w:rsidRPr="00BA5562">
        <w:rPr>
          <w:rFonts w:ascii="Times New Roman" w:eastAsia="Liberation Serif" w:hAnsi="Times New Roman" w:cs="Times New Roman"/>
          <w:color w:val="000000"/>
          <w:sz w:val="28"/>
          <w:szCs w:val="28"/>
          <w:lang w:eastAsia="ru-RU"/>
        </w:rPr>
        <w:t>в</w:t>
      </w:r>
      <w:r w:rsidRPr="00BA5562">
        <w:rPr>
          <w:rFonts w:ascii="Times New Roman" w:eastAsia="Liberation Serif" w:hAnsi="Times New Roman" w:cs="Times New Roman"/>
          <w:color w:val="000000"/>
          <w:spacing w:val="27"/>
          <w:sz w:val="28"/>
          <w:szCs w:val="28"/>
          <w:lang w:eastAsia="ru-RU"/>
        </w:rPr>
        <w:t xml:space="preserve"> </w:t>
      </w:r>
      <w:r w:rsidRPr="00BA5562">
        <w:rPr>
          <w:rFonts w:ascii="Times New Roman" w:eastAsia="Liberation Serif" w:hAnsi="Times New Roman" w:cs="Times New Roman"/>
          <w:color w:val="000000"/>
          <w:sz w:val="28"/>
          <w:szCs w:val="28"/>
          <w:lang w:eastAsia="ru-RU"/>
        </w:rPr>
        <w:t>жилых</w:t>
      </w:r>
      <w:r w:rsidRPr="00BA5562">
        <w:rPr>
          <w:rFonts w:ascii="Times New Roman" w:eastAsia="Liberation Serif" w:hAnsi="Times New Roman" w:cs="Times New Roman"/>
          <w:color w:val="000000"/>
          <w:spacing w:val="26"/>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26"/>
          <w:sz w:val="28"/>
          <w:szCs w:val="28"/>
          <w:lang w:eastAsia="ru-RU"/>
        </w:rPr>
        <w:t xml:space="preserve"> </w:t>
      </w:r>
      <w:r w:rsidRPr="00BA5562">
        <w:rPr>
          <w:rFonts w:ascii="Times New Roman" w:eastAsia="Liberation Serif" w:hAnsi="Times New Roman" w:cs="Times New Roman"/>
          <w:color w:val="000000"/>
          <w:sz w:val="28"/>
          <w:szCs w:val="28"/>
          <w:lang w:eastAsia="ru-RU"/>
        </w:rPr>
        <w:t>общественных</w:t>
      </w:r>
      <w:r w:rsidRPr="00BA5562">
        <w:rPr>
          <w:rFonts w:ascii="Times New Roman" w:eastAsia="Liberation Serif" w:hAnsi="Times New Roman" w:cs="Times New Roman"/>
          <w:color w:val="000000"/>
          <w:spacing w:val="27"/>
          <w:sz w:val="28"/>
          <w:szCs w:val="28"/>
          <w:lang w:eastAsia="ru-RU"/>
        </w:rPr>
        <w:t xml:space="preserve"> </w:t>
      </w:r>
      <w:r w:rsidRPr="00BA5562">
        <w:rPr>
          <w:rFonts w:ascii="Times New Roman" w:eastAsia="Liberation Serif" w:hAnsi="Times New Roman" w:cs="Times New Roman"/>
          <w:color w:val="000000"/>
          <w:sz w:val="28"/>
          <w:szCs w:val="28"/>
          <w:lang w:eastAsia="ru-RU"/>
        </w:rPr>
        <w:t>зданиях,</w:t>
      </w:r>
      <w:r w:rsidRPr="00BA5562">
        <w:rPr>
          <w:rFonts w:ascii="Times New Roman" w:eastAsia="Liberation Serif" w:hAnsi="Times New Roman" w:cs="Times New Roman"/>
          <w:color w:val="000000"/>
          <w:spacing w:val="26"/>
          <w:sz w:val="28"/>
          <w:szCs w:val="28"/>
          <w:lang w:eastAsia="ru-RU"/>
        </w:rPr>
        <w:t xml:space="preserve"> </w:t>
      </w:r>
      <w:r w:rsidRPr="00BA5562">
        <w:rPr>
          <w:rFonts w:ascii="Times New Roman" w:eastAsia="Liberation Serif" w:hAnsi="Times New Roman" w:cs="Times New Roman"/>
          <w:color w:val="000000"/>
          <w:sz w:val="28"/>
          <w:szCs w:val="28"/>
          <w:lang w:eastAsia="ru-RU"/>
        </w:rPr>
        <w:t>на</w:t>
      </w:r>
      <w:r w:rsidRPr="00BA5562">
        <w:rPr>
          <w:rFonts w:ascii="Times New Roman" w:eastAsia="Liberation Serif" w:hAnsi="Times New Roman" w:cs="Times New Roman"/>
          <w:color w:val="000000"/>
          <w:spacing w:val="26"/>
          <w:sz w:val="28"/>
          <w:szCs w:val="28"/>
          <w:lang w:eastAsia="ru-RU"/>
        </w:rPr>
        <w:t xml:space="preserve"> </w:t>
      </w:r>
      <w:r w:rsidRPr="00BA5562">
        <w:rPr>
          <w:rFonts w:ascii="Times New Roman" w:eastAsia="Liberation Serif" w:hAnsi="Times New Roman" w:cs="Times New Roman"/>
          <w:color w:val="000000"/>
          <w:sz w:val="28"/>
          <w:szCs w:val="28"/>
          <w:lang w:eastAsia="ru-RU"/>
        </w:rPr>
        <w:t>прилегающих</w:t>
      </w:r>
      <w:r w:rsidRPr="00BA5562">
        <w:rPr>
          <w:rFonts w:ascii="Times New Roman" w:eastAsia="Liberation Serif" w:hAnsi="Times New Roman" w:cs="Times New Roman"/>
          <w:color w:val="000000"/>
          <w:spacing w:val="27"/>
          <w:sz w:val="28"/>
          <w:szCs w:val="28"/>
          <w:lang w:eastAsia="ru-RU"/>
        </w:rPr>
        <w:t xml:space="preserve"> </w:t>
      </w:r>
      <w:r w:rsidRPr="00BA5562">
        <w:rPr>
          <w:rFonts w:ascii="Times New Roman" w:eastAsia="Liberation Serif" w:hAnsi="Times New Roman" w:cs="Times New Roman"/>
          <w:color w:val="000000"/>
          <w:sz w:val="28"/>
          <w:szCs w:val="28"/>
          <w:lang w:eastAsia="ru-RU"/>
        </w:rPr>
        <w:t>к</w:t>
      </w:r>
      <w:r w:rsidRPr="00BA5562">
        <w:rPr>
          <w:rFonts w:ascii="Times New Roman" w:eastAsia="Liberation Serif" w:hAnsi="Times New Roman" w:cs="Times New Roman"/>
          <w:color w:val="000000"/>
          <w:spacing w:val="26"/>
          <w:sz w:val="28"/>
          <w:szCs w:val="28"/>
          <w:lang w:eastAsia="ru-RU"/>
        </w:rPr>
        <w:t xml:space="preserve"> </w:t>
      </w:r>
      <w:r w:rsidRPr="00BA5562">
        <w:rPr>
          <w:rFonts w:ascii="Times New Roman" w:eastAsia="Liberation Serif" w:hAnsi="Times New Roman" w:cs="Times New Roman"/>
          <w:color w:val="000000"/>
          <w:sz w:val="28"/>
          <w:szCs w:val="28"/>
          <w:lang w:eastAsia="ru-RU"/>
        </w:rPr>
        <w:t>ним</w:t>
      </w:r>
      <w:r w:rsidRPr="00BA5562">
        <w:rPr>
          <w:rFonts w:ascii="Times New Roman" w:eastAsia="Liberation Serif" w:hAnsi="Times New Roman" w:cs="Times New Roman"/>
          <w:color w:val="000000"/>
          <w:spacing w:val="26"/>
          <w:sz w:val="28"/>
          <w:szCs w:val="28"/>
          <w:lang w:eastAsia="ru-RU"/>
        </w:rPr>
        <w:t xml:space="preserve"> </w:t>
      </w:r>
      <w:r w:rsidRPr="00BA5562">
        <w:rPr>
          <w:rFonts w:ascii="Times New Roman" w:eastAsia="Liberation Serif" w:hAnsi="Times New Roman" w:cs="Times New Roman"/>
          <w:color w:val="000000"/>
          <w:sz w:val="28"/>
          <w:szCs w:val="28"/>
          <w:lang w:eastAsia="ru-RU"/>
        </w:rPr>
        <w:t>территориях,</w:t>
      </w:r>
      <w:r w:rsidRPr="00BA5562">
        <w:rPr>
          <w:rFonts w:ascii="Times New Roman" w:eastAsia="Liberation Serif" w:hAnsi="Times New Roman" w:cs="Times New Roman"/>
          <w:color w:val="000000"/>
          <w:spacing w:val="27"/>
          <w:sz w:val="28"/>
          <w:szCs w:val="28"/>
          <w:lang w:eastAsia="ru-RU"/>
        </w:rPr>
        <w:t xml:space="preserve"> </w:t>
      </w:r>
      <w:r w:rsidRPr="00BA5562">
        <w:rPr>
          <w:rFonts w:ascii="Times New Roman" w:eastAsia="Liberation Serif" w:hAnsi="Times New Roman" w:cs="Times New Roman"/>
          <w:color w:val="000000"/>
          <w:sz w:val="28"/>
          <w:szCs w:val="28"/>
          <w:lang w:eastAsia="ru-RU"/>
        </w:rPr>
        <w:t>на объектах</w:t>
      </w:r>
      <w:r w:rsidRPr="00BA5562">
        <w:rPr>
          <w:rFonts w:ascii="Times New Roman" w:eastAsia="Liberation Serif" w:hAnsi="Times New Roman" w:cs="Times New Roman"/>
          <w:color w:val="000000"/>
          <w:spacing w:val="21"/>
          <w:sz w:val="28"/>
          <w:szCs w:val="28"/>
          <w:lang w:eastAsia="ru-RU"/>
        </w:rPr>
        <w:t xml:space="preserve"> </w:t>
      </w:r>
      <w:r w:rsidRPr="00BA5562">
        <w:rPr>
          <w:rFonts w:ascii="Times New Roman" w:eastAsia="Liberation Serif" w:hAnsi="Times New Roman" w:cs="Times New Roman"/>
          <w:color w:val="000000"/>
          <w:sz w:val="28"/>
          <w:szCs w:val="28"/>
          <w:lang w:eastAsia="ru-RU"/>
        </w:rPr>
        <w:t>транспортной</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инфраструктуры,</w:t>
      </w:r>
      <w:r w:rsidRPr="00BA5562">
        <w:rPr>
          <w:rFonts w:ascii="Times New Roman" w:eastAsia="Liberation Serif" w:hAnsi="Times New Roman" w:cs="Times New Roman"/>
          <w:color w:val="000000"/>
          <w:spacing w:val="21"/>
          <w:sz w:val="28"/>
          <w:szCs w:val="28"/>
          <w:lang w:eastAsia="ru-RU"/>
        </w:rPr>
        <w:t xml:space="preserve"> </w:t>
      </w:r>
      <w:r w:rsidRPr="00BA5562">
        <w:rPr>
          <w:rFonts w:ascii="Times New Roman" w:eastAsia="Liberation Serif" w:hAnsi="Times New Roman" w:cs="Times New Roman"/>
          <w:color w:val="000000"/>
          <w:sz w:val="28"/>
          <w:szCs w:val="28"/>
          <w:lang w:eastAsia="ru-RU"/>
        </w:rPr>
        <w:t>а</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также</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для</w:t>
      </w:r>
      <w:r w:rsidRPr="00BA5562">
        <w:rPr>
          <w:rFonts w:ascii="Times New Roman" w:eastAsia="Liberation Serif" w:hAnsi="Times New Roman" w:cs="Times New Roman"/>
          <w:color w:val="000000"/>
          <w:spacing w:val="21"/>
          <w:sz w:val="28"/>
          <w:szCs w:val="28"/>
          <w:lang w:eastAsia="ru-RU"/>
        </w:rPr>
        <w:t xml:space="preserve"> </w:t>
      </w:r>
      <w:r w:rsidRPr="00BA5562">
        <w:rPr>
          <w:rFonts w:ascii="Times New Roman" w:eastAsia="Liberation Serif" w:hAnsi="Times New Roman" w:cs="Times New Roman"/>
          <w:color w:val="000000"/>
          <w:sz w:val="28"/>
          <w:szCs w:val="28"/>
          <w:lang w:eastAsia="ru-RU"/>
        </w:rPr>
        <w:t>обозначения</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безопасных</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путей следования,</w:t>
      </w:r>
      <w:r w:rsidRPr="00BA5562">
        <w:rPr>
          <w:rFonts w:ascii="Times New Roman" w:eastAsia="Liberation Serif" w:hAnsi="Times New Roman" w:cs="Times New Roman"/>
          <w:color w:val="000000"/>
          <w:spacing w:val="24"/>
          <w:sz w:val="28"/>
          <w:szCs w:val="28"/>
          <w:lang w:eastAsia="ru-RU"/>
        </w:rPr>
        <w:t xml:space="preserve"> </w:t>
      </w:r>
      <w:r w:rsidRPr="00BA5562">
        <w:rPr>
          <w:rFonts w:ascii="Times New Roman" w:eastAsia="Liberation Serif" w:hAnsi="Times New Roman" w:cs="Times New Roman"/>
          <w:color w:val="000000"/>
          <w:sz w:val="28"/>
          <w:szCs w:val="28"/>
          <w:lang w:eastAsia="ru-RU"/>
        </w:rPr>
        <w:t>мест</w:t>
      </w:r>
      <w:r w:rsidRPr="00BA5562">
        <w:rPr>
          <w:rFonts w:ascii="Times New Roman" w:eastAsia="Liberation Serif" w:hAnsi="Times New Roman" w:cs="Times New Roman"/>
          <w:color w:val="000000"/>
          <w:spacing w:val="24"/>
          <w:sz w:val="28"/>
          <w:szCs w:val="28"/>
          <w:lang w:eastAsia="ru-RU"/>
        </w:rPr>
        <w:t xml:space="preserve"> </w:t>
      </w:r>
      <w:r w:rsidRPr="00BA5562">
        <w:rPr>
          <w:rFonts w:ascii="Times New Roman" w:eastAsia="Liberation Serif" w:hAnsi="Times New Roman" w:cs="Times New Roman"/>
          <w:color w:val="000000"/>
          <w:sz w:val="28"/>
          <w:szCs w:val="28"/>
          <w:lang w:eastAsia="ru-RU"/>
        </w:rPr>
        <w:t>их</w:t>
      </w:r>
      <w:r w:rsidRPr="00BA5562">
        <w:rPr>
          <w:rFonts w:ascii="Times New Roman" w:eastAsia="Liberation Serif" w:hAnsi="Times New Roman" w:cs="Times New Roman"/>
          <w:color w:val="000000"/>
          <w:spacing w:val="24"/>
          <w:sz w:val="28"/>
          <w:szCs w:val="28"/>
          <w:lang w:eastAsia="ru-RU"/>
        </w:rPr>
        <w:t xml:space="preserve"> </w:t>
      </w:r>
      <w:r w:rsidRPr="00BA5562">
        <w:rPr>
          <w:rFonts w:ascii="Times New Roman" w:eastAsia="Liberation Serif" w:hAnsi="Times New Roman" w:cs="Times New Roman"/>
          <w:color w:val="000000"/>
          <w:sz w:val="28"/>
          <w:szCs w:val="28"/>
          <w:lang w:eastAsia="ru-RU"/>
        </w:rPr>
        <w:t>начала</w:t>
      </w:r>
      <w:r w:rsidRPr="00BA5562">
        <w:rPr>
          <w:rFonts w:ascii="Times New Roman" w:eastAsia="Liberation Serif" w:hAnsi="Times New Roman" w:cs="Times New Roman"/>
          <w:color w:val="000000"/>
          <w:spacing w:val="25"/>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24"/>
          <w:sz w:val="28"/>
          <w:szCs w:val="28"/>
          <w:lang w:eastAsia="ru-RU"/>
        </w:rPr>
        <w:t xml:space="preserve"> </w:t>
      </w:r>
      <w:r w:rsidRPr="00BA5562">
        <w:rPr>
          <w:rFonts w:ascii="Times New Roman" w:eastAsia="Liberation Serif" w:hAnsi="Times New Roman" w:cs="Times New Roman"/>
          <w:color w:val="000000"/>
          <w:sz w:val="28"/>
          <w:szCs w:val="28"/>
          <w:lang w:eastAsia="ru-RU"/>
        </w:rPr>
        <w:t>изменения</w:t>
      </w:r>
      <w:r w:rsidRPr="00BA5562">
        <w:rPr>
          <w:rFonts w:ascii="Times New Roman" w:eastAsia="Liberation Serif" w:hAnsi="Times New Roman" w:cs="Times New Roman"/>
          <w:color w:val="000000"/>
          <w:spacing w:val="24"/>
          <w:sz w:val="28"/>
          <w:szCs w:val="28"/>
          <w:lang w:eastAsia="ru-RU"/>
        </w:rPr>
        <w:t xml:space="preserve"> </w:t>
      </w:r>
      <w:r w:rsidRPr="00BA5562">
        <w:rPr>
          <w:rFonts w:ascii="Times New Roman" w:eastAsia="Liberation Serif" w:hAnsi="Times New Roman" w:cs="Times New Roman"/>
          <w:color w:val="000000"/>
          <w:sz w:val="28"/>
          <w:szCs w:val="28"/>
          <w:lang w:eastAsia="ru-RU"/>
        </w:rPr>
        <w:t>направления</w:t>
      </w:r>
      <w:r w:rsidRPr="00BA5562">
        <w:rPr>
          <w:rFonts w:ascii="Times New Roman" w:eastAsia="Liberation Serif" w:hAnsi="Times New Roman" w:cs="Times New Roman"/>
          <w:color w:val="000000"/>
          <w:spacing w:val="25"/>
          <w:sz w:val="28"/>
          <w:szCs w:val="28"/>
          <w:lang w:eastAsia="ru-RU"/>
        </w:rPr>
        <w:t xml:space="preserve"> </w:t>
      </w:r>
      <w:r w:rsidRPr="00BA5562">
        <w:rPr>
          <w:rFonts w:ascii="Times New Roman" w:eastAsia="Liberation Serif" w:hAnsi="Times New Roman" w:cs="Times New Roman"/>
          <w:color w:val="000000"/>
          <w:sz w:val="28"/>
          <w:szCs w:val="28"/>
          <w:lang w:eastAsia="ru-RU"/>
        </w:rPr>
        <w:t>движения,</w:t>
      </w:r>
      <w:r w:rsidRPr="00BA5562">
        <w:rPr>
          <w:rFonts w:ascii="Times New Roman" w:eastAsia="Liberation Serif" w:hAnsi="Times New Roman" w:cs="Times New Roman"/>
          <w:color w:val="000000"/>
          <w:spacing w:val="24"/>
          <w:sz w:val="28"/>
          <w:szCs w:val="28"/>
          <w:lang w:eastAsia="ru-RU"/>
        </w:rPr>
        <w:t xml:space="preserve"> </w:t>
      </w:r>
      <w:r w:rsidRPr="00BA5562">
        <w:rPr>
          <w:rFonts w:ascii="Times New Roman" w:eastAsia="Liberation Serif" w:hAnsi="Times New Roman" w:cs="Times New Roman"/>
          <w:color w:val="000000"/>
          <w:sz w:val="28"/>
          <w:szCs w:val="28"/>
          <w:lang w:eastAsia="ru-RU"/>
        </w:rPr>
        <w:t>мест</w:t>
      </w:r>
      <w:r w:rsidRPr="00BA5562">
        <w:rPr>
          <w:rFonts w:ascii="Times New Roman" w:eastAsia="Liberation Serif" w:hAnsi="Times New Roman" w:cs="Times New Roman"/>
          <w:color w:val="000000"/>
          <w:spacing w:val="24"/>
          <w:sz w:val="28"/>
          <w:szCs w:val="28"/>
          <w:lang w:eastAsia="ru-RU"/>
        </w:rPr>
        <w:t xml:space="preserve"> </w:t>
      </w:r>
      <w:r w:rsidRPr="00BA5562">
        <w:rPr>
          <w:rFonts w:ascii="Times New Roman" w:eastAsia="Liberation Serif" w:hAnsi="Times New Roman" w:cs="Times New Roman"/>
          <w:color w:val="000000"/>
          <w:sz w:val="28"/>
          <w:szCs w:val="28"/>
          <w:lang w:eastAsia="ru-RU"/>
        </w:rPr>
        <w:t>посадки</w:t>
      </w:r>
      <w:r w:rsidRPr="00BA5562">
        <w:rPr>
          <w:rFonts w:ascii="Times New Roman" w:eastAsia="Liberation Serif" w:hAnsi="Times New Roman" w:cs="Times New Roman"/>
          <w:color w:val="000000"/>
          <w:spacing w:val="25"/>
          <w:sz w:val="28"/>
          <w:szCs w:val="28"/>
          <w:lang w:eastAsia="ru-RU"/>
        </w:rPr>
        <w:t xml:space="preserve"> </w:t>
      </w:r>
      <w:r w:rsidRPr="00BA5562">
        <w:rPr>
          <w:rFonts w:ascii="Times New Roman" w:eastAsia="Liberation Serif" w:hAnsi="Times New Roman" w:cs="Times New Roman"/>
          <w:color w:val="000000"/>
          <w:sz w:val="28"/>
          <w:szCs w:val="28"/>
          <w:lang w:eastAsia="ru-RU"/>
        </w:rPr>
        <w:t>в</w:t>
      </w:r>
      <w:r w:rsidRPr="00BA5562">
        <w:rPr>
          <w:rFonts w:ascii="Times New Roman" w:eastAsia="Liberation Serif" w:hAnsi="Times New Roman" w:cs="Times New Roman"/>
          <w:color w:val="000000"/>
          <w:spacing w:val="24"/>
          <w:sz w:val="28"/>
          <w:szCs w:val="28"/>
          <w:lang w:eastAsia="ru-RU"/>
        </w:rPr>
        <w:t xml:space="preserve"> </w:t>
      </w:r>
      <w:r w:rsidRPr="00BA5562">
        <w:rPr>
          <w:rFonts w:ascii="Times New Roman" w:eastAsia="Liberation Serif" w:hAnsi="Times New Roman" w:cs="Times New Roman"/>
          <w:color w:val="000000"/>
          <w:sz w:val="28"/>
          <w:szCs w:val="28"/>
          <w:lang w:eastAsia="ru-RU"/>
        </w:rPr>
        <w:t>маршрутные транспортные</w:t>
      </w:r>
      <w:r w:rsidRPr="00BA5562">
        <w:rPr>
          <w:rFonts w:ascii="Times New Roman" w:eastAsia="Liberation Serif" w:hAnsi="Times New Roman" w:cs="Times New Roman"/>
          <w:color w:val="000000"/>
          <w:spacing w:val="55"/>
          <w:sz w:val="28"/>
          <w:szCs w:val="28"/>
          <w:lang w:eastAsia="ru-RU"/>
        </w:rPr>
        <w:t xml:space="preserve"> </w:t>
      </w:r>
      <w:r w:rsidRPr="00BA5562">
        <w:rPr>
          <w:rFonts w:ascii="Times New Roman" w:eastAsia="Liberation Serif" w:hAnsi="Times New Roman" w:cs="Times New Roman"/>
          <w:color w:val="000000"/>
          <w:sz w:val="28"/>
          <w:szCs w:val="28"/>
          <w:lang w:eastAsia="ru-RU"/>
        </w:rPr>
        <w:t>средства,</w:t>
      </w:r>
      <w:r w:rsidRPr="00BA5562">
        <w:rPr>
          <w:rFonts w:ascii="Times New Roman" w:eastAsia="Liberation Serif" w:hAnsi="Times New Roman" w:cs="Times New Roman"/>
          <w:color w:val="000000"/>
          <w:spacing w:val="55"/>
          <w:sz w:val="28"/>
          <w:szCs w:val="28"/>
          <w:lang w:eastAsia="ru-RU"/>
        </w:rPr>
        <w:t xml:space="preserve"> </w:t>
      </w:r>
      <w:r w:rsidRPr="00BA5562">
        <w:rPr>
          <w:rFonts w:ascii="Times New Roman" w:eastAsia="Liberation Serif" w:hAnsi="Times New Roman" w:cs="Times New Roman"/>
          <w:color w:val="000000"/>
          <w:sz w:val="28"/>
          <w:szCs w:val="28"/>
          <w:lang w:eastAsia="ru-RU"/>
        </w:rPr>
        <w:t>мест</w:t>
      </w:r>
      <w:r w:rsidRPr="00BA5562">
        <w:rPr>
          <w:rFonts w:ascii="Times New Roman" w:eastAsia="Liberation Serif" w:hAnsi="Times New Roman" w:cs="Times New Roman"/>
          <w:color w:val="000000"/>
          <w:spacing w:val="55"/>
          <w:sz w:val="28"/>
          <w:szCs w:val="28"/>
          <w:lang w:eastAsia="ru-RU"/>
        </w:rPr>
        <w:t xml:space="preserve"> </w:t>
      </w:r>
      <w:r w:rsidRPr="00BA5562">
        <w:rPr>
          <w:rFonts w:ascii="Times New Roman" w:eastAsia="Liberation Serif" w:hAnsi="Times New Roman" w:cs="Times New Roman"/>
          <w:color w:val="000000"/>
          <w:sz w:val="28"/>
          <w:szCs w:val="28"/>
          <w:lang w:eastAsia="ru-RU"/>
        </w:rPr>
        <w:t>получения</w:t>
      </w:r>
      <w:r w:rsidRPr="00BA5562">
        <w:rPr>
          <w:rFonts w:ascii="Times New Roman" w:eastAsia="Liberation Serif" w:hAnsi="Times New Roman" w:cs="Times New Roman"/>
          <w:color w:val="000000"/>
          <w:spacing w:val="55"/>
          <w:sz w:val="28"/>
          <w:szCs w:val="28"/>
          <w:lang w:eastAsia="ru-RU"/>
        </w:rPr>
        <w:t xml:space="preserve"> </w:t>
      </w:r>
      <w:r w:rsidRPr="00BA5562">
        <w:rPr>
          <w:rFonts w:ascii="Times New Roman" w:eastAsia="Liberation Serif" w:hAnsi="Times New Roman" w:cs="Times New Roman"/>
          <w:color w:val="000000"/>
          <w:sz w:val="28"/>
          <w:szCs w:val="28"/>
          <w:lang w:eastAsia="ru-RU"/>
        </w:rPr>
        <w:t>услуг</w:t>
      </w:r>
      <w:r w:rsidRPr="00BA5562">
        <w:rPr>
          <w:rFonts w:ascii="Times New Roman" w:eastAsia="Liberation Serif" w:hAnsi="Times New Roman" w:cs="Times New Roman"/>
          <w:color w:val="000000"/>
          <w:spacing w:val="55"/>
          <w:sz w:val="28"/>
          <w:szCs w:val="28"/>
          <w:lang w:eastAsia="ru-RU"/>
        </w:rPr>
        <w:t xml:space="preserve"> </w:t>
      </w:r>
      <w:r w:rsidRPr="00BA5562">
        <w:rPr>
          <w:rFonts w:ascii="Times New Roman" w:eastAsia="Liberation Serif" w:hAnsi="Times New Roman" w:cs="Times New Roman"/>
          <w:color w:val="000000"/>
          <w:sz w:val="28"/>
          <w:szCs w:val="28"/>
          <w:lang w:eastAsia="ru-RU"/>
        </w:rPr>
        <w:t>или</w:t>
      </w:r>
      <w:r w:rsidRPr="00BA5562">
        <w:rPr>
          <w:rFonts w:ascii="Times New Roman" w:eastAsia="Liberation Serif" w:hAnsi="Times New Roman" w:cs="Times New Roman"/>
          <w:color w:val="000000"/>
          <w:spacing w:val="55"/>
          <w:sz w:val="28"/>
          <w:szCs w:val="28"/>
          <w:lang w:eastAsia="ru-RU"/>
        </w:rPr>
        <w:t xml:space="preserve"> </w:t>
      </w:r>
      <w:r w:rsidRPr="00BA5562">
        <w:rPr>
          <w:rFonts w:ascii="Times New Roman" w:eastAsia="Liberation Serif" w:hAnsi="Times New Roman" w:cs="Times New Roman"/>
          <w:color w:val="000000"/>
          <w:sz w:val="28"/>
          <w:szCs w:val="28"/>
          <w:lang w:eastAsia="ru-RU"/>
        </w:rPr>
        <w:t>информации</w:t>
      </w:r>
      <w:r w:rsidRPr="00BA5562">
        <w:rPr>
          <w:rFonts w:ascii="Times New Roman" w:eastAsia="Liberation Serif" w:hAnsi="Times New Roman" w:cs="Times New Roman"/>
          <w:color w:val="000000"/>
          <w:spacing w:val="55"/>
          <w:sz w:val="28"/>
          <w:szCs w:val="28"/>
          <w:lang w:eastAsia="ru-RU"/>
        </w:rPr>
        <w:t xml:space="preserve"> </w:t>
      </w:r>
      <w:r w:rsidRPr="00BA5562">
        <w:rPr>
          <w:rFonts w:ascii="Times New Roman" w:eastAsia="Liberation Serif" w:hAnsi="Times New Roman" w:cs="Times New Roman"/>
          <w:color w:val="000000"/>
          <w:sz w:val="28"/>
          <w:szCs w:val="28"/>
          <w:lang w:eastAsia="ru-RU"/>
        </w:rPr>
        <w:t>рекомендуется</w:t>
      </w:r>
      <w:r w:rsidRPr="00BA5562">
        <w:rPr>
          <w:rFonts w:ascii="Times New Roman" w:eastAsia="Liberation Serif" w:hAnsi="Times New Roman" w:cs="Times New Roman"/>
          <w:color w:val="000000"/>
          <w:spacing w:val="56"/>
          <w:sz w:val="28"/>
          <w:szCs w:val="28"/>
          <w:lang w:eastAsia="ru-RU"/>
        </w:rPr>
        <w:t xml:space="preserve"> </w:t>
      </w:r>
      <w:r w:rsidRPr="00BA5562">
        <w:rPr>
          <w:rFonts w:ascii="Times New Roman" w:eastAsia="Liberation Serif" w:hAnsi="Times New Roman" w:cs="Times New Roman"/>
          <w:color w:val="000000"/>
          <w:sz w:val="28"/>
          <w:szCs w:val="28"/>
          <w:lang w:eastAsia="ru-RU"/>
        </w:rPr>
        <w:t>применение тактильных</w:t>
      </w:r>
      <w:r w:rsidRPr="00BA5562">
        <w:rPr>
          <w:rFonts w:ascii="Times New Roman" w:eastAsia="Liberation Serif" w:hAnsi="Times New Roman" w:cs="Times New Roman"/>
          <w:color w:val="000000"/>
          <w:spacing w:val="57"/>
          <w:sz w:val="28"/>
          <w:szCs w:val="28"/>
          <w:lang w:eastAsia="ru-RU"/>
        </w:rPr>
        <w:t xml:space="preserve"> </w:t>
      </w:r>
      <w:r w:rsidRPr="00BA5562">
        <w:rPr>
          <w:rFonts w:ascii="Times New Roman" w:eastAsia="Liberation Serif" w:hAnsi="Times New Roman" w:cs="Times New Roman"/>
          <w:color w:val="000000"/>
          <w:sz w:val="28"/>
          <w:szCs w:val="28"/>
          <w:lang w:eastAsia="ru-RU"/>
        </w:rPr>
        <w:t>наземных</w:t>
      </w:r>
      <w:r w:rsidRPr="00BA5562">
        <w:rPr>
          <w:rFonts w:ascii="Times New Roman" w:eastAsia="Liberation Serif" w:hAnsi="Times New Roman" w:cs="Times New Roman"/>
          <w:color w:val="000000"/>
          <w:spacing w:val="57"/>
          <w:sz w:val="28"/>
          <w:szCs w:val="28"/>
          <w:lang w:eastAsia="ru-RU"/>
        </w:rPr>
        <w:t xml:space="preserve"> </w:t>
      </w:r>
      <w:r w:rsidRPr="00BA5562">
        <w:rPr>
          <w:rFonts w:ascii="Times New Roman" w:eastAsia="Liberation Serif" w:hAnsi="Times New Roman" w:cs="Times New Roman"/>
          <w:color w:val="000000"/>
          <w:sz w:val="28"/>
          <w:szCs w:val="28"/>
          <w:lang w:eastAsia="ru-RU"/>
        </w:rPr>
        <w:t>указателей.</w:t>
      </w:r>
      <w:r w:rsidRPr="00BA5562">
        <w:rPr>
          <w:rFonts w:ascii="Times New Roman" w:eastAsia="Liberation Serif" w:hAnsi="Times New Roman" w:cs="Times New Roman"/>
          <w:color w:val="000000"/>
          <w:spacing w:val="57"/>
          <w:sz w:val="28"/>
          <w:szCs w:val="28"/>
          <w:lang w:eastAsia="ru-RU"/>
        </w:rPr>
        <w:t xml:space="preserve"> </w:t>
      </w:r>
      <w:r w:rsidRPr="00BA5562">
        <w:rPr>
          <w:rFonts w:ascii="Times New Roman" w:eastAsia="Liberation Serif" w:hAnsi="Times New Roman" w:cs="Times New Roman"/>
          <w:color w:val="000000"/>
          <w:sz w:val="28"/>
          <w:szCs w:val="28"/>
          <w:lang w:eastAsia="ru-RU"/>
        </w:rPr>
        <w:t>Для</w:t>
      </w:r>
      <w:r w:rsidRPr="00BA5562">
        <w:rPr>
          <w:rFonts w:ascii="Times New Roman" w:eastAsia="Liberation Serif" w:hAnsi="Times New Roman" w:cs="Times New Roman"/>
          <w:color w:val="000000"/>
          <w:spacing w:val="57"/>
          <w:sz w:val="28"/>
          <w:szCs w:val="28"/>
          <w:lang w:eastAsia="ru-RU"/>
        </w:rPr>
        <w:t xml:space="preserve"> </w:t>
      </w:r>
      <w:r w:rsidRPr="00BA5562">
        <w:rPr>
          <w:rFonts w:ascii="Times New Roman" w:eastAsia="Liberation Serif" w:hAnsi="Times New Roman" w:cs="Times New Roman"/>
          <w:color w:val="000000"/>
          <w:sz w:val="28"/>
          <w:szCs w:val="28"/>
          <w:lang w:eastAsia="ru-RU"/>
        </w:rPr>
        <w:t>информирования</w:t>
      </w:r>
      <w:r w:rsidRPr="00BA5562">
        <w:rPr>
          <w:rFonts w:ascii="Times New Roman" w:eastAsia="Liberation Serif" w:hAnsi="Times New Roman" w:cs="Times New Roman"/>
          <w:color w:val="000000"/>
          <w:spacing w:val="58"/>
          <w:sz w:val="28"/>
          <w:szCs w:val="28"/>
          <w:lang w:eastAsia="ru-RU"/>
        </w:rPr>
        <w:t xml:space="preserve"> </w:t>
      </w:r>
      <w:r w:rsidRPr="00BA5562">
        <w:rPr>
          <w:rFonts w:ascii="Times New Roman" w:eastAsia="Liberation Serif" w:hAnsi="Times New Roman" w:cs="Times New Roman"/>
          <w:color w:val="000000"/>
          <w:sz w:val="28"/>
          <w:szCs w:val="28"/>
          <w:lang w:eastAsia="ru-RU"/>
        </w:rPr>
        <w:t>инвалидов</w:t>
      </w:r>
      <w:r w:rsidRPr="00BA5562">
        <w:rPr>
          <w:rFonts w:ascii="Times New Roman" w:eastAsia="Liberation Serif" w:hAnsi="Times New Roman" w:cs="Times New Roman"/>
          <w:color w:val="000000"/>
          <w:spacing w:val="57"/>
          <w:sz w:val="28"/>
          <w:szCs w:val="28"/>
          <w:lang w:eastAsia="ru-RU"/>
        </w:rPr>
        <w:t xml:space="preserve"> </w:t>
      </w:r>
      <w:r w:rsidRPr="00BA5562">
        <w:rPr>
          <w:rFonts w:ascii="Times New Roman" w:eastAsia="Liberation Serif" w:hAnsi="Times New Roman" w:cs="Times New Roman"/>
          <w:color w:val="000000"/>
          <w:sz w:val="28"/>
          <w:szCs w:val="28"/>
          <w:lang w:eastAsia="ru-RU"/>
        </w:rPr>
        <w:t>по</w:t>
      </w:r>
      <w:r w:rsidRPr="00BA5562">
        <w:rPr>
          <w:rFonts w:ascii="Times New Roman" w:eastAsia="Liberation Serif" w:hAnsi="Times New Roman" w:cs="Times New Roman"/>
          <w:color w:val="000000"/>
          <w:spacing w:val="57"/>
          <w:sz w:val="28"/>
          <w:szCs w:val="28"/>
          <w:lang w:eastAsia="ru-RU"/>
        </w:rPr>
        <w:t xml:space="preserve"> </w:t>
      </w:r>
      <w:r w:rsidRPr="00BA5562">
        <w:rPr>
          <w:rFonts w:ascii="Times New Roman" w:eastAsia="Liberation Serif" w:hAnsi="Times New Roman" w:cs="Times New Roman"/>
          <w:color w:val="000000"/>
          <w:sz w:val="28"/>
          <w:szCs w:val="28"/>
          <w:lang w:eastAsia="ru-RU"/>
        </w:rPr>
        <w:t>зрению</w:t>
      </w:r>
      <w:r w:rsidRPr="00BA5562">
        <w:rPr>
          <w:rFonts w:ascii="Times New Roman" w:eastAsia="Liberation Serif" w:hAnsi="Times New Roman" w:cs="Times New Roman"/>
          <w:color w:val="000000"/>
          <w:spacing w:val="57"/>
          <w:sz w:val="28"/>
          <w:szCs w:val="28"/>
          <w:lang w:eastAsia="ru-RU"/>
        </w:rPr>
        <w:t xml:space="preserve"> </w:t>
      </w:r>
      <w:r w:rsidRPr="00BA5562">
        <w:rPr>
          <w:rFonts w:ascii="Times New Roman" w:eastAsia="Liberation Serif" w:hAnsi="Times New Roman" w:cs="Times New Roman"/>
          <w:color w:val="000000"/>
          <w:sz w:val="28"/>
          <w:szCs w:val="28"/>
          <w:lang w:eastAsia="ru-RU"/>
        </w:rPr>
        <w:t>на</w:t>
      </w:r>
      <w:r w:rsidRPr="00BA5562">
        <w:rPr>
          <w:rFonts w:ascii="Times New Roman" w:eastAsia="Liberation Serif" w:hAnsi="Times New Roman" w:cs="Times New Roman"/>
          <w:color w:val="000000"/>
          <w:spacing w:val="58"/>
          <w:sz w:val="28"/>
          <w:szCs w:val="28"/>
          <w:lang w:eastAsia="ru-RU"/>
        </w:rPr>
        <w:t xml:space="preserve"> </w:t>
      </w:r>
      <w:r w:rsidRPr="00BA5562">
        <w:rPr>
          <w:rFonts w:ascii="Times New Roman" w:eastAsia="Liberation Serif" w:hAnsi="Times New Roman" w:cs="Times New Roman"/>
          <w:color w:val="000000"/>
          <w:sz w:val="28"/>
          <w:szCs w:val="28"/>
          <w:lang w:eastAsia="ru-RU"/>
        </w:rPr>
        <w:t>путях</w:t>
      </w:r>
      <w:r w:rsidRPr="00BA5562">
        <w:rPr>
          <w:rFonts w:ascii="Times New Roman" w:eastAsia="Liberation Serif" w:hAnsi="Times New Roman" w:cs="Times New Roman"/>
          <w:color w:val="000000"/>
          <w:spacing w:val="57"/>
          <w:sz w:val="28"/>
          <w:szCs w:val="28"/>
          <w:lang w:eastAsia="ru-RU"/>
        </w:rPr>
        <w:t xml:space="preserve"> </w:t>
      </w:r>
      <w:r w:rsidRPr="00BA5562">
        <w:rPr>
          <w:rFonts w:ascii="Times New Roman" w:eastAsia="Liberation Serif" w:hAnsi="Times New Roman" w:cs="Times New Roman"/>
          <w:color w:val="000000"/>
          <w:sz w:val="28"/>
          <w:szCs w:val="28"/>
          <w:lang w:eastAsia="ru-RU"/>
        </w:rPr>
        <w:t>их движения</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рекомендуется</w:t>
      </w:r>
      <w:r w:rsidRPr="00BA5562">
        <w:rPr>
          <w:rFonts w:ascii="Times New Roman" w:eastAsia="Liberation Serif" w:hAnsi="Times New Roman" w:cs="Times New Roman"/>
          <w:color w:val="000000"/>
          <w:spacing w:val="-4"/>
          <w:sz w:val="28"/>
          <w:szCs w:val="28"/>
          <w:lang w:eastAsia="ru-RU"/>
        </w:rPr>
        <w:t xml:space="preserve"> </w:t>
      </w:r>
      <w:r w:rsidRPr="00BA5562">
        <w:rPr>
          <w:rFonts w:ascii="Times New Roman" w:eastAsia="Liberation Serif" w:hAnsi="Times New Roman" w:cs="Times New Roman"/>
          <w:color w:val="000000"/>
          <w:sz w:val="28"/>
          <w:szCs w:val="28"/>
          <w:lang w:eastAsia="ru-RU"/>
        </w:rPr>
        <w:t>оборудование</w:t>
      </w:r>
      <w:r w:rsidRPr="00BA5562">
        <w:rPr>
          <w:rFonts w:ascii="Times New Roman" w:eastAsia="Liberation Serif" w:hAnsi="Times New Roman" w:cs="Times New Roman"/>
          <w:color w:val="000000"/>
          <w:spacing w:val="-4"/>
          <w:sz w:val="28"/>
          <w:szCs w:val="28"/>
          <w:lang w:eastAsia="ru-RU"/>
        </w:rPr>
        <w:t xml:space="preserve"> </w:t>
      </w:r>
      <w:r w:rsidRPr="00BA5562">
        <w:rPr>
          <w:rFonts w:ascii="Times New Roman" w:eastAsia="Liberation Serif" w:hAnsi="Times New Roman" w:cs="Times New Roman"/>
          <w:color w:val="000000"/>
          <w:sz w:val="28"/>
          <w:szCs w:val="28"/>
          <w:lang w:eastAsia="ru-RU"/>
        </w:rPr>
        <w:t>общественных</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территорий,</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территорий,</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прилегающих</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к объектам</w:t>
      </w:r>
      <w:r w:rsidRPr="00BA5562">
        <w:rPr>
          <w:rFonts w:ascii="Times New Roman" w:eastAsia="Liberation Serif" w:hAnsi="Times New Roman" w:cs="Times New Roman"/>
          <w:color w:val="000000"/>
          <w:spacing w:val="30"/>
          <w:sz w:val="28"/>
          <w:szCs w:val="28"/>
          <w:lang w:eastAsia="ru-RU"/>
        </w:rPr>
        <w:t xml:space="preserve"> </w:t>
      </w:r>
      <w:r w:rsidRPr="00BA5562">
        <w:rPr>
          <w:rFonts w:ascii="Times New Roman" w:eastAsia="Liberation Serif" w:hAnsi="Times New Roman" w:cs="Times New Roman"/>
          <w:color w:val="000000"/>
          <w:sz w:val="28"/>
          <w:szCs w:val="28"/>
          <w:lang w:eastAsia="ru-RU"/>
        </w:rPr>
        <w:t>социальной</w:t>
      </w:r>
      <w:r w:rsidRPr="00BA5562">
        <w:rPr>
          <w:rFonts w:ascii="Times New Roman" w:eastAsia="Liberation Serif" w:hAnsi="Times New Roman" w:cs="Times New Roman"/>
          <w:color w:val="000000"/>
          <w:spacing w:val="30"/>
          <w:sz w:val="28"/>
          <w:szCs w:val="28"/>
          <w:lang w:eastAsia="ru-RU"/>
        </w:rPr>
        <w:t xml:space="preserve"> </w:t>
      </w:r>
      <w:r w:rsidRPr="00BA5562">
        <w:rPr>
          <w:rFonts w:ascii="Times New Roman" w:eastAsia="Liberation Serif" w:hAnsi="Times New Roman" w:cs="Times New Roman"/>
          <w:color w:val="000000"/>
          <w:sz w:val="28"/>
          <w:szCs w:val="28"/>
          <w:lang w:eastAsia="ru-RU"/>
        </w:rPr>
        <w:t>инфраструктуры,</w:t>
      </w:r>
      <w:r w:rsidRPr="00BA5562">
        <w:rPr>
          <w:rFonts w:ascii="Times New Roman" w:eastAsia="Liberation Serif" w:hAnsi="Times New Roman" w:cs="Times New Roman"/>
          <w:color w:val="000000"/>
          <w:spacing w:val="31"/>
          <w:sz w:val="28"/>
          <w:szCs w:val="28"/>
          <w:lang w:eastAsia="ru-RU"/>
        </w:rPr>
        <w:t xml:space="preserve"> </w:t>
      </w:r>
      <w:r w:rsidRPr="00BA5562">
        <w:rPr>
          <w:rFonts w:ascii="Times New Roman" w:eastAsia="Liberation Serif" w:hAnsi="Times New Roman" w:cs="Times New Roman"/>
          <w:color w:val="000000"/>
          <w:sz w:val="28"/>
          <w:szCs w:val="28"/>
          <w:lang w:eastAsia="ru-RU"/>
        </w:rPr>
        <w:t>зон</w:t>
      </w:r>
      <w:r w:rsidRPr="00BA5562">
        <w:rPr>
          <w:rFonts w:ascii="Times New Roman" w:eastAsia="Liberation Serif" w:hAnsi="Times New Roman" w:cs="Times New Roman"/>
          <w:color w:val="000000"/>
          <w:spacing w:val="30"/>
          <w:sz w:val="28"/>
          <w:szCs w:val="28"/>
          <w:lang w:eastAsia="ru-RU"/>
        </w:rPr>
        <w:t xml:space="preserve"> </w:t>
      </w:r>
      <w:r w:rsidRPr="00BA5562">
        <w:rPr>
          <w:rFonts w:ascii="Times New Roman" w:eastAsia="Liberation Serif" w:hAnsi="Times New Roman" w:cs="Times New Roman"/>
          <w:color w:val="000000"/>
          <w:sz w:val="28"/>
          <w:szCs w:val="28"/>
          <w:lang w:eastAsia="ru-RU"/>
        </w:rPr>
        <w:t>транспортно-пересадочных</w:t>
      </w:r>
      <w:r w:rsidRPr="00BA5562">
        <w:rPr>
          <w:rFonts w:ascii="Times New Roman" w:eastAsia="Liberation Serif" w:hAnsi="Times New Roman" w:cs="Times New Roman"/>
          <w:color w:val="000000"/>
          <w:spacing w:val="30"/>
          <w:sz w:val="28"/>
          <w:szCs w:val="28"/>
          <w:lang w:eastAsia="ru-RU"/>
        </w:rPr>
        <w:t xml:space="preserve"> </w:t>
      </w:r>
      <w:r w:rsidRPr="00BA5562">
        <w:rPr>
          <w:rFonts w:ascii="Times New Roman" w:eastAsia="Liberation Serif" w:hAnsi="Times New Roman" w:cs="Times New Roman"/>
          <w:color w:val="000000"/>
          <w:sz w:val="28"/>
          <w:szCs w:val="28"/>
          <w:lang w:eastAsia="ru-RU"/>
        </w:rPr>
        <w:t>узлов</w:t>
      </w:r>
      <w:r w:rsidRPr="00BA5562">
        <w:rPr>
          <w:rFonts w:ascii="Times New Roman" w:eastAsia="Liberation Serif" w:hAnsi="Times New Roman" w:cs="Times New Roman"/>
          <w:color w:val="000000"/>
          <w:spacing w:val="31"/>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30"/>
          <w:sz w:val="28"/>
          <w:szCs w:val="28"/>
          <w:lang w:eastAsia="ru-RU"/>
        </w:rPr>
        <w:t xml:space="preserve"> </w:t>
      </w:r>
      <w:r w:rsidRPr="00BA5562">
        <w:rPr>
          <w:rFonts w:ascii="Times New Roman" w:eastAsia="Liberation Serif" w:hAnsi="Times New Roman" w:cs="Times New Roman"/>
          <w:color w:val="000000"/>
          <w:sz w:val="28"/>
          <w:szCs w:val="28"/>
          <w:lang w:eastAsia="ru-RU"/>
        </w:rPr>
        <w:t>иных</w:t>
      </w:r>
      <w:r w:rsidRPr="00BA5562">
        <w:rPr>
          <w:rFonts w:ascii="Times New Roman" w:eastAsia="Liberation Serif" w:hAnsi="Times New Roman" w:cs="Times New Roman"/>
          <w:color w:val="000000"/>
          <w:spacing w:val="31"/>
          <w:sz w:val="28"/>
          <w:szCs w:val="28"/>
          <w:lang w:eastAsia="ru-RU"/>
        </w:rPr>
        <w:t xml:space="preserve"> </w:t>
      </w:r>
      <w:r w:rsidRPr="00BA5562">
        <w:rPr>
          <w:rFonts w:ascii="Times New Roman" w:eastAsia="Liberation Serif" w:hAnsi="Times New Roman" w:cs="Times New Roman"/>
          <w:color w:val="000000"/>
          <w:sz w:val="28"/>
          <w:szCs w:val="28"/>
          <w:lang w:eastAsia="ru-RU"/>
        </w:rPr>
        <w:t>центров притяжения</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тактильными</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мнемосхемами</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тактильными</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указателями.</w:t>
      </w:r>
    </w:p>
    <w:p w:rsidR="00035621" w:rsidRPr="00BA5562" w:rsidRDefault="00035621" w:rsidP="00035621">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7. На</w:t>
      </w:r>
      <w:r w:rsidRPr="00BA5562">
        <w:rPr>
          <w:rFonts w:ascii="Times New Roman" w:eastAsia="Liberation Serif" w:hAnsi="Times New Roman" w:cs="Times New Roman"/>
          <w:color w:val="000000"/>
          <w:spacing w:val="12"/>
          <w:sz w:val="28"/>
          <w:szCs w:val="28"/>
          <w:lang w:eastAsia="ru-RU"/>
        </w:rPr>
        <w:t xml:space="preserve"> </w:t>
      </w:r>
      <w:r w:rsidRPr="00BA5562">
        <w:rPr>
          <w:rFonts w:ascii="Times New Roman" w:eastAsia="Liberation Serif" w:hAnsi="Times New Roman" w:cs="Times New Roman"/>
          <w:color w:val="000000"/>
          <w:sz w:val="28"/>
          <w:szCs w:val="28"/>
          <w:lang w:eastAsia="ru-RU"/>
        </w:rPr>
        <w:t>тактильных</w:t>
      </w:r>
      <w:r w:rsidRPr="00BA5562">
        <w:rPr>
          <w:rFonts w:ascii="Times New Roman" w:eastAsia="Liberation Serif" w:hAnsi="Times New Roman" w:cs="Times New Roman"/>
          <w:color w:val="000000"/>
          <w:spacing w:val="12"/>
          <w:sz w:val="28"/>
          <w:szCs w:val="28"/>
          <w:lang w:eastAsia="ru-RU"/>
        </w:rPr>
        <w:t xml:space="preserve"> </w:t>
      </w:r>
      <w:r w:rsidRPr="00BA5562">
        <w:rPr>
          <w:rFonts w:ascii="Times New Roman" w:eastAsia="Liberation Serif" w:hAnsi="Times New Roman" w:cs="Times New Roman"/>
          <w:color w:val="000000"/>
          <w:sz w:val="28"/>
          <w:szCs w:val="28"/>
          <w:lang w:eastAsia="ru-RU"/>
        </w:rPr>
        <w:t>мнемосхемах</w:t>
      </w:r>
      <w:r w:rsidRPr="00BA5562">
        <w:rPr>
          <w:rFonts w:ascii="Times New Roman" w:eastAsia="Liberation Serif" w:hAnsi="Times New Roman" w:cs="Times New Roman"/>
          <w:color w:val="000000"/>
          <w:spacing w:val="12"/>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указателях</w:t>
      </w:r>
      <w:r w:rsidRPr="00BA5562">
        <w:rPr>
          <w:rFonts w:ascii="Times New Roman" w:eastAsia="Liberation Serif" w:hAnsi="Times New Roman" w:cs="Times New Roman"/>
          <w:color w:val="000000"/>
          <w:spacing w:val="12"/>
          <w:sz w:val="28"/>
          <w:szCs w:val="28"/>
          <w:lang w:eastAsia="ru-RU"/>
        </w:rPr>
        <w:t xml:space="preserve"> </w:t>
      </w:r>
      <w:r w:rsidRPr="00BA5562">
        <w:rPr>
          <w:rFonts w:ascii="Times New Roman" w:eastAsia="Liberation Serif" w:hAnsi="Times New Roman" w:cs="Times New Roman"/>
          <w:color w:val="000000"/>
          <w:sz w:val="28"/>
          <w:szCs w:val="28"/>
          <w:lang w:eastAsia="ru-RU"/>
        </w:rPr>
        <w:t>рекомендуется</w:t>
      </w:r>
      <w:r w:rsidRPr="00BA5562">
        <w:rPr>
          <w:rFonts w:ascii="Times New Roman" w:eastAsia="Liberation Serif" w:hAnsi="Times New Roman" w:cs="Times New Roman"/>
          <w:color w:val="000000"/>
          <w:spacing w:val="12"/>
          <w:sz w:val="28"/>
          <w:szCs w:val="28"/>
          <w:lang w:eastAsia="ru-RU"/>
        </w:rPr>
        <w:t xml:space="preserve"> </w:t>
      </w:r>
      <w:proofErr w:type="gramStart"/>
      <w:r w:rsidRPr="00BA5562">
        <w:rPr>
          <w:rFonts w:ascii="Times New Roman" w:eastAsia="Liberation Serif" w:hAnsi="Times New Roman" w:cs="Times New Roman"/>
          <w:color w:val="000000"/>
          <w:sz w:val="28"/>
          <w:szCs w:val="28"/>
          <w:lang w:eastAsia="ru-RU"/>
        </w:rPr>
        <w:t>размещать</w:t>
      </w:r>
      <w:proofErr w:type="gramEnd"/>
      <w:r w:rsidRPr="00BA5562">
        <w:rPr>
          <w:rFonts w:ascii="Times New Roman" w:eastAsia="Liberation Serif" w:hAnsi="Times New Roman" w:cs="Times New Roman"/>
          <w:color w:val="000000"/>
          <w:spacing w:val="12"/>
          <w:sz w:val="28"/>
          <w:szCs w:val="28"/>
          <w:lang w:eastAsia="ru-RU"/>
        </w:rPr>
        <w:t xml:space="preserve"> </w:t>
      </w:r>
      <w:r w:rsidRPr="00BA5562">
        <w:rPr>
          <w:rFonts w:ascii="Times New Roman" w:eastAsia="Liberation Serif" w:hAnsi="Times New Roman" w:cs="Times New Roman"/>
          <w:color w:val="000000"/>
          <w:sz w:val="28"/>
          <w:szCs w:val="28"/>
          <w:lang w:eastAsia="ru-RU"/>
        </w:rPr>
        <w:t>в</w:t>
      </w:r>
      <w:r w:rsidRPr="00BA5562">
        <w:rPr>
          <w:rFonts w:ascii="Times New Roman" w:eastAsia="Liberation Serif" w:hAnsi="Times New Roman" w:cs="Times New Roman"/>
          <w:color w:val="000000"/>
          <w:spacing w:val="12"/>
          <w:sz w:val="28"/>
          <w:szCs w:val="28"/>
          <w:lang w:eastAsia="ru-RU"/>
        </w:rPr>
        <w:t xml:space="preserve"> </w:t>
      </w:r>
      <w:r w:rsidRPr="00BA5562">
        <w:rPr>
          <w:rFonts w:ascii="Times New Roman" w:eastAsia="Liberation Serif" w:hAnsi="Times New Roman" w:cs="Times New Roman"/>
          <w:color w:val="000000"/>
          <w:sz w:val="28"/>
          <w:szCs w:val="28"/>
          <w:lang w:eastAsia="ru-RU"/>
        </w:rPr>
        <w:t>том</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числе тактильную информацию, позволяющую определить фактическое положение объектов в</w:t>
      </w:r>
      <w:r w:rsidRPr="00BA5562">
        <w:rPr>
          <w:rFonts w:ascii="Times New Roman" w:eastAsia="Liberation Serif" w:hAnsi="Times New Roman" w:cs="Times New Roman"/>
          <w:color w:val="000000"/>
          <w:spacing w:val="-4"/>
          <w:sz w:val="28"/>
          <w:szCs w:val="28"/>
          <w:lang w:eastAsia="ru-RU"/>
        </w:rPr>
        <w:t xml:space="preserve"> </w:t>
      </w:r>
      <w:r w:rsidRPr="00BA5562">
        <w:rPr>
          <w:rFonts w:ascii="Times New Roman" w:eastAsia="Liberation Serif" w:hAnsi="Times New Roman" w:cs="Times New Roman"/>
          <w:color w:val="000000"/>
          <w:sz w:val="28"/>
          <w:szCs w:val="28"/>
          <w:lang w:eastAsia="ru-RU"/>
        </w:rPr>
        <w:t>пространстве.</w:t>
      </w:r>
      <w:r w:rsidRPr="00BA5562">
        <w:rPr>
          <w:rFonts w:ascii="Times New Roman" w:eastAsia="Liberation Serif" w:hAnsi="Times New Roman" w:cs="Times New Roman"/>
          <w:color w:val="000000"/>
          <w:spacing w:val="39"/>
          <w:sz w:val="28"/>
          <w:szCs w:val="28"/>
          <w:lang w:eastAsia="ru-RU"/>
        </w:rPr>
        <w:t xml:space="preserve"> </w:t>
      </w:r>
      <w:r w:rsidRPr="00BA5562">
        <w:rPr>
          <w:rFonts w:ascii="Times New Roman" w:eastAsia="Liberation Serif" w:hAnsi="Times New Roman" w:cs="Times New Roman"/>
          <w:color w:val="000000"/>
          <w:sz w:val="28"/>
          <w:szCs w:val="28"/>
          <w:lang w:eastAsia="ru-RU"/>
        </w:rPr>
        <w:t>Информация</w:t>
      </w:r>
      <w:r w:rsidRPr="00BA5562">
        <w:rPr>
          <w:rFonts w:ascii="Times New Roman" w:eastAsia="Liberation Serif" w:hAnsi="Times New Roman" w:cs="Times New Roman"/>
          <w:color w:val="000000"/>
          <w:spacing w:val="39"/>
          <w:sz w:val="28"/>
          <w:szCs w:val="28"/>
          <w:lang w:eastAsia="ru-RU"/>
        </w:rPr>
        <w:t xml:space="preserve"> </w:t>
      </w:r>
      <w:r w:rsidRPr="00BA5562">
        <w:rPr>
          <w:rFonts w:ascii="Times New Roman" w:eastAsia="Liberation Serif" w:hAnsi="Times New Roman" w:cs="Times New Roman"/>
          <w:color w:val="000000"/>
          <w:sz w:val="28"/>
          <w:szCs w:val="28"/>
          <w:lang w:eastAsia="ru-RU"/>
        </w:rPr>
        <w:t>должна</w:t>
      </w:r>
      <w:r w:rsidRPr="00BA5562">
        <w:rPr>
          <w:rFonts w:ascii="Times New Roman" w:eastAsia="Liberation Serif" w:hAnsi="Times New Roman" w:cs="Times New Roman"/>
          <w:color w:val="000000"/>
          <w:spacing w:val="39"/>
          <w:sz w:val="28"/>
          <w:szCs w:val="28"/>
          <w:lang w:eastAsia="ru-RU"/>
        </w:rPr>
        <w:t xml:space="preserve"> </w:t>
      </w:r>
      <w:r w:rsidRPr="00BA5562">
        <w:rPr>
          <w:rFonts w:ascii="Times New Roman" w:eastAsia="Liberation Serif" w:hAnsi="Times New Roman" w:cs="Times New Roman"/>
          <w:color w:val="000000"/>
          <w:sz w:val="28"/>
          <w:szCs w:val="28"/>
          <w:lang w:eastAsia="ru-RU"/>
        </w:rPr>
        <w:t>быть</w:t>
      </w:r>
      <w:r w:rsidRPr="00BA5562">
        <w:rPr>
          <w:rFonts w:ascii="Times New Roman" w:eastAsia="Liberation Serif" w:hAnsi="Times New Roman" w:cs="Times New Roman"/>
          <w:color w:val="000000"/>
          <w:spacing w:val="39"/>
          <w:sz w:val="28"/>
          <w:szCs w:val="28"/>
          <w:lang w:eastAsia="ru-RU"/>
        </w:rPr>
        <w:t xml:space="preserve"> </w:t>
      </w:r>
      <w:r w:rsidRPr="00BA5562">
        <w:rPr>
          <w:rFonts w:ascii="Times New Roman" w:eastAsia="Liberation Serif" w:hAnsi="Times New Roman" w:cs="Times New Roman"/>
          <w:color w:val="000000"/>
          <w:sz w:val="28"/>
          <w:szCs w:val="28"/>
          <w:lang w:eastAsia="ru-RU"/>
        </w:rPr>
        <w:t>доступна</w:t>
      </w:r>
      <w:r w:rsidRPr="00BA5562">
        <w:rPr>
          <w:rFonts w:ascii="Times New Roman" w:eastAsia="Liberation Serif" w:hAnsi="Times New Roman" w:cs="Times New Roman"/>
          <w:color w:val="000000"/>
          <w:spacing w:val="40"/>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39"/>
          <w:sz w:val="28"/>
          <w:szCs w:val="28"/>
          <w:lang w:eastAsia="ru-RU"/>
        </w:rPr>
        <w:t xml:space="preserve"> </w:t>
      </w:r>
      <w:r w:rsidRPr="00BA5562">
        <w:rPr>
          <w:rFonts w:ascii="Times New Roman" w:eastAsia="Liberation Serif" w:hAnsi="Times New Roman" w:cs="Times New Roman"/>
          <w:color w:val="000000"/>
          <w:sz w:val="28"/>
          <w:szCs w:val="28"/>
          <w:lang w:eastAsia="ru-RU"/>
        </w:rPr>
        <w:t>для</w:t>
      </w:r>
      <w:r w:rsidRPr="00BA5562">
        <w:rPr>
          <w:rFonts w:ascii="Times New Roman" w:eastAsia="Liberation Serif" w:hAnsi="Times New Roman" w:cs="Times New Roman"/>
          <w:color w:val="000000"/>
          <w:spacing w:val="39"/>
          <w:sz w:val="28"/>
          <w:szCs w:val="28"/>
          <w:lang w:eastAsia="ru-RU"/>
        </w:rPr>
        <w:t xml:space="preserve"> </w:t>
      </w:r>
      <w:r w:rsidRPr="00BA5562">
        <w:rPr>
          <w:rFonts w:ascii="Times New Roman" w:eastAsia="Liberation Serif" w:hAnsi="Times New Roman" w:cs="Times New Roman"/>
          <w:color w:val="000000"/>
          <w:sz w:val="28"/>
          <w:szCs w:val="28"/>
          <w:lang w:eastAsia="ru-RU"/>
        </w:rPr>
        <w:t>лиц,</w:t>
      </w:r>
      <w:r w:rsidRPr="00BA5562">
        <w:rPr>
          <w:rFonts w:ascii="Times New Roman" w:eastAsia="Liberation Serif" w:hAnsi="Times New Roman" w:cs="Times New Roman"/>
          <w:color w:val="000000"/>
          <w:spacing w:val="39"/>
          <w:sz w:val="28"/>
          <w:szCs w:val="28"/>
          <w:lang w:eastAsia="ru-RU"/>
        </w:rPr>
        <w:t xml:space="preserve"> </w:t>
      </w:r>
      <w:r w:rsidRPr="00BA5562">
        <w:rPr>
          <w:rFonts w:ascii="Times New Roman" w:eastAsia="Liberation Serif" w:hAnsi="Times New Roman" w:cs="Times New Roman"/>
          <w:color w:val="000000"/>
          <w:sz w:val="28"/>
          <w:szCs w:val="28"/>
          <w:lang w:eastAsia="ru-RU"/>
        </w:rPr>
        <w:t>непосредственно</w:t>
      </w:r>
      <w:r w:rsidRPr="00BA5562">
        <w:rPr>
          <w:rFonts w:ascii="Times New Roman" w:eastAsia="Liberation Serif" w:hAnsi="Times New Roman" w:cs="Times New Roman"/>
          <w:color w:val="000000"/>
          <w:spacing w:val="39"/>
          <w:sz w:val="28"/>
          <w:szCs w:val="28"/>
          <w:lang w:eastAsia="ru-RU"/>
        </w:rPr>
        <w:t xml:space="preserve"> </w:t>
      </w:r>
      <w:r w:rsidRPr="00BA5562">
        <w:rPr>
          <w:rFonts w:ascii="Times New Roman" w:eastAsia="Liberation Serif" w:hAnsi="Times New Roman" w:cs="Times New Roman"/>
          <w:color w:val="000000"/>
          <w:sz w:val="28"/>
          <w:szCs w:val="28"/>
          <w:lang w:eastAsia="ru-RU"/>
        </w:rPr>
        <w:t>владеющих техникой</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чтения</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шрифта</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Брайля,</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для</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не</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владеющих</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данным</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навыком</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МГН.</w:t>
      </w:r>
    </w:p>
    <w:p w:rsidR="00035621" w:rsidRPr="00BA5562" w:rsidRDefault="00035621" w:rsidP="00035621">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8. На</w:t>
      </w:r>
      <w:r w:rsidRPr="00BA5562">
        <w:rPr>
          <w:rFonts w:ascii="Times New Roman" w:eastAsia="Liberation Serif" w:hAnsi="Times New Roman" w:cs="Times New Roman"/>
          <w:color w:val="000000"/>
          <w:spacing w:val="33"/>
          <w:sz w:val="28"/>
          <w:szCs w:val="28"/>
          <w:lang w:eastAsia="ru-RU"/>
        </w:rPr>
        <w:t xml:space="preserve"> </w:t>
      </w:r>
      <w:r w:rsidRPr="00BA5562">
        <w:rPr>
          <w:rFonts w:ascii="Times New Roman" w:eastAsia="Liberation Serif" w:hAnsi="Times New Roman" w:cs="Times New Roman"/>
          <w:color w:val="000000"/>
          <w:sz w:val="28"/>
          <w:szCs w:val="28"/>
          <w:lang w:eastAsia="ru-RU"/>
        </w:rPr>
        <w:t>территориях</w:t>
      </w:r>
      <w:r w:rsidRPr="00BA5562">
        <w:rPr>
          <w:rFonts w:ascii="Times New Roman" w:eastAsia="Liberation Serif" w:hAnsi="Times New Roman" w:cs="Times New Roman"/>
          <w:color w:val="000000"/>
          <w:spacing w:val="33"/>
          <w:sz w:val="28"/>
          <w:szCs w:val="28"/>
          <w:lang w:eastAsia="ru-RU"/>
        </w:rPr>
        <w:t xml:space="preserve"> </w:t>
      </w:r>
      <w:r w:rsidRPr="00BA5562">
        <w:rPr>
          <w:rFonts w:ascii="Times New Roman" w:eastAsia="Liberation Serif" w:hAnsi="Times New Roman" w:cs="Times New Roman"/>
          <w:color w:val="000000"/>
          <w:sz w:val="28"/>
          <w:szCs w:val="28"/>
          <w:lang w:eastAsia="ru-RU"/>
        </w:rPr>
        <w:t>общественного</w:t>
      </w:r>
      <w:r w:rsidRPr="00BA5562">
        <w:rPr>
          <w:rFonts w:ascii="Times New Roman" w:eastAsia="Liberation Serif" w:hAnsi="Times New Roman" w:cs="Times New Roman"/>
          <w:color w:val="000000"/>
          <w:spacing w:val="32"/>
          <w:sz w:val="28"/>
          <w:szCs w:val="28"/>
          <w:lang w:eastAsia="ru-RU"/>
        </w:rPr>
        <w:t xml:space="preserve"> </w:t>
      </w:r>
      <w:r w:rsidRPr="00BA5562">
        <w:rPr>
          <w:rFonts w:ascii="Times New Roman" w:eastAsia="Liberation Serif" w:hAnsi="Times New Roman" w:cs="Times New Roman"/>
          <w:color w:val="000000"/>
          <w:sz w:val="28"/>
          <w:szCs w:val="28"/>
          <w:lang w:eastAsia="ru-RU"/>
        </w:rPr>
        <w:t>назначения</w:t>
      </w:r>
      <w:r w:rsidRPr="00BA5562">
        <w:rPr>
          <w:rFonts w:ascii="Times New Roman" w:eastAsia="Liberation Serif" w:hAnsi="Times New Roman" w:cs="Times New Roman"/>
          <w:color w:val="000000"/>
          <w:spacing w:val="34"/>
          <w:sz w:val="28"/>
          <w:szCs w:val="28"/>
          <w:lang w:eastAsia="ru-RU"/>
        </w:rPr>
        <w:t xml:space="preserve"> </w:t>
      </w:r>
      <w:r w:rsidRPr="00BA5562">
        <w:rPr>
          <w:rFonts w:ascii="Times New Roman" w:eastAsia="Liberation Serif" w:hAnsi="Times New Roman" w:cs="Times New Roman"/>
          <w:color w:val="000000"/>
          <w:sz w:val="28"/>
          <w:szCs w:val="28"/>
          <w:lang w:eastAsia="ru-RU"/>
        </w:rPr>
        <w:t>при</w:t>
      </w:r>
      <w:r w:rsidRPr="00BA5562">
        <w:rPr>
          <w:rFonts w:ascii="Times New Roman" w:eastAsia="Liberation Serif" w:hAnsi="Times New Roman" w:cs="Times New Roman"/>
          <w:color w:val="000000"/>
          <w:spacing w:val="32"/>
          <w:sz w:val="28"/>
          <w:szCs w:val="28"/>
          <w:lang w:eastAsia="ru-RU"/>
        </w:rPr>
        <w:t xml:space="preserve"> </w:t>
      </w:r>
      <w:r w:rsidRPr="00BA5562">
        <w:rPr>
          <w:rFonts w:ascii="Times New Roman" w:eastAsia="Liberation Serif" w:hAnsi="Times New Roman" w:cs="Times New Roman"/>
          <w:color w:val="000000"/>
          <w:sz w:val="28"/>
          <w:szCs w:val="28"/>
          <w:lang w:eastAsia="ru-RU"/>
        </w:rPr>
        <w:t>благоустройстве</w:t>
      </w:r>
      <w:r w:rsidRPr="00BA5562">
        <w:rPr>
          <w:rFonts w:ascii="Times New Roman" w:eastAsia="Liberation Serif" w:hAnsi="Times New Roman" w:cs="Times New Roman"/>
          <w:color w:val="000000"/>
          <w:spacing w:val="34"/>
          <w:sz w:val="28"/>
          <w:szCs w:val="28"/>
          <w:lang w:eastAsia="ru-RU"/>
        </w:rPr>
        <w:t xml:space="preserve"> </w:t>
      </w:r>
      <w:r w:rsidRPr="00BA5562">
        <w:rPr>
          <w:rFonts w:ascii="Times New Roman" w:eastAsia="Liberation Serif" w:hAnsi="Times New Roman" w:cs="Times New Roman"/>
          <w:color w:val="000000"/>
          <w:sz w:val="28"/>
          <w:szCs w:val="28"/>
          <w:lang w:eastAsia="ru-RU"/>
        </w:rPr>
        <w:t>следует обеспечивать:</w:t>
      </w:r>
      <w:r w:rsidRPr="00BA5562">
        <w:rPr>
          <w:rFonts w:ascii="Times New Roman" w:eastAsia="Liberation Serif" w:hAnsi="Times New Roman" w:cs="Times New Roman"/>
          <w:color w:val="000000"/>
          <w:spacing w:val="48"/>
          <w:sz w:val="28"/>
          <w:szCs w:val="28"/>
          <w:lang w:eastAsia="ru-RU"/>
        </w:rPr>
        <w:t xml:space="preserve"> </w:t>
      </w:r>
      <w:r w:rsidRPr="00BA5562">
        <w:rPr>
          <w:rFonts w:ascii="Times New Roman" w:eastAsia="Liberation Serif" w:hAnsi="Times New Roman" w:cs="Times New Roman"/>
          <w:color w:val="000000"/>
          <w:sz w:val="28"/>
          <w:szCs w:val="28"/>
          <w:lang w:eastAsia="ru-RU"/>
        </w:rPr>
        <w:t>открытость</w:t>
      </w:r>
      <w:r w:rsidRPr="00BA5562">
        <w:rPr>
          <w:rFonts w:ascii="Times New Roman" w:eastAsia="Liberation Serif" w:hAnsi="Times New Roman" w:cs="Times New Roman"/>
          <w:color w:val="000000"/>
          <w:spacing w:val="49"/>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49"/>
          <w:sz w:val="28"/>
          <w:szCs w:val="28"/>
          <w:lang w:eastAsia="ru-RU"/>
        </w:rPr>
        <w:t xml:space="preserve"> </w:t>
      </w:r>
      <w:r w:rsidRPr="00BA5562">
        <w:rPr>
          <w:rFonts w:ascii="Times New Roman" w:eastAsia="Liberation Serif" w:hAnsi="Times New Roman" w:cs="Times New Roman"/>
          <w:color w:val="000000"/>
          <w:sz w:val="28"/>
          <w:szCs w:val="28"/>
          <w:lang w:eastAsia="ru-RU"/>
        </w:rPr>
        <w:t>проницаемость</w:t>
      </w:r>
      <w:r w:rsidRPr="00BA5562">
        <w:rPr>
          <w:rFonts w:ascii="Times New Roman" w:eastAsia="Liberation Serif" w:hAnsi="Times New Roman" w:cs="Times New Roman"/>
          <w:color w:val="000000"/>
          <w:spacing w:val="48"/>
          <w:sz w:val="28"/>
          <w:szCs w:val="28"/>
          <w:lang w:eastAsia="ru-RU"/>
        </w:rPr>
        <w:t xml:space="preserve"> </w:t>
      </w:r>
      <w:r w:rsidRPr="00BA5562">
        <w:rPr>
          <w:rFonts w:ascii="Times New Roman" w:eastAsia="Liberation Serif" w:hAnsi="Times New Roman" w:cs="Times New Roman"/>
          <w:color w:val="000000"/>
          <w:sz w:val="28"/>
          <w:szCs w:val="28"/>
          <w:lang w:eastAsia="ru-RU"/>
        </w:rPr>
        <w:t>территорий</w:t>
      </w:r>
      <w:r w:rsidRPr="00BA5562">
        <w:rPr>
          <w:rFonts w:ascii="Times New Roman" w:eastAsia="Liberation Serif" w:hAnsi="Times New Roman" w:cs="Times New Roman"/>
          <w:color w:val="000000"/>
          <w:spacing w:val="49"/>
          <w:sz w:val="28"/>
          <w:szCs w:val="28"/>
          <w:lang w:eastAsia="ru-RU"/>
        </w:rPr>
        <w:t xml:space="preserve"> </w:t>
      </w:r>
      <w:r w:rsidRPr="00BA5562">
        <w:rPr>
          <w:rFonts w:ascii="Times New Roman" w:eastAsia="Liberation Serif" w:hAnsi="Times New Roman" w:cs="Times New Roman"/>
          <w:color w:val="000000"/>
          <w:sz w:val="28"/>
          <w:szCs w:val="28"/>
          <w:lang w:eastAsia="ru-RU"/>
        </w:rPr>
        <w:t>для</w:t>
      </w:r>
      <w:r w:rsidRPr="00BA5562">
        <w:rPr>
          <w:rFonts w:ascii="Times New Roman" w:eastAsia="Liberation Serif" w:hAnsi="Times New Roman" w:cs="Times New Roman"/>
          <w:color w:val="000000"/>
          <w:spacing w:val="49"/>
          <w:sz w:val="28"/>
          <w:szCs w:val="28"/>
          <w:lang w:eastAsia="ru-RU"/>
        </w:rPr>
        <w:t xml:space="preserve"> </w:t>
      </w:r>
      <w:r w:rsidRPr="00BA5562">
        <w:rPr>
          <w:rFonts w:ascii="Times New Roman" w:eastAsia="Liberation Serif" w:hAnsi="Times New Roman" w:cs="Times New Roman"/>
          <w:color w:val="000000"/>
          <w:sz w:val="28"/>
          <w:szCs w:val="28"/>
          <w:lang w:eastAsia="ru-RU"/>
        </w:rPr>
        <w:t>визуального</w:t>
      </w:r>
      <w:r w:rsidRPr="00BA5562">
        <w:rPr>
          <w:rFonts w:ascii="Times New Roman" w:eastAsia="Liberation Serif" w:hAnsi="Times New Roman" w:cs="Times New Roman"/>
          <w:color w:val="000000"/>
          <w:spacing w:val="48"/>
          <w:sz w:val="28"/>
          <w:szCs w:val="28"/>
          <w:lang w:eastAsia="ru-RU"/>
        </w:rPr>
        <w:t xml:space="preserve"> </w:t>
      </w:r>
      <w:r w:rsidRPr="00BA5562">
        <w:rPr>
          <w:rFonts w:ascii="Times New Roman" w:eastAsia="Liberation Serif" w:hAnsi="Times New Roman" w:cs="Times New Roman"/>
          <w:color w:val="000000"/>
          <w:sz w:val="28"/>
          <w:szCs w:val="28"/>
          <w:lang w:eastAsia="ru-RU"/>
        </w:rPr>
        <w:t>восприятия (отсутствие</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глухих</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оград),</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условия</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беспрепятственного</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передвижения</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населения</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 xml:space="preserve">(включая </w:t>
      </w:r>
      <w:proofErr w:type="spellStart"/>
      <w:r w:rsidRPr="00BA5562">
        <w:rPr>
          <w:rFonts w:ascii="Times New Roman" w:eastAsia="Liberation Serif" w:hAnsi="Times New Roman" w:cs="Times New Roman"/>
          <w:color w:val="000000"/>
          <w:sz w:val="28"/>
          <w:szCs w:val="28"/>
          <w:lang w:eastAsia="ru-RU"/>
        </w:rPr>
        <w:t>маломобильные</w:t>
      </w:r>
      <w:proofErr w:type="spellEnd"/>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группы),</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приемы</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поддержки</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исторически</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сложившейся</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планировочной структуры</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масштаба</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застройки,</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достижение</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стилевого</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единства</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элементов</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благоустройства</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с окружающей</w:t>
      </w:r>
      <w:r w:rsidRPr="00BA5562">
        <w:rPr>
          <w:rFonts w:ascii="Times New Roman" w:eastAsia="Liberation Serif" w:hAnsi="Times New Roman" w:cs="Times New Roman"/>
          <w:color w:val="000000"/>
          <w:spacing w:val="-15"/>
          <w:sz w:val="28"/>
          <w:szCs w:val="28"/>
          <w:lang w:eastAsia="ru-RU"/>
        </w:rPr>
        <w:t xml:space="preserve"> </w:t>
      </w:r>
      <w:r w:rsidRPr="00BA5562">
        <w:rPr>
          <w:rFonts w:ascii="Times New Roman" w:eastAsia="Liberation Serif" w:hAnsi="Times New Roman" w:cs="Times New Roman"/>
          <w:color w:val="000000"/>
          <w:sz w:val="28"/>
          <w:szCs w:val="28"/>
          <w:lang w:eastAsia="ru-RU"/>
        </w:rPr>
        <w:t>средой</w:t>
      </w:r>
      <w:r w:rsidRPr="00BA5562">
        <w:rPr>
          <w:rFonts w:ascii="Times New Roman" w:eastAsia="Liberation Serif" w:hAnsi="Times New Roman" w:cs="Times New Roman"/>
          <w:color w:val="000000"/>
          <w:spacing w:val="-14"/>
          <w:sz w:val="28"/>
          <w:szCs w:val="28"/>
          <w:lang w:eastAsia="ru-RU"/>
        </w:rPr>
        <w:t xml:space="preserve"> </w:t>
      </w:r>
      <w:r w:rsidR="008A271E">
        <w:rPr>
          <w:rFonts w:ascii="Times New Roman" w:eastAsia="Liberation Serif" w:hAnsi="Times New Roman" w:cs="Times New Roman"/>
          <w:color w:val="000000"/>
          <w:spacing w:val="-14"/>
          <w:sz w:val="28"/>
          <w:szCs w:val="28"/>
          <w:lang w:eastAsia="ru-RU"/>
        </w:rPr>
        <w:t xml:space="preserve">Ипатовского </w:t>
      </w:r>
      <w:r w:rsidRPr="00BA5562">
        <w:rPr>
          <w:rFonts w:ascii="Times New Roman" w:eastAsia="Liberation Serif" w:hAnsi="Times New Roman" w:cs="Times New Roman"/>
          <w:color w:val="000000"/>
          <w:sz w:val="28"/>
          <w:szCs w:val="28"/>
          <w:lang w:eastAsia="ru-RU"/>
        </w:rPr>
        <w:t>муниципального</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округа.</w:t>
      </w:r>
    </w:p>
    <w:p w:rsidR="00035621" w:rsidRDefault="00035621" w:rsidP="008A271E">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jc w:val="both"/>
        <w:rPr>
          <w:rFonts w:ascii="Liberation Serif" w:eastAsia="Liberation Serif" w:hAnsi="Liberation Serif" w:cs="Liberation Serif"/>
          <w:color w:val="000000"/>
          <w:sz w:val="24"/>
          <w:szCs w:val="24"/>
          <w:lang w:eastAsia="ru-RU"/>
        </w:rPr>
      </w:pPr>
    </w:p>
    <w:p w:rsidR="00A055C2" w:rsidRDefault="00DB3274" w:rsidP="008D1B3E">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center"/>
        <w:rPr>
          <w:rFonts w:ascii="Times New Roman" w:eastAsia="Liberation Serif" w:hAnsi="Times New Roman" w:cs="Times New Roman"/>
          <w:b/>
          <w:color w:val="000000"/>
          <w:sz w:val="28"/>
          <w:szCs w:val="28"/>
          <w:lang w:eastAsia="ru-RU"/>
        </w:rPr>
      </w:pPr>
      <w:r>
        <w:rPr>
          <w:rFonts w:ascii="Times New Roman" w:eastAsia="Liberation Serif" w:hAnsi="Times New Roman" w:cs="Times New Roman"/>
          <w:b/>
          <w:color w:val="000000"/>
          <w:sz w:val="28"/>
          <w:szCs w:val="28"/>
          <w:lang w:eastAsia="ru-RU"/>
        </w:rPr>
        <w:t>Статья 3</w:t>
      </w:r>
      <w:r w:rsidR="00A055C2" w:rsidRPr="008D1B3E">
        <w:rPr>
          <w:rFonts w:ascii="Times New Roman" w:eastAsia="Liberation Serif" w:hAnsi="Times New Roman" w:cs="Times New Roman"/>
          <w:b/>
          <w:color w:val="000000"/>
          <w:sz w:val="28"/>
          <w:szCs w:val="28"/>
          <w:lang w:eastAsia="ru-RU"/>
        </w:rPr>
        <w:t xml:space="preserve">8. Уборка территории </w:t>
      </w:r>
      <w:r w:rsidR="008A271E">
        <w:rPr>
          <w:rFonts w:ascii="Times New Roman" w:eastAsia="Liberation Serif" w:hAnsi="Times New Roman" w:cs="Times New Roman"/>
          <w:b/>
          <w:color w:val="000000"/>
          <w:sz w:val="28"/>
          <w:szCs w:val="28"/>
          <w:lang w:eastAsia="ru-RU"/>
        </w:rPr>
        <w:t xml:space="preserve"> Ипатовского </w:t>
      </w:r>
      <w:r w:rsidR="00A055C2" w:rsidRPr="008D1B3E">
        <w:rPr>
          <w:rFonts w:ascii="Times New Roman" w:eastAsia="Liberation Serif" w:hAnsi="Times New Roman" w:cs="Times New Roman"/>
          <w:b/>
          <w:color w:val="000000"/>
          <w:sz w:val="28"/>
          <w:szCs w:val="28"/>
          <w:lang w:eastAsia="ru-RU"/>
        </w:rPr>
        <w:t>муниципального округа, в том числе в зимний период</w:t>
      </w:r>
    </w:p>
    <w:p w:rsidR="00BA5562" w:rsidRPr="008D1B3E" w:rsidRDefault="00BA5562" w:rsidP="008D1B3E">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center"/>
        <w:rPr>
          <w:rFonts w:ascii="Times New Roman" w:eastAsia="Liberation Serif" w:hAnsi="Times New Roman" w:cs="Times New Roman"/>
          <w:b/>
          <w:color w:val="000000"/>
          <w:sz w:val="28"/>
          <w:szCs w:val="28"/>
          <w:lang w:eastAsia="ru-RU"/>
        </w:rPr>
      </w:pPr>
    </w:p>
    <w:p w:rsidR="00731F08" w:rsidRPr="006B3536" w:rsidRDefault="00731F08" w:rsidP="006B3536">
      <w:pPr>
        <w:pStyle w:val="a3"/>
        <w:widowControl w:val="0"/>
        <w:numPr>
          <w:ilvl w:val="2"/>
          <w:numId w:val="8"/>
        </w:numPr>
        <w:autoSpaceDE w:val="0"/>
        <w:autoSpaceDN w:val="0"/>
        <w:adjustRightInd w:val="0"/>
        <w:spacing w:after="0" w:line="240" w:lineRule="auto"/>
        <w:ind w:left="0" w:firstLine="567"/>
        <w:jc w:val="both"/>
        <w:outlineLvl w:val="3"/>
        <w:rPr>
          <w:rFonts w:ascii="Times New Roman" w:eastAsiaTheme="minorEastAsia" w:hAnsi="Times New Roman" w:cs="Times New Roman"/>
          <w:bCs/>
          <w:sz w:val="28"/>
          <w:szCs w:val="28"/>
          <w:lang w:eastAsia="ru-RU"/>
        </w:rPr>
      </w:pPr>
      <w:r w:rsidRPr="006B3536">
        <w:rPr>
          <w:rFonts w:ascii="Times New Roman" w:eastAsiaTheme="minorEastAsia" w:hAnsi="Times New Roman" w:cs="Times New Roman"/>
          <w:bCs/>
          <w:sz w:val="28"/>
          <w:szCs w:val="28"/>
          <w:lang w:eastAsia="ru-RU"/>
        </w:rPr>
        <w:t>Организация уборки в летний период</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1.</w:t>
      </w:r>
      <w:r w:rsidR="00401FE8">
        <w:rPr>
          <w:rFonts w:ascii="Times New Roman" w:eastAsiaTheme="minorEastAsia" w:hAnsi="Times New Roman" w:cs="Times New Roman"/>
          <w:sz w:val="28"/>
          <w:szCs w:val="28"/>
          <w:lang w:eastAsia="ru-RU"/>
        </w:rPr>
        <w:t>1.</w:t>
      </w:r>
      <w:r w:rsidRPr="00731F08">
        <w:rPr>
          <w:rFonts w:ascii="Times New Roman" w:eastAsiaTheme="minorEastAsia" w:hAnsi="Times New Roman" w:cs="Times New Roman"/>
          <w:sz w:val="28"/>
          <w:szCs w:val="28"/>
          <w:lang w:eastAsia="ru-RU"/>
        </w:rPr>
        <w:t xml:space="preserve"> Период летней уборки устанавливается с 15 марта по 31 октября с учетом погодных условий. В зависимости от погодных условий (повышение температуры воздуха) сроки начала и окончания летней уборки изменяются в соответствии с распоряжением администрации Ипатовского </w:t>
      </w:r>
      <w:r w:rsidRPr="00BA5562">
        <w:rPr>
          <w:rFonts w:ascii="Times New Roman" w:eastAsiaTheme="minorEastAsia" w:hAnsi="Times New Roman" w:cs="Times New Roman"/>
          <w:sz w:val="28"/>
          <w:szCs w:val="28"/>
          <w:lang w:eastAsia="ru-RU"/>
        </w:rPr>
        <w:t>муниципального</w:t>
      </w:r>
      <w:r w:rsidRPr="00731F08">
        <w:rPr>
          <w:rFonts w:ascii="Times New Roman" w:eastAsiaTheme="minorEastAsia" w:hAnsi="Times New Roman" w:cs="Times New Roman"/>
          <w:sz w:val="28"/>
          <w:szCs w:val="28"/>
          <w:lang w:eastAsia="ru-RU"/>
        </w:rPr>
        <w:t xml:space="preserve"> округа Ставропольского края.</w:t>
      </w:r>
    </w:p>
    <w:p w:rsidR="00731F08" w:rsidRPr="00731F08" w:rsidRDefault="00401FE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731F08" w:rsidRPr="00731F08">
        <w:rPr>
          <w:rFonts w:ascii="Times New Roman" w:eastAsiaTheme="minorEastAsia" w:hAnsi="Times New Roman" w:cs="Times New Roman"/>
          <w:sz w:val="28"/>
          <w:szCs w:val="28"/>
          <w:lang w:eastAsia="ru-RU"/>
        </w:rPr>
        <w:t>2. В период летней уборки производятся следующие виды работ:</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очистка газонов, цветников и клумб от мусора, веток, листьев, сухой травы и песка;</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поддержание в чистоте и порядке прилегающих территорий,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мойка и полив проезжей части автомобильных дорог, площадей, тротуаров, дворовых (внутриквартальных) и иных территорий;</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lastRenderedPageBreak/>
        <w:t>прочистка ливневой канализации, очистка решеток ливневой канализации;</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очистка, мойка, окраска ограждений, очистка от грязи и мойка бордюрного камня;</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скашивание травы на придорожной, разделительной полосе дороги, на газонах, озелененных территориях, прилегающих территориях, дворовых (внутриквартальных) территориях;</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уборка и мойка остановок общественного транспорта, автопавильонов, подземных и наземных пешеходных переходов;</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иные работы по обеспечению чистоты и порядка в летний период.</w:t>
      </w:r>
    </w:p>
    <w:p w:rsidR="00731F08" w:rsidRPr="00731F08" w:rsidRDefault="00401FE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731F08" w:rsidRPr="00731F08">
        <w:rPr>
          <w:rFonts w:ascii="Times New Roman" w:eastAsiaTheme="minorEastAsia" w:hAnsi="Times New Roman" w:cs="Times New Roman"/>
          <w:sz w:val="28"/>
          <w:szCs w:val="28"/>
          <w:lang w:eastAsia="ru-RU"/>
        </w:rPr>
        <w:t>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Механизированная уборка проезжей части улиц и площадей производится уполномоченными органами в сфере жилищно-коммунального хозяйства и благоустройства.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Автомобильные дороги, на которых отсутствует ливневая канализация, для снижения запыленности воздуха и уменьшения загрязнений должны убираться подметально-уборочными машинами.</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Механизированная уборка и подметание по мере необходимости в летний период должны производитьс</w:t>
      </w:r>
      <w:r w:rsidR="008A271E">
        <w:rPr>
          <w:rFonts w:ascii="Times New Roman" w:eastAsiaTheme="minorEastAsia" w:hAnsi="Times New Roman" w:cs="Times New Roman"/>
          <w:sz w:val="28"/>
          <w:szCs w:val="28"/>
          <w:lang w:eastAsia="ru-RU"/>
        </w:rPr>
        <w:t>я с увлажнением. На</w:t>
      </w:r>
      <w:r w:rsidRPr="00731F08">
        <w:rPr>
          <w:rFonts w:ascii="Times New Roman" w:eastAsiaTheme="minorEastAsia" w:hAnsi="Times New Roman" w:cs="Times New Roman"/>
          <w:sz w:val="28"/>
          <w:szCs w:val="28"/>
          <w:lang w:eastAsia="ru-RU"/>
        </w:rPr>
        <w:t xml:space="preserve"> улицах с интенсивным движением транспорта уборочные работы преимущественно должны проводиться в ночное время.</w:t>
      </w:r>
    </w:p>
    <w:p w:rsidR="00731F08" w:rsidRPr="00731F08" w:rsidRDefault="00401FE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731F08" w:rsidRPr="00731F08">
        <w:rPr>
          <w:rFonts w:ascii="Times New Roman" w:eastAsiaTheme="minorEastAsia" w:hAnsi="Times New Roman" w:cs="Times New Roman"/>
          <w:sz w:val="28"/>
          <w:szCs w:val="28"/>
          <w:lang w:eastAsia="ru-RU"/>
        </w:rPr>
        <w:t>4. Придорожные полосы, разделительные полосы автомобильных дорог, выполненные в виде газонов, должны быть очищены от мусора, высота травяного покрова не должна превышать 15 сантиметров.</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Специализированные организации, осуществляющие деятельность по содержанию дорог, производят скашивание травы на придорожных, разделительных полосах, организации и граждане - на прилегающих территориях, управляющие многоквартирными домами - на земельных участках многоквартирных жилых домов, прилегающих территориях к многоквартирным жилым домам, дворовых (внутриквартальных) территориях.</w:t>
      </w:r>
    </w:p>
    <w:p w:rsidR="00FD7CAD" w:rsidRDefault="00401FE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FD7CAD">
        <w:rPr>
          <w:rFonts w:ascii="Times New Roman" w:eastAsiaTheme="minorEastAsia" w:hAnsi="Times New Roman" w:cs="Times New Roman"/>
          <w:sz w:val="28"/>
          <w:szCs w:val="28"/>
          <w:lang w:eastAsia="ru-RU"/>
        </w:rPr>
        <w:t>5. П</w:t>
      </w:r>
      <w:r w:rsidR="00731F08" w:rsidRPr="00731F08">
        <w:rPr>
          <w:rFonts w:ascii="Times New Roman" w:eastAsiaTheme="minorEastAsia" w:hAnsi="Times New Roman" w:cs="Times New Roman"/>
          <w:sz w:val="28"/>
          <w:szCs w:val="28"/>
          <w:lang w:eastAsia="ru-RU"/>
        </w:rPr>
        <w:t xml:space="preserve">одметание тротуаров производятся с 7 часов утра до 17 часов вечера в плановом порядке. </w:t>
      </w:r>
    </w:p>
    <w:p w:rsidR="00731F08" w:rsidRPr="00731F08" w:rsidRDefault="00401FE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731F08" w:rsidRPr="00731F08">
        <w:rPr>
          <w:rFonts w:ascii="Times New Roman" w:eastAsiaTheme="minorEastAsia" w:hAnsi="Times New Roman" w:cs="Times New Roman"/>
          <w:sz w:val="28"/>
          <w:szCs w:val="28"/>
          <w:lang w:eastAsia="ru-RU"/>
        </w:rPr>
        <w:t xml:space="preserve">6. Подметание дворовых (внутриквартальных) территорий, </w:t>
      </w:r>
      <w:proofErr w:type="spellStart"/>
      <w:r w:rsidR="00731F08" w:rsidRPr="00731F08">
        <w:rPr>
          <w:rFonts w:ascii="Times New Roman" w:eastAsiaTheme="minorEastAsia" w:hAnsi="Times New Roman" w:cs="Times New Roman"/>
          <w:sz w:val="28"/>
          <w:szCs w:val="28"/>
          <w:lang w:eastAsia="ru-RU"/>
        </w:rPr>
        <w:t>внутридворовых</w:t>
      </w:r>
      <w:proofErr w:type="spellEnd"/>
      <w:r w:rsidR="00731F08" w:rsidRPr="00731F08">
        <w:rPr>
          <w:rFonts w:ascii="Times New Roman" w:eastAsiaTheme="minorEastAsia" w:hAnsi="Times New Roman" w:cs="Times New Roman"/>
          <w:sz w:val="28"/>
          <w:szCs w:val="28"/>
          <w:lang w:eastAsia="ru-RU"/>
        </w:rPr>
        <w:t xml:space="preserve"> проездов и тротуаров от пыли и мелкого бытового мусора осуществляется механизированным способом или вручную до 8 часов утра.</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Влажное подметание проезжей части улиц может производиться с 9 часов утра до 21 часа.</w:t>
      </w:r>
    </w:p>
    <w:p w:rsidR="00731F08" w:rsidRPr="00731F08" w:rsidRDefault="00401FE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731F08" w:rsidRPr="00731F08">
        <w:rPr>
          <w:rFonts w:ascii="Times New Roman" w:eastAsiaTheme="minorEastAsia" w:hAnsi="Times New Roman" w:cs="Times New Roman"/>
          <w:sz w:val="28"/>
          <w:szCs w:val="28"/>
          <w:lang w:eastAsia="ru-RU"/>
        </w:rPr>
        <w:t xml:space="preserve">7. Обязанность по уборке, тротуаров, проездов, расположенных на </w:t>
      </w:r>
      <w:r w:rsidR="00731F08" w:rsidRPr="00731F08">
        <w:rPr>
          <w:rFonts w:ascii="Times New Roman" w:eastAsiaTheme="minorEastAsia" w:hAnsi="Times New Roman" w:cs="Times New Roman"/>
          <w:sz w:val="28"/>
          <w:szCs w:val="28"/>
          <w:lang w:eastAsia="ru-RU"/>
        </w:rPr>
        <w:lastRenderedPageBreak/>
        <w:t>земельных участках многоквартирных жилых домов, возлагается на управляющих многоквартирными домами.</w:t>
      </w:r>
    </w:p>
    <w:p w:rsidR="00731F08" w:rsidRPr="00731F08" w:rsidRDefault="00401FE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731F08" w:rsidRPr="00731F08">
        <w:rPr>
          <w:rFonts w:ascii="Times New Roman" w:eastAsiaTheme="minorEastAsia" w:hAnsi="Times New Roman" w:cs="Times New Roman"/>
          <w:sz w:val="28"/>
          <w:szCs w:val="28"/>
          <w:lang w:eastAsia="ru-RU"/>
        </w:rPr>
        <w:t>8. В период листопада организации и граждане, осуществляющие уборку территории, производят сгребание опавшей лист</w:t>
      </w:r>
      <w:r w:rsidR="00FD7CAD">
        <w:rPr>
          <w:rFonts w:ascii="Times New Roman" w:eastAsiaTheme="minorEastAsia" w:hAnsi="Times New Roman" w:cs="Times New Roman"/>
          <w:sz w:val="28"/>
          <w:szCs w:val="28"/>
          <w:lang w:eastAsia="ru-RU"/>
        </w:rPr>
        <w:t>вы</w:t>
      </w:r>
      <w:r w:rsidR="00731F08" w:rsidRPr="00731F08">
        <w:rPr>
          <w:rFonts w:ascii="Times New Roman" w:eastAsiaTheme="minorEastAsia" w:hAnsi="Times New Roman" w:cs="Times New Roman"/>
          <w:sz w:val="28"/>
          <w:szCs w:val="28"/>
          <w:lang w:eastAsia="ru-RU"/>
        </w:rPr>
        <w:t>.</w:t>
      </w:r>
    </w:p>
    <w:p w:rsidR="00731F08" w:rsidRPr="00731F08" w:rsidRDefault="00401FE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FD7CAD">
        <w:rPr>
          <w:rFonts w:ascii="Times New Roman" w:eastAsiaTheme="minorEastAsia" w:hAnsi="Times New Roman" w:cs="Times New Roman"/>
          <w:sz w:val="28"/>
          <w:szCs w:val="28"/>
          <w:lang w:eastAsia="ru-RU"/>
        </w:rPr>
        <w:t>9</w:t>
      </w:r>
      <w:r w:rsidR="00731F08" w:rsidRPr="00731F08">
        <w:rPr>
          <w:rFonts w:ascii="Times New Roman" w:eastAsiaTheme="minorEastAsia" w:hAnsi="Times New Roman" w:cs="Times New Roman"/>
          <w:sz w:val="28"/>
          <w:szCs w:val="28"/>
          <w:lang w:eastAsia="ru-RU"/>
        </w:rPr>
        <w:t>. При производстве работ по уборке в летний период запрещается:</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сбрасывать смет и мусор на газоны, в смотровые колодцы инженерных сетей, реки, водоемы, на проезжую часть улиц и тротуары;</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 xml:space="preserve">сбивать потоками воды загрязнения, скапливающиеся на обочине дорог, смет и мусор на </w:t>
      </w:r>
      <w:proofErr w:type="gramStart"/>
      <w:r w:rsidRPr="00731F08">
        <w:rPr>
          <w:rFonts w:ascii="Times New Roman" w:eastAsiaTheme="minorEastAsia" w:hAnsi="Times New Roman" w:cs="Times New Roman"/>
          <w:sz w:val="28"/>
          <w:szCs w:val="28"/>
          <w:lang w:eastAsia="ru-RU"/>
        </w:rPr>
        <w:t>тротуары</w:t>
      </w:r>
      <w:proofErr w:type="gramEnd"/>
      <w:r w:rsidRPr="00731F08">
        <w:rPr>
          <w:rFonts w:ascii="Times New Roman" w:eastAsiaTheme="minorEastAsia" w:hAnsi="Times New Roman" w:cs="Times New Roman"/>
          <w:sz w:val="28"/>
          <w:szCs w:val="28"/>
          <w:lang w:eastAsia="ru-RU"/>
        </w:rPr>
        <w:t xml:space="preserve"> и газоны, остановки общественного транспорта, фасады зданий;</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вывозить мусор в не отведенные для этих целей места;</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перевозить грунт, мусор, сыпучие и распыляющиеся вещества и материалы без покрытия брезентом или другим материалом;</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разводить костры для сжигания мусора, листвы, тары, отходов.</w:t>
      </w:r>
    </w:p>
    <w:p w:rsidR="00731F08" w:rsidRPr="00731F08" w:rsidRDefault="00731F08" w:rsidP="008D1B3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731F08" w:rsidRPr="006B3536" w:rsidRDefault="00401FE8" w:rsidP="006B3536">
      <w:pPr>
        <w:widowControl w:val="0"/>
        <w:autoSpaceDE w:val="0"/>
        <w:autoSpaceDN w:val="0"/>
        <w:adjustRightInd w:val="0"/>
        <w:spacing w:after="0" w:line="240" w:lineRule="auto"/>
        <w:ind w:left="540"/>
        <w:jc w:val="both"/>
        <w:outlineLvl w:val="3"/>
        <w:rPr>
          <w:rFonts w:ascii="Times New Roman" w:eastAsiaTheme="minorEastAsia" w:hAnsi="Times New Roman" w:cs="Times New Roman"/>
          <w:bCs/>
          <w:sz w:val="28"/>
          <w:szCs w:val="28"/>
          <w:lang w:eastAsia="ru-RU"/>
        </w:rPr>
      </w:pPr>
      <w:r w:rsidRPr="006B3536">
        <w:rPr>
          <w:rFonts w:ascii="Times New Roman" w:eastAsiaTheme="minorEastAsia" w:hAnsi="Times New Roman" w:cs="Times New Roman"/>
          <w:bCs/>
          <w:sz w:val="28"/>
          <w:szCs w:val="28"/>
          <w:lang w:eastAsia="ru-RU"/>
        </w:rPr>
        <w:t xml:space="preserve">2. </w:t>
      </w:r>
      <w:r w:rsidR="00731F08" w:rsidRPr="006B3536">
        <w:rPr>
          <w:rFonts w:ascii="Times New Roman" w:eastAsiaTheme="minorEastAsia" w:hAnsi="Times New Roman" w:cs="Times New Roman"/>
          <w:bCs/>
          <w:sz w:val="28"/>
          <w:szCs w:val="28"/>
          <w:lang w:eastAsia="ru-RU"/>
        </w:rPr>
        <w:t>Организация уборки в зимний период</w:t>
      </w:r>
    </w:p>
    <w:p w:rsidR="00731F08" w:rsidRPr="00731F08" w:rsidRDefault="00401FE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731F08" w:rsidRPr="00731F08">
        <w:rPr>
          <w:rFonts w:ascii="Times New Roman" w:eastAsiaTheme="minorEastAsia" w:hAnsi="Times New Roman" w:cs="Times New Roman"/>
          <w:sz w:val="28"/>
          <w:szCs w:val="28"/>
          <w:lang w:eastAsia="ru-RU"/>
        </w:rPr>
        <w:t xml:space="preserve">1. Период зимней уборки устанавливается с 1 ноября по 14 марта с учетом погодных условий. В зависимости от погодных условий (снег, мороз) сроки начала и окончания летней уборки изменяются в соответствии с </w:t>
      </w:r>
      <w:r w:rsidR="00FD7CAD">
        <w:rPr>
          <w:rFonts w:ascii="Times New Roman" w:eastAsiaTheme="minorEastAsia" w:hAnsi="Times New Roman" w:cs="Times New Roman"/>
          <w:sz w:val="28"/>
          <w:szCs w:val="28"/>
          <w:lang w:eastAsia="ru-RU"/>
        </w:rPr>
        <w:t>распоряжением</w:t>
      </w:r>
      <w:r w:rsidR="00731F08" w:rsidRPr="00731F08">
        <w:rPr>
          <w:rFonts w:ascii="Times New Roman" w:eastAsiaTheme="minorEastAsia" w:hAnsi="Times New Roman" w:cs="Times New Roman"/>
          <w:sz w:val="28"/>
          <w:szCs w:val="28"/>
          <w:lang w:eastAsia="ru-RU"/>
        </w:rPr>
        <w:t xml:space="preserve"> администрации Ипатовского </w:t>
      </w:r>
      <w:r w:rsidR="00731F08" w:rsidRPr="00BA5562">
        <w:rPr>
          <w:rFonts w:ascii="Times New Roman" w:eastAsiaTheme="minorEastAsia" w:hAnsi="Times New Roman" w:cs="Times New Roman"/>
          <w:sz w:val="28"/>
          <w:szCs w:val="28"/>
          <w:lang w:eastAsia="ru-RU"/>
        </w:rPr>
        <w:t>муниципального</w:t>
      </w:r>
      <w:r w:rsidR="00731F08" w:rsidRPr="00731F08">
        <w:rPr>
          <w:rFonts w:ascii="Times New Roman" w:eastAsiaTheme="minorEastAsia" w:hAnsi="Times New Roman" w:cs="Times New Roman"/>
          <w:sz w:val="28"/>
          <w:szCs w:val="28"/>
          <w:lang w:eastAsia="ru-RU"/>
        </w:rPr>
        <w:t xml:space="preserve"> округа Ставропольского края.</w:t>
      </w:r>
    </w:p>
    <w:p w:rsidR="00731F08" w:rsidRPr="00731F08" w:rsidRDefault="00401FE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731F08" w:rsidRPr="00731F08">
        <w:rPr>
          <w:rFonts w:ascii="Times New Roman" w:eastAsiaTheme="minorEastAsia" w:hAnsi="Times New Roman" w:cs="Times New Roman"/>
          <w:sz w:val="28"/>
          <w:szCs w:val="28"/>
          <w:lang w:eastAsia="ru-RU"/>
        </w:rPr>
        <w:t>2. Уборка снега должна начинаться немедленно с начала снегопада и во избежание наката продолжаться до его окончания непрерывно.</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 xml:space="preserve">Во время снегопада организации и граждане обязаны производить очистку от снега и посыпку </w:t>
      </w:r>
      <w:proofErr w:type="spellStart"/>
      <w:r w:rsidRPr="00731F08">
        <w:rPr>
          <w:rFonts w:ascii="Times New Roman" w:eastAsiaTheme="minorEastAsia" w:hAnsi="Times New Roman" w:cs="Times New Roman"/>
          <w:sz w:val="28"/>
          <w:szCs w:val="28"/>
          <w:lang w:eastAsia="ru-RU"/>
        </w:rPr>
        <w:t>противогололедными</w:t>
      </w:r>
      <w:proofErr w:type="spellEnd"/>
      <w:r w:rsidRPr="00731F08">
        <w:rPr>
          <w:rFonts w:ascii="Times New Roman" w:eastAsiaTheme="minorEastAsia" w:hAnsi="Times New Roman" w:cs="Times New Roman"/>
          <w:sz w:val="28"/>
          <w:szCs w:val="28"/>
          <w:lang w:eastAsia="ru-RU"/>
        </w:rPr>
        <w:t xml:space="preserve"> материалами территории.</w:t>
      </w:r>
    </w:p>
    <w:p w:rsidR="00731F08" w:rsidRPr="00731F08" w:rsidRDefault="00FD7CAD"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Сброс снега на муниципальны</w:t>
      </w:r>
      <w:r w:rsidR="00731F08" w:rsidRPr="00731F08">
        <w:rPr>
          <w:rFonts w:ascii="Times New Roman" w:eastAsiaTheme="minorEastAsia" w:hAnsi="Times New Roman" w:cs="Times New Roman"/>
          <w:sz w:val="28"/>
          <w:szCs w:val="28"/>
          <w:lang w:eastAsia="ru-RU"/>
        </w:rPr>
        <w:t>е дороги, тротуары, газоны не допускается.</w:t>
      </w:r>
    </w:p>
    <w:p w:rsidR="00731F08" w:rsidRPr="00731F08" w:rsidRDefault="00401FE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731F08" w:rsidRPr="00731F08">
        <w:rPr>
          <w:rFonts w:ascii="Times New Roman" w:eastAsiaTheme="minorEastAsia" w:hAnsi="Times New Roman" w:cs="Times New Roman"/>
          <w:sz w:val="28"/>
          <w:szCs w:val="28"/>
          <w:lang w:eastAsia="ru-RU"/>
        </w:rPr>
        <w:t xml:space="preserve">3. С начала снегопада, в первую очередь, обрабатываются </w:t>
      </w:r>
      <w:proofErr w:type="spellStart"/>
      <w:r w:rsidR="00731F08" w:rsidRPr="00731F08">
        <w:rPr>
          <w:rFonts w:ascii="Times New Roman" w:eastAsiaTheme="minorEastAsia" w:hAnsi="Times New Roman" w:cs="Times New Roman"/>
          <w:sz w:val="28"/>
          <w:szCs w:val="28"/>
          <w:lang w:eastAsia="ru-RU"/>
        </w:rPr>
        <w:t>противогололедными</w:t>
      </w:r>
      <w:proofErr w:type="spellEnd"/>
      <w:r w:rsidR="00731F08" w:rsidRPr="00731F08">
        <w:rPr>
          <w:rFonts w:ascii="Times New Roman" w:eastAsiaTheme="minorEastAsia" w:hAnsi="Times New Roman" w:cs="Times New Roman"/>
          <w:sz w:val="28"/>
          <w:szCs w:val="28"/>
          <w:lang w:eastAsia="ru-RU"/>
        </w:rPr>
        <w:t xml:space="preserve">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остановках общественного пассажирского транспорта, площади вокзалов, подъезды к больницам, поликлиникам и т.д. Запрещается переброска и перемещение загрязненного и засоленного снега, скола льда на газоны, цветники, кустарники, а также повреждение зеленых насаждений при складировании снега.</w:t>
      </w:r>
    </w:p>
    <w:p w:rsidR="00731F08" w:rsidRPr="00731F08" w:rsidRDefault="00401FE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731F08" w:rsidRPr="00731F08">
        <w:rPr>
          <w:rFonts w:ascii="Times New Roman" w:eastAsiaTheme="minorEastAsia" w:hAnsi="Times New Roman" w:cs="Times New Roman"/>
          <w:sz w:val="28"/>
          <w:szCs w:val="28"/>
          <w:lang w:eastAsia="ru-RU"/>
        </w:rPr>
        <w:t xml:space="preserve">4. Применение в качестве </w:t>
      </w:r>
      <w:proofErr w:type="spellStart"/>
      <w:r w:rsidR="00731F08" w:rsidRPr="00731F08">
        <w:rPr>
          <w:rFonts w:ascii="Times New Roman" w:eastAsiaTheme="minorEastAsia" w:hAnsi="Times New Roman" w:cs="Times New Roman"/>
          <w:sz w:val="28"/>
          <w:szCs w:val="28"/>
          <w:lang w:eastAsia="ru-RU"/>
        </w:rPr>
        <w:t>противогололедного</w:t>
      </w:r>
      <w:proofErr w:type="spellEnd"/>
      <w:r w:rsidR="00731F08" w:rsidRPr="00731F08">
        <w:rPr>
          <w:rFonts w:ascii="Times New Roman" w:eastAsiaTheme="minorEastAsia" w:hAnsi="Times New Roman" w:cs="Times New Roman"/>
          <w:sz w:val="28"/>
          <w:szCs w:val="28"/>
          <w:lang w:eastAsia="ru-RU"/>
        </w:rPr>
        <w:t xml:space="preserve">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731F08" w:rsidRPr="00731F08" w:rsidRDefault="00401FE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731F08" w:rsidRPr="00731F08">
        <w:rPr>
          <w:rFonts w:ascii="Times New Roman" w:eastAsiaTheme="minorEastAsia" w:hAnsi="Times New Roman" w:cs="Times New Roman"/>
          <w:sz w:val="28"/>
          <w:szCs w:val="28"/>
          <w:lang w:eastAsia="ru-RU"/>
        </w:rPr>
        <w:t xml:space="preserve">5. Разрешается укладка свежевыпавшего снега в валы с последующим обязательным вывозом на всех улицах, в скверах, на территориях дворов, с обязательными разрывами на перекрестках, у остановок общественного пассажирского транспорта, подъездов к административным и общественным </w:t>
      </w:r>
      <w:r w:rsidR="00731F08" w:rsidRPr="00731F08">
        <w:rPr>
          <w:rFonts w:ascii="Times New Roman" w:eastAsiaTheme="minorEastAsia" w:hAnsi="Times New Roman" w:cs="Times New Roman"/>
          <w:sz w:val="28"/>
          <w:szCs w:val="28"/>
          <w:lang w:eastAsia="ru-RU"/>
        </w:rPr>
        <w:lastRenderedPageBreak/>
        <w:t>зданиям, выездов из дворов и т.д.</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Запрещается загромождать проезды и проходы укладкой снега и льда.</w:t>
      </w:r>
    </w:p>
    <w:p w:rsidR="00731F08" w:rsidRPr="00731F08" w:rsidRDefault="00401FE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731F08" w:rsidRPr="00731F08">
        <w:rPr>
          <w:rFonts w:ascii="Times New Roman" w:eastAsiaTheme="minorEastAsia" w:hAnsi="Times New Roman" w:cs="Times New Roman"/>
          <w:sz w:val="28"/>
          <w:szCs w:val="28"/>
          <w:lang w:eastAsia="ru-RU"/>
        </w:rPr>
        <w:t xml:space="preserve">6. </w:t>
      </w:r>
      <w:proofErr w:type="gramStart"/>
      <w:r w:rsidR="00731F08" w:rsidRPr="00731F08">
        <w:rPr>
          <w:rFonts w:ascii="Times New Roman" w:eastAsiaTheme="minorEastAsia" w:hAnsi="Times New Roman" w:cs="Times New Roman"/>
          <w:sz w:val="28"/>
          <w:szCs w:val="28"/>
          <w:lang w:eastAsia="ru-RU"/>
        </w:rPr>
        <w:t>Собственники (владельцы и (или) пользователи) зданий, сооружений, управляющие многоквартирными домами обязаны производить очистку кровель зданий (строений, сооружений) от снега, наледи, сосулек.</w:t>
      </w:r>
      <w:proofErr w:type="gramEnd"/>
      <w:r w:rsidR="00731F08" w:rsidRPr="00731F08">
        <w:rPr>
          <w:rFonts w:ascii="Times New Roman" w:eastAsiaTheme="minorEastAsia" w:hAnsi="Times New Roman" w:cs="Times New Roman"/>
          <w:sz w:val="28"/>
          <w:szCs w:val="28"/>
          <w:lang w:eastAsia="ru-RU"/>
        </w:rPr>
        <w:t xml:space="preserve"> Очистка кровель зданий на сторонах, выходящих на пешеходные зоны, от </w:t>
      </w:r>
      <w:proofErr w:type="spellStart"/>
      <w:r w:rsidR="00731F08" w:rsidRPr="00731F08">
        <w:rPr>
          <w:rFonts w:ascii="Times New Roman" w:eastAsiaTheme="minorEastAsia" w:hAnsi="Times New Roman" w:cs="Times New Roman"/>
          <w:sz w:val="28"/>
          <w:szCs w:val="28"/>
          <w:lang w:eastAsia="ru-RU"/>
        </w:rPr>
        <w:t>наледеобразований</w:t>
      </w:r>
      <w:proofErr w:type="spellEnd"/>
      <w:r w:rsidR="00731F08" w:rsidRPr="00731F08">
        <w:rPr>
          <w:rFonts w:ascii="Times New Roman" w:eastAsiaTheme="minorEastAsia" w:hAnsi="Times New Roman" w:cs="Times New Roman"/>
          <w:sz w:val="28"/>
          <w:szCs w:val="28"/>
          <w:lang w:eastAsia="ru-RU"/>
        </w:rPr>
        <w:t xml:space="preserve"> должна производиться немедленно по мере их образования с предварительной установкой ограждений опасных участков.</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Крыши с наружным водоотводом необходимо периодически очищать от снега, не допуская его накопления более 30 сантиметров.</w:t>
      </w:r>
    </w:p>
    <w:p w:rsidR="00731F08" w:rsidRPr="00731F08" w:rsidRDefault="00401FE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731F08" w:rsidRPr="00731F08">
        <w:rPr>
          <w:rFonts w:ascii="Times New Roman" w:eastAsiaTheme="minorEastAsia" w:hAnsi="Times New Roman" w:cs="Times New Roman"/>
          <w:sz w:val="28"/>
          <w:szCs w:val="28"/>
          <w:lang w:eastAsia="ru-RU"/>
        </w:rPr>
        <w:t xml:space="preserve">7. Очистка крыш зданий от снега, </w:t>
      </w:r>
      <w:proofErr w:type="spellStart"/>
      <w:r w:rsidR="00731F08" w:rsidRPr="00731F08">
        <w:rPr>
          <w:rFonts w:ascii="Times New Roman" w:eastAsiaTheme="minorEastAsia" w:hAnsi="Times New Roman" w:cs="Times New Roman"/>
          <w:sz w:val="28"/>
          <w:szCs w:val="28"/>
          <w:lang w:eastAsia="ru-RU"/>
        </w:rPr>
        <w:t>наледеобразований</w:t>
      </w:r>
      <w:proofErr w:type="spellEnd"/>
      <w:r w:rsidR="00731F08" w:rsidRPr="00731F08">
        <w:rPr>
          <w:rFonts w:ascii="Times New Roman" w:eastAsiaTheme="minorEastAsia" w:hAnsi="Times New Roman" w:cs="Times New Roman"/>
          <w:sz w:val="28"/>
          <w:szCs w:val="28"/>
          <w:lang w:eastAsia="ru-RU"/>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Запрещается сбрасывать снег, лед и мусор в воронки водосточных труб. </w:t>
      </w:r>
      <w:proofErr w:type="gramStart"/>
      <w:r w:rsidR="00731F08" w:rsidRPr="00731F08">
        <w:rPr>
          <w:rFonts w:ascii="Times New Roman" w:eastAsiaTheme="minorEastAsia" w:hAnsi="Times New Roman" w:cs="Times New Roman"/>
          <w:sz w:val="28"/>
          <w:szCs w:val="28"/>
          <w:lang w:eastAsia="ru-RU"/>
        </w:rPr>
        <w:t>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roofErr w:type="gramEnd"/>
    </w:p>
    <w:p w:rsidR="00731F08" w:rsidRPr="00731F08" w:rsidRDefault="00401FE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731F08" w:rsidRPr="00731F08">
        <w:rPr>
          <w:rFonts w:ascii="Times New Roman" w:eastAsiaTheme="minorEastAsia" w:hAnsi="Times New Roman" w:cs="Times New Roman"/>
          <w:sz w:val="28"/>
          <w:szCs w:val="28"/>
          <w:lang w:eastAsia="ru-RU"/>
        </w:rPr>
        <w:t xml:space="preserve">8. Специализированные организации, осуществляющие деятельность по содержанию и благоустройству дорог, в срок до 1 октября обеспечивают завоз, заготовку и складирование необходимого количества </w:t>
      </w:r>
      <w:proofErr w:type="spellStart"/>
      <w:r w:rsidR="00731F08" w:rsidRPr="00731F08">
        <w:rPr>
          <w:rFonts w:ascii="Times New Roman" w:eastAsiaTheme="minorEastAsia" w:hAnsi="Times New Roman" w:cs="Times New Roman"/>
          <w:sz w:val="28"/>
          <w:szCs w:val="28"/>
          <w:lang w:eastAsia="ru-RU"/>
        </w:rPr>
        <w:t>противогололедных</w:t>
      </w:r>
      <w:proofErr w:type="spellEnd"/>
      <w:r w:rsidR="00731F08" w:rsidRPr="00731F08">
        <w:rPr>
          <w:rFonts w:ascii="Times New Roman" w:eastAsiaTheme="minorEastAsia" w:hAnsi="Times New Roman" w:cs="Times New Roman"/>
          <w:sz w:val="28"/>
          <w:szCs w:val="28"/>
          <w:lang w:eastAsia="ru-RU"/>
        </w:rPr>
        <w:t xml:space="preserve"> материалов.</w:t>
      </w:r>
    </w:p>
    <w:p w:rsidR="00731F08" w:rsidRPr="00731F08" w:rsidRDefault="00731F08" w:rsidP="008D1B3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731F08" w:rsidRPr="006B3536" w:rsidRDefault="00FD7CAD" w:rsidP="006B3536">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Cs/>
          <w:sz w:val="28"/>
          <w:szCs w:val="28"/>
          <w:lang w:eastAsia="ru-RU"/>
        </w:rPr>
      </w:pPr>
      <w:r w:rsidRPr="006B3536">
        <w:rPr>
          <w:rFonts w:ascii="Times New Roman" w:eastAsiaTheme="minorEastAsia" w:hAnsi="Times New Roman" w:cs="Times New Roman"/>
          <w:bCs/>
          <w:sz w:val="28"/>
          <w:szCs w:val="28"/>
          <w:lang w:eastAsia="ru-RU"/>
        </w:rPr>
        <w:t xml:space="preserve">3 </w:t>
      </w:r>
      <w:r w:rsidR="00731F08" w:rsidRPr="006B3536">
        <w:rPr>
          <w:rFonts w:ascii="Times New Roman" w:eastAsiaTheme="minorEastAsia" w:hAnsi="Times New Roman" w:cs="Times New Roman"/>
          <w:bCs/>
          <w:sz w:val="28"/>
          <w:szCs w:val="28"/>
          <w:lang w:eastAsia="ru-RU"/>
        </w:rPr>
        <w:t xml:space="preserve">Обеспечение чистоты и порядка на территории Ипатовского </w:t>
      </w:r>
      <w:r w:rsidR="002F60DA" w:rsidRPr="006B3536">
        <w:rPr>
          <w:rFonts w:ascii="Times New Roman" w:eastAsiaTheme="minorEastAsia" w:hAnsi="Times New Roman" w:cs="Times New Roman"/>
          <w:bCs/>
          <w:sz w:val="28"/>
          <w:szCs w:val="28"/>
          <w:lang w:eastAsia="ru-RU"/>
        </w:rPr>
        <w:t>муниципального</w:t>
      </w:r>
      <w:r w:rsidR="00731F08" w:rsidRPr="006B3536">
        <w:rPr>
          <w:rFonts w:ascii="Times New Roman" w:eastAsiaTheme="minorEastAsia" w:hAnsi="Times New Roman" w:cs="Times New Roman"/>
          <w:bCs/>
          <w:sz w:val="28"/>
          <w:szCs w:val="28"/>
          <w:lang w:eastAsia="ru-RU"/>
        </w:rPr>
        <w:t xml:space="preserve"> округа Ставропольского края</w:t>
      </w:r>
    </w:p>
    <w:p w:rsidR="00731F08" w:rsidRPr="00731F08" w:rsidRDefault="00401FE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731F08" w:rsidRPr="00731F08">
        <w:rPr>
          <w:rFonts w:ascii="Times New Roman" w:eastAsiaTheme="minorEastAsia" w:hAnsi="Times New Roman" w:cs="Times New Roman"/>
          <w:sz w:val="28"/>
          <w:szCs w:val="28"/>
          <w:lang w:eastAsia="ru-RU"/>
        </w:rPr>
        <w:t xml:space="preserve">1. Для обеспечения чистоты и порядка на территории Ипатовского </w:t>
      </w:r>
      <w:r w:rsidR="002F60DA">
        <w:rPr>
          <w:rFonts w:ascii="Times New Roman" w:eastAsiaTheme="minorEastAsia" w:hAnsi="Times New Roman" w:cs="Times New Roman"/>
          <w:sz w:val="28"/>
          <w:szCs w:val="28"/>
          <w:lang w:eastAsia="ru-RU"/>
        </w:rPr>
        <w:t>муниципального</w:t>
      </w:r>
      <w:r w:rsidR="00731F08" w:rsidRPr="00731F08">
        <w:rPr>
          <w:rFonts w:ascii="Times New Roman" w:eastAsiaTheme="minorEastAsia" w:hAnsi="Times New Roman" w:cs="Times New Roman"/>
          <w:sz w:val="28"/>
          <w:szCs w:val="28"/>
          <w:lang w:eastAsia="ru-RU"/>
        </w:rPr>
        <w:t xml:space="preserve"> округа утверждаются списки улиц</w:t>
      </w:r>
      <w:r w:rsidR="00FD7CAD">
        <w:rPr>
          <w:rFonts w:ascii="Times New Roman" w:eastAsiaTheme="minorEastAsia" w:hAnsi="Times New Roman" w:cs="Times New Roman"/>
          <w:sz w:val="28"/>
          <w:szCs w:val="28"/>
          <w:lang w:eastAsia="ru-RU"/>
        </w:rPr>
        <w:t>, автомобильных дорог</w:t>
      </w:r>
      <w:r w:rsidR="00731F08" w:rsidRPr="00731F08">
        <w:rPr>
          <w:rFonts w:ascii="Times New Roman" w:eastAsiaTheme="minorEastAsia" w:hAnsi="Times New Roman" w:cs="Times New Roman"/>
          <w:sz w:val="28"/>
          <w:szCs w:val="28"/>
          <w:lang w:eastAsia="ru-RU"/>
        </w:rPr>
        <w:t>, парков, дворовых, внутриквартальных территорий, подлежащих механизированной уборке, а также очередность их уборки в летний и зимний периоды года.</w:t>
      </w:r>
    </w:p>
    <w:p w:rsidR="00731F08" w:rsidRPr="00731F08" w:rsidRDefault="00401FE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731F08" w:rsidRPr="00731F08">
        <w:rPr>
          <w:rFonts w:ascii="Times New Roman" w:eastAsiaTheme="minorEastAsia" w:hAnsi="Times New Roman" w:cs="Times New Roman"/>
          <w:sz w:val="28"/>
          <w:szCs w:val="28"/>
          <w:lang w:eastAsia="ru-RU"/>
        </w:rPr>
        <w:t xml:space="preserve">2. При уборке территории Ипатовского </w:t>
      </w:r>
      <w:r w:rsidR="002F60DA">
        <w:rPr>
          <w:rFonts w:ascii="Times New Roman" w:eastAsiaTheme="minorEastAsia" w:hAnsi="Times New Roman" w:cs="Times New Roman"/>
          <w:sz w:val="28"/>
          <w:szCs w:val="28"/>
          <w:lang w:eastAsia="ru-RU"/>
        </w:rPr>
        <w:t>муниципального</w:t>
      </w:r>
      <w:r w:rsidR="00731F08" w:rsidRPr="00731F08">
        <w:rPr>
          <w:rFonts w:ascii="Times New Roman" w:eastAsiaTheme="minorEastAsia" w:hAnsi="Times New Roman" w:cs="Times New Roman"/>
          <w:sz w:val="28"/>
          <w:szCs w:val="28"/>
          <w:lang w:eastAsia="ru-RU"/>
        </w:rPr>
        <w:t xml:space="preserve"> округа в ночное время с 23 часов до 7 часов должны приниматься меры, предупреждающие шум.</w:t>
      </w:r>
    </w:p>
    <w:p w:rsidR="00731F08" w:rsidRPr="00731F08" w:rsidRDefault="00401FE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731F08" w:rsidRPr="00731F08">
        <w:rPr>
          <w:rFonts w:ascii="Times New Roman" w:eastAsiaTheme="minorEastAsia" w:hAnsi="Times New Roman" w:cs="Times New Roman"/>
          <w:sz w:val="28"/>
          <w:szCs w:val="28"/>
          <w:lang w:eastAsia="ru-RU"/>
        </w:rPr>
        <w:t>3. Организации и граждане обязаны:</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roofErr w:type="gramStart"/>
      <w:r w:rsidRPr="00731F08">
        <w:rPr>
          <w:rFonts w:ascii="Times New Roman" w:eastAsiaTheme="minorEastAsia" w:hAnsi="Times New Roman" w:cs="Times New Roman"/>
          <w:sz w:val="28"/>
          <w:szCs w:val="28"/>
          <w:lang w:eastAsia="ru-RU"/>
        </w:rPr>
        <w:t xml:space="preserve">1) соблюдать чистоту и порядок на территории </w:t>
      </w:r>
      <w:r w:rsidR="002F60DA" w:rsidRPr="008D1B3E">
        <w:rPr>
          <w:rFonts w:ascii="Times New Roman" w:hAnsi="Times New Roman" w:cs="Times New Roman"/>
          <w:sz w:val="28"/>
          <w:szCs w:val="28"/>
        </w:rPr>
        <w:t>Ипатовского муниципального округа</w:t>
      </w:r>
      <w:r w:rsidRPr="00731F08">
        <w:rPr>
          <w:rFonts w:ascii="Times New Roman" w:eastAsiaTheme="minorEastAsia" w:hAnsi="Times New Roman" w:cs="Times New Roman"/>
          <w:sz w:val="28"/>
          <w:szCs w:val="28"/>
          <w:lang w:eastAsia="ru-RU"/>
        </w:rPr>
        <w:t xml:space="preserve">, на проспектах, улицах, </w:t>
      </w:r>
      <w:r w:rsidR="00FD7CAD">
        <w:rPr>
          <w:rFonts w:ascii="Times New Roman" w:eastAsiaTheme="minorEastAsia" w:hAnsi="Times New Roman" w:cs="Times New Roman"/>
          <w:sz w:val="28"/>
          <w:szCs w:val="28"/>
          <w:lang w:eastAsia="ru-RU"/>
        </w:rPr>
        <w:t>автомобильных дорогах</w:t>
      </w:r>
      <w:r w:rsidRPr="00731F08">
        <w:rPr>
          <w:rFonts w:ascii="Times New Roman" w:eastAsiaTheme="minorEastAsia" w:hAnsi="Times New Roman" w:cs="Times New Roman"/>
          <w:sz w:val="28"/>
          <w:szCs w:val="28"/>
          <w:lang w:eastAsia="ru-RU"/>
        </w:rPr>
        <w:t>, в парках, дворовых, внутриквартальных территориях,</w:t>
      </w:r>
      <w:r w:rsidR="00FD7CAD">
        <w:rPr>
          <w:rFonts w:ascii="Times New Roman" w:eastAsiaTheme="minorEastAsia" w:hAnsi="Times New Roman" w:cs="Times New Roman"/>
          <w:sz w:val="28"/>
          <w:szCs w:val="28"/>
          <w:lang w:eastAsia="ru-RU"/>
        </w:rPr>
        <w:t xml:space="preserve"> на стадионах, катках</w:t>
      </w:r>
      <w:r w:rsidRPr="00731F08">
        <w:rPr>
          <w:rFonts w:ascii="Times New Roman" w:eastAsiaTheme="minorEastAsia" w:hAnsi="Times New Roman" w:cs="Times New Roman"/>
          <w:sz w:val="28"/>
          <w:szCs w:val="28"/>
          <w:lang w:eastAsia="ru-RU"/>
        </w:rPr>
        <w:t xml:space="preserve">, кинотеатрах, на общественном пассажирском транспорте, вокзалах, на предприятиях торговли, общественного питания, бытового и коммунального </w:t>
      </w:r>
      <w:r w:rsidRPr="00731F08">
        <w:rPr>
          <w:rFonts w:ascii="Times New Roman" w:eastAsiaTheme="minorEastAsia" w:hAnsi="Times New Roman" w:cs="Times New Roman"/>
          <w:sz w:val="28"/>
          <w:szCs w:val="28"/>
          <w:lang w:eastAsia="ru-RU"/>
        </w:rPr>
        <w:lastRenderedPageBreak/>
        <w:t>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roofErr w:type="gramEnd"/>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roofErr w:type="gramStart"/>
      <w:r w:rsidRPr="00731F08">
        <w:rPr>
          <w:rFonts w:ascii="Times New Roman" w:eastAsiaTheme="minorEastAsia" w:hAnsi="Times New Roman" w:cs="Times New Roman"/>
          <w:sz w:val="28"/>
          <w:szCs w:val="28"/>
          <w:lang w:eastAsia="ru-RU"/>
        </w:rPr>
        <w:t>2) обеспечивать своевременную и качественную уборку закрепленных и прилегающих территорий в соответствии с действующим законодательством и настоящими Правилами (в летний период - сбор и вывоз мусора, мытье, полив и стрижка газонов (высота травяного покрова не должна превышать 15 сантиметров), ликвидировать амброзию и иные карантинные растения, в зимний период - осуществлять очистку от снега, наледи, их вывоз, посыпку специальными составами);</w:t>
      </w:r>
      <w:proofErr w:type="gramEnd"/>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 xml:space="preserve">3) обеспечивать проведение </w:t>
      </w:r>
      <w:proofErr w:type="spellStart"/>
      <w:r w:rsidRPr="00731F08">
        <w:rPr>
          <w:rFonts w:ascii="Times New Roman" w:eastAsiaTheme="minorEastAsia" w:hAnsi="Times New Roman" w:cs="Times New Roman"/>
          <w:sz w:val="28"/>
          <w:szCs w:val="28"/>
          <w:lang w:eastAsia="ru-RU"/>
        </w:rPr>
        <w:t>дератизационных</w:t>
      </w:r>
      <w:proofErr w:type="spellEnd"/>
      <w:r w:rsidRPr="00731F08">
        <w:rPr>
          <w:rFonts w:ascii="Times New Roman" w:eastAsiaTheme="minorEastAsia" w:hAnsi="Times New Roman" w:cs="Times New Roman"/>
          <w:sz w:val="28"/>
          <w:szCs w:val="28"/>
          <w:lang w:eastAsia="ru-RU"/>
        </w:rPr>
        <w:t xml:space="preserve"> и дезинсекционных мероприятий на территории;</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 xml:space="preserve">4) обрабатывать </w:t>
      </w:r>
      <w:proofErr w:type="spellStart"/>
      <w:r w:rsidRPr="00731F08">
        <w:rPr>
          <w:rFonts w:ascii="Times New Roman" w:eastAsiaTheme="minorEastAsia" w:hAnsi="Times New Roman" w:cs="Times New Roman"/>
          <w:sz w:val="28"/>
          <w:szCs w:val="28"/>
          <w:lang w:eastAsia="ru-RU"/>
        </w:rPr>
        <w:t>противогололедными</w:t>
      </w:r>
      <w:proofErr w:type="spellEnd"/>
      <w:r w:rsidRPr="00731F08">
        <w:rPr>
          <w:rFonts w:ascii="Times New Roman" w:eastAsiaTheme="minorEastAsia" w:hAnsi="Times New Roman" w:cs="Times New Roman"/>
          <w:sz w:val="28"/>
          <w:szCs w:val="28"/>
          <w:lang w:eastAsia="ru-RU"/>
        </w:rPr>
        <w:t xml:space="preserve"> материалами подъездные пути, тротуары в зимний период, осуществлять полив в летний период объектов озеленения на территории;</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5) не допускать складирование и хранение строительных материалов, дров и т.д. вне дворовой территории индивидуальных жилых домов.</w:t>
      </w:r>
    </w:p>
    <w:p w:rsidR="00731F08" w:rsidRPr="00731F08" w:rsidRDefault="00401FE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731F08" w:rsidRPr="00731F08">
        <w:rPr>
          <w:rFonts w:ascii="Times New Roman" w:eastAsiaTheme="minorEastAsia" w:hAnsi="Times New Roman" w:cs="Times New Roman"/>
          <w:sz w:val="28"/>
          <w:szCs w:val="28"/>
          <w:lang w:eastAsia="ru-RU"/>
        </w:rPr>
        <w:t>4. Обязанность по организации и производству соответствующих уборочных работ возлагается:</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1) по организации очистки территории общего пользования, а также пустырей, оврагов, пойм рек, родников, водоемов, уборке, в том числе, подметанию проезжей части по всей ширине дорог, пло</w:t>
      </w:r>
      <w:r w:rsidR="00FD7CAD">
        <w:rPr>
          <w:rFonts w:ascii="Times New Roman" w:eastAsiaTheme="minorEastAsia" w:hAnsi="Times New Roman" w:cs="Times New Roman"/>
          <w:sz w:val="28"/>
          <w:szCs w:val="28"/>
          <w:lang w:eastAsia="ru-RU"/>
        </w:rPr>
        <w:t>щадей, улиц и проездов муниципальной</w:t>
      </w:r>
      <w:r w:rsidRPr="00731F08">
        <w:rPr>
          <w:rFonts w:ascii="Times New Roman" w:eastAsiaTheme="minorEastAsia" w:hAnsi="Times New Roman" w:cs="Times New Roman"/>
          <w:sz w:val="28"/>
          <w:szCs w:val="28"/>
          <w:lang w:eastAsia="ru-RU"/>
        </w:rPr>
        <w:t xml:space="preserve"> дорожной сети, уборке обочин дорог - на </w:t>
      </w:r>
      <w:r w:rsidR="002F60DA" w:rsidRPr="002F60DA">
        <w:rPr>
          <w:rFonts w:ascii="Times New Roman" w:eastAsiaTheme="minorEastAsia" w:hAnsi="Times New Roman" w:cs="Times New Roman"/>
          <w:sz w:val="28"/>
          <w:szCs w:val="28"/>
          <w:lang w:eastAsia="ru-RU"/>
        </w:rPr>
        <w:t>территориальные отделы, отдел городского хозяйства</w:t>
      </w:r>
      <w:r w:rsidRPr="00731F08">
        <w:rPr>
          <w:rFonts w:ascii="Times New Roman" w:eastAsiaTheme="minorEastAsia" w:hAnsi="Times New Roman" w:cs="Times New Roman"/>
          <w:sz w:val="28"/>
          <w:szCs w:val="28"/>
          <w:lang w:eastAsia="ru-RU"/>
        </w:rPr>
        <w:t>;</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 xml:space="preserve">2) по организации уборки газонной части разделительных полос, организации уборки элементов обустройства автомобильных дорог - на </w:t>
      </w:r>
      <w:r w:rsidR="002F60DA">
        <w:rPr>
          <w:rFonts w:ascii="Times New Roman" w:eastAsiaTheme="minorEastAsia" w:hAnsi="Times New Roman" w:cs="Times New Roman"/>
          <w:sz w:val="28"/>
          <w:szCs w:val="28"/>
          <w:lang w:eastAsia="ru-RU"/>
        </w:rPr>
        <w:t>территориальные отделы, отдел городского хозяйства</w:t>
      </w:r>
      <w:r w:rsidRPr="00731F08">
        <w:rPr>
          <w:rFonts w:ascii="Times New Roman" w:eastAsiaTheme="minorEastAsia" w:hAnsi="Times New Roman" w:cs="Times New Roman"/>
          <w:sz w:val="28"/>
          <w:szCs w:val="28"/>
          <w:lang w:eastAsia="ru-RU"/>
        </w:rPr>
        <w:t>;</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3) по уборке земельных участков многоквартирных жилых домов и содержанию иных объектов, предназначенных для обслуживания, эксплуатации, благоустройства многоквартирных домов, а также дворовых (внутриквартальных) территорий - на управляющих многоквартирными домами;</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 xml:space="preserve">4) по уборке, поддержанию чистоты территорий автозаправочных комплексов, автозаправочных и </w:t>
      </w:r>
      <w:proofErr w:type="spellStart"/>
      <w:r w:rsidRPr="00731F08">
        <w:rPr>
          <w:rFonts w:ascii="Times New Roman" w:eastAsiaTheme="minorEastAsia" w:hAnsi="Times New Roman" w:cs="Times New Roman"/>
          <w:sz w:val="28"/>
          <w:szCs w:val="28"/>
          <w:lang w:eastAsia="ru-RU"/>
        </w:rPr>
        <w:t>автомоечных</w:t>
      </w:r>
      <w:proofErr w:type="spellEnd"/>
      <w:r w:rsidRPr="00731F08">
        <w:rPr>
          <w:rFonts w:ascii="Times New Roman" w:eastAsiaTheme="minorEastAsia" w:hAnsi="Times New Roman" w:cs="Times New Roman"/>
          <w:sz w:val="28"/>
          <w:szCs w:val="28"/>
          <w:lang w:eastAsia="ru-RU"/>
        </w:rPr>
        <w:t xml:space="preserve"> станций и подъездов к ним - на лиц, осуществляющих эксплуатацию указанных объектов (балансодержатели, арендаторы, собственники и т.д.);</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5) по уборке и вывозу бытового мусора, снега с территорий парковок, автостоянок, гаражей и т.п. и подъездов к ним - на лиц, осуществляющих эксплуатацию указанных объектов (балансодержатели, арендаторы, собственники и т.д.);</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roofErr w:type="gramStart"/>
      <w:r w:rsidRPr="00731F08">
        <w:rPr>
          <w:rFonts w:ascii="Times New Roman" w:eastAsiaTheme="minorEastAsia" w:hAnsi="Times New Roman" w:cs="Times New Roman"/>
          <w:sz w:val="28"/>
          <w:szCs w:val="28"/>
          <w:lang w:eastAsia="ru-RU"/>
        </w:rPr>
        <w:t xml:space="preserve">6) по уборке железнодорожных и подъездных путей, тупиков, находящихся в черте города, в пределах полосы отвода и охранной зоны железной дороги, откосов, насыпей, подъездов, проходов через пути - на лиц, осуществляющих эксплуатацию указанных объектов (балансодержатели, </w:t>
      </w:r>
      <w:r w:rsidRPr="00731F08">
        <w:rPr>
          <w:rFonts w:ascii="Times New Roman" w:eastAsiaTheme="minorEastAsia" w:hAnsi="Times New Roman" w:cs="Times New Roman"/>
          <w:sz w:val="28"/>
          <w:szCs w:val="28"/>
          <w:lang w:eastAsia="ru-RU"/>
        </w:rPr>
        <w:lastRenderedPageBreak/>
        <w:t>арендаторы, собственники и т.д.);</w:t>
      </w:r>
      <w:proofErr w:type="gramEnd"/>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 xml:space="preserve">7) по уборке остановочных пунктов общественного пассажирского транспорта </w:t>
      </w:r>
      <w:r w:rsidR="002F60DA" w:rsidRPr="008D1B3E">
        <w:rPr>
          <w:rFonts w:ascii="Times New Roman" w:hAnsi="Times New Roman" w:cs="Times New Roman"/>
          <w:sz w:val="28"/>
          <w:szCs w:val="28"/>
        </w:rPr>
        <w:t>Ипатовского муниципального округа</w:t>
      </w:r>
      <w:r w:rsidR="002F60DA" w:rsidRPr="00731F08">
        <w:rPr>
          <w:rFonts w:ascii="Times New Roman" w:eastAsiaTheme="minorEastAsia" w:hAnsi="Times New Roman" w:cs="Times New Roman"/>
          <w:sz w:val="28"/>
          <w:szCs w:val="28"/>
          <w:lang w:eastAsia="ru-RU"/>
        </w:rPr>
        <w:t xml:space="preserve"> </w:t>
      </w:r>
      <w:r w:rsidR="00FD7CAD">
        <w:rPr>
          <w:rFonts w:ascii="Times New Roman" w:eastAsiaTheme="minorEastAsia" w:hAnsi="Times New Roman" w:cs="Times New Roman"/>
          <w:sz w:val="28"/>
          <w:szCs w:val="28"/>
          <w:lang w:eastAsia="ru-RU"/>
        </w:rPr>
        <w:t>- на</w:t>
      </w:r>
      <w:r w:rsidR="002F60DA">
        <w:rPr>
          <w:rFonts w:ascii="Times New Roman" w:eastAsiaTheme="minorEastAsia" w:hAnsi="Times New Roman" w:cs="Times New Roman"/>
          <w:sz w:val="28"/>
          <w:szCs w:val="28"/>
          <w:lang w:eastAsia="ru-RU"/>
        </w:rPr>
        <w:t xml:space="preserve"> территориальные отделы, отдел городского хозяйства</w:t>
      </w:r>
      <w:r w:rsidRPr="00731F08">
        <w:rPr>
          <w:rFonts w:ascii="Times New Roman" w:eastAsiaTheme="minorEastAsia" w:hAnsi="Times New Roman" w:cs="Times New Roman"/>
          <w:sz w:val="28"/>
          <w:szCs w:val="28"/>
          <w:lang w:eastAsia="ru-RU"/>
        </w:rPr>
        <w:t xml:space="preserve">, за исключением остановок общественного пассажирского транспорта Ипатовского </w:t>
      </w:r>
      <w:r w:rsidR="00FD7CAD">
        <w:rPr>
          <w:rFonts w:ascii="Times New Roman" w:eastAsiaTheme="minorEastAsia" w:hAnsi="Times New Roman" w:cs="Times New Roman"/>
          <w:sz w:val="28"/>
          <w:szCs w:val="28"/>
          <w:lang w:eastAsia="ru-RU"/>
        </w:rPr>
        <w:t>муниципального</w:t>
      </w:r>
      <w:r w:rsidRPr="00E7448C">
        <w:rPr>
          <w:rFonts w:ascii="Times New Roman" w:eastAsiaTheme="minorEastAsia" w:hAnsi="Times New Roman" w:cs="Times New Roman"/>
          <w:b/>
          <w:sz w:val="28"/>
          <w:szCs w:val="28"/>
          <w:lang w:eastAsia="ru-RU"/>
        </w:rPr>
        <w:t xml:space="preserve"> </w:t>
      </w:r>
      <w:r w:rsidRPr="00731F08">
        <w:rPr>
          <w:rFonts w:ascii="Times New Roman" w:eastAsiaTheme="minorEastAsia" w:hAnsi="Times New Roman" w:cs="Times New Roman"/>
          <w:sz w:val="28"/>
          <w:szCs w:val="28"/>
          <w:lang w:eastAsia="ru-RU"/>
        </w:rPr>
        <w:t>округа с объектами социально-бытовой инфраструктуры;</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 xml:space="preserve">8) по уборке остановок общественного пассажирского транспорта Ипатовского </w:t>
      </w:r>
      <w:r w:rsidR="00FD7CAD">
        <w:rPr>
          <w:rFonts w:ascii="Times New Roman" w:eastAsiaTheme="minorEastAsia" w:hAnsi="Times New Roman" w:cs="Times New Roman"/>
          <w:sz w:val="28"/>
          <w:szCs w:val="28"/>
          <w:lang w:eastAsia="ru-RU"/>
        </w:rPr>
        <w:t>муниципального</w:t>
      </w:r>
      <w:r w:rsidRPr="00731F08">
        <w:rPr>
          <w:rFonts w:ascii="Times New Roman" w:eastAsiaTheme="minorEastAsia" w:hAnsi="Times New Roman" w:cs="Times New Roman"/>
          <w:sz w:val="28"/>
          <w:szCs w:val="28"/>
          <w:lang w:eastAsia="ru-RU"/>
        </w:rPr>
        <w:t xml:space="preserve"> округа с объектами социально-бытовой инфраструктуры - на владельцев объектов. Работы по уборке осуществляются по мере необходимости, но не реже двух раз в сутки;</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 xml:space="preserve">9) по уборке территорий отдельно стоящих объектов рекламы, - на </w:t>
      </w:r>
      <w:proofErr w:type="spellStart"/>
      <w:r w:rsidRPr="00731F08">
        <w:rPr>
          <w:rFonts w:ascii="Times New Roman" w:eastAsiaTheme="minorEastAsia" w:hAnsi="Times New Roman" w:cs="Times New Roman"/>
          <w:sz w:val="28"/>
          <w:szCs w:val="28"/>
          <w:lang w:eastAsia="ru-RU"/>
        </w:rPr>
        <w:t>рекламораспространителей</w:t>
      </w:r>
      <w:proofErr w:type="spellEnd"/>
      <w:r w:rsidRPr="00731F08">
        <w:rPr>
          <w:rFonts w:ascii="Times New Roman" w:eastAsiaTheme="minorEastAsia" w:hAnsi="Times New Roman" w:cs="Times New Roman"/>
          <w:sz w:val="28"/>
          <w:szCs w:val="28"/>
          <w:lang w:eastAsia="ru-RU"/>
        </w:rPr>
        <w:t>;</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10) по уборке территории отдельно стоящих банкоматов, терминалов приема платежей, - на лиц, осуществляющих эксплуатацию указанных объектов (балансодержатели, арендаторы, собственники и т.д.);</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11) по уборке и очистке территорий, скашиванию травы, отведенных для размещения и эксплуатации линий электропередач, газовых, водопроводных и тепловых сетей, - на организации, эксплуатирующие указанные сети и линии электропередач в пределах охранных зон;</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 xml:space="preserve">12) по организации очистки и содержания в исправном состоянии магистральных и внутриквартальных сетей ливневой канализации - на </w:t>
      </w:r>
      <w:r w:rsidR="002F60DA" w:rsidRPr="002F60DA">
        <w:rPr>
          <w:rFonts w:ascii="Times New Roman" w:eastAsiaTheme="minorEastAsia" w:hAnsi="Times New Roman" w:cs="Times New Roman"/>
          <w:sz w:val="28"/>
          <w:szCs w:val="28"/>
          <w:lang w:eastAsia="ru-RU"/>
        </w:rPr>
        <w:t>территориальные отделы, отдел городского хозяйства</w:t>
      </w:r>
      <w:r w:rsidRPr="00731F08">
        <w:rPr>
          <w:rFonts w:ascii="Times New Roman" w:eastAsiaTheme="minorEastAsia" w:hAnsi="Times New Roman" w:cs="Times New Roman"/>
          <w:sz w:val="28"/>
          <w:szCs w:val="28"/>
          <w:lang w:eastAsia="ru-RU"/>
        </w:rPr>
        <w:t>. Отстойники колодцев ливневой канализации очищают весной и далее по мере засорения;</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13) по очистке и содержанию в исправном состоянии смотровых и ливневых колодцев магистральных и внутриквартальных инженерных сетей - на собственников инженерных коммуникаций.</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При очистке смотровых колодцев, подземных коммуникаций грунт, мусор, нечистоты складируются в специальную тару с немедленным вывозом силами организаций, выполняющих работы.</w:t>
      </w:r>
    </w:p>
    <w:p w:rsidR="00731F08" w:rsidRPr="00731F08" w:rsidRDefault="00401FE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731F08" w:rsidRPr="00731F08">
        <w:rPr>
          <w:rFonts w:ascii="Times New Roman" w:eastAsiaTheme="minorEastAsia" w:hAnsi="Times New Roman" w:cs="Times New Roman"/>
          <w:sz w:val="28"/>
          <w:szCs w:val="28"/>
          <w:lang w:eastAsia="ru-RU"/>
        </w:rPr>
        <w:t xml:space="preserve">5. На территории Ипатовского </w:t>
      </w:r>
      <w:r w:rsidR="002F60DA">
        <w:rPr>
          <w:rFonts w:ascii="Times New Roman" w:eastAsiaTheme="minorEastAsia" w:hAnsi="Times New Roman" w:cs="Times New Roman"/>
          <w:sz w:val="28"/>
          <w:szCs w:val="28"/>
          <w:lang w:eastAsia="ru-RU"/>
        </w:rPr>
        <w:t>муниципального</w:t>
      </w:r>
      <w:r w:rsidR="00731F08" w:rsidRPr="00731F08">
        <w:rPr>
          <w:rFonts w:ascii="Times New Roman" w:eastAsiaTheme="minorEastAsia" w:hAnsi="Times New Roman" w:cs="Times New Roman"/>
          <w:sz w:val="28"/>
          <w:szCs w:val="28"/>
          <w:lang w:eastAsia="ru-RU"/>
        </w:rPr>
        <w:t xml:space="preserve"> округа запрещается:</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1)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2) перекрытие доступа для осуществления работ по уборке и вывозу твердых бытовых отходов на дворовых (внутриквартальных) территориях, подъездах к жилым домам и общественным зданиям;</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3) слив воды на тротуары, газоны, проезжую часть дороги, а при производстве аварийных работ разрешается только по специальным отводам или шлангам в близлежащие колодцы фекальной или ливневой канализации с одновременным уведомлением владельцев коммуникаций;</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4) стоянка разукомплектованных автотранспортных средств вне специально отведенных мест;</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 xml:space="preserve">5) мойка транспортных средств, слив горюче-смазочных материалов, а также производство ремонта транспортных средств в непредусмотренных </w:t>
      </w:r>
      <w:r w:rsidRPr="00731F08">
        <w:rPr>
          <w:rFonts w:ascii="Times New Roman" w:eastAsiaTheme="minorEastAsia" w:hAnsi="Times New Roman" w:cs="Times New Roman"/>
          <w:sz w:val="28"/>
          <w:szCs w:val="28"/>
          <w:lang w:eastAsia="ru-RU"/>
        </w:rPr>
        <w:lastRenderedPageBreak/>
        <w:t>для этих целей местах;</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 xml:space="preserve">6) вывешивание частных объявлений на фасадах зданий, павильонах остановок общественного пассажирского транспорта, телефонных кабинах, оградах, заборах, опорах контактной сети, опорах линий электропередач и </w:t>
      </w:r>
      <w:proofErr w:type="gramStart"/>
      <w:r w:rsidRPr="00731F08">
        <w:rPr>
          <w:rFonts w:ascii="Times New Roman" w:eastAsiaTheme="minorEastAsia" w:hAnsi="Times New Roman" w:cs="Times New Roman"/>
          <w:sz w:val="28"/>
          <w:szCs w:val="28"/>
          <w:lang w:eastAsia="ru-RU"/>
        </w:rPr>
        <w:t>других</w:t>
      </w:r>
      <w:proofErr w:type="gramEnd"/>
      <w:r w:rsidRPr="00731F08">
        <w:rPr>
          <w:rFonts w:ascii="Times New Roman" w:eastAsiaTheme="minorEastAsia" w:hAnsi="Times New Roman" w:cs="Times New Roman"/>
          <w:sz w:val="28"/>
          <w:szCs w:val="28"/>
          <w:lang w:eastAsia="ru-RU"/>
        </w:rPr>
        <w:t xml:space="preserve"> не предназначенных для этого местах;</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7) сжигание мусора, листвы, тары, производственных отходов, разведение костров, включая внутренние территории предприятий, частных домовладений, дворовые и внутриквартальные территории, другие территории города;</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8) складирование и хранение мусора, строительных материалов, твердого топлива, строительных и промышленных отходов на территориях дворов многоквартирных домов, улиц и площадей города, в лесополосах и на пустырях;</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 xml:space="preserve">9) выброс мусора, иных отходов из сборников отходов, а также из </w:t>
      </w:r>
      <w:proofErr w:type="spellStart"/>
      <w:r w:rsidRPr="00731F08">
        <w:rPr>
          <w:rFonts w:ascii="Times New Roman" w:eastAsiaTheme="minorEastAsia" w:hAnsi="Times New Roman" w:cs="Times New Roman"/>
          <w:sz w:val="28"/>
          <w:szCs w:val="28"/>
          <w:lang w:eastAsia="ru-RU"/>
        </w:rPr>
        <w:t>мусоровозного</w:t>
      </w:r>
      <w:proofErr w:type="spellEnd"/>
      <w:r w:rsidRPr="00731F08">
        <w:rPr>
          <w:rFonts w:ascii="Times New Roman" w:eastAsiaTheme="minorEastAsia" w:hAnsi="Times New Roman" w:cs="Times New Roman"/>
          <w:sz w:val="28"/>
          <w:szCs w:val="28"/>
          <w:lang w:eastAsia="ru-RU"/>
        </w:rPr>
        <w:t xml:space="preserve"> транспорта;</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10) накопление, складирование тары возле торговых объектов, во дворах и других необорудованных для хранения местах;</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 xml:space="preserve">11) сброс мусора, иных отходов вне специально отведенных для этого мест (контейнеров и урн), в том числе сброс гражданами на территории Ипатовского </w:t>
      </w:r>
      <w:r w:rsidR="002F60DA">
        <w:rPr>
          <w:rFonts w:ascii="Times New Roman" w:eastAsiaTheme="minorEastAsia" w:hAnsi="Times New Roman" w:cs="Times New Roman"/>
          <w:sz w:val="28"/>
          <w:szCs w:val="28"/>
          <w:lang w:eastAsia="ru-RU"/>
        </w:rPr>
        <w:t>муниципального</w:t>
      </w:r>
      <w:r w:rsidRPr="00731F08">
        <w:rPr>
          <w:rFonts w:ascii="Times New Roman" w:eastAsiaTheme="minorEastAsia" w:hAnsi="Times New Roman" w:cs="Times New Roman"/>
          <w:sz w:val="28"/>
          <w:szCs w:val="28"/>
          <w:lang w:eastAsia="ru-RU"/>
        </w:rPr>
        <w:t xml:space="preserve"> округа в общественных местах мелких отходов (оберток, тары, упаковок, шелухи, окурков и т.п.);</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 xml:space="preserve">12) дезинфекция металлических емкостей, контейнеров и каналов мусоропроводов </w:t>
      </w:r>
      <w:proofErr w:type="spellStart"/>
      <w:r w:rsidRPr="00731F08">
        <w:rPr>
          <w:rFonts w:ascii="Times New Roman" w:eastAsiaTheme="minorEastAsia" w:hAnsi="Times New Roman" w:cs="Times New Roman"/>
          <w:sz w:val="28"/>
          <w:szCs w:val="28"/>
          <w:lang w:eastAsia="ru-RU"/>
        </w:rPr>
        <w:t>хлорактивными</w:t>
      </w:r>
      <w:proofErr w:type="spellEnd"/>
      <w:r w:rsidRPr="00731F08">
        <w:rPr>
          <w:rFonts w:ascii="Times New Roman" w:eastAsiaTheme="minorEastAsia" w:hAnsi="Times New Roman" w:cs="Times New Roman"/>
          <w:sz w:val="28"/>
          <w:szCs w:val="28"/>
          <w:lang w:eastAsia="ru-RU"/>
        </w:rPr>
        <w:t xml:space="preserve"> веществами и их растворами;</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13) слив хозяйственно-бытовых стоков в ливневую канализацию, придорожные кюветы, русла рек, по рельефу местности на территорию улиц.</w:t>
      </w:r>
    </w:p>
    <w:p w:rsidR="00A055C2" w:rsidRPr="00155D84" w:rsidRDefault="00A055C2" w:rsidP="00AE2006">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jc w:val="both"/>
        <w:rPr>
          <w:rFonts w:ascii="Times New Roman" w:eastAsia="Liberation Serif" w:hAnsi="Times New Roman" w:cs="Times New Roman"/>
          <w:color w:val="000000"/>
          <w:sz w:val="28"/>
          <w:szCs w:val="28"/>
          <w:lang w:eastAsia="ru-RU"/>
        </w:rPr>
      </w:pPr>
    </w:p>
    <w:p w:rsidR="00A055C2" w:rsidRPr="00155D84" w:rsidRDefault="00DB3274" w:rsidP="006B3536">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rPr>
          <w:rFonts w:ascii="Times New Roman" w:eastAsia="Liberation Serif" w:hAnsi="Times New Roman" w:cs="Times New Roman"/>
          <w:b/>
          <w:color w:val="000000"/>
          <w:sz w:val="28"/>
          <w:szCs w:val="28"/>
          <w:lang w:eastAsia="ru-RU"/>
        </w:rPr>
      </w:pPr>
      <w:r>
        <w:rPr>
          <w:rFonts w:ascii="Times New Roman" w:eastAsia="Liberation Serif" w:hAnsi="Times New Roman" w:cs="Times New Roman"/>
          <w:b/>
          <w:color w:val="000000"/>
          <w:sz w:val="28"/>
          <w:szCs w:val="28"/>
          <w:lang w:eastAsia="ru-RU"/>
        </w:rPr>
        <w:t>Статья 3</w:t>
      </w:r>
      <w:r w:rsidR="00A055C2" w:rsidRPr="00155D84">
        <w:rPr>
          <w:rFonts w:ascii="Times New Roman" w:eastAsia="Liberation Serif" w:hAnsi="Times New Roman" w:cs="Times New Roman"/>
          <w:b/>
          <w:color w:val="000000"/>
          <w:sz w:val="28"/>
          <w:szCs w:val="28"/>
          <w:lang w:eastAsia="ru-RU"/>
        </w:rPr>
        <w:t>9. Порядок проведения земляных работ  </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jc w:val="both"/>
        <w:rPr>
          <w:rFonts w:ascii="Times New Roman" w:eastAsia="Liberation Serif" w:hAnsi="Times New Roman" w:cs="Times New Roman"/>
          <w:color w:val="000000"/>
          <w:sz w:val="28"/>
          <w:szCs w:val="28"/>
          <w:lang w:eastAsia="ru-RU"/>
        </w:rPr>
      </w:pPr>
    </w:p>
    <w:p w:rsidR="00A055C2" w:rsidRPr="0048716E"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1. </w:t>
      </w:r>
      <w:proofErr w:type="gramStart"/>
      <w:r w:rsidRPr="00155D84">
        <w:rPr>
          <w:rFonts w:ascii="Times New Roman" w:eastAsia="Liberation Serif" w:hAnsi="Times New Roman" w:cs="Times New Roman"/>
          <w:color w:val="000000"/>
          <w:sz w:val="28"/>
          <w:szCs w:val="28"/>
          <w:lang w:eastAsia="ru-RU"/>
        </w:rPr>
        <w:t>Земляные</w:t>
      </w:r>
      <w:r w:rsidRPr="00155D84">
        <w:rPr>
          <w:rFonts w:ascii="Times New Roman" w:eastAsia="Liberation Serif" w:hAnsi="Times New Roman" w:cs="Times New Roman"/>
          <w:color w:val="000000"/>
          <w:spacing w:val="40"/>
          <w:sz w:val="28"/>
          <w:szCs w:val="28"/>
          <w:lang w:eastAsia="ru-RU"/>
        </w:rPr>
        <w:t xml:space="preserve"> </w:t>
      </w:r>
      <w:r w:rsidRPr="00155D84">
        <w:rPr>
          <w:rFonts w:ascii="Times New Roman" w:eastAsia="Liberation Serif" w:hAnsi="Times New Roman" w:cs="Times New Roman"/>
          <w:color w:val="000000"/>
          <w:sz w:val="28"/>
          <w:szCs w:val="28"/>
          <w:lang w:eastAsia="ru-RU"/>
        </w:rPr>
        <w:t>работы,</w:t>
      </w:r>
      <w:r w:rsidRPr="00155D84">
        <w:rPr>
          <w:rFonts w:ascii="Times New Roman" w:eastAsia="Liberation Serif" w:hAnsi="Times New Roman" w:cs="Times New Roman"/>
          <w:color w:val="000000"/>
          <w:spacing w:val="41"/>
          <w:sz w:val="28"/>
          <w:szCs w:val="28"/>
          <w:lang w:eastAsia="ru-RU"/>
        </w:rPr>
        <w:t xml:space="preserve"> </w:t>
      </w:r>
      <w:r w:rsidRPr="00155D84">
        <w:rPr>
          <w:rFonts w:ascii="Times New Roman" w:eastAsia="Liberation Serif" w:hAnsi="Times New Roman" w:cs="Times New Roman"/>
          <w:color w:val="000000"/>
          <w:sz w:val="28"/>
          <w:szCs w:val="28"/>
          <w:lang w:eastAsia="ru-RU"/>
        </w:rPr>
        <w:t>связанные</w:t>
      </w:r>
      <w:r w:rsidRPr="00155D84">
        <w:rPr>
          <w:rFonts w:ascii="Times New Roman" w:eastAsia="Liberation Serif" w:hAnsi="Times New Roman" w:cs="Times New Roman"/>
          <w:color w:val="000000"/>
          <w:spacing w:val="40"/>
          <w:sz w:val="28"/>
          <w:szCs w:val="28"/>
          <w:lang w:eastAsia="ru-RU"/>
        </w:rPr>
        <w:t xml:space="preserve"> </w:t>
      </w:r>
      <w:r w:rsidRPr="00155D84">
        <w:rPr>
          <w:rFonts w:ascii="Times New Roman" w:eastAsia="Liberation Serif" w:hAnsi="Times New Roman" w:cs="Times New Roman"/>
          <w:color w:val="000000"/>
          <w:sz w:val="28"/>
          <w:szCs w:val="28"/>
          <w:lang w:eastAsia="ru-RU"/>
        </w:rPr>
        <w:t>с</w:t>
      </w:r>
      <w:r w:rsidRPr="00155D84">
        <w:rPr>
          <w:rFonts w:ascii="Times New Roman" w:eastAsia="Liberation Serif" w:hAnsi="Times New Roman" w:cs="Times New Roman"/>
          <w:color w:val="000000"/>
          <w:spacing w:val="40"/>
          <w:sz w:val="28"/>
          <w:szCs w:val="28"/>
          <w:lang w:eastAsia="ru-RU"/>
        </w:rPr>
        <w:t xml:space="preserve"> </w:t>
      </w:r>
      <w:r w:rsidRPr="00155D84">
        <w:rPr>
          <w:rFonts w:ascii="Times New Roman" w:eastAsia="Liberation Serif" w:hAnsi="Times New Roman" w:cs="Times New Roman"/>
          <w:color w:val="000000"/>
          <w:sz w:val="28"/>
          <w:szCs w:val="28"/>
          <w:lang w:eastAsia="ru-RU"/>
        </w:rPr>
        <w:t>разработкой</w:t>
      </w:r>
      <w:r w:rsidRPr="00155D84">
        <w:rPr>
          <w:rFonts w:ascii="Times New Roman" w:eastAsia="Liberation Serif" w:hAnsi="Times New Roman" w:cs="Times New Roman"/>
          <w:color w:val="000000"/>
          <w:spacing w:val="41"/>
          <w:sz w:val="28"/>
          <w:szCs w:val="28"/>
          <w:lang w:eastAsia="ru-RU"/>
        </w:rPr>
        <w:t xml:space="preserve"> </w:t>
      </w:r>
      <w:r w:rsidRPr="00155D84">
        <w:rPr>
          <w:rFonts w:ascii="Times New Roman" w:eastAsia="Liberation Serif" w:hAnsi="Times New Roman" w:cs="Times New Roman"/>
          <w:color w:val="000000"/>
          <w:sz w:val="28"/>
          <w:szCs w:val="28"/>
          <w:lang w:eastAsia="ru-RU"/>
        </w:rPr>
        <w:t>(выемкой,</w:t>
      </w:r>
      <w:r w:rsidRPr="00155D84">
        <w:rPr>
          <w:rFonts w:ascii="Times New Roman" w:eastAsia="Liberation Serif" w:hAnsi="Times New Roman" w:cs="Times New Roman"/>
          <w:color w:val="000000"/>
          <w:spacing w:val="40"/>
          <w:sz w:val="28"/>
          <w:szCs w:val="28"/>
          <w:lang w:eastAsia="ru-RU"/>
        </w:rPr>
        <w:t xml:space="preserve"> </w:t>
      </w:r>
      <w:r w:rsidRPr="00155D84">
        <w:rPr>
          <w:rFonts w:ascii="Times New Roman" w:eastAsia="Liberation Serif" w:hAnsi="Times New Roman" w:cs="Times New Roman"/>
          <w:color w:val="000000"/>
          <w:sz w:val="28"/>
          <w:szCs w:val="28"/>
          <w:lang w:eastAsia="ru-RU"/>
        </w:rPr>
        <w:t>отсыпкой,</w:t>
      </w:r>
      <w:r w:rsidRPr="00155D84">
        <w:rPr>
          <w:rFonts w:ascii="Times New Roman" w:eastAsia="Liberation Serif" w:hAnsi="Times New Roman" w:cs="Times New Roman"/>
          <w:color w:val="000000"/>
          <w:spacing w:val="41"/>
          <w:sz w:val="28"/>
          <w:szCs w:val="28"/>
          <w:lang w:eastAsia="ru-RU"/>
        </w:rPr>
        <w:t xml:space="preserve"> </w:t>
      </w:r>
      <w:r w:rsidRPr="00155D84">
        <w:rPr>
          <w:rFonts w:ascii="Times New Roman" w:eastAsia="Liberation Serif" w:hAnsi="Times New Roman" w:cs="Times New Roman"/>
          <w:color w:val="000000"/>
          <w:sz w:val="28"/>
          <w:szCs w:val="28"/>
          <w:lang w:eastAsia="ru-RU"/>
        </w:rPr>
        <w:t>планировкой) грунта</w:t>
      </w:r>
      <w:r w:rsidRPr="00155D84">
        <w:rPr>
          <w:rFonts w:ascii="Times New Roman" w:eastAsia="Liberation Serif" w:hAnsi="Times New Roman" w:cs="Times New Roman"/>
          <w:color w:val="000000"/>
          <w:spacing w:val="6"/>
          <w:sz w:val="28"/>
          <w:szCs w:val="28"/>
          <w:lang w:eastAsia="ru-RU"/>
        </w:rPr>
        <w:t xml:space="preserve"> </w:t>
      </w:r>
      <w:r w:rsidRPr="00155D84">
        <w:rPr>
          <w:rFonts w:ascii="Times New Roman" w:eastAsia="Liberation Serif" w:hAnsi="Times New Roman" w:cs="Times New Roman"/>
          <w:color w:val="000000"/>
          <w:sz w:val="28"/>
          <w:szCs w:val="28"/>
          <w:lang w:eastAsia="ru-RU"/>
        </w:rPr>
        <w:t>(за</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исключением</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пахотных</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вскрытием</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дорожной</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одежды</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проезжих</w:t>
      </w:r>
      <w:r w:rsidRPr="00155D84">
        <w:rPr>
          <w:rFonts w:ascii="Times New Roman" w:eastAsia="Liberation Serif" w:hAnsi="Times New Roman" w:cs="Times New Roman"/>
          <w:color w:val="000000"/>
          <w:spacing w:val="6"/>
          <w:sz w:val="28"/>
          <w:szCs w:val="28"/>
          <w:lang w:eastAsia="ru-RU"/>
        </w:rPr>
        <w:t xml:space="preserve"> </w:t>
      </w:r>
      <w:r w:rsidRPr="00155D84">
        <w:rPr>
          <w:rFonts w:ascii="Times New Roman" w:eastAsia="Liberation Serif" w:hAnsi="Times New Roman" w:cs="Times New Roman"/>
          <w:color w:val="000000"/>
          <w:sz w:val="28"/>
          <w:szCs w:val="28"/>
          <w:lang w:eastAsia="ru-RU"/>
        </w:rPr>
        <w:t>частей, въездов,</w:t>
      </w:r>
      <w:r w:rsidRPr="00155D84">
        <w:rPr>
          <w:rFonts w:ascii="Times New Roman" w:eastAsia="Liberation Serif" w:hAnsi="Times New Roman" w:cs="Times New Roman"/>
          <w:color w:val="000000"/>
          <w:spacing w:val="12"/>
          <w:sz w:val="28"/>
          <w:szCs w:val="28"/>
          <w:lang w:eastAsia="ru-RU"/>
        </w:rPr>
        <w:t xml:space="preserve"> </w:t>
      </w:r>
      <w:r w:rsidRPr="00155D84">
        <w:rPr>
          <w:rFonts w:ascii="Times New Roman" w:eastAsia="Liberation Serif" w:hAnsi="Times New Roman" w:cs="Times New Roman"/>
          <w:color w:val="000000"/>
          <w:sz w:val="28"/>
          <w:szCs w:val="28"/>
          <w:lang w:eastAsia="ru-RU"/>
        </w:rPr>
        <w:t>тротуаров,</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автостоянок,</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посадочных</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площадок</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на</w:t>
      </w:r>
      <w:r w:rsidRPr="00155D84">
        <w:rPr>
          <w:rFonts w:ascii="Times New Roman" w:eastAsia="Liberation Serif" w:hAnsi="Times New Roman" w:cs="Times New Roman"/>
          <w:color w:val="000000"/>
          <w:spacing w:val="12"/>
          <w:sz w:val="28"/>
          <w:szCs w:val="28"/>
          <w:lang w:eastAsia="ru-RU"/>
        </w:rPr>
        <w:t xml:space="preserve"> </w:t>
      </w:r>
      <w:r w:rsidRPr="00155D84">
        <w:rPr>
          <w:rFonts w:ascii="Times New Roman" w:eastAsia="Liberation Serif" w:hAnsi="Times New Roman" w:cs="Times New Roman"/>
          <w:color w:val="000000"/>
          <w:sz w:val="28"/>
          <w:szCs w:val="28"/>
          <w:lang w:eastAsia="ru-RU"/>
        </w:rPr>
        <w:t>остановках</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транспорта</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общего пользования,</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территорий</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при</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прокладке,</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перекладке,</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реконструкции,</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ремонте</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инженерных коммуникаций</w:t>
      </w:r>
      <w:r w:rsidRPr="00155D84">
        <w:rPr>
          <w:rFonts w:ascii="Times New Roman" w:eastAsia="Liberation Serif" w:hAnsi="Times New Roman" w:cs="Times New Roman"/>
          <w:color w:val="000000"/>
          <w:spacing w:val="50"/>
          <w:sz w:val="28"/>
          <w:szCs w:val="28"/>
          <w:lang w:eastAsia="ru-RU"/>
        </w:rPr>
        <w:t xml:space="preserve"> </w:t>
      </w:r>
      <w:r w:rsidRPr="00155D84">
        <w:rPr>
          <w:rFonts w:ascii="Times New Roman" w:eastAsia="Liberation Serif" w:hAnsi="Times New Roman" w:cs="Times New Roman"/>
          <w:color w:val="000000"/>
          <w:sz w:val="28"/>
          <w:szCs w:val="28"/>
          <w:lang w:eastAsia="ru-RU"/>
        </w:rPr>
        <w:t>или</w:t>
      </w:r>
      <w:r w:rsidRPr="00155D84">
        <w:rPr>
          <w:rFonts w:ascii="Times New Roman" w:eastAsia="Liberation Serif" w:hAnsi="Times New Roman" w:cs="Times New Roman"/>
          <w:color w:val="000000"/>
          <w:spacing w:val="51"/>
          <w:sz w:val="28"/>
          <w:szCs w:val="28"/>
          <w:lang w:eastAsia="ru-RU"/>
        </w:rPr>
        <w:t xml:space="preserve"> </w:t>
      </w:r>
      <w:r w:rsidRPr="00155D84">
        <w:rPr>
          <w:rFonts w:ascii="Times New Roman" w:eastAsia="Liberation Serif" w:hAnsi="Times New Roman" w:cs="Times New Roman"/>
          <w:color w:val="000000"/>
          <w:sz w:val="28"/>
          <w:szCs w:val="28"/>
          <w:lang w:eastAsia="ru-RU"/>
        </w:rPr>
        <w:t>забивкой</w:t>
      </w:r>
      <w:r w:rsidRPr="00155D84">
        <w:rPr>
          <w:rFonts w:ascii="Times New Roman" w:eastAsia="Liberation Serif" w:hAnsi="Times New Roman" w:cs="Times New Roman"/>
          <w:color w:val="000000"/>
          <w:spacing w:val="51"/>
          <w:sz w:val="28"/>
          <w:szCs w:val="28"/>
          <w:lang w:eastAsia="ru-RU"/>
        </w:rPr>
        <w:t xml:space="preserve"> </w:t>
      </w:r>
      <w:r w:rsidRPr="00155D84">
        <w:rPr>
          <w:rFonts w:ascii="Times New Roman" w:eastAsia="Liberation Serif" w:hAnsi="Times New Roman" w:cs="Times New Roman"/>
          <w:color w:val="000000"/>
          <w:sz w:val="28"/>
          <w:szCs w:val="28"/>
          <w:lang w:eastAsia="ru-RU"/>
        </w:rPr>
        <w:t>свай</w:t>
      </w:r>
      <w:r w:rsidRPr="00155D84">
        <w:rPr>
          <w:rFonts w:ascii="Times New Roman" w:eastAsia="Liberation Serif" w:hAnsi="Times New Roman" w:cs="Times New Roman"/>
          <w:color w:val="000000"/>
          <w:spacing w:val="51"/>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51"/>
          <w:sz w:val="28"/>
          <w:szCs w:val="28"/>
          <w:lang w:eastAsia="ru-RU"/>
        </w:rPr>
        <w:t xml:space="preserve"> </w:t>
      </w:r>
      <w:r w:rsidRPr="00155D84">
        <w:rPr>
          <w:rFonts w:ascii="Times New Roman" w:eastAsia="Liberation Serif" w:hAnsi="Times New Roman" w:cs="Times New Roman"/>
          <w:color w:val="000000"/>
          <w:sz w:val="28"/>
          <w:szCs w:val="28"/>
          <w:lang w:eastAsia="ru-RU"/>
        </w:rPr>
        <w:t>шпунта,</w:t>
      </w:r>
      <w:r w:rsidRPr="00155D84">
        <w:rPr>
          <w:rFonts w:ascii="Times New Roman" w:eastAsia="Liberation Serif" w:hAnsi="Times New Roman" w:cs="Times New Roman"/>
          <w:color w:val="000000"/>
          <w:spacing w:val="50"/>
          <w:sz w:val="28"/>
          <w:szCs w:val="28"/>
          <w:lang w:eastAsia="ru-RU"/>
        </w:rPr>
        <w:t xml:space="preserve"> </w:t>
      </w:r>
      <w:r w:rsidRPr="00155D84">
        <w:rPr>
          <w:rFonts w:ascii="Times New Roman" w:eastAsia="Liberation Serif" w:hAnsi="Times New Roman" w:cs="Times New Roman"/>
          <w:color w:val="000000"/>
          <w:sz w:val="28"/>
          <w:szCs w:val="28"/>
          <w:lang w:eastAsia="ru-RU"/>
        </w:rPr>
        <w:t>а</w:t>
      </w:r>
      <w:r w:rsidRPr="00155D84">
        <w:rPr>
          <w:rFonts w:ascii="Times New Roman" w:eastAsia="Liberation Serif" w:hAnsi="Times New Roman" w:cs="Times New Roman"/>
          <w:color w:val="000000"/>
          <w:spacing w:val="51"/>
          <w:sz w:val="28"/>
          <w:szCs w:val="28"/>
          <w:lang w:eastAsia="ru-RU"/>
        </w:rPr>
        <w:t xml:space="preserve"> </w:t>
      </w:r>
      <w:r w:rsidRPr="00155D84">
        <w:rPr>
          <w:rFonts w:ascii="Times New Roman" w:eastAsia="Liberation Serif" w:hAnsi="Times New Roman" w:cs="Times New Roman"/>
          <w:color w:val="000000"/>
          <w:sz w:val="28"/>
          <w:szCs w:val="28"/>
          <w:lang w:eastAsia="ru-RU"/>
        </w:rPr>
        <w:t>также</w:t>
      </w:r>
      <w:r w:rsidRPr="00155D84">
        <w:rPr>
          <w:rFonts w:ascii="Times New Roman" w:eastAsia="Liberation Serif" w:hAnsi="Times New Roman" w:cs="Times New Roman"/>
          <w:color w:val="000000"/>
          <w:spacing w:val="51"/>
          <w:sz w:val="28"/>
          <w:szCs w:val="28"/>
          <w:lang w:eastAsia="ru-RU"/>
        </w:rPr>
        <w:t xml:space="preserve"> </w:t>
      </w:r>
      <w:r w:rsidRPr="00155D84">
        <w:rPr>
          <w:rFonts w:ascii="Times New Roman" w:eastAsia="Liberation Serif" w:hAnsi="Times New Roman" w:cs="Times New Roman"/>
          <w:color w:val="000000"/>
          <w:sz w:val="28"/>
          <w:szCs w:val="28"/>
          <w:lang w:eastAsia="ru-RU"/>
        </w:rPr>
        <w:t>буровые</w:t>
      </w:r>
      <w:r w:rsidRPr="00155D84">
        <w:rPr>
          <w:rFonts w:ascii="Times New Roman" w:eastAsia="Liberation Serif" w:hAnsi="Times New Roman" w:cs="Times New Roman"/>
          <w:color w:val="000000"/>
          <w:spacing w:val="51"/>
          <w:sz w:val="28"/>
          <w:szCs w:val="28"/>
          <w:lang w:eastAsia="ru-RU"/>
        </w:rPr>
        <w:t xml:space="preserve"> </w:t>
      </w:r>
      <w:r w:rsidRPr="00155D84">
        <w:rPr>
          <w:rFonts w:ascii="Times New Roman" w:eastAsia="Liberation Serif" w:hAnsi="Times New Roman" w:cs="Times New Roman"/>
          <w:color w:val="000000"/>
          <w:sz w:val="28"/>
          <w:szCs w:val="28"/>
          <w:lang w:eastAsia="ru-RU"/>
        </w:rPr>
        <w:t>работы</w:t>
      </w:r>
      <w:r w:rsidRPr="00155D84">
        <w:rPr>
          <w:rFonts w:ascii="Times New Roman" w:eastAsia="Liberation Serif" w:hAnsi="Times New Roman" w:cs="Times New Roman"/>
          <w:color w:val="000000"/>
          <w:spacing w:val="51"/>
          <w:sz w:val="28"/>
          <w:szCs w:val="28"/>
          <w:lang w:eastAsia="ru-RU"/>
        </w:rPr>
        <w:t xml:space="preserve"> </w:t>
      </w:r>
      <w:r w:rsidRPr="00155D84">
        <w:rPr>
          <w:rFonts w:ascii="Times New Roman" w:eastAsia="Liberation Serif" w:hAnsi="Times New Roman" w:cs="Times New Roman"/>
          <w:color w:val="000000"/>
          <w:sz w:val="28"/>
          <w:szCs w:val="28"/>
          <w:lang w:eastAsia="ru-RU"/>
        </w:rPr>
        <w:t>следует</w:t>
      </w:r>
      <w:r w:rsidRPr="00155D84">
        <w:rPr>
          <w:rFonts w:ascii="Times New Roman" w:eastAsia="Liberation Serif" w:hAnsi="Times New Roman" w:cs="Times New Roman"/>
          <w:color w:val="000000"/>
          <w:spacing w:val="50"/>
          <w:sz w:val="28"/>
          <w:szCs w:val="28"/>
          <w:lang w:eastAsia="ru-RU"/>
        </w:rPr>
        <w:t xml:space="preserve"> </w:t>
      </w:r>
      <w:r w:rsidRPr="00155D84">
        <w:rPr>
          <w:rFonts w:ascii="Times New Roman" w:eastAsia="Liberation Serif" w:hAnsi="Times New Roman" w:cs="Times New Roman"/>
          <w:color w:val="000000"/>
          <w:sz w:val="28"/>
          <w:szCs w:val="28"/>
          <w:lang w:eastAsia="ru-RU"/>
        </w:rPr>
        <w:t xml:space="preserve">производить </w:t>
      </w:r>
      <w:r w:rsidRPr="0048716E">
        <w:rPr>
          <w:rFonts w:ascii="Times New Roman" w:eastAsia="Liberation Serif" w:hAnsi="Times New Roman" w:cs="Times New Roman"/>
          <w:color w:val="000000"/>
          <w:sz w:val="28"/>
          <w:szCs w:val="28"/>
          <w:lang w:eastAsia="ru-RU"/>
        </w:rPr>
        <w:t>только</w:t>
      </w:r>
      <w:r w:rsidRPr="0048716E">
        <w:rPr>
          <w:rFonts w:ascii="Times New Roman" w:eastAsia="Liberation Serif" w:hAnsi="Times New Roman" w:cs="Times New Roman"/>
          <w:color w:val="000000"/>
          <w:spacing w:val="12"/>
          <w:sz w:val="28"/>
          <w:szCs w:val="28"/>
          <w:lang w:eastAsia="ru-RU"/>
        </w:rPr>
        <w:t xml:space="preserve"> </w:t>
      </w:r>
      <w:r w:rsidRPr="0048716E">
        <w:rPr>
          <w:rFonts w:ascii="Times New Roman" w:eastAsia="Liberation Serif" w:hAnsi="Times New Roman" w:cs="Times New Roman"/>
          <w:color w:val="000000"/>
          <w:sz w:val="28"/>
          <w:szCs w:val="28"/>
          <w:lang w:eastAsia="ru-RU"/>
        </w:rPr>
        <w:t>при</w:t>
      </w:r>
      <w:r w:rsidRPr="0048716E">
        <w:rPr>
          <w:rFonts w:ascii="Times New Roman" w:eastAsia="Liberation Serif" w:hAnsi="Times New Roman" w:cs="Times New Roman"/>
          <w:color w:val="000000"/>
          <w:spacing w:val="12"/>
          <w:sz w:val="28"/>
          <w:szCs w:val="28"/>
          <w:lang w:eastAsia="ru-RU"/>
        </w:rPr>
        <w:t xml:space="preserve"> </w:t>
      </w:r>
      <w:r w:rsidRPr="0048716E">
        <w:rPr>
          <w:rFonts w:ascii="Times New Roman" w:eastAsia="Liberation Serif" w:hAnsi="Times New Roman" w:cs="Times New Roman"/>
          <w:color w:val="000000"/>
          <w:sz w:val="28"/>
          <w:szCs w:val="28"/>
          <w:lang w:eastAsia="ru-RU"/>
        </w:rPr>
        <w:t>наличии</w:t>
      </w:r>
      <w:r w:rsidRPr="0048716E">
        <w:rPr>
          <w:rFonts w:ascii="Times New Roman" w:eastAsia="Liberation Serif" w:hAnsi="Times New Roman" w:cs="Times New Roman"/>
          <w:color w:val="000000"/>
          <w:spacing w:val="12"/>
          <w:sz w:val="28"/>
          <w:szCs w:val="28"/>
          <w:lang w:eastAsia="ru-RU"/>
        </w:rPr>
        <w:t xml:space="preserve"> </w:t>
      </w:r>
      <w:r w:rsidRPr="0048716E">
        <w:rPr>
          <w:rFonts w:ascii="Times New Roman" w:eastAsia="Liberation Serif" w:hAnsi="Times New Roman" w:cs="Times New Roman"/>
          <w:color w:val="000000"/>
          <w:sz w:val="28"/>
          <w:szCs w:val="28"/>
          <w:lang w:eastAsia="ru-RU"/>
        </w:rPr>
        <w:t>письменного</w:t>
      </w:r>
      <w:r w:rsidRPr="0048716E">
        <w:rPr>
          <w:rFonts w:ascii="Times New Roman" w:eastAsia="Liberation Serif" w:hAnsi="Times New Roman" w:cs="Times New Roman"/>
          <w:color w:val="000000"/>
          <w:spacing w:val="12"/>
          <w:sz w:val="28"/>
          <w:szCs w:val="28"/>
          <w:lang w:eastAsia="ru-RU"/>
        </w:rPr>
        <w:t xml:space="preserve"> </w:t>
      </w:r>
      <w:r w:rsidRPr="0048716E">
        <w:rPr>
          <w:rFonts w:ascii="Times New Roman" w:eastAsia="Liberation Serif" w:hAnsi="Times New Roman" w:cs="Times New Roman"/>
          <w:color w:val="000000"/>
          <w:sz w:val="28"/>
          <w:szCs w:val="28"/>
          <w:lang w:eastAsia="ru-RU"/>
        </w:rPr>
        <w:t>разрешения</w:t>
      </w:r>
      <w:r w:rsidRPr="0048716E">
        <w:rPr>
          <w:rFonts w:ascii="Times New Roman" w:eastAsia="Liberation Serif" w:hAnsi="Times New Roman" w:cs="Times New Roman"/>
          <w:color w:val="000000"/>
          <w:spacing w:val="13"/>
          <w:sz w:val="28"/>
          <w:szCs w:val="28"/>
          <w:lang w:eastAsia="ru-RU"/>
        </w:rPr>
        <w:t xml:space="preserve"> </w:t>
      </w:r>
      <w:r w:rsidRPr="0048716E">
        <w:rPr>
          <w:rFonts w:ascii="Times New Roman" w:eastAsia="Liberation Serif" w:hAnsi="Times New Roman" w:cs="Times New Roman"/>
          <w:color w:val="000000"/>
          <w:sz w:val="28"/>
          <w:szCs w:val="28"/>
          <w:lang w:eastAsia="ru-RU"/>
        </w:rPr>
        <w:t>на</w:t>
      </w:r>
      <w:r w:rsidRPr="0048716E">
        <w:rPr>
          <w:rFonts w:ascii="Times New Roman" w:eastAsia="Liberation Serif" w:hAnsi="Times New Roman" w:cs="Times New Roman"/>
          <w:color w:val="000000"/>
          <w:spacing w:val="13"/>
          <w:sz w:val="28"/>
          <w:szCs w:val="28"/>
          <w:lang w:eastAsia="ru-RU"/>
        </w:rPr>
        <w:t xml:space="preserve"> </w:t>
      </w:r>
      <w:r w:rsidRPr="0048716E">
        <w:rPr>
          <w:rFonts w:ascii="Times New Roman" w:eastAsia="Liberation Serif" w:hAnsi="Times New Roman" w:cs="Times New Roman"/>
          <w:color w:val="000000"/>
          <w:sz w:val="28"/>
          <w:szCs w:val="28"/>
          <w:lang w:eastAsia="ru-RU"/>
        </w:rPr>
        <w:t>выполнение</w:t>
      </w:r>
      <w:r w:rsidRPr="0048716E">
        <w:rPr>
          <w:rFonts w:ascii="Times New Roman" w:eastAsia="Liberation Serif" w:hAnsi="Times New Roman" w:cs="Times New Roman"/>
          <w:color w:val="000000"/>
          <w:spacing w:val="13"/>
          <w:sz w:val="28"/>
          <w:szCs w:val="28"/>
          <w:lang w:eastAsia="ru-RU"/>
        </w:rPr>
        <w:t xml:space="preserve"> </w:t>
      </w:r>
      <w:r w:rsidRPr="0048716E">
        <w:rPr>
          <w:rFonts w:ascii="Times New Roman" w:eastAsia="Liberation Serif" w:hAnsi="Times New Roman" w:cs="Times New Roman"/>
          <w:color w:val="000000"/>
          <w:sz w:val="28"/>
          <w:szCs w:val="28"/>
          <w:lang w:eastAsia="ru-RU"/>
        </w:rPr>
        <w:t>земляных</w:t>
      </w:r>
      <w:r w:rsidRPr="0048716E">
        <w:rPr>
          <w:rFonts w:ascii="Times New Roman" w:eastAsia="Liberation Serif" w:hAnsi="Times New Roman" w:cs="Times New Roman"/>
          <w:color w:val="000000"/>
          <w:spacing w:val="12"/>
          <w:sz w:val="28"/>
          <w:szCs w:val="28"/>
          <w:lang w:eastAsia="ru-RU"/>
        </w:rPr>
        <w:t xml:space="preserve"> </w:t>
      </w:r>
      <w:r w:rsidRPr="0048716E">
        <w:rPr>
          <w:rFonts w:ascii="Times New Roman" w:eastAsia="Liberation Serif" w:hAnsi="Times New Roman" w:cs="Times New Roman"/>
          <w:color w:val="000000"/>
          <w:sz w:val="28"/>
          <w:szCs w:val="28"/>
          <w:lang w:eastAsia="ru-RU"/>
        </w:rPr>
        <w:t>работ,</w:t>
      </w:r>
      <w:r w:rsidRPr="0048716E">
        <w:rPr>
          <w:rFonts w:ascii="Times New Roman" w:eastAsia="Liberation Serif" w:hAnsi="Times New Roman" w:cs="Times New Roman"/>
          <w:color w:val="000000"/>
          <w:spacing w:val="12"/>
          <w:sz w:val="28"/>
          <w:szCs w:val="28"/>
          <w:lang w:eastAsia="ru-RU"/>
        </w:rPr>
        <w:t xml:space="preserve"> </w:t>
      </w:r>
      <w:r w:rsidRPr="0048716E">
        <w:rPr>
          <w:rFonts w:ascii="Times New Roman" w:eastAsia="Liberation Serif" w:hAnsi="Times New Roman" w:cs="Times New Roman"/>
          <w:color w:val="000000"/>
          <w:sz w:val="28"/>
          <w:szCs w:val="28"/>
          <w:lang w:eastAsia="ru-RU"/>
        </w:rPr>
        <w:t xml:space="preserve">выданного </w:t>
      </w:r>
      <w:r w:rsidR="00155D84" w:rsidRPr="0048716E">
        <w:rPr>
          <w:rFonts w:ascii="Times New Roman" w:eastAsia="Liberation Serif" w:hAnsi="Times New Roman" w:cs="Times New Roman"/>
          <w:color w:val="000000"/>
          <w:sz w:val="28"/>
          <w:szCs w:val="28"/>
          <w:lang w:eastAsia="ru-RU"/>
        </w:rPr>
        <w:t>территориальными отделами, отделом</w:t>
      </w:r>
      <w:proofErr w:type="gramEnd"/>
      <w:r w:rsidR="00155D84" w:rsidRPr="0048716E">
        <w:rPr>
          <w:rFonts w:ascii="Times New Roman" w:eastAsia="Liberation Serif" w:hAnsi="Times New Roman" w:cs="Times New Roman"/>
          <w:color w:val="000000"/>
          <w:sz w:val="28"/>
          <w:szCs w:val="28"/>
          <w:lang w:eastAsia="ru-RU"/>
        </w:rPr>
        <w:t xml:space="preserve"> городского хозяйства</w:t>
      </w:r>
      <w:r w:rsidRPr="0048716E">
        <w:rPr>
          <w:rFonts w:ascii="Times New Roman" w:eastAsia="Liberation Serif" w:hAnsi="Times New Roman" w:cs="Times New Roman"/>
          <w:color w:val="000000"/>
          <w:sz w:val="28"/>
          <w:szCs w:val="28"/>
          <w:lang w:eastAsia="ru-RU"/>
        </w:rPr>
        <w:t>.</w:t>
      </w:r>
    </w:p>
    <w:p w:rsidR="00A055C2" w:rsidRPr="0048716E" w:rsidRDefault="00155D84"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48716E">
        <w:rPr>
          <w:rFonts w:ascii="Times New Roman" w:eastAsia="Liberation Serif" w:hAnsi="Times New Roman" w:cs="Times New Roman"/>
          <w:color w:val="000000"/>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2. </w:t>
      </w:r>
      <w:proofErr w:type="gramStart"/>
      <w:r w:rsidR="00A055C2" w:rsidRPr="0048716E">
        <w:rPr>
          <w:rFonts w:ascii="Times New Roman" w:eastAsia="Liberation Serif" w:hAnsi="Times New Roman" w:cs="Times New Roman"/>
          <w:color w:val="000000"/>
          <w:sz w:val="28"/>
          <w:szCs w:val="28"/>
          <w:lang w:eastAsia="ru-RU"/>
        </w:rPr>
        <w:t xml:space="preserve">Земляные работы, связанные с прокладкой, переносом или переустройством инженерных коммуникаций, их эксплуатацией в границах полосы отвода автомобильной дороги (границах элементов улично-дорожной сети) осуществляются на основании договора, заключаемого владельцами таких инженерных коммуникаций с владельцем автомобильной дороги (элементов улично-дорожной сети), предусматривающего технические требования и условия, подлежащие обязательному исполнению владельцами </w:t>
      </w:r>
      <w:r w:rsidR="00A055C2" w:rsidRPr="0048716E">
        <w:rPr>
          <w:rFonts w:ascii="Times New Roman" w:eastAsia="Liberation Serif" w:hAnsi="Times New Roman" w:cs="Times New Roman"/>
          <w:color w:val="000000"/>
          <w:sz w:val="28"/>
          <w:szCs w:val="28"/>
          <w:lang w:eastAsia="ru-RU"/>
        </w:rPr>
        <w:lastRenderedPageBreak/>
        <w:t>инженерных коммуникаций в соответствии с пунктом 2 статьи 19 Федерального закона от 08</w:t>
      </w:r>
      <w:proofErr w:type="gramEnd"/>
      <w:r w:rsidR="00A055C2" w:rsidRPr="0048716E">
        <w:rPr>
          <w:rFonts w:ascii="Times New Roman" w:eastAsia="Liberation Serif" w:hAnsi="Times New Roman" w:cs="Times New Roman"/>
          <w:color w:val="000000"/>
          <w:sz w:val="28"/>
          <w:szCs w:val="28"/>
          <w:lang w:eastAsia="ru-RU"/>
        </w:rPr>
        <w:t xml:space="preserve">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354A3" w:rsidRPr="0048716E"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48716E">
        <w:rPr>
          <w:rFonts w:ascii="Times New Roman" w:eastAsia="Liberation Serif" w:hAnsi="Times New Roman" w:cs="Times New Roman"/>
          <w:color w:val="000000"/>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3. Получение</w:t>
      </w:r>
      <w:r w:rsidR="00A055C2" w:rsidRPr="0048716E">
        <w:rPr>
          <w:rFonts w:ascii="Times New Roman" w:eastAsia="Liberation Serif" w:hAnsi="Times New Roman" w:cs="Times New Roman"/>
          <w:color w:val="000000"/>
          <w:spacing w:val="32"/>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разрешения</w:t>
      </w:r>
      <w:r w:rsidR="00A055C2" w:rsidRPr="0048716E">
        <w:rPr>
          <w:rFonts w:ascii="Times New Roman" w:eastAsia="Liberation Serif" w:hAnsi="Times New Roman" w:cs="Times New Roman"/>
          <w:color w:val="000000"/>
          <w:spacing w:val="32"/>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не</w:t>
      </w:r>
      <w:r w:rsidR="00A055C2" w:rsidRPr="0048716E">
        <w:rPr>
          <w:rFonts w:ascii="Times New Roman" w:eastAsia="Liberation Serif" w:hAnsi="Times New Roman" w:cs="Times New Roman"/>
          <w:color w:val="000000"/>
          <w:spacing w:val="32"/>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требуется</w:t>
      </w:r>
      <w:r w:rsidR="006354A3" w:rsidRPr="0048716E">
        <w:rPr>
          <w:rFonts w:ascii="Times New Roman" w:eastAsia="Liberation Serif" w:hAnsi="Times New Roman" w:cs="Times New Roman"/>
          <w:color w:val="000000"/>
          <w:sz w:val="28"/>
          <w:szCs w:val="28"/>
          <w:lang w:eastAsia="ru-RU"/>
        </w:rPr>
        <w:t>:</w:t>
      </w:r>
    </w:p>
    <w:p w:rsidR="00A055C2" w:rsidRDefault="006354A3"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48716E">
        <w:rPr>
          <w:rFonts w:ascii="Times New Roman" w:eastAsia="Liberation Serif" w:hAnsi="Times New Roman" w:cs="Times New Roman"/>
          <w:color w:val="000000"/>
          <w:sz w:val="28"/>
          <w:szCs w:val="28"/>
          <w:lang w:eastAsia="ru-RU"/>
        </w:rPr>
        <w:t>1)</w:t>
      </w:r>
      <w:r w:rsidR="00A055C2" w:rsidRPr="0048716E">
        <w:rPr>
          <w:rFonts w:ascii="Times New Roman" w:eastAsia="Liberation Serif" w:hAnsi="Times New Roman" w:cs="Times New Roman"/>
          <w:color w:val="000000"/>
          <w:spacing w:val="32"/>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при</w:t>
      </w:r>
      <w:r w:rsidR="00A055C2" w:rsidRPr="0048716E">
        <w:rPr>
          <w:rFonts w:ascii="Times New Roman" w:eastAsia="Liberation Serif" w:hAnsi="Times New Roman" w:cs="Times New Roman"/>
          <w:color w:val="000000"/>
          <w:spacing w:val="32"/>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земляных</w:t>
      </w:r>
      <w:r w:rsidR="00A055C2" w:rsidRPr="0048716E">
        <w:rPr>
          <w:rFonts w:ascii="Times New Roman" w:eastAsia="Liberation Serif" w:hAnsi="Times New Roman" w:cs="Times New Roman"/>
          <w:color w:val="000000"/>
          <w:spacing w:val="32"/>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работах</w:t>
      </w:r>
      <w:r w:rsidR="00A055C2" w:rsidRPr="0048716E">
        <w:rPr>
          <w:rFonts w:ascii="Times New Roman" w:eastAsia="Liberation Serif" w:hAnsi="Times New Roman" w:cs="Times New Roman"/>
          <w:color w:val="000000"/>
          <w:spacing w:val="32"/>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в</w:t>
      </w:r>
      <w:r w:rsidR="00A055C2" w:rsidRPr="0048716E">
        <w:rPr>
          <w:rFonts w:ascii="Times New Roman" w:eastAsia="Liberation Serif" w:hAnsi="Times New Roman" w:cs="Times New Roman"/>
          <w:color w:val="000000"/>
          <w:spacing w:val="32"/>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границах</w:t>
      </w:r>
      <w:r w:rsidR="00A055C2" w:rsidRPr="0048716E">
        <w:rPr>
          <w:rFonts w:ascii="Times New Roman" w:eastAsia="Liberation Serif" w:hAnsi="Times New Roman" w:cs="Times New Roman"/>
          <w:color w:val="000000"/>
          <w:spacing w:val="32"/>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 xml:space="preserve">объекта </w:t>
      </w:r>
      <w:proofErr w:type="gramStart"/>
      <w:r w:rsidR="00A055C2" w:rsidRPr="0048716E">
        <w:rPr>
          <w:rFonts w:ascii="Times New Roman" w:eastAsia="Liberation Serif" w:hAnsi="Times New Roman" w:cs="Times New Roman"/>
          <w:color w:val="000000"/>
          <w:sz w:val="28"/>
          <w:szCs w:val="28"/>
          <w:lang w:eastAsia="ru-RU"/>
        </w:rPr>
        <w:t>строительства</w:t>
      </w:r>
      <w:proofErr w:type="gramEnd"/>
      <w:r w:rsidR="00A055C2" w:rsidRPr="0048716E">
        <w:rPr>
          <w:rFonts w:ascii="Times New Roman" w:eastAsia="Liberation Serif" w:hAnsi="Times New Roman" w:cs="Times New Roman"/>
          <w:color w:val="000000"/>
          <w:spacing w:val="7"/>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при</w:t>
      </w:r>
      <w:r w:rsidR="00A055C2" w:rsidRPr="0048716E">
        <w:rPr>
          <w:rFonts w:ascii="Times New Roman" w:eastAsia="Liberation Serif" w:hAnsi="Times New Roman" w:cs="Times New Roman"/>
          <w:color w:val="000000"/>
          <w:spacing w:val="7"/>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наличии</w:t>
      </w:r>
      <w:r w:rsidR="00A055C2" w:rsidRPr="0048716E">
        <w:rPr>
          <w:rFonts w:ascii="Times New Roman" w:eastAsia="Liberation Serif" w:hAnsi="Times New Roman" w:cs="Times New Roman"/>
          <w:color w:val="000000"/>
          <w:spacing w:val="8"/>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выданного</w:t>
      </w:r>
      <w:r w:rsidR="00A055C2" w:rsidRPr="0048716E">
        <w:rPr>
          <w:rFonts w:ascii="Times New Roman" w:eastAsia="Liberation Serif" w:hAnsi="Times New Roman" w:cs="Times New Roman"/>
          <w:color w:val="000000"/>
          <w:spacing w:val="7"/>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в</w:t>
      </w:r>
      <w:r w:rsidR="00A055C2" w:rsidRPr="0048716E">
        <w:rPr>
          <w:rFonts w:ascii="Times New Roman" w:eastAsia="Liberation Serif" w:hAnsi="Times New Roman" w:cs="Times New Roman"/>
          <w:color w:val="000000"/>
          <w:spacing w:val="7"/>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установленном</w:t>
      </w:r>
      <w:r w:rsidR="00A055C2" w:rsidRPr="0048716E">
        <w:rPr>
          <w:rFonts w:ascii="Times New Roman" w:eastAsia="Liberation Serif" w:hAnsi="Times New Roman" w:cs="Times New Roman"/>
          <w:color w:val="000000"/>
          <w:spacing w:val="7"/>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порядке</w:t>
      </w:r>
      <w:r w:rsidR="00A055C2" w:rsidRPr="0048716E">
        <w:rPr>
          <w:rFonts w:ascii="Times New Roman" w:eastAsia="Liberation Serif" w:hAnsi="Times New Roman" w:cs="Times New Roman"/>
          <w:color w:val="000000"/>
          <w:spacing w:val="8"/>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разрешения</w:t>
      </w:r>
      <w:r w:rsidR="00A055C2" w:rsidRPr="0048716E">
        <w:rPr>
          <w:rFonts w:ascii="Times New Roman" w:eastAsia="Liberation Serif" w:hAnsi="Times New Roman" w:cs="Times New Roman"/>
          <w:color w:val="000000"/>
          <w:spacing w:val="7"/>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на</w:t>
      </w:r>
      <w:r w:rsidR="00A055C2" w:rsidRPr="0048716E">
        <w:rPr>
          <w:rFonts w:ascii="Times New Roman" w:eastAsia="Liberation Serif" w:hAnsi="Times New Roman" w:cs="Times New Roman"/>
          <w:color w:val="000000"/>
          <w:spacing w:val="8"/>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 xml:space="preserve">строительство. </w:t>
      </w:r>
      <w:proofErr w:type="gramStart"/>
      <w:r w:rsidR="00A055C2" w:rsidRPr="0048716E">
        <w:rPr>
          <w:rFonts w:ascii="Times New Roman" w:eastAsia="Liberation Serif" w:hAnsi="Times New Roman" w:cs="Times New Roman"/>
          <w:color w:val="000000"/>
          <w:sz w:val="28"/>
          <w:szCs w:val="28"/>
          <w:lang w:eastAsia="ru-RU"/>
        </w:rPr>
        <w:t>Земляные</w:t>
      </w:r>
      <w:r w:rsidR="00A055C2" w:rsidRPr="0048716E">
        <w:rPr>
          <w:rFonts w:ascii="Times New Roman" w:eastAsia="Liberation Serif" w:hAnsi="Times New Roman" w:cs="Times New Roman"/>
          <w:color w:val="000000"/>
          <w:spacing w:val="40"/>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работы,</w:t>
      </w:r>
      <w:r w:rsidR="00A055C2" w:rsidRPr="0048716E">
        <w:rPr>
          <w:rFonts w:ascii="Times New Roman" w:eastAsia="Liberation Serif" w:hAnsi="Times New Roman" w:cs="Times New Roman"/>
          <w:color w:val="000000"/>
          <w:spacing w:val="40"/>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связанные</w:t>
      </w:r>
      <w:r w:rsidR="00A055C2" w:rsidRPr="0048716E">
        <w:rPr>
          <w:rFonts w:ascii="Times New Roman" w:eastAsia="Liberation Serif" w:hAnsi="Times New Roman" w:cs="Times New Roman"/>
          <w:color w:val="000000"/>
          <w:spacing w:val="40"/>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со</w:t>
      </w:r>
      <w:r w:rsidR="00A055C2" w:rsidRPr="0048716E">
        <w:rPr>
          <w:rFonts w:ascii="Times New Roman" w:eastAsia="Liberation Serif" w:hAnsi="Times New Roman" w:cs="Times New Roman"/>
          <w:color w:val="000000"/>
          <w:spacing w:val="40"/>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строительством,</w:t>
      </w:r>
      <w:r w:rsidR="00A055C2" w:rsidRPr="0048716E">
        <w:rPr>
          <w:rFonts w:ascii="Times New Roman" w:eastAsia="Liberation Serif" w:hAnsi="Times New Roman" w:cs="Times New Roman"/>
          <w:color w:val="000000"/>
          <w:spacing w:val="40"/>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реконструкцией</w:t>
      </w:r>
      <w:r w:rsidR="00A055C2" w:rsidRPr="0048716E">
        <w:rPr>
          <w:rFonts w:ascii="Times New Roman" w:eastAsia="Liberation Serif" w:hAnsi="Times New Roman" w:cs="Times New Roman"/>
          <w:color w:val="000000"/>
          <w:spacing w:val="40"/>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объектов</w:t>
      </w:r>
      <w:r w:rsidR="00A055C2" w:rsidRPr="0048716E">
        <w:rPr>
          <w:rFonts w:ascii="Times New Roman" w:eastAsia="Liberation Serif" w:hAnsi="Times New Roman" w:cs="Times New Roman"/>
          <w:color w:val="000000"/>
          <w:spacing w:val="40"/>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капитального строительства,</w:t>
      </w:r>
      <w:r w:rsidR="00A055C2" w:rsidRPr="0048716E">
        <w:rPr>
          <w:rFonts w:ascii="Times New Roman" w:eastAsia="Liberation Serif" w:hAnsi="Times New Roman" w:cs="Times New Roman"/>
          <w:color w:val="000000"/>
          <w:spacing w:val="30"/>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в</w:t>
      </w:r>
      <w:r w:rsidR="00A055C2" w:rsidRPr="0048716E">
        <w:rPr>
          <w:rFonts w:ascii="Times New Roman" w:eastAsia="Liberation Serif" w:hAnsi="Times New Roman" w:cs="Times New Roman"/>
          <w:color w:val="000000"/>
          <w:spacing w:val="31"/>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том</w:t>
      </w:r>
      <w:r w:rsidR="00A055C2" w:rsidRPr="0048716E">
        <w:rPr>
          <w:rFonts w:ascii="Times New Roman" w:eastAsia="Liberation Serif" w:hAnsi="Times New Roman" w:cs="Times New Roman"/>
          <w:color w:val="000000"/>
          <w:spacing w:val="32"/>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числе</w:t>
      </w:r>
      <w:r w:rsidR="00A055C2" w:rsidRPr="0048716E">
        <w:rPr>
          <w:rFonts w:ascii="Times New Roman" w:eastAsia="Liberation Serif" w:hAnsi="Times New Roman" w:cs="Times New Roman"/>
          <w:color w:val="000000"/>
          <w:spacing w:val="31"/>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работы</w:t>
      </w:r>
      <w:r w:rsidR="00A055C2" w:rsidRPr="0048716E">
        <w:rPr>
          <w:rFonts w:ascii="Times New Roman" w:eastAsia="Liberation Serif" w:hAnsi="Times New Roman" w:cs="Times New Roman"/>
          <w:color w:val="000000"/>
          <w:spacing w:val="32"/>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по</w:t>
      </w:r>
      <w:r w:rsidR="00A055C2" w:rsidRPr="0048716E">
        <w:rPr>
          <w:rFonts w:ascii="Times New Roman" w:eastAsia="Liberation Serif" w:hAnsi="Times New Roman" w:cs="Times New Roman"/>
          <w:color w:val="000000"/>
          <w:spacing w:val="31"/>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разработке</w:t>
      </w:r>
      <w:r w:rsidR="00A055C2" w:rsidRPr="0048716E">
        <w:rPr>
          <w:rFonts w:ascii="Times New Roman" w:eastAsia="Liberation Serif" w:hAnsi="Times New Roman" w:cs="Times New Roman"/>
          <w:color w:val="000000"/>
          <w:spacing w:val="32"/>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котлована</w:t>
      </w:r>
      <w:r w:rsidR="00A055C2" w:rsidRPr="0048716E">
        <w:rPr>
          <w:rFonts w:ascii="Times New Roman" w:eastAsia="Liberation Serif" w:hAnsi="Times New Roman" w:cs="Times New Roman"/>
          <w:color w:val="000000"/>
          <w:spacing w:val="31"/>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под</w:t>
      </w:r>
      <w:r w:rsidR="00A055C2" w:rsidRPr="0048716E">
        <w:rPr>
          <w:rFonts w:ascii="Times New Roman" w:eastAsia="Liberation Serif" w:hAnsi="Times New Roman" w:cs="Times New Roman"/>
          <w:color w:val="000000"/>
          <w:spacing w:val="32"/>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фундамент,</w:t>
      </w:r>
      <w:r w:rsidR="00A055C2" w:rsidRPr="0048716E">
        <w:rPr>
          <w:rFonts w:ascii="Times New Roman" w:eastAsia="Liberation Serif" w:hAnsi="Times New Roman" w:cs="Times New Roman"/>
          <w:color w:val="000000"/>
          <w:spacing w:val="31"/>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прокладке инженерных</w:t>
      </w:r>
      <w:r w:rsidR="00A055C2" w:rsidRPr="0048716E">
        <w:rPr>
          <w:rFonts w:ascii="Times New Roman" w:eastAsia="Liberation Serif" w:hAnsi="Times New Roman" w:cs="Times New Roman"/>
          <w:color w:val="000000"/>
          <w:spacing w:val="46"/>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коммуникаций,</w:t>
      </w:r>
      <w:r w:rsidR="00A055C2" w:rsidRPr="0048716E">
        <w:rPr>
          <w:rFonts w:ascii="Times New Roman" w:eastAsia="Liberation Serif" w:hAnsi="Times New Roman" w:cs="Times New Roman"/>
          <w:color w:val="000000"/>
          <w:spacing w:val="46"/>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устройству</w:t>
      </w:r>
      <w:r w:rsidR="00A055C2" w:rsidRPr="0048716E">
        <w:rPr>
          <w:rFonts w:ascii="Times New Roman" w:eastAsia="Liberation Serif" w:hAnsi="Times New Roman" w:cs="Times New Roman"/>
          <w:color w:val="000000"/>
          <w:spacing w:val="46"/>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ограждений,</w:t>
      </w:r>
      <w:r w:rsidR="00A055C2" w:rsidRPr="0048716E">
        <w:rPr>
          <w:rFonts w:ascii="Times New Roman" w:eastAsia="Liberation Serif" w:hAnsi="Times New Roman" w:cs="Times New Roman"/>
          <w:color w:val="000000"/>
          <w:spacing w:val="47"/>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могут</w:t>
      </w:r>
      <w:r w:rsidR="00A055C2" w:rsidRPr="0048716E">
        <w:rPr>
          <w:rFonts w:ascii="Times New Roman" w:eastAsia="Liberation Serif" w:hAnsi="Times New Roman" w:cs="Times New Roman"/>
          <w:color w:val="000000"/>
          <w:spacing w:val="46"/>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производиться</w:t>
      </w:r>
      <w:r w:rsidR="00A055C2" w:rsidRPr="00155D84">
        <w:rPr>
          <w:rFonts w:ascii="Times New Roman" w:eastAsia="Liberation Serif" w:hAnsi="Times New Roman" w:cs="Times New Roman"/>
          <w:color w:val="000000"/>
          <w:spacing w:val="4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только</w:t>
      </w:r>
      <w:r w:rsidR="00A055C2" w:rsidRPr="00155D84">
        <w:rPr>
          <w:rFonts w:ascii="Times New Roman" w:eastAsia="Liberation Serif" w:hAnsi="Times New Roman" w:cs="Times New Roman"/>
          <w:color w:val="000000"/>
          <w:spacing w:val="4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после получения</w:t>
      </w:r>
      <w:r w:rsidR="00A055C2" w:rsidRPr="00155D84">
        <w:rPr>
          <w:rFonts w:ascii="Times New Roman" w:eastAsia="Liberation Serif" w:hAnsi="Times New Roman" w:cs="Times New Roman"/>
          <w:color w:val="000000"/>
          <w:spacing w:val="-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разрешения</w:t>
      </w:r>
      <w:r w:rsidR="00A055C2" w:rsidRPr="00155D84">
        <w:rPr>
          <w:rFonts w:ascii="Times New Roman" w:eastAsia="Liberation Serif" w:hAnsi="Times New Roman" w:cs="Times New Roman"/>
          <w:color w:val="000000"/>
          <w:spacing w:val="-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w:t>
      </w:r>
      <w:r w:rsidR="00A055C2" w:rsidRPr="00155D84">
        <w:rPr>
          <w:rFonts w:ascii="Times New Roman" w:eastAsia="Liberation Serif" w:hAnsi="Times New Roman" w:cs="Times New Roman"/>
          <w:color w:val="000000"/>
          <w:spacing w:val="-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строительство,</w:t>
      </w:r>
      <w:r w:rsidR="00A055C2" w:rsidRPr="00155D84">
        <w:rPr>
          <w:rFonts w:ascii="Times New Roman" w:eastAsia="Liberation Serif" w:hAnsi="Times New Roman" w:cs="Times New Roman"/>
          <w:color w:val="000000"/>
          <w:spacing w:val="-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выданного</w:t>
      </w:r>
      <w:r w:rsidR="00A055C2" w:rsidRPr="00155D84">
        <w:rPr>
          <w:rFonts w:ascii="Times New Roman" w:eastAsia="Liberation Serif" w:hAnsi="Times New Roman" w:cs="Times New Roman"/>
          <w:color w:val="000000"/>
          <w:spacing w:val="-3"/>
          <w:sz w:val="28"/>
          <w:szCs w:val="28"/>
          <w:lang w:eastAsia="ru-RU"/>
        </w:rPr>
        <w:t xml:space="preserve"> </w:t>
      </w:r>
      <w:r w:rsidR="00DC0908" w:rsidRPr="00155D84">
        <w:rPr>
          <w:rFonts w:ascii="Times New Roman" w:eastAsia="Liberation Serif" w:hAnsi="Times New Roman" w:cs="Times New Roman"/>
          <w:color w:val="000000"/>
          <w:sz w:val="28"/>
          <w:szCs w:val="28"/>
          <w:lang w:eastAsia="ru-RU"/>
        </w:rPr>
        <w:t xml:space="preserve">территориальными отделами, отделом городского хозяйства </w:t>
      </w:r>
      <w:r w:rsidR="00A055C2" w:rsidRPr="00155D84">
        <w:rPr>
          <w:rFonts w:ascii="Times New Roman" w:eastAsia="Liberation Serif" w:hAnsi="Times New Roman" w:cs="Times New Roman"/>
          <w:color w:val="000000"/>
          <w:sz w:val="28"/>
          <w:szCs w:val="28"/>
          <w:lang w:eastAsia="ru-RU"/>
        </w:rPr>
        <w:t>в</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порядке,</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установленном</w:t>
      </w:r>
      <w:r w:rsidR="00A055C2" w:rsidRPr="00155D84">
        <w:rPr>
          <w:rFonts w:ascii="Times New Roman" w:eastAsia="Liberation Serif" w:hAnsi="Times New Roman" w:cs="Times New Roman"/>
          <w:color w:val="000000"/>
          <w:spacing w:val="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Градостроительным кодексом</w:t>
      </w:r>
      <w:r w:rsidR="00A055C2" w:rsidRPr="00155D84">
        <w:rPr>
          <w:rFonts w:ascii="Times New Roman" w:eastAsia="Liberation Serif" w:hAnsi="Times New Roman" w:cs="Times New Roman"/>
          <w:color w:val="000000"/>
          <w:spacing w:val="2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Российской</w:t>
      </w:r>
      <w:r w:rsidR="00A055C2" w:rsidRPr="00155D84">
        <w:rPr>
          <w:rFonts w:ascii="Times New Roman" w:eastAsia="Liberation Serif" w:hAnsi="Times New Roman" w:cs="Times New Roman"/>
          <w:color w:val="000000"/>
          <w:spacing w:val="2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Федерации,</w:t>
      </w:r>
      <w:r w:rsidR="00A055C2" w:rsidRPr="00155D84">
        <w:rPr>
          <w:rFonts w:ascii="Times New Roman" w:eastAsia="Liberation Serif" w:hAnsi="Times New Roman" w:cs="Times New Roman"/>
          <w:color w:val="000000"/>
          <w:spacing w:val="2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за</w:t>
      </w:r>
      <w:r w:rsidR="00A055C2" w:rsidRPr="00155D84">
        <w:rPr>
          <w:rFonts w:ascii="Times New Roman" w:eastAsia="Liberation Serif" w:hAnsi="Times New Roman" w:cs="Times New Roman"/>
          <w:color w:val="000000"/>
          <w:spacing w:val="2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исключением</w:t>
      </w:r>
      <w:r w:rsidR="00A055C2" w:rsidRPr="00155D84">
        <w:rPr>
          <w:rFonts w:ascii="Times New Roman" w:eastAsia="Liberation Serif" w:hAnsi="Times New Roman" w:cs="Times New Roman"/>
          <w:color w:val="000000"/>
          <w:spacing w:val="2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случаев,</w:t>
      </w:r>
      <w:r w:rsidR="00A055C2" w:rsidRPr="00155D84">
        <w:rPr>
          <w:rFonts w:ascii="Times New Roman" w:eastAsia="Liberation Serif" w:hAnsi="Times New Roman" w:cs="Times New Roman"/>
          <w:color w:val="000000"/>
          <w:spacing w:val="2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когда</w:t>
      </w:r>
      <w:r w:rsidR="00A055C2" w:rsidRPr="00155D84">
        <w:rPr>
          <w:rFonts w:ascii="Times New Roman" w:eastAsia="Liberation Serif" w:hAnsi="Times New Roman" w:cs="Times New Roman"/>
          <w:color w:val="000000"/>
          <w:spacing w:val="2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выдача</w:t>
      </w:r>
      <w:r w:rsidR="00A055C2" w:rsidRPr="00155D84">
        <w:rPr>
          <w:rFonts w:ascii="Times New Roman" w:eastAsia="Liberation Serif" w:hAnsi="Times New Roman" w:cs="Times New Roman"/>
          <w:color w:val="000000"/>
          <w:spacing w:val="2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разрешения</w:t>
      </w:r>
      <w:r w:rsidR="00A055C2" w:rsidRPr="00155D84">
        <w:rPr>
          <w:rFonts w:ascii="Times New Roman" w:eastAsia="Liberation Serif" w:hAnsi="Times New Roman" w:cs="Times New Roman"/>
          <w:color w:val="000000"/>
          <w:spacing w:val="2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 строительство</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не</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требуется.</w:t>
      </w:r>
      <w:proofErr w:type="gramEnd"/>
    </w:p>
    <w:p w:rsidR="006354A3" w:rsidRPr="00155D84" w:rsidRDefault="006354A3"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2) п</w:t>
      </w:r>
      <w:r w:rsidRPr="006354A3">
        <w:rPr>
          <w:rFonts w:ascii="Times New Roman" w:eastAsia="Liberation Serif" w:hAnsi="Times New Roman" w:cs="Times New Roman"/>
          <w:color w:val="000000"/>
          <w:sz w:val="28"/>
          <w:szCs w:val="28"/>
          <w:lang w:eastAsia="ru-RU"/>
        </w:rPr>
        <w:t>ри проведении работ по строительству газопровода протяженностью до 30 м при отсутствии пересечений с другими инженерными коммуникациями, при наличии согласованной проектной документац</w:t>
      </w:r>
      <w:r>
        <w:rPr>
          <w:rFonts w:ascii="Times New Roman" w:eastAsia="Liberation Serif" w:hAnsi="Times New Roman" w:cs="Times New Roman"/>
          <w:color w:val="000000"/>
          <w:sz w:val="28"/>
          <w:szCs w:val="28"/>
          <w:lang w:eastAsia="ru-RU"/>
        </w:rPr>
        <w:t>ии и при уведомлении территориальных отделов, отдела городского хозяйства.</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4. Закрытие</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разрешения</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осуществление</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земляных</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 xml:space="preserve">производится </w:t>
      </w:r>
      <w:r w:rsidRPr="00DC0908">
        <w:rPr>
          <w:rFonts w:ascii="Times New Roman" w:eastAsia="Liberation Serif" w:hAnsi="Times New Roman" w:cs="Times New Roman"/>
          <w:color w:val="000000"/>
          <w:sz w:val="28"/>
          <w:szCs w:val="28"/>
          <w:lang w:eastAsia="ru-RU"/>
        </w:rPr>
        <w:t xml:space="preserve">территориальными отделами, отделом городского хозяйства </w:t>
      </w:r>
      <w:r w:rsidR="00A055C2" w:rsidRPr="00155D84">
        <w:rPr>
          <w:rFonts w:ascii="Times New Roman" w:eastAsia="Liberation Serif" w:hAnsi="Times New Roman" w:cs="Times New Roman"/>
          <w:color w:val="000000"/>
          <w:sz w:val="28"/>
          <w:szCs w:val="28"/>
          <w:lang w:eastAsia="ru-RU"/>
        </w:rPr>
        <w:t>в соответствии</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Порядком.</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5. </w:t>
      </w:r>
      <w:proofErr w:type="gramStart"/>
      <w:r w:rsidRPr="00155D84">
        <w:rPr>
          <w:rFonts w:ascii="Times New Roman" w:eastAsia="Liberation Serif" w:hAnsi="Times New Roman" w:cs="Times New Roman"/>
          <w:color w:val="000000"/>
          <w:sz w:val="28"/>
          <w:szCs w:val="28"/>
          <w:lang w:eastAsia="ru-RU"/>
        </w:rPr>
        <w:t>Руководители</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организаций</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обязаны</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назначить</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приказом</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ответственных</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за земляные</w:t>
      </w:r>
      <w:r w:rsidRPr="00155D84">
        <w:rPr>
          <w:rFonts w:ascii="Times New Roman" w:eastAsia="Liberation Serif" w:hAnsi="Times New Roman" w:cs="Times New Roman"/>
          <w:color w:val="000000"/>
          <w:spacing w:val="12"/>
          <w:sz w:val="28"/>
          <w:szCs w:val="28"/>
          <w:lang w:eastAsia="ru-RU"/>
        </w:rPr>
        <w:t xml:space="preserve"> </w:t>
      </w:r>
      <w:r w:rsidRPr="00155D84">
        <w:rPr>
          <w:rFonts w:ascii="Times New Roman" w:eastAsia="Liberation Serif" w:hAnsi="Times New Roman" w:cs="Times New Roman"/>
          <w:color w:val="000000"/>
          <w:sz w:val="28"/>
          <w:szCs w:val="28"/>
          <w:lang w:eastAsia="ru-RU"/>
        </w:rPr>
        <w:t>работы.</w:t>
      </w:r>
      <w:proofErr w:type="gramEnd"/>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Такие</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лица</w:t>
      </w:r>
      <w:r w:rsidRPr="00155D84">
        <w:rPr>
          <w:rFonts w:ascii="Times New Roman" w:eastAsia="Liberation Serif" w:hAnsi="Times New Roman" w:cs="Times New Roman"/>
          <w:color w:val="000000"/>
          <w:spacing w:val="12"/>
          <w:sz w:val="28"/>
          <w:szCs w:val="28"/>
          <w:lang w:eastAsia="ru-RU"/>
        </w:rPr>
        <w:t xml:space="preserve"> </w:t>
      </w:r>
      <w:r w:rsidRPr="00155D84">
        <w:rPr>
          <w:rFonts w:ascii="Times New Roman" w:eastAsia="Liberation Serif" w:hAnsi="Times New Roman" w:cs="Times New Roman"/>
          <w:color w:val="000000"/>
          <w:sz w:val="28"/>
          <w:szCs w:val="28"/>
          <w:lang w:eastAsia="ru-RU"/>
        </w:rPr>
        <w:t>должны</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находиться</w:t>
      </w:r>
      <w:r w:rsidRPr="00155D84">
        <w:rPr>
          <w:rFonts w:ascii="Times New Roman" w:eastAsia="Liberation Serif" w:hAnsi="Times New Roman" w:cs="Times New Roman"/>
          <w:color w:val="000000"/>
          <w:spacing w:val="12"/>
          <w:sz w:val="28"/>
          <w:szCs w:val="28"/>
          <w:lang w:eastAsia="ru-RU"/>
        </w:rPr>
        <w:t xml:space="preserve"> </w:t>
      </w:r>
      <w:r w:rsidRPr="00155D84">
        <w:rPr>
          <w:rFonts w:ascii="Times New Roman" w:eastAsia="Liberation Serif" w:hAnsi="Times New Roman" w:cs="Times New Roman"/>
          <w:color w:val="000000"/>
          <w:sz w:val="28"/>
          <w:szCs w:val="28"/>
          <w:lang w:eastAsia="ru-RU"/>
        </w:rPr>
        <w:t>на</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месте</w:t>
      </w:r>
      <w:r w:rsidRPr="00155D84">
        <w:rPr>
          <w:rFonts w:ascii="Times New Roman" w:eastAsia="Liberation Serif" w:hAnsi="Times New Roman" w:cs="Times New Roman"/>
          <w:color w:val="000000"/>
          <w:spacing w:val="12"/>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производства</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имея</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при</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себе документацию,</w:t>
      </w:r>
      <w:r w:rsidRPr="00155D84">
        <w:rPr>
          <w:rFonts w:ascii="Times New Roman" w:eastAsia="Liberation Serif" w:hAnsi="Times New Roman" w:cs="Times New Roman"/>
          <w:color w:val="000000"/>
          <w:spacing w:val="6"/>
          <w:sz w:val="28"/>
          <w:szCs w:val="28"/>
          <w:lang w:eastAsia="ru-RU"/>
        </w:rPr>
        <w:t xml:space="preserve"> </w:t>
      </w:r>
      <w:r w:rsidRPr="00155D84">
        <w:rPr>
          <w:rFonts w:ascii="Times New Roman" w:eastAsia="Liberation Serif" w:hAnsi="Times New Roman" w:cs="Times New Roman"/>
          <w:color w:val="000000"/>
          <w:sz w:val="28"/>
          <w:szCs w:val="28"/>
          <w:lang w:eastAsia="ru-RU"/>
        </w:rPr>
        <w:t>предусмотренную</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Порядком.</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6.</w:t>
      </w:r>
      <w:r w:rsidRPr="00155D84">
        <w:rPr>
          <w:rFonts w:ascii="Times New Roman" w:eastAsia="Times New Roman" w:hAnsi="Times New Roman" w:cs="Times New Roman"/>
          <w:color w:val="000000"/>
          <w:sz w:val="28"/>
          <w:szCs w:val="28"/>
          <w:lang w:eastAsia="ru-RU"/>
        </w:rPr>
        <w:t> </w:t>
      </w:r>
      <w:r w:rsidRPr="00155D84">
        <w:rPr>
          <w:rFonts w:ascii="Times New Roman" w:eastAsia="Liberation Serif" w:hAnsi="Times New Roman" w:cs="Times New Roman"/>
          <w:color w:val="000000"/>
          <w:sz w:val="28"/>
          <w:szCs w:val="28"/>
          <w:lang w:eastAsia="ru-RU"/>
        </w:rPr>
        <w:t>При</w:t>
      </w:r>
      <w:r w:rsidRPr="00155D84">
        <w:rPr>
          <w:rFonts w:ascii="Times New Roman" w:eastAsia="Liberation Serif" w:hAnsi="Times New Roman" w:cs="Times New Roman"/>
          <w:color w:val="000000"/>
          <w:spacing w:val="-6"/>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производстве</w:t>
      </w:r>
      <w:r w:rsidRPr="00155D84">
        <w:rPr>
          <w:rFonts w:ascii="Times New Roman" w:eastAsia="Liberation Serif" w:hAnsi="Times New Roman" w:cs="Times New Roman"/>
          <w:color w:val="000000"/>
          <w:spacing w:val="-5"/>
          <w:sz w:val="28"/>
          <w:szCs w:val="28"/>
          <w:lang w:eastAsia="ru-RU"/>
        </w:rPr>
        <w:t xml:space="preserve"> </w:t>
      </w:r>
      <w:r w:rsidRPr="00155D84">
        <w:rPr>
          <w:rFonts w:ascii="Times New Roman" w:eastAsia="Liberation Serif" w:hAnsi="Times New Roman" w:cs="Times New Roman"/>
          <w:color w:val="000000"/>
          <w:sz w:val="28"/>
          <w:szCs w:val="28"/>
          <w:lang w:eastAsia="ru-RU"/>
        </w:rPr>
        <w:t>земляных</w:t>
      </w:r>
      <w:r w:rsidRPr="00155D84">
        <w:rPr>
          <w:rFonts w:ascii="Times New Roman" w:eastAsia="Liberation Serif" w:hAnsi="Times New Roman" w:cs="Times New Roman"/>
          <w:color w:val="000000"/>
          <w:spacing w:val="-5"/>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r w:rsidRPr="00155D84">
        <w:rPr>
          <w:rFonts w:ascii="Times New Roman" w:eastAsia="Liberation Serif" w:hAnsi="Times New Roman" w:cs="Times New Roman"/>
          <w:color w:val="000000"/>
          <w:spacing w:val="-5"/>
          <w:sz w:val="28"/>
          <w:szCs w:val="28"/>
          <w:lang w:eastAsia="ru-RU"/>
        </w:rPr>
        <w:t xml:space="preserve"> </w:t>
      </w:r>
      <w:r w:rsidRPr="00155D84">
        <w:rPr>
          <w:rFonts w:ascii="Times New Roman" w:eastAsia="Liberation Serif" w:hAnsi="Times New Roman" w:cs="Times New Roman"/>
          <w:color w:val="000000"/>
          <w:sz w:val="28"/>
          <w:szCs w:val="28"/>
          <w:lang w:eastAsia="ru-RU"/>
        </w:rPr>
        <w:t>должны</w:t>
      </w:r>
      <w:r w:rsidRPr="00155D84">
        <w:rPr>
          <w:rFonts w:ascii="Times New Roman" w:eastAsia="Liberation Serif" w:hAnsi="Times New Roman" w:cs="Times New Roman"/>
          <w:color w:val="000000"/>
          <w:spacing w:val="-5"/>
          <w:sz w:val="28"/>
          <w:szCs w:val="28"/>
          <w:lang w:eastAsia="ru-RU"/>
        </w:rPr>
        <w:t xml:space="preserve"> </w:t>
      </w:r>
      <w:r w:rsidRPr="00155D84">
        <w:rPr>
          <w:rFonts w:ascii="Times New Roman" w:eastAsia="Liberation Serif" w:hAnsi="Times New Roman" w:cs="Times New Roman"/>
          <w:color w:val="000000"/>
          <w:sz w:val="28"/>
          <w:szCs w:val="28"/>
          <w:lang w:eastAsia="ru-RU"/>
        </w:rPr>
        <w:t>обеспечиваться:</w:t>
      </w:r>
      <w:r w:rsidRPr="00155D84">
        <w:rPr>
          <w:rFonts w:ascii="Times New Roman" w:eastAsia="Liberation Serif" w:hAnsi="Times New Roman" w:cs="Times New Roman"/>
          <w:color w:val="000000"/>
          <w:spacing w:val="-5"/>
          <w:sz w:val="28"/>
          <w:szCs w:val="28"/>
          <w:lang w:eastAsia="ru-RU"/>
        </w:rPr>
        <w:t xml:space="preserve"> </w:t>
      </w:r>
      <w:r w:rsidRPr="00155D84">
        <w:rPr>
          <w:rFonts w:ascii="Times New Roman" w:eastAsia="Liberation Serif" w:hAnsi="Times New Roman" w:cs="Times New Roman"/>
          <w:color w:val="000000"/>
          <w:sz w:val="28"/>
          <w:szCs w:val="28"/>
          <w:lang w:eastAsia="ru-RU"/>
        </w:rPr>
        <w:t>санитарное</w:t>
      </w:r>
      <w:r w:rsidRPr="00155D84">
        <w:rPr>
          <w:rFonts w:ascii="Times New Roman" w:eastAsia="Liberation Serif" w:hAnsi="Times New Roman" w:cs="Times New Roman"/>
          <w:color w:val="000000"/>
          <w:spacing w:val="-5"/>
          <w:sz w:val="28"/>
          <w:szCs w:val="28"/>
          <w:lang w:eastAsia="ru-RU"/>
        </w:rPr>
        <w:t xml:space="preserve"> </w:t>
      </w:r>
      <w:r w:rsidRPr="00155D84">
        <w:rPr>
          <w:rFonts w:ascii="Times New Roman" w:eastAsia="Liberation Serif" w:hAnsi="Times New Roman" w:cs="Times New Roman"/>
          <w:color w:val="000000"/>
          <w:sz w:val="28"/>
          <w:szCs w:val="28"/>
          <w:lang w:eastAsia="ru-RU"/>
        </w:rPr>
        <w:t>состояние территорий,</w:t>
      </w:r>
      <w:r w:rsidRPr="00155D84">
        <w:rPr>
          <w:rFonts w:ascii="Times New Roman" w:eastAsia="Liberation Serif" w:hAnsi="Times New Roman" w:cs="Times New Roman"/>
          <w:color w:val="000000"/>
          <w:spacing w:val="23"/>
          <w:sz w:val="28"/>
          <w:szCs w:val="28"/>
          <w:lang w:eastAsia="ru-RU"/>
        </w:rPr>
        <w:t xml:space="preserve"> </w:t>
      </w:r>
      <w:r w:rsidRPr="00155D84">
        <w:rPr>
          <w:rFonts w:ascii="Times New Roman" w:eastAsia="Liberation Serif" w:hAnsi="Times New Roman" w:cs="Times New Roman"/>
          <w:color w:val="000000"/>
          <w:sz w:val="28"/>
          <w:szCs w:val="28"/>
          <w:lang w:eastAsia="ru-RU"/>
        </w:rPr>
        <w:t>безопасность</w:t>
      </w:r>
      <w:r w:rsidRPr="00155D84">
        <w:rPr>
          <w:rFonts w:ascii="Times New Roman" w:eastAsia="Liberation Serif" w:hAnsi="Times New Roman" w:cs="Times New Roman"/>
          <w:color w:val="000000"/>
          <w:spacing w:val="23"/>
          <w:sz w:val="28"/>
          <w:szCs w:val="28"/>
          <w:lang w:eastAsia="ru-RU"/>
        </w:rPr>
        <w:t xml:space="preserve"> </w:t>
      </w:r>
      <w:r w:rsidRPr="00155D84">
        <w:rPr>
          <w:rFonts w:ascii="Times New Roman" w:eastAsia="Liberation Serif" w:hAnsi="Times New Roman" w:cs="Times New Roman"/>
          <w:color w:val="000000"/>
          <w:sz w:val="28"/>
          <w:szCs w:val="28"/>
          <w:lang w:eastAsia="ru-RU"/>
        </w:rPr>
        <w:t>движения</w:t>
      </w:r>
      <w:r w:rsidRPr="00155D84">
        <w:rPr>
          <w:rFonts w:ascii="Times New Roman" w:eastAsia="Liberation Serif" w:hAnsi="Times New Roman" w:cs="Times New Roman"/>
          <w:color w:val="000000"/>
          <w:spacing w:val="23"/>
          <w:sz w:val="28"/>
          <w:szCs w:val="28"/>
          <w:lang w:eastAsia="ru-RU"/>
        </w:rPr>
        <w:t xml:space="preserve"> </w:t>
      </w:r>
      <w:r w:rsidRPr="00155D84">
        <w:rPr>
          <w:rFonts w:ascii="Times New Roman" w:eastAsia="Liberation Serif" w:hAnsi="Times New Roman" w:cs="Times New Roman"/>
          <w:color w:val="000000"/>
          <w:sz w:val="28"/>
          <w:szCs w:val="28"/>
          <w:lang w:eastAsia="ru-RU"/>
        </w:rPr>
        <w:t>пешеходов</w:t>
      </w:r>
      <w:r w:rsidRPr="00155D84">
        <w:rPr>
          <w:rFonts w:ascii="Times New Roman" w:eastAsia="Liberation Serif" w:hAnsi="Times New Roman" w:cs="Times New Roman"/>
          <w:color w:val="000000"/>
          <w:spacing w:val="23"/>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24"/>
          <w:sz w:val="28"/>
          <w:szCs w:val="28"/>
          <w:lang w:eastAsia="ru-RU"/>
        </w:rPr>
        <w:t xml:space="preserve"> </w:t>
      </w:r>
      <w:r w:rsidRPr="00155D84">
        <w:rPr>
          <w:rFonts w:ascii="Times New Roman" w:eastAsia="Liberation Serif" w:hAnsi="Times New Roman" w:cs="Times New Roman"/>
          <w:color w:val="000000"/>
          <w:sz w:val="28"/>
          <w:szCs w:val="28"/>
          <w:lang w:eastAsia="ru-RU"/>
        </w:rPr>
        <w:t>транспорта,</w:t>
      </w:r>
      <w:r w:rsidRPr="00155D84">
        <w:rPr>
          <w:rFonts w:ascii="Times New Roman" w:eastAsia="Liberation Serif" w:hAnsi="Times New Roman" w:cs="Times New Roman"/>
          <w:color w:val="000000"/>
          <w:spacing w:val="23"/>
          <w:sz w:val="28"/>
          <w:szCs w:val="28"/>
          <w:lang w:eastAsia="ru-RU"/>
        </w:rPr>
        <w:t xml:space="preserve"> </w:t>
      </w:r>
      <w:r w:rsidRPr="00155D84">
        <w:rPr>
          <w:rFonts w:ascii="Times New Roman" w:eastAsia="Liberation Serif" w:hAnsi="Times New Roman" w:cs="Times New Roman"/>
          <w:color w:val="000000"/>
          <w:sz w:val="28"/>
          <w:szCs w:val="28"/>
          <w:lang w:eastAsia="ru-RU"/>
        </w:rPr>
        <w:t>устройство</w:t>
      </w:r>
      <w:r w:rsidRPr="00155D84">
        <w:rPr>
          <w:rFonts w:ascii="Times New Roman" w:eastAsia="Liberation Serif" w:hAnsi="Times New Roman" w:cs="Times New Roman"/>
          <w:color w:val="000000"/>
          <w:spacing w:val="23"/>
          <w:sz w:val="28"/>
          <w:szCs w:val="28"/>
          <w:lang w:eastAsia="ru-RU"/>
        </w:rPr>
        <w:t xml:space="preserve"> </w:t>
      </w:r>
      <w:r w:rsidRPr="00155D84">
        <w:rPr>
          <w:rFonts w:ascii="Times New Roman" w:eastAsia="Liberation Serif" w:hAnsi="Times New Roman" w:cs="Times New Roman"/>
          <w:color w:val="000000"/>
          <w:sz w:val="28"/>
          <w:szCs w:val="28"/>
          <w:lang w:eastAsia="ru-RU"/>
        </w:rPr>
        <w:t>въездов</w:t>
      </w:r>
      <w:r w:rsidRPr="00155D84">
        <w:rPr>
          <w:rFonts w:ascii="Times New Roman" w:eastAsia="Liberation Serif" w:hAnsi="Times New Roman" w:cs="Times New Roman"/>
          <w:color w:val="000000"/>
          <w:spacing w:val="23"/>
          <w:sz w:val="28"/>
          <w:szCs w:val="28"/>
          <w:lang w:eastAsia="ru-RU"/>
        </w:rPr>
        <w:t xml:space="preserve"> </w:t>
      </w:r>
      <w:r w:rsidRPr="00155D84">
        <w:rPr>
          <w:rFonts w:ascii="Times New Roman" w:eastAsia="Liberation Serif" w:hAnsi="Times New Roman" w:cs="Times New Roman"/>
          <w:color w:val="000000"/>
          <w:sz w:val="28"/>
          <w:szCs w:val="28"/>
          <w:lang w:eastAsia="ru-RU"/>
        </w:rPr>
        <w:t>на придомовые</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территории,</w:t>
      </w:r>
      <w:r w:rsidRPr="00155D84">
        <w:rPr>
          <w:rFonts w:ascii="Times New Roman" w:eastAsia="Liberation Serif" w:hAnsi="Times New Roman" w:cs="Times New Roman"/>
          <w:color w:val="000000"/>
          <w:spacing w:val="25"/>
          <w:sz w:val="28"/>
          <w:szCs w:val="28"/>
          <w:lang w:eastAsia="ru-RU"/>
        </w:rPr>
        <w:t xml:space="preserve"> </w:t>
      </w:r>
      <w:r w:rsidRPr="00155D84">
        <w:rPr>
          <w:rFonts w:ascii="Times New Roman" w:eastAsia="Liberation Serif" w:hAnsi="Times New Roman" w:cs="Times New Roman"/>
          <w:color w:val="000000"/>
          <w:sz w:val="28"/>
          <w:szCs w:val="28"/>
          <w:lang w:eastAsia="ru-RU"/>
        </w:rPr>
        <w:t>территории</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предприятий</w:t>
      </w:r>
      <w:r w:rsidRPr="00155D84">
        <w:rPr>
          <w:rFonts w:ascii="Times New Roman" w:eastAsia="Liberation Serif" w:hAnsi="Times New Roman" w:cs="Times New Roman"/>
          <w:color w:val="000000"/>
          <w:spacing w:val="25"/>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25"/>
          <w:sz w:val="28"/>
          <w:szCs w:val="28"/>
          <w:lang w:eastAsia="ru-RU"/>
        </w:rPr>
        <w:t xml:space="preserve"> </w:t>
      </w:r>
      <w:r w:rsidRPr="00155D84">
        <w:rPr>
          <w:rFonts w:ascii="Times New Roman" w:eastAsia="Liberation Serif" w:hAnsi="Times New Roman" w:cs="Times New Roman"/>
          <w:color w:val="000000"/>
          <w:sz w:val="28"/>
          <w:szCs w:val="28"/>
          <w:lang w:eastAsia="ru-RU"/>
        </w:rPr>
        <w:t>организаций,</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а</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также</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подходы</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к</w:t>
      </w:r>
      <w:r w:rsidRPr="00155D84">
        <w:rPr>
          <w:rFonts w:ascii="Times New Roman" w:eastAsia="Liberation Serif" w:hAnsi="Times New Roman" w:cs="Times New Roman"/>
          <w:color w:val="000000"/>
          <w:spacing w:val="27"/>
          <w:sz w:val="28"/>
          <w:szCs w:val="28"/>
          <w:lang w:eastAsia="ru-RU"/>
        </w:rPr>
        <w:t xml:space="preserve"> </w:t>
      </w:r>
      <w:r w:rsidRPr="00155D84">
        <w:rPr>
          <w:rFonts w:ascii="Times New Roman" w:eastAsia="Liberation Serif" w:hAnsi="Times New Roman" w:cs="Times New Roman"/>
          <w:color w:val="000000"/>
          <w:sz w:val="28"/>
          <w:szCs w:val="28"/>
          <w:lang w:eastAsia="ru-RU"/>
        </w:rPr>
        <w:t>жилым, служебным,</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торговым,</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учебным,</w:t>
      </w:r>
      <w:r w:rsidRPr="00155D84">
        <w:rPr>
          <w:rFonts w:ascii="Times New Roman" w:eastAsia="Liberation Serif" w:hAnsi="Times New Roman" w:cs="Times New Roman"/>
          <w:color w:val="000000"/>
          <w:spacing w:val="-9"/>
          <w:sz w:val="28"/>
          <w:szCs w:val="28"/>
          <w:lang w:eastAsia="ru-RU"/>
        </w:rPr>
        <w:t xml:space="preserve"> </w:t>
      </w:r>
      <w:r w:rsidRPr="00155D84">
        <w:rPr>
          <w:rFonts w:ascii="Times New Roman" w:eastAsia="Liberation Serif" w:hAnsi="Times New Roman" w:cs="Times New Roman"/>
          <w:color w:val="000000"/>
          <w:sz w:val="28"/>
          <w:szCs w:val="28"/>
          <w:lang w:eastAsia="ru-RU"/>
        </w:rPr>
        <w:t>детским</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9"/>
          <w:sz w:val="28"/>
          <w:szCs w:val="28"/>
          <w:lang w:eastAsia="ru-RU"/>
        </w:rPr>
        <w:t xml:space="preserve"> </w:t>
      </w:r>
      <w:r w:rsidRPr="00155D84">
        <w:rPr>
          <w:rFonts w:ascii="Times New Roman" w:eastAsia="Liberation Serif" w:hAnsi="Times New Roman" w:cs="Times New Roman"/>
          <w:color w:val="000000"/>
          <w:sz w:val="28"/>
          <w:szCs w:val="28"/>
          <w:lang w:eastAsia="ru-RU"/>
        </w:rPr>
        <w:t>другим</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зданиям.</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7. Временные</w:t>
      </w:r>
      <w:r w:rsidRPr="00155D84">
        <w:rPr>
          <w:rFonts w:ascii="Times New Roman" w:eastAsia="Liberation Serif" w:hAnsi="Times New Roman" w:cs="Times New Roman"/>
          <w:color w:val="000000"/>
          <w:spacing w:val="56"/>
          <w:sz w:val="28"/>
          <w:szCs w:val="28"/>
          <w:lang w:eastAsia="ru-RU"/>
        </w:rPr>
        <w:t xml:space="preserve"> </w:t>
      </w:r>
      <w:r w:rsidRPr="00155D84">
        <w:rPr>
          <w:rFonts w:ascii="Times New Roman" w:eastAsia="Liberation Serif" w:hAnsi="Times New Roman" w:cs="Times New Roman"/>
          <w:color w:val="000000"/>
          <w:sz w:val="28"/>
          <w:szCs w:val="28"/>
          <w:lang w:eastAsia="ru-RU"/>
        </w:rPr>
        <w:t>ограничения</w:t>
      </w:r>
      <w:r w:rsidRPr="00155D84">
        <w:rPr>
          <w:rFonts w:ascii="Times New Roman" w:eastAsia="Liberation Serif" w:hAnsi="Times New Roman" w:cs="Times New Roman"/>
          <w:color w:val="000000"/>
          <w:spacing w:val="56"/>
          <w:sz w:val="28"/>
          <w:szCs w:val="28"/>
          <w:lang w:eastAsia="ru-RU"/>
        </w:rPr>
        <w:t xml:space="preserve"> </w:t>
      </w:r>
      <w:r w:rsidRPr="00155D84">
        <w:rPr>
          <w:rFonts w:ascii="Times New Roman" w:eastAsia="Liberation Serif" w:hAnsi="Times New Roman" w:cs="Times New Roman"/>
          <w:color w:val="000000"/>
          <w:sz w:val="28"/>
          <w:szCs w:val="28"/>
          <w:lang w:eastAsia="ru-RU"/>
        </w:rPr>
        <w:t>или</w:t>
      </w:r>
      <w:r w:rsidRPr="00155D84">
        <w:rPr>
          <w:rFonts w:ascii="Times New Roman" w:eastAsia="Liberation Serif" w:hAnsi="Times New Roman" w:cs="Times New Roman"/>
          <w:color w:val="000000"/>
          <w:spacing w:val="56"/>
          <w:sz w:val="28"/>
          <w:szCs w:val="28"/>
          <w:lang w:eastAsia="ru-RU"/>
        </w:rPr>
        <w:t xml:space="preserve"> </w:t>
      </w:r>
      <w:r w:rsidRPr="00155D84">
        <w:rPr>
          <w:rFonts w:ascii="Times New Roman" w:eastAsia="Liberation Serif" w:hAnsi="Times New Roman" w:cs="Times New Roman"/>
          <w:color w:val="000000"/>
          <w:sz w:val="28"/>
          <w:szCs w:val="28"/>
          <w:lang w:eastAsia="ru-RU"/>
        </w:rPr>
        <w:t>прекращение</w:t>
      </w:r>
      <w:r w:rsidRPr="00155D84">
        <w:rPr>
          <w:rFonts w:ascii="Times New Roman" w:eastAsia="Liberation Serif" w:hAnsi="Times New Roman" w:cs="Times New Roman"/>
          <w:color w:val="000000"/>
          <w:spacing w:val="56"/>
          <w:sz w:val="28"/>
          <w:szCs w:val="28"/>
          <w:lang w:eastAsia="ru-RU"/>
        </w:rPr>
        <w:t xml:space="preserve"> </w:t>
      </w:r>
      <w:r w:rsidRPr="00155D84">
        <w:rPr>
          <w:rFonts w:ascii="Times New Roman" w:eastAsia="Liberation Serif" w:hAnsi="Times New Roman" w:cs="Times New Roman"/>
          <w:color w:val="000000"/>
          <w:sz w:val="28"/>
          <w:szCs w:val="28"/>
          <w:lang w:eastAsia="ru-RU"/>
        </w:rPr>
        <w:t>движения</w:t>
      </w:r>
      <w:r w:rsidRPr="00155D84">
        <w:rPr>
          <w:rFonts w:ascii="Times New Roman" w:eastAsia="Liberation Serif" w:hAnsi="Times New Roman" w:cs="Times New Roman"/>
          <w:color w:val="000000"/>
          <w:spacing w:val="56"/>
          <w:sz w:val="28"/>
          <w:szCs w:val="28"/>
          <w:lang w:eastAsia="ru-RU"/>
        </w:rPr>
        <w:t xml:space="preserve"> </w:t>
      </w:r>
      <w:r w:rsidRPr="00155D84">
        <w:rPr>
          <w:rFonts w:ascii="Times New Roman" w:eastAsia="Liberation Serif" w:hAnsi="Times New Roman" w:cs="Times New Roman"/>
          <w:color w:val="000000"/>
          <w:sz w:val="28"/>
          <w:szCs w:val="28"/>
          <w:lang w:eastAsia="ru-RU"/>
        </w:rPr>
        <w:t>в</w:t>
      </w:r>
      <w:r w:rsidRPr="00155D84">
        <w:rPr>
          <w:rFonts w:ascii="Times New Roman" w:eastAsia="Liberation Serif" w:hAnsi="Times New Roman" w:cs="Times New Roman"/>
          <w:color w:val="000000"/>
          <w:spacing w:val="56"/>
          <w:sz w:val="28"/>
          <w:szCs w:val="28"/>
          <w:lang w:eastAsia="ru-RU"/>
        </w:rPr>
        <w:t xml:space="preserve"> </w:t>
      </w:r>
      <w:r w:rsidRPr="00155D84">
        <w:rPr>
          <w:rFonts w:ascii="Times New Roman" w:eastAsia="Liberation Serif" w:hAnsi="Times New Roman" w:cs="Times New Roman"/>
          <w:color w:val="000000"/>
          <w:sz w:val="28"/>
          <w:szCs w:val="28"/>
          <w:lang w:eastAsia="ru-RU"/>
        </w:rPr>
        <w:t>целях</w:t>
      </w:r>
      <w:r w:rsidRPr="00155D84">
        <w:rPr>
          <w:rFonts w:ascii="Times New Roman" w:eastAsia="Liberation Serif" w:hAnsi="Times New Roman" w:cs="Times New Roman"/>
          <w:color w:val="000000"/>
          <w:spacing w:val="56"/>
          <w:sz w:val="28"/>
          <w:szCs w:val="28"/>
          <w:lang w:eastAsia="ru-RU"/>
        </w:rPr>
        <w:t xml:space="preserve"> </w:t>
      </w:r>
      <w:r w:rsidRPr="00155D84">
        <w:rPr>
          <w:rFonts w:ascii="Times New Roman" w:eastAsia="Liberation Serif" w:hAnsi="Times New Roman" w:cs="Times New Roman"/>
          <w:color w:val="000000"/>
          <w:sz w:val="28"/>
          <w:szCs w:val="28"/>
          <w:lang w:eastAsia="ru-RU"/>
        </w:rPr>
        <w:t>обеспечения безопасности</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дорожного</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движения</w:t>
      </w:r>
      <w:r w:rsidRPr="00155D84">
        <w:rPr>
          <w:rFonts w:ascii="Times New Roman" w:eastAsia="Liberation Serif" w:hAnsi="Times New Roman" w:cs="Times New Roman"/>
          <w:color w:val="000000"/>
          <w:spacing w:val="15"/>
          <w:sz w:val="28"/>
          <w:szCs w:val="28"/>
          <w:lang w:eastAsia="ru-RU"/>
        </w:rPr>
        <w:t xml:space="preserve"> </w:t>
      </w:r>
      <w:r w:rsidRPr="00155D84">
        <w:rPr>
          <w:rFonts w:ascii="Times New Roman" w:eastAsia="Liberation Serif" w:hAnsi="Times New Roman" w:cs="Times New Roman"/>
          <w:color w:val="000000"/>
          <w:sz w:val="28"/>
          <w:szCs w:val="28"/>
          <w:lang w:eastAsia="ru-RU"/>
        </w:rPr>
        <w:t>вводятся</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при</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аварийных</w:t>
      </w:r>
      <w:r w:rsidRPr="00155D84">
        <w:rPr>
          <w:rFonts w:ascii="Times New Roman" w:eastAsia="Liberation Serif" w:hAnsi="Times New Roman" w:cs="Times New Roman"/>
          <w:color w:val="000000"/>
          <w:spacing w:val="15"/>
          <w:sz w:val="28"/>
          <w:szCs w:val="28"/>
          <w:lang w:eastAsia="ru-RU"/>
        </w:rPr>
        <w:t xml:space="preserve"> </w:t>
      </w:r>
      <w:r w:rsidRPr="00155D84">
        <w:rPr>
          <w:rFonts w:ascii="Times New Roman" w:eastAsia="Liberation Serif" w:hAnsi="Times New Roman" w:cs="Times New Roman"/>
          <w:color w:val="000000"/>
          <w:sz w:val="28"/>
          <w:szCs w:val="28"/>
          <w:lang w:eastAsia="ru-RU"/>
        </w:rPr>
        <w:t>ситуациях</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на</w:t>
      </w:r>
      <w:r w:rsidRPr="00155D84">
        <w:rPr>
          <w:rFonts w:ascii="Times New Roman" w:eastAsia="Liberation Serif" w:hAnsi="Times New Roman" w:cs="Times New Roman"/>
          <w:color w:val="000000"/>
          <w:spacing w:val="15"/>
          <w:sz w:val="28"/>
          <w:szCs w:val="28"/>
          <w:lang w:eastAsia="ru-RU"/>
        </w:rPr>
        <w:t xml:space="preserve"> </w:t>
      </w:r>
      <w:r w:rsidRPr="00155D84">
        <w:rPr>
          <w:rFonts w:ascii="Times New Roman" w:eastAsia="Liberation Serif" w:hAnsi="Times New Roman" w:cs="Times New Roman"/>
          <w:color w:val="000000"/>
          <w:sz w:val="28"/>
          <w:szCs w:val="28"/>
          <w:lang w:eastAsia="ru-RU"/>
        </w:rPr>
        <w:t>автомобильных дорогах</w:t>
      </w:r>
      <w:r w:rsidRPr="00155D84">
        <w:rPr>
          <w:rFonts w:ascii="Times New Roman" w:eastAsia="Liberation Serif" w:hAnsi="Times New Roman" w:cs="Times New Roman"/>
          <w:color w:val="000000"/>
          <w:spacing w:val="39"/>
          <w:sz w:val="28"/>
          <w:szCs w:val="28"/>
          <w:lang w:eastAsia="ru-RU"/>
        </w:rPr>
        <w:t xml:space="preserve"> </w:t>
      </w:r>
      <w:r w:rsidRPr="00155D84">
        <w:rPr>
          <w:rFonts w:ascii="Times New Roman" w:eastAsia="Liberation Serif" w:hAnsi="Times New Roman" w:cs="Times New Roman"/>
          <w:color w:val="000000"/>
          <w:sz w:val="28"/>
          <w:szCs w:val="28"/>
          <w:lang w:eastAsia="ru-RU"/>
        </w:rPr>
        <w:t>(дорожно-транспортные</w:t>
      </w:r>
      <w:r w:rsidRPr="00155D84">
        <w:rPr>
          <w:rFonts w:ascii="Times New Roman" w:eastAsia="Liberation Serif" w:hAnsi="Times New Roman" w:cs="Times New Roman"/>
          <w:color w:val="000000"/>
          <w:spacing w:val="39"/>
          <w:sz w:val="28"/>
          <w:szCs w:val="28"/>
          <w:lang w:eastAsia="ru-RU"/>
        </w:rPr>
        <w:t xml:space="preserve"> </w:t>
      </w:r>
      <w:r w:rsidRPr="00155D84">
        <w:rPr>
          <w:rFonts w:ascii="Times New Roman" w:eastAsia="Liberation Serif" w:hAnsi="Times New Roman" w:cs="Times New Roman"/>
          <w:color w:val="000000"/>
          <w:sz w:val="28"/>
          <w:szCs w:val="28"/>
          <w:lang w:eastAsia="ru-RU"/>
        </w:rPr>
        <w:t>происшествия,</w:t>
      </w:r>
      <w:r w:rsidRPr="00155D84">
        <w:rPr>
          <w:rFonts w:ascii="Times New Roman" w:eastAsia="Liberation Serif" w:hAnsi="Times New Roman" w:cs="Times New Roman"/>
          <w:color w:val="000000"/>
          <w:spacing w:val="39"/>
          <w:sz w:val="28"/>
          <w:szCs w:val="28"/>
          <w:lang w:eastAsia="ru-RU"/>
        </w:rPr>
        <w:t xml:space="preserve"> </w:t>
      </w:r>
      <w:r w:rsidRPr="00155D84">
        <w:rPr>
          <w:rFonts w:ascii="Times New Roman" w:eastAsia="Liberation Serif" w:hAnsi="Times New Roman" w:cs="Times New Roman"/>
          <w:color w:val="000000"/>
          <w:sz w:val="28"/>
          <w:szCs w:val="28"/>
          <w:lang w:eastAsia="ru-RU"/>
        </w:rPr>
        <w:t>технологические</w:t>
      </w:r>
      <w:r w:rsidRPr="00155D84">
        <w:rPr>
          <w:rFonts w:ascii="Times New Roman" w:eastAsia="Liberation Serif" w:hAnsi="Times New Roman" w:cs="Times New Roman"/>
          <w:color w:val="000000"/>
          <w:spacing w:val="39"/>
          <w:sz w:val="28"/>
          <w:szCs w:val="28"/>
          <w:lang w:eastAsia="ru-RU"/>
        </w:rPr>
        <w:t xml:space="preserve"> </w:t>
      </w:r>
      <w:r w:rsidRPr="00155D84">
        <w:rPr>
          <w:rFonts w:ascii="Times New Roman" w:eastAsia="Liberation Serif" w:hAnsi="Times New Roman" w:cs="Times New Roman"/>
          <w:color w:val="000000"/>
          <w:sz w:val="28"/>
          <w:szCs w:val="28"/>
          <w:lang w:eastAsia="ru-RU"/>
        </w:rPr>
        <w:t>аварии),</w:t>
      </w:r>
      <w:r w:rsidRPr="00155D84">
        <w:rPr>
          <w:rFonts w:ascii="Times New Roman" w:eastAsia="Liberation Serif" w:hAnsi="Times New Roman" w:cs="Times New Roman"/>
          <w:color w:val="000000"/>
          <w:spacing w:val="39"/>
          <w:sz w:val="28"/>
          <w:szCs w:val="28"/>
          <w:lang w:eastAsia="ru-RU"/>
        </w:rPr>
        <w:t xml:space="preserve"> </w:t>
      </w:r>
      <w:r w:rsidRPr="00155D84">
        <w:rPr>
          <w:rFonts w:ascii="Times New Roman" w:eastAsia="Liberation Serif" w:hAnsi="Times New Roman" w:cs="Times New Roman"/>
          <w:color w:val="000000"/>
          <w:sz w:val="28"/>
          <w:szCs w:val="28"/>
          <w:lang w:eastAsia="ru-RU"/>
        </w:rPr>
        <w:t>предупреждении</w:t>
      </w:r>
      <w:r w:rsidRPr="00155D84">
        <w:rPr>
          <w:rFonts w:ascii="Times New Roman" w:eastAsia="Liberation Serif" w:hAnsi="Times New Roman" w:cs="Times New Roman"/>
          <w:color w:val="000000"/>
          <w:spacing w:val="39"/>
          <w:sz w:val="28"/>
          <w:szCs w:val="28"/>
          <w:lang w:eastAsia="ru-RU"/>
        </w:rPr>
        <w:t xml:space="preserve"> </w:t>
      </w:r>
      <w:r w:rsidRPr="00155D84">
        <w:rPr>
          <w:rFonts w:ascii="Times New Roman" w:eastAsia="Liberation Serif" w:hAnsi="Times New Roman" w:cs="Times New Roman"/>
          <w:color w:val="000000"/>
          <w:sz w:val="28"/>
          <w:szCs w:val="28"/>
          <w:lang w:eastAsia="ru-RU"/>
        </w:rPr>
        <w:t>и ликвидации</w:t>
      </w:r>
      <w:r w:rsidRPr="00155D84">
        <w:rPr>
          <w:rFonts w:ascii="Times New Roman" w:eastAsia="Liberation Serif" w:hAnsi="Times New Roman" w:cs="Times New Roman"/>
          <w:color w:val="000000"/>
          <w:spacing w:val="5"/>
          <w:sz w:val="28"/>
          <w:szCs w:val="28"/>
          <w:lang w:eastAsia="ru-RU"/>
        </w:rPr>
        <w:t xml:space="preserve"> </w:t>
      </w:r>
      <w:r w:rsidRPr="00155D84">
        <w:rPr>
          <w:rFonts w:ascii="Times New Roman" w:eastAsia="Liberation Serif" w:hAnsi="Times New Roman" w:cs="Times New Roman"/>
          <w:color w:val="000000"/>
          <w:sz w:val="28"/>
          <w:szCs w:val="28"/>
          <w:lang w:eastAsia="ru-RU"/>
        </w:rPr>
        <w:t>чрезвычайных</w:t>
      </w:r>
      <w:r w:rsidRPr="00155D84">
        <w:rPr>
          <w:rFonts w:ascii="Times New Roman" w:eastAsia="Liberation Serif" w:hAnsi="Times New Roman" w:cs="Times New Roman"/>
          <w:color w:val="000000"/>
          <w:spacing w:val="6"/>
          <w:sz w:val="28"/>
          <w:szCs w:val="28"/>
          <w:lang w:eastAsia="ru-RU"/>
        </w:rPr>
        <w:t xml:space="preserve"> </w:t>
      </w:r>
      <w:r w:rsidRPr="00155D84">
        <w:rPr>
          <w:rFonts w:ascii="Times New Roman" w:eastAsia="Liberation Serif" w:hAnsi="Times New Roman" w:cs="Times New Roman"/>
          <w:color w:val="000000"/>
          <w:sz w:val="28"/>
          <w:szCs w:val="28"/>
          <w:lang w:eastAsia="ru-RU"/>
        </w:rPr>
        <w:t>ситуаций,</w:t>
      </w:r>
      <w:r w:rsidRPr="00155D84">
        <w:rPr>
          <w:rFonts w:ascii="Times New Roman" w:eastAsia="Liberation Serif" w:hAnsi="Times New Roman" w:cs="Times New Roman"/>
          <w:color w:val="000000"/>
          <w:spacing w:val="5"/>
          <w:sz w:val="28"/>
          <w:szCs w:val="28"/>
          <w:lang w:eastAsia="ru-RU"/>
        </w:rPr>
        <w:t xml:space="preserve"> </w:t>
      </w:r>
      <w:r w:rsidRPr="00155D84">
        <w:rPr>
          <w:rFonts w:ascii="Times New Roman" w:eastAsia="Liberation Serif" w:hAnsi="Times New Roman" w:cs="Times New Roman"/>
          <w:color w:val="000000"/>
          <w:sz w:val="28"/>
          <w:szCs w:val="28"/>
          <w:lang w:eastAsia="ru-RU"/>
        </w:rPr>
        <w:t>выполнении</w:t>
      </w:r>
      <w:r w:rsidRPr="00155D84">
        <w:rPr>
          <w:rFonts w:ascii="Times New Roman" w:eastAsia="Liberation Serif" w:hAnsi="Times New Roman" w:cs="Times New Roman"/>
          <w:color w:val="000000"/>
          <w:spacing w:val="6"/>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r w:rsidRPr="00155D84">
        <w:rPr>
          <w:rFonts w:ascii="Times New Roman" w:eastAsia="Liberation Serif" w:hAnsi="Times New Roman" w:cs="Times New Roman"/>
          <w:color w:val="000000"/>
          <w:spacing w:val="5"/>
          <w:sz w:val="28"/>
          <w:szCs w:val="28"/>
          <w:lang w:eastAsia="ru-RU"/>
        </w:rPr>
        <w:t xml:space="preserve"> </w:t>
      </w:r>
      <w:r w:rsidRPr="00155D84">
        <w:rPr>
          <w:rFonts w:ascii="Times New Roman" w:eastAsia="Liberation Serif" w:hAnsi="Times New Roman" w:cs="Times New Roman"/>
          <w:color w:val="000000"/>
          <w:sz w:val="28"/>
          <w:szCs w:val="28"/>
          <w:lang w:eastAsia="ru-RU"/>
        </w:rPr>
        <w:t>по</w:t>
      </w:r>
      <w:r w:rsidRPr="00155D84">
        <w:rPr>
          <w:rFonts w:ascii="Times New Roman" w:eastAsia="Liberation Serif" w:hAnsi="Times New Roman" w:cs="Times New Roman"/>
          <w:color w:val="000000"/>
          <w:spacing w:val="5"/>
          <w:sz w:val="28"/>
          <w:szCs w:val="28"/>
          <w:lang w:eastAsia="ru-RU"/>
        </w:rPr>
        <w:t xml:space="preserve"> </w:t>
      </w:r>
      <w:r w:rsidRPr="00155D84">
        <w:rPr>
          <w:rFonts w:ascii="Times New Roman" w:eastAsia="Liberation Serif" w:hAnsi="Times New Roman" w:cs="Times New Roman"/>
          <w:color w:val="000000"/>
          <w:sz w:val="28"/>
          <w:szCs w:val="28"/>
          <w:lang w:eastAsia="ru-RU"/>
        </w:rPr>
        <w:t>содержанию</w:t>
      </w:r>
      <w:r w:rsidRPr="00155D84">
        <w:rPr>
          <w:rFonts w:ascii="Times New Roman" w:eastAsia="Liberation Serif" w:hAnsi="Times New Roman" w:cs="Times New Roman"/>
          <w:color w:val="000000"/>
          <w:spacing w:val="6"/>
          <w:sz w:val="28"/>
          <w:szCs w:val="28"/>
          <w:lang w:eastAsia="ru-RU"/>
        </w:rPr>
        <w:t xml:space="preserve"> </w:t>
      </w:r>
      <w:r w:rsidRPr="00155D84">
        <w:rPr>
          <w:rFonts w:ascii="Times New Roman" w:eastAsia="Liberation Serif" w:hAnsi="Times New Roman" w:cs="Times New Roman"/>
          <w:color w:val="000000"/>
          <w:sz w:val="28"/>
          <w:szCs w:val="28"/>
          <w:lang w:eastAsia="ru-RU"/>
        </w:rPr>
        <w:t>автомобильных</w:t>
      </w:r>
      <w:r w:rsidRPr="00155D84">
        <w:rPr>
          <w:rFonts w:ascii="Times New Roman" w:eastAsia="Liberation Serif" w:hAnsi="Times New Roman" w:cs="Times New Roman"/>
          <w:color w:val="000000"/>
          <w:spacing w:val="5"/>
          <w:sz w:val="28"/>
          <w:szCs w:val="28"/>
          <w:lang w:eastAsia="ru-RU"/>
        </w:rPr>
        <w:t xml:space="preserve"> </w:t>
      </w:r>
      <w:r w:rsidRPr="00155D84">
        <w:rPr>
          <w:rFonts w:ascii="Times New Roman" w:eastAsia="Liberation Serif" w:hAnsi="Times New Roman" w:cs="Times New Roman"/>
          <w:color w:val="000000"/>
          <w:sz w:val="28"/>
          <w:szCs w:val="28"/>
          <w:lang w:eastAsia="ru-RU"/>
        </w:rPr>
        <w:t>дорог, когда</w:t>
      </w:r>
      <w:r w:rsidRPr="00155D84">
        <w:rPr>
          <w:rFonts w:ascii="Times New Roman" w:eastAsia="Liberation Serif" w:hAnsi="Times New Roman" w:cs="Times New Roman"/>
          <w:color w:val="000000"/>
          <w:spacing w:val="37"/>
          <w:sz w:val="28"/>
          <w:szCs w:val="28"/>
          <w:lang w:eastAsia="ru-RU"/>
        </w:rPr>
        <w:t xml:space="preserve"> </w:t>
      </w:r>
      <w:r w:rsidRPr="00155D84">
        <w:rPr>
          <w:rFonts w:ascii="Times New Roman" w:eastAsia="Liberation Serif" w:hAnsi="Times New Roman" w:cs="Times New Roman"/>
          <w:color w:val="000000"/>
          <w:sz w:val="28"/>
          <w:szCs w:val="28"/>
          <w:lang w:eastAsia="ru-RU"/>
        </w:rPr>
        <w:t>иными</w:t>
      </w:r>
      <w:r w:rsidRPr="00155D84">
        <w:rPr>
          <w:rFonts w:ascii="Times New Roman" w:eastAsia="Liberation Serif" w:hAnsi="Times New Roman" w:cs="Times New Roman"/>
          <w:color w:val="000000"/>
          <w:spacing w:val="38"/>
          <w:sz w:val="28"/>
          <w:szCs w:val="28"/>
          <w:lang w:eastAsia="ru-RU"/>
        </w:rPr>
        <w:t xml:space="preserve"> </w:t>
      </w:r>
      <w:r w:rsidRPr="00155D84">
        <w:rPr>
          <w:rFonts w:ascii="Times New Roman" w:eastAsia="Liberation Serif" w:hAnsi="Times New Roman" w:cs="Times New Roman"/>
          <w:color w:val="000000"/>
          <w:sz w:val="28"/>
          <w:szCs w:val="28"/>
          <w:lang w:eastAsia="ru-RU"/>
        </w:rPr>
        <w:t>мерами</w:t>
      </w:r>
      <w:r w:rsidRPr="00155D84">
        <w:rPr>
          <w:rFonts w:ascii="Times New Roman" w:eastAsia="Liberation Serif" w:hAnsi="Times New Roman" w:cs="Times New Roman"/>
          <w:color w:val="000000"/>
          <w:spacing w:val="37"/>
          <w:sz w:val="28"/>
          <w:szCs w:val="28"/>
          <w:lang w:eastAsia="ru-RU"/>
        </w:rPr>
        <w:t xml:space="preserve"> </w:t>
      </w:r>
      <w:r w:rsidRPr="00155D84">
        <w:rPr>
          <w:rFonts w:ascii="Times New Roman" w:eastAsia="Liberation Serif" w:hAnsi="Times New Roman" w:cs="Times New Roman"/>
          <w:color w:val="000000"/>
          <w:sz w:val="28"/>
          <w:szCs w:val="28"/>
          <w:lang w:eastAsia="ru-RU"/>
        </w:rPr>
        <w:t>невозможно</w:t>
      </w:r>
      <w:r w:rsidRPr="00155D84">
        <w:rPr>
          <w:rFonts w:ascii="Times New Roman" w:eastAsia="Liberation Serif" w:hAnsi="Times New Roman" w:cs="Times New Roman"/>
          <w:color w:val="000000"/>
          <w:spacing w:val="38"/>
          <w:sz w:val="28"/>
          <w:szCs w:val="28"/>
          <w:lang w:eastAsia="ru-RU"/>
        </w:rPr>
        <w:t xml:space="preserve"> </w:t>
      </w:r>
      <w:r w:rsidRPr="00155D84">
        <w:rPr>
          <w:rFonts w:ascii="Times New Roman" w:eastAsia="Liberation Serif" w:hAnsi="Times New Roman" w:cs="Times New Roman"/>
          <w:color w:val="000000"/>
          <w:sz w:val="28"/>
          <w:szCs w:val="28"/>
          <w:lang w:eastAsia="ru-RU"/>
        </w:rPr>
        <w:t>обеспечить</w:t>
      </w:r>
      <w:r w:rsidRPr="00155D84">
        <w:rPr>
          <w:rFonts w:ascii="Times New Roman" w:eastAsia="Liberation Serif" w:hAnsi="Times New Roman" w:cs="Times New Roman"/>
          <w:color w:val="000000"/>
          <w:spacing w:val="37"/>
          <w:sz w:val="28"/>
          <w:szCs w:val="28"/>
          <w:lang w:eastAsia="ru-RU"/>
        </w:rPr>
        <w:t xml:space="preserve"> </w:t>
      </w:r>
      <w:r w:rsidRPr="00155D84">
        <w:rPr>
          <w:rFonts w:ascii="Times New Roman" w:eastAsia="Liberation Serif" w:hAnsi="Times New Roman" w:cs="Times New Roman"/>
          <w:color w:val="000000"/>
          <w:sz w:val="28"/>
          <w:szCs w:val="28"/>
          <w:lang w:eastAsia="ru-RU"/>
        </w:rPr>
        <w:t>безопасность</w:t>
      </w:r>
      <w:r w:rsidRPr="00155D84">
        <w:rPr>
          <w:rFonts w:ascii="Times New Roman" w:eastAsia="Liberation Serif" w:hAnsi="Times New Roman" w:cs="Times New Roman"/>
          <w:color w:val="000000"/>
          <w:spacing w:val="38"/>
          <w:sz w:val="28"/>
          <w:szCs w:val="28"/>
          <w:lang w:eastAsia="ru-RU"/>
        </w:rPr>
        <w:t xml:space="preserve"> </w:t>
      </w:r>
      <w:r w:rsidRPr="00155D84">
        <w:rPr>
          <w:rFonts w:ascii="Times New Roman" w:eastAsia="Liberation Serif" w:hAnsi="Times New Roman" w:cs="Times New Roman"/>
          <w:color w:val="000000"/>
          <w:sz w:val="28"/>
          <w:szCs w:val="28"/>
          <w:lang w:eastAsia="ru-RU"/>
        </w:rPr>
        <w:t>дорожного</w:t>
      </w:r>
      <w:r w:rsidRPr="00155D84">
        <w:rPr>
          <w:rFonts w:ascii="Times New Roman" w:eastAsia="Liberation Serif" w:hAnsi="Times New Roman" w:cs="Times New Roman"/>
          <w:color w:val="000000"/>
          <w:spacing w:val="37"/>
          <w:sz w:val="28"/>
          <w:szCs w:val="28"/>
          <w:lang w:eastAsia="ru-RU"/>
        </w:rPr>
        <w:t xml:space="preserve"> </w:t>
      </w:r>
      <w:r w:rsidRPr="00155D84">
        <w:rPr>
          <w:rFonts w:ascii="Times New Roman" w:eastAsia="Liberation Serif" w:hAnsi="Times New Roman" w:cs="Times New Roman"/>
          <w:color w:val="000000"/>
          <w:sz w:val="28"/>
          <w:szCs w:val="28"/>
          <w:lang w:eastAsia="ru-RU"/>
        </w:rPr>
        <w:t>движения,</w:t>
      </w:r>
      <w:r w:rsidRPr="00155D84">
        <w:rPr>
          <w:rFonts w:ascii="Times New Roman" w:eastAsia="Liberation Serif" w:hAnsi="Times New Roman" w:cs="Times New Roman"/>
          <w:color w:val="000000"/>
          <w:spacing w:val="38"/>
          <w:sz w:val="28"/>
          <w:szCs w:val="28"/>
          <w:lang w:eastAsia="ru-RU"/>
        </w:rPr>
        <w:t xml:space="preserve"> </w:t>
      </w:r>
      <w:r w:rsidRPr="00155D84">
        <w:rPr>
          <w:rFonts w:ascii="Times New Roman" w:eastAsia="Liberation Serif" w:hAnsi="Times New Roman" w:cs="Times New Roman"/>
          <w:color w:val="000000"/>
          <w:sz w:val="28"/>
          <w:szCs w:val="28"/>
          <w:lang w:eastAsia="ru-RU"/>
        </w:rPr>
        <w:t>выявлении дефектов</w:t>
      </w:r>
      <w:r w:rsidRPr="00155D84">
        <w:rPr>
          <w:rFonts w:ascii="Times New Roman" w:eastAsia="Liberation Serif" w:hAnsi="Times New Roman" w:cs="Times New Roman"/>
          <w:color w:val="000000"/>
          <w:spacing w:val="45"/>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46"/>
          <w:sz w:val="28"/>
          <w:szCs w:val="28"/>
          <w:lang w:eastAsia="ru-RU"/>
        </w:rPr>
        <w:t xml:space="preserve"> </w:t>
      </w:r>
      <w:proofErr w:type="gramStart"/>
      <w:r w:rsidRPr="00155D84">
        <w:rPr>
          <w:rFonts w:ascii="Times New Roman" w:eastAsia="Liberation Serif" w:hAnsi="Times New Roman" w:cs="Times New Roman"/>
          <w:color w:val="000000"/>
          <w:sz w:val="28"/>
          <w:szCs w:val="28"/>
          <w:lang w:eastAsia="ru-RU"/>
        </w:rPr>
        <w:t>повреждений</w:t>
      </w:r>
      <w:proofErr w:type="gramEnd"/>
      <w:r w:rsidRPr="00155D84">
        <w:rPr>
          <w:rFonts w:ascii="Times New Roman" w:eastAsia="Liberation Serif" w:hAnsi="Times New Roman" w:cs="Times New Roman"/>
          <w:color w:val="000000"/>
          <w:spacing w:val="45"/>
          <w:sz w:val="28"/>
          <w:szCs w:val="28"/>
          <w:lang w:eastAsia="ru-RU"/>
        </w:rPr>
        <w:t xml:space="preserve"> </w:t>
      </w:r>
      <w:r w:rsidRPr="00155D84">
        <w:rPr>
          <w:rFonts w:ascii="Times New Roman" w:eastAsia="Liberation Serif" w:hAnsi="Times New Roman" w:cs="Times New Roman"/>
          <w:color w:val="000000"/>
          <w:sz w:val="28"/>
          <w:szCs w:val="28"/>
          <w:lang w:eastAsia="ru-RU"/>
        </w:rPr>
        <w:t>автомобильных</w:t>
      </w:r>
      <w:r w:rsidRPr="00155D84">
        <w:rPr>
          <w:rFonts w:ascii="Times New Roman" w:eastAsia="Liberation Serif" w:hAnsi="Times New Roman" w:cs="Times New Roman"/>
          <w:color w:val="000000"/>
          <w:spacing w:val="46"/>
          <w:sz w:val="28"/>
          <w:szCs w:val="28"/>
          <w:lang w:eastAsia="ru-RU"/>
        </w:rPr>
        <w:t xml:space="preserve"> </w:t>
      </w:r>
      <w:r w:rsidRPr="00155D84">
        <w:rPr>
          <w:rFonts w:ascii="Times New Roman" w:eastAsia="Liberation Serif" w:hAnsi="Times New Roman" w:cs="Times New Roman"/>
          <w:color w:val="000000"/>
          <w:sz w:val="28"/>
          <w:szCs w:val="28"/>
          <w:lang w:eastAsia="ru-RU"/>
        </w:rPr>
        <w:t>дорог</w:t>
      </w:r>
      <w:r w:rsidRPr="00155D84">
        <w:rPr>
          <w:rFonts w:ascii="Times New Roman" w:eastAsia="Liberation Serif" w:hAnsi="Times New Roman" w:cs="Times New Roman"/>
          <w:color w:val="000000"/>
          <w:spacing w:val="46"/>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45"/>
          <w:sz w:val="28"/>
          <w:szCs w:val="28"/>
          <w:lang w:eastAsia="ru-RU"/>
        </w:rPr>
        <w:t xml:space="preserve"> </w:t>
      </w:r>
      <w:r w:rsidRPr="00155D84">
        <w:rPr>
          <w:rFonts w:ascii="Times New Roman" w:eastAsia="Liberation Serif" w:hAnsi="Times New Roman" w:cs="Times New Roman"/>
          <w:color w:val="000000"/>
          <w:sz w:val="28"/>
          <w:szCs w:val="28"/>
          <w:lang w:eastAsia="ru-RU"/>
        </w:rPr>
        <w:t>искусственных</w:t>
      </w:r>
      <w:r w:rsidRPr="00155D84">
        <w:rPr>
          <w:rFonts w:ascii="Times New Roman" w:eastAsia="Liberation Serif" w:hAnsi="Times New Roman" w:cs="Times New Roman"/>
          <w:color w:val="000000"/>
          <w:spacing w:val="46"/>
          <w:sz w:val="28"/>
          <w:szCs w:val="28"/>
          <w:lang w:eastAsia="ru-RU"/>
        </w:rPr>
        <w:t xml:space="preserve"> </w:t>
      </w:r>
      <w:r w:rsidRPr="00155D84">
        <w:rPr>
          <w:rFonts w:ascii="Times New Roman" w:eastAsia="Liberation Serif" w:hAnsi="Times New Roman" w:cs="Times New Roman"/>
          <w:color w:val="000000"/>
          <w:sz w:val="28"/>
          <w:szCs w:val="28"/>
          <w:lang w:eastAsia="ru-RU"/>
        </w:rPr>
        <w:t>дорожных</w:t>
      </w:r>
      <w:r w:rsidRPr="00155D84">
        <w:rPr>
          <w:rFonts w:ascii="Times New Roman" w:eastAsia="Liberation Serif" w:hAnsi="Times New Roman" w:cs="Times New Roman"/>
          <w:color w:val="000000"/>
          <w:spacing w:val="45"/>
          <w:sz w:val="28"/>
          <w:szCs w:val="28"/>
          <w:lang w:eastAsia="ru-RU"/>
        </w:rPr>
        <w:t xml:space="preserve"> </w:t>
      </w:r>
      <w:r w:rsidRPr="00155D84">
        <w:rPr>
          <w:rFonts w:ascii="Times New Roman" w:eastAsia="Liberation Serif" w:hAnsi="Times New Roman" w:cs="Times New Roman"/>
          <w:color w:val="000000"/>
          <w:sz w:val="28"/>
          <w:szCs w:val="28"/>
          <w:lang w:eastAsia="ru-RU"/>
        </w:rPr>
        <w:t>сооружений,</w:t>
      </w:r>
      <w:r w:rsidRPr="00155D84">
        <w:rPr>
          <w:rFonts w:ascii="Times New Roman" w:eastAsia="Liberation Serif" w:hAnsi="Times New Roman" w:cs="Times New Roman"/>
          <w:color w:val="000000"/>
          <w:spacing w:val="46"/>
          <w:sz w:val="28"/>
          <w:szCs w:val="28"/>
          <w:lang w:eastAsia="ru-RU"/>
        </w:rPr>
        <w:t xml:space="preserve"> </w:t>
      </w:r>
      <w:r w:rsidRPr="00155D84">
        <w:rPr>
          <w:rFonts w:ascii="Times New Roman" w:eastAsia="Liberation Serif" w:hAnsi="Times New Roman" w:cs="Times New Roman"/>
          <w:color w:val="000000"/>
          <w:sz w:val="28"/>
          <w:szCs w:val="28"/>
          <w:lang w:eastAsia="ru-RU"/>
        </w:rPr>
        <w:t>не допустимых</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по</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условиям</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обеспечения</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безопасности</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дорожного</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движения,</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проведении публичных</w:t>
      </w:r>
      <w:r w:rsidRPr="00155D84">
        <w:rPr>
          <w:rFonts w:ascii="Times New Roman" w:eastAsia="Liberation Serif" w:hAnsi="Times New Roman" w:cs="Times New Roman"/>
          <w:color w:val="000000"/>
          <w:spacing w:val="1"/>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1"/>
          <w:sz w:val="28"/>
          <w:szCs w:val="28"/>
          <w:lang w:eastAsia="ru-RU"/>
        </w:rPr>
        <w:t xml:space="preserve"> </w:t>
      </w:r>
      <w:r w:rsidRPr="00155D84">
        <w:rPr>
          <w:rFonts w:ascii="Times New Roman" w:eastAsia="Liberation Serif" w:hAnsi="Times New Roman" w:cs="Times New Roman"/>
          <w:color w:val="000000"/>
          <w:sz w:val="28"/>
          <w:szCs w:val="28"/>
          <w:lang w:eastAsia="ru-RU"/>
        </w:rPr>
        <w:t>массовых</w:t>
      </w:r>
      <w:r w:rsidRPr="00155D84">
        <w:rPr>
          <w:rFonts w:ascii="Times New Roman" w:eastAsia="Liberation Serif" w:hAnsi="Times New Roman" w:cs="Times New Roman"/>
          <w:color w:val="000000"/>
          <w:spacing w:val="2"/>
          <w:sz w:val="28"/>
          <w:szCs w:val="28"/>
          <w:lang w:eastAsia="ru-RU"/>
        </w:rPr>
        <w:t xml:space="preserve"> </w:t>
      </w:r>
      <w:r w:rsidRPr="00155D84">
        <w:rPr>
          <w:rFonts w:ascii="Times New Roman" w:eastAsia="Liberation Serif" w:hAnsi="Times New Roman" w:cs="Times New Roman"/>
          <w:color w:val="000000"/>
          <w:sz w:val="28"/>
          <w:szCs w:val="28"/>
          <w:lang w:eastAsia="ru-RU"/>
        </w:rPr>
        <w:t>мероприятий</w:t>
      </w:r>
      <w:r w:rsidRPr="00155D84">
        <w:rPr>
          <w:rFonts w:ascii="Times New Roman" w:eastAsia="Liberation Serif" w:hAnsi="Times New Roman" w:cs="Times New Roman"/>
          <w:color w:val="000000"/>
          <w:spacing w:val="1"/>
          <w:sz w:val="28"/>
          <w:szCs w:val="28"/>
          <w:lang w:eastAsia="ru-RU"/>
        </w:rPr>
        <w:t xml:space="preserve"> </w:t>
      </w:r>
      <w:r w:rsidRPr="00155D84">
        <w:rPr>
          <w:rFonts w:ascii="Times New Roman" w:eastAsia="Liberation Serif" w:hAnsi="Times New Roman" w:cs="Times New Roman"/>
          <w:color w:val="000000"/>
          <w:sz w:val="28"/>
          <w:szCs w:val="28"/>
          <w:lang w:eastAsia="ru-RU"/>
        </w:rPr>
        <w:t>на</w:t>
      </w:r>
      <w:r w:rsidRPr="00155D84">
        <w:rPr>
          <w:rFonts w:ascii="Times New Roman" w:eastAsia="Liberation Serif" w:hAnsi="Times New Roman" w:cs="Times New Roman"/>
          <w:color w:val="000000"/>
          <w:spacing w:val="2"/>
          <w:sz w:val="28"/>
          <w:szCs w:val="28"/>
          <w:lang w:eastAsia="ru-RU"/>
        </w:rPr>
        <w:t xml:space="preserve"> </w:t>
      </w:r>
      <w:r w:rsidRPr="00155D84">
        <w:rPr>
          <w:rFonts w:ascii="Times New Roman" w:eastAsia="Liberation Serif" w:hAnsi="Times New Roman" w:cs="Times New Roman"/>
          <w:color w:val="000000"/>
          <w:sz w:val="28"/>
          <w:szCs w:val="28"/>
          <w:lang w:eastAsia="ru-RU"/>
        </w:rPr>
        <w:t>срок</w:t>
      </w:r>
      <w:r w:rsidRPr="00155D84">
        <w:rPr>
          <w:rFonts w:ascii="Times New Roman" w:eastAsia="Liberation Serif" w:hAnsi="Times New Roman" w:cs="Times New Roman"/>
          <w:color w:val="000000"/>
          <w:spacing w:val="3"/>
          <w:sz w:val="28"/>
          <w:szCs w:val="28"/>
          <w:lang w:eastAsia="ru-RU"/>
        </w:rPr>
        <w:t xml:space="preserve"> </w:t>
      </w:r>
      <w:r w:rsidRPr="00155D84">
        <w:rPr>
          <w:rFonts w:ascii="Times New Roman" w:eastAsia="Liberation Serif" w:hAnsi="Times New Roman" w:cs="Times New Roman"/>
          <w:color w:val="000000"/>
          <w:sz w:val="28"/>
          <w:szCs w:val="28"/>
          <w:lang w:eastAsia="ru-RU"/>
        </w:rPr>
        <w:t>менее</w:t>
      </w:r>
      <w:r w:rsidRPr="00155D84">
        <w:rPr>
          <w:rFonts w:ascii="Times New Roman" w:eastAsia="Liberation Serif" w:hAnsi="Times New Roman" w:cs="Times New Roman"/>
          <w:color w:val="000000"/>
          <w:spacing w:val="2"/>
          <w:sz w:val="28"/>
          <w:szCs w:val="28"/>
          <w:lang w:eastAsia="ru-RU"/>
        </w:rPr>
        <w:t xml:space="preserve"> </w:t>
      </w:r>
      <w:r w:rsidRPr="00155D84">
        <w:rPr>
          <w:rFonts w:ascii="Times New Roman" w:eastAsia="Liberation Serif" w:hAnsi="Times New Roman" w:cs="Times New Roman"/>
          <w:color w:val="000000"/>
          <w:sz w:val="28"/>
          <w:szCs w:val="28"/>
          <w:lang w:eastAsia="ru-RU"/>
        </w:rPr>
        <w:t>30</w:t>
      </w:r>
      <w:r w:rsidRPr="00155D84">
        <w:rPr>
          <w:rFonts w:ascii="Times New Roman" w:eastAsia="Liberation Serif" w:hAnsi="Times New Roman" w:cs="Times New Roman"/>
          <w:color w:val="000000"/>
          <w:spacing w:val="1"/>
          <w:sz w:val="28"/>
          <w:szCs w:val="28"/>
          <w:lang w:eastAsia="ru-RU"/>
        </w:rPr>
        <w:t xml:space="preserve"> </w:t>
      </w:r>
      <w:r w:rsidRPr="00155D84">
        <w:rPr>
          <w:rFonts w:ascii="Times New Roman" w:eastAsia="Liberation Serif" w:hAnsi="Times New Roman" w:cs="Times New Roman"/>
          <w:color w:val="000000"/>
          <w:sz w:val="28"/>
          <w:szCs w:val="28"/>
          <w:lang w:eastAsia="ru-RU"/>
        </w:rPr>
        <w:t>дней</w:t>
      </w:r>
      <w:r w:rsidRPr="00155D84">
        <w:rPr>
          <w:rFonts w:ascii="Times New Roman" w:eastAsia="Liberation Serif" w:hAnsi="Times New Roman" w:cs="Times New Roman"/>
          <w:color w:val="000000"/>
          <w:spacing w:val="2"/>
          <w:sz w:val="28"/>
          <w:szCs w:val="28"/>
          <w:lang w:eastAsia="ru-RU"/>
        </w:rPr>
        <w:t xml:space="preserve"> </w:t>
      </w:r>
      <w:r w:rsidRPr="00155D84">
        <w:rPr>
          <w:rFonts w:ascii="Times New Roman" w:eastAsia="Liberation Serif" w:hAnsi="Times New Roman" w:cs="Times New Roman"/>
          <w:color w:val="000000"/>
          <w:sz w:val="28"/>
          <w:szCs w:val="28"/>
          <w:lang w:eastAsia="ru-RU"/>
        </w:rPr>
        <w:t>незамедлительно</w:t>
      </w:r>
      <w:r w:rsidRPr="00155D84">
        <w:rPr>
          <w:rFonts w:ascii="Times New Roman" w:eastAsia="Liberation Serif" w:hAnsi="Times New Roman" w:cs="Times New Roman"/>
          <w:color w:val="000000"/>
          <w:spacing w:val="1"/>
          <w:sz w:val="28"/>
          <w:szCs w:val="28"/>
          <w:lang w:eastAsia="ru-RU"/>
        </w:rPr>
        <w:t xml:space="preserve"> </w:t>
      </w:r>
      <w:r w:rsidRPr="00155D84">
        <w:rPr>
          <w:rFonts w:ascii="Times New Roman" w:eastAsia="Liberation Serif" w:hAnsi="Times New Roman" w:cs="Times New Roman"/>
          <w:color w:val="000000"/>
          <w:sz w:val="28"/>
          <w:szCs w:val="28"/>
          <w:lang w:eastAsia="ru-RU"/>
        </w:rPr>
        <w:t>без</w:t>
      </w:r>
      <w:r w:rsidRPr="00155D84">
        <w:rPr>
          <w:rFonts w:ascii="Times New Roman" w:eastAsia="Liberation Serif" w:hAnsi="Times New Roman" w:cs="Times New Roman"/>
          <w:color w:val="000000"/>
          <w:spacing w:val="2"/>
          <w:sz w:val="28"/>
          <w:szCs w:val="28"/>
          <w:lang w:eastAsia="ru-RU"/>
        </w:rPr>
        <w:t xml:space="preserve"> </w:t>
      </w:r>
      <w:r w:rsidRPr="00155D84">
        <w:rPr>
          <w:rFonts w:ascii="Times New Roman" w:eastAsia="Liberation Serif" w:hAnsi="Times New Roman" w:cs="Times New Roman"/>
          <w:color w:val="000000"/>
          <w:sz w:val="28"/>
          <w:szCs w:val="28"/>
          <w:lang w:eastAsia="ru-RU"/>
        </w:rPr>
        <w:t>принятия</w:t>
      </w:r>
      <w:r w:rsidRPr="00155D84">
        <w:rPr>
          <w:rFonts w:ascii="Times New Roman" w:eastAsia="Liberation Serif" w:hAnsi="Times New Roman" w:cs="Times New Roman"/>
          <w:color w:val="000000"/>
          <w:spacing w:val="2"/>
          <w:sz w:val="28"/>
          <w:szCs w:val="28"/>
          <w:lang w:eastAsia="ru-RU"/>
        </w:rPr>
        <w:t xml:space="preserve"> </w:t>
      </w:r>
      <w:r w:rsidRPr="00155D84">
        <w:rPr>
          <w:rFonts w:ascii="Times New Roman" w:eastAsia="Liberation Serif" w:hAnsi="Times New Roman" w:cs="Times New Roman"/>
          <w:color w:val="000000"/>
          <w:sz w:val="28"/>
          <w:szCs w:val="28"/>
          <w:lang w:eastAsia="ru-RU"/>
        </w:rPr>
        <w:t>акта о</w:t>
      </w:r>
      <w:r w:rsidRPr="00155D84">
        <w:rPr>
          <w:rFonts w:ascii="Times New Roman" w:eastAsia="Liberation Serif" w:hAnsi="Times New Roman" w:cs="Times New Roman"/>
          <w:color w:val="000000"/>
          <w:spacing w:val="30"/>
          <w:sz w:val="28"/>
          <w:szCs w:val="28"/>
          <w:lang w:eastAsia="ru-RU"/>
        </w:rPr>
        <w:t xml:space="preserve"> </w:t>
      </w:r>
      <w:r w:rsidRPr="00155D84">
        <w:rPr>
          <w:rFonts w:ascii="Times New Roman" w:eastAsia="Liberation Serif" w:hAnsi="Times New Roman" w:cs="Times New Roman"/>
          <w:color w:val="000000"/>
          <w:sz w:val="28"/>
          <w:szCs w:val="28"/>
          <w:lang w:eastAsia="ru-RU"/>
        </w:rPr>
        <w:t>введении</w:t>
      </w:r>
      <w:r w:rsidRPr="00155D84">
        <w:rPr>
          <w:rFonts w:ascii="Times New Roman" w:eastAsia="Liberation Serif" w:hAnsi="Times New Roman" w:cs="Times New Roman"/>
          <w:color w:val="000000"/>
          <w:spacing w:val="31"/>
          <w:sz w:val="28"/>
          <w:szCs w:val="28"/>
          <w:lang w:eastAsia="ru-RU"/>
        </w:rPr>
        <w:t xml:space="preserve"> </w:t>
      </w:r>
      <w:r w:rsidRPr="00155D84">
        <w:rPr>
          <w:rFonts w:ascii="Times New Roman" w:eastAsia="Liberation Serif" w:hAnsi="Times New Roman" w:cs="Times New Roman"/>
          <w:color w:val="000000"/>
          <w:sz w:val="28"/>
          <w:szCs w:val="28"/>
          <w:lang w:eastAsia="ru-RU"/>
        </w:rPr>
        <w:t>ограничения</w:t>
      </w:r>
      <w:r w:rsidRPr="00155D84">
        <w:rPr>
          <w:rFonts w:ascii="Times New Roman" w:eastAsia="Liberation Serif" w:hAnsi="Times New Roman" w:cs="Times New Roman"/>
          <w:color w:val="000000"/>
          <w:spacing w:val="30"/>
          <w:sz w:val="28"/>
          <w:szCs w:val="28"/>
          <w:lang w:eastAsia="ru-RU"/>
        </w:rPr>
        <w:t xml:space="preserve"> </w:t>
      </w:r>
      <w:r w:rsidRPr="00155D84">
        <w:rPr>
          <w:rFonts w:ascii="Times New Roman" w:eastAsia="Liberation Serif" w:hAnsi="Times New Roman" w:cs="Times New Roman"/>
          <w:color w:val="000000"/>
          <w:sz w:val="28"/>
          <w:szCs w:val="28"/>
          <w:lang w:eastAsia="ru-RU"/>
        </w:rPr>
        <w:t>путем</w:t>
      </w:r>
      <w:r w:rsidRPr="00155D84">
        <w:rPr>
          <w:rFonts w:ascii="Times New Roman" w:eastAsia="Liberation Serif" w:hAnsi="Times New Roman" w:cs="Times New Roman"/>
          <w:color w:val="000000"/>
          <w:spacing w:val="31"/>
          <w:sz w:val="28"/>
          <w:szCs w:val="28"/>
          <w:lang w:eastAsia="ru-RU"/>
        </w:rPr>
        <w:t xml:space="preserve"> </w:t>
      </w:r>
      <w:r w:rsidRPr="00155D84">
        <w:rPr>
          <w:rFonts w:ascii="Times New Roman" w:eastAsia="Liberation Serif" w:hAnsi="Times New Roman" w:cs="Times New Roman"/>
          <w:color w:val="000000"/>
          <w:sz w:val="28"/>
          <w:szCs w:val="28"/>
          <w:lang w:eastAsia="ru-RU"/>
        </w:rPr>
        <w:t>установки</w:t>
      </w:r>
      <w:r w:rsidRPr="00155D84">
        <w:rPr>
          <w:rFonts w:ascii="Times New Roman" w:eastAsia="Liberation Serif" w:hAnsi="Times New Roman" w:cs="Times New Roman"/>
          <w:color w:val="000000"/>
          <w:spacing w:val="30"/>
          <w:sz w:val="28"/>
          <w:szCs w:val="28"/>
          <w:lang w:eastAsia="ru-RU"/>
        </w:rPr>
        <w:t xml:space="preserve"> </w:t>
      </w:r>
      <w:r w:rsidRPr="00155D84">
        <w:rPr>
          <w:rFonts w:ascii="Times New Roman" w:eastAsia="Liberation Serif" w:hAnsi="Times New Roman" w:cs="Times New Roman"/>
          <w:color w:val="000000"/>
          <w:sz w:val="28"/>
          <w:szCs w:val="28"/>
          <w:lang w:eastAsia="ru-RU"/>
        </w:rPr>
        <w:t>соответствующих</w:t>
      </w:r>
      <w:r w:rsidRPr="00155D84">
        <w:rPr>
          <w:rFonts w:ascii="Times New Roman" w:eastAsia="Liberation Serif" w:hAnsi="Times New Roman" w:cs="Times New Roman"/>
          <w:color w:val="000000"/>
          <w:spacing w:val="31"/>
          <w:sz w:val="28"/>
          <w:szCs w:val="28"/>
          <w:lang w:eastAsia="ru-RU"/>
        </w:rPr>
        <w:t xml:space="preserve"> </w:t>
      </w:r>
      <w:r w:rsidRPr="00155D84">
        <w:rPr>
          <w:rFonts w:ascii="Times New Roman" w:eastAsia="Liberation Serif" w:hAnsi="Times New Roman" w:cs="Times New Roman"/>
          <w:color w:val="000000"/>
          <w:sz w:val="28"/>
          <w:szCs w:val="28"/>
          <w:lang w:eastAsia="ru-RU"/>
        </w:rPr>
        <w:t>дорожных</w:t>
      </w:r>
      <w:r w:rsidRPr="00155D84">
        <w:rPr>
          <w:rFonts w:ascii="Times New Roman" w:eastAsia="Liberation Serif" w:hAnsi="Times New Roman" w:cs="Times New Roman"/>
          <w:color w:val="000000"/>
          <w:spacing w:val="30"/>
          <w:sz w:val="28"/>
          <w:szCs w:val="28"/>
          <w:lang w:eastAsia="ru-RU"/>
        </w:rPr>
        <w:t xml:space="preserve"> </w:t>
      </w:r>
      <w:r w:rsidRPr="00155D84">
        <w:rPr>
          <w:rFonts w:ascii="Times New Roman" w:eastAsia="Liberation Serif" w:hAnsi="Times New Roman" w:cs="Times New Roman"/>
          <w:color w:val="000000"/>
          <w:sz w:val="28"/>
          <w:szCs w:val="28"/>
          <w:lang w:eastAsia="ru-RU"/>
        </w:rPr>
        <w:t>знаков</w:t>
      </w:r>
      <w:r w:rsidRPr="00155D84">
        <w:rPr>
          <w:rFonts w:ascii="Times New Roman" w:eastAsia="Liberation Serif" w:hAnsi="Times New Roman" w:cs="Times New Roman"/>
          <w:color w:val="000000"/>
          <w:spacing w:val="31"/>
          <w:sz w:val="28"/>
          <w:szCs w:val="28"/>
          <w:lang w:eastAsia="ru-RU"/>
        </w:rPr>
        <w:t xml:space="preserve"> </w:t>
      </w:r>
      <w:r w:rsidRPr="00155D84">
        <w:rPr>
          <w:rFonts w:ascii="Times New Roman" w:eastAsia="Liberation Serif" w:hAnsi="Times New Roman" w:cs="Times New Roman"/>
          <w:color w:val="000000"/>
          <w:sz w:val="28"/>
          <w:szCs w:val="28"/>
          <w:lang w:eastAsia="ru-RU"/>
        </w:rPr>
        <w:t>или</w:t>
      </w:r>
      <w:r w:rsidRPr="00155D84">
        <w:rPr>
          <w:rFonts w:ascii="Times New Roman" w:eastAsia="Liberation Serif" w:hAnsi="Times New Roman" w:cs="Times New Roman"/>
          <w:color w:val="000000"/>
          <w:spacing w:val="30"/>
          <w:sz w:val="28"/>
          <w:szCs w:val="28"/>
          <w:lang w:eastAsia="ru-RU"/>
        </w:rPr>
        <w:t xml:space="preserve"> </w:t>
      </w:r>
      <w:r w:rsidRPr="00155D84">
        <w:rPr>
          <w:rFonts w:ascii="Times New Roman" w:eastAsia="Liberation Serif" w:hAnsi="Times New Roman" w:cs="Times New Roman"/>
          <w:color w:val="000000"/>
          <w:sz w:val="28"/>
          <w:szCs w:val="28"/>
          <w:lang w:eastAsia="ru-RU"/>
        </w:rPr>
        <w:t>иных технических</w:t>
      </w:r>
      <w:r w:rsidRPr="00155D84">
        <w:rPr>
          <w:rFonts w:ascii="Times New Roman" w:eastAsia="Liberation Serif" w:hAnsi="Times New Roman" w:cs="Times New Roman"/>
          <w:color w:val="000000"/>
          <w:spacing w:val="15"/>
          <w:sz w:val="28"/>
          <w:szCs w:val="28"/>
          <w:lang w:eastAsia="ru-RU"/>
        </w:rPr>
        <w:t xml:space="preserve"> </w:t>
      </w:r>
      <w:r w:rsidRPr="00155D84">
        <w:rPr>
          <w:rFonts w:ascii="Times New Roman" w:eastAsia="Liberation Serif" w:hAnsi="Times New Roman" w:cs="Times New Roman"/>
          <w:color w:val="000000"/>
          <w:sz w:val="28"/>
          <w:szCs w:val="28"/>
          <w:lang w:eastAsia="ru-RU"/>
        </w:rPr>
        <w:t>средств</w:t>
      </w:r>
      <w:r w:rsidRPr="00155D84">
        <w:rPr>
          <w:rFonts w:ascii="Times New Roman" w:eastAsia="Liberation Serif" w:hAnsi="Times New Roman" w:cs="Times New Roman"/>
          <w:color w:val="000000"/>
          <w:spacing w:val="16"/>
          <w:sz w:val="28"/>
          <w:szCs w:val="28"/>
          <w:lang w:eastAsia="ru-RU"/>
        </w:rPr>
        <w:t xml:space="preserve"> </w:t>
      </w:r>
      <w:r w:rsidRPr="00155D84">
        <w:rPr>
          <w:rFonts w:ascii="Times New Roman" w:eastAsia="Liberation Serif" w:hAnsi="Times New Roman" w:cs="Times New Roman"/>
          <w:color w:val="000000"/>
          <w:sz w:val="28"/>
          <w:szCs w:val="28"/>
          <w:lang w:eastAsia="ru-RU"/>
        </w:rPr>
        <w:lastRenderedPageBreak/>
        <w:t>организации</w:t>
      </w:r>
      <w:r w:rsidRPr="00155D84">
        <w:rPr>
          <w:rFonts w:ascii="Times New Roman" w:eastAsia="Liberation Serif" w:hAnsi="Times New Roman" w:cs="Times New Roman"/>
          <w:color w:val="000000"/>
          <w:spacing w:val="15"/>
          <w:sz w:val="28"/>
          <w:szCs w:val="28"/>
          <w:lang w:eastAsia="ru-RU"/>
        </w:rPr>
        <w:t xml:space="preserve"> </w:t>
      </w:r>
      <w:r w:rsidRPr="00155D84">
        <w:rPr>
          <w:rFonts w:ascii="Times New Roman" w:eastAsia="Liberation Serif" w:hAnsi="Times New Roman" w:cs="Times New Roman"/>
          <w:color w:val="000000"/>
          <w:sz w:val="28"/>
          <w:szCs w:val="28"/>
          <w:lang w:eastAsia="ru-RU"/>
        </w:rPr>
        <w:t>дорожного</w:t>
      </w:r>
      <w:r w:rsidRPr="00155D84">
        <w:rPr>
          <w:rFonts w:ascii="Times New Roman" w:eastAsia="Liberation Serif" w:hAnsi="Times New Roman" w:cs="Times New Roman"/>
          <w:color w:val="000000"/>
          <w:spacing w:val="16"/>
          <w:sz w:val="28"/>
          <w:szCs w:val="28"/>
          <w:lang w:eastAsia="ru-RU"/>
        </w:rPr>
        <w:t xml:space="preserve"> </w:t>
      </w:r>
      <w:r w:rsidRPr="00155D84">
        <w:rPr>
          <w:rFonts w:ascii="Times New Roman" w:eastAsia="Liberation Serif" w:hAnsi="Times New Roman" w:cs="Times New Roman"/>
          <w:color w:val="000000"/>
          <w:sz w:val="28"/>
          <w:szCs w:val="28"/>
          <w:lang w:eastAsia="ru-RU"/>
        </w:rPr>
        <w:t>движения,</w:t>
      </w:r>
      <w:r w:rsidRPr="00155D84">
        <w:rPr>
          <w:rFonts w:ascii="Times New Roman" w:eastAsia="Liberation Serif" w:hAnsi="Times New Roman" w:cs="Times New Roman"/>
          <w:color w:val="000000"/>
          <w:spacing w:val="15"/>
          <w:sz w:val="28"/>
          <w:szCs w:val="28"/>
          <w:lang w:eastAsia="ru-RU"/>
        </w:rPr>
        <w:t xml:space="preserve"> </w:t>
      </w:r>
      <w:r w:rsidRPr="00155D84">
        <w:rPr>
          <w:rFonts w:ascii="Times New Roman" w:eastAsia="Liberation Serif" w:hAnsi="Times New Roman" w:cs="Times New Roman"/>
          <w:color w:val="000000"/>
          <w:sz w:val="28"/>
          <w:szCs w:val="28"/>
          <w:lang w:eastAsia="ru-RU"/>
        </w:rPr>
        <w:t>а</w:t>
      </w:r>
      <w:r w:rsidRPr="00155D84">
        <w:rPr>
          <w:rFonts w:ascii="Times New Roman" w:eastAsia="Liberation Serif" w:hAnsi="Times New Roman" w:cs="Times New Roman"/>
          <w:color w:val="000000"/>
          <w:spacing w:val="16"/>
          <w:sz w:val="28"/>
          <w:szCs w:val="28"/>
          <w:lang w:eastAsia="ru-RU"/>
        </w:rPr>
        <w:t xml:space="preserve"> </w:t>
      </w:r>
      <w:r w:rsidRPr="00155D84">
        <w:rPr>
          <w:rFonts w:ascii="Times New Roman" w:eastAsia="Liberation Serif" w:hAnsi="Times New Roman" w:cs="Times New Roman"/>
          <w:color w:val="000000"/>
          <w:sz w:val="28"/>
          <w:szCs w:val="28"/>
          <w:lang w:eastAsia="ru-RU"/>
        </w:rPr>
        <w:t>также</w:t>
      </w:r>
      <w:r w:rsidRPr="00155D84">
        <w:rPr>
          <w:rFonts w:ascii="Times New Roman" w:eastAsia="Liberation Serif" w:hAnsi="Times New Roman" w:cs="Times New Roman"/>
          <w:color w:val="000000"/>
          <w:spacing w:val="15"/>
          <w:sz w:val="28"/>
          <w:szCs w:val="28"/>
          <w:lang w:eastAsia="ru-RU"/>
        </w:rPr>
        <w:t xml:space="preserve"> </w:t>
      </w:r>
      <w:r w:rsidRPr="00155D84">
        <w:rPr>
          <w:rFonts w:ascii="Times New Roman" w:eastAsia="Liberation Serif" w:hAnsi="Times New Roman" w:cs="Times New Roman"/>
          <w:color w:val="000000"/>
          <w:sz w:val="28"/>
          <w:szCs w:val="28"/>
          <w:lang w:eastAsia="ru-RU"/>
        </w:rPr>
        <w:t>распорядительн</w:t>
      </w:r>
      <w:proofErr w:type="gramStart"/>
      <w:r w:rsidRPr="00155D84">
        <w:rPr>
          <w:rFonts w:ascii="Times New Roman" w:eastAsia="Liberation Serif" w:hAnsi="Times New Roman" w:cs="Times New Roman"/>
          <w:color w:val="000000"/>
          <w:sz w:val="28"/>
          <w:szCs w:val="28"/>
          <w:lang w:eastAsia="ru-RU"/>
        </w:rPr>
        <w:t>о-</w:t>
      </w:r>
      <w:proofErr w:type="gramEnd"/>
      <w:r w:rsidRPr="00155D84">
        <w:rPr>
          <w:rFonts w:ascii="Times New Roman" w:eastAsia="Liberation Serif" w:hAnsi="Times New Roman" w:cs="Times New Roman"/>
          <w:color w:val="000000"/>
          <w:sz w:val="28"/>
          <w:szCs w:val="28"/>
          <w:lang w:eastAsia="ru-RU"/>
        </w:rPr>
        <w:t xml:space="preserve"> регулировочными</w:t>
      </w:r>
      <w:r w:rsidRPr="00155D84">
        <w:rPr>
          <w:rFonts w:ascii="Times New Roman" w:eastAsia="Liberation Serif" w:hAnsi="Times New Roman" w:cs="Times New Roman"/>
          <w:color w:val="000000"/>
          <w:spacing w:val="-32"/>
          <w:sz w:val="28"/>
          <w:szCs w:val="28"/>
          <w:lang w:eastAsia="ru-RU"/>
        </w:rPr>
        <w:t xml:space="preserve"> </w:t>
      </w:r>
      <w:r w:rsidRPr="00155D84">
        <w:rPr>
          <w:rFonts w:ascii="Times New Roman" w:eastAsia="Liberation Serif" w:hAnsi="Times New Roman" w:cs="Times New Roman"/>
          <w:color w:val="000000"/>
          <w:sz w:val="28"/>
          <w:szCs w:val="28"/>
          <w:lang w:eastAsia="ru-RU"/>
        </w:rPr>
        <w:t>действиями.</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8. Обустройство</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участков</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автомобильных</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дорог</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соответствующими</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дорожными знаками</w:t>
      </w:r>
      <w:r w:rsidRPr="00155D84">
        <w:rPr>
          <w:rFonts w:ascii="Times New Roman" w:eastAsia="Liberation Serif" w:hAnsi="Times New Roman" w:cs="Times New Roman"/>
          <w:color w:val="000000"/>
          <w:spacing w:val="34"/>
          <w:sz w:val="28"/>
          <w:szCs w:val="28"/>
          <w:lang w:eastAsia="ru-RU"/>
        </w:rPr>
        <w:t xml:space="preserve"> </w:t>
      </w:r>
      <w:r w:rsidRPr="00155D84">
        <w:rPr>
          <w:rFonts w:ascii="Times New Roman" w:eastAsia="Liberation Serif" w:hAnsi="Times New Roman" w:cs="Times New Roman"/>
          <w:color w:val="000000"/>
          <w:sz w:val="28"/>
          <w:szCs w:val="28"/>
          <w:lang w:eastAsia="ru-RU"/>
        </w:rPr>
        <w:t>или</w:t>
      </w:r>
      <w:r w:rsidRPr="00155D84">
        <w:rPr>
          <w:rFonts w:ascii="Times New Roman" w:eastAsia="Liberation Serif" w:hAnsi="Times New Roman" w:cs="Times New Roman"/>
          <w:color w:val="000000"/>
          <w:spacing w:val="35"/>
          <w:sz w:val="28"/>
          <w:szCs w:val="28"/>
          <w:lang w:eastAsia="ru-RU"/>
        </w:rPr>
        <w:t xml:space="preserve"> </w:t>
      </w:r>
      <w:r w:rsidRPr="00155D84">
        <w:rPr>
          <w:rFonts w:ascii="Times New Roman" w:eastAsia="Liberation Serif" w:hAnsi="Times New Roman" w:cs="Times New Roman"/>
          <w:color w:val="000000"/>
          <w:sz w:val="28"/>
          <w:szCs w:val="28"/>
          <w:lang w:eastAsia="ru-RU"/>
        </w:rPr>
        <w:t>иными</w:t>
      </w:r>
      <w:r w:rsidRPr="00155D84">
        <w:rPr>
          <w:rFonts w:ascii="Times New Roman" w:eastAsia="Liberation Serif" w:hAnsi="Times New Roman" w:cs="Times New Roman"/>
          <w:color w:val="000000"/>
          <w:spacing w:val="35"/>
          <w:sz w:val="28"/>
          <w:szCs w:val="28"/>
          <w:lang w:eastAsia="ru-RU"/>
        </w:rPr>
        <w:t xml:space="preserve"> </w:t>
      </w:r>
      <w:r w:rsidRPr="00155D84">
        <w:rPr>
          <w:rFonts w:ascii="Times New Roman" w:eastAsia="Liberation Serif" w:hAnsi="Times New Roman" w:cs="Times New Roman"/>
          <w:color w:val="000000"/>
          <w:sz w:val="28"/>
          <w:szCs w:val="28"/>
          <w:lang w:eastAsia="ru-RU"/>
        </w:rPr>
        <w:t>техническими</w:t>
      </w:r>
      <w:r w:rsidRPr="00155D84">
        <w:rPr>
          <w:rFonts w:ascii="Times New Roman" w:eastAsia="Liberation Serif" w:hAnsi="Times New Roman" w:cs="Times New Roman"/>
          <w:color w:val="000000"/>
          <w:spacing w:val="35"/>
          <w:sz w:val="28"/>
          <w:szCs w:val="28"/>
          <w:lang w:eastAsia="ru-RU"/>
        </w:rPr>
        <w:t xml:space="preserve"> </w:t>
      </w:r>
      <w:r w:rsidRPr="00155D84">
        <w:rPr>
          <w:rFonts w:ascii="Times New Roman" w:eastAsia="Liberation Serif" w:hAnsi="Times New Roman" w:cs="Times New Roman"/>
          <w:color w:val="000000"/>
          <w:sz w:val="28"/>
          <w:szCs w:val="28"/>
          <w:lang w:eastAsia="ru-RU"/>
        </w:rPr>
        <w:t>средствами</w:t>
      </w:r>
      <w:r w:rsidRPr="00155D84">
        <w:rPr>
          <w:rFonts w:ascii="Times New Roman" w:eastAsia="Liberation Serif" w:hAnsi="Times New Roman" w:cs="Times New Roman"/>
          <w:color w:val="000000"/>
          <w:spacing w:val="34"/>
          <w:sz w:val="28"/>
          <w:szCs w:val="28"/>
          <w:lang w:eastAsia="ru-RU"/>
        </w:rPr>
        <w:t xml:space="preserve"> </w:t>
      </w:r>
      <w:r w:rsidRPr="00155D84">
        <w:rPr>
          <w:rFonts w:ascii="Times New Roman" w:eastAsia="Liberation Serif" w:hAnsi="Times New Roman" w:cs="Times New Roman"/>
          <w:color w:val="000000"/>
          <w:sz w:val="28"/>
          <w:szCs w:val="28"/>
          <w:lang w:eastAsia="ru-RU"/>
        </w:rPr>
        <w:t>организации</w:t>
      </w:r>
      <w:r w:rsidRPr="00155D84">
        <w:rPr>
          <w:rFonts w:ascii="Times New Roman" w:eastAsia="Liberation Serif" w:hAnsi="Times New Roman" w:cs="Times New Roman"/>
          <w:color w:val="000000"/>
          <w:spacing w:val="35"/>
          <w:sz w:val="28"/>
          <w:szCs w:val="28"/>
          <w:lang w:eastAsia="ru-RU"/>
        </w:rPr>
        <w:t xml:space="preserve"> </w:t>
      </w:r>
      <w:r w:rsidRPr="00155D84">
        <w:rPr>
          <w:rFonts w:ascii="Times New Roman" w:eastAsia="Liberation Serif" w:hAnsi="Times New Roman" w:cs="Times New Roman"/>
          <w:color w:val="000000"/>
          <w:sz w:val="28"/>
          <w:szCs w:val="28"/>
          <w:lang w:eastAsia="ru-RU"/>
        </w:rPr>
        <w:t>дорожного</w:t>
      </w:r>
      <w:r w:rsidRPr="00155D84">
        <w:rPr>
          <w:rFonts w:ascii="Times New Roman" w:eastAsia="Liberation Serif" w:hAnsi="Times New Roman" w:cs="Times New Roman"/>
          <w:color w:val="000000"/>
          <w:spacing w:val="35"/>
          <w:sz w:val="28"/>
          <w:szCs w:val="28"/>
          <w:lang w:eastAsia="ru-RU"/>
        </w:rPr>
        <w:t xml:space="preserve"> </w:t>
      </w:r>
      <w:r w:rsidRPr="00155D84">
        <w:rPr>
          <w:rFonts w:ascii="Times New Roman" w:eastAsia="Liberation Serif" w:hAnsi="Times New Roman" w:cs="Times New Roman"/>
          <w:color w:val="000000"/>
          <w:sz w:val="28"/>
          <w:szCs w:val="28"/>
          <w:lang w:eastAsia="ru-RU"/>
        </w:rPr>
        <w:t>движения осуществляется</w:t>
      </w:r>
      <w:r w:rsidRPr="00155D84">
        <w:rPr>
          <w:rFonts w:ascii="Times New Roman" w:eastAsia="Liberation Serif" w:hAnsi="Times New Roman" w:cs="Times New Roman"/>
          <w:color w:val="000000"/>
          <w:spacing w:val="6"/>
          <w:sz w:val="28"/>
          <w:szCs w:val="28"/>
          <w:lang w:eastAsia="ru-RU"/>
        </w:rPr>
        <w:t xml:space="preserve"> </w:t>
      </w:r>
      <w:r w:rsidRPr="00155D84">
        <w:rPr>
          <w:rFonts w:ascii="Times New Roman" w:eastAsia="Liberation Serif" w:hAnsi="Times New Roman" w:cs="Times New Roman"/>
          <w:color w:val="000000"/>
          <w:sz w:val="28"/>
          <w:szCs w:val="28"/>
          <w:lang w:eastAsia="ru-RU"/>
        </w:rPr>
        <w:t>в</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течение</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8</w:t>
      </w:r>
      <w:r w:rsidRPr="00155D84">
        <w:rPr>
          <w:rFonts w:ascii="Times New Roman" w:eastAsia="Liberation Serif" w:hAnsi="Times New Roman" w:cs="Times New Roman"/>
          <w:color w:val="000000"/>
          <w:spacing w:val="6"/>
          <w:sz w:val="28"/>
          <w:szCs w:val="28"/>
          <w:lang w:eastAsia="ru-RU"/>
        </w:rPr>
        <w:t xml:space="preserve"> </w:t>
      </w:r>
      <w:r w:rsidRPr="00155D84">
        <w:rPr>
          <w:rFonts w:ascii="Times New Roman" w:eastAsia="Liberation Serif" w:hAnsi="Times New Roman" w:cs="Times New Roman"/>
          <w:color w:val="000000"/>
          <w:sz w:val="28"/>
          <w:szCs w:val="28"/>
          <w:lang w:eastAsia="ru-RU"/>
        </w:rPr>
        <w:t>часов</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дорожными</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или</w:t>
      </w:r>
      <w:r w:rsidRPr="00155D84">
        <w:rPr>
          <w:rFonts w:ascii="Times New Roman" w:eastAsia="Liberation Serif" w:hAnsi="Times New Roman" w:cs="Times New Roman"/>
          <w:color w:val="000000"/>
          <w:spacing w:val="6"/>
          <w:sz w:val="28"/>
          <w:szCs w:val="28"/>
          <w:lang w:eastAsia="ru-RU"/>
        </w:rPr>
        <w:t xml:space="preserve"> </w:t>
      </w:r>
      <w:r w:rsidRPr="00155D84">
        <w:rPr>
          <w:rFonts w:ascii="Times New Roman" w:eastAsia="Liberation Serif" w:hAnsi="Times New Roman" w:cs="Times New Roman"/>
          <w:color w:val="000000"/>
          <w:sz w:val="28"/>
          <w:szCs w:val="28"/>
          <w:lang w:eastAsia="ru-RU"/>
        </w:rPr>
        <w:t>коммунальными</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службами,</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производящими работы.</w:t>
      </w:r>
      <w:r w:rsidRPr="00155D84">
        <w:rPr>
          <w:rFonts w:ascii="Times New Roman" w:eastAsia="Liberation Serif" w:hAnsi="Times New Roman" w:cs="Times New Roman"/>
          <w:color w:val="000000"/>
          <w:spacing w:val="52"/>
          <w:sz w:val="28"/>
          <w:szCs w:val="28"/>
          <w:lang w:eastAsia="ru-RU"/>
        </w:rPr>
        <w:t xml:space="preserve"> </w:t>
      </w:r>
      <w:r w:rsidRPr="00155D84">
        <w:rPr>
          <w:rFonts w:ascii="Times New Roman" w:eastAsia="Liberation Serif" w:hAnsi="Times New Roman" w:cs="Times New Roman"/>
          <w:color w:val="000000"/>
          <w:sz w:val="28"/>
          <w:szCs w:val="28"/>
          <w:lang w:eastAsia="ru-RU"/>
        </w:rPr>
        <w:t>На</w:t>
      </w:r>
      <w:r w:rsidRPr="00155D84">
        <w:rPr>
          <w:rFonts w:ascii="Times New Roman" w:eastAsia="Liberation Serif" w:hAnsi="Times New Roman" w:cs="Times New Roman"/>
          <w:color w:val="000000"/>
          <w:spacing w:val="52"/>
          <w:sz w:val="28"/>
          <w:szCs w:val="28"/>
          <w:lang w:eastAsia="ru-RU"/>
        </w:rPr>
        <w:t xml:space="preserve"> </w:t>
      </w:r>
      <w:r w:rsidRPr="00155D84">
        <w:rPr>
          <w:rFonts w:ascii="Times New Roman" w:eastAsia="Liberation Serif" w:hAnsi="Times New Roman" w:cs="Times New Roman"/>
          <w:color w:val="000000"/>
          <w:sz w:val="28"/>
          <w:szCs w:val="28"/>
          <w:lang w:eastAsia="ru-RU"/>
        </w:rPr>
        <w:t>улицах</w:t>
      </w:r>
      <w:r w:rsidRPr="00155D84">
        <w:rPr>
          <w:rFonts w:ascii="Times New Roman" w:eastAsia="Liberation Serif" w:hAnsi="Times New Roman" w:cs="Times New Roman"/>
          <w:color w:val="000000"/>
          <w:spacing w:val="52"/>
          <w:sz w:val="28"/>
          <w:szCs w:val="28"/>
          <w:lang w:eastAsia="ru-RU"/>
        </w:rPr>
        <w:t xml:space="preserve"> </w:t>
      </w:r>
      <w:r w:rsidRPr="00155D84">
        <w:rPr>
          <w:rFonts w:ascii="Times New Roman" w:eastAsia="Liberation Serif" w:hAnsi="Times New Roman" w:cs="Times New Roman"/>
          <w:color w:val="000000"/>
          <w:sz w:val="28"/>
          <w:szCs w:val="28"/>
          <w:lang w:eastAsia="ru-RU"/>
        </w:rPr>
        <w:t>с</w:t>
      </w:r>
      <w:r w:rsidRPr="00155D84">
        <w:rPr>
          <w:rFonts w:ascii="Times New Roman" w:eastAsia="Liberation Serif" w:hAnsi="Times New Roman" w:cs="Times New Roman"/>
          <w:color w:val="000000"/>
          <w:spacing w:val="52"/>
          <w:sz w:val="28"/>
          <w:szCs w:val="28"/>
          <w:lang w:eastAsia="ru-RU"/>
        </w:rPr>
        <w:t xml:space="preserve"> </w:t>
      </w:r>
      <w:r w:rsidRPr="00155D84">
        <w:rPr>
          <w:rFonts w:ascii="Times New Roman" w:eastAsia="Liberation Serif" w:hAnsi="Times New Roman" w:cs="Times New Roman"/>
          <w:color w:val="000000"/>
          <w:sz w:val="28"/>
          <w:szCs w:val="28"/>
          <w:lang w:eastAsia="ru-RU"/>
        </w:rPr>
        <w:t>интенсивным</w:t>
      </w:r>
      <w:r w:rsidRPr="00155D84">
        <w:rPr>
          <w:rFonts w:ascii="Times New Roman" w:eastAsia="Liberation Serif" w:hAnsi="Times New Roman" w:cs="Times New Roman"/>
          <w:color w:val="000000"/>
          <w:spacing w:val="52"/>
          <w:sz w:val="28"/>
          <w:szCs w:val="28"/>
          <w:lang w:eastAsia="ru-RU"/>
        </w:rPr>
        <w:t xml:space="preserve"> </w:t>
      </w:r>
      <w:r w:rsidRPr="00155D84">
        <w:rPr>
          <w:rFonts w:ascii="Times New Roman" w:eastAsia="Liberation Serif" w:hAnsi="Times New Roman" w:cs="Times New Roman"/>
          <w:color w:val="000000"/>
          <w:sz w:val="28"/>
          <w:szCs w:val="28"/>
          <w:lang w:eastAsia="ru-RU"/>
        </w:rPr>
        <w:t>движением</w:t>
      </w:r>
      <w:r w:rsidRPr="00155D84">
        <w:rPr>
          <w:rFonts w:ascii="Times New Roman" w:eastAsia="Liberation Serif" w:hAnsi="Times New Roman" w:cs="Times New Roman"/>
          <w:color w:val="000000"/>
          <w:spacing w:val="52"/>
          <w:sz w:val="28"/>
          <w:szCs w:val="28"/>
          <w:lang w:eastAsia="ru-RU"/>
        </w:rPr>
        <w:t xml:space="preserve"> </w:t>
      </w:r>
      <w:r w:rsidRPr="00155D84">
        <w:rPr>
          <w:rFonts w:ascii="Times New Roman" w:eastAsia="Liberation Serif" w:hAnsi="Times New Roman" w:cs="Times New Roman"/>
          <w:color w:val="000000"/>
          <w:sz w:val="28"/>
          <w:szCs w:val="28"/>
          <w:lang w:eastAsia="ru-RU"/>
        </w:rPr>
        <w:t>транспорта</w:t>
      </w:r>
      <w:r w:rsidRPr="00155D84">
        <w:rPr>
          <w:rFonts w:ascii="Times New Roman" w:eastAsia="Liberation Serif" w:hAnsi="Times New Roman" w:cs="Times New Roman"/>
          <w:color w:val="000000"/>
          <w:spacing w:val="52"/>
          <w:sz w:val="28"/>
          <w:szCs w:val="28"/>
          <w:lang w:eastAsia="ru-RU"/>
        </w:rPr>
        <w:t xml:space="preserve"> </w:t>
      </w:r>
      <w:r w:rsidRPr="00155D84">
        <w:rPr>
          <w:rFonts w:ascii="Times New Roman" w:eastAsia="Liberation Serif" w:hAnsi="Times New Roman" w:cs="Times New Roman"/>
          <w:color w:val="000000"/>
          <w:sz w:val="28"/>
          <w:szCs w:val="28"/>
          <w:lang w:eastAsia="ru-RU"/>
        </w:rPr>
        <w:t>работы</w:t>
      </w:r>
      <w:r w:rsidRPr="00155D84">
        <w:rPr>
          <w:rFonts w:ascii="Times New Roman" w:eastAsia="Liberation Serif" w:hAnsi="Times New Roman" w:cs="Times New Roman"/>
          <w:color w:val="000000"/>
          <w:spacing w:val="52"/>
          <w:sz w:val="28"/>
          <w:szCs w:val="28"/>
          <w:lang w:eastAsia="ru-RU"/>
        </w:rPr>
        <w:t xml:space="preserve"> </w:t>
      </w:r>
      <w:r w:rsidRPr="00155D84">
        <w:rPr>
          <w:rFonts w:ascii="Times New Roman" w:eastAsia="Liberation Serif" w:hAnsi="Times New Roman" w:cs="Times New Roman"/>
          <w:color w:val="000000"/>
          <w:sz w:val="28"/>
          <w:szCs w:val="28"/>
          <w:lang w:eastAsia="ru-RU"/>
        </w:rPr>
        <w:t>по</w:t>
      </w:r>
      <w:r w:rsidRPr="00155D84">
        <w:rPr>
          <w:rFonts w:ascii="Times New Roman" w:eastAsia="Liberation Serif" w:hAnsi="Times New Roman" w:cs="Times New Roman"/>
          <w:color w:val="000000"/>
          <w:spacing w:val="53"/>
          <w:sz w:val="28"/>
          <w:szCs w:val="28"/>
          <w:lang w:eastAsia="ru-RU"/>
        </w:rPr>
        <w:t xml:space="preserve"> </w:t>
      </w:r>
      <w:r w:rsidRPr="00155D84">
        <w:rPr>
          <w:rFonts w:ascii="Times New Roman" w:eastAsia="Liberation Serif" w:hAnsi="Times New Roman" w:cs="Times New Roman"/>
          <w:color w:val="000000"/>
          <w:sz w:val="28"/>
          <w:szCs w:val="28"/>
          <w:lang w:eastAsia="ru-RU"/>
        </w:rPr>
        <w:t>прокладке</w:t>
      </w:r>
      <w:r w:rsidRPr="00155D84">
        <w:rPr>
          <w:rFonts w:ascii="Times New Roman" w:eastAsia="Liberation Serif" w:hAnsi="Times New Roman" w:cs="Times New Roman"/>
          <w:color w:val="000000"/>
          <w:spacing w:val="52"/>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52"/>
          <w:sz w:val="28"/>
          <w:szCs w:val="28"/>
          <w:lang w:eastAsia="ru-RU"/>
        </w:rPr>
        <w:t xml:space="preserve"> </w:t>
      </w:r>
      <w:r w:rsidRPr="00155D84">
        <w:rPr>
          <w:rFonts w:ascii="Times New Roman" w:eastAsia="Liberation Serif" w:hAnsi="Times New Roman" w:cs="Times New Roman"/>
          <w:color w:val="000000"/>
          <w:sz w:val="28"/>
          <w:szCs w:val="28"/>
          <w:lang w:eastAsia="ru-RU"/>
        </w:rPr>
        <w:t>ремонту подземных,</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наземных</w:t>
      </w:r>
      <w:r w:rsidRPr="00155D84">
        <w:rPr>
          <w:rFonts w:ascii="Times New Roman" w:eastAsia="Liberation Serif" w:hAnsi="Times New Roman" w:cs="Times New Roman"/>
          <w:color w:val="000000"/>
          <w:spacing w:val="56"/>
          <w:sz w:val="28"/>
          <w:szCs w:val="28"/>
          <w:lang w:eastAsia="ru-RU"/>
        </w:rPr>
        <w:t xml:space="preserve"> </w:t>
      </w:r>
      <w:r w:rsidRPr="00155D84">
        <w:rPr>
          <w:rFonts w:ascii="Times New Roman" w:eastAsia="Liberation Serif" w:hAnsi="Times New Roman" w:cs="Times New Roman"/>
          <w:color w:val="000000"/>
          <w:sz w:val="28"/>
          <w:szCs w:val="28"/>
          <w:lang w:eastAsia="ru-RU"/>
        </w:rPr>
        <w:t>сооружений</w:t>
      </w:r>
      <w:r w:rsidRPr="00155D84">
        <w:rPr>
          <w:rFonts w:ascii="Times New Roman" w:eastAsia="Liberation Serif" w:hAnsi="Times New Roman" w:cs="Times New Roman"/>
          <w:color w:val="000000"/>
          <w:spacing w:val="56"/>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56"/>
          <w:sz w:val="28"/>
          <w:szCs w:val="28"/>
          <w:lang w:eastAsia="ru-RU"/>
        </w:rPr>
        <w:t xml:space="preserve"> </w:t>
      </w:r>
      <w:r w:rsidRPr="00155D84">
        <w:rPr>
          <w:rFonts w:ascii="Times New Roman" w:eastAsia="Liberation Serif" w:hAnsi="Times New Roman" w:cs="Times New Roman"/>
          <w:color w:val="000000"/>
          <w:sz w:val="28"/>
          <w:szCs w:val="28"/>
          <w:lang w:eastAsia="ru-RU"/>
        </w:rPr>
        <w:t>железнодорожных</w:t>
      </w:r>
      <w:r w:rsidRPr="00155D84">
        <w:rPr>
          <w:rFonts w:ascii="Times New Roman" w:eastAsia="Liberation Serif" w:hAnsi="Times New Roman" w:cs="Times New Roman"/>
          <w:color w:val="000000"/>
          <w:spacing w:val="56"/>
          <w:sz w:val="28"/>
          <w:szCs w:val="28"/>
          <w:lang w:eastAsia="ru-RU"/>
        </w:rPr>
        <w:t xml:space="preserve"> </w:t>
      </w:r>
      <w:r w:rsidRPr="00155D84">
        <w:rPr>
          <w:rFonts w:ascii="Times New Roman" w:eastAsia="Liberation Serif" w:hAnsi="Times New Roman" w:cs="Times New Roman"/>
          <w:color w:val="000000"/>
          <w:sz w:val="28"/>
          <w:szCs w:val="28"/>
          <w:lang w:eastAsia="ru-RU"/>
        </w:rPr>
        <w:t>переездов</w:t>
      </w:r>
      <w:r w:rsidRPr="00155D84">
        <w:rPr>
          <w:rFonts w:ascii="Times New Roman" w:eastAsia="Liberation Serif" w:hAnsi="Times New Roman" w:cs="Times New Roman"/>
          <w:color w:val="000000"/>
          <w:spacing w:val="56"/>
          <w:sz w:val="28"/>
          <w:szCs w:val="28"/>
          <w:lang w:eastAsia="ru-RU"/>
        </w:rPr>
        <w:t xml:space="preserve"> </w:t>
      </w:r>
      <w:r w:rsidRPr="00155D84">
        <w:rPr>
          <w:rFonts w:ascii="Times New Roman" w:eastAsia="Liberation Serif" w:hAnsi="Times New Roman" w:cs="Times New Roman"/>
          <w:color w:val="000000"/>
          <w:sz w:val="28"/>
          <w:szCs w:val="28"/>
          <w:lang w:eastAsia="ru-RU"/>
        </w:rPr>
        <w:t>должны</w:t>
      </w:r>
      <w:r w:rsidRPr="00155D84">
        <w:rPr>
          <w:rFonts w:ascii="Times New Roman" w:eastAsia="Liberation Serif" w:hAnsi="Times New Roman" w:cs="Times New Roman"/>
          <w:color w:val="000000"/>
          <w:spacing w:val="56"/>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производиться</w:t>
      </w:r>
      <w:r w:rsidRPr="00155D84">
        <w:rPr>
          <w:rFonts w:ascii="Times New Roman" w:eastAsia="Liberation Serif" w:hAnsi="Times New Roman" w:cs="Times New Roman"/>
          <w:color w:val="000000"/>
          <w:spacing w:val="56"/>
          <w:sz w:val="28"/>
          <w:szCs w:val="28"/>
          <w:lang w:eastAsia="ru-RU"/>
        </w:rPr>
        <w:t xml:space="preserve"> </w:t>
      </w:r>
      <w:r w:rsidRPr="00155D84">
        <w:rPr>
          <w:rFonts w:ascii="Times New Roman" w:eastAsia="Liberation Serif" w:hAnsi="Times New Roman" w:cs="Times New Roman"/>
          <w:color w:val="000000"/>
          <w:sz w:val="28"/>
          <w:szCs w:val="28"/>
          <w:lang w:eastAsia="ru-RU"/>
        </w:rPr>
        <w:t>в ночное</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время.</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9. Производитель</w:t>
      </w:r>
      <w:r w:rsidRPr="00155D84">
        <w:rPr>
          <w:rFonts w:ascii="Times New Roman" w:eastAsia="Liberation Serif" w:hAnsi="Times New Roman" w:cs="Times New Roman"/>
          <w:color w:val="000000"/>
          <w:spacing w:val="29"/>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r w:rsidRPr="00155D84">
        <w:rPr>
          <w:rFonts w:ascii="Times New Roman" w:eastAsia="Liberation Serif" w:hAnsi="Times New Roman" w:cs="Times New Roman"/>
          <w:color w:val="000000"/>
          <w:spacing w:val="29"/>
          <w:sz w:val="28"/>
          <w:szCs w:val="28"/>
          <w:lang w:eastAsia="ru-RU"/>
        </w:rPr>
        <w:t xml:space="preserve"> </w:t>
      </w:r>
      <w:r w:rsidRPr="00155D84">
        <w:rPr>
          <w:rFonts w:ascii="Times New Roman" w:eastAsia="Liberation Serif" w:hAnsi="Times New Roman" w:cs="Times New Roman"/>
          <w:color w:val="000000"/>
          <w:sz w:val="28"/>
          <w:szCs w:val="28"/>
          <w:lang w:eastAsia="ru-RU"/>
        </w:rPr>
        <w:t>после</w:t>
      </w:r>
      <w:r w:rsidRPr="00155D84">
        <w:rPr>
          <w:rFonts w:ascii="Times New Roman" w:eastAsia="Liberation Serif" w:hAnsi="Times New Roman" w:cs="Times New Roman"/>
          <w:color w:val="000000"/>
          <w:spacing w:val="30"/>
          <w:sz w:val="28"/>
          <w:szCs w:val="28"/>
          <w:lang w:eastAsia="ru-RU"/>
        </w:rPr>
        <w:t xml:space="preserve"> </w:t>
      </w:r>
      <w:r w:rsidRPr="00155D84">
        <w:rPr>
          <w:rFonts w:ascii="Times New Roman" w:eastAsia="Liberation Serif" w:hAnsi="Times New Roman" w:cs="Times New Roman"/>
          <w:color w:val="000000"/>
          <w:sz w:val="28"/>
          <w:szCs w:val="28"/>
          <w:lang w:eastAsia="ru-RU"/>
        </w:rPr>
        <w:t>получения</w:t>
      </w:r>
      <w:r w:rsidRPr="00155D84">
        <w:rPr>
          <w:rFonts w:ascii="Times New Roman" w:eastAsia="Liberation Serif" w:hAnsi="Times New Roman" w:cs="Times New Roman"/>
          <w:color w:val="000000"/>
          <w:spacing w:val="29"/>
          <w:sz w:val="28"/>
          <w:szCs w:val="28"/>
          <w:lang w:eastAsia="ru-RU"/>
        </w:rPr>
        <w:t xml:space="preserve"> </w:t>
      </w:r>
      <w:r w:rsidRPr="00155D84">
        <w:rPr>
          <w:rFonts w:ascii="Times New Roman" w:eastAsia="Liberation Serif" w:hAnsi="Times New Roman" w:cs="Times New Roman"/>
          <w:color w:val="000000"/>
          <w:sz w:val="28"/>
          <w:szCs w:val="28"/>
          <w:lang w:eastAsia="ru-RU"/>
        </w:rPr>
        <w:t>разрешения</w:t>
      </w:r>
      <w:r w:rsidRPr="00155D84">
        <w:rPr>
          <w:rFonts w:ascii="Times New Roman" w:eastAsia="Liberation Serif" w:hAnsi="Times New Roman" w:cs="Times New Roman"/>
          <w:color w:val="000000"/>
          <w:spacing w:val="30"/>
          <w:sz w:val="28"/>
          <w:szCs w:val="28"/>
          <w:lang w:eastAsia="ru-RU"/>
        </w:rPr>
        <w:t xml:space="preserve"> </w:t>
      </w:r>
      <w:r w:rsidRPr="00155D84">
        <w:rPr>
          <w:rFonts w:ascii="Times New Roman" w:eastAsia="Liberation Serif" w:hAnsi="Times New Roman" w:cs="Times New Roman"/>
          <w:color w:val="000000"/>
          <w:sz w:val="28"/>
          <w:szCs w:val="28"/>
          <w:lang w:eastAsia="ru-RU"/>
        </w:rPr>
        <w:t>на</w:t>
      </w:r>
      <w:r w:rsidRPr="00155D84">
        <w:rPr>
          <w:rFonts w:ascii="Times New Roman" w:eastAsia="Liberation Serif" w:hAnsi="Times New Roman" w:cs="Times New Roman"/>
          <w:color w:val="000000"/>
          <w:spacing w:val="29"/>
          <w:sz w:val="28"/>
          <w:szCs w:val="28"/>
          <w:lang w:eastAsia="ru-RU"/>
        </w:rPr>
        <w:t xml:space="preserve"> </w:t>
      </w:r>
      <w:r w:rsidRPr="00155D84">
        <w:rPr>
          <w:rFonts w:ascii="Times New Roman" w:eastAsia="Liberation Serif" w:hAnsi="Times New Roman" w:cs="Times New Roman"/>
          <w:color w:val="000000"/>
          <w:sz w:val="28"/>
          <w:szCs w:val="28"/>
          <w:lang w:eastAsia="ru-RU"/>
        </w:rPr>
        <w:t>осуществление</w:t>
      </w:r>
      <w:r w:rsidRPr="00155D84">
        <w:rPr>
          <w:rFonts w:ascii="Times New Roman" w:eastAsia="Liberation Serif" w:hAnsi="Times New Roman" w:cs="Times New Roman"/>
          <w:color w:val="000000"/>
          <w:spacing w:val="30"/>
          <w:sz w:val="28"/>
          <w:szCs w:val="28"/>
          <w:lang w:eastAsia="ru-RU"/>
        </w:rPr>
        <w:t xml:space="preserve"> </w:t>
      </w:r>
      <w:r w:rsidRPr="00155D84">
        <w:rPr>
          <w:rFonts w:ascii="Times New Roman" w:eastAsia="Liberation Serif" w:hAnsi="Times New Roman" w:cs="Times New Roman"/>
          <w:color w:val="000000"/>
          <w:sz w:val="28"/>
          <w:szCs w:val="28"/>
          <w:lang w:eastAsia="ru-RU"/>
        </w:rPr>
        <w:t>земляных работ</w:t>
      </w:r>
      <w:r w:rsidRPr="00155D84">
        <w:rPr>
          <w:rFonts w:ascii="Times New Roman" w:eastAsia="Liberation Serif" w:hAnsi="Times New Roman" w:cs="Times New Roman"/>
          <w:color w:val="000000"/>
          <w:spacing w:val="36"/>
          <w:sz w:val="28"/>
          <w:szCs w:val="28"/>
          <w:lang w:eastAsia="ru-RU"/>
        </w:rPr>
        <w:t xml:space="preserve"> </w:t>
      </w:r>
      <w:r w:rsidRPr="00155D84">
        <w:rPr>
          <w:rFonts w:ascii="Times New Roman" w:eastAsia="Liberation Serif" w:hAnsi="Times New Roman" w:cs="Times New Roman"/>
          <w:color w:val="000000"/>
          <w:sz w:val="28"/>
          <w:szCs w:val="28"/>
          <w:lang w:eastAsia="ru-RU"/>
        </w:rPr>
        <w:t>обязан</w:t>
      </w:r>
      <w:r w:rsidRPr="00155D84">
        <w:rPr>
          <w:rFonts w:ascii="Times New Roman" w:eastAsia="Liberation Serif" w:hAnsi="Times New Roman" w:cs="Times New Roman"/>
          <w:color w:val="000000"/>
          <w:spacing w:val="36"/>
          <w:sz w:val="28"/>
          <w:szCs w:val="28"/>
          <w:lang w:eastAsia="ru-RU"/>
        </w:rPr>
        <w:t xml:space="preserve"> </w:t>
      </w:r>
      <w:r w:rsidRPr="00155D84">
        <w:rPr>
          <w:rFonts w:ascii="Times New Roman" w:eastAsia="Liberation Serif" w:hAnsi="Times New Roman" w:cs="Times New Roman"/>
          <w:color w:val="000000"/>
          <w:sz w:val="28"/>
          <w:szCs w:val="28"/>
          <w:lang w:eastAsia="ru-RU"/>
        </w:rPr>
        <w:t>не</w:t>
      </w:r>
      <w:r w:rsidRPr="00155D84">
        <w:rPr>
          <w:rFonts w:ascii="Times New Roman" w:eastAsia="Liberation Serif" w:hAnsi="Times New Roman" w:cs="Times New Roman"/>
          <w:color w:val="000000"/>
          <w:spacing w:val="36"/>
          <w:sz w:val="28"/>
          <w:szCs w:val="28"/>
          <w:lang w:eastAsia="ru-RU"/>
        </w:rPr>
        <w:t xml:space="preserve"> </w:t>
      </w:r>
      <w:r w:rsidRPr="00155D84">
        <w:rPr>
          <w:rFonts w:ascii="Times New Roman" w:eastAsia="Liberation Serif" w:hAnsi="Times New Roman" w:cs="Times New Roman"/>
          <w:color w:val="000000"/>
          <w:sz w:val="28"/>
          <w:szCs w:val="28"/>
          <w:lang w:eastAsia="ru-RU"/>
        </w:rPr>
        <w:t>позднее,</w:t>
      </w:r>
      <w:r w:rsidRPr="00155D84">
        <w:rPr>
          <w:rFonts w:ascii="Times New Roman" w:eastAsia="Liberation Serif" w:hAnsi="Times New Roman" w:cs="Times New Roman"/>
          <w:color w:val="000000"/>
          <w:spacing w:val="36"/>
          <w:sz w:val="28"/>
          <w:szCs w:val="28"/>
          <w:lang w:eastAsia="ru-RU"/>
        </w:rPr>
        <w:t xml:space="preserve"> </w:t>
      </w:r>
      <w:r w:rsidRPr="00155D84">
        <w:rPr>
          <w:rFonts w:ascii="Times New Roman" w:eastAsia="Liberation Serif" w:hAnsi="Times New Roman" w:cs="Times New Roman"/>
          <w:color w:val="000000"/>
          <w:sz w:val="28"/>
          <w:szCs w:val="28"/>
          <w:lang w:eastAsia="ru-RU"/>
        </w:rPr>
        <w:t>чем</w:t>
      </w:r>
      <w:r w:rsidRPr="00155D84">
        <w:rPr>
          <w:rFonts w:ascii="Times New Roman" w:eastAsia="Liberation Serif" w:hAnsi="Times New Roman" w:cs="Times New Roman"/>
          <w:color w:val="000000"/>
          <w:spacing w:val="37"/>
          <w:sz w:val="28"/>
          <w:szCs w:val="28"/>
          <w:lang w:eastAsia="ru-RU"/>
        </w:rPr>
        <w:t xml:space="preserve"> </w:t>
      </w:r>
      <w:r w:rsidRPr="00155D84">
        <w:rPr>
          <w:rFonts w:ascii="Times New Roman" w:eastAsia="Liberation Serif" w:hAnsi="Times New Roman" w:cs="Times New Roman"/>
          <w:color w:val="000000"/>
          <w:sz w:val="28"/>
          <w:szCs w:val="28"/>
          <w:lang w:eastAsia="ru-RU"/>
        </w:rPr>
        <w:t>за</w:t>
      </w:r>
      <w:r w:rsidRPr="00155D84">
        <w:rPr>
          <w:rFonts w:ascii="Times New Roman" w:eastAsia="Liberation Serif" w:hAnsi="Times New Roman" w:cs="Times New Roman"/>
          <w:color w:val="000000"/>
          <w:spacing w:val="36"/>
          <w:sz w:val="28"/>
          <w:szCs w:val="28"/>
          <w:lang w:eastAsia="ru-RU"/>
        </w:rPr>
        <w:t xml:space="preserve"> </w:t>
      </w:r>
      <w:r w:rsidRPr="00155D84">
        <w:rPr>
          <w:rFonts w:ascii="Times New Roman" w:eastAsia="Liberation Serif" w:hAnsi="Times New Roman" w:cs="Times New Roman"/>
          <w:color w:val="000000"/>
          <w:sz w:val="28"/>
          <w:szCs w:val="28"/>
          <w:lang w:eastAsia="ru-RU"/>
        </w:rPr>
        <w:t>сутки</w:t>
      </w:r>
      <w:r w:rsidRPr="00155D84">
        <w:rPr>
          <w:rFonts w:ascii="Times New Roman" w:eastAsia="Liberation Serif" w:hAnsi="Times New Roman" w:cs="Times New Roman"/>
          <w:color w:val="000000"/>
          <w:spacing w:val="36"/>
          <w:sz w:val="28"/>
          <w:szCs w:val="28"/>
          <w:lang w:eastAsia="ru-RU"/>
        </w:rPr>
        <w:t xml:space="preserve"> </w:t>
      </w:r>
      <w:r w:rsidRPr="00155D84">
        <w:rPr>
          <w:rFonts w:ascii="Times New Roman" w:eastAsia="Liberation Serif" w:hAnsi="Times New Roman" w:cs="Times New Roman"/>
          <w:color w:val="000000"/>
          <w:sz w:val="28"/>
          <w:szCs w:val="28"/>
          <w:lang w:eastAsia="ru-RU"/>
        </w:rPr>
        <w:t>до</w:t>
      </w:r>
      <w:r w:rsidRPr="00155D84">
        <w:rPr>
          <w:rFonts w:ascii="Times New Roman" w:eastAsia="Liberation Serif" w:hAnsi="Times New Roman" w:cs="Times New Roman"/>
          <w:color w:val="000000"/>
          <w:spacing w:val="36"/>
          <w:sz w:val="28"/>
          <w:szCs w:val="28"/>
          <w:lang w:eastAsia="ru-RU"/>
        </w:rPr>
        <w:t xml:space="preserve"> </w:t>
      </w:r>
      <w:r w:rsidRPr="00155D84">
        <w:rPr>
          <w:rFonts w:ascii="Times New Roman" w:eastAsia="Liberation Serif" w:hAnsi="Times New Roman" w:cs="Times New Roman"/>
          <w:color w:val="000000"/>
          <w:sz w:val="28"/>
          <w:szCs w:val="28"/>
          <w:lang w:eastAsia="ru-RU"/>
        </w:rPr>
        <w:t>начала</w:t>
      </w:r>
      <w:r w:rsidRPr="00155D84">
        <w:rPr>
          <w:rFonts w:ascii="Times New Roman" w:eastAsia="Liberation Serif" w:hAnsi="Times New Roman" w:cs="Times New Roman"/>
          <w:color w:val="000000"/>
          <w:spacing w:val="37"/>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r w:rsidRPr="00155D84">
        <w:rPr>
          <w:rFonts w:ascii="Times New Roman" w:eastAsia="Liberation Serif" w:hAnsi="Times New Roman" w:cs="Times New Roman"/>
          <w:color w:val="000000"/>
          <w:spacing w:val="36"/>
          <w:sz w:val="28"/>
          <w:szCs w:val="28"/>
          <w:lang w:eastAsia="ru-RU"/>
        </w:rPr>
        <w:t xml:space="preserve"> </w:t>
      </w:r>
      <w:r w:rsidRPr="00155D84">
        <w:rPr>
          <w:rFonts w:ascii="Times New Roman" w:eastAsia="Liberation Serif" w:hAnsi="Times New Roman" w:cs="Times New Roman"/>
          <w:color w:val="000000"/>
          <w:sz w:val="28"/>
          <w:szCs w:val="28"/>
          <w:lang w:eastAsia="ru-RU"/>
        </w:rPr>
        <w:t>вызвать</w:t>
      </w:r>
      <w:r w:rsidRPr="00155D84">
        <w:rPr>
          <w:rFonts w:ascii="Times New Roman" w:eastAsia="Liberation Serif" w:hAnsi="Times New Roman" w:cs="Times New Roman"/>
          <w:color w:val="000000"/>
          <w:spacing w:val="36"/>
          <w:sz w:val="28"/>
          <w:szCs w:val="28"/>
          <w:lang w:eastAsia="ru-RU"/>
        </w:rPr>
        <w:t xml:space="preserve"> </w:t>
      </w:r>
      <w:r w:rsidRPr="00155D84">
        <w:rPr>
          <w:rFonts w:ascii="Times New Roman" w:eastAsia="Liberation Serif" w:hAnsi="Times New Roman" w:cs="Times New Roman"/>
          <w:color w:val="000000"/>
          <w:sz w:val="28"/>
          <w:szCs w:val="28"/>
          <w:lang w:eastAsia="ru-RU"/>
        </w:rPr>
        <w:t>на</w:t>
      </w:r>
      <w:r w:rsidRPr="00155D84">
        <w:rPr>
          <w:rFonts w:ascii="Times New Roman" w:eastAsia="Liberation Serif" w:hAnsi="Times New Roman" w:cs="Times New Roman"/>
          <w:color w:val="000000"/>
          <w:spacing w:val="37"/>
          <w:sz w:val="28"/>
          <w:szCs w:val="28"/>
          <w:lang w:eastAsia="ru-RU"/>
        </w:rPr>
        <w:t xml:space="preserve"> </w:t>
      </w:r>
      <w:r w:rsidRPr="00155D84">
        <w:rPr>
          <w:rFonts w:ascii="Times New Roman" w:eastAsia="Liberation Serif" w:hAnsi="Times New Roman" w:cs="Times New Roman"/>
          <w:color w:val="000000"/>
          <w:sz w:val="28"/>
          <w:szCs w:val="28"/>
          <w:lang w:eastAsia="ru-RU"/>
        </w:rPr>
        <w:t>объект представителей</w:t>
      </w:r>
      <w:r w:rsidRPr="00155D84">
        <w:rPr>
          <w:rFonts w:ascii="Times New Roman" w:eastAsia="Liberation Serif" w:hAnsi="Times New Roman" w:cs="Times New Roman"/>
          <w:color w:val="000000"/>
          <w:spacing w:val="37"/>
          <w:sz w:val="28"/>
          <w:szCs w:val="28"/>
          <w:lang w:eastAsia="ru-RU"/>
        </w:rPr>
        <w:t xml:space="preserve"> </w:t>
      </w:r>
      <w:r w:rsidRPr="00155D84">
        <w:rPr>
          <w:rFonts w:ascii="Times New Roman" w:eastAsia="Liberation Serif" w:hAnsi="Times New Roman" w:cs="Times New Roman"/>
          <w:color w:val="000000"/>
          <w:sz w:val="28"/>
          <w:szCs w:val="28"/>
          <w:lang w:eastAsia="ru-RU"/>
        </w:rPr>
        <w:t>организаций,</w:t>
      </w:r>
      <w:r w:rsidRPr="00155D84">
        <w:rPr>
          <w:rFonts w:ascii="Times New Roman" w:eastAsia="Liberation Serif" w:hAnsi="Times New Roman" w:cs="Times New Roman"/>
          <w:color w:val="000000"/>
          <w:spacing w:val="37"/>
          <w:sz w:val="28"/>
          <w:szCs w:val="28"/>
          <w:lang w:eastAsia="ru-RU"/>
        </w:rPr>
        <w:t xml:space="preserve"> </w:t>
      </w:r>
      <w:r w:rsidRPr="00155D84">
        <w:rPr>
          <w:rFonts w:ascii="Times New Roman" w:eastAsia="Liberation Serif" w:hAnsi="Times New Roman" w:cs="Times New Roman"/>
          <w:color w:val="000000"/>
          <w:sz w:val="28"/>
          <w:szCs w:val="28"/>
          <w:lang w:eastAsia="ru-RU"/>
        </w:rPr>
        <w:t>имеющих</w:t>
      </w:r>
      <w:r w:rsidRPr="00155D84">
        <w:rPr>
          <w:rFonts w:ascii="Times New Roman" w:eastAsia="Liberation Serif" w:hAnsi="Times New Roman" w:cs="Times New Roman"/>
          <w:color w:val="000000"/>
          <w:spacing w:val="38"/>
          <w:sz w:val="28"/>
          <w:szCs w:val="28"/>
          <w:lang w:eastAsia="ru-RU"/>
        </w:rPr>
        <w:t xml:space="preserve"> </w:t>
      </w:r>
      <w:r w:rsidRPr="00155D84">
        <w:rPr>
          <w:rFonts w:ascii="Times New Roman" w:eastAsia="Liberation Serif" w:hAnsi="Times New Roman" w:cs="Times New Roman"/>
          <w:color w:val="000000"/>
          <w:sz w:val="28"/>
          <w:szCs w:val="28"/>
          <w:lang w:eastAsia="ru-RU"/>
        </w:rPr>
        <w:t>подземные</w:t>
      </w:r>
      <w:r w:rsidRPr="00155D84">
        <w:rPr>
          <w:rFonts w:ascii="Times New Roman" w:eastAsia="Liberation Serif" w:hAnsi="Times New Roman" w:cs="Times New Roman"/>
          <w:color w:val="000000"/>
          <w:spacing w:val="37"/>
          <w:sz w:val="28"/>
          <w:szCs w:val="28"/>
          <w:lang w:eastAsia="ru-RU"/>
        </w:rPr>
        <w:t xml:space="preserve"> </w:t>
      </w:r>
      <w:r w:rsidRPr="00155D84">
        <w:rPr>
          <w:rFonts w:ascii="Times New Roman" w:eastAsia="Liberation Serif" w:hAnsi="Times New Roman" w:cs="Times New Roman"/>
          <w:color w:val="000000"/>
          <w:sz w:val="28"/>
          <w:szCs w:val="28"/>
          <w:lang w:eastAsia="ru-RU"/>
        </w:rPr>
        <w:t>инженерные</w:t>
      </w:r>
      <w:r w:rsidRPr="00155D84">
        <w:rPr>
          <w:rFonts w:ascii="Times New Roman" w:eastAsia="Liberation Serif" w:hAnsi="Times New Roman" w:cs="Times New Roman"/>
          <w:color w:val="000000"/>
          <w:spacing w:val="38"/>
          <w:sz w:val="28"/>
          <w:szCs w:val="28"/>
          <w:lang w:eastAsia="ru-RU"/>
        </w:rPr>
        <w:t xml:space="preserve"> </w:t>
      </w:r>
      <w:r w:rsidRPr="00155D84">
        <w:rPr>
          <w:rFonts w:ascii="Times New Roman" w:eastAsia="Liberation Serif" w:hAnsi="Times New Roman" w:cs="Times New Roman"/>
          <w:color w:val="000000"/>
          <w:sz w:val="28"/>
          <w:szCs w:val="28"/>
          <w:lang w:eastAsia="ru-RU"/>
        </w:rPr>
        <w:t>сети</w:t>
      </w:r>
      <w:r w:rsidRPr="00155D84">
        <w:rPr>
          <w:rFonts w:ascii="Times New Roman" w:eastAsia="Liberation Serif" w:hAnsi="Times New Roman" w:cs="Times New Roman"/>
          <w:color w:val="000000"/>
          <w:spacing w:val="37"/>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38"/>
          <w:sz w:val="28"/>
          <w:szCs w:val="28"/>
          <w:lang w:eastAsia="ru-RU"/>
        </w:rPr>
        <w:t xml:space="preserve"> </w:t>
      </w:r>
      <w:r w:rsidRPr="00155D84">
        <w:rPr>
          <w:rFonts w:ascii="Times New Roman" w:eastAsia="Liberation Serif" w:hAnsi="Times New Roman" w:cs="Times New Roman"/>
          <w:color w:val="000000"/>
          <w:sz w:val="28"/>
          <w:szCs w:val="28"/>
          <w:lang w:eastAsia="ru-RU"/>
        </w:rPr>
        <w:t>сооружения</w:t>
      </w:r>
      <w:r w:rsidRPr="00155D84">
        <w:rPr>
          <w:rFonts w:ascii="Times New Roman" w:eastAsia="Liberation Serif" w:hAnsi="Times New Roman" w:cs="Times New Roman"/>
          <w:color w:val="000000"/>
          <w:spacing w:val="37"/>
          <w:sz w:val="28"/>
          <w:szCs w:val="28"/>
          <w:lang w:eastAsia="ru-RU"/>
        </w:rPr>
        <w:t xml:space="preserve"> </w:t>
      </w:r>
      <w:r w:rsidRPr="00155D84">
        <w:rPr>
          <w:rFonts w:ascii="Times New Roman" w:eastAsia="Liberation Serif" w:hAnsi="Times New Roman" w:cs="Times New Roman"/>
          <w:color w:val="000000"/>
          <w:sz w:val="28"/>
          <w:szCs w:val="28"/>
          <w:lang w:eastAsia="ru-RU"/>
        </w:rPr>
        <w:t>в</w:t>
      </w:r>
      <w:r w:rsidRPr="00155D84">
        <w:rPr>
          <w:rFonts w:ascii="Times New Roman" w:eastAsia="Liberation Serif" w:hAnsi="Times New Roman" w:cs="Times New Roman"/>
          <w:color w:val="000000"/>
          <w:spacing w:val="38"/>
          <w:sz w:val="28"/>
          <w:szCs w:val="28"/>
          <w:lang w:eastAsia="ru-RU"/>
        </w:rPr>
        <w:t xml:space="preserve"> </w:t>
      </w:r>
      <w:r w:rsidRPr="00155D84">
        <w:rPr>
          <w:rFonts w:ascii="Times New Roman" w:eastAsia="Liberation Serif" w:hAnsi="Times New Roman" w:cs="Times New Roman"/>
          <w:color w:val="000000"/>
          <w:sz w:val="28"/>
          <w:szCs w:val="28"/>
          <w:lang w:eastAsia="ru-RU"/>
        </w:rPr>
        <w:t>районе раскопки,</w:t>
      </w:r>
      <w:r w:rsidRPr="00155D84">
        <w:rPr>
          <w:rFonts w:ascii="Times New Roman" w:eastAsia="Liberation Serif" w:hAnsi="Times New Roman" w:cs="Times New Roman"/>
          <w:color w:val="000000"/>
          <w:spacing w:val="36"/>
          <w:sz w:val="28"/>
          <w:szCs w:val="28"/>
          <w:lang w:eastAsia="ru-RU"/>
        </w:rPr>
        <w:t xml:space="preserve"> </w:t>
      </w:r>
      <w:r w:rsidRPr="00155D84">
        <w:rPr>
          <w:rFonts w:ascii="Times New Roman" w:eastAsia="Liberation Serif" w:hAnsi="Times New Roman" w:cs="Times New Roman"/>
          <w:color w:val="000000"/>
          <w:sz w:val="28"/>
          <w:szCs w:val="28"/>
          <w:lang w:eastAsia="ru-RU"/>
        </w:rPr>
        <w:t>а</w:t>
      </w:r>
      <w:r w:rsidRPr="00155D84">
        <w:rPr>
          <w:rFonts w:ascii="Times New Roman" w:eastAsia="Liberation Serif" w:hAnsi="Times New Roman" w:cs="Times New Roman"/>
          <w:color w:val="000000"/>
          <w:spacing w:val="37"/>
          <w:sz w:val="28"/>
          <w:szCs w:val="28"/>
          <w:lang w:eastAsia="ru-RU"/>
        </w:rPr>
        <w:t xml:space="preserve"> </w:t>
      </w:r>
      <w:r w:rsidRPr="00155D84">
        <w:rPr>
          <w:rFonts w:ascii="Times New Roman" w:eastAsia="Liberation Serif" w:hAnsi="Times New Roman" w:cs="Times New Roman"/>
          <w:color w:val="000000"/>
          <w:sz w:val="28"/>
          <w:szCs w:val="28"/>
          <w:lang w:eastAsia="ru-RU"/>
        </w:rPr>
        <w:t>также</w:t>
      </w:r>
      <w:r w:rsidRPr="00155D84">
        <w:rPr>
          <w:rFonts w:ascii="Times New Roman" w:eastAsia="Liberation Serif" w:hAnsi="Times New Roman" w:cs="Times New Roman"/>
          <w:color w:val="000000"/>
          <w:spacing w:val="37"/>
          <w:sz w:val="28"/>
          <w:szCs w:val="28"/>
          <w:lang w:eastAsia="ru-RU"/>
        </w:rPr>
        <w:t xml:space="preserve"> </w:t>
      </w:r>
      <w:r w:rsidRPr="00155D84">
        <w:rPr>
          <w:rFonts w:ascii="Times New Roman" w:eastAsia="Liberation Serif" w:hAnsi="Times New Roman" w:cs="Times New Roman"/>
          <w:color w:val="000000"/>
          <w:sz w:val="28"/>
          <w:szCs w:val="28"/>
          <w:lang w:eastAsia="ru-RU"/>
        </w:rPr>
        <w:t>при</w:t>
      </w:r>
      <w:r w:rsidRPr="00155D84">
        <w:rPr>
          <w:rFonts w:ascii="Times New Roman" w:eastAsia="Liberation Serif" w:hAnsi="Times New Roman" w:cs="Times New Roman"/>
          <w:color w:val="000000"/>
          <w:spacing w:val="37"/>
          <w:sz w:val="28"/>
          <w:szCs w:val="28"/>
          <w:lang w:eastAsia="ru-RU"/>
        </w:rPr>
        <w:t xml:space="preserve"> </w:t>
      </w:r>
      <w:r w:rsidRPr="00155D84">
        <w:rPr>
          <w:rFonts w:ascii="Times New Roman" w:eastAsia="Liberation Serif" w:hAnsi="Times New Roman" w:cs="Times New Roman"/>
          <w:color w:val="000000"/>
          <w:sz w:val="28"/>
          <w:szCs w:val="28"/>
          <w:lang w:eastAsia="ru-RU"/>
        </w:rPr>
        <w:t>вскрытии</w:t>
      </w:r>
      <w:r w:rsidRPr="00155D84">
        <w:rPr>
          <w:rFonts w:ascii="Times New Roman" w:eastAsia="Liberation Serif" w:hAnsi="Times New Roman" w:cs="Times New Roman"/>
          <w:color w:val="000000"/>
          <w:spacing w:val="37"/>
          <w:sz w:val="28"/>
          <w:szCs w:val="28"/>
          <w:lang w:eastAsia="ru-RU"/>
        </w:rPr>
        <w:t xml:space="preserve"> </w:t>
      </w:r>
      <w:r w:rsidRPr="00155D84">
        <w:rPr>
          <w:rFonts w:ascii="Times New Roman" w:eastAsia="Liberation Serif" w:hAnsi="Times New Roman" w:cs="Times New Roman"/>
          <w:color w:val="000000"/>
          <w:sz w:val="28"/>
          <w:szCs w:val="28"/>
          <w:lang w:eastAsia="ru-RU"/>
        </w:rPr>
        <w:t>элементов</w:t>
      </w:r>
      <w:r w:rsidRPr="00155D84">
        <w:rPr>
          <w:rFonts w:ascii="Times New Roman" w:eastAsia="Liberation Serif" w:hAnsi="Times New Roman" w:cs="Times New Roman"/>
          <w:color w:val="000000"/>
          <w:spacing w:val="37"/>
          <w:sz w:val="28"/>
          <w:szCs w:val="28"/>
          <w:lang w:eastAsia="ru-RU"/>
        </w:rPr>
        <w:t xml:space="preserve"> </w:t>
      </w:r>
      <w:r w:rsidRPr="00155D84">
        <w:rPr>
          <w:rFonts w:ascii="Times New Roman" w:eastAsia="Liberation Serif" w:hAnsi="Times New Roman" w:cs="Times New Roman"/>
          <w:color w:val="000000"/>
          <w:sz w:val="28"/>
          <w:szCs w:val="28"/>
          <w:lang w:eastAsia="ru-RU"/>
        </w:rPr>
        <w:t>улично-дорожной</w:t>
      </w:r>
      <w:r w:rsidRPr="00155D84">
        <w:rPr>
          <w:rFonts w:ascii="Times New Roman" w:eastAsia="Liberation Serif" w:hAnsi="Times New Roman" w:cs="Times New Roman"/>
          <w:color w:val="000000"/>
          <w:spacing w:val="37"/>
          <w:sz w:val="28"/>
          <w:szCs w:val="28"/>
          <w:lang w:eastAsia="ru-RU"/>
        </w:rPr>
        <w:t xml:space="preserve"> </w:t>
      </w:r>
      <w:r w:rsidRPr="00155D84">
        <w:rPr>
          <w:rFonts w:ascii="Times New Roman" w:eastAsia="Liberation Serif" w:hAnsi="Times New Roman" w:cs="Times New Roman"/>
          <w:color w:val="000000"/>
          <w:sz w:val="28"/>
          <w:szCs w:val="28"/>
          <w:lang w:eastAsia="ru-RU"/>
        </w:rPr>
        <w:t>сети</w:t>
      </w:r>
      <w:r w:rsidRPr="00155D84">
        <w:rPr>
          <w:rFonts w:ascii="Times New Roman" w:eastAsia="Liberation Serif" w:hAnsi="Times New Roman" w:cs="Times New Roman"/>
          <w:color w:val="000000"/>
          <w:spacing w:val="37"/>
          <w:sz w:val="28"/>
          <w:szCs w:val="28"/>
          <w:lang w:eastAsia="ru-RU"/>
        </w:rPr>
        <w:t xml:space="preserve"> </w:t>
      </w:r>
      <w:r w:rsidRPr="00155D84">
        <w:rPr>
          <w:rFonts w:ascii="Times New Roman" w:eastAsia="Liberation Serif" w:hAnsi="Times New Roman" w:cs="Times New Roman"/>
          <w:color w:val="000000"/>
          <w:sz w:val="28"/>
          <w:szCs w:val="28"/>
          <w:lang w:eastAsia="ru-RU"/>
        </w:rPr>
        <w:t>–</w:t>
      </w:r>
      <w:r w:rsidRPr="00155D84">
        <w:rPr>
          <w:rFonts w:ascii="Times New Roman" w:eastAsia="Liberation Serif" w:hAnsi="Times New Roman" w:cs="Times New Roman"/>
          <w:color w:val="000000"/>
          <w:spacing w:val="37"/>
          <w:sz w:val="28"/>
          <w:szCs w:val="28"/>
          <w:lang w:eastAsia="ru-RU"/>
        </w:rPr>
        <w:t xml:space="preserve"> </w:t>
      </w:r>
      <w:r w:rsidR="00DC0908">
        <w:rPr>
          <w:rFonts w:ascii="Times New Roman" w:eastAsia="Liberation Serif" w:hAnsi="Times New Roman" w:cs="Times New Roman"/>
          <w:color w:val="000000"/>
          <w:spacing w:val="37"/>
          <w:sz w:val="28"/>
          <w:szCs w:val="28"/>
          <w:lang w:eastAsia="ru-RU"/>
        </w:rPr>
        <w:t xml:space="preserve">сотрудника </w:t>
      </w:r>
      <w:r w:rsidR="00DC0908">
        <w:rPr>
          <w:rFonts w:ascii="Times New Roman" w:eastAsia="Liberation Serif" w:hAnsi="Times New Roman" w:cs="Times New Roman"/>
          <w:color w:val="000000"/>
          <w:sz w:val="28"/>
          <w:szCs w:val="28"/>
          <w:lang w:eastAsia="ru-RU"/>
        </w:rPr>
        <w:t>территориальных отделов</w:t>
      </w:r>
      <w:r w:rsidR="00DC0908" w:rsidRPr="00DC0908">
        <w:rPr>
          <w:rFonts w:ascii="Times New Roman" w:eastAsia="Liberation Serif" w:hAnsi="Times New Roman" w:cs="Times New Roman"/>
          <w:color w:val="000000"/>
          <w:sz w:val="28"/>
          <w:szCs w:val="28"/>
          <w:lang w:eastAsia="ru-RU"/>
        </w:rPr>
        <w:t>, отдел</w:t>
      </w:r>
      <w:r w:rsidR="00DC0908">
        <w:rPr>
          <w:rFonts w:ascii="Times New Roman" w:eastAsia="Liberation Serif" w:hAnsi="Times New Roman" w:cs="Times New Roman"/>
          <w:color w:val="000000"/>
          <w:sz w:val="28"/>
          <w:szCs w:val="28"/>
          <w:lang w:eastAsia="ru-RU"/>
        </w:rPr>
        <w:t>а</w:t>
      </w:r>
      <w:r w:rsidR="00DC0908" w:rsidRPr="00DC0908">
        <w:rPr>
          <w:rFonts w:ascii="Times New Roman" w:eastAsia="Liberation Serif" w:hAnsi="Times New Roman" w:cs="Times New Roman"/>
          <w:color w:val="000000"/>
          <w:sz w:val="28"/>
          <w:szCs w:val="28"/>
          <w:lang w:eastAsia="ru-RU"/>
        </w:rPr>
        <w:t xml:space="preserve"> городского хозяйства</w:t>
      </w:r>
      <w:r w:rsidRPr="00155D84">
        <w:rPr>
          <w:rFonts w:ascii="Times New Roman" w:eastAsia="Liberation Serif" w:hAnsi="Times New Roman" w:cs="Times New Roman"/>
          <w:color w:val="000000"/>
          <w:sz w:val="28"/>
          <w:szCs w:val="28"/>
          <w:lang w:eastAsia="ru-RU"/>
        </w:rPr>
        <w:t>.</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10. Владельцы</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подземных</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инженерных</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коммуникаций</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при</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получении</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вызова</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 место</w:t>
      </w:r>
      <w:r w:rsidR="00A055C2" w:rsidRPr="00155D84">
        <w:rPr>
          <w:rFonts w:ascii="Times New Roman" w:eastAsia="Liberation Serif" w:hAnsi="Times New Roman" w:cs="Times New Roman"/>
          <w:color w:val="000000"/>
          <w:spacing w:val="4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производства</w:t>
      </w:r>
      <w:r w:rsidR="00A055C2" w:rsidRPr="00155D84">
        <w:rPr>
          <w:rFonts w:ascii="Times New Roman" w:eastAsia="Liberation Serif" w:hAnsi="Times New Roman" w:cs="Times New Roman"/>
          <w:color w:val="000000"/>
          <w:spacing w:val="4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земляных</w:t>
      </w:r>
      <w:r w:rsidR="00A055C2" w:rsidRPr="00155D84">
        <w:rPr>
          <w:rFonts w:ascii="Times New Roman" w:eastAsia="Liberation Serif" w:hAnsi="Times New Roman" w:cs="Times New Roman"/>
          <w:color w:val="000000"/>
          <w:spacing w:val="4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4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где</w:t>
      </w:r>
      <w:r w:rsidR="00A055C2" w:rsidRPr="00155D84">
        <w:rPr>
          <w:rFonts w:ascii="Times New Roman" w:eastAsia="Liberation Serif" w:hAnsi="Times New Roman" w:cs="Times New Roman"/>
          <w:color w:val="000000"/>
          <w:spacing w:val="4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нет</w:t>
      </w:r>
      <w:r w:rsidR="00A055C2" w:rsidRPr="00155D84">
        <w:rPr>
          <w:rFonts w:ascii="Times New Roman" w:eastAsia="Liberation Serif" w:hAnsi="Times New Roman" w:cs="Times New Roman"/>
          <w:color w:val="000000"/>
          <w:spacing w:val="4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принадлежащих</w:t>
      </w:r>
      <w:r w:rsidR="00A055C2" w:rsidRPr="00155D84">
        <w:rPr>
          <w:rFonts w:ascii="Times New Roman" w:eastAsia="Liberation Serif" w:hAnsi="Times New Roman" w:cs="Times New Roman"/>
          <w:color w:val="000000"/>
          <w:spacing w:val="4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им</w:t>
      </w:r>
      <w:r w:rsidR="00A055C2" w:rsidRPr="00155D84">
        <w:rPr>
          <w:rFonts w:ascii="Times New Roman" w:eastAsia="Liberation Serif" w:hAnsi="Times New Roman" w:cs="Times New Roman"/>
          <w:color w:val="000000"/>
          <w:spacing w:val="4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подземных</w:t>
      </w:r>
      <w:r w:rsidR="00A055C2" w:rsidRPr="00155D84">
        <w:rPr>
          <w:rFonts w:ascii="Times New Roman" w:eastAsia="Liberation Serif" w:hAnsi="Times New Roman" w:cs="Times New Roman"/>
          <w:color w:val="000000"/>
          <w:spacing w:val="4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сетей,</w:t>
      </w:r>
      <w:r w:rsidR="00A055C2" w:rsidRPr="00155D84">
        <w:rPr>
          <w:rFonts w:ascii="Times New Roman" w:eastAsia="Liberation Serif" w:hAnsi="Times New Roman" w:cs="Times New Roman"/>
          <w:color w:val="000000"/>
          <w:spacing w:val="4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должны телефонограммой</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сообщить</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об</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этом</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организации,</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направившей</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телефонограмму.</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11. Производство</w:t>
      </w:r>
      <w:r w:rsidR="00A055C2" w:rsidRPr="00155D84">
        <w:rPr>
          <w:rFonts w:ascii="Times New Roman" w:eastAsia="Liberation Serif" w:hAnsi="Times New Roman" w:cs="Times New Roman"/>
          <w:color w:val="000000"/>
          <w:spacing w:val="3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земляных</w:t>
      </w:r>
      <w:r w:rsidR="00A055C2" w:rsidRPr="00155D84">
        <w:rPr>
          <w:rFonts w:ascii="Times New Roman" w:eastAsia="Liberation Serif" w:hAnsi="Times New Roman" w:cs="Times New Roman"/>
          <w:color w:val="000000"/>
          <w:spacing w:val="3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3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при</w:t>
      </w:r>
      <w:r w:rsidR="00A055C2" w:rsidRPr="00155D84">
        <w:rPr>
          <w:rFonts w:ascii="Times New Roman" w:eastAsia="Liberation Serif" w:hAnsi="Times New Roman" w:cs="Times New Roman"/>
          <w:color w:val="000000"/>
          <w:spacing w:val="3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ликвидации</w:t>
      </w:r>
      <w:r w:rsidR="00A055C2" w:rsidRPr="00155D84">
        <w:rPr>
          <w:rFonts w:ascii="Times New Roman" w:eastAsia="Liberation Serif" w:hAnsi="Times New Roman" w:cs="Times New Roman"/>
          <w:color w:val="000000"/>
          <w:spacing w:val="3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аварий.</w:t>
      </w:r>
      <w:r w:rsidR="00A055C2" w:rsidRPr="00155D84">
        <w:rPr>
          <w:rFonts w:ascii="Times New Roman" w:eastAsia="Liberation Serif" w:hAnsi="Times New Roman" w:cs="Times New Roman"/>
          <w:color w:val="000000"/>
          <w:spacing w:val="30"/>
          <w:sz w:val="28"/>
          <w:szCs w:val="28"/>
          <w:lang w:eastAsia="ru-RU"/>
        </w:rPr>
        <w:t xml:space="preserve"> </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11.1. </w:t>
      </w:r>
      <w:proofErr w:type="gramStart"/>
      <w:r w:rsidR="00A055C2" w:rsidRPr="00155D84">
        <w:rPr>
          <w:rFonts w:ascii="Times New Roman" w:eastAsia="Liberation Serif" w:hAnsi="Times New Roman" w:cs="Times New Roman"/>
          <w:color w:val="000000"/>
          <w:sz w:val="28"/>
          <w:szCs w:val="28"/>
          <w:lang w:eastAsia="ru-RU"/>
        </w:rPr>
        <w:t>Владельцы</w:t>
      </w:r>
      <w:r w:rsidR="00A055C2" w:rsidRPr="00155D84">
        <w:rPr>
          <w:rFonts w:ascii="Times New Roman" w:eastAsia="Liberation Serif" w:hAnsi="Times New Roman" w:cs="Times New Roman"/>
          <w:color w:val="000000"/>
          <w:spacing w:val="3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инженерных коммуникаций</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при</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возникновении</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аварии</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или</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иного</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технологического</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нарушения</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 принадлежащих</w:t>
      </w:r>
      <w:r w:rsidR="00A055C2" w:rsidRPr="00155D84">
        <w:rPr>
          <w:rFonts w:ascii="Times New Roman" w:eastAsia="Liberation Serif" w:hAnsi="Times New Roman" w:cs="Times New Roman"/>
          <w:color w:val="000000"/>
          <w:spacing w:val="1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им</w:t>
      </w:r>
      <w:r w:rsidR="00A055C2" w:rsidRPr="00155D84">
        <w:rPr>
          <w:rFonts w:ascii="Times New Roman" w:eastAsia="Liberation Serif" w:hAnsi="Times New Roman" w:cs="Times New Roman"/>
          <w:color w:val="000000"/>
          <w:spacing w:val="1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коммуникациях,</w:t>
      </w:r>
      <w:r w:rsidR="00A055C2" w:rsidRPr="00155D84">
        <w:rPr>
          <w:rFonts w:ascii="Times New Roman" w:eastAsia="Liberation Serif" w:hAnsi="Times New Roman" w:cs="Times New Roman"/>
          <w:color w:val="000000"/>
          <w:spacing w:val="1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требующих</w:t>
      </w:r>
      <w:r w:rsidR="00A055C2" w:rsidRPr="00155D84">
        <w:rPr>
          <w:rFonts w:ascii="Times New Roman" w:eastAsia="Liberation Serif" w:hAnsi="Times New Roman" w:cs="Times New Roman"/>
          <w:color w:val="000000"/>
          <w:spacing w:val="1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незамедлительного</w:t>
      </w:r>
      <w:r w:rsidR="00A055C2" w:rsidRPr="00155D84">
        <w:rPr>
          <w:rFonts w:ascii="Times New Roman" w:eastAsia="Liberation Serif" w:hAnsi="Times New Roman" w:cs="Times New Roman"/>
          <w:color w:val="000000"/>
          <w:spacing w:val="2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проведения</w:t>
      </w:r>
      <w:r w:rsidR="00A055C2" w:rsidRPr="00155D84">
        <w:rPr>
          <w:rFonts w:ascii="Times New Roman" w:eastAsia="Liberation Serif" w:hAnsi="Times New Roman" w:cs="Times New Roman"/>
          <w:color w:val="000000"/>
          <w:spacing w:val="1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внепланового ремонта,</w:t>
      </w:r>
      <w:r w:rsidR="00A055C2" w:rsidRPr="00155D84">
        <w:rPr>
          <w:rFonts w:ascii="Times New Roman" w:eastAsia="Liberation Serif" w:hAnsi="Times New Roman" w:cs="Times New Roman"/>
          <w:color w:val="000000"/>
          <w:spacing w:val="3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обязаны</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немедленно</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направить</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аварийную</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бригаду,</w:t>
      </w:r>
      <w:r w:rsidR="00A055C2" w:rsidRPr="00155D84">
        <w:rPr>
          <w:rFonts w:ascii="Times New Roman" w:eastAsia="Liberation Serif" w:hAnsi="Times New Roman" w:cs="Times New Roman"/>
          <w:color w:val="000000"/>
          <w:spacing w:val="3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которая</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под</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руководством ответственного</w:t>
      </w:r>
      <w:r w:rsidR="00A055C2" w:rsidRPr="00155D84">
        <w:rPr>
          <w:rFonts w:ascii="Times New Roman" w:eastAsia="Liberation Serif" w:hAnsi="Times New Roman" w:cs="Times New Roman"/>
          <w:color w:val="000000"/>
          <w:spacing w:val="2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лица</w:t>
      </w:r>
      <w:r w:rsidR="00A055C2" w:rsidRPr="00155D84">
        <w:rPr>
          <w:rFonts w:ascii="Times New Roman" w:eastAsia="Liberation Serif" w:hAnsi="Times New Roman" w:cs="Times New Roman"/>
          <w:color w:val="000000"/>
          <w:spacing w:val="2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должна</w:t>
      </w:r>
      <w:r w:rsidR="00A055C2" w:rsidRPr="00155D84">
        <w:rPr>
          <w:rFonts w:ascii="Times New Roman" w:eastAsia="Liberation Serif" w:hAnsi="Times New Roman" w:cs="Times New Roman"/>
          <w:color w:val="000000"/>
          <w:spacing w:val="2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приступить</w:t>
      </w:r>
      <w:r w:rsidR="00A055C2" w:rsidRPr="00155D84">
        <w:rPr>
          <w:rFonts w:ascii="Times New Roman" w:eastAsia="Liberation Serif" w:hAnsi="Times New Roman" w:cs="Times New Roman"/>
          <w:color w:val="000000"/>
          <w:spacing w:val="2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w:t>
      </w:r>
      <w:r w:rsidR="00A055C2" w:rsidRPr="00155D84">
        <w:rPr>
          <w:rFonts w:ascii="Times New Roman" w:eastAsia="Liberation Serif" w:hAnsi="Times New Roman" w:cs="Times New Roman"/>
          <w:color w:val="000000"/>
          <w:spacing w:val="2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ликвидации</w:t>
      </w:r>
      <w:r w:rsidR="00A055C2" w:rsidRPr="00155D84">
        <w:rPr>
          <w:rFonts w:ascii="Times New Roman" w:eastAsia="Liberation Serif" w:hAnsi="Times New Roman" w:cs="Times New Roman"/>
          <w:color w:val="000000"/>
          <w:spacing w:val="2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нарушений,</w:t>
      </w:r>
      <w:r w:rsidR="00A055C2" w:rsidRPr="00155D84">
        <w:rPr>
          <w:rFonts w:ascii="Times New Roman" w:eastAsia="Liberation Serif" w:hAnsi="Times New Roman" w:cs="Times New Roman"/>
          <w:color w:val="000000"/>
          <w:spacing w:val="2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обеспечивая</w:t>
      </w:r>
      <w:r w:rsidR="00A055C2" w:rsidRPr="00155D84">
        <w:rPr>
          <w:rFonts w:ascii="Times New Roman" w:eastAsia="Liberation Serif" w:hAnsi="Times New Roman" w:cs="Times New Roman"/>
          <w:color w:val="000000"/>
          <w:spacing w:val="2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безопасность дорожного движения и сохранность расположенных рядом инженерных коммуникаций и других</w:t>
      </w:r>
      <w:r w:rsidR="00A055C2" w:rsidRPr="00155D84">
        <w:rPr>
          <w:rFonts w:ascii="Times New Roman" w:eastAsia="Liberation Serif" w:hAnsi="Times New Roman" w:cs="Times New Roman"/>
          <w:color w:val="000000"/>
          <w:spacing w:val="4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объектов.</w:t>
      </w:r>
      <w:proofErr w:type="gramEnd"/>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11.2. Одновременно</w:t>
      </w:r>
      <w:r w:rsidR="00A055C2" w:rsidRPr="00155D84">
        <w:rPr>
          <w:rFonts w:ascii="Times New Roman" w:eastAsia="Liberation Serif" w:hAnsi="Times New Roman" w:cs="Times New Roman"/>
          <w:color w:val="000000"/>
          <w:spacing w:val="4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w:t>
      </w:r>
      <w:r w:rsidR="00A055C2" w:rsidRPr="00155D84">
        <w:rPr>
          <w:rFonts w:ascii="Times New Roman" w:eastAsia="Liberation Serif" w:hAnsi="Times New Roman" w:cs="Times New Roman"/>
          <w:color w:val="000000"/>
          <w:spacing w:val="4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отправкой</w:t>
      </w:r>
      <w:r w:rsidR="00A055C2" w:rsidRPr="00155D84">
        <w:rPr>
          <w:rFonts w:ascii="Times New Roman" w:eastAsia="Liberation Serif" w:hAnsi="Times New Roman" w:cs="Times New Roman"/>
          <w:color w:val="000000"/>
          <w:spacing w:val="4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аварийной</w:t>
      </w:r>
      <w:r w:rsidR="00A055C2" w:rsidRPr="00155D84">
        <w:rPr>
          <w:rFonts w:ascii="Times New Roman" w:eastAsia="Liberation Serif" w:hAnsi="Times New Roman" w:cs="Times New Roman"/>
          <w:color w:val="000000"/>
          <w:spacing w:val="4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бригады</w:t>
      </w:r>
      <w:r w:rsidR="00A055C2" w:rsidRPr="00155D84">
        <w:rPr>
          <w:rFonts w:ascii="Times New Roman" w:eastAsia="Liberation Serif" w:hAnsi="Times New Roman" w:cs="Times New Roman"/>
          <w:color w:val="000000"/>
          <w:spacing w:val="4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организация,</w:t>
      </w:r>
      <w:r w:rsidR="00A055C2" w:rsidRPr="00155D84">
        <w:rPr>
          <w:rFonts w:ascii="Times New Roman" w:eastAsia="Liberation Serif" w:hAnsi="Times New Roman" w:cs="Times New Roman"/>
          <w:color w:val="000000"/>
          <w:spacing w:val="4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устраняющая аварию,</w:t>
      </w:r>
      <w:r w:rsidR="00A055C2" w:rsidRPr="00155D84">
        <w:rPr>
          <w:rFonts w:ascii="Times New Roman" w:eastAsia="Liberation Serif" w:hAnsi="Times New Roman" w:cs="Times New Roman"/>
          <w:color w:val="000000"/>
          <w:spacing w:val="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обязана</w:t>
      </w:r>
      <w:r w:rsidR="00A055C2" w:rsidRPr="00155D84">
        <w:rPr>
          <w:rFonts w:ascii="Times New Roman" w:eastAsia="Liberation Serif" w:hAnsi="Times New Roman" w:cs="Times New Roman"/>
          <w:color w:val="000000"/>
          <w:spacing w:val="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сообщить</w:t>
      </w:r>
      <w:r w:rsidR="00A055C2" w:rsidRPr="00155D84">
        <w:rPr>
          <w:rFonts w:ascii="Times New Roman" w:eastAsia="Liberation Serif" w:hAnsi="Times New Roman" w:cs="Times New Roman"/>
          <w:color w:val="000000"/>
          <w:spacing w:val="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телефонограммой</w:t>
      </w:r>
      <w:r w:rsidR="00A055C2" w:rsidRPr="00155D84">
        <w:rPr>
          <w:rFonts w:ascii="Times New Roman" w:eastAsia="Liberation Serif" w:hAnsi="Times New Roman" w:cs="Times New Roman"/>
          <w:color w:val="000000"/>
          <w:spacing w:val="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w:t>
      </w:r>
      <w:r w:rsidR="00A055C2" w:rsidRPr="00155D84">
        <w:rPr>
          <w:rFonts w:ascii="Times New Roman" w:eastAsia="Liberation Serif" w:hAnsi="Times New Roman" w:cs="Times New Roman"/>
          <w:color w:val="000000"/>
          <w:spacing w:val="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характере</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w:t>
      </w:r>
      <w:r w:rsidR="00A055C2" w:rsidRPr="00155D84">
        <w:rPr>
          <w:rFonts w:ascii="Times New Roman" w:eastAsia="Liberation Serif" w:hAnsi="Times New Roman" w:cs="Times New Roman"/>
          <w:color w:val="000000"/>
          <w:spacing w:val="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месте</w:t>
      </w:r>
      <w:r w:rsidR="00A055C2" w:rsidRPr="00155D84">
        <w:rPr>
          <w:rFonts w:ascii="Times New Roman" w:eastAsia="Liberation Serif" w:hAnsi="Times New Roman" w:cs="Times New Roman"/>
          <w:color w:val="000000"/>
          <w:spacing w:val="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 xml:space="preserve">аварии </w:t>
      </w:r>
      <w:r>
        <w:rPr>
          <w:rFonts w:ascii="Times New Roman" w:eastAsia="Liberation Serif" w:hAnsi="Times New Roman" w:cs="Times New Roman"/>
          <w:color w:val="000000"/>
          <w:sz w:val="28"/>
          <w:szCs w:val="28"/>
          <w:lang w:eastAsia="ru-RU"/>
        </w:rPr>
        <w:t>территориальным отделам</w:t>
      </w:r>
      <w:r w:rsidRPr="00155D84">
        <w:rPr>
          <w:rFonts w:ascii="Times New Roman" w:eastAsia="Liberation Serif" w:hAnsi="Times New Roman" w:cs="Times New Roman"/>
          <w:color w:val="000000"/>
          <w:sz w:val="28"/>
          <w:szCs w:val="28"/>
          <w:lang w:eastAsia="ru-RU"/>
        </w:rPr>
        <w:t>, отдел</w:t>
      </w:r>
      <w:r>
        <w:rPr>
          <w:rFonts w:ascii="Times New Roman" w:eastAsia="Liberation Serif" w:hAnsi="Times New Roman" w:cs="Times New Roman"/>
          <w:color w:val="000000"/>
          <w:sz w:val="28"/>
          <w:szCs w:val="28"/>
          <w:lang w:eastAsia="ru-RU"/>
        </w:rPr>
        <w:t>у</w:t>
      </w:r>
      <w:r w:rsidRPr="00155D84">
        <w:rPr>
          <w:rFonts w:ascii="Times New Roman" w:eastAsia="Liberation Serif" w:hAnsi="Times New Roman" w:cs="Times New Roman"/>
          <w:color w:val="000000"/>
          <w:sz w:val="28"/>
          <w:szCs w:val="28"/>
          <w:lang w:eastAsia="ru-RU"/>
        </w:rPr>
        <w:t xml:space="preserve"> городского хозяйства </w:t>
      </w:r>
      <w:r w:rsidR="00A055C2" w:rsidRPr="00155D84">
        <w:rPr>
          <w:rFonts w:ascii="Times New Roman" w:eastAsia="Liberation Serif" w:hAnsi="Times New Roman" w:cs="Times New Roman"/>
          <w:color w:val="000000"/>
          <w:sz w:val="28"/>
          <w:szCs w:val="28"/>
          <w:lang w:eastAsia="ru-RU"/>
        </w:rPr>
        <w:t>(при необходимости</w:t>
      </w:r>
      <w:r w:rsidR="00A055C2" w:rsidRPr="00155D84">
        <w:rPr>
          <w:rFonts w:ascii="Times New Roman" w:eastAsia="Liberation Serif" w:hAnsi="Times New Roman" w:cs="Times New Roman"/>
          <w:color w:val="000000"/>
          <w:spacing w:val="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сноса</w:t>
      </w:r>
      <w:r w:rsidR="00A055C2" w:rsidRPr="00155D84">
        <w:rPr>
          <w:rFonts w:ascii="Times New Roman" w:eastAsia="Liberation Serif" w:hAnsi="Times New Roman" w:cs="Times New Roman"/>
          <w:color w:val="000000"/>
          <w:spacing w:val="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w:t>
      </w:r>
      <w:r w:rsidR="00A055C2" w:rsidRPr="00155D84">
        <w:rPr>
          <w:rFonts w:ascii="Times New Roman" w:eastAsia="Liberation Serif" w:hAnsi="Times New Roman" w:cs="Times New Roman"/>
          <w:color w:val="000000"/>
          <w:spacing w:val="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(или)</w:t>
      </w:r>
      <w:r w:rsidR="00A055C2" w:rsidRPr="00155D84">
        <w:rPr>
          <w:rFonts w:ascii="Times New Roman" w:eastAsia="Liberation Serif" w:hAnsi="Times New Roman" w:cs="Times New Roman"/>
          <w:color w:val="000000"/>
          <w:spacing w:val="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пересадки</w:t>
      </w:r>
      <w:r w:rsidR="00A055C2" w:rsidRPr="00155D84">
        <w:rPr>
          <w:rFonts w:ascii="Times New Roman" w:eastAsia="Liberation Serif" w:hAnsi="Times New Roman" w:cs="Times New Roman"/>
          <w:color w:val="000000"/>
          <w:spacing w:val="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зеленых</w:t>
      </w:r>
      <w:r w:rsidR="00A055C2" w:rsidRPr="00155D84">
        <w:rPr>
          <w:rFonts w:ascii="Times New Roman" w:eastAsia="Liberation Serif" w:hAnsi="Times New Roman" w:cs="Times New Roman"/>
          <w:color w:val="000000"/>
          <w:spacing w:val="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насаждений,</w:t>
      </w:r>
      <w:r w:rsidR="00A055C2" w:rsidRPr="00155D84">
        <w:rPr>
          <w:rFonts w:ascii="Times New Roman" w:eastAsia="Liberation Serif" w:hAnsi="Times New Roman" w:cs="Times New Roman"/>
          <w:color w:val="000000"/>
          <w:spacing w:val="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повреждения</w:t>
      </w:r>
      <w:r w:rsidR="00A055C2" w:rsidRPr="00155D84">
        <w:rPr>
          <w:rFonts w:ascii="Times New Roman" w:eastAsia="Liberation Serif" w:hAnsi="Times New Roman" w:cs="Times New Roman"/>
          <w:color w:val="000000"/>
          <w:spacing w:val="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газонов),</w:t>
      </w:r>
      <w:r w:rsidR="00A055C2" w:rsidRPr="00155D84">
        <w:rPr>
          <w:rFonts w:ascii="Times New Roman" w:eastAsia="Liberation Serif" w:hAnsi="Times New Roman" w:cs="Times New Roman"/>
          <w:color w:val="000000"/>
          <w:spacing w:val="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всем организациям,</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имеющим</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смежные</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местом</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аварии</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подземные</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сети.</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11.3. Аварийные</w:t>
      </w:r>
      <w:r w:rsidR="00A055C2" w:rsidRPr="00155D84">
        <w:rPr>
          <w:rFonts w:ascii="Times New Roman" w:eastAsia="Liberation Serif" w:hAnsi="Times New Roman" w:cs="Times New Roman"/>
          <w:color w:val="000000"/>
          <w:spacing w:val="-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работы</w:t>
      </w:r>
      <w:r w:rsidR="00A055C2" w:rsidRPr="00155D84">
        <w:rPr>
          <w:rFonts w:ascii="Times New Roman" w:eastAsia="Liberation Serif" w:hAnsi="Times New Roman" w:cs="Times New Roman"/>
          <w:color w:val="000000"/>
          <w:spacing w:val="-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следует</w:t>
      </w:r>
      <w:r w:rsidR="00A055C2" w:rsidRPr="00155D84">
        <w:rPr>
          <w:rFonts w:ascii="Times New Roman" w:eastAsia="Liberation Serif" w:hAnsi="Times New Roman" w:cs="Times New Roman"/>
          <w:color w:val="000000"/>
          <w:spacing w:val="-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начинать</w:t>
      </w:r>
      <w:r w:rsidR="00A055C2" w:rsidRPr="00155D84">
        <w:rPr>
          <w:rFonts w:ascii="Times New Roman" w:eastAsia="Liberation Serif" w:hAnsi="Times New Roman" w:cs="Times New Roman"/>
          <w:color w:val="000000"/>
          <w:spacing w:val="-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владельцам</w:t>
      </w:r>
      <w:r w:rsidR="00A055C2" w:rsidRPr="00155D84">
        <w:rPr>
          <w:rFonts w:ascii="Times New Roman" w:eastAsia="Liberation Serif" w:hAnsi="Times New Roman" w:cs="Times New Roman"/>
          <w:color w:val="000000"/>
          <w:spacing w:val="-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сетей</w:t>
      </w:r>
      <w:r w:rsidR="00A055C2" w:rsidRPr="00155D84">
        <w:rPr>
          <w:rFonts w:ascii="Times New Roman" w:eastAsia="Liberation Serif" w:hAnsi="Times New Roman" w:cs="Times New Roman"/>
          <w:color w:val="000000"/>
          <w:spacing w:val="-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w:t>
      </w:r>
      <w:r w:rsidR="00A055C2" w:rsidRPr="00155D84">
        <w:rPr>
          <w:rFonts w:ascii="Times New Roman" w:eastAsia="Liberation Serif" w:hAnsi="Times New Roman" w:cs="Times New Roman"/>
          <w:color w:val="000000"/>
          <w:spacing w:val="-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телефонограмме</w:t>
      </w:r>
      <w:r w:rsidR="00A055C2" w:rsidRPr="00155D84">
        <w:rPr>
          <w:rFonts w:ascii="Times New Roman" w:eastAsia="Liberation Serif" w:hAnsi="Times New Roman" w:cs="Times New Roman"/>
          <w:color w:val="000000"/>
          <w:spacing w:val="-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или</w:t>
      </w:r>
      <w:r w:rsidR="00A055C2" w:rsidRPr="00155D84">
        <w:rPr>
          <w:rFonts w:ascii="Times New Roman" w:eastAsia="Liberation Serif" w:hAnsi="Times New Roman" w:cs="Times New Roman"/>
          <w:color w:val="000000"/>
          <w:spacing w:val="-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 уведомлению</w:t>
      </w:r>
      <w:r w:rsidR="00A055C2"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территориальн</w:t>
      </w:r>
      <w:r>
        <w:rPr>
          <w:rFonts w:ascii="Times New Roman" w:eastAsia="Liberation Serif" w:hAnsi="Times New Roman" w:cs="Times New Roman"/>
          <w:color w:val="000000"/>
          <w:sz w:val="28"/>
          <w:szCs w:val="28"/>
          <w:lang w:eastAsia="ru-RU"/>
        </w:rPr>
        <w:t>ого отдела</w:t>
      </w:r>
      <w:r w:rsidRPr="00155D84">
        <w:rPr>
          <w:rFonts w:ascii="Times New Roman" w:eastAsia="Liberation Serif" w:hAnsi="Times New Roman" w:cs="Times New Roman"/>
          <w:color w:val="000000"/>
          <w:sz w:val="28"/>
          <w:szCs w:val="28"/>
          <w:lang w:eastAsia="ru-RU"/>
        </w:rPr>
        <w:t>, отдел</w:t>
      </w:r>
      <w:r>
        <w:rPr>
          <w:rFonts w:ascii="Times New Roman" w:eastAsia="Liberation Serif" w:hAnsi="Times New Roman" w:cs="Times New Roman"/>
          <w:color w:val="000000"/>
          <w:sz w:val="28"/>
          <w:szCs w:val="28"/>
          <w:lang w:eastAsia="ru-RU"/>
        </w:rPr>
        <w:t>а</w:t>
      </w:r>
      <w:r w:rsidRPr="00155D84">
        <w:rPr>
          <w:rFonts w:ascii="Times New Roman" w:eastAsia="Liberation Serif" w:hAnsi="Times New Roman" w:cs="Times New Roman"/>
          <w:color w:val="000000"/>
          <w:sz w:val="28"/>
          <w:szCs w:val="28"/>
          <w:lang w:eastAsia="ru-RU"/>
        </w:rPr>
        <w:t xml:space="preserve"> городского хозяйства</w:t>
      </w:r>
      <w:r w:rsidR="00A055C2" w:rsidRPr="00155D84">
        <w:rPr>
          <w:rFonts w:ascii="Times New Roman" w:eastAsia="Liberation Serif" w:hAnsi="Times New Roman" w:cs="Times New Roman"/>
          <w:color w:val="000000"/>
          <w:sz w:val="28"/>
          <w:szCs w:val="28"/>
          <w:lang w:eastAsia="ru-RU"/>
        </w:rPr>
        <w:t>,</w:t>
      </w:r>
      <w:r w:rsidR="00A055C2" w:rsidRPr="00155D84">
        <w:rPr>
          <w:rFonts w:ascii="Times New Roman" w:eastAsia="Liberation Serif" w:hAnsi="Times New Roman" w:cs="Times New Roman"/>
          <w:color w:val="000000"/>
          <w:spacing w:val="4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w:t>
      </w:r>
      <w:r w:rsidR="00A055C2" w:rsidRPr="00155D84">
        <w:rPr>
          <w:rFonts w:ascii="Times New Roman" w:eastAsia="Liberation Serif" w:hAnsi="Times New Roman" w:cs="Times New Roman"/>
          <w:color w:val="000000"/>
          <w:spacing w:val="4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последующим</w:t>
      </w:r>
      <w:r w:rsidR="00A055C2" w:rsidRPr="00155D84">
        <w:rPr>
          <w:rFonts w:ascii="Times New Roman" w:eastAsia="Liberation Serif" w:hAnsi="Times New Roman" w:cs="Times New Roman"/>
          <w:color w:val="000000"/>
          <w:spacing w:val="4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оформлением</w:t>
      </w:r>
      <w:r w:rsidR="00A055C2" w:rsidRPr="00155D84">
        <w:rPr>
          <w:rFonts w:ascii="Times New Roman" w:eastAsia="Liberation Serif" w:hAnsi="Times New Roman" w:cs="Times New Roman"/>
          <w:color w:val="000000"/>
          <w:spacing w:val="4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разрешения</w:t>
      </w:r>
      <w:r w:rsidR="00A055C2" w:rsidRPr="00155D84">
        <w:rPr>
          <w:rFonts w:ascii="Times New Roman" w:eastAsia="Liberation Serif" w:hAnsi="Times New Roman" w:cs="Times New Roman"/>
          <w:color w:val="000000"/>
          <w:spacing w:val="4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w:t>
      </w:r>
      <w:r w:rsidR="00A055C2" w:rsidRPr="00155D84">
        <w:rPr>
          <w:rFonts w:ascii="Times New Roman" w:eastAsia="Liberation Serif" w:hAnsi="Times New Roman" w:cs="Times New Roman"/>
          <w:color w:val="000000"/>
          <w:spacing w:val="4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3-дневный</w:t>
      </w:r>
      <w:r w:rsidR="00A055C2" w:rsidRPr="00155D84">
        <w:rPr>
          <w:rFonts w:ascii="Times New Roman" w:eastAsia="Liberation Serif" w:hAnsi="Times New Roman" w:cs="Times New Roman"/>
          <w:color w:val="000000"/>
          <w:spacing w:val="4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срок</w:t>
      </w:r>
      <w:r w:rsidR="00A055C2" w:rsidRPr="00155D84">
        <w:rPr>
          <w:rFonts w:ascii="Times New Roman" w:eastAsia="Liberation Serif" w:hAnsi="Times New Roman" w:cs="Times New Roman"/>
          <w:color w:val="000000"/>
          <w:spacing w:val="4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w:t>
      </w:r>
      <w:r w:rsidR="00A055C2" w:rsidRPr="00155D84">
        <w:rPr>
          <w:rFonts w:ascii="Times New Roman" w:eastAsia="Liberation Serif" w:hAnsi="Times New Roman" w:cs="Times New Roman"/>
          <w:color w:val="000000"/>
          <w:spacing w:val="4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момента начала</w:t>
      </w:r>
      <w:r w:rsidR="00A055C2" w:rsidRPr="00155D84">
        <w:rPr>
          <w:rFonts w:ascii="Times New Roman" w:eastAsia="Liberation Serif" w:hAnsi="Times New Roman" w:cs="Times New Roman"/>
          <w:color w:val="000000"/>
          <w:spacing w:val="1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аварийных</w:t>
      </w:r>
      <w:r w:rsidR="00A055C2" w:rsidRPr="00155D84">
        <w:rPr>
          <w:rFonts w:ascii="Times New Roman" w:eastAsia="Liberation Serif" w:hAnsi="Times New Roman" w:cs="Times New Roman"/>
          <w:color w:val="000000"/>
          <w:spacing w:val="2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20"/>
          <w:sz w:val="28"/>
          <w:szCs w:val="28"/>
          <w:lang w:eastAsia="ru-RU"/>
        </w:rPr>
        <w:t xml:space="preserve"> </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12. Не</w:t>
      </w:r>
      <w:r w:rsidR="00A055C2" w:rsidRPr="00155D84">
        <w:rPr>
          <w:rFonts w:ascii="Times New Roman" w:eastAsia="Liberation Serif" w:hAnsi="Times New Roman" w:cs="Times New Roman"/>
          <w:color w:val="000000"/>
          <w:spacing w:val="2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следует</w:t>
      </w:r>
      <w:r w:rsidR="00A055C2" w:rsidRPr="00155D84">
        <w:rPr>
          <w:rFonts w:ascii="Times New Roman" w:eastAsia="Liberation Serif" w:hAnsi="Times New Roman" w:cs="Times New Roman"/>
          <w:color w:val="000000"/>
          <w:spacing w:val="2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допускать</w:t>
      </w:r>
      <w:r w:rsidR="00A055C2" w:rsidRPr="00155D84">
        <w:rPr>
          <w:rFonts w:ascii="Times New Roman" w:eastAsia="Liberation Serif" w:hAnsi="Times New Roman" w:cs="Times New Roman"/>
          <w:color w:val="000000"/>
          <w:spacing w:val="2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прокладку</w:t>
      </w:r>
      <w:r w:rsidR="00A055C2" w:rsidRPr="00155D84">
        <w:rPr>
          <w:rFonts w:ascii="Times New Roman" w:eastAsia="Liberation Serif" w:hAnsi="Times New Roman" w:cs="Times New Roman"/>
          <w:color w:val="000000"/>
          <w:spacing w:val="2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напорных</w:t>
      </w:r>
      <w:r w:rsidR="00A055C2" w:rsidRPr="00155D84">
        <w:rPr>
          <w:rFonts w:ascii="Times New Roman" w:eastAsia="Liberation Serif" w:hAnsi="Times New Roman" w:cs="Times New Roman"/>
          <w:color w:val="000000"/>
          <w:spacing w:val="2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коммуникаций</w:t>
      </w:r>
      <w:r w:rsidR="00A055C2" w:rsidRPr="00155D84">
        <w:rPr>
          <w:rFonts w:ascii="Times New Roman" w:eastAsia="Liberation Serif" w:hAnsi="Times New Roman" w:cs="Times New Roman"/>
          <w:color w:val="000000"/>
          <w:spacing w:val="1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под</w:t>
      </w:r>
      <w:r w:rsidR="00A055C2" w:rsidRPr="00155D84">
        <w:rPr>
          <w:rFonts w:ascii="Times New Roman" w:eastAsia="Liberation Serif" w:hAnsi="Times New Roman" w:cs="Times New Roman"/>
          <w:color w:val="000000"/>
          <w:spacing w:val="2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проезжей</w:t>
      </w:r>
      <w:r w:rsidR="00A055C2" w:rsidRPr="00155D84">
        <w:rPr>
          <w:rFonts w:ascii="Times New Roman" w:eastAsia="Liberation Serif" w:hAnsi="Times New Roman" w:cs="Times New Roman"/>
          <w:color w:val="000000"/>
          <w:spacing w:val="2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частью магистральных</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улиц.</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При</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реконструкции</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действующих</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подземных</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коммуникаций</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следует предусматривать</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их</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вынос</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из-под</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проезжей</w:t>
      </w:r>
      <w:r w:rsidR="00A055C2" w:rsidRPr="00155D84">
        <w:rPr>
          <w:rFonts w:ascii="Times New Roman" w:eastAsia="Liberation Serif" w:hAnsi="Times New Roman" w:cs="Times New Roman"/>
          <w:color w:val="000000"/>
          <w:spacing w:val="-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части</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магистральных</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улиц.</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13. При</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необходимости</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прокладки</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подземных</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коммуникаций</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стесненных</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условиях следует</w:t>
      </w:r>
      <w:r w:rsidR="00A055C2" w:rsidRPr="00155D84">
        <w:rPr>
          <w:rFonts w:ascii="Times New Roman" w:eastAsia="Liberation Serif" w:hAnsi="Times New Roman" w:cs="Times New Roman"/>
          <w:color w:val="000000"/>
          <w:spacing w:val="3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предусматривать</w:t>
      </w:r>
      <w:r w:rsidR="00A055C2" w:rsidRPr="00155D84">
        <w:rPr>
          <w:rFonts w:ascii="Times New Roman" w:eastAsia="Liberation Serif" w:hAnsi="Times New Roman" w:cs="Times New Roman"/>
          <w:color w:val="000000"/>
          <w:spacing w:val="3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сооружение</w:t>
      </w:r>
      <w:r w:rsidR="00A055C2" w:rsidRPr="00155D84">
        <w:rPr>
          <w:rFonts w:ascii="Times New Roman" w:eastAsia="Liberation Serif" w:hAnsi="Times New Roman" w:cs="Times New Roman"/>
          <w:color w:val="000000"/>
          <w:spacing w:val="3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переходных</w:t>
      </w:r>
      <w:r w:rsidR="00A055C2" w:rsidRPr="00155D84">
        <w:rPr>
          <w:rFonts w:ascii="Times New Roman" w:eastAsia="Liberation Serif" w:hAnsi="Times New Roman" w:cs="Times New Roman"/>
          <w:color w:val="000000"/>
          <w:spacing w:val="3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коллекторов.</w:t>
      </w:r>
      <w:r w:rsidR="00A055C2" w:rsidRPr="00155D84">
        <w:rPr>
          <w:rFonts w:ascii="Times New Roman" w:eastAsia="Liberation Serif" w:hAnsi="Times New Roman" w:cs="Times New Roman"/>
          <w:color w:val="000000"/>
          <w:spacing w:val="3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Проектирование</w:t>
      </w:r>
      <w:r w:rsidR="00A055C2" w:rsidRPr="00155D84">
        <w:rPr>
          <w:rFonts w:ascii="Times New Roman" w:eastAsia="Liberation Serif" w:hAnsi="Times New Roman" w:cs="Times New Roman"/>
          <w:color w:val="000000"/>
          <w:spacing w:val="3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коллекторов следует</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осуществлять</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учетом</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lastRenderedPageBreak/>
        <w:t>перспективы</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развития</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сетей.</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14. Прокладку</w:t>
      </w:r>
      <w:r w:rsidR="00A055C2" w:rsidRPr="00155D84">
        <w:rPr>
          <w:rFonts w:ascii="Times New Roman" w:eastAsia="Liberation Serif" w:hAnsi="Times New Roman" w:cs="Times New Roman"/>
          <w:color w:val="000000"/>
          <w:spacing w:val="3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подземных</w:t>
      </w:r>
      <w:r w:rsidR="00A055C2" w:rsidRPr="00155D84">
        <w:rPr>
          <w:rFonts w:ascii="Times New Roman" w:eastAsia="Liberation Serif" w:hAnsi="Times New Roman" w:cs="Times New Roman"/>
          <w:color w:val="000000"/>
          <w:spacing w:val="3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коммуникаций</w:t>
      </w:r>
      <w:r w:rsidR="00A055C2" w:rsidRPr="00155D84">
        <w:rPr>
          <w:rFonts w:ascii="Times New Roman" w:eastAsia="Liberation Serif" w:hAnsi="Times New Roman" w:cs="Times New Roman"/>
          <w:color w:val="000000"/>
          <w:spacing w:val="3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под</w:t>
      </w:r>
      <w:r w:rsidR="00A055C2" w:rsidRPr="00155D84">
        <w:rPr>
          <w:rFonts w:ascii="Times New Roman" w:eastAsia="Liberation Serif" w:hAnsi="Times New Roman" w:cs="Times New Roman"/>
          <w:color w:val="000000"/>
          <w:spacing w:val="3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проезжей</w:t>
      </w:r>
      <w:r w:rsidR="00A055C2" w:rsidRPr="00155D84">
        <w:rPr>
          <w:rFonts w:ascii="Times New Roman" w:eastAsia="Liberation Serif" w:hAnsi="Times New Roman" w:cs="Times New Roman"/>
          <w:color w:val="000000"/>
          <w:spacing w:val="3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частью</w:t>
      </w:r>
      <w:r w:rsidR="00A055C2" w:rsidRPr="00155D84">
        <w:rPr>
          <w:rFonts w:ascii="Times New Roman" w:eastAsia="Liberation Serif" w:hAnsi="Times New Roman" w:cs="Times New Roman"/>
          <w:color w:val="000000"/>
          <w:spacing w:val="3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улиц,</w:t>
      </w:r>
      <w:r w:rsidR="00A055C2" w:rsidRPr="00155D84">
        <w:rPr>
          <w:rFonts w:ascii="Times New Roman" w:eastAsia="Liberation Serif" w:hAnsi="Times New Roman" w:cs="Times New Roman"/>
          <w:color w:val="000000"/>
          <w:spacing w:val="3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проездами,</w:t>
      </w:r>
      <w:r w:rsidR="00A055C2" w:rsidRPr="00155D84">
        <w:rPr>
          <w:rFonts w:ascii="Times New Roman" w:eastAsia="Liberation Serif" w:hAnsi="Times New Roman" w:cs="Times New Roman"/>
          <w:color w:val="000000"/>
          <w:spacing w:val="3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а также</w:t>
      </w:r>
      <w:r w:rsidR="00A055C2" w:rsidRPr="00155D84">
        <w:rPr>
          <w:rFonts w:ascii="Times New Roman" w:eastAsia="Liberation Serif" w:hAnsi="Times New Roman" w:cs="Times New Roman"/>
          <w:color w:val="000000"/>
          <w:spacing w:val="5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под</w:t>
      </w:r>
      <w:r w:rsidR="00A055C2" w:rsidRPr="00155D84">
        <w:rPr>
          <w:rFonts w:ascii="Times New Roman" w:eastAsia="Liberation Serif" w:hAnsi="Times New Roman" w:cs="Times New Roman"/>
          <w:color w:val="000000"/>
          <w:spacing w:val="5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тротуарами</w:t>
      </w:r>
      <w:r w:rsidR="00A055C2" w:rsidRPr="00155D84">
        <w:rPr>
          <w:rFonts w:ascii="Times New Roman" w:eastAsia="Liberation Serif" w:hAnsi="Times New Roman" w:cs="Times New Roman"/>
          <w:color w:val="000000"/>
          <w:spacing w:val="5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следует</w:t>
      </w:r>
      <w:r w:rsidR="00A055C2" w:rsidRPr="00155D84">
        <w:rPr>
          <w:rFonts w:ascii="Times New Roman" w:eastAsia="Liberation Serif" w:hAnsi="Times New Roman" w:cs="Times New Roman"/>
          <w:color w:val="000000"/>
          <w:spacing w:val="5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допускать</w:t>
      </w:r>
      <w:r w:rsidR="00A055C2" w:rsidRPr="00155D84">
        <w:rPr>
          <w:rFonts w:ascii="Times New Roman" w:eastAsia="Liberation Serif" w:hAnsi="Times New Roman" w:cs="Times New Roman"/>
          <w:color w:val="000000"/>
          <w:spacing w:val="5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соответствующим</w:t>
      </w:r>
      <w:r w:rsidR="00A055C2" w:rsidRPr="00155D84">
        <w:rPr>
          <w:rFonts w:ascii="Times New Roman" w:eastAsia="Liberation Serif" w:hAnsi="Times New Roman" w:cs="Times New Roman"/>
          <w:color w:val="000000"/>
          <w:spacing w:val="5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организациям</w:t>
      </w:r>
      <w:r w:rsidR="00A055C2" w:rsidRPr="00155D84">
        <w:rPr>
          <w:rFonts w:ascii="Times New Roman" w:eastAsia="Liberation Serif" w:hAnsi="Times New Roman" w:cs="Times New Roman"/>
          <w:color w:val="000000"/>
          <w:spacing w:val="5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при</w:t>
      </w:r>
      <w:r w:rsidR="00A055C2" w:rsidRPr="00155D84">
        <w:rPr>
          <w:rFonts w:ascii="Times New Roman" w:eastAsia="Liberation Serif" w:hAnsi="Times New Roman" w:cs="Times New Roman"/>
          <w:color w:val="000000"/>
          <w:spacing w:val="5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условии восстановления</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проезжей</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части</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автодороги</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(тротуара)</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полную</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ширину,</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независимо</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от ширины</w:t>
      </w:r>
      <w:r w:rsidR="00A055C2" w:rsidRPr="00155D84">
        <w:rPr>
          <w:rFonts w:ascii="Times New Roman" w:eastAsia="Liberation Serif" w:hAnsi="Times New Roman" w:cs="Times New Roman"/>
          <w:color w:val="000000"/>
          <w:spacing w:val="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траншеи.</w:t>
      </w:r>
      <w:r w:rsidR="00A055C2" w:rsidRPr="00155D84">
        <w:rPr>
          <w:rFonts w:ascii="Times New Roman" w:eastAsia="Liberation Serif" w:hAnsi="Times New Roman" w:cs="Times New Roman"/>
          <w:color w:val="000000"/>
          <w:spacing w:val="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Не</w:t>
      </w:r>
      <w:r w:rsidR="00A055C2" w:rsidRPr="00155D84">
        <w:rPr>
          <w:rFonts w:ascii="Times New Roman" w:eastAsia="Liberation Serif" w:hAnsi="Times New Roman" w:cs="Times New Roman"/>
          <w:color w:val="000000"/>
          <w:spacing w:val="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следует</w:t>
      </w:r>
      <w:r w:rsidR="00A055C2" w:rsidRPr="00155D84">
        <w:rPr>
          <w:rFonts w:ascii="Times New Roman" w:eastAsia="Liberation Serif" w:hAnsi="Times New Roman" w:cs="Times New Roman"/>
          <w:color w:val="000000"/>
          <w:spacing w:val="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допускать</w:t>
      </w:r>
      <w:r w:rsidR="00A055C2" w:rsidRPr="00155D84">
        <w:rPr>
          <w:rFonts w:ascii="Times New Roman" w:eastAsia="Liberation Serif" w:hAnsi="Times New Roman" w:cs="Times New Roman"/>
          <w:color w:val="000000"/>
          <w:spacing w:val="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применение</w:t>
      </w:r>
      <w:r w:rsidR="00A055C2" w:rsidRPr="00155D84">
        <w:rPr>
          <w:rFonts w:ascii="Times New Roman" w:eastAsia="Liberation Serif" w:hAnsi="Times New Roman" w:cs="Times New Roman"/>
          <w:color w:val="000000"/>
          <w:spacing w:val="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кирпича</w:t>
      </w:r>
      <w:r w:rsidR="00A055C2" w:rsidRPr="00155D84">
        <w:rPr>
          <w:rFonts w:ascii="Times New Roman" w:eastAsia="Liberation Serif" w:hAnsi="Times New Roman" w:cs="Times New Roman"/>
          <w:color w:val="000000"/>
          <w:spacing w:val="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w:t>
      </w:r>
      <w:r w:rsidR="00A055C2" w:rsidRPr="00155D84">
        <w:rPr>
          <w:rFonts w:ascii="Times New Roman" w:eastAsia="Liberation Serif" w:hAnsi="Times New Roman" w:cs="Times New Roman"/>
          <w:color w:val="000000"/>
          <w:spacing w:val="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конструкциях,</w:t>
      </w:r>
      <w:r w:rsidR="00A055C2" w:rsidRPr="00155D84">
        <w:rPr>
          <w:rFonts w:ascii="Times New Roman" w:eastAsia="Liberation Serif" w:hAnsi="Times New Roman" w:cs="Times New Roman"/>
          <w:color w:val="000000"/>
          <w:spacing w:val="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подземных коммуникациях,</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расположенных</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под</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проезжей</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частью.</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15. </w:t>
      </w:r>
      <w:proofErr w:type="gramStart"/>
      <w:r w:rsidR="00A055C2" w:rsidRPr="00155D84">
        <w:rPr>
          <w:rFonts w:ascii="Times New Roman" w:eastAsia="Liberation Serif" w:hAnsi="Times New Roman" w:cs="Times New Roman"/>
          <w:color w:val="000000"/>
          <w:sz w:val="28"/>
          <w:szCs w:val="28"/>
          <w:lang w:eastAsia="ru-RU"/>
        </w:rPr>
        <w:t>В</w:t>
      </w:r>
      <w:r w:rsidR="00A055C2" w:rsidRPr="00155D84">
        <w:rPr>
          <w:rFonts w:ascii="Times New Roman" w:eastAsia="Liberation Serif" w:hAnsi="Times New Roman" w:cs="Times New Roman"/>
          <w:color w:val="000000"/>
          <w:spacing w:val="2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целях</w:t>
      </w:r>
      <w:r w:rsidR="00A055C2" w:rsidRPr="00155D84">
        <w:rPr>
          <w:rFonts w:ascii="Times New Roman" w:eastAsia="Liberation Serif" w:hAnsi="Times New Roman" w:cs="Times New Roman"/>
          <w:color w:val="000000"/>
          <w:spacing w:val="2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исключения</w:t>
      </w:r>
      <w:r w:rsidR="00A055C2" w:rsidRPr="00155D84">
        <w:rPr>
          <w:rFonts w:ascii="Times New Roman" w:eastAsia="Liberation Serif" w:hAnsi="Times New Roman" w:cs="Times New Roman"/>
          <w:color w:val="000000"/>
          <w:spacing w:val="2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возможного</w:t>
      </w:r>
      <w:r w:rsidR="00A055C2" w:rsidRPr="00155D84">
        <w:rPr>
          <w:rFonts w:ascii="Times New Roman" w:eastAsia="Liberation Serif" w:hAnsi="Times New Roman" w:cs="Times New Roman"/>
          <w:color w:val="000000"/>
          <w:spacing w:val="2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разрытия</w:t>
      </w:r>
      <w:r w:rsidR="00A055C2" w:rsidRPr="00155D84">
        <w:rPr>
          <w:rFonts w:ascii="Times New Roman" w:eastAsia="Liberation Serif" w:hAnsi="Times New Roman" w:cs="Times New Roman"/>
          <w:color w:val="000000"/>
          <w:spacing w:val="2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вновь</w:t>
      </w:r>
      <w:r w:rsidR="00A055C2" w:rsidRPr="00155D84">
        <w:rPr>
          <w:rFonts w:ascii="Times New Roman" w:eastAsia="Liberation Serif" w:hAnsi="Times New Roman" w:cs="Times New Roman"/>
          <w:color w:val="000000"/>
          <w:spacing w:val="2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построенных (реконструированных)</w:t>
      </w:r>
      <w:r w:rsidR="00A055C2" w:rsidRPr="00155D84">
        <w:rPr>
          <w:rFonts w:ascii="Times New Roman" w:eastAsia="Liberation Serif" w:hAnsi="Times New Roman" w:cs="Times New Roman"/>
          <w:color w:val="000000"/>
          <w:spacing w:val="1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улиц,</w:t>
      </w:r>
      <w:r w:rsidR="00A055C2" w:rsidRPr="00155D84">
        <w:rPr>
          <w:rFonts w:ascii="Times New Roman" w:eastAsia="Liberation Serif" w:hAnsi="Times New Roman" w:cs="Times New Roman"/>
          <w:color w:val="000000"/>
          <w:spacing w:val="1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скверов</w:t>
      </w:r>
      <w:r w:rsidR="00A055C2" w:rsidRPr="00155D84">
        <w:rPr>
          <w:rFonts w:ascii="Times New Roman" w:eastAsia="Liberation Serif" w:hAnsi="Times New Roman" w:cs="Times New Roman"/>
          <w:color w:val="000000"/>
          <w:spacing w:val="1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организациям,</w:t>
      </w:r>
      <w:r w:rsidR="00A055C2" w:rsidRPr="00155D84">
        <w:rPr>
          <w:rFonts w:ascii="Times New Roman" w:eastAsia="Liberation Serif" w:hAnsi="Times New Roman" w:cs="Times New Roman"/>
          <w:color w:val="000000"/>
          <w:spacing w:val="1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которые</w:t>
      </w:r>
      <w:r w:rsidR="00A055C2" w:rsidRPr="00155D84">
        <w:rPr>
          <w:rFonts w:ascii="Times New Roman" w:eastAsia="Liberation Serif" w:hAnsi="Times New Roman" w:cs="Times New Roman"/>
          <w:color w:val="000000"/>
          <w:spacing w:val="1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w:t>
      </w:r>
      <w:r w:rsidR="00A055C2" w:rsidRPr="00155D84">
        <w:rPr>
          <w:rFonts w:ascii="Times New Roman" w:eastAsia="Liberation Serif" w:hAnsi="Times New Roman" w:cs="Times New Roman"/>
          <w:color w:val="000000"/>
          <w:spacing w:val="1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предстоящем</w:t>
      </w:r>
      <w:r w:rsidR="00A055C2" w:rsidRPr="00155D84">
        <w:rPr>
          <w:rFonts w:ascii="Times New Roman" w:eastAsia="Liberation Serif" w:hAnsi="Times New Roman" w:cs="Times New Roman"/>
          <w:color w:val="000000"/>
          <w:spacing w:val="1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году</w:t>
      </w:r>
      <w:r w:rsidR="00A055C2" w:rsidRPr="00155D84">
        <w:rPr>
          <w:rFonts w:ascii="Times New Roman" w:eastAsia="Liberation Serif" w:hAnsi="Times New Roman" w:cs="Times New Roman"/>
          <w:color w:val="000000"/>
          <w:spacing w:val="1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должны осуществлять</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работы</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строительству</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реконструкции</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подземных</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сетей,</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срок</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до</w:t>
      </w:r>
      <w:r w:rsidR="00A055C2" w:rsidRPr="00155D84">
        <w:rPr>
          <w:rFonts w:ascii="Times New Roman" w:eastAsia="Liberation Serif" w:hAnsi="Times New Roman" w:cs="Times New Roman"/>
          <w:color w:val="000000"/>
          <w:spacing w:val="12"/>
          <w:sz w:val="28"/>
          <w:szCs w:val="28"/>
          <w:lang w:eastAsia="ru-RU"/>
        </w:rPr>
        <w:t xml:space="preserve"> 0</w:t>
      </w:r>
      <w:r w:rsidR="00A055C2" w:rsidRPr="00155D84">
        <w:rPr>
          <w:rFonts w:ascii="Times New Roman" w:eastAsia="Liberation Serif" w:hAnsi="Times New Roman" w:cs="Times New Roman"/>
          <w:color w:val="000000"/>
          <w:sz w:val="28"/>
          <w:szCs w:val="28"/>
          <w:lang w:eastAsia="ru-RU"/>
        </w:rPr>
        <w:t>1</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ноября, предшествующего</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строительству</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года,</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необходимо</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сообщить</w:t>
      </w:r>
      <w:r w:rsidR="00A055C2" w:rsidRPr="00155D84">
        <w:rPr>
          <w:rFonts w:ascii="Times New Roman" w:eastAsia="Liberation Serif" w:hAnsi="Times New Roman" w:cs="Times New Roman"/>
          <w:color w:val="000000"/>
          <w:spacing w:val="12"/>
          <w:sz w:val="28"/>
          <w:szCs w:val="28"/>
          <w:lang w:eastAsia="ru-RU"/>
        </w:rPr>
        <w:t xml:space="preserve"> </w:t>
      </w:r>
      <w:r w:rsidRPr="00155D84">
        <w:rPr>
          <w:rFonts w:ascii="Times New Roman" w:eastAsia="Liberation Serif" w:hAnsi="Times New Roman" w:cs="Times New Roman"/>
          <w:color w:val="000000"/>
          <w:sz w:val="28"/>
          <w:szCs w:val="28"/>
          <w:lang w:eastAsia="ru-RU"/>
        </w:rPr>
        <w:t>территориальн</w:t>
      </w:r>
      <w:r>
        <w:rPr>
          <w:rFonts w:ascii="Times New Roman" w:eastAsia="Liberation Serif" w:hAnsi="Times New Roman" w:cs="Times New Roman"/>
          <w:color w:val="000000"/>
          <w:sz w:val="28"/>
          <w:szCs w:val="28"/>
          <w:lang w:eastAsia="ru-RU"/>
        </w:rPr>
        <w:t>ому</w:t>
      </w:r>
      <w:r w:rsidRPr="00155D84">
        <w:rPr>
          <w:rFonts w:ascii="Times New Roman" w:eastAsia="Liberation Serif" w:hAnsi="Times New Roman" w:cs="Times New Roman"/>
          <w:color w:val="000000"/>
          <w:sz w:val="28"/>
          <w:szCs w:val="28"/>
          <w:lang w:eastAsia="ru-RU"/>
        </w:rPr>
        <w:t xml:space="preserve"> отдел</w:t>
      </w:r>
      <w:r>
        <w:rPr>
          <w:rFonts w:ascii="Times New Roman" w:eastAsia="Liberation Serif" w:hAnsi="Times New Roman" w:cs="Times New Roman"/>
          <w:color w:val="000000"/>
          <w:sz w:val="28"/>
          <w:szCs w:val="28"/>
          <w:lang w:eastAsia="ru-RU"/>
        </w:rPr>
        <w:t>у</w:t>
      </w:r>
      <w:r w:rsidRPr="00155D84">
        <w:rPr>
          <w:rFonts w:ascii="Times New Roman" w:eastAsia="Liberation Serif" w:hAnsi="Times New Roman" w:cs="Times New Roman"/>
          <w:color w:val="000000"/>
          <w:sz w:val="28"/>
          <w:szCs w:val="28"/>
          <w:lang w:eastAsia="ru-RU"/>
        </w:rPr>
        <w:t>, отдел</w:t>
      </w:r>
      <w:r>
        <w:rPr>
          <w:rFonts w:ascii="Times New Roman" w:eastAsia="Liberation Serif" w:hAnsi="Times New Roman" w:cs="Times New Roman"/>
          <w:color w:val="000000"/>
          <w:sz w:val="28"/>
          <w:szCs w:val="28"/>
          <w:lang w:eastAsia="ru-RU"/>
        </w:rPr>
        <w:t>у</w:t>
      </w:r>
      <w:r w:rsidRPr="00155D84">
        <w:rPr>
          <w:rFonts w:ascii="Times New Roman" w:eastAsia="Liberation Serif" w:hAnsi="Times New Roman" w:cs="Times New Roman"/>
          <w:color w:val="000000"/>
          <w:sz w:val="28"/>
          <w:szCs w:val="28"/>
          <w:lang w:eastAsia="ru-RU"/>
        </w:rPr>
        <w:t xml:space="preserve"> городского хозяйства </w:t>
      </w:r>
      <w:r w:rsidR="00A055C2" w:rsidRPr="00155D84">
        <w:rPr>
          <w:rFonts w:ascii="Times New Roman" w:eastAsia="Liberation Serif" w:hAnsi="Times New Roman" w:cs="Times New Roman"/>
          <w:color w:val="000000"/>
          <w:sz w:val="28"/>
          <w:szCs w:val="28"/>
          <w:lang w:eastAsia="ru-RU"/>
        </w:rPr>
        <w:t>о</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намеченных</w:t>
      </w:r>
      <w:r w:rsidR="00A055C2" w:rsidRPr="00155D84">
        <w:rPr>
          <w:rFonts w:ascii="Times New Roman" w:eastAsia="Liberation Serif" w:hAnsi="Times New Roman" w:cs="Times New Roman"/>
          <w:color w:val="000000"/>
          <w:spacing w:val="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работах</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 прокладке</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коммуникаций</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указанием</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предполагаемых</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сроков</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производства</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proofErr w:type="gramEnd"/>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16. Все</w:t>
      </w:r>
      <w:r w:rsidR="00A055C2" w:rsidRPr="00155D84">
        <w:rPr>
          <w:rFonts w:ascii="Times New Roman" w:eastAsia="Liberation Serif" w:hAnsi="Times New Roman" w:cs="Times New Roman"/>
          <w:color w:val="000000"/>
          <w:spacing w:val="5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разрушения</w:t>
      </w:r>
      <w:r w:rsidR="00A055C2" w:rsidRPr="00155D84">
        <w:rPr>
          <w:rFonts w:ascii="Times New Roman" w:eastAsia="Liberation Serif" w:hAnsi="Times New Roman" w:cs="Times New Roman"/>
          <w:color w:val="000000"/>
          <w:spacing w:val="5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w:t>
      </w:r>
      <w:r w:rsidR="00A055C2" w:rsidRPr="00155D84">
        <w:rPr>
          <w:rFonts w:ascii="Times New Roman" w:eastAsia="Liberation Serif" w:hAnsi="Times New Roman" w:cs="Times New Roman"/>
          <w:color w:val="000000"/>
          <w:spacing w:val="5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повреждения</w:t>
      </w:r>
      <w:r w:rsidR="00A055C2" w:rsidRPr="00155D84">
        <w:rPr>
          <w:rFonts w:ascii="Times New Roman" w:eastAsia="Liberation Serif" w:hAnsi="Times New Roman" w:cs="Times New Roman"/>
          <w:color w:val="000000"/>
          <w:spacing w:val="5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дорожных</w:t>
      </w:r>
      <w:r w:rsidR="00A055C2" w:rsidRPr="00155D84">
        <w:rPr>
          <w:rFonts w:ascii="Times New Roman" w:eastAsia="Liberation Serif" w:hAnsi="Times New Roman" w:cs="Times New Roman"/>
          <w:color w:val="000000"/>
          <w:spacing w:val="5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покрытий,</w:t>
      </w:r>
      <w:r w:rsidR="00A055C2" w:rsidRPr="00155D84">
        <w:rPr>
          <w:rFonts w:ascii="Times New Roman" w:eastAsia="Liberation Serif" w:hAnsi="Times New Roman" w:cs="Times New Roman"/>
          <w:color w:val="000000"/>
          <w:spacing w:val="5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озеленения</w:t>
      </w:r>
      <w:r w:rsidR="00A055C2" w:rsidRPr="00155D84">
        <w:rPr>
          <w:rFonts w:ascii="Times New Roman" w:eastAsia="Liberation Serif" w:hAnsi="Times New Roman" w:cs="Times New Roman"/>
          <w:color w:val="000000"/>
          <w:spacing w:val="5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w:t>
      </w:r>
      <w:r w:rsidR="00A055C2" w:rsidRPr="00155D84">
        <w:rPr>
          <w:rFonts w:ascii="Times New Roman" w:eastAsia="Liberation Serif" w:hAnsi="Times New Roman" w:cs="Times New Roman"/>
          <w:color w:val="000000"/>
          <w:spacing w:val="5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элементов благоустройства,</w:t>
      </w:r>
      <w:r w:rsidR="00A055C2" w:rsidRPr="00155D84">
        <w:rPr>
          <w:rFonts w:ascii="Times New Roman" w:eastAsia="Liberation Serif" w:hAnsi="Times New Roman" w:cs="Times New Roman"/>
          <w:color w:val="000000"/>
          <w:spacing w:val="5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произведенные по вине</w:t>
      </w:r>
      <w:r w:rsidR="00A055C2" w:rsidRPr="00155D84">
        <w:rPr>
          <w:rFonts w:ascii="Times New Roman" w:eastAsia="Liberation Serif" w:hAnsi="Times New Roman" w:cs="Times New Roman"/>
          <w:color w:val="000000"/>
          <w:spacing w:val="5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строительных и ремонтных</w:t>
      </w:r>
      <w:r w:rsidR="00A055C2" w:rsidRPr="00155D84">
        <w:rPr>
          <w:rFonts w:ascii="Times New Roman" w:eastAsia="Liberation Serif" w:hAnsi="Times New Roman" w:cs="Times New Roman"/>
          <w:color w:val="000000"/>
          <w:spacing w:val="5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организаций при производстве</w:t>
      </w:r>
      <w:r w:rsidR="00A055C2" w:rsidRPr="00155D84">
        <w:rPr>
          <w:rFonts w:ascii="Times New Roman" w:eastAsia="Liberation Serif" w:hAnsi="Times New Roman" w:cs="Times New Roman"/>
          <w:color w:val="000000"/>
          <w:spacing w:val="3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3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w:t>
      </w:r>
      <w:r w:rsidR="00A055C2" w:rsidRPr="00155D84">
        <w:rPr>
          <w:rFonts w:ascii="Times New Roman" w:eastAsia="Liberation Serif" w:hAnsi="Times New Roman" w:cs="Times New Roman"/>
          <w:color w:val="000000"/>
          <w:spacing w:val="3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прокладке</w:t>
      </w:r>
      <w:r w:rsidR="00A055C2" w:rsidRPr="00155D84">
        <w:rPr>
          <w:rFonts w:ascii="Times New Roman" w:eastAsia="Liberation Serif" w:hAnsi="Times New Roman" w:cs="Times New Roman"/>
          <w:color w:val="000000"/>
          <w:spacing w:val="3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подземных</w:t>
      </w:r>
      <w:r w:rsidR="00A055C2" w:rsidRPr="00155D84">
        <w:rPr>
          <w:rFonts w:ascii="Times New Roman" w:eastAsia="Liberation Serif" w:hAnsi="Times New Roman" w:cs="Times New Roman"/>
          <w:color w:val="000000"/>
          <w:spacing w:val="3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коммуникаций</w:t>
      </w:r>
      <w:r w:rsidR="00A055C2" w:rsidRPr="00155D84">
        <w:rPr>
          <w:rFonts w:ascii="Times New Roman" w:eastAsia="Liberation Serif" w:hAnsi="Times New Roman" w:cs="Times New Roman"/>
          <w:color w:val="000000"/>
          <w:spacing w:val="3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или</w:t>
      </w:r>
      <w:r w:rsidR="00A055C2" w:rsidRPr="00155D84">
        <w:rPr>
          <w:rFonts w:ascii="Times New Roman" w:eastAsia="Liberation Serif" w:hAnsi="Times New Roman" w:cs="Times New Roman"/>
          <w:color w:val="000000"/>
          <w:spacing w:val="3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других</w:t>
      </w:r>
      <w:r w:rsidR="00A055C2" w:rsidRPr="00155D84">
        <w:rPr>
          <w:rFonts w:ascii="Times New Roman" w:eastAsia="Liberation Serif" w:hAnsi="Times New Roman" w:cs="Times New Roman"/>
          <w:color w:val="000000"/>
          <w:spacing w:val="3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видов</w:t>
      </w:r>
      <w:r w:rsidR="00A055C2" w:rsidRPr="00155D84">
        <w:rPr>
          <w:rFonts w:ascii="Times New Roman" w:eastAsia="Liberation Serif" w:hAnsi="Times New Roman" w:cs="Times New Roman"/>
          <w:color w:val="000000"/>
          <w:spacing w:val="3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строительных работ,</w:t>
      </w:r>
      <w:r w:rsidR="00A055C2" w:rsidRPr="00155D84">
        <w:rPr>
          <w:rFonts w:ascii="Times New Roman" w:eastAsia="Liberation Serif" w:hAnsi="Times New Roman" w:cs="Times New Roman"/>
          <w:color w:val="000000"/>
          <w:spacing w:val="4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организация,</w:t>
      </w:r>
      <w:r w:rsidR="00A055C2" w:rsidRPr="00155D84">
        <w:rPr>
          <w:rFonts w:ascii="Times New Roman" w:eastAsia="Liberation Serif" w:hAnsi="Times New Roman" w:cs="Times New Roman"/>
          <w:color w:val="000000"/>
          <w:spacing w:val="4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получившая</w:t>
      </w:r>
      <w:r w:rsidR="00A055C2" w:rsidRPr="00155D84">
        <w:rPr>
          <w:rFonts w:ascii="Times New Roman" w:eastAsia="Liberation Serif" w:hAnsi="Times New Roman" w:cs="Times New Roman"/>
          <w:color w:val="000000"/>
          <w:spacing w:val="4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разрешение</w:t>
      </w:r>
      <w:r w:rsidR="00A055C2" w:rsidRPr="00155D84">
        <w:rPr>
          <w:rFonts w:ascii="Times New Roman" w:eastAsia="Liberation Serif" w:hAnsi="Times New Roman" w:cs="Times New Roman"/>
          <w:color w:val="000000"/>
          <w:spacing w:val="4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w:t>
      </w:r>
      <w:r w:rsidR="00A055C2" w:rsidRPr="00155D84">
        <w:rPr>
          <w:rFonts w:ascii="Times New Roman" w:eastAsia="Liberation Serif" w:hAnsi="Times New Roman" w:cs="Times New Roman"/>
          <w:color w:val="000000"/>
          <w:spacing w:val="4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производство</w:t>
      </w:r>
      <w:r w:rsidR="00A055C2" w:rsidRPr="00155D84">
        <w:rPr>
          <w:rFonts w:ascii="Times New Roman" w:eastAsia="Liberation Serif" w:hAnsi="Times New Roman" w:cs="Times New Roman"/>
          <w:color w:val="000000"/>
          <w:spacing w:val="4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4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должна</w:t>
      </w:r>
      <w:r w:rsidR="00A055C2" w:rsidRPr="00155D84">
        <w:rPr>
          <w:rFonts w:ascii="Times New Roman" w:eastAsia="Liberation Serif" w:hAnsi="Times New Roman" w:cs="Times New Roman"/>
          <w:color w:val="000000"/>
          <w:spacing w:val="4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ликвидировать в</w:t>
      </w:r>
      <w:r w:rsidR="00A055C2" w:rsidRPr="00155D84">
        <w:rPr>
          <w:rFonts w:ascii="Times New Roman" w:eastAsia="Liberation Serif" w:hAnsi="Times New Roman" w:cs="Times New Roman"/>
          <w:color w:val="000000"/>
          <w:spacing w:val="-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полном</w:t>
      </w:r>
      <w:r w:rsidR="00A055C2" w:rsidRPr="00155D84">
        <w:rPr>
          <w:rFonts w:ascii="Times New Roman" w:eastAsia="Liberation Serif" w:hAnsi="Times New Roman" w:cs="Times New Roman"/>
          <w:color w:val="000000"/>
          <w:spacing w:val="2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объеме.</w:t>
      </w:r>
      <w:r w:rsidR="00A055C2" w:rsidRPr="00155D84">
        <w:rPr>
          <w:rFonts w:ascii="Times New Roman" w:eastAsia="Liberation Serif" w:hAnsi="Times New Roman" w:cs="Times New Roman"/>
          <w:color w:val="000000"/>
          <w:spacing w:val="2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До</w:t>
      </w:r>
      <w:r w:rsidR="00A055C2" w:rsidRPr="00155D84">
        <w:rPr>
          <w:rFonts w:ascii="Times New Roman" w:eastAsia="Liberation Serif" w:hAnsi="Times New Roman" w:cs="Times New Roman"/>
          <w:color w:val="000000"/>
          <w:spacing w:val="2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окончания</w:t>
      </w:r>
      <w:r w:rsidR="00A055C2" w:rsidRPr="00155D84">
        <w:rPr>
          <w:rFonts w:ascii="Times New Roman" w:eastAsia="Liberation Serif" w:hAnsi="Times New Roman" w:cs="Times New Roman"/>
          <w:color w:val="000000"/>
          <w:spacing w:val="2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срока</w:t>
      </w:r>
      <w:r w:rsidR="00A055C2" w:rsidRPr="00155D84">
        <w:rPr>
          <w:rFonts w:ascii="Times New Roman" w:eastAsia="Liberation Serif" w:hAnsi="Times New Roman" w:cs="Times New Roman"/>
          <w:color w:val="000000"/>
          <w:spacing w:val="2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действия</w:t>
      </w:r>
      <w:r w:rsidR="00A055C2" w:rsidRPr="00155D84">
        <w:rPr>
          <w:rFonts w:ascii="Times New Roman" w:eastAsia="Liberation Serif" w:hAnsi="Times New Roman" w:cs="Times New Roman"/>
          <w:color w:val="000000"/>
          <w:spacing w:val="2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разрешения</w:t>
      </w:r>
      <w:r w:rsidR="00A055C2" w:rsidRPr="00155D84">
        <w:rPr>
          <w:rFonts w:ascii="Times New Roman" w:eastAsia="Liberation Serif" w:hAnsi="Times New Roman" w:cs="Times New Roman"/>
          <w:color w:val="000000"/>
          <w:spacing w:val="2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w:t>
      </w:r>
      <w:r w:rsidR="00A055C2" w:rsidRPr="00155D84">
        <w:rPr>
          <w:rFonts w:ascii="Times New Roman" w:eastAsia="Liberation Serif" w:hAnsi="Times New Roman" w:cs="Times New Roman"/>
          <w:color w:val="000000"/>
          <w:spacing w:val="2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производство</w:t>
      </w:r>
      <w:r w:rsidR="00A055C2" w:rsidRPr="00155D84">
        <w:rPr>
          <w:rFonts w:ascii="Times New Roman" w:eastAsia="Liberation Serif" w:hAnsi="Times New Roman" w:cs="Times New Roman"/>
          <w:color w:val="000000"/>
          <w:spacing w:val="2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земляных</w:t>
      </w:r>
      <w:r w:rsidR="00A055C2" w:rsidRPr="00155D84">
        <w:rPr>
          <w:rFonts w:ascii="Times New Roman" w:eastAsia="Liberation Serif" w:hAnsi="Times New Roman" w:cs="Times New Roman"/>
          <w:color w:val="000000"/>
          <w:spacing w:val="2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 производитель</w:t>
      </w:r>
      <w:r w:rsidR="00A055C2" w:rsidRPr="00155D84">
        <w:rPr>
          <w:rFonts w:ascii="Times New Roman" w:eastAsia="Liberation Serif" w:hAnsi="Times New Roman" w:cs="Times New Roman"/>
          <w:color w:val="000000"/>
          <w:spacing w:val="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обязан</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убрать</w:t>
      </w:r>
      <w:r w:rsidR="00A055C2" w:rsidRPr="00155D84">
        <w:rPr>
          <w:rFonts w:ascii="Times New Roman" w:eastAsia="Liberation Serif" w:hAnsi="Times New Roman" w:cs="Times New Roman"/>
          <w:color w:val="000000"/>
          <w:spacing w:val="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излишний</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грунт,</w:t>
      </w:r>
      <w:r w:rsidR="00A055C2" w:rsidRPr="00155D84">
        <w:rPr>
          <w:rFonts w:ascii="Times New Roman" w:eastAsia="Liberation Serif" w:hAnsi="Times New Roman" w:cs="Times New Roman"/>
          <w:color w:val="000000"/>
          <w:spacing w:val="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строительные</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материалы,</w:t>
      </w:r>
      <w:r w:rsidR="00A055C2" w:rsidRPr="00155D84">
        <w:rPr>
          <w:rFonts w:ascii="Times New Roman" w:eastAsia="Liberation Serif" w:hAnsi="Times New Roman" w:cs="Times New Roman"/>
          <w:color w:val="000000"/>
          <w:spacing w:val="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мусор</w:t>
      </w:r>
      <w:r w:rsidR="00A055C2" w:rsidRPr="00155D84">
        <w:rPr>
          <w:rFonts w:ascii="Times New Roman" w:eastAsia="Liberation Serif" w:hAnsi="Times New Roman" w:cs="Times New Roman"/>
          <w:color w:val="000000"/>
          <w:spacing w:val="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прочие отходы.</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17. Мероприятия,</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проводимые</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до</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начала</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производства</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32"/>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17.1. Установка</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дорожных</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знаков.</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32"/>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17.2. Ограждение</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места</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производства</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 (на</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ограждениях</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необходимо вывесить</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табличку</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 наименованием</w:t>
      </w:r>
      <w:r w:rsidR="00A055C2" w:rsidRPr="00155D84">
        <w:rPr>
          <w:rFonts w:ascii="Times New Roman" w:eastAsia="Liberation Serif" w:hAnsi="Times New Roman" w:cs="Times New Roman"/>
          <w:color w:val="000000"/>
          <w:spacing w:val="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организации,</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производящей</w:t>
      </w:r>
      <w:r w:rsidR="00A055C2" w:rsidRPr="00155D84">
        <w:rPr>
          <w:rFonts w:ascii="Times New Roman" w:eastAsia="Liberation Serif" w:hAnsi="Times New Roman" w:cs="Times New Roman"/>
          <w:color w:val="000000"/>
          <w:spacing w:val="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работы,</w:t>
      </w:r>
      <w:r w:rsidR="00A055C2" w:rsidRPr="00155D84">
        <w:rPr>
          <w:rFonts w:ascii="Times New Roman" w:eastAsia="Liberation Serif" w:hAnsi="Times New Roman" w:cs="Times New Roman"/>
          <w:color w:val="000000"/>
          <w:spacing w:val="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фамилией</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ответственного</w:t>
      </w:r>
      <w:r w:rsidR="00A055C2" w:rsidRPr="00155D84">
        <w:rPr>
          <w:rFonts w:ascii="Times New Roman" w:eastAsia="Liberation Serif" w:hAnsi="Times New Roman" w:cs="Times New Roman"/>
          <w:color w:val="000000"/>
          <w:spacing w:val="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за</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производство работ</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лица,</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номером</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телефона</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организации).</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32"/>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17.3. Ограждение</w:t>
      </w:r>
      <w:r w:rsidR="00A055C2" w:rsidRPr="00155D84">
        <w:rPr>
          <w:rFonts w:ascii="Times New Roman" w:eastAsia="Liberation Serif" w:hAnsi="Times New Roman" w:cs="Times New Roman"/>
          <w:color w:val="000000"/>
          <w:spacing w:val="1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следует</w:t>
      </w:r>
      <w:r w:rsidR="00A055C2" w:rsidRPr="00155D84">
        <w:rPr>
          <w:rFonts w:ascii="Times New Roman" w:eastAsia="Liberation Serif" w:hAnsi="Times New Roman" w:cs="Times New Roman"/>
          <w:color w:val="000000"/>
          <w:spacing w:val="1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содержать</w:t>
      </w:r>
      <w:r w:rsidR="00A055C2" w:rsidRPr="00155D84">
        <w:rPr>
          <w:rFonts w:ascii="Times New Roman" w:eastAsia="Liberation Serif" w:hAnsi="Times New Roman" w:cs="Times New Roman"/>
          <w:color w:val="000000"/>
          <w:spacing w:val="1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w:t>
      </w:r>
      <w:r w:rsidR="00A055C2" w:rsidRPr="00155D84">
        <w:rPr>
          <w:rFonts w:ascii="Times New Roman" w:eastAsia="Liberation Serif" w:hAnsi="Times New Roman" w:cs="Times New Roman"/>
          <w:color w:val="000000"/>
          <w:spacing w:val="1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опрятном</w:t>
      </w:r>
      <w:r w:rsidR="00A055C2" w:rsidRPr="00155D84">
        <w:rPr>
          <w:rFonts w:ascii="Times New Roman" w:eastAsia="Liberation Serif" w:hAnsi="Times New Roman" w:cs="Times New Roman"/>
          <w:color w:val="000000"/>
          <w:spacing w:val="1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виде,</w:t>
      </w:r>
      <w:r w:rsidR="00A055C2" w:rsidRPr="00155D84">
        <w:rPr>
          <w:rFonts w:ascii="Times New Roman" w:eastAsia="Liberation Serif" w:hAnsi="Times New Roman" w:cs="Times New Roman"/>
          <w:color w:val="000000"/>
          <w:spacing w:val="1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при</w:t>
      </w:r>
      <w:r w:rsidR="00A055C2" w:rsidRPr="00155D84">
        <w:rPr>
          <w:rFonts w:ascii="Times New Roman" w:eastAsia="Liberation Serif" w:hAnsi="Times New Roman" w:cs="Times New Roman"/>
          <w:color w:val="000000"/>
          <w:spacing w:val="1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производстве</w:t>
      </w:r>
      <w:r w:rsidR="00A055C2" w:rsidRPr="00155D84">
        <w:rPr>
          <w:rFonts w:ascii="Times New Roman" w:eastAsia="Liberation Serif" w:hAnsi="Times New Roman" w:cs="Times New Roman"/>
          <w:color w:val="000000"/>
          <w:spacing w:val="1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1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вблизи проезжей</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части</w:t>
      </w:r>
      <w:r w:rsidR="00A055C2" w:rsidRPr="00155D84">
        <w:rPr>
          <w:rFonts w:ascii="Times New Roman" w:eastAsia="Liberation Serif" w:hAnsi="Times New Roman" w:cs="Times New Roman"/>
          <w:color w:val="000000"/>
          <w:spacing w:val="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необходимо</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обеспечить</w:t>
      </w:r>
      <w:r w:rsidR="00A055C2" w:rsidRPr="00155D84">
        <w:rPr>
          <w:rFonts w:ascii="Times New Roman" w:eastAsia="Liberation Serif" w:hAnsi="Times New Roman" w:cs="Times New Roman"/>
          <w:color w:val="000000"/>
          <w:spacing w:val="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видимость</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для</w:t>
      </w:r>
      <w:r w:rsidR="00A055C2" w:rsidRPr="00155D84">
        <w:rPr>
          <w:rFonts w:ascii="Times New Roman" w:eastAsia="Liberation Serif" w:hAnsi="Times New Roman" w:cs="Times New Roman"/>
          <w:color w:val="000000"/>
          <w:spacing w:val="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водителей</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w:t>
      </w:r>
      <w:r w:rsidR="00A055C2" w:rsidRPr="00155D84">
        <w:rPr>
          <w:rFonts w:ascii="Times New Roman" w:eastAsia="Liberation Serif" w:hAnsi="Times New Roman" w:cs="Times New Roman"/>
          <w:color w:val="000000"/>
          <w:spacing w:val="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пешеходов,</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w:t>
      </w:r>
      <w:r w:rsidR="00A055C2" w:rsidRPr="00155D84">
        <w:rPr>
          <w:rFonts w:ascii="Times New Roman" w:eastAsia="Liberation Serif" w:hAnsi="Times New Roman" w:cs="Times New Roman"/>
          <w:color w:val="000000"/>
          <w:spacing w:val="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темное</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время суток</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обозначено</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красными</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сигнальными</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фонарями.</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32"/>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17.4. Ограждение</w:t>
      </w:r>
      <w:r w:rsidR="00A055C2" w:rsidRPr="00155D84">
        <w:rPr>
          <w:rFonts w:ascii="Times New Roman" w:eastAsia="Liberation Serif" w:hAnsi="Times New Roman" w:cs="Times New Roman"/>
          <w:color w:val="000000"/>
          <w:spacing w:val="4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следует</w:t>
      </w:r>
      <w:r w:rsidR="00A055C2" w:rsidRPr="00155D84">
        <w:rPr>
          <w:rFonts w:ascii="Times New Roman" w:eastAsia="Liberation Serif" w:hAnsi="Times New Roman" w:cs="Times New Roman"/>
          <w:color w:val="000000"/>
          <w:spacing w:val="4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выполнять</w:t>
      </w:r>
      <w:r w:rsidR="00A055C2" w:rsidRPr="00155D84">
        <w:rPr>
          <w:rFonts w:ascii="Times New Roman" w:eastAsia="Liberation Serif" w:hAnsi="Times New Roman" w:cs="Times New Roman"/>
          <w:color w:val="000000"/>
          <w:spacing w:val="40"/>
          <w:sz w:val="28"/>
          <w:szCs w:val="28"/>
          <w:lang w:eastAsia="ru-RU"/>
        </w:rPr>
        <w:t xml:space="preserve"> </w:t>
      </w:r>
      <w:proofErr w:type="gramStart"/>
      <w:r w:rsidR="00A055C2" w:rsidRPr="00155D84">
        <w:rPr>
          <w:rFonts w:ascii="Times New Roman" w:eastAsia="Liberation Serif" w:hAnsi="Times New Roman" w:cs="Times New Roman"/>
          <w:color w:val="000000"/>
          <w:sz w:val="28"/>
          <w:szCs w:val="28"/>
          <w:lang w:eastAsia="ru-RU"/>
        </w:rPr>
        <w:t>сплошным</w:t>
      </w:r>
      <w:proofErr w:type="gramEnd"/>
      <w:r w:rsidR="00A055C2" w:rsidRPr="00155D84">
        <w:rPr>
          <w:rFonts w:ascii="Times New Roman" w:eastAsia="Liberation Serif" w:hAnsi="Times New Roman" w:cs="Times New Roman"/>
          <w:color w:val="000000"/>
          <w:spacing w:val="4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w:t>
      </w:r>
      <w:r w:rsidR="00A055C2" w:rsidRPr="00155D84">
        <w:rPr>
          <w:rFonts w:ascii="Times New Roman" w:eastAsia="Liberation Serif" w:hAnsi="Times New Roman" w:cs="Times New Roman"/>
          <w:color w:val="000000"/>
          <w:spacing w:val="4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надежным,</w:t>
      </w:r>
      <w:r w:rsidR="00A055C2" w:rsidRPr="00155D84">
        <w:rPr>
          <w:rFonts w:ascii="Times New Roman" w:eastAsia="Liberation Serif" w:hAnsi="Times New Roman" w:cs="Times New Roman"/>
          <w:color w:val="000000"/>
          <w:spacing w:val="4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предотвращающим попадание</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посторонних</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стройплощадку.</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32"/>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17.5. На</w:t>
      </w:r>
      <w:r w:rsidR="00A055C2" w:rsidRPr="00155D84">
        <w:rPr>
          <w:rFonts w:ascii="Times New Roman" w:eastAsia="Liberation Serif" w:hAnsi="Times New Roman" w:cs="Times New Roman"/>
          <w:color w:val="000000"/>
          <w:spacing w:val="2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направлениях</w:t>
      </w:r>
      <w:r w:rsidR="00A055C2" w:rsidRPr="00155D84">
        <w:rPr>
          <w:rFonts w:ascii="Times New Roman" w:eastAsia="Liberation Serif" w:hAnsi="Times New Roman" w:cs="Times New Roman"/>
          <w:color w:val="000000"/>
          <w:spacing w:val="2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массовых</w:t>
      </w:r>
      <w:r w:rsidR="00A055C2" w:rsidRPr="00155D84">
        <w:rPr>
          <w:rFonts w:ascii="Times New Roman" w:eastAsia="Liberation Serif" w:hAnsi="Times New Roman" w:cs="Times New Roman"/>
          <w:color w:val="000000"/>
          <w:spacing w:val="2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пешеходных</w:t>
      </w:r>
      <w:r w:rsidR="00A055C2" w:rsidRPr="00155D84">
        <w:rPr>
          <w:rFonts w:ascii="Times New Roman" w:eastAsia="Liberation Serif" w:hAnsi="Times New Roman" w:cs="Times New Roman"/>
          <w:color w:val="000000"/>
          <w:spacing w:val="2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потоков</w:t>
      </w:r>
      <w:r w:rsidR="00A055C2" w:rsidRPr="00155D84">
        <w:rPr>
          <w:rFonts w:ascii="Times New Roman" w:eastAsia="Liberation Serif" w:hAnsi="Times New Roman" w:cs="Times New Roman"/>
          <w:color w:val="000000"/>
          <w:spacing w:val="2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через</w:t>
      </w:r>
      <w:r w:rsidR="00A055C2" w:rsidRPr="00155D84">
        <w:rPr>
          <w:rFonts w:ascii="Times New Roman" w:eastAsia="Liberation Serif" w:hAnsi="Times New Roman" w:cs="Times New Roman"/>
          <w:color w:val="000000"/>
          <w:spacing w:val="2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траншеи</w:t>
      </w:r>
      <w:r w:rsidR="00A055C2" w:rsidRPr="00155D84">
        <w:rPr>
          <w:rFonts w:ascii="Times New Roman" w:eastAsia="Liberation Serif" w:hAnsi="Times New Roman" w:cs="Times New Roman"/>
          <w:color w:val="000000"/>
          <w:spacing w:val="2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следует устраивать</w:t>
      </w:r>
      <w:r w:rsidR="00A055C2" w:rsidRPr="00155D84">
        <w:rPr>
          <w:rFonts w:ascii="Times New Roman" w:eastAsia="Liberation Serif" w:hAnsi="Times New Roman" w:cs="Times New Roman"/>
          <w:color w:val="000000"/>
          <w:spacing w:val="-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мостки</w:t>
      </w:r>
      <w:r w:rsidR="00A055C2" w:rsidRPr="00155D84">
        <w:rPr>
          <w:rFonts w:ascii="Times New Roman" w:eastAsia="Liberation Serif" w:hAnsi="Times New Roman" w:cs="Times New Roman"/>
          <w:color w:val="000000"/>
          <w:spacing w:val="-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w:t>
      </w:r>
      <w:r w:rsidR="00A055C2" w:rsidRPr="00155D84">
        <w:rPr>
          <w:rFonts w:ascii="Times New Roman" w:eastAsia="Liberation Serif" w:hAnsi="Times New Roman" w:cs="Times New Roman"/>
          <w:color w:val="000000"/>
          <w:spacing w:val="-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расстоянии</w:t>
      </w:r>
      <w:r w:rsidR="00A055C2" w:rsidRPr="00155D84">
        <w:rPr>
          <w:rFonts w:ascii="Times New Roman" w:eastAsia="Liberation Serif" w:hAnsi="Times New Roman" w:cs="Times New Roman"/>
          <w:color w:val="000000"/>
          <w:spacing w:val="-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не</w:t>
      </w:r>
      <w:r w:rsidR="00A055C2" w:rsidRPr="00155D84">
        <w:rPr>
          <w:rFonts w:ascii="Times New Roman" w:eastAsia="Liberation Serif" w:hAnsi="Times New Roman" w:cs="Times New Roman"/>
          <w:color w:val="000000"/>
          <w:spacing w:val="-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менее</w:t>
      </w:r>
      <w:r w:rsidR="00A055C2" w:rsidRPr="00155D84">
        <w:rPr>
          <w:rFonts w:ascii="Times New Roman" w:eastAsia="Liberation Serif" w:hAnsi="Times New Roman" w:cs="Times New Roman"/>
          <w:color w:val="000000"/>
          <w:spacing w:val="-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чем</w:t>
      </w:r>
      <w:r w:rsidR="00A055C2" w:rsidRPr="00155D84">
        <w:rPr>
          <w:rFonts w:ascii="Times New Roman" w:eastAsia="Liberation Serif" w:hAnsi="Times New Roman" w:cs="Times New Roman"/>
          <w:color w:val="000000"/>
          <w:spacing w:val="-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200</w:t>
      </w:r>
      <w:r w:rsidR="00A055C2" w:rsidRPr="00155D84">
        <w:rPr>
          <w:rFonts w:ascii="Times New Roman" w:eastAsia="Liberation Serif" w:hAnsi="Times New Roman" w:cs="Times New Roman"/>
          <w:color w:val="000000"/>
          <w:spacing w:val="-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м</w:t>
      </w:r>
      <w:r w:rsidR="00A055C2" w:rsidRPr="00155D84">
        <w:rPr>
          <w:rFonts w:ascii="Times New Roman" w:eastAsia="Liberation Serif" w:hAnsi="Times New Roman" w:cs="Times New Roman"/>
          <w:color w:val="000000"/>
          <w:spacing w:val="-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друг</w:t>
      </w:r>
      <w:r w:rsidR="00A055C2" w:rsidRPr="00155D84">
        <w:rPr>
          <w:rFonts w:ascii="Times New Roman" w:eastAsia="Liberation Serif" w:hAnsi="Times New Roman" w:cs="Times New Roman"/>
          <w:color w:val="000000"/>
          <w:spacing w:val="-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от</w:t>
      </w:r>
      <w:r w:rsidR="00A055C2" w:rsidRPr="00155D84">
        <w:rPr>
          <w:rFonts w:ascii="Times New Roman" w:eastAsia="Liberation Serif" w:hAnsi="Times New Roman" w:cs="Times New Roman"/>
          <w:color w:val="000000"/>
          <w:spacing w:val="-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друга.</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32"/>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17.6. Разрешение</w:t>
      </w:r>
      <w:r w:rsidR="00A055C2" w:rsidRPr="00155D84">
        <w:rPr>
          <w:rFonts w:ascii="Times New Roman" w:eastAsia="Liberation Serif" w:hAnsi="Times New Roman" w:cs="Times New Roman"/>
          <w:color w:val="000000"/>
          <w:spacing w:val="4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w:t>
      </w:r>
      <w:r w:rsidR="00A055C2" w:rsidRPr="00155D84">
        <w:rPr>
          <w:rFonts w:ascii="Times New Roman" w:eastAsia="Liberation Serif" w:hAnsi="Times New Roman" w:cs="Times New Roman"/>
          <w:color w:val="000000"/>
          <w:spacing w:val="4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выполнение</w:t>
      </w:r>
      <w:r w:rsidR="00A055C2" w:rsidRPr="00155D84">
        <w:rPr>
          <w:rFonts w:ascii="Times New Roman" w:eastAsia="Liberation Serif" w:hAnsi="Times New Roman" w:cs="Times New Roman"/>
          <w:color w:val="000000"/>
          <w:spacing w:val="4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земляных</w:t>
      </w:r>
      <w:r w:rsidR="00A055C2" w:rsidRPr="00155D84">
        <w:rPr>
          <w:rFonts w:ascii="Times New Roman" w:eastAsia="Liberation Serif" w:hAnsi="Times New Roman" w:cs="Times New Roman"/>
          <w:color w:val="000000"/>
          <w:spacing w:val="4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4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следует</w:t>
      </w:r>
      <w:r w:rsidR="00A055C2" w:rsidRPr="00155D84">
        <w:rPr>
          <w:rFonts w:ascii="Times New Roman" w:eastAsia="Liberation Serif" w:hAnsi="Times New Roman" w:cs="Times New Roman"/>
          <w:color w:val="000000"/>
          <w:spacing w:val="4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хранить</w:t>
      </w:r>
      <w:r w:rsidR="00A055C2" w:rsidRPr="00155D84">
        <w:rPr>
          <w:rFonts w:ascii="Times New Roman" w:eastAsia="Liberation Serif" w:hAnsi="Times New Roman" w:cs="Times New Roman"/>
          <w:color w:val="000000"/>
          <w:spacing w:val="4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w:t>
      </w:r>
      <w:r w:rsidR="00A055C2" w:rsidRPr="00155D84">
        <w:rPr>
          <w:rFonts w:ascii="Times New Roman" w:eastAsia="Liberation Serif" w:hAnsi="Times New Roman" w:cs="Times New Roman"/>
          <w:color w:val="000000"/>
          <w:spacing w:val="4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месте</w:t>
      </w:r>
      <w:r w:rsidR="00A055C2" w:rsidRPr="00155D84">
        <w:rPr>
          <w:rFonts w:ascii="Times New Roman" w:eastAsia="Liberation Serif" w:hAnsi="Times New Roman" w:cs="Times New Roman"/>
          <w:color w:val="000000"/>
          <w:spacing w:val="4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4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 предъявлять</w:t>
      </w:r>
      <w:r w:rsidR="00A055C2" w:rsidRPr="00155D84">
        <w:rPr>
          <w:rFonts w:ascii="Times New Roman" w:eastAsia="Liberation Serif" w:hAnsi="Times New Roman" w:cs="Times New Roman"/>
          <w:color w:val="000000"/>
          <w:spacing w:val="3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w:t>
      </w:r>
      <w:r w:rsidR="00A055C2" w:rsidRPr="00155D84">
        <w:rPr>
          <w:rFonts w:ascii="Times New Roman" w:eastAsia="Liberation Serif" w:hAnsi="Times New Roman" w:cs="Times New Roman"/>
          <w:color w:val="000000"/>
          <w:spacing w:val="3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первому</w:t>
      </w:r>
      <w:r w:rsidR="00A055C2" w:rsidRPr="00155D84">
        <w:rPr>
          <w:rFonts w:ascii="Times New Roman" w:eastAsia="Liberation Serif" w:hAnsi="Times New Roman" w:cs="Times New Roman"/>
          <w:color w:val="000000"/>
          <w:spacing w:val="3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требованию</w:t>
      </w:r>
      <w:r w:rsidR="00A055C2" w:rsidRPr="00155D84">
        <w:rPr>
          <w:rFonts w:ascii="Times New Roman" w:eastAsia="Liberation Serif" w:hAnsi="Times New Roman" w:cs="Times New Roman"/>
          <w:color w:val="000000"/>
          <w:spacing w:val="3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лиц,</w:t>
      </w:r>
      <w:r w:rsidR="00A055C2" w:rsidRPr="00155D84">
        <w:rPr>
          <w:rFonts w:ascii="Times New Roman" w:eastAsia="Liberation Serif" w:hAnsi="Times New Roman" w:cs="Times New Roman"/>
          <w:color w:val="000000"/>
          <w:spacing w:val="3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осуществляющих</w:t>
      </w:r>
      <w:r w:rsidR="00A055C2" w:rsidRPr="00155D84">
        <w:rPr>
          <w:rFonts w:ascii="Times New Roman" w:eastAsia="Liberation Serif" w:hAnsi="Times New Roman" w:cs="Times New Roman"/>
          <w:color w:val="000000"/>
          <w:spacing w:val="3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контроль,</w:t>
      </w:r>
      <w:r w:rsidR="00A055C2" w:rsidRPr="00155D84">
        <w:rPr>
          <w:rFonts w:ascii="Times New Roman" w:eastAsia="Liberation Serif" w:hAnsi="Times New Roman" w:cs="Times New Roman"/>
          <w:color w:val="000000"/>
          <w:spacing w:val="3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надзор.</w:t>
      </w:r>
      <w:r w:rsidR="00A055C2" w:rsidRPr="00155D84">
        <w:rPr>
          <w:rFonts w:ascii="Times New Roman" w:eastAsia="Liberation Serif" w:hAnsi="Times New Roman" w:cs="Times New Roman"/>
          <w:color w:val="000000"/>
          <w:spacing w:val="3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w:t>
      </w:r>
      <w:r w:rsidR="00A055C2" w:rsidRPr="00155D84">
        <w:rPr>
          <w:rFonts w:ascii="Times New Roman" w:eastAsia="Liberation Serif" w:hAnsi="Times New Roman" w:cs="Times New Roman"/>
          <w:color w:val="000000"/>
          <w:spacing w:val="3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разрешении следует</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устанавливать</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сроки</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условия</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производства</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17.7. До</w:t>
      </w:r>
      <w:r w:rsidR="00A055C2" w:rsidRPr="00155D84">
        <w:rPr>
          <w:rFonts w:ascii="Times New Roman" w:eastAsia="Liberation Serif" w:hAnsi="Times New Roman" w:cs="Times New Roman"/>
          <w:color w:val="000000"/>
          <w:spacing w:val="2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начала</w:t>
      </w:r>
      <w:r w:rsidR="00A055C2" w:rsidRPr="00155D84">
        <w:rPr>
          <w:rFonts w:ascii="Times New Roman" w:eastAsia="Liberation Serif" w:hAnsi="Times New Roman" w:cs="Times New Roman"/>
          <w:color w:val="000000"/>
          <w:spacing w:val="2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земляных</w:t>
      </w:r>
      <w:r w:rsidR="00A055C2" w:rsidRPr="00155D84">
        <w:rPr>
          <w:rFonts w:ascii="Times New Roman" w:eastAsia="Liberation Serif" w:hAnsi="Times New Roman" w:cs="Times New Roman"/>
          <w:color w:val="000000"/>
          <w:spacing w:val="2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2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строительной</w:t>
      </w:r>
      <w:r w:rsidR="00A055C2" w:rsidRPr="00155D84">
        <w:rPr>
          <w:rFonts w:ascii="Times New Roman" w:eastAsia="Liberation Serif" w:hAnsi="Times New Roman" w:cs="Times New Roman"/>
          <w:color w:val="000000"/>
          <w:spacing w:val="2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организации</w:t>
      </w:r>
      <w:r w:rsidR="00A055C2" w:rsidRPr="00155D84">
        <w:rPr>
          <w:rFonts w:ascii="Times New Roman" w:eastAsia="Liberation Serif" w:hAnsi="Times New Roman" w:cs="Times New Roman"/>
          <w:color w:val="000000"/>
          <w:spacing w:val="2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следует</w:t>
      </w:r>
      <w:r w:rsidR="00A055C2" w:rsidRPr="00155D84">
        <w:rPr>
          <w:rFonts w:ascii="Times New Roman" w:eastAsia="Liberation Serif" w:hAnsi="Times New Roman" w:cs="Times New Roman"/>
          <w:color w:val="000000"/>
          <w:spacing w:val="2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вызвать</w:t>
      </w:r>
      <w:r w:rsidR="00A055C2" w:rsidRPr="00155D84">
        <w:rPr>
          <w:rFonts w:ascii="Times New Roman" w:eastAsia="Liberation Serif" w:hAnsi="Times New Roman" w:cs="Times New Roman"/>
          <w:color w:val="000000"/>
          <w:spacing w:val="2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w:t>
      </w:r>
      <w:r w:rsidR="00A055C2" w:rsidRPr="00155D84">
        <w:rPr>
          <w:rFonts w:ascii="Times New Roman" w:eastAsia="Liberation Serif" w:hAnsi="Times New Roman" w:cs="Times New Roman"/>
          <w:color w:val="000000"/>
          <w:spacing w:val="2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место представителей</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эксплуатационных</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служб,</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которые</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обязаны</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уточнить</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месте</w:t>
      </w:r>
      <w:r w:rsidR="00A055C2" w:rsidRPr="00155D84">
        <w:rPr>
          <w:rFonts w:ascii="Times New Roman" w:eastAsia="Liberation Serif" w:hAnsi="Times New Roman" w:cs="Times New Roman"/>
          <w:color w:val="000000"/>
          <w:spacing w:val="-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положение</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своих коммуникаций</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зафиксировать</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письменной</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форме</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особые</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условия</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производства</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Они подлежат</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lastRenderedPageBreak/>
        <w:t>соблюдению</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строительной</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организацией,</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производящей</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земляные</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работы.</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17.8. В</w:t>
      </w:r>
      <w:r w:rsidR="00A055C2" w:rsidRPr="00155D84">
        <w:rPr>
          <w:rFonts w:ascii="Times New Roman" w:eastAsia="Liberation Serif" w:hAnsi="Times New Roman" w:cs="Times New Roman"/>
          <w:color w:val="000000"/>
          <w:spacing w:val="4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случае</w:t>
      </w:r>
      <w:r w:rsidR="00A055C2" w:rsidRPr="00155D84">
        <w:rPr>
          <w:rFonts w:ascii="Times New Roman" w:eastAsia="Liberation Serif" w:hAnsi="Times New Roman" w:cs="Times New Roman"/>
          <w:color w:val="000000"/>
          <w:spacing w:val="4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неявки</w:t>
      </w:r>
      <w:r w:rsidR="00A055C2" w:rsidRPr="00155D84">
        <w:rPr>
          <w:rFonts w:ascii="Times New Roman" w:eastAsia="Liberation Serif" w:hAnsi="Times New Roman" w:cs="Times New Roman"/>
          <w:color w:val="000000"/>
          <w:spacing w:val="4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представителя</w:t>
      </w:r>
      <w:r w:rsidR="00A055C2" w:rsidRPr="00155D84">
        <w:rPr>
          <w:rFonts w:ascii="Times New Roman" w:eastAsia="Liberation Serif" w:hAnsi="Times New Roman" w:cs="Times New Roman"/>
          <w:color w:val="000000"/>
          <w:spacing w:val="4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или</w:t>
      </w:r>
      <w:r w:rsidR="00A055C2" w:rsidRPr="00155D84">
        <w:rPr>
          <w:rFonts w:ascii="Times New Roman" w:eastAsia="Liberation Serif" w:hAnsi="Times New Roman" w:cs="Times New Roman"/>
          <w:color w:val="000000"/>
          <w:spacing w:val="4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отказа</w:t>
      </w:r>
      <w:r w:rsidR="00A055C2" w:rsidRPr="00155D84">
        <w:rPr>
          <w:rFonts w:ascii="Times New Roman" w:eastAsia="Liberation Serif" w:hAnsi="Times New Roman" w:cs="Times New Roman"/>
          <w:color w:val="000000"/>
          <w:spacing w:val="4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его</w:t>
      </w:r>
      <w:r w:rsidR="00A055C2" w:rsidRPr="00155D84">
        <w:rPr>
          <w:rFonts w:ascii="Times New Roman" w:eastAsia="Liberation Serif" w:hAnsi="Times New Roman" w:cs="Times New Roman"/>
          <w:color w:val="000000"/>
          <w:spacing w:val="4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указать</w:t>
      </w:r>
      <w:r w:rsidR="00A055C2" w:rsidRPr="00155D84">
        <w:rPr>
          <w:rFonts w:ascii="Times New Roman" w:eastAsia="Liberation Serif" w:hAnsi="Times New Roman" w:cs="Times New Roman"/>
          <w:color w:val="000000"/>
          <w:spacing w:val="4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точное</w:t>
      </w:r>
      <w:r w:rsidR="00A055C2" w:rsidRPr="00155D84">
        <w:rPr>
          <w:rFonts w:ascii="Times New Roman" w:eastAsia="Liberation Serif" w:hAnsi="Times New Roman" w:cs="Times New Roman"/>
          <w:color w:val="000000"/>
          <w:spacing w:val="4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положение коммуникаций</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следует</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составить</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соответствующий</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акт.</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18. При</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производстве</w:t>
      </w:r>
      <w:r w:rsidR="00A055C2" w:rsidRPr="00155D84">
        <w:rPr>
          <w:rFonts w:ascii="Times New Roman" w:eastAsia="Liberation Serif" w:hAnsi="Times New Roman" w:cs="Times New Roman"/>
          <w:color w:val="000000"/>
          <w:spacing w:val="3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3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w:t>
      </w:r>
      <w:r w:rsidR="00A055C2" w:rsidRPr="00155D84">
        <w:rPr>
          <w:rFonts w:ascii="Times New Roman" w:eastAsia="Liberation Serif" w:hAnsi="Times New Roman" w:cs="Times New Roman"/>
          <w:color w:val="000000"/>
          <w:spacing w:val="3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проезжей</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части</w:t>
      </w:r>
      <w:r w:rsidR="00A055C2" w:rsidRPr="00155D84">
        <w:rPr>
          <w:rFonts w:ascii="Times New Roman" w:eastAsia="Liberation Serif" w:hAnsi="Times New Roman" w:cs="Times New Roman"/>
          <w:color w:val="000000"/>
          <w:spacing w:val="3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улиц</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асфальт</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щебень</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пределах траншеи</w:t>
      </w:r>
      <w:r w:rsidR="00A055C2" w:rsidRPr="00155D84">
        <w:rPr>
          <w:rFonts w:ascii="Times New Roman" w:eastAsia="Liberation Serif" w:hAnsi="Times New Roman" w:cs="Times New Roman"/>
          <w:color w:val="000000"/>
          <w:spacing w:val="1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следует</w:t>
      </w:r>
      <w:r w:rsidR="00A055C2" w:rsidRPr="00155D84">
        <w:rPr>
          <w:rFonts w:ascii="Times New Roman" w:eastAsia="Liberation Serif" w:hAnsi="Times New Roman" w:cs="Times New Roman"/>
          <w:color w:val="000000"/>
          <w:spacing w:val="1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разбирать</w:t>
      </w:r>
      <w:r w:rsidR="00A055C2" w:rsidRPr="00155D84">
        <w:rPr>
          <w:rFonts w:ascii="Times New Roman" w:eastAsia="Liberation Serif" w:hAnsi="Times New Roman" w:cs="Times New Roman"/>
          <w:color w:val="000000"/>
          <w:spacing w:val="1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w:t>
      </w:r>
      <w:r w:rsidR="00A055C2" w:rsidRPr="00155D84">
        <w:rPr>
          <w:rFonts w:ascii="Times New Roman" w:eastAsia="Liberation Serif" w:hAnsi="Times New Roman" w:cs="Times New Roman"/>
          <w:color w:val="000000"/>
          <w:spacing w:val="1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вывозить</w:t>
      </w:r>
      <w:r w:rsidR="00A055C2" w:rsidRPr="00155D84">
        <w:rPr>
          <w:rFonts w:ascii="Times New Roman" w:eastAsia="Liberation Serif" w:hAnsi="Times New Roman" w:cs="Times New Roman"/>
          <w:color w:val="000000"/>
          <w:spacing w:val="1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производителем</w:t>
      </w:r>
      <w:r w:rsidR="00A055C2" w:rsidRPr="00155D84">
        <w:rPr>
          <w:rFonts w:ascii="Times New Roman" w:eastAsia="Liberation Serif" w:hAnsi="Times New Roman" w:cs="Times New Roman"/>
          <w:color w:val="000000"/>
          <w:spacing w:val="1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1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w:t>
      </w:r>
      <w:r w:rsidR="00A055C2" w:rsidRPr="00155D84">
        <w:rPr>
          <w:rFonts w:ascii="Times New Roman" w:eastAsia="Liberation Serif" w:hAnsi="Times New Roman" w:cs="Times New Roman"/>
          <w:color w:val="000000"/>
          <w:spacing w:val="1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специально</w:t>
      </w:r>
      <w:r w:rsidR="00A055C2" w:rsidRPr="00155D84">
        <w:rPr>
          <w:rFonts w:ascii="Times New Roman" w:eastAsia="Liberation Serif" w:hAnsi="Times New Roman" w:cs="Times New Roman"/>
          <w:color w:val="000000"/>
          <w:spacing w:val="1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отведенное</w:t>
      </w:r>
      <w:r w:rsidR="00A055C2" w:rsidRPr="00155D84">
        <w:rPr>
          <w:rFonts w:ascii="Times New Roman" w:eastAsia="Liberation Serif" w:hAnsi="Times New Roman" w:cs="Times New Roman"/>
          <w:color w:val="000000"/>
          <w:spacing w:val="1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место. Бордюр</w:t>
      </w:r>
      <w:r w:rsidR="00A055C2" w:rsidRPr="00155D84">
        <w:rPr>
          <w:rFonts w:ascii="Times New Roman" w:eastAsia="Liberation Serif" w:hAnsi="Times New Roman" w:cs="Times New Roman"/>
          <w:color w:val="000000"/>
          <w:spacing w:val="4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разбирается,</w:t>
      </w:r>
      <w:r w:rsidR="00A055C2" w:rsidRPr="00155D84">
        <w:rPr>
          <w:rFonts w:ascii="Times New Roman" w:eastAsia="Liberation Serif" w:hAnsi="Times New Roman" w:cs="Times New Roman"/>
          <w:color w:val="000000"/>
          <w:spacing w:val="4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складируется</w:t>
      </w:r>
      <w:r w:rsidR="00A055C2" w:rsidRPr="00155D84">
        <w:rPr>
          <w:rFonts w:ascii="Times New Roman" w:eastAsia="Liberation Serif" w:hAnsi="Times New Roman" w:cs="Times New Roman"/>
          <w:color w:val="000000"/>
          <w:spacing w:val="4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w:t>
      </w:r>
      <w:r w:rsidR="00A055C2" w:rsidRPr="00155D84">
        <w:rPr>
          <w:rFonts w:ascii="Times New Roman" w:eastAsia="Liberation Serif" w:hAnsi="Times New Roman" w:cs="Times New Roman"/>
          <w:color w:val="000000"/>
          <w:spacing w:val="4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месте</w:t>
      </w:r>
      <w:r w:rsidR="00A055C2" w:rsidRPr="00155D84">
        <w:rPr>
          <w:rFonts w:ascii="Times New Roman" w:eastAsia="Liberation Serif" w:hAnsi="Times New Roman" w:cs="Times New Roman"/>
          <w:color w:val="000000"/>
          <w:spacing w:val="4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производства</w:t>
      </w:r>
      <w:r w:rsidR="00A055C2" w:rsidRPr="00155D84">
        <w:rPr>
          <w:rFonts w:ascii="Times New Roman" w:eastAsia="Liberation Serif" w:hAnsi="Times New Roman" w:cs="Times New Roman"/>
          <w:color w:val="000000"/>
          <w:spacing w:val="4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4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для</w:t>
      </w:r>
      <w:r w:rsidR="00A055C2" w:rsidRPr="00155D84">
        <w:rPr>
          <w:rFonts w:ascii="Times New Roman" w:eastAsia="Liberation Serif" w:hAnsi="Times New Roman" w:cs="Times New Roman"/>
          <w:color w:val="000000"/>
          <w:spacing w:val="4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дальнейшей</w:t>
      </w:r>
      <w:r w:rsidR="00A055C2" w:rsidRPr="00155D84">
        <w:rPr>
          <w:rFonts w:ascii="Times New Roman" w:eastAsia="Liberation Serif" w:hAnsi="Times New Roman" w:cs="Times New Roman"/>
          <w:color w:val="000000"/>
          <w:spacing w:val="4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установки. При</w:t>
      </w:r>
      <w:r w:rsidR="00A055C2" w:rsidRPr="00155D84">
        <w:rPr>
          <w:rFonts w:ascii="Times New Roman" w:eastAsia="Liberation Serif" w:hAnsi="Times New Roman" w:cs="Times New Roman"/>
          <w:color w:val="000000"/>
          <w:spacing w:val="-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производстве</w:t>
      </w:r>
      <w:r w:rsidR="00A055C2" w:rsidRPr="00155D84">
        <w:rPr>
          <w:rFonts w:ascii="Times New Roman" w:eastAsia="Liberation Serif" w:hAnsi="Times New Roman" w:cs="Times New Roman"/>
          <w:color w:val="000000"/>
          <w:spacing w:val="3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3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w:t>
      </w:r>
      <w:r w:rsidR="00A055C2" w:rsidRPr="00155D84">
        <w:rPr>
          <w:rFonts w:ascii="Times New Roman" w:eastAsia="Liberation Serif" w:hAnsi="Times New Roman" w:cs="Times New Roman"/>
          <w:color w:val="000000"/>
          <w:spacing w:val="3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улицах,</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застроенных</w:t>
      </w:r>
      <w:r w:rsidR="00A055C2" w:rsidRPr="00155D84">
        <w:rPr>
          <w:rFonts w:ascii="Times New Roman" w:eastAsia="Liberation Serif" w:hAnsi="Times New Roman" w:cs="Times New Roman"/>
          <w:color w:val="000000"/>
          <w:spacing w:val="3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территориях</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грунт</w:t>
      </w:r>
      <w:r w:rsidR="00A055C2" w:rsidRPr="00155D84">
        <w:rPr>
          <w:rFonts w:ascii="Times New Roman" w:eastAsia="Liberation Serif" w:hAnsi="Times New Roman" w:cs="Times New Roman"/>
          <w:color w:val="000000"/>
          <w:spacing w:val="3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следует</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немедленно вывозить.</w:t>
      </w:r>
      <w:r w:rsidR="00A055C2" w:rsidRPr="00155D84">
        <w:rPr>
          <w:rFonts w:ascii="Times New Roman" w:eastAsia="Liberation Serif" w:hAnsi="Times New Roman" w:cs="Times New Roman"/>
          <w:color w:val="000000"/>
          <w:spacing w:val="2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При</w:t>
      </w:r>
      <w:r w:rsidR="00A055C2" w:rsidRPr="00155D84">
        <w:rPr>
          <w:rFonts w:ascii="Times New Roman" w:eastAsia="Liberation Serif" w:hAnsi="Times New Roman" w:cs="Times New Roman"/>
          <w:color w:val="000000"/>
          <w:spacing w:val="2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необходимости</w:t>
      </w:r>
      <w:r w:rsidR="00A055C2" w:rsidRPr="00155D84">
        <w:rPr>
          <w:rFonts w:ascii="Times New Roman" w:eastAsia="Liberation Serif" w:hAnsi="Times New Roman" w:cs="Times New Roman"/>
          <w:color w:val="000000"/>
          <w:spacing w:val="2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строительная</w:t>
      </w:r>
      <w:r w:rsidR="00A055C2" w:rsidRPr="00155D84">
        <w:rPr>
          <w:rFonts w:ascii="Times New Roman" w:eastAsia="Liberation Serif" w:hAnsi="Times New Roman" w:cs="Times New Roman"/>
          <w:color w:val="000000"/>
          <w:spacing w:val="2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организация</w:t>
      </w:r>
      <w:r w:rsidR="00A055C2" w:rsidRPr="00155D84">
        <w:rPr>
          <w:rFonts w:ascii="Times New Roman" w:eastAsia="Liberation Serif" w:hAnsi="Times New Roman" w:cs="Times New Roman"/>
          <w:color w:val="000000"/>
          <w:spacing w:val="2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может</w:t>
      </w:r>
      <w:r w:rsidR="00A055C2" w:rsidRPr="00155D84">
        <w:rPr>
          <w:rFonts w:ascii="Times New Roman" w:eastAsia="Liberation Serif" w:hAnsi="Times New Roman" w:cs="Times New Roman"/>
          <w:color w:val="000000"/>
          <w:spacing w:val="2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обеспечивать</w:t>
      </w:r>
      <w:r w:rsidR="00A055C2" w:rsidRPr="00155D84">
        <w:rPr>
          <w:rFonts w:ascii="Times New Roman" w:eastAsia="Liberation Serif" w:hAnsi="Times New Roman" w:cs="Times New Roman"/>
          <w:color w:val="000000"/>
          <w:spacing w:val="2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планировку грунта</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отвале.</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19. Траншеи</w:t>
      </w:r>
      <w:r w:rsidR="00A055C2" w:rsidRPr="00155D84">
        <w:rPr>
          <w:rFonts w:ascii="Times New Roman" w:eastAsia="Liberation Serif" w:hAnsi="Times New Roman" w:cs="Times New Roman"/>
          <w:color w:val="000000"/>
          <w:spacing w:val="-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под</w:t>
      </w:r>
      <w:r w:rsidR="00A055C2" w:rsidRPr="00155D84">
        <w:rPr>
          <w:rFonts w:ascii="Times New Roman" w:eastAsia="Liberation Serif" w:hAnsi="Times New Roman" w:cs="Times New Roman"/>
          <w:color w:val="000000"/>
          <w:spacing w:val="-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проезжей</w:t>
      </w:r>
      <w:r w:rsidR="00A055C2" w:rsidRPr="00155D84">
        <w:rPr>
          <w:rFonts w:ascii="Times New Roman" w:eastAsia="Liberation Serif" w:hAnsi="Times New Roman" w:cs="Times New Roman"/>
          <w:color w:val="000000"/>
          <w:spacing w:val="-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частью</w:t>
      </w:r>
      <w:r w:rsidR="00A055C2" w:rsidRPr="00155D84">
        <w:rPr>
          <w:rFonts w:ascii="Times New Roman" w:eastAsia="Liberation Serif" w:hAnsi="Times New Roman" w:cs="Times New Roman"/>
          <w:color w:val="000000"/>
          <w:spacing w:val="-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w:t>
      </w:r>
      <w:r w:rsidR="00A055C2" w:rsidRPr="00155D84">
        <w:rPr>
          <w:rFonts w:ascii="Times New Roman" w:eastAsia="Liberation Serif" w:hAnsi="Times New Roman" w:cs="Times New Roman"/>
          <w:color w:val="000000"/>
          <w:spacing w:val="-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тротуарами</w:t>
      </w:r>
      <w:r w:rsidR="00A055C2" w:rsidRPr="00155D84">
        <w:rPr>
          <w:rFonts w:ascii="Times New Roman" w:eastAsia="Liberation Serif" w:hAnsi="Times New Roman" w:cs="Times New Roman"/>
          <w:color w:val="000000"/>
          <w:spacing w:val="-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следует</w:t>
      </w:r>
      <w:r w:rsidR="00A055C2" w:rsidRPr="00155D84">
        <w:rPr>
          <w:rFonts w:ascii="Times New Roman" w:eastAsia="Liberation Serif" w:hAnsi="Times New Roman" w:cs="Times New Roman"/>
          <w:color w:val="000000"/>
          <w:spacing w:val="-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засыпать</w:t>
      </w:r>
      <w:r w:rsidR="00A055C2" w:rsidRPr="00155D84">
        <w:rPr>
          <w:rFonts w:ascii="Times New Roman" w:eastAsia="Liberation Serif" w:hAnsi="Times New Roman" w:cs="Times New Roman"/>
          <w:color w:val="000000"/>
          <w:spacing w:val="-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песком</w:t>
      </w:r>
      <w:r w:rsidR="00A055C2" w:rsidRPr="00155D84">
        <w:rPr>
          <w:rFonts w:ascii="Times New Roman" w:eastAsia="Liberation Serif" w:hAnsi="Times New Roman" w:cs="Times New Roman"/>
          <w:color w:val="000000"/>
          <w:spacing w:val="-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w:t>
      </w:r>
      <w:r w:rsidR="00A055C2" w:rsidRPr="00155D84">
        <w:rPr>
          <w:rFonts w:ascii="Times New Roman" w:eastAsia="Liberation Serif" w:hAnsi="Times New Roman" w:cs="Times New Roman"/>
          <w:color w:val="000000"/>
          <w:spacing w:val="-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песчаным фунтом</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послойным</w:t>
      </w:r>
      <w:r w:rsidR="00A055C2" w:rsidRPr="00155D84">
        <w:rPr>
          <w:rFonts w:ascii="Times New Roman" w:eastAsia="Liberation Serif" w:hAnsi="Times New Roman" w:cs="Times New Roman"/>
          <w:color w:val="000000"/>
          <w:spacing w:val="3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уплотнением</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поливкой</w:t>
      </w:r>
      <w:r w:rsidR="00A055C2" w:rsidRPr="00155D84">
        <w:rPr>
          <w:rFonts w:ascii="Times New Roman" w:eastAsia="Liberation Serif" w:hAnsi="Times New Roman" w:cs="Times New Roman"/>
          <w:color w:val="000000"/>
          <w:spacing w:val="3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водой.</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Траншеи</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газонах</w:t>
      </w:r>
      <w:r w:rsidR="00A055C2" w:rsidRPr="00155D84">
        <w:rPr>
          <w:rFonts w:ascii="Times New Roman" w:eastAsia="Liberation Serif" w:hAnsi="Times New Roman" w:cs="Times New Roman"/>
          <w:color w:val="000000"/>
          <w:spacing w:val="3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следует</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засыпать местным</w:t>
      </w:r>
      <w:r w:rsidR="00A055C2" w:rsidRPr="00155D84">
        <w:rPr>
          <w:rFonts w:ascii="Times New Roman" w:eastAsia="Liberation Serif" w:hAnsi="Times New Roman" w:cs="Times New Roman"/>
          <w:color w:val="000000"/>
          <w:spacing w:val="3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грунтом</w:t>
      </w:r>
      <w:r w:rsidR="00A055C2" w:rsidRPr="00155D84">
        <w:rPr>
          <w:rFonts w:ascii="Times New Roman" w:eastAsia="Liberation Serif" w:hAnsi="Times New Roman" w:cs="Times New Roman"/>
          <w:color w:val="000000"/>
          <w:spacing w:val="4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w:t>
      </w:r>
      <w:r w:rsidR="00A055C2" w:rsidRPr="00155D84">
        <w:rPr>
          <w:rFonts w:ascii="Times New Roman" w:eastAsia="Liberation Serif" w:hAnsi="Times New Roman" w:cs="Times New Roman"/>
          <w:color w:val="000000"/>
          <w:spacing w:val="4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уплотнением,</w:t>
      </w:r>
      <w:r w:rsidR="00A055C2" w:rsidRPr="00155D84">
        <w:rPr>
          <w:rFonts w:ascii="Times New Roman" w:eastAsia="Liberation Serif" w:hAnsi="Times New Roman" w:cs="Times New Roman"/>
          <w:color w:val="000000"/>
          <w:spacing w:val="3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восстановлением</w:t>
      </w:r>
      <w:r w:rsidR="00A055C2" w:rsidRPr="00155D84">
        <w:rPr>
          <w:rFonts w:ascii="Times New Roman" w:eastAsia="Liberation Serif" w:hAnsi="Times New Roman" w:cs="Times New Roman"/>
          <w:color w:val="000000"/>
          <w:spacing w:val="4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плодородного</w:t>
      </w:r>
      <w:r w:rsidR="00A055C2" w:rsidRPr="00155D84">
        <w:rPr>
          <w:rFonts w:ascii="Times New Roman" w:eastAsia="Liberation Serif" w:hAnsi="Times New Roman" w:cs="Times New Roman"/>
          <w:color w:val="000000"/>
          <w:spacing w:val="4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слоя</w:t>
      </w:r>
      <w:r w:rsidR="00A055C2" w:rsidRPr="00155D84">
        <w:rPr>
          <w:rFonts w:ascii="Times New Roman" w:eastAsia="Liberation Serif" w:hAnsi="Times New Roman" w:cs="Times New Roman"/>
          <w:color w:val="000000"/>
          <w:spacing w:val="3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w:t>
      </w:r>
      <w:r w:rsidR="00A055C2" w:rsidRPr="00155D84">
        <w:rPr>
          <w:rFonts w:ascii="Times New Roman" w:eastAsia="Liberation Serif" w:hAnsi="Times New Roman" w:cs="Times New Roman"/>
          <w:color w:val="000000"/>
          <w:spacing w:val="4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посевом</w:t>
      </w:r>
      <w:r w:rsidR="00A055C2" w:rsidRPr="00155D84">
        <w:rPr>
          <w:rFonts w:ascii="Times New Roman" w:eastAsia="Liberation Serif" w:hAnsi="Times New Roman" w:cs="Times New Roman"/>
          <w:color w:val="000000"/>
          <w:spacing w:val="4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травы.</w:t>
      </w:r>
      <w:r w:rsidR="00A055C2" w:rsidRPr="00155D84">
        <w:rPr>
          <w:rFonts w:ascii="Times New Roman" w:eastAsia="Liberation Serif" w:hAnsi="Times New Roman" w:cs="Times New Roman"/>
          <w:color w:val="000000"/>
          <w:spacing w:val="3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Не следует</w:t>
      </w:r>
      <w:r w:rsidR="00A055C2" w:rsidRPr="00155D84">
        <w:rPr>
          <w:rFonts w:ascii="Times New Roman" w:eastAsia="Liberation Serif" w:hAnsi="Times New Roman" w:cs="Times New Roman"/>
          <w:color w:val="000000"/>
          <w:spacing w:val="2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допускать</w:t>
      </w:r>
      <w:r w:rsidR="00A055C2" w:rsidRPr="00155D84">
        <w:rPr>
          <w:rFonts w:ascii="Times New Roman" w:eastAsia="Liberation Serif" w:hAnsi="Times New Roman" w:cs="Times New Roman"/>
          <w:color w:val="000000"/>
          <w:spacing w:val="2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засыпку</w:t>
      </w:r>
      <w:r w:rsidR="00A055C2" w:rsidRPr="00155D84">
        <w:rPr>
          <w:rFonts w:ascii="Times New Roman" w:eastAsia="Liberation Serif" w:hAnsi="Times New Roman" w:cs="Times New Roman"/>
          <w:color w:val="000000"/>
          <w:spacing w:val="2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траншеи</w:t>
      </w:r>
      <w:r w:rsidR="00A055C2" w:rsidRPr="00155D84">
        <w:rPr>
          <w:rFonts w:ascii="Times New Roman" w:eastAsia="Liberation Serif" w:hAnsi="Times New Roman" w:cs="Times New Roman"/>
          <w:color w:val="000000"/>
          <w:spacing w:val="2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до</w:t>
      </w:r>
      <w:r w:rsidR="00A055C2" w:rsidRPr="00155D84">
        <w:rPr>
          <w:rFonts w:ascii="Times New Roman" w:eastAsia="Liberation Serif" w:hAnsi="Times New Roman" w:cs="Times New Roman"/>
          <w:color w:val="000000"/>
          <w:spacing w:val="2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выполнения</w:t>
      </w:r>
      <w:r w:rsidR="00A055C2" w:rsidRPr="00155D84">
        <w:rPr>
          <w:rFonts w:ascii="Times New Roman" w:eastAsia="Liberation Serif" w:hAnsi="Times New Roman" w:cs="Times New Roman"/>
          <w:color w:val="000000"/>
          <w:spacing w:val="2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геодезической</w:t>
      </w:r>
      <w:r w:rsidR="00A055C2" w:rsidRPr="00155D84">
        <w:rPr>
          <w:rFonts w:ascii="Times New Roman" w:eastAsia="Liberation Serif" w:hAnsi="Times New Roman" w:cs="Times New Roman"/>
          <w:color w:val="000000"/>
          <w:spacing w:val="2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съемки.</w:t>
      </w:r>
      <w:r w:rsidR="00A055C2" w:rsidRPr="00155D84">
        <w:rPr>
          <w:rFonts w:ascii="Times New Roman" w:eastAsia="Liberation Serif" w:hAnsi="Times New Roman" w:cs="Times New Roman"/>
          <w:color w:val="000000"/>
          <w:spacing w:val="2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Организации, получившей</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разрешение</w:t>
      </w:r>
      <w:r w:rsidR="00A055C2" w:rsidRPr="00155D84">
        <w:rPr>
          <w:rFonts w:ascii="Times New Roman" w:eastAsia="Liberation Serif" w:hAnsi="Times New Roman" w:cs="Times New Roman"/>
          <w:color w:val="000000"/>
          <w:spacing w:val="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w:t>
      </w:r>
      <w:r w:rsidR="00A055C2" w:rsidRPr="00155D84">
        <w:rPr>
          <w:rFonts w:ascii="Times New Roman" w:eastAsia="Liberation Serif" w:hAnsi="Times New Roman" w:cs="Times New Roman"/>
          <w:color w:val="000000"/>
          <w:spacing w:val="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проведение</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земляных</w:t>
      </w:r>
      <w:r w:rsidR="00A055C2" w:rsidRPr="00155D84">
        <w:rPr>
          <w:rFonts w:ascii="Times New Roman" w:eastAsia="Liberation Serif" w:hAnsi="Times New Roman" w:cs="Times New Roman"/>
          <w:color w:val="000000"/>
          <w:spacing w:val="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до</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окончания</w:t>
      </w:r>
      <w:r w:rsidR="00A055C2" w:rsidRPr="00155D84">
        <w:rPr>
          <w:rFonts w:ascii="Times New Roman" w:eastAsia="Liberation Serif" w:hAnsi="Times New Roman" w:cs="Times New Roman"/>
          <w:color w:val="000000"/>
          <w:spacing w:val="3"/>
          <w:sz w:val="28"/>
          <w:szCs w:val="28"/>
          <w:lang w:eastAsia="ru-RU"/>
        </w:rPr>
        <w:t xml:space="preserve"> </w:t>
      </w:r>
      <w:r w:rsidR="00155D84"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3"/>
          <w:sz w:val="28"/>
          <w:szCs w:val="28"/>
          <w:lang w:eastAsia="ru-RU"/>
        </w:rPr>
        <w:t> </w:t>
      </w:r>
      <w:r w:rsidR="00A055C2" w:rsidRPr="00155D84">
        <w:rPr>
          <w:rFonts w:ascii="Times New Roman" w:eastAsia="Liberation Serif" w:hAnsi="Times New Roman" w:cs="Times New Roman"/>
          <w:color w:val="000000"/>
          <w:sz w:val="28"/>
          <w:szCs w:val="28"/>
          <w:lang w:eastAsia="ru-RU"/>
        </w:rPr>
        <w:t>следует произвести</w:t>
      </w:r>
      <w:r w:rsidR="00A055C2" w:rsidRPr="00155D84">
        <w:rPr>
          <w:rFonts w:ascii="Times New Roman" w:eastAsia="Liberation Serif" w:hAnsi="Times New Roman" w:cs="Times New Roman"/>
          <w:color w:val="000000"/>
          <w:spacing w:val="-1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геодезическую</w:t>
      </w:r>
      <w:r w:rsidR="00A055C2" w:rsidRPr="00155D84">
        <w:rPr>
          <w:rFonts w:ascii="Times New Roman" w:eastAsia="Liberation Serif" w:hAnsi="Times New Roman" w:cs="Times New Roman"/>
          <w:color w:val="000000"/>
          <w:spacing w:val="-1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съемку.</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20. При</w:t>
      </w:r>
      <w:r w:rsidR="00A055C2" w:rsidRPr="00155D84">
        <w:rPr>
          <w:rFonts w:ascii="Times New Roman" w:eastAsia="Liberation Serif" w:hAnsi="Times New Roman" w:cs="Times New Roman"/>
          <w:color w:val="000000"/>
          <w:spacing w:val="2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производстве</w:t>
      </w:r>
      <w:r w:rsidR="00A055C2" w:rsidRPr="00155D84">
        <w:rPr>
          <w:rFonts w:ascii="Times New Roman" w:eastAsia="Liberation Serif" w:hAnsi="Times New Roman" w:cs="Times New Roman"/>
          <w:color w:val="000000"/>
          <w:spacing w:val="3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3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w:t>
      </w:r>
      <w:r w:rsidR="00A055C2" w:rsidRPr="00155D84">
        <w:rPr>
          <w:rFonts w:ascii="Times New Roman" w:eastAsia="Liberation Serif" w:hAnsi="Times New Roman" w:cs="Times New Roman"/>
          <w:color w:val="000000"/>
          <w:spacing w:val="2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неблагоустроенных</w:t>
      </w:r>
      <w:r w:rsidR="00A055C2" w:rsidRPr="00155D84">
        <w:rPr>
          <w:rFonts w:ascii="Times New Roman" w:eastAsia="Liberation Serif" w:hAnsi="Times New Roman" w:cs="Times New Roman"/>
          <w:color w:val="000000"/>
          <w:spacing w:val="3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территориях</w:t>
      </w:r>
      <w:r w:rsidR="00A055C2" w:rsidRPr="00155D84">
        <w:rPr>
          <w:rFonts w:ascii="Times New Roman" w:eastAsia="Liberation Serif" w:hAnsi="Times New Roman" w:cs="Times New Roman"/>
          <w:color w:val="000000"/>
          <w:spacing w:val="3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допускается складирование</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разработанного</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грунта</w:t>
      </w:r>
      <w:r w:rsidR="00A055C2" w:rsidRPr="00155D84">
        <w:rPr>
          <w:rFonts w:ascii="Times New Roman" w:eastAsia="Liberation Serif" w:hAnsi="Times New Roman" w:cs="Times New Roman"/>
          <w:color w:val="000000"/>
          <w:spacing w:val="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одной</w:t>
      </w:r>
      <w:r w:rsidR="00A055C2" w:rsidRPr="00155D84">
        <w:rPr>
          <w:rFonts w:ascii="Times New Roman" w:eastAsia="Liberation Serif" w:hAnsi="Times New Roman" w:cs="Times New Roman"/>
          <w:color w:val="000000"/>
          <w:spacing w:val="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стороны</w:t>
      </w:r>
      <w:r w:rsidR="00A055C2" w:rsidRPr="00155D84">
        <w:rPr>
          <w:rFonts w:ascii="Times New Roman" w:eastAsia="Liberation Serif" w:hAnsi="Times New Roman" w:cs="Times New Roman"/>
          <w:color w:val="000000"/>
          <w:spacing w:val="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траншеи</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для</w:t>
      </w:r>
      <w:r w:rsidR="00A055C2" w:rsidRPr="00155D84">
        <w:rPr>
          <w:rFonts w:ascii="Times New Roman" w:eastAsia="Liberation Serif" w:hAnsi="Times New Roman" w:cs="Times New Roman"/>
          <w:color w:val="000000"/>
          <w:spacing w:val="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последующей</w:t>
      </w:r>
      <w:r w:rsidR="00A055C2" w:rsidRPr="00155D84">
        <w:rPr>
          <w:rFonts w:ascii="Times New Roman" w:eastAsia="Liberation Serif" w:hAnsi="Times New Roman" w:cs="Times New Roman"/>
          <w:color w:val="000000"/>
          <w:spacing w:val="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засыпки.</w:t>
      </w:r>
      <w:r w:rsidR="00A055C2" w:rsidRPr="00155D84">
        <w:rPr>
          <w:rFonts w:ascii="Times New Roman" w:eastAsia="Liberation Serif" w:hAnsi="Times New Roman" w:cs="Times New Roman"/>
          <w:color w:val="000000"/>
          <w:spacing w:val="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Не допускается</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засыпка</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траншеи</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некондиционным</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грунтом</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без</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необходимого</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уплотнения.</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21. Провалы,</w:t>
      </w:r>
      <w:r w:rsidR="00A055C2" w:rsidRPr="00155D84">
        <w:rPr>
          <w:rFonts w:ascii="Times New Roman" w:eastAsia="Liberation Serif" w:hAnsi="Times New Roman" w:cs="Times New Roman"/>
          <w:color w:val="000000"/>
          <w:spacing w:val="3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просадки</w:t>
      </w:r>
      <w:r w:rsidR="00A055C2" w:rsidRPr="00155D84">
        <w:rPr>
          <w:rFonts w:ascii="Times New Roman" w:eastAsia="Liberation Serif" w:hAnsi="Times New Roman" w:cs="Times New Roman"/>
          <w:color w:val="000000"/>
          <w:spacing w:val="3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грунта</w:t>
      </w:r>
      <w:r w:rsidR="00A055C2" w:rsidRPr="00155D84">
        <w:rPr>
          <w:rFonts w:ascii="Times New Roman" w:eastAsia="Liberation Serif" w:hAnsi="Times New Roman" w:cs="Times New Roman"/>
          <w:color w:val="000000"/>
          <w:spacing w:val="3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или</w:t>
      </w:r>
      <w:r w:rsidR="00A055C2" w:rsidRPr="00155D84">
        <w:rPr>
          <w:rFonts w:ascii="Times New Roman" w:eastAsia="Liberation Serif" w:hAnsi="Times New Roman" w:cs="Times New Roman"/>
          <w:color w:val="000000"/>
          <w:spacing w:val="3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дорожного</w:t>
      </w:r>
      <w:r w:rsidR="00A055C2" w:rsidRPr="00155D84">
        <w:rPr>
          <w:rFonts w:ascii="Times New Roman" w:eastAsia="Liberation Serif" w:hAnsi="Times New Roman" w:cs="Times New Roman"/>
          <w:color w:val="000000"/>
          <w:spacing w:val="3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покрытия,</w:t>
      </w:r>
      <w:r w:rsidR="00A055C2" w:rsidRPr="00155D84">
        <w:rPr>
          <w:rFonts w:ascii="Times New Roman" w:eastAsia="Liberation Serif" w:hAnsi="Times New Roman" w:cs="Times New Roman"/>
          <w:color w:val="000000"/>
          <w:spacing w:val="3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появившиеся</w:t>
      </w:r>
      <w:r w:rsidR="00A055C2" w:rsidRPr="00155D84">
        <w:rPr>
          <w:rFonts w:ascii="Times New Roman" w:eastAsia="Liberation Serif" w:hAnsi="Times New Roman" w:cs="Times New Roman"/>
          <w:color w:val="000000"/>
          <w:spacing w:val="3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как</w:t>
      </w:r>
      <w:r w:rsidR="00A055C2" w:rsidRPr="00155D84">
        <w:rPr>
          <w:rFonts w:ascii="Times New Roman" w:eastAsia="Liberation Serif" w:hAnsi="Times New Roman" w:cs="Times New Roman"/>
          <w:color w:val="000000"/>
          <w:spacing w:val="3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над подземными</w:t>
      </w:r>
      <w:r w:rsidR="00A055C2" w:rsidRPr="00155D84">
        <w:rPr>
          <w:rFonts w:ascii="Times New Roman" w:eastAsia="Liberation Serif" w:hAnsi="Times New Roman" w:cs="Times New Roman"/>
          <w:color w:val="000000"/>
          <w:spacing w:val="5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коммуникациями,</w:t>
      </w:r>
      <w:r w:rsidR="00A055C2" w:rsidRPr="00155D84">
        <w:rPr>
          <w:rFonts w:ascii="Times New Roman" w:eastAsia="Liberation Serif" w:hAnsi="Times New Roman" w:cs="Times New Roman"/>
          <w:color w:val="000000"/>
          <w:spacing w:val="5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так</w:t>
      </w:r>
      <w:r w:rsidR="00A055C2" w:rsidRPr="00155D84">
        <w:rPr>
          <w:rFonts w:ascii="Times New Roman" w:eastAsia="Liberation Serif" w:hAnsi="Times New Roman" w:cs="Times New Roman"/>
          <w:color w:val="000000"/>
          <w:spacing w:val="5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w:t>
      </w:r>
      <w:r w:rsidR="00A055C2" w:rsidRPr="00155D84">
        <w:rPr>
          <w:rFonts w:ascii="Times New Roman" w:eastAsia="Liberation Serif" w:hAnsi="Times New Roman" w:cs="Times New Roman"/>
          <w:color w:val="000000"/>
          <w:spacing w:val="5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w:t>
      </w:r>
      <w:r w:rsidR="00A055C2" w:rsidRPr="00155D84">
        <w:rPr>
          <w:rFonts w:ascii="Times New Roman" w:eastAsia="Liberation Serif" w:hAnsi="Times New Roman" w:cs="Times New Roman"/>
          <w:color w:val="000000"/>
          <w:spacing w:val="5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других</w:t>
      </w:r>
      <w:r w:rsidR="00A055C2" w:rsidRPr="00155D84">
        <w:rPr>
          <w:rFonts w:ascii="Times New Roman" w:eastAsia="Liberation Serif" w:hAnsi="Times New Roman" w:cs="Times New Roman"/>
          <w:color w:val="000000"/>
          <w:spacing w:val="5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местах,</w:t>
      </w:r>
      <w:r w:rsidR="00A055C2" w:rsidRPr="00155D84">
        <w:rPr>
          <w:rFonts w:ascii="Times New Roman" w:eastAsia="Liberation Serif" w:hAnsi="Times New Roman" w:cs="Times New Roman"/>
          <w:color w:val="000000"/>
          <w:spacing w:val="5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где</w:t>
      </w:r>
      <w:r w:rsidR="00A055C2" w:rsidRPr="00155D84">
        <w:rPr>
          <w:rFonts w:ascii="Times New Roman" w:eastAsia="Liberation Serif" w:hAnsi="Times New Roman" w:cs="Times New Roman"/>
          <w:color w:val="000000"/>
          <w:spacing w:val="5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не</w:t>
      </w:r>
      <w:r w:rsidR="00A055C2" w:rsidRPr="00155D84">
        <w:rPr>
          <w:rFonts w:ascii="Times New Roman" w:eastAsia="Liberation Serif" w:hAnsi="Times New Roman" w:cs="Times New Roman"/>
          <w:color w:val="000000"/>
          <w:spacing w:val="5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проводились</w:t>
      </w:r>
      <w:r w:rsidR="00A055C2" w:rsidRPr="00155D84">
        <w:rPr>
          <w:rFonts w:ascii="Times New Roman" w:eastAsia="Liberation Serif" w:hAnsi="Times New Roman" w:cs="Times New Roman"/>
          <w:color w:val="000000"/>
          <w:spacing w:val="53"/>
          <w:sz w:val="28"/>
          <w:szCs w:val="28"/>
          <w:lang w:eastAsia="ru-RU"/>
        </w:rPr>
        <w:t xml:space="preserve"> </w:t>
      </w:r>
      <w:proofErr w:type="spellStart"/>
      <w:proofErr w:type="gramStart"/>
      <w:r w:rsidR="00A055C2" w:rsidRPr="00155D84">
        <w:rPr>
          <w:rFonts w:ascii="Times New Roman" w:eastAsia="Liberation Serif" w:hAnsi="Times New Roman" w:cs="Times New Roman"/>
          <w:color w:val="000000"/>
          <w:sz w:val="28"/>
          <w:szCs w:val="28"/>
          <w:lang w:eastAsia="ru-RU"/>
        </w:rPr>
        <w:t>ремонтно</w:t>
      </w:r>
      <w:proofErr w:type="spellEnd"/>
      <w:r w:rsidR="00A055C2" w:rsidRPr="00155D84">
        <w:rPr>
          <w:rFonts w:ascii="Times New Roman" w:eastAsia="Liberation Serif" w:hAnsi="Times New Roman" w:cs="Times New Roman"/>
          <w:color w:val="000000"/>
          <w:sz w:val="28"/>
          <w:szCs w:val="28"/>
          <w:lang w:eastAsia="ru-RU"/>
        </w:rPr>
        <w:t>- восстановительные</w:t>
      </w:r>
      <w:proofErr w:type="gramEnd"/>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работы,</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но</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их</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результате</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появившиеся</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течение</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2</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лет</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после</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проведения ремонтно-восстановительных</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следует</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устранять</w:t>
      </w:r>
      <w:r w:rsidR="00A055C2" w:rsidRPr="00155D84">
        <w:rPr>
          <w:rFonts w:ascii="Times New Roman" w:eastAsia="Liberation Serif" w:hAnsi="Times New Roman" w:cs="Times New Roman"/>
          <w:color w:val="000000"/>
          <w:spacing w:val="-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организациям,</w:t>
      </w:r>
      <w:r w:rsidR="00A055C2" w:rsidRPr="00155D84">
        <w:rPr>
          <w:rFonts w:ascii="Times New Roman" w:eastAsia="Liberation Serif" w:hAnsi="Times New Roman" w:cs="Times New Roman"/>
          <w:color w:val="000000"/>
          <w:spacing w:val="-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получившим</w:t>
      </w:r>
      <w:r w:rsidR="00A055C2" w:rsidRPr="00155D84">
        <w:rPr>
          <w:rFonts w:ascii="Times New Roman" w:eastAsia="Liberation Serif" w:hAnsi="Times New Roman" w:cs="Times New Roman"/>
          <w:color w:val="000000"/>
          <w:spacing w:val="-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разрешение на</w:t>
      </w:r>
      <w:r w:rsidR="00A055C2" w:rsidRPr="00155D84">
        <w:rPr>
          <w:rFonts w:ascii="Times New Roman" w:eastAsia="Liberation Serif" w:hAnsi="Times New Roman" w:cs="Times New Roman"/>
          <w:color w:val="000000"/>
          <w:spacing w:val="-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производство</w:t>
      </w:r>
      <w:r w:rsidR="00A055C2" w:rsidRPr="00155D84">
        <w:rPr>
          <w:rFonts w:ascii="Times New Roman" w:eastAsia="Liberation Serif" w:hAnsi="Times New Roman" w:cs="Times New Roman"/>
          <w:color w:val="000000"/>
          <w:spacing w:val="-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w:t>
      </w:r>
      <w:r w:rsidR="00A055C2" w:rsidRPr="00155D84">
        <w:rPr>
          <w:rFonts w:ascii="Times New Roman" w:eastAsia="Liberation Serif" w:hAnsi="Times New Roman" w:cs="Times New Roman"/>
          <w:color w:val="000000"/>
          <w:spacing w:val="-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течение</w:t>
      </w:r>
      <w:r w:rsidR="00A055C2" w:rsidRPr="00155D84">
        <w:rPr>
          <w:rFonts w:ascii="Times New Roman" w:eastAsia="Liberation Serif" w:hAnsi="Times New Roman" w:cs="Times New Roman"/>
          <w:color w:val="000000"/>
          <w:spacing w:val="-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суток.</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22. Наледи,</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образовавшиеся</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из-за</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аварий</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подземных</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коммуникациях,</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следует ликвидировать</w:t>
      </w:r>
      <w:r w:rsidR="00A055C2" w:rsidRPr="00155D84">
        <w:rPr>
          <w:rFonts w:ascii="Times New Roman" w:eastAsia="Liberation Serif" w:hAnsi="Times New Roman" w:cs="Times New Roman"/>
          <w:color w:val="000000"/>
          <w:spacing w:val="4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организациям</w:t>
      </w:r>
      <w:r w:rsidR="00A055C2" w:rsidRPr="00155D84">
        <w:rPr>
          <w:rFonts w:ascii="Times New Roman" w:eastAsia="Liberation Serif" w:hAnsi="Times New Roman" w:cs="Times New Roman"/>
          <w:color w:val="000000"/>
          <w:spacing w:val="4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w:t>
      </w:r>
      <w:r w:rsidR="00A055C2" w:rsidRPr="00155D84">
        <w:rPr>
          <w:rFonts w:ascii="Times New Roman" w:eastAsia="Liberation Serif" w:hAnsi="Times New Roman" w:cs="Times New Roman"/>
          <w:color w:val="000000"/>
          <w:spacing w:val="4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владельцам</w:t>
      </w:r>
      <w:r w:rsidR="00A055C2" w:rsidRPr="00155D84">
        <w:rPr>
          <w:rFonts w:ascii="Times New Roman" w:eastAsia="Liberation Serif" w:hAnsi="Times New Roman" w:cs="Times New Roman"/>
          <w:color w:val="000000"/>
          <w:spacing w:val="4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коммуникаций</w:t>
      </w:r>
      <w:r w:rsidR="00A055C2" w:rsidRPr="00155D84">
        <w:rPr>
          <w:rFonts w:ascii="Times New Roman" w:eastAsia="Liberation Serif" w:hAnsi="Times New Roman" w:cs="Times New Roman"/>
          <w:color w:val="000000"/>
          <w:spacing w:val="4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либо</w:t>
      </w:r>
      <w:r w:rsidR="00A055C2" w:rsidRPr="00155D84">
        <w:rPr>
          <w:rFonts w:ascii="Times New Roman" w:eastAsia="Liberation Serif" w:hAnsi="Times New Roman" w:cs="Times New Roman"/>
          <w:color w:val="000000"/>
          <w:spacing w:val="4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w:t>
      </w:r>
      <w:r w:rsidR="00A055C2" w:rsidRPr="00155D84">
        <w:rPr>
          <w:rFonts w:ascii="Times New Roman" w:eastAsia="Liberation Serif" w:hAnsi="Times New Roman" w:cs="Times New Roman"/>
          <w:color w:val="000000"/>
          <w:spacing w:val="4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основании</w:t>
      </w:r>
      <w:r w:rsidR="00A055C2" w:rsidRPr="00155D84">
        <w:rPr>
          <w:rFonts w:ascii="Times New Roman" w:eastAsia="Liberation Serif" w:hAnsi="Times New Roman" w:cs="Times New Roman"/>
          <w:color w:val="000000"/>
          <w:spacing w:val="4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договора специализированным</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организациям</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за</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счет</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владельцев</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коммуникаций.</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23. Проведение</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без</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разрешения</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производство</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земляных</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при строительстве,</w:t>
      </w:r>
      <w:r w:rsidR="00A055C2" w:rsidRPr="00155D84">
        <w:rPr>
          <w:rFonts w:ascii="Times New Roman" w:eastAsia="Liberation Serif" w:hAnsi="Times New Roman" w:cs="Times New Roman"/>
          <w:color w:val="000000"/>
          <w:spacing w:val="5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реконструкции,</w:t>
      </w:r>
      <w:r w:rsidR="00A055C2" w:rsidRPr="00155D84">
        <w:rPr>
          <w:rFonts w:ascii="Times New Roman" w:eastAsia="Liberation Serif" w:hAnsi="Times New Roman" w:cs="Times New Roman"/>
          <w:color w:val="000000"/>
          <w:spacing w:val="5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ремонте</w:t>
      </w:r>
      <w:r w:rsidR="00A055C2" w:rsidRPr="00155D84">
        <w:rPr>
          <w:rFonts w:ascii="Times New Roman" w:eastAsia="Liberation Serif" w:hAnsi="Times New Roman" w:cs="Times New Roman"/>
          <w:color w:val="000000"/>
          <w:spacing w:val="5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коммуникаций</w:t>
      </w:r>
      <w:r w:rsidR="00A055C2" w:rsidRPr="00155D84">
        <w:rPr>
          <w:rFonts w:ascii="Times New Roman" w:eastAsia="Liberation Serif" w:hAnsi="Times New Roman" w:cs="Times New Roman"/>
          <w:color w:val="000000"/>
          <w:spacing w:val="5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или</w:t>
      </w:r>
      <w:r w:rsidR="00A055C2" w:rsidRPr="00155D84">
        <w:rPr>
          <w:rFonts w:ascii="Times New Roman" w:eastAsia="Liberation Serif" w:hAnsi="Times New Roman" w:cs="Times New Roman"/>
          <w:color w:val="000000"/>
          <w:spacing w:val="5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w:t>
      </w:r>
      <w:r w:rsidR="00A055C2" w:rsidRPr="00155D84">
        <w:rPr>
          <w:rFonts w:ascii="Times New Roman" w:eastAsia="Liberation Serif" w:hAnsi="Times New Roman" w:cs="Times New Roman"/>
          <w:color w:val="000000"/>
          <w:spacing w:val="5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разрешением</w:t>
      </w:r>
      <w:r w:rsidR="00A055C2" w:rsidRPr="00155D84">
        <w:rPr>
          <w:rFonts w:ascii="Times New Roman" w:eastAsia="Liberation Serif" w:hAnsi="Times New Roman" w:cs="Times New Roman"/>
          <w:color w:val="000000"/>
          <w:spacing w:val="5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w:t>
      </w:r>
      <w:r w:rsidR="00A055C2" w:rsidRPr="00155D84">
        <w:rPr>
          <w:rFonts w:ascii="Times New Roman" w:eastAsia="Liberation Serif" w:hAnsi="Times New Roman" w:cs="Times New Roman"/>
          <w:color w:val="000000"/>
          <w:spacing w:val="5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производство земляных</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срок</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действия</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которого</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истек,</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запрещается.</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24. Производитель</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обязан:</w:t>
      </w:r>
    </w:p>
    <w:p w:rsidR="00A055C2" w:rsidRPr="00BA5562" w:rsidRDefault="00A055C2" w:rsidP="00BA5562">
      <w:pPr>
        <w:pStyle w:val="a3"/>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предъявить</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представителям</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организаций,</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имеющим</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подземные</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инженерные</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сети</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и сооружения</w:t>
      </w:r>
      <w:r w:rsidRPr="00BA5562">
        <w:rPr>
          <w:rFonts w:ascii="Times New Roman" w:eastAsia="Liberation Serif" w:hAnsi="Times New Roman" w:cs="Times New Roman"/>
          <w:color w:val="000000"/>
          <w:spacing w:val="20"/>
          <w:sz w:val="28"/>
          <w:szCs w:val="28"/>
          <w:lang w:eastAsia="ru-RU"/>
        </w:rPr>
        <w:t xml:space="preserve"> </w:t>
      </w:r>
      <w:r w:rsidRPr="00BA5562">
        <w:rPr>
          <w:rFonts w:ascii="Times New Roman" w:eastAsia="Liberation Serif" w:hAnsi="Times New Roman" w:cs="Times New Roman"/>
          <w:color w:val="000000"/>
          <w:sz w:val="28"/>
          <w:szCs w:val="28"/>
          <w:lang w:eastAsia="ru-RU"/>
        </w:rPr>
        <w:t>в</w:t>
      </w:r>
      <w:r w:rsidRPr="00BA5562">
        <w:rPr>
          <w:rFonts w:ascii="Times New Roman" w:eastAsia="Liberation Serif" w:hAnsi="Times New Roman" w:cs="Times New Roman"/>
          <w:color w:val="000000"/>
          <w:spacing w:val="21"/>
          <w:sz w:val="28"/>
          <w:szCs w:val="28"/>
          <w:lang w:eastAsia="ru-RU"/>
        </w:rPr>
        <w:t xml:space="preserve"> </w:t>
      </w:r>
      <w:r w:rsidRPr="00BA5562">
        <w:rPr>
          <w:rFonts w:ascii="Times New Roman" w:eastAsia="Liberation Serif" w:hAnsi="Times New Roman" w:cs="Times New Roman"/>
          <w:color w:val="000000"/>
          <w:sz w:val="28"/>
          <w:szCs w:val="28"/>
          <w:lang w:eastAsia="ru-RU"/>
        </w:rPr>
        <w:t>районе</w:t>
      </w:r>
      <w:r w:rsidRPr="00BA5562">
        <w:rPr>
          <w:rFonts w:ascii="Times New Roman" w:eastAsia="Liberation Serif" w:hAnsi="Times New Roman" w:cs="Times New Roman"/>
          <w:color w:val="000000"/>
          <w:spacing w:val="20"/>
          <w:sz w:val="28"/>
          <w:szCs w:val="28"/>
          <w:lang w:eastAsia="ru-RU"/>
        </w:rPr>
        <w:t xml:space="preserve"> </w:t>
      </w:r>
      <w:r w:rsidRPr="00BA5562">
        <w:rPr>
          <w:rFonts w:ascii="Times New Roman" w:eastAsia="Liberation Serif" w:hAnsi="Times New Roman" w:cs="Times New Roman"/>
          <w:color w:val="000000"/>
          <w:sz w:val="28"/>
          <w:szCs w:val="28"/>
          <w:lang w:eastAsia="ru-RU"/>
        </w:rPr>
        <w:t>раскопки</w:t>
      </w:r>
      <w:r w:rsidRPr="00BA5562">
        <w:rPr>
          <w:rFonts w:ascii="Times New Roman" w:eastAsia="Liberation Serif" w:hAnsi="Times New Roman" w:cs="Times New Roman"/>
          <w:color w:val="000000"/>
          <w:spacing w:val="21"/>
          <w:sz w:val="28"/>
          <w:szCs w:val="28"/>
          <w:lang w:eastAsia="ru-RU"/>
        </w:rPr>
        <w:t xml:space="preserve"> </w:t>
      </w:r>
      <w:r w:rsidRPr="00BA5562">
        <w:rPr>
          <w:rFonts w:ascii="Times New Roman" w:eastAsia="Liberation Serif" w:hAnsi="Times New Roman" w:cs="Times New Roman"/>
          <w:color w:val="000000"/>
          <w:sz w:val="28"/>
          <w:szCs w:val="28"/>
          <w:lang w:eastAsia="ru-RU"/>
        </w:rPr>
        <w:t>разрешение</w:t>
      </w:r>
      <w:r w:rsidRPr="00BA5562">
        <w:rPr>
          <w:rFonts w:ascii="Times New Roman" w:eastAsia="Liberation Serif" w:hAnsi="Times New Roman" w:cs="Times New Roman"/>
          <w:color w:val="000000"/>
          <w:spacing w:val="20"/>
          <w:sz w:val="28"/>
          <w:szCs w:val="28"/>
          <w:lang w:eastAsia="ru-RU"/>
        </w:rPr>
        <w:t xml:space="preserve"> </w:t>
      </w:r>
      <w:r w:rsidRPr="00BA5562">
        <w:rPr>
          <w:rFonts w:ascii="Times New Roman" w:eastAsia="Liberation Serif" w:hAnsi="Times New Roman" w:cs="Times New Roman"/>
          <w:color w:val="000000"/>
          <w:sz w:val="28"/>
          <w:szCs w:val="28"/>
          <w:lang w:eastAsia="ru-RU"/>
        </w:rPr>
        <w:t>на</w:t>
      </w:r>
      <w:r w:rsidRPr="00BA5562">
        <w:rPr>
          <w:rFonts w:ascii="Times New Roman" w:eastAsia="Liberation Serif" w:hAnsi="Times New Roman" w:cs="Times New Roman"/>
          <w:color w:val="000000"/>
          <w:spacing w:val="21"/>
          <w:sz w:val="28"/>
          <w:szCs w:val="28"/>
          <w:lang w:eastAsia="ru-RU"/>
        </w:rPr>
        <w:t xml:space="preserve"> </w:t>
      </w:r>
      <w:r w:rsidRPr="00BA5562">
        <w:rPr>
          <w:rFonts w:ascii="Times New Roman" w:eastAsia="Liberation Serif" w:hAnsi="Times New Roman" w:cs="Times New Roman"/>
          <w:color w:val="000000"/>
          <w:sz w:val="28"/>
          <w:szCs w:val="28"/>
          <w:lang w:eastAsia="ru-RU"/>
        </w:rPr>
        <w:t>осуществление</w:t>
      </w:r>
      <w:r w:rsidRPr="00BA5562">
        <w:rPr>
          <w:rFonts w:ascii="Times New Roman" w:eastAsia="Liberation Serif" w:hAnsi="Times New Roman" w:cs="Times New Roman"/>
          <w:color w:val="000000"/>
          <w:spacing w:val="21"/>
          <w:sz w:val="28"/>
          <w:szCs w:val="28"/>
          <w:lang w:eastAsia="ru-RU"/>
        </w:rPr>
        <w:t xml:space="preserve"> </w:t>
      </w:r>
      <w:r w:rsidRPr="00BA5562">
        <w:rPr>
          <w:rFonts w:ascii="Times New Roman" w:eastAsia="Liberation Serif" w:hAnsi="Times New Roman" w:cs="Times New Roman"/>
          <w:color w:val="000000"/>
          <w:sz w:val="28"/>
          <w:szCs w:val="28"/>
          <w:lang w:eastAsia="ru-RU"/>
        </w:rPr>
        <w:t>земляных</w:t>
      </w:r>
      <w:r w:rsidRPr="00BA5562">
        <w:rPr>
          <w:rFonts w:ascii="Times New Roman" w:eastAsia="Liberation Serif" w:hAnsi="Times New Roman" w:cs="Times New Roman"/>
          <w:color w:val="000000"/>
          <w:spacing w:val="20"/>
          <w:sz w:val="28"/>
          <w:szCs w:val="28"/>
          <w:lang w:eastAsia="ru-RU"/>
        </w:rPr>
        <w:t xml:space="preserve"> </w:t>
      </w:r>
      <w:r w:rsidRPr="00BA5562">
        <w:rPr>
          <w:rFonts w:ascii="Times New Roman" w:eastAsia="Liberation Serif" w:hAnsi="Times New Roman" w:cs="Times New Roman"/>
          <w:color w:val="000000"/>
          <w:sz w:val="28"/>
          <w:szCs w:val="28"/>
          <w:lang w:eastAsia="ru-RU"/>
        </w:rPr>
        <w:t>работ,</w:t>
      </w:r>
      <w:r w:rsidRPr="00BA5562">
        <w:rPr>
          <w:rFonts w:ascii="Times New Roman" w:eastAsia="Liberation Serif" w:hAnsi="Times New Roman" w:cs="Times New Roman"/>
          <w:color w:val="000000"/>
          <w:spacing w:val="21"/>
          <w:sz w:val="28"/>
          <w:szCs w:val="28"/>
          <w:lang w:eastAsia="ru-RU"/>
        </w:rPr>
        <w:t xml:space="preserve"> </w:t>
      </w:r>
      <w:r w:rsidRPr="00BA5562">
        <w:rPr>
          <w:rFonts w:ascii="Times New Roman" w:eastAsia="Liberation Serif" w:hAnsi="Times New Roman" w:cs="Times New Roman"/>
          <w:color w:val="000000"/>
          <w:sz w:val="28"/>
          <w:szCs w:val="28"/>
          <w:lang w:eastAsia="ru-RU"/>
        </w:rPr>
        <w:t>проект</w:t>
      </w:r>
      <w:r w:rsidRPr="00BA5562">
        <w:rPr>
          <w:rFonts w:ascii="Times New Roman" w:eastAsia="Liberation Serif" w:hAnsi="Times New Roman" w:cs="Times New Roman"/>
          <w:color w:val="000000"/>
          <w:spacing w:val="20"/>
          <w:sz w:val="28"/>
          <w:szCs w:val="28"/>
          <w:lang w:eastAsia="ru-RU"/>
        </w:rPr>
        <w:t xml:space="preserve"> </w:t>
      </w:r>
      <w:r w:rsidRPr="00BA5562">
        <w:rPr>
          <w:rFonts w:ascii="Times New Roman" w:eastAsia="Liberation Serif" w:hAnsi="Times New Roman" w:cs="Times New Roman"/>
          <w:color w:val="000000"/>
          <w:sz w:val="28"/>
          <w:szCs w:val="28"/>
          <w:lang w:eastAsia="ru-RU"/>
        </w:rPr>
        <w:t>и вынесенную</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в</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натуру</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трассу</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строящегося</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сооружения;</w:t>
      </w:r>
    </w:p>
    <w:p w:rsidR="00A055C2" w:rsidRPr="00BA5562" w:rsidRDefault="00A055C2" w:rsidP="00BA5562">
      <w:pPr>
        <w:pStyle w:val="a3"/>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совместно</w:t>
      </w:r>
      <w:r w:rsidRPr="00BA5562">
        <w:rPr>
          <w:rFonts w:ascii="Times New Roman" w:eastAsia="Liberation Serif" w:hAnsi="Times New Roman" w:cs="Times New Roman"/>
          <w:color w:val="000000"/>
          <w:spacing w:val="32"/>
          <w:sz w:val="28"/>
          <w:szCs w:val="28"/>
          <w:lang w:eastAsia="ru-RU"/>
        </w:rPr>
        <w:t xml:space="preserve"> </w:t>
      </w:r>
      <w:r w:rsidRPr="00BA5562">
        <w:rPr>
          <w:rFonts w:ascii="Times New Roman" w:eastAsia="Liberation Serif" w:hAnsi="Times New Roman" w:cs="Times New Roman"/>
          <w:color w:val="000000"/>
          <w:sz w:val="28"/>
          <w:szCs w:val="28"/>
          <w:lang w:eastAsia="ru-RU"/>
        </w:rPr>
        <w:t>с</w:t>
      </w:r>
      <w:r w:rsidRPr="00BA5562">
        <w:rPr>
          <w:rFonts w:ascii="Times New Roman" w:eastAsia="Liberation Serif" w:hAnsi="Times New Roman" w:cs="Times New Roman"/>
          <w:color w:val="000000"/>
          <w:spacing w:val="32"/>
          <w:sz w:val="28"/>
          <w:szCs w:val="28"/>
          <w:lang w:eastAsia="ru-RU"/>
        </w:rPr>
        <w:t xml:space="preserve"> </w:t>
      </w:r>
      <w:r w:rsidRPr="00BA5562">
        <w:rPr>
          <w:rFonts w:ascii="Times New Roman" w:eastAsia="Liberation Serif" w:hAnsi="Times New Roman" w:cs="Times New Roman"/>
          <w:color w:val="000000"/>
          <w:sz w:val="28"/>
          <w:szCs w:val="28"/>
          <w:lang w:eastAsia="ru-RU"/>
        </w:rPr>
        <w:t>представителями</w:t>
      </w:r>
      <w:r w:rsidRPr="00BA5562">
        <w:rPr>
          <w:rFonts w:ascii="Times New Roman" w:eastAsia="Liberation Serif" w:hAnsi="Times New Roman" w:cs="Times New Roman"/>
          <w:color w:val="000000"/>
          <w:spacing w:val="32"/>
          <w:sz w:val="28"/>
          <w:szCs w:val="28"/>
          <w:lang w:eastAsia="ru-RU"/>
        </w:rPr>
        <w:t xml:space="preserve"> </w:t>
      </w:r>
      <w:r w:rsidRPr="00BA5562">
        <w:rPr>
          <w:rFonts w:ascii="Times New Roman" w:eastAsia="Liberation Serif" w:hAnsi="Times New Roman" w:cs="Times New Roman"/>
          <w:color w:val="000000"/>
          <w:sz w:val="28"/>
          <w:szCs w:val="28"/>
          <w:lang w:eastAsia="ru-RU"/>
        </w:rPr>
        <w:t>владельцев</w:t>
      </w:r>
      <w:r w:rsidRPr="00BA5562">
        <w:rPr>
          <w:rFonts w:ascii="Times New Roman" w:eastAsia="Liberation Serif" w:hAnsi="Times New Roman" w:cs="Times New Roman"/>
          <w:color w:val="000000"/>
          <w:spacing w:val="32"/>
          <w:sz w:val="28"/>
          <w:szCs w:val="28"/>
          <w:lang w:eastAsia="ru-RU"/>
        </w:rPr>
        <w:t xml:space="preserve"> </w:t>
      </w:r>
      <w:r w:rsidRPr="00BA5562">
        <w:rPr>
          <w:rFonts w:ascii="Times New Roman" w:eastAsia="Liberation Serif" w:hAnsi="Times New Roman" w:cs="Times New Roman"/>
          <w:color w:val="000000"/>
          <w:sz w:val="28"/>
          <w:szCs w:val="28"/>
          <w:lang w:eastAsia="ru-RU"/>
        </w:rPr>
        <w:t>подземных</w:t>
      </w:r>
      <w:r w:rsidRPr="00BA5562">
        <w:rPr>
          <w:rFonts w:ascii="Times New Roman" w:eastAsia="Liberation Serif" w:hAnsi="Times New Roman" w:cs="Times New Roman"/>
          <w:color w:val="000000"/>
          <w:spacing w:val="32"/>
          <w:sz w:val="28"/>
          <w:szCs w:val="28"/>
          <w:lang w:eastAsia="ru-RU"/>
        </w:rPr>
        <w:t xml:space="preserve"> </w:t>
      </w:r>
      <w:r w:rsidRPr="00BA5562">
        <w:rPr>
          <w:rFonts w:ascii="Times New Roman" w:eastAsia="Liberation Serif" w:hAnsi="Times New Roman" w:cs="Times New Roman"/>
          <w:color w:val="000000"/>
          <w:sz w:val="28"/>
          <w:szCs w:val="28"/>
          <w:lang w:eastAsia="ru-RU"/>
        </w:rPr>
        <w:t>сооружений</w:t>
      </w:r>
      <w:r w:rsidRPr="00BA5562">
        <w:rPr>
          <w:rFonts w:ascii="Times New Roman" w:eastAsia="Liberation Serif" w:hAnsi="Times New Roman" w:cs="Times New Roman"/>
          <w:color w:val="000000"/>
          <w:spacing w:val="32"/>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32"/>
          <w:sz w:val="28"/>
          <w:szCs w:val="28"/>
          <w:lang w:eastAsia="ru-RU"/>
        </w:rPr>
        <w:t xml:space="preserve"> </w:t>
      </w:r>
      <w:r w:rsidRPr="00BA5562">
        <w:rPr>
          <w:rFonts w:ascii="Times New Roman" w:eastAsia="Liberation Serif" w:hAnsi="Times New Roman" w:cs="Times New Roman"/>
          <w:color w:val="000000"/>
          <w:sz w:val="28"/>
          <w:szCs w:val="28"/>
          <w:lang w:eastAsia="ru-RU"/>
        </w:rPr>
        <w:t>сетей</w:t>
      </w:r>
      <w:r w:rsidRPr="00BA5562">
        <w:rPr>
          <w:rFonts w:ascii="Times New Roman" w:eastAsia="Liberation Serif" w:hAnsi="Times New Roman" w:cs="Times New Roman"/>
          <w:color w:val="000000"/>
          <w:spacing w:val="32"/>
          <w:sz w:val="28"/>
          <w:szCs w:val="28"/>
          <w:lang w:eastAsia="ru-RU"/>
        </w:rPr>
        <w:t xml:space="preserve"> </w:t>
      </w:r>
      <w:r w:rsidRPr="00BA5562">
        <w:rPr>
          <w:rFonts w:ascii="Times New Roman" w:eastAsia="Liberation Serif" w:hAnsi="Times New Roman" w:cs="Times New Roman"/>
          <w:color w:val="000000"/>
          <w:sz w:val="28"/>
          <w:szCs w:val="28"/>
          <w:lang w:eastAsia="ru-RU"/>
        </w:rPr>
        <w:t>нанести</w:t>
      </w:r>
      <w:r w:rsidRPr="00BA5562">
        <w:rPr>
          <w:rFonts w:ascii="Times New Roman" w:eastAsia="Liberation Serif" w:hAnsi="Times New Roman" w:cs="Times New Roman"/>
          <w:color w:val="000000"/>
          <w:spacing w:val="33"/>
          <w:sz w:val="28"/>
          <w:szCs w:val="28"/>
          <w:lang w:eastAsia="ru-RU"/>
        </w:rPr>
        <w:t xml:space="preserve"> </w:t>
      </w:r>
      <w:r w:rsidRPr="00BA5562">
        <w:rPr>
          <w:rFonts w:ascii="Times New Roman" w:eastAsia="Liberation Serif" w:hAnsi="Times New Roman" w:cs="Times New Roman"/>
          <w:color w:val="000000"/>
          <w:sz w:val="28"/>
          <w:szCs w:val="28"/>
          <w:lang w:eastAsia="ru-RU"/>
        </w:rPr>
        <w:t>на рабочие</w:t>
      </w:r>
      <w:r w:rsidRPr="00BA5562">
        <w:rPr>
          <w:rFonts w:ascii="Times New Roman" w:eastAsia="Liberation Serif" w:hAnsi="Times New Roman" w:cs="Times New Roman"/>
          <w:color w:val="000000"/>
          <w:spacing w:val="23"/>
          <w:sz w:val="28"/>
          <w:szCs w:val="28"/>
          <w:lang w:eastAsia="ru-RU"/>
        </w:rPr>
        <w:t xml:space="preserve"> </w:t>
      </w:r>
      <w:r w:rsidRPr="00BA5562">
        <w:rPr>
          <w:rFonts w:ascii="Times New Roman" w:eastAsia="Liberation Serif" w:hAnsi="Times New Roman" w:cs="Times New Roman"/>
          <w:color w:val="000000"/>
          <w:sz w:val="28"/>
          <w:szCs w:val="28"/>
          <w:lang w:eastAsia="ru-RU"/>
        </w:rPr>
        <w:t>чертежи</w:t>
      </w:r>
      <w:r w:rsidRPr="00BA5562">
        <w:rPr>
          <w:rFonts w:ascii="Times New Roman" w:eastAsia="Liberation Serif" w:hAnsi="Times New Roman" w:cs="Times New Roman"/>
          <w:color w:val="000000"/>
          <w:spacing w:val="23"/>
          <w:sz w:val="28"/>
          <w:szCs w:val="28"/>
          <w:lang w:eastAsia="ru-RU"/>
        </w:rPr>
        <w:t xml:space="preserve"> </w:t>
      </w:r>
      <w:r w:rsidRPr="00BA5562">
        <w:rPr>
          <w:rFonts w:ascii="Times New Roman" w:eastAsia="Liberation Serif" w:hAnsi="Times New Roman" w:cs="Times New Roman"/>
          <w:color w:val="000000"/>
          <w:sz w:val="28"/>
          <w:szCs w:val="28"/>
          <w:lang w:eastAsia="ru-RU"/>
        </w:rPr>
        <w:t>фактическое</w:t>
      </w:r>
      <w:r w:rsidRPr="00BA5562">
        <w:rPr>
          <w:rFonts w:ascii="Times New Roman" w:eastAsia="Liberation Serif" w:hAnsi="Times New Roman" w:cs="Times New Roman"/>
          <w:color w:val="000000"/>
          <w:spacing w:val="23"/>
          <w:sz w:val="28"/>
          <w:szCs w:val="28"/>
          <w:lang w:eastAsia="ru-RU"/>
        </w:rPr>
        <w:t xml:space="preserve"> </w:t>
      </w:r>
      <w:r w:rsidRPr="00BA5562">
        <w:rPr>
          <w:rFonts w:ascii="Times New Roman" w:eastAsia="Liberation Serif" w:hAnsi="Times New Roman" w:cs="Times New Roman"/>
          <w:color w:val="000000"/>
          <w:sz w:val="28"/>
          <w:szCs w:val="28"/>
          <w:lang w:eastAsia="ru-RU"/>
        </w:rPr>
        <w:t>положение</w:t>
      </w:r>
      <w:r w:rsidRPr="00BA5562">
        <w:rPr>
          <w:rFonts w:ascii="Times New Roman" w:eastAsia="Liberation Serif" w:hAnsi="Times New Roman" w:cs="Times New Roman"/>
          <w:color w:val="000000"/>
          <w:spacing w:val="24"/>
          <w:sz w:val="28"/>
          <w:szCs w:val="28"/>
          <w:lang w:eastAsia="ru-RU"/>
        </w:rPr>
        <w:t xml:space="preserve"> </w:t>
      </w:r>
      <w:r w:rsidRPr="00BA5562">
        <w:rPr>
          <w:rFonts w:ascii="Times New Roman" w:eastAsia="Liberation Serif" w:hAnsi="Times New Roman" w:cs="Times New Roman"/>
          <w:color w:val="000000"/>
          <w:sz w:val="28"/>
          <w:szCs w:val="28"/>
          <w:lang w:eastAsia="ru-RU"/>
        </w:rPr>
        <w:t>кабелей</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23"/>
          <w:sz w:val="28"/>
          <w:szCs w:val="28"/>
          <w:lang w:eastAsia="ru-RU"/>
        </w:rPr>
        <w:t xml:space="preserve"> </w:t>
      </w:r>
      <w:r w:rsidRPr="00BA5562">
        <w:rPr>
          <w:rFonts w:ascii="Times New Roman" w:eastAsia="Liberation Serif" w:hAnsi="Times New Roman" w:cs="Times New Roman"/>
          <w:color w:val="000000"/>
          <w:sz w:val="28"/>
          <w:szCs w:val="28"/>
          <w:lang w:eastAsia="ru-RU"/>
        </w:rPr>
        <w:t>трубопроводов,</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места</w:t>
      </w:r>
      <w:r w:rsidRPr="00BA5562">
        <w:rPr>
          <w:rFonts w:ascii="Times New Roman" w:eastAsia="Liberation Serif" w:hAnsi="Times New Roman" w:cs="Times New Roman"/>
          <w:color w:val="000000"/>
          <w:spacing w:val="24"/>
          <w:sz w:val="28"/>
          <w:szCs w:val="28"/>
          <w:lang w:eastAsia="ru-RU"/>
        </w:rPr>
        <w:t xml:space="preserve"> </w:t>
      </w:r>
      <w:r w:rsidRPr="00BA5562">
        <w:rPr>
          <w:rFonts w:ascii="Times New Roman" w:eastAsia="Liberation Serif" w:hAnsi="Times New Roman" w:cs="Times New Roman"/>
          <w:color w:val="000000"/>
          <w:sz w:val="28"/>
          <w:szCs w:val="28"/>
          <w:lang w:eastAsia="ru-RU"/>
        </w:rPr>
        <w:t>отрывки</w:t>
      </w:r>
      <w:r w:rsidRPr="00BA5562">
        <w:rPr>
          <w:rFonts w:ascii="Times New Roman" w:eastAsia="Liberation Serif" w:hAnsi="Times New Roman" w:cs="Times New Roman"/>
          <w:color w:val="000000"/>
          <w:spacing w:val="23"/>
          <w:sz w:val="28"/>
          <w:szCs w:val="28"/>
          <w:lang w:eastAsia="ru-RU"/>
        </w:rPr>
        <w:t xml:space="preserve"> </w:t>
      </w:r>
      <w:r w:rsidRPr="00BA5562">
        <w:rPr>
          <w:rFonts w:ascii="Times New Roman" w:eastAsia="Liberation Serif" w:hAnsi="Times New Roman" w:cs="Times New Roman"/>
          <w:color w:val="000000"/>
          <w:sz w:val="28"/>
          <w:szCs w:val="28"/>
          <w:lang w:eastAsia="ru-RU"/>
        </w:rPr>
        <w:t>шурфов</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и зоны</w:t>
      </w:r>
      <w:r w:rsidRPr="00BA5562">
        <w:rPr>
          <w:rFonts w:ascii="Times New Roman" w:eastAsia="Liberation Serif" w:hAnsi="Times New Roman" w:cs="Times New Roman"/>
          <w:color w:val="000000"/>
          <w:spacing w:val="51"/>
          <w:sz w:val="28"/>
          <w:szCs w:val="28"/>
          <w:lang w:eastAsia="ru-RU"/>
        </w:rPr>
        <w:t xml:space="preserve"> </w:t>
      </w:r>
      <w:r w:rsidRPr="00BA5562">
        <w:rPr>
          <w:rFonts w:ascii="Times New Roman" w:eastAsia="Liberation Serif" w:hAnsi="Times New Roman" w:cs="Times New Roman"/>
          <w:color w:val="000000"/>
          <w:sz w:val="28"/>
          <w:szCs w:val="28"/>
          <w:lang w:eastAsia="ru-RU"/>
        </w:rPr>
        <w:t>ручной</w:t>
      </w:r>
      <w:r w:rsidRPr="00BA5562">
        <w:rPr>
          <w:rFonts w:ascii="Times New Roman" w:eastAsia="Liberation Serif" w:hAnsi="Times New Roman" w:cs="Times New Roman"/>
          <w:color w:val="000000"/>
          <w:spacing w:val="51"/>
          <w:sz w:val="28"/>
          <w:szCs w:val="28"/>
          <w:lang w:eastAsia="ru-RU"/>
        </w:rPr>
        <w:t xml:space="preserve"> </w:t>
      </w:r>
      <w:r w:rsidRPr="00BA5562">
        <w:rPr>
          <w:rFonts w:ascii="Times New Roman" w:eastAsia="Liberation Serif" w:hAnsi="Times New Roman" w:cs="Times New Roman"/>
          <w:color w:val="000000"/>
          <w:sz w:val="28"/>
          <w:szCs w:val="28"/>
          <w:lang w:eastAsia="ru-RU"/>
        </w:rPr>
        <w:t>отрывки</w:t>
      </w:r>
      <w:r w:rsidRPr="00BA5562">
        <w:rPr>
          <w:rFonts w:ascii="Times New Roman" w:eastAsia="Liberation Serif" w:hAnsi="Times New Roman" w:cs="Times New Roman"/>
          <w:color w:val="000000"/>
          <w:spacing w:val="51"/>
          <w:sz w:val="28"/>
          <w:szCs w:val="28"/>
          <w:lang w:eastAsia="ru-RU"/>
        </w:rPr>
        <w:t xml:space="preserve"> </w:t>
      </w:r>
      <w:r w:rsidRPr="00BA5562">
        <w:rPr>
          <w:rFonts w:ascii="Times New Roman" w:eastAsia="Liberation Serif" w:hAnsi="Times New Roman" w:cs="Times New Roman"/>
          <w:color w:val="000000"/>
          <w:sz w:val="28"/>
          <w:szCs w:val="28"/>
          <w:lang w:eastAsia="ru-RU"/>
        </w:rPr>
        <w:t>траншей</w:t>
      </w:r>
      <w:r w:rsidRPr="00BA5562">
        <w:rPr>
          <w:rFonts w:ascii="Times New Roman" w:eastAsia="Liberation Serif" w:hAnsi="Times New Roman" w:cs="Times New Roman"/>
          <w:color w:val="000000"/>
          <w:spacing w:val="52"/>
          <w:sz w:val="28"/>
          <w:szCs w:val="28"/>
          <w:lang w:eastAsia="ru-RU"/>
        </w:rPr>
        <w:t xml:space="preserve"> </w:t>
      </w:r>
      <w:r w:rsidRPr="00BA5562">
        <w:rPr>
          <w:rFonts w:ascii="Times New Roman" w:eastAsia="Liberation Serif" w:hAnsi="Times New Roman" w:cs="Times New Roman"/>
          <w:color w:val="000000"/>
          <w:sz w:val="28"/>
          <w:szCs w:val="28"/>
          <w:lang w:eastAsia="ru-RU"/>
        </w:rPr>
        <w:t>(котлованов),</w:t>
      </w:r>
      <w:r w:rsidRPr="00BA5562">
        <w:rPr>
          <w:rFonts w:ascii="Times New Roman" w:eastAsia="Liberation Serif" w:hAnsi="Times New Roman" w:cs="Times New Roman"/>
          <w:color w:val="000000"/>
          <w:spacing w:val="51"/>
          <w:sz w:val="28"/>
          <w:szCs w:val="28"/>
          <w:lang w:eastAsia="ru-RU"/>
        </w:rPr>
        <w:t xml:space="preserve"> </w:t>
      </w:r>
      <w:r w:rsidRPr="00BA5562">
        <w:rPr>
          <w:rFonts w:ascii="Times New Roman" w:eastAsia="Liberation Serif" w:hAnsi="Times New Roman" w:cs="Times New Roman"/>
          <w:color w:val="000000"/>
          <w:sz w:val="28"/>
          <w:szCs w:val="28"/>
          <w:lang w:eastAsia="ru-RU"/>
        </w:rPr>
        <w:t>а</w:t>
      </w:r>
      <w:r w:rsidRPr="00BA5562">
        <w:rPr>
          <w:rFonts w:ascii="Times New Roman" w:eastAsia="Liberation Serif" w:hAnsi="Times New Roman" w:cs="Times New Roman"/>
          <w:color w:val="000000"/>
          <w:spacing w:val="51"/>
          <w:sz w:val="28"/>
          <w:szCs w:val="28"/>
          <w:lang w:eastAsia="ru-RU"/>
        </w:rPr>
        <w:t xml:space="preserve"> </w:t>
      </w:r>
      <w:r w:rsidRPr="00BA5562">
        <w:rPr>
          <w:rFonts w:ascii="Times New Roman" w:eastAsia="Liberation Serif" w:hAnsi="Times New Roman" w:cs="Times New Roman"/>
          <w:color w:val="000000"/>
          <w:sz w:val="28"/>
          <w:szCs w:val="28"/>
          <w:lang w:eastAsia="ru-RU"/>
        </w:rPr>
        <w:t>также</w:t>
      </w:r>
      <w:r w:rsidRPr="00BA5562">
        <w:rPr>
          <w:rFonts w:ascii="Times New Roman" w:eastAsia="Liberation Serif" w:hAnsi="Times New Roman" w:cs="Times New Roman"/>
          <w:color w:val="000000"/>
          <w:spacing w:val="52"/>
          <w:sz w:val="28"/>
          <w:szCs w:val="28"/>
          <w:lang w:eastAsia="ru-RU"/>
        </w:rPr>
        <w:t xml:space="preserve"> </w:t>
      </w:r>
      <w:r w:rsidRPr="00BA5562">
        <w:rPr>
          <w:rFonts w:ascii="Times New Roman" w:eastAsia="Liberation Serif" w:hAnsi="Times New Roman" w:cs="Times New Roman"/>
          <w:color w:val="000000"/>
          <w:sz w:val="28"/>
          <w:szCs w:val="28"/>
          <w:lang w:eastAsia="ru-RU"/>
        </w:rPr>
        <w:t>установить</w:t>
      </w:r>
      <w:r w:rsidRPr="00BA5562">
        <w:rPr>
          <w:rFonts w:ascii="Times New Roman" w:eastAsia="Liberation Serif" w:hAnsi="Times New Roman" w:cs="Times New Roman"/>
          <w:color w:val="000000"/>
          <w:spacing w:val="51"/>
          <w:sz w:val="28"/>
          <w:szCs w:val="28"/>
          <w:lang w:eastAsia="ru-RU"/>
        </w:rPr>
        <w:t xml:space="preserve"> </w:t>
      </w:r>
      <w:r w:rsidRPr="00BA5562">
        <w:rPr>
          <w:rFonts w:ascii="Times New Roman" w:eastAsia="Liberation Serif" w:hAnsi="Times New Roman" w:cs="Times New Roman"/>
          <w:color w:val="000000"/>
          <w:sz w:val="28"/>
          <w:szCs w:val="28"/>
          <w:lang w:eastAsia="ru-RU"/>
        </w:rPr>
        <w:t>на</w:t>
      </w:r>
      <w:r w:rsidRPr="00BA5562">
        <w:rPr>
          <w:rFonts w:ascii="Times New Roman" w:eastAsia="Liberation Serif" w:hAnsi="Times New Roman" w:cs="Times New Roman"/>
          <w:color w:val="000000"/>
          <w:spacing w:val="51"/>
          <w:sz w:val="28"/>
          <w:szCs w:val="28"/>
          <w:lang w:eastAsia="ru-RU"/>
        </w:rPr>
        <w:t xml:space="preserve"> </w:t>
      </w:r>
      <w:r w:rsidRPr="00BA5562">
        <w:rPr>
          <w:rFonts w:ascii="Times New Roman" w:eastAsia="Liberation Serif" w:hAnsi="Times New Roman" w:cs="Times New Roman"/>
          <w:color w:val="000000"/>
          <w:sz w:val="28"/>
          <w:szCs w:val="28"/>
          <w:lang w:eastAsia="ru-RU"/>
        </w:rPr>
        <w:t>местности</w:t>
      </w:r>
      <w:r w:rsidRPr="00BA5562">
        <w:rPr>
          <w:rFonts w:ascii="Times New Roman" w:eastAsia="Liberation Serif" w:hAnsi="Times New Roman" w:cs="Times New Roman"/>
          <w:color w:val="000000"/>
          <w:spacing w:val="52"/>
          <w:sz w:val="28"/>
          <w:szCs w:val="28"/>
          <w:lang w:eastAsia="ru-RU"/>
        </w:rPr>
        <w:t xml:space="preserve"> </w:t>
      </w:r>
      <w:r w:rsidRPr="00BA5562">
        <w:rPr>
          <w:rFonts w:ascii="Times New Roman" w:eastAsia="Liberation Serif" w:hAnsi="Times New Roman" w:cs="Times New Roman"/>
          <w:color w:val="000000"/>
          <w:sz w:val="28"/>
          <w:szCs w:val="28"/>
          <w:lang w:eastAsia="ru-RU"/>
        </w:rPr>
        <w:t>знаки, указывающие</w:t>
      </w:r>
      <w:r w:rsidRPr="00BA5562">
        <w:rPr>
          <w:rFonts w:ascii="Times New Roman" w:eastAsia="Liberation Serif" w:hAnsi="Times New Roman" w:cs="Times New Roman"/>
          <w:color w:val="000000"/>
          <w:spacing w:val="-12"/>
          <w:sz w:val="28"/>
          <w:szCs w:val="28"/>
          <w:lang w:eastAsia="ru-RU"/>
        </w:rPr>
        <w:t xml:space="preserve"> </w:t>
      </w:r>
      <w:r w:rsidRPr="00BA5562">
        <w:rPr>
          <w:rFonts w:ascii="Times New Roman" w:eastAsia="Liberation Serif" w:hAnsi="Times New Roman" w:cs="Times New Roman"/>
          <w:color w:val="000000"/>
          <w:sz w:val="28"/>
          <w:szCs w:val="28"/>
          <w:lang w:eastAsia="ru-RU"/>
        </w:rPr>
        <w:lastRenderedPageBreak/>
        <w:t>местонахождение</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подземных</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коммуникаций</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в</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зоне</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работы;</w:t>
      </w:r>
    </w:p>
    <w:p w:rsidR="00A055C2" w:rsidRPr="00BA5562" w:rsidRDefault="00A055C2" w:rsidP="00BA5562">
      <w:pPr>
        <w:pStyle w:val="a3"/>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согласовать</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с</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представителями</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организаций,</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имеющими</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подземные</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инженерные</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сети</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и сооружения</w:t>
      </w:r>
      <w:r w:rsidRPr="00BA5562">
        <w:rPr>
          <w:rFonts w:ascii="Times New Roman" w:eastAsia="Liberation Serif" w:hAnsi="Times New Roman" w:cs="Times New Roman"/>
          <w:color w:val="000000"/>
          <w:spacing w:val="46"/>
          <w:sz w:val="28"/>
          <w:szCs w:val="28"/>
          <w:lang w:eastAsia="ru-RU"/>
        </w:rPr>
        <w:t xml:space="preserve"> </w:t>
      </w:r>
      <w:r w:rsidRPr="00BA5562">
        <w:rPr>
          <w:rFonts w:ascii="Times New Roman" w:eastAsia="Liberation Serif" w:hAnsi="Times New Roman" w:cs="Times New Roman"/>
          <w:color w:val="000000"/>
          <w:sz w:val="28"/>
          <w:szCs w:val="28"/>
          <w:lang w:eastAsia="ru-RU"/>
        </w:rPr>
        <w:t>в</w:t>
      </w:r>
      <w:r w:rsidRPr="00BA5562">
        <w:rPr>
          <w:rFonts w:ascii="Times New Roman" w:eastAsia="Liberation Serif" w:hAnsi="Times New Roman" w:cs="Times New Roman"/>
          <w:color w:val="000000"/>
          <w:spacing w:val="46"/>
          <w:sz w:val="28"/>
          <w:szCs w:val="28"/>
          <w:lang w:eastAsia="ru-RU"/>
        </w:rPr>
        <w:t xml:space="preserve"> </w:t>
      </w:r>
      <w:r w:rsidRPr="00BA5562">
        <w:rPr>
          <w:rFonts w:ascii="Times New Roman" w:eastAsia="Liberation Serif" w:hAnsi="Times New Roman" w:cs="Times New Roman"/>
          <w:color w:val="000000"/>
          <w:sz w:val="28"/>
          <w:szCs w:val="28"/>
          <w:lang w:eastAsia="ru-RU"/>
        </w:rPr>
        <w:t>районе</w:t>
      </w:r>
      <w:r w:rsidRPr="00BA5562">
        <w:rPr>
          <w:rFonts w:ascii="Times New Roman" w:eastAsia="Liberation Serif" w:hAnsi="Times New Roman" w:cs="Times New Roman"/>
          <w:color w:val="000000"/>
          <w:spacing w:val="46"/>
          <w:sz w:val="28"/>
          <w:szCs w:val="28"/>
          <w:lang w:eastAsia="ru-RU"/>
        </w:rPr>
        <w:t xml:space="preserve"> </w:t>
      </w:r>
      <w:r w:rsidRPr="00BA5562">
        <w:rPr>
          <w:rFonts w:ascii="Times New Roman" w:eastAsia="Liberation Serif" w:hAnsi="Times New Roman" w:cs="Times New Roman"/>
          <w:color w:val="000000"/>
          <w:sz w:val="28"/>
          <w:szCs w:val="28"/>
          <w:lang w:eastAsia="ru-RU"/>
        </w:rPr>
        <w:t>раскопки</w:t>
      </w:r>
      <w:r w:rsidRPr="00BA5562">
        <w:rPr>
          <w:rFonts w:ascii="Times New Roman" w:eastAsia="Liberation Serif" w:hAnsi="Times New Roman" w:cs="Times New Roman"/>
          <w:color w:val="000000"/>
          <w:spacing w:val="47"/>
          <w:sz w:val="28"/>
          <w:szCs w:val="28"/>
          <w:lang w:eastAsia="ru-RU"/>
        </w:rPr>
        <w:t xml:space="preserve"> </w:t>
      </w:r>
      <w:r w:rsidRPr="00BA5562">
        <w:rPr>
          <w:rFonts w:ascii="Times New Roman" w:eastAsia="Liberation Serif" w:hAnsi="Times New Roman" w:cs="Times New Roman"/>
          <w:color w:val="000000"/>
          <w:sz w:val="28"/>
          <w:szCs w:val="28"/>
          <w:lang w:eastAsia="ru-RU"/>
        </w:rPr>
        <w:t>вопросы,</w:t>
      </w:r>
      <w:r w:rsidRPr="00BA5562">
        <w:rPr>
          <w:rFonts w:ascii="Times New Roman" w:eastAsia="Liberation Serif" w:hAnsi="Times New Roman" w:cs="Times New Roman"/>
          <w:color w:val="000000"/>
          <w:spacing w:val="46"/>
          <w:sz w:val="28"/>
          <w:szCs w:val="28"/>
          <w:lang w:eastAsia="ru-RU"/>
        </w:rPr>
        <w:t xml:space="preserve"> </w:t>
      </w:r>
      <w:r w:rsidRPr="00BA5562">
        <w:rPr>
          <w:rFonts w:ascii="Times New Roman" w:eastAsia="Liberation Serif" w:hAnsi="Times New Roman" w:cs="Times New Roman"/>
          <w:color w:val="000000"/>
          <w:sz w:val="28"/>
          <w:szCs w:val="28"/>
          <w:lang w:eastAsia="ru-RU"/>
        </w:rPr>
        <w:t>связанные</w:t>
      </w:r>
      <w:r w:rsidRPr="00BA5562">
        <w:rPr>
          <w:rFonts w:ascii="Times New Roman" w:eastAsia="Liberation Serif" w:hAnsi="Times New Roman" w:cs="Times New Roman"/>
          <w:color w:val="000000"/>
          <w:spacing w:val="46"/>
          <w:sz w:val="28"/>
          <w:szCs w:val="28"/>
          <w:lang w:eastAsia="ru-RU"/>
        </w:rPr>
        <w:t xml:space="preserve"> </w:t>
      </w:r>
      <w:r w:rsidRPr="00BA5562">
        <w:rPr>
          <w:rFonts w:ascii="Times New Roman" w:eastAsia="Liberation Serif" w:hAnsi="Times New Roman" w:cs="Times New Roman"/>
          <w:color w:val="000000"/>
          <w:sz w:val="28"/>
          <w:szCs w:val="28"/>
          <w:lang w:eastAsia="ru-RU"/>
        </w:rPr>
        <w:t>с</w:t>
      </w:r>
      <w:r w:rsidRPr="00BA5562">
        <w:rPr>
          <w:rFonts w:ascii="Times New Roman" w:eastAsia="Liberation Serif" w:hAnsi="Times New Roman" w:cs="Times New Roman"/>
          <w:color w:val="000000"/>
          <w:spacing w:val="46"/>
          <w:sz w:val="28"/>
          <w:szCs w:val="28"/>
          <w:lang w:eastAsia="ru-RU"/>
        </w:rPr>
        <w:t xml:space="preserve"> </w:t>
      </w:r>
      <w:r w:rsidRPr="00BA5562">
        <w:rPr>
          <w:rFonts w:ascii="Times New Roman" w:eastAsia="Liberation Serif" w:hAnsi="Times New Roman" w:cs="Times New Roman"/>
          <w:color w:val="000000"/>
          <w:sz w:val="28"/>
          <w:szCs w:val="28"/>
          <w:lang w:eastAsia="ru-RU"/>
        </w:rPr>
        <w:t>переходом</w:t>
      </w:r>
      <w:r w:rsidRPr="00BA5562">
        <w:rPr>
          <w:rFonts w:ascii="Times New Roman" w:eastAsia="Liberation Serif" w:hAnsi="Times New Roman" w:cs="Times New Roman"/>
          <w:color w:val="000000"/>
          <w:spacing w:val="47"/>
          <w:sz w:val="28"/>
          <w:szCs w:val="28"/>
          <w:lang w:eastAsia="ru-RU"/>
        </w:rPr>
        <w:t xml:space="preserve"> </w:t>
      </w:r>
      <w:r w:rsidRPr="00BA5562">
        <w:rPr>
          <w:rFonts w:ascii="Times New Roman" w:eastAsia="Liberation Serif" w:hAnsi="Times New Roman" w:cs="Times New Roman"/>
          <w:color w:val="000000"/>
          <w:sz w:val="28"/>
          <w:szCs w:val="28"/>
          <w:lang w:eastAsia="ru-RU"/>
        </w:rPr>
        <w:t>существующих</w:t>
      </w:r>
      <w:r w:rsidRPr="00BA5562">
        <w:rPr>
          <w:rFonts w:ascii="Times New Roman" w:eastAsia="Liberation Serif" w:hAnsi="Times New Roman" w:cs="Times New Roman"/>
          <w:color w:val="000000"/>
          <w:spacing w:val="46"/>
          <w:sz w:val="28"/>
          <w:szCs w:val="28"/>
          <w:lang w:eastAsia="ru-RU"/>
        </w:rPr>
        <w:t xml:space="preserve"> </w:t>
      </w:r>
      <w:r w:rsidRPr="00BA5562">
        <w:rPr>
          <w:rFonts w:ascii="Times New Roman" w:eastAsia="Liberation Serif" w:hAnsi="Times New Roman" w:cs="Times New Roman"/>
          <w:color w:val="000000"/>
          <w:sz w:val="28"/>
          <w:szCs w:val="28"/>
          <w:lang w:eastAsia="ru-RU"/>
        </w:rPr>
        <w:t>подземных коммуникаций</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вскрытием</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дорожных</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покрытий;</w:t>
      </w:r>
    </w:p>
    <w:p w:rsidR="00A055C2" w:rsidRPr="00BA5562" w:rsidRDefault="00A055C2" w:rsidP="00BA5562">
      <w:pPr>
        <w:pStyle w:val="a3"/>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оградить</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место</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проведения</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работ</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типовым</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ограждением</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по</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всему</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периметру</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раскопки;</w:t>
      </w:r>
    </w:p>
    <w:p w:rsidR="00A055C2" w:rsidRPr="00BA5562" w:rsidRDefault="00A055C2" w:rsidP="00BA5562">
      <w:pPr>
        <w:pStyle w:val="a3"/>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разместить</w:t>
      </w:r>
      <w:r w:rsidRPr="00BA5562">
        <w:rPr>
          <w:rFonts w:ascii="Times New Roman" w:eastAsia="Liberation Serif" w:hAnsi="Times New Roman" w:cs="Times New Roman"/>
          <w:color w:val="000000"/>
          <w:spacing w:val="18"/>
          <w:sz w:val="28"/>
          <w:szCs w:val="28"/>
          <w:lang w:eastAsia="ru-RU"/>
        </w:rPr>
        <w:t xml:space="preserve"> </w:t>
      </w:r>
      <w:r w:rsidRPr="00BA5562">
        <w:rPr>
          <w:rFonts w:ascii="Times New Roman" w:eastAsia="Liberation Serif" w:hAnsi="Times New Roman" w:cs="Times New Roman"/>
          <w:color w:val="000000"/>
          <w:sz w:val="28"/>
          <w:szCs w:val="28"/>
          <w:lang w:eastAsia="ru-RU"/>
        </w:rPr>
        <w:t>на</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месте</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проведения</w:t>
      </w:r>
      <w:r w:rsidRPr="00BA5562">
        <w:rPr>
          <w:rFonts w:ascii="Times New Roman" w:eastAsia="Liberation Serif" w:hAnsi="Times New Roman" w:cs="Times New Roman"/>
          <w:color w:val="000000"/>
          <w:spacing w:val="18"/>
          <w:sz w:val="28"/>
          <w:szCs w:val="28"/>
          <w:lang w:eastAsia="ru-RU"/>
        </w:rPr>
        <w:t xml:space="preserve"> </w:t>
      </w:r>
      <w:r w:rsidRPr="00BA5562">
        <w:rPr>
          <w:rFonts w:ascii="Times New Roman" w:eastAsia="Liberation Serif" w:hAnsi="Times New Roman" w:cs="Times New Roman"/>
          <w:color w:val="000000"/>
          <w:sz w:val="28"/>
          <w:szCs w:val="28"/>
          <w:lang w:eastAsia="ru-RU"/>
        </w:rPr>
        <w:t>работ</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информационный</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щит</w:t>
      </w:r>
      <w:r w:rsidRPr="00BA5562">
        <w:rPr>
          <w:rFonts w:ascii="Times New Roman" w:eastAsia="Liberation Serif" w:hAnsi="Times New Roman" w:cs="Times New Roman"/>
          <w:color w:val="000000"/>
          <w:spacing w:val="18"/>
          <w:sz w:val="28"/>
          <w:szCs w:val="28"/>
          <w:lang w:eastAsia="ru-RU"/>
        </w:rPr>
        <w:t xml:space="preserve"> </w:t>
      </w:r>
      <w:r w:rsidRPr="00BA5562">
        <w:rPr>
          <w:rFonts w:ascii="Times New Roman" w:eastAsia="Liberation Serif" w:hAnsi="Times New Roman" w:cs="Times New Roman"/>
          <w:color w:val="000000"/>
          <w:sz w:val="28"/>
          <w:szCs w:val="28"/>
          <w:lang w:eastAsia="ru-RU"/>
        </w:rPr>
        <w:t>с</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указанием</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следующей информации:</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заказчик производства</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земляных работ; лицо,</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осуществляющее земляные</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работы; даты</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начала</w:t>
      </w:r>
      <w:r w:rsidRPr="00BA5562">
        <w:rPr>
          <w:rFonts w:ascii="Times New Roman" w:eastAsia="Liberation Serif" w:hAnsi="Times New Roman" w:cs="Times New Roman"/>
          <w:color w:val="000000"/>
          <w:spacing w:val="23"/>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окончания</w:t>
      </w:r>
      <w:r w:rsidRPr="00BA5562">
        <w:rPr>
          <w:rFonts w:ascii="Times New Roman" w:eastAsia="Liberation Serif" w:hAnsi="Times New Roman" w:cs="Times New Roman"/>
          <w:color w:val="000000"/>
          <w:spacing w:val="23"/>
          <w:sz w:val="28"/>
          <w:szCs w:val="28"/>
          <w:lang w:eastAsia="ru-RU"/>
        </w:rPr>
        <w:t xml:space="preserve"> </w:t>
      </w:r>
      <w:r w:rsidRPr="00BA5562">
        <w:rPr>
          <w:rFonts w:ascii="Times New Roman" w:eastAsia="Liberation Serif" w:hAnsi="Times New Roman" w:cs="Times New Roman"/>
          <w:color w:val="000000"/>
          <w:sz w:val="28"/>
          <w:szCs w:val="28"/>
          <w:lang w:eastAsia="ru-RU"/>
        </w:rPr>
        <w:t>работ;</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дата</w:t>
      </w:r>
      <w:r w:rsidRPr="00BA5562">
        <w:rPr>
          <w:rFonts w:ascii="Times New Roman" w:eastAsia="Liberation Serif" w:hAnsi="Times New Roman" w:cs="Times New Roman"/>
          <w:color w:val="000000"/>
          <w:spacing w:val="23"/>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номер</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разрешения</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на</w:t>
      </w:r>
      <w:r w:rsidRPr="00BA5562">
        <w:rPr>
          <w:rFonts w:ascii="Times New Roman" w:eastAsia="Liberation Serif" w:hAnsi="Times New Roman" w:cs="Times New Roman"/>
          <w:color w:val="000000"/>
          <w:spacing w:val="23"/>
          <w:sz w:val="28"/>
          <w:szCs w:val="28"/>
          <w:lang w:eastAsia="ru-RU"/>
        </w:rPr>
        <w:t xml:space="preserve"> </w:t>
      </w:r>
      <w:r w:rsidRPr="00BA5562">
        <w:rPr>
          <w:rFonts w:ascii="Times New Roman" w:eastAsia="Liberation Serif" w:hAnsi="Times New Roman" w:cs="Times New Roman"/>
          <w:color w:val="000000"/>
          <w:sz w:val="28"/>
          <w:szCs w:val="28"/>
          <w:lang w:eastAsia="ru-RU"/>
        </w:rPr>
        <w:t>осуществление</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земляных</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работ; контактные</w:t>
      </w:r>
      <w:r w:rsidRPr="00BA5562">
        <w:rPr>
          <w:rFonts w:ascii="Times New Roman" w:eastAsia="Liberation Serif" w:hAnsi="Times New Roman" w:cs="Times New Roman"/>
          <w:color w:val="000000"/>
          <w:spacing w:val="58"/>
          <w:sz w:val="28"/>
          <w:szCs w:val="28"/>
          <w:lang w:eastAsia="ru-RU"/>
        </w:rPr>
        <w:t xml:space="preserve"> </w:t>
      </w:r>
      <w:r w:rsidRPr="00BA5562">
        <w:rPr>
          <w:rFonts w:ascii="Times New Roman" w:eastAsia="Liberation Serif" w:hAnsi="Times New Roman" w:cs="Times New Roman"/>
          <w:color w:val="000000"/>
          <w:sz w:val="28"/>
          <w:szCs w:val="28"/>
          <w:lang w:eastAsia="ru-RU"/>
        </w:rPr>
        <w:t>данные</w:t>
      </w:r>
      <w:r w:rsidRPr="00BA5562">
        <w:rPr>
          <w:rFonts w:ascii="Times New Roman" w:eastAsia="Liberation Serif" w:hAnsi="Times New Roman" w:cs="Times New Roman"/>
          <w:color w:val="000000"/>
          <w:spacing w:val="59"/>
          <w:sz w:val="28"/>
          <w:szCs w:val="28"/>
          <w:lang w:eastAsia="ru-RU"/>
        </w:rPr>
        <w:t xml:space="preserve"> </w:t>
      </w:r>
      <w:r w:rsidRPr="00BA5562">
        <w:rPr>
          <w:rFonts w:ascii="Times New Roman" w:eastAsia="Liberation Serif" w:hAnsi="Times New Roman" w:cs="Times New Roman"/>
          <w:color w:val="000000"/>
          <w:sz w:val="28"/>
          <w:szCs w:val="28"/>
          <w:lang w:eastAsia="ru-RU"/>
        </w:rPr>
        <w:t>ответственных</w:t>
      </w:r>
      <w:r w:rsidRPr="00BA5562">
        <w:rPr>
          <w:rFonts w:ascii="Times New Roman" w:eastAsia="Liberation Serif" w:hAnsi="Times New Roman" w:cs="Times New Roman"/>
          <w:color w:val="000000"/>
          <w:spacing w:val="57"/>
          <w:sz w:val="28"/>
          <w:szCs w:val="28"/>
          <w:lang w:eastAsia="ru-RU"/>
        </w:rPr>
        <w:t xml:space="preserve"> </w:t>
      </w:r>
      <w:r w:rsidRPr="00BA5562">
        <w:rPr>
          <w:rFonts w:ascii="Times New Roman" w:eastAsia="Liberation Serif" w:hAnsi="Times New Roman" w:cs="Times New Roman"/>
          <w:color w:val="000000"/>
          <w:sz w:val="28"/>
          <w:szCs w:val="28"/>
          <w:lang w:eastAsia="ru-RU"/>
        </w:rPr>
        <w:t>за</w:t>
      </w:r>
      <w:r w:rsidRPr="00BA5562">
        <w:rPr>
          <w:rFonts w:ascii="Times New Roman" w:eastAsia="Liberation Serif" w:hAnsi="Times New Roman" w:cs="Times New Roman"/>
          <w:color w:val="000000"/>
          <w:spacing w:val="59"/>
          <w:sz w:val="28"/>
          <w:szCs w:val="28"/>
          <w:lang w:eastAsia="ru-RU"/>
        </w:rPr>
        <w:t xml:space="preserve"> </w:t>
      </w:r>
      <w:r w:rsidRPr="00BA5562">
        <w:rPr>
          <w:rFonts w:ascii="Times New Roman" w:eastAsia="Liberation Serif" w:hAnsi="Times New Roman" w:cs="Times New Roman"/>
          <w:color w:val="000000"/>
          <w:sz w:val="28"/>
          <w:szCs w:val="28"/>
          <w:lang w:eastAsia="ru-RU"/>
        </w:rPr>
        <w:t>производство</w:t>
      </w:r>
      <w:r w:rsidRPr="00BA5562">
        <w:rPr>
          <w:rFonts w:ascii="Times New Roman" w:eastAsia="Liberation Serif" w:hAnsi="Times New Roman" w:cs="Times New Roman"/>
          <w:color w:val="000000"/>
          <w:spacing w:val="57"/>
          <w:sz w:val="28"/>
          <w:szCs w:val="28"/>
          <w:lang w:eastAsia="ru-RU"/>
        </w:rPr>
        <w:t xml:space="preserve"> </w:t>
      </w:r>
      <w:r w:rsidRPr="00BA5562">
        <w:rPr>
          <w:rFonts w:ascii="Times New Roman" w:eastAsia="Liberation Serif" w:hAnsi="Times New Roman" w:cs="Times New Roman"/>
          <w:color w:val="000000"/>
          <w:sz w:val="28"/>
          <w:szCs w:val="28"/>
          <w:lang w:eastAsia="ru-RU"/>
        </w:rPr>
        <w:t>земляных</w:t>
      </w:r>
      <w:r w:rsidRPr="00BA5562">
        <w:rPr>
          <w:rFonts w:ascii="Times New Roman" w:eastAsia="Liberation Serif" w:hAnsi="Times New Roman" w:cs="Times New Roman"/>
          <w:color w:val="000000"/>
          <w:spacing w:val="58"/>
          <w:sz w:val="28"/>
          <w:szCs w:val="28"/>
          <w:lang w:eastAsia="ru-RU"/>
        </w:rPr>
        <w:t xml:space="preserve"> </w:t>
      </w:r>
      <w:r w:rsidRPr="00BA5562">
        <w:rPr>
          <w:rFonts w:ascii="Times New Roman" w:eastAsia="Liberation Serif" w:hAnsi="Times New Roman" w:cs="Times New Roman"/>
          <w:color w:val="000000"/>
          <w:sz w:val="28"/>
          <w:szCs w:val="28"/>
          <w:lang w:eastAsia="ru-RU"/>
        </w:rPr>
        <w:t>работ;</w:t>
      </w:r>
      <w:r w:rsidRPr="00BA5562">
        <w:rPr>
          <w:rFonts w:ascii="Times New Roman" w:eastAsia="Liberation Serif" w:hAnsi="Times New Roman" w:cs="Times New Roman"/>
          <w:color w:val="000000"/>
          <w:spacing w:val="58"/>
          <w:sz w:val="28"/>
          <w:szCs w:val="28"/>
          <w:lang w:eastAsia="ru-RU"/>
        </w:rPr>
        <w:t xml:space="preserve"> </w:t>
      </w:r>
      <w:r w:rsidRPr="00BA5562">
        <w:rPr>
          <w:rFonts w:ascii="Times New Roman" w:eastAsia="Liberation Serif" w:hAnsi="Times New Roman" w:cs="Times New Roman"/>
          <w:color w:val="000000"/>
          <w:sz w:val="28"/>
          <w:szCs w:val="28"/>
          <w:lang w:eastAsia="ru-RU"/>
        </w:rPr>
        <w:t>сроки</w:t>
      </w:r>
      <w:r w:rsidRPr="00BA5562">
        <w:rPr>
          <w:rFonts w:ascii="Times New Roman" w:eastAsia="Liberation Serif" w:hAnsi="Times New Roman" w:cs="Times New Roman"/>
          <w:color w:val="000000"/>
          <w:spacing w:val="59"/>
          <w:sz w:val="28"/>
          <w:szCs w:val="28"/>
          <w:lang w:eastAsia="ru-RU"/>
        </w:rPr>
        <w:t xml:space="preserve"> </w:t>
      </w:r>
      <w:r w:rsidRPr="00BA5562">
        <w:rPr>
          <w:rFonts w:ascii="Times New Roman" w:eastAsia="Liberation Serif" w:hAnsi="Times New Roman" w:cs="Times New Roman"/>
          <w:color w:val="000000"/>
          <w:sz w:val="28"/>
          <w:szCs w:val="28"/>
          <w:lang w:eastAsia="ru-RU"/>
        </w:rPr>
        <w:t>восстановления благоустройства;</w:t>
      </w:r>
    </w:p>
    <w:p w:rsidR="00A055C2" w:rsidRPr="00BA5562" w:rsidRDefault="00A055C2" w:rsidP="00BA5562">
      <w:pPr>
        <w:pStyle w:val="a3"/>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устроить</w:t>
      </w:r>
      <w:r w:rsidRPr="00BA5562">
        <w:rPr>
          <w:rFonts w:ascii="Times New Roman" w:eastAsia="Liberation Serif" w:hAnsi="Times New Roman" w:cs="Times New Roman"/>
          <w:color w:val="000000"/>
          <w:spacing w:val="42"/>
          <w:sz w:val="28"/>
          <w:szCs w:val="28"/>
          <w:lang w:eastAsia="ru-RU"/>
        </w:rPr>
        <w:t xml:space="preserve"> </w:t>
      </w:r>
      <w:r w:rsidRPr="00BA5562">
        <w:rPr>
          <w:rFonts w:ascii="Times New Roman" w:eastAsia="Liberation Serif" w:hAnsi="Times New Roman" w:cs="Times New Roman"/>
          <w:color w:val="000000"/>
          <w:sz w:val="28"/>
          <w:szCs w:val="28"/>
          <w:lang w:eastAsia="ru-RU"/>
        </w:rPr>
        <w:t>в</w:t>
      </w:r>
      <w:r w:rsidRPr="00BA5562">
        <w:rPr>
          <w:rFonts w:ascii="Times New Roman" w:eastAsia="Liberation Serif" w:hAnsi="Times New Roman" w:cs="Times New Roman"/>
          <w:color w:val="000000"/>
          <w:spacing w:val="42"/>
          <w:sz w:val="28"/>
          <w:szCs w:val="28"/>
          <w:lang w:eastAsia="ru-RU"/>
        </w:rPr>
        <w:t xml:space="preserve"> </w:t>
      </w:r>
      <w:r w:rsidRPr="00BA5562">
        <w:rPr>
          <w:rFonts w:ascii="Times New Roman" w:eastAsia="Liberation Serif" w:hAnsi="Times New Roman" w:cs="Times New Roman"/>
          <w:color w:val="000000"/>
          <w:sz w:val="28"/>
          <w:szCs w:val="28"/>
          <w:lang w:eastAsia="ru-RU"/>
        </w:rPr>
        <w:t>вечернее</w:t>
      </w:r>
      <w:r w:rsidRPr="00BA5562">
        <w:rPr>
          <w:rFonts w:ascii="Times New Roman" w:eastAsia="Liberation Serif" w:hAnsi="Times New Roman" w:cs="Times New Roman"/>
          <w:color w:val="000000"/>
          <w:spacing w:val="42"/>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42"/>
          <w:sz w:val="28"/>
          <w:szCs w:val="28"/>
          <w:lang w:eastAsia="ru-RU"/>
        </w:rPr>
        <w:t xml:space="preserve"> </w:t>
      </w:r>
      <w:r w:rsidRPr="00BA5562">
        <w:rPr>
          <w:rFonts w:ascii="Times New Roman" w:eastAsia="Liberation Serif" w:hAnsi="Times New Roman" w:cs="Times New Roman"/>
          <w:color w:val="000000"/>
          <w:sz w:val="28"/>
          <w:szCs w:val="28"/>
          <w:lang w:eastAsia="ru-RU"/>
        </w:rPr>
        <w:t>ночное</w:t>
      </w:r>
      <w:r w:rsidRPr="00BA5562">
        <w:rPr>
          <w:rFonts w:ascii="Times New Roman" w:eastAsia="Liberation Serif" w:hAnsi="Times New Roman" w:cs="Times New Roman"/>
          <w:color w:val="000000"/>
          <w:spacing w:val="42"/>
          <w:sz w:val="28"/>
          <w:szCs w:val="28"/>
          <w:lang w:eastAsia="ru-RU"/>
        </w:rPr>
        <w:t xml:space="preserve"> </w:t>
      </w:r>
      <w:r w:rsidRPr="00BA5562">
        <w:rPr>
          <w:rFonts w:ascii="Times New Roman" w:eastAsia="Liberation Serif" w:hAnsi="Times New Roman" w:cs="Times New Roman"/>
          <w:color w:val="000000"/>
          <w:sz w:val="28"/>
          <w:szCs w:val="28"/>
          <w:lang w:eastAsia="ru-RU"/>
        </w:rPr>
        <w:t>время</w:t>
      </w:r>
      <w:r w:rsidRPr="00BA5562">
        <w:rPr>
          <w:rFonts w:ascii="Times New Roman" w:eastAsia="Liberation Serif" w:hAnsi="Times New Roman" w:cs="Times New Roman"/>
          <w:color w:val="000000"/>
          <w:spacing w:val="42"/>
          <w:sz w:val="28"/>
          <w:szCs w:val="28"/>
          <w:lang w:eastAsia="ru-RU"/>
        </w:rPr>
        <w:t xml:space="preserve"> </w:t>
      </w:r>
      <w:r w:rsidRPr="00BA5562">
        <w:rPr>
          <w:rFonts w:ascii="Times New Roman" w:eastAsia="Liberation Serif" w:hAnsi="Times New Roman" w:cs="Times New Roman"/>
          <w:color w:val="000000"/>
          <w:sz w:val="28"/>
          <w:szCs w:val="28"/>
          <w:lang w:eastAsia="ru-RU"/>
        </w:rPr>
        <w:t>искусственное</w:t>
      </w:r>
      <w:r w:rsidRPr="00BA5562">
        <w:rPr>
          <w:rFonts w:ascii="Times New Roman" w:eastAsia="Liberation Serif" w:hAnsi="Times New Roman" w:cs="Times New Roman"/>
          <w:color w:val="000000"/>
          <w:spacing w:val="42"/>
          <w:sz w:val="28"/>
          <w:szCs w:val="28"/>
          <w:lang w:eastAsia="ru-RU"/>
        </w:rPr>
        <w:t xml:space="preserve"> </w:t>
      </w:r>
      <w:r w:rsidRPr="00BA5562">
        <w:rPr>
          <w:rFonts w:ascii="Times New Roman" w:eastAsia="Liberation Serif" w:hAnsi="Times New Roman" w:cs="Times New Roman"/>
          <w:color w:val="000000"/>
          <w:sz w:val="28"/>
          <w:szCs w:val="28"/>
          <w:lang w:eastAsia="ru-RU"/>
        </w:rPr>
        <w:t>освещение</w:t>
      </w:r>
      <w:r w:rsidRPr="00BA5562">
        <w:rPr>
          <w:rFonts w:ascii="Times New Roman" w:eastAsia="Liberation Serif" w:hAnsi="Times New Roman" w:cs="Times New Roman"/>
          <w:color w:val="000000"/>
          <w:spacing w:val="42"/>
          <w:sz w:val="28"/>
          <w:szCs w:val="28"/>
          <w:lang w:eastAsia="ru-RU"/>
        </w:rPr>
        <w:t xml:space="preserve"> </w:t>
      </w:r>
      <w:r w:rsidRPr="00BA5562">
        <w:rPr>
          <w:rFonts w:ascii="Times New Roman" w:eastAsia="Liberation Serif" w:hAnsi="Times New Roman" w:cs="Times New Roman"/>
          <w:color w:val="000000"/>
          <w:sz w:val="28"/>
          <w:szCs w:val="28"/>
          <w:lang w:eastAsia="ru-RU"/>
        </w:rPr>
        <w:t>на</w:t>
      </w:r>
      <w:r w:rsidRPr="00BA5562">
        <w:rPr>
          <w:rFonts w:ascii="Times New Roman" w:eastAsia="Liberation Serif" w:hAnsi="Times New Roman" w:cs="Times New Roman"/>
          <w:color w:val="000000"/>
          <w:spacing w:val="42"/>
          <w:sz w:val="28"/>
          <w:szCs w:val="28"/>
          <w:lang w:eastAsia="ru-RU"/>
        </w:rPr>
        <w:t xml:space="preserve"> </w:t>
      </w:r>
      <w:r w:rsidRPr="00BA5562">
        <w:rPr>
          <w:rFonts w:ascii="Times New Roman" w:eastAsia="Liberation Serif" w:hAnsi="Times New Roman" w:cs="Times New Roman"/>
          <w:color w:val="000000"/>
          <w:sz w:val="28"/>
          <w:szCs w:val="28"/>
          <w:lang w:eastAsia="ru-RU"/>
        </w:rPr>
        <w:t>ограждениях раскопок,</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расположенных</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на</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проезжей</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части</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улиц,</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площадей,</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проездов;</w:t>
      </w:r>
    </w:p>
    <w:p w:rsidR="00A055C2" w:rsidRPr="00BA5562" w:rsidRDefault="00A055C2" w:rsidP="00BA5562">
      <w:pPr>
        <w:pStyle w:val="a3"/>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подготовить</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необходимое</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количество</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настилов</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для</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проезда</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транспорта,</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обеспечить</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все меры</w:t>
      </w:r>
      <w:r w:rsidRPr="00BA5562">
        <w:rPr>
          <w:rFonts w:ascii="Times New Roman" w:eastAsia="Liberation Serif" w:hAnsi="Times New Roman" w:cs="Times New Roman"/>
          <w:color w:val="000000"/>
          <w:spacing w:val="40"/>
          <w:sz w:val="28"/>
          <w:szCs w:val="28"/>
          <w:lang w:eastAsia="ru-RU"/>
        </w:rPr>
        <w:t xml:space="preserve"> </w:t>
      </w:r>
      <w:r w:rsidRPr="00BA5562">
        <w:rPr>
          <w:rFonts w:ascii="Times New Roman" w:eastAsia="Liberation Serif" w:hAnsi="Times New Roman" w:cs="Times New Roman"/>
          <w:color w:val="000000"/>
          <w:sz w:val="28"/>
          <w:szCs w:val="28"/>
          <w:lang w:eastAsia="ru-RU"/>
        </w:rPr>
        <w:t>безопасности</w:t>
      </w:r>
      <w:r w:rsidRPr="00BA5562">
        <w:rPr>
          <w:rFonts w:ascii="Times New Roman" w:eastAsia="Liberation Serif" w:hAnsi="Times New Roman" w:cs="Times New Roman"/>
          <w:color w:val="000000"/>
          <w:spacing w:val="40"/>
          <w:sz w:val="28"/>
          <w:szCs w:val="28"/>
          <w:lang w:eastAsia="ru-RU"/>
        </w:rPr>
        <w:t xml:space="preserve"> </w:t>
      </w:r>
      <w:r w:rsidRPr="00BA5562">
        <w:rPr>
          <w:rFonts w:ascii="Times New Roman" w:eastAsia="Liberation Serif" w:hAnsi="Times New Roman" w:cs="Times New Roman"/>
          <w:color w:val="000000"/>
          <w:sz w:val="28"/>
          <w:szCs w:val="28"/>
          <w:lang w:eastAsia="ru-RU"/>
        </w:rPr>
        <w:t>по</w:t>
      </w:r>
      <w:r w:rsidRPr="00BA5562">
        <w:rPr>
          <w:rFonts w:ascii="Times New Roman" w:eastAsia="Liberation Serif" w:hAnsi="Times New Roman" w:cs="Times New Roman"/>
          <w:color w:val="000000"/>
          <w:spacing w:val="41"/>
          <w:sz w:val="28"/>
          <w:szCs w:val="28"/>
          <w:lang w:eastAsia="ru-RU"/>
        </w:rPr>
        <w:t xml:space="preserve"> </w:t>
      </w:r>
      <w:r w:rsidRPr="00BA5562">
        <w:rPr>
          <w:rFonts w:ascii="Times New Roman" w:eastAsia="Liberation Serif" w:hAnsi="Times New Roman" w:cs="Times New Roman"/>
          <w:color w:val="000000"/>
          <w:sz w:val="28"/>
          <w:szCs w:val="28"/>
          <w:lang w:eastAsia="ru-RU"/>
        </w:rPr>
        <w:t>предотвращению</w:t>
      </w:r>
      <w:r w:rsidRPr="00BA5562">
        <w:rPr>
          <w:rFonts w:ascii="Times New Roman" w:eastAsia="Liberation Serif" w:hAnsi="Times New Roman" w:cs="Times New Roman"/>
          <w:color w:val="000000"/>
          <w:spacing w:val="40"/>
          <w:sz w:val="28"/>
          <w:szCs w:val="28"/>
          <w:lang w:eastAsia="ru-RU"/>
        </w:rPr>
        <w:t xml:space="preserve"> </w:t>
      </w:r>
      <w:r w:rsidRPr="00BA5562">
        <w:rPr>
          <w:rFonts w:ascii="Times New Roman" w:eastAsia="Liberation Serif" w:hAnsi="Times New Roman" w:cs="Times New Roman"/>
          <w:color w:val="000000"/>
          <w:sz w:val="28"/>
          <w:szCs w:val="28"/>
          <w:lang w:eastAsia="ru-RU"/>
        </w:rPr>
        <w:t>дорожно-транспортных</w:t>
      </w:r>
      <w:r w:rsidRPr="00BA5562">
        <w:rPr>
          <w:rFonts w:ascii="Times New Roman" w:eastAsia="Liberation Serif" w:hAnsi="Times New Roman" w:cs="Times New Roman"/>
          <w:color w:val="000000"/>
          <w:spacing w:val="40"/>
          <w:sz w:val="28"/>
          <w:szCs w:val="28"/>
          <w:lang w:eastAsia="ru-RU"/>
        </w:rPr>
        <w:t xml:space="preserve"> </w:t>
      </w:r>
      <w:r w:rsidRPr="00BA5562">
        <w:rPr>
          <w:rFonts w:ascii="Times New Roman" w:eastAsia="Liberation Serif" w:hAnsi="Times New Roman" w:cs="Times New Roman"/>
          <w:color w:val="000000"/>
          <w:sz w:val="28"/>
          <w:szCs w:val="28"/>
          <w:lang w:eastAsia="ru-RU"/>
        </w:rPr>
        <w:t>происшествий</w:t>
      </w:r>
      <w:r w:rsidRPr="00BA5562">
        <w:rPr>
          <w:rFonts w:ascii="Times New Roman" w:eastAsia="Liberation Serif" w:hAnsi="Times New Roman" w:cs="Times New Roman"/>
          <w:color w:val="000000"/>
          <w:spacing w:val="41"/>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40"/>
          <w:sz w:val="28"/>
          <w:szCs w:val="28"/>
          <w:lang w:eastAsia="ru-RU"/>
        </w:rPr>
        <w:t xml:space="preserve"> </w:t>
      </w:r>
      <w:r w:rsidRPr="00BA5562">
        <w:rPr>
          <w:rFonts w:ascii="Times New Roman" w:eastAsia="Liberation Serif" w:hAnsi="Times New Roman" w:cs="Times New Roman"/>
          <w:color w:val="000000"/>
          <w:sz w:val="28"/>
          <w:szCs w:val="28"/>
          <w:lang w:eastAsia="ru-RU"/>
        </w:rPr>
        <w:t>несчастных случаев</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с</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пешеходами;</w:t>
      </w:r>
    </w:p>
    <w:p w:rsidR="00A055C2" w:rsidRPr="00BA5562" w:rsidRDefault="00A055C2" w:rsidP="00BA5562">
      <w:pPr>
        <w:pStyle w:val="a3"/>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произвести</w:t>
      </w:r>
      <w:r w:rsidRPr="00BA5562">
        <w:rPr>
          <w:rFonts w:ascii="Times New Roman" w:eastAsia="Liberation Serif" w:hAnsi="Times New Roman" w:cs="Times New Roman"/>
          <w:color w:val="000000"/>
          <w:spacing w:val="3"/>
          <w:sz w:val="28"/>
          <w:szCs w:val="28"/>
          <w:lang w:eastAsia="ru-RU"/>
        </w:rPr>
        <w:t xml:space="preserve"> </w:t>
      </w:r>
      <w:proofErr w:type="spellStart"/>
      <w:r w:rsidRPr="00BA5562">
        <w:rPr>
          <w:rFonts w:ascii="Times New Roman" w:eastAsia="Liberation Serif" w:hAnsi="Times New Roman" w:cs="Times New Roman"/>
          <w:color w:val="000000"/>
          <w:sz w:val="28"/>
          <w:szCs w:val="28"/>
          <w:lang w:eastAsia="ru-RU"/>
        </w:rPr>
        <w:t>шурфование</w:t>
      </w:r>
      <w:proofErr w:type="spellEnd"/>
      <w:r w:rsidRPr="00BA5562">
        <w:rPr>
          <w:rFonts w:ascii="Times New Roman" w:eastAsia="Liberation Serif" w:hAnsi="Times New Roman" w:cs="Times New Roman"/>
          <w:color w:val="000000"/>
          <w:spacing w:val="4"/>
          <w:sz w:val="28"/>
          <w:szCs w:val="28"/>
          <w:lang w:eastAsia="ru-RU"/>
        </w:rPr>
        <w:t xml:space="preserve"> </w:t>
      </w:r>
      <w:r w:rsidRPr="00BA5562">
        <w:rPr>
          <w:rFonts w:ascii="Times New Roman" w:eastAsia="Liberation Serif" w:hAnsi="Times New Roman" w:cs="Times New Roman"/>
          <w:color w:val="000000"/>
          <w:sz w:val="28"/>
          <w:szCs w:val="28"/>
          <w:lang w:eastAsia="ru-RU"/>
        </w:rPr>
        <w:t>подземные</w:t>
      </w:r>
      <w:r w:rsidRPr="00BA5562">
        <w:rPr>
          <w:rFonts w:ascii="Times New Roman" w:eastAsia="Liberation Serif" w:hAnsi="Times New Roman" w:cs="Times New Roman"/>
          <w:color w:val="000000"/>
          <w:spacing w:val="4"/>
          <w:sz w:val="28"/>
          <w:szCs w:val="28"/>
          <w:lang w:eastAsia="ru-RU"/>
        </w:rPr>
        <w:t xml:space="preserve"> </w:t>
      </w:r>
      <w:r w:rsidRPr="00BA5562">
        <w:rPr>
          <w:rFonts w:ascii="Times New Roman" w:eastAsia="Liberation Serif" w:hAnsi="Times New Roman" w:cs="Times New Roman"/>
          <w:color w:val="000000"/>
          <w:sz w:val="28"/>
          <w:szCs w:val="28"/>
          <w:lang w:eastAsia="ru-RU"/>
        </w:rPr>
        <w:t>сооружения</w:t>
      </w:r>
      <w:r w:rsidRPr="00BA5562">
        <w:rPr>
          <w:rFonts w:ascii="Times New Roman" w:eastAsia="Liberation Serif" w:hAnsi="Times New Roman" w:cs="Times New Roman"/>
          <w:color w:val="000000"/>
          <w:spacing w:val="4"/>
          <w:sz w:val="28"/>
          <w:szCs w:val="28"/>
          <w:lang w:eastAsia="ru-RU"/>
        </w:rPr>
        <w:t xml:space="preserve"> </w:t>
      </w:r>
      <w:r w:rsidRPr="00BA5562">
        <w:rPr>
          <w:rFonts w:ascii="Times New Roman" w:eastAsia="Liberation Serif" w:hAnsi="Times New Roman" w:cs="Times New Roman"/>
          <w:color w:val="000000"/>
          <w:sz w:val="28"/>
          <w:szCs w:val="28"/>
          <w:lang w:eastAsia="ru-RU"/>
        </w:rPr>
        <w:t>по</w:t>
      </w:r>
      <w:r w:rsidRPr="00BA5562">
        <w:rPr>
          <w:rFonts w:ascii="Times New Roman" w:eastAsia="Liberation Serif" w:hAnsi="Times New Roman" w:cs="Times New Roman"/>
          <w:color w:val="000000"/>
          <w:spacing w:val="4"/>
          <w:sz w:val="28"/>
          <w:szCs w:val="28"/>
          <w:lang w:eastAsia="ru-RU"/>
        </w:rPr>
        <w:t xml:space="preserve"> </w:t>
      </w:r>
      <w:r w:rsidRPr="00BA5562">
        <w:rPr>
          <w:rFonts w:ascii="Times New Roman" w:eastAsia="Liberation Serif" w:hAnsi="Times New Roman" w:cs="Times New Roman"/>
          <w:color w:val="000000"/>
          <w:sz w:val="28"/>
          <w:szCs w:val="28"/>
          <w:lang w:eastAsia="ru-RU"/>
        </w:rPr>
        <w:t>указанию</w:t>
      </w:r>
      <w:r w:rsidRPr="00BA5562">
        <w:rPr>
          <w:rFonts w:ascii="Times New Roman" w:eastAsia="Liberation Serif" w:hAnsi="Times New Roman" w:cs="Times New Roman"/>
          <w:color w:val="000000"/>
          <w:spacing w:val="4"/>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4"/>
          <w:sz w:val="28"/>
          <w:szCs w:val="28"/>
          <w:lang w:eastAsia="ru-RU"/>
        </w:rPr>
        <w:t xml:space="preserve"> </w:t>
      </w:r>
      <w:r w:rsidRPr="00BA5562">
        <w:rPr>
          <w:rFonts w:ascii="Times New Roman" w:eastAsia="Liberation Serif" w:hAnsi="Times New Roman" w:cs="Times New Roman"/>
          <w:color w:val="000000"/>
          <w:sz w:val="28"/>
          <w:szCs w:val="28"/>
          <w:lang w:eastAsia="ru-RU"/>
        </w:rPr>
        <w:t>в</w:t>
      </w:r>
      <w:r w:rsidRPr="00BA5562">
        <w:rPr>
          <w:rFonts w:ascii="Times New Roman" w:eastAsia="Liberation Serif" w:hAnsi="Times New Roman" w:cs="Times New Roman"/>
          <w:color w:val="000000"/>
          <w:spacing w:val="4"/>
          <w:sz w:val="28"/>
          <w:szCs w:val="28"/>
          <w:lang w:eastAsia="ru-RU"/>
        </w:rPr>
        <w:t xml:space="preserve"> </w:t>
      </w:r>
      <w:r w:rsidRPr="00BA5562">
        <w:rPr>
          <w:rFonts w:ascii="Times New Roman" w:eastAsia="Liberation Serif" w:hAnsi="Times New Roman" w:cs="Times New Roman"/>
          <w:color w:val="000000"/>
          <w:sz w:val="28"/>
          <w:szCs w:val="28"/>
          <w:lang w:eastAsia="ru-RU"/>
        </w:rPr>
        <w:t>присутствии владельцев;</w:t>
      </w:r>
    </w:p>
    <w:p w:rsidR="00A055C2" w:rsidRPr="00BA5562" w:rsidRDefault="00A055C2" w:rsidP="00BA5562">
      <w:pPr>
        <w:pStyle w:val="a3"/>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вручить</w:t>
      </w:r>
      <w:r w:rsidRPr="00BA5562">
        <w:rPr>
          <w:rFonts w:ascii="Times New Roman" w:eastAsia="Liberation Serif" w:hAnsi="Times New Roman" w:cs="Times New Roman"/>
          <w:color w:val="000000"/>
          <w:spacing w:val="3"/>
          <w:sz w:val="28"/>
          <w:szCs w:val="28"/>
          <w:lang w:eastAsia="ru-RU"/>
        </w:rPr>
        <w:t xml:space="preserve"> </w:t>
      </w:r>
      <w:r w:rsidRPr="00BA5562">
        <w:rPr>
          <w:rFonts w:ascii="Times New Roman" w:eastAsia="Liberation Serif" w:hAnsi="Times New Roman" w:cs="Times New Roman"/>
          <w:color w:val="000000"/>
          <w:sz w:val="28"/>
          <w:szCs w:val="28"/>
          <w:lang w:eastAsia="ru-RU"/>
        </w:rPr>
        <w:t>машинистам</w:t>
      </w:r>
      <w:r w:rsidRPr="00BA5562">
        <w:rPr>
          <w:rFonts w:ascii="Times New Roman" w:eastAsia="Liberation Serif" w:hAnsi="Times New Roman" w:cs="Times New Roman"/>
          <w:color w:val="000000"/>
          <w:spacing w:val="4"/>
          <w:sz w:val="28"/>
          <w:szCs w:val="28"/>
          <w:lang w:eastAsia="ru-RU"/>
        </w:rPr>
        <w:t xml:space="preserve"> </w:t>
      </w:r>
      <w:r w:rsidRPr="00BA5562">
        <w:rPr>
          <w:rFonts w:ascii="Times New Roman" w:eastAsia="Liberation Serif" w:hAnsi="Times New Roman" w:cs="Times New Roman"/>
          <w:color w:val="000000"/>
          <w:sz w:val="28"/>
          <w:szCs w:val="28"/>
          <w:lang w:eastAsia="ru-RU"/>
        </w:rPr>
        <w:t>строительных</w:t>
      </w:r>
      <w:r w:rsidRPr="00BA5562">
        <w:rPr>
          <w:rFonts w:ascii="Times New Roman" w:eastAsia="Liberation Serif" w:hAnsi="Times New Roman" w:cs="Times New Roman"/>
          <w:color w:val="000000"/>
          <w:spacing w:val="3"/>
          <w:sz w:val="28"/>
          <w:szCs w:val="28"/>
          <w:lang w:eastAsia="ru-RU"/>
        </w:rPr>
        <w:t xml:space="preserve"> </w:t>
      </w:r>
      <w:r w:rsidRPr="00BA5562">
        <w:rPr>
          <w:rFonts w:ascii="Times New Roman" w:eastAsia="Liberation Serif" w:hAnsi="Times New Roman" w:cs="Times New Roman"/>
          <w:color w:val="000000"/>
          <w:sz w:val="28"/>
          <w:szCs w:val="28"/>
          <w:lang w:eastAsia="ru-RU"/>
        </w:rPr>
        <w:t>машин</w:t>
      </w:r>
      <w:r w:rsidRPr="00BA5562">
        <w:rPr>
          <w:rFonts w:ascii="Times New Roman" w:eastAsia="Liberation Serif" w:hAnsi="Times New Roman" w:cs="Times New Roman"/>
          <w:color w:val="000000"/>
          <w:spacing w:val="3"/>
          <w:sz w:val="28"/>
          <w:szCs w:val="28"/>
          <w:lang w:eastAsia="ru-RU"/>
        </w:rPr>
        <w:t xml:space="preserve"> </w:t>
      </w:r>
      <w:r w:rsidRPr="00BA5562">
        <w:rPr>
          <w:rFonts w:ascii="Times New Roman" w:eastAsia="Liberation Serif" w:hAnsi="Times New Roman" w:cs="Times New Roman"/>
          <w:color w:val="000000"/>
          <w:sz w:val="28"/>
          <w:szCs w:val="28"/>
          <w:lang w:eastAsia="ru-RU"/>
        </w:rPr>
        <w:t>схему</w:t>
      </w:r>
      <w:r w:rsidRPr="00BA5562">
        <w:rPr>
          <w:rFonts w:ascii="Times New Roman" w:eastAsia="Liberation Serif" w:hAnsi="Times New Roman" w:cs="Times New Roman"/>
          <w:color w:val="000000"/>
          <w:spacing w:val="4"/>
          <w:sz w:val="28"/>
          <w:szCs w:val="28"/>
          <w:lang w:eastAsia="ru-RU"/>
        </w:rPr>
        <w:t xml:space="preserve"> </w:t>
      </w:r>
      <w:r w:rsidRPr="00BA5562">
        <w:rPr>
          <w:rFonts w:ascii="Times New Roman" w:eastAsia="Liberation Serif" w:hAnsi="Times New Roman" w:cs="Times New Roman"/>
          <w:color w:val="000000"/>
          <w:sz w:val="28"/>
          <w:szCs w:val="28"/>
          <w:lang w:eastAsia="ru-RU"/>
        </w:rPr>
        <w:t>производства</w:t>
      </w:r>
      <w:r w:rsidRPr="00BA5562">
        <w:rPr>
          <w:rFonts w:ascii="Times New Roman" w:eastAsia="Liberation Serif" w:hAnsi="Times New Roman" w:cs="Times New Roman"/>
          <w:color w:val="000000"/>
          <w:spacing w:val="4"/>
          <w:sz w:val="28"/>
          <w:szCs w:val="28"/>
          <w:lang w:eastAsia="ru-RU"/>
        </w:rPr>
        <w:t xml:space="preserve"> </w:t>
      </w:r>
      <w:r w:rsidRPr="00BA5562">
        <w:rPr>
          <w:rFonts w:ascii="Times New Roman" w:eastAsia="Liberation Serif" w:hAnsi="Times New Roman" w:cs="Times New Roman"/>
          <w:color w:val="000000"/>
          <w:sz w:val="28"/>
          <w:szCs w:val="28"/>
          <w:lang w:eastAsia="ru-RU"/>
        </w:rPr>
        <w:t>работ</w:t>
      </w:r>
      <w:r w:rsidRPr="00BA5562">
        <w:rPr>
          <w:rFonts w:ascii="Times New Roman" w:eastAsia="Liberation Serif" w:hAnsi="Times New Roman" w:cs="Times New Roman"/>
          <w:color w:val="000000"/>
          <w:spacing w:val="3"/>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3"/>
          <w:sz w:val="28"/>
          <w:szCs w:val="28"/>
          <w:lang w:eastAsia="ru-RU"/>
        </w:rPr>
        <w:t xml:space="preserve"> </w:t>
      </w:r>
      <w:r w:rsidRPr="00BA5562">
        <w:rPr>
          <w:rFonts w:ascii="Times New Roman" w:eastAsia="Liberation Serif" w:hAnsi="Times New Roman" w:cs="Times New Roman"/>
          <w:color w:val="000000"/>
          <w:sz w:val="28"/>
          <w:szCs w:val="28"/>
          <w:lang w:eastAsia="ru-RU"/>
        </w:rPr>
        <w:t>схему расположения</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подземных</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сооружений,</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сохранность</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которых</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должна</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быть</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обеспечена;</w:t>
      </w:r>
    </w:p>
    <w:p w:rsidR="00A055C2" w:rsidRPr="00BA5562" w:rsidRDefault="00A055C2" w:rsidP="00BA5562">
      <w:pPr>
        <w:pStyle w:val="a3"/>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исключить</w:t>
      </w:r>
      <w:r w:rsidRPr="00BA5562">
        <w:rPr>
          <w:rFonts w:ascii="Times New Roman" w:eastAsia="Liberation Serif" w:hAnsi="Times New Roman" w:cs="Times New Roman"/>
          <w:color w:val="000000"/>
          <w:spacing w:val="-7"/>
          <w:sz w:val="28"/>
          <w:szCs w:val="28"/>
          <w:lang w:eastAsia="ru-RU"/>
        </w:rPr>
        <w:t xml:space="preserve"> </w:t>
      </w:r>
      <w:r w:rsidRPr="00BA5562">
        <w:rPr>
          <w:rFonts w:ascii="Times New Roman" w:eastAsia="Liberation Serif" w:hAnsi="Times New Roman" w:cs="Times New Roman"/>
          <w:color w:val="000000"/>
          <w:sz w:val="28"/>
          <w:szCs w:val="28"/>
          <w:lang w:eastAsia="ru-RU"/>
        </w:rPr>
        <w:t>откачку</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воды</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из</w:t>
      </w:r>
      <w:r w:rsidRPr="00BA5562">
        <w:rPr>
          <w:rFonts w:ascii="Times New Roman" w:eastAsia="Liberation Serif" w:hAnsi="Times New Roman" w:cs="Times New Roman"/>
          <w:color w:val="000000"/>
          <w:spacing w:val="-7"/>
          <w:sz w:val="28"/>
          <w:szCs w:val="28"/>
          <w:lang w:eastAsia="ru-RU"/>
        </w:rPr>
        <w:t xml:space="preserve"> </w:t>
      </w:r>
      <w:r w:rsidRPr="00BA5562">
        <w:rPr>
          <w:rFonts w:ascii="Times New Roman" w:eastAsia="Liberation Serif" w:hAnsi="Times New Roman" w:cs="Times New Roman"/>
          <w:color w:val="000000"/>
          <w:sz w:val="28"/>
          <w:szCs w:val="28"/>
          <w:lang w:eastAsia="ru-RU"/>
        </w:rPr>
        <w:t>траншей</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на</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проезжую</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часть,</w:t>
      </w:r>
      <w:r w:rsidRPr="00BA5562">
        <w:rPr>
          <w:rFonts w:ascii="Times New Roman" w:eastAsia="Liberation Serif" w:hAnsi="Times New Roman" w:cs="Times New Roman"/>
          <w:color w:val="000000"/>
          <w:spacing w:val="-7"/>
          <w:sz w:val="28"/>
          <w:szCs w:val="28"/>
          <w:lang w:eastAsia="ru-RU"/>
        </w:rPr>
        <w:t xml:space="preserve"> </w:t>
      </w:r>
      <w:r w:rsidRPr="00BA5562">
        <w:rPr>
          <w:rFonts w:ascii="Times New Roman" w:eastAsia="Liberation Serif" w:hAnsi="Times New Roman" w:cs="Times New Roman"/>
          <w:color w:val="000000"/>
          <w:sz w:val="28"/>
          <w:szCs w:val="28"/>
          <w:lang w:eastAsia="ru-RU"/>
        </w:rPr>
        <w:t>откачиваемую</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воду</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отводить</w:t>
      </w:r>
      <w:r w:rsidRPr="00BA5562">
        <w:rPr>
          <w:rFonts w:ascii="Times New Roman" w:eastAsia="Liberation Serif" w:hAnsi="Times New Roman" w:cs="Times New Roman"/>
          <w:color w:val="000000"/>
          <w:spacing w:val="-7"/>
          <w:sz w:val="28"/>
          <w:szCs w:val="28"/>
          <w:lang w:eastAsia="ru-RU"/>
        </w:rPr>
        <w:t xml:space="preserve"> </w:t>
      </w:r>
      <w:r w:rsidRPr="00BA5562">
        <w:rPr>
          <w:rFonts w:ascii="Times New Roman" w:eastAsia="Liberation Serif" w:hAnsi="Times New Roman" w:cs="Times New Roman"/>
          <w:color w:val="000000"/>
          <w:sz w:val="28"/>
          <w:szCs w:val="28"/>
          <w:lang w:eastAsia="ru-RU"/>
        </w:rPr>
        <w:t>в емкость</w:t>
      </w:r>
      <w:r w:rsidRPr="00BA5562">
        <w:rPr>
          <w:rFonts w:ascii="Times New Roman" w:eastAsia="Liberation Serif" w:hAnsi="Times New Roman" w:cs="Times New Roman"/>
          <w:color w:val="000000"/>
          <w:spacing w:val="-20"/>
          <w:sz w:val="28"/>
          <w:szCs w:val="28"/>
          <w:lang w:eastAsia="ru-RU"/>
        </w:rPr>
        <w:t xml:space="preserve"> </w:t>
      </w:r>
      <w:r w:rsidRPr="00BA5562">
        <w:rPr>
          <w:rFonts w:ascii="Times New Roman" w:eastAsia="Liberation Serif" w:hAnsi="Times New Roman" w:cs="Times New Roman"/>
          <w:color w:val="000000"/>
          <w:sz w:val="28"/>
          <w:szCs w:val="28"/>
          <w:lang w:eastAsia="ru-RU"/>
        </w:rPr>
        <w:t>спецтехники;</w:t>
      </w:r>
    </w:p>
    <w:p w:rsidR="00A055C2" w:rsidRPr="00BA5562" w:rsidRDefault="00A055C2" w:rsidP="00BA5562">
      <w:pPr>
        <w:pStyle w:val="a3"/>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исключить</w:t>
      </w:r>
      <w:r w:rsidRPr="00BA5562">
        <w:rPr>
          <w:rFonts w:ascii="Times New Roman" w:eastAsia="Liberation Serif" w:hAnsi="Times New Roman" w:cs="Times New Roman"/>
          <w:color w:val="000000"/>
          <w:spacing w:val="59"/>
          <w:sz w:val="28"/>
          <w:szCs w:val="28"/>
          <w:lang w:eastAsia="ru-RU"/>
        </w:rPr>
        <w:t xml:space="preserve"> </w:t>
      </w:r>
      <w:r w:rsidRPr="00BA5562">
        <w:rPr>
          <w:rFonts w:ascii="Times New Roman" w:eastAsia="Liberation Serif" w:hAnsi="Times New Roman" w:cs="Times New Roman"/>
          <w:color w:val="000000"/>
          <w:sz w:val="28"/>
          <w:szCs w:val="28"/>
          <w:lang w:eastAsia="ru-RU"/>
        </w:rPr>
        <w:t>попадание откачиваемой</w:t>
      </w:r>
      <w:r w:rsidRPr="00BA5562">
        <w:rPr>
          <w:rFonts w:ascii="Times New Roman" w:eastAsia="Liberation Serif" w:hAnsi="Times New Roman" w:cs="Times New Roman"/>
          <w:color w:val="000000"/>
          <w:spacing w:val="59"/>
          <w:sz w:val="28"/>
          <w:szCs w:val="28"/>
          <w:lang w:eastAsia="ru-RU"/>
        </w:rPr>
        <w:t xml:space="preserve"> </w:t>
      </w:r>
      <w:r w:rsidRPr="00BA5562">
        <w:rPr>
          <w:rFonts w:ascii="Times New Roman" w:eastAsia="Liberation Serif" w:hAnsi="Times New Roman" w:cs="Times New Roman"/>
          <w:color w:val="000000"/>
          <w:sz w:val="28"/>
          <w:szCs w:val="28"/>
          <w:lang w:eastAsia="ru-RU"/>
        </w:rPr>
        <w:t>из ремонтируемых</w:t>
      </w:r>
      <w:r w:rsidRPr="00BA5562">
        <w:rPr>
          <w:rFonts w:ascii="Times New Roman" w:eastAsia="Liberation Serif" w:hAnsi="Times New Roman" w:cs="Times New Roman"/>
          <w:color w:val="000000"/>
          <w:spacing w:val="59"/>
          <w:sz w:val="28"/>
          <w:szCs w:val="28"/>
          <w:lang w:eastAsia="ru-RU"/>
        </w:rPr>
        <w:t xml:space="preserve"> </w:t>
      </w:r>
      <w:r w:rsidRPr="00BA5562">
        <w:rPr>
          <w:rFonts w:ascii="Times New Roman" w:eastAsia="Liberation Serif" w:hAnsi="Times New Roman" w:cs="Times New Roman"/>
          <w:color w:val="000000"/>
          <w:sz w:val="28"/>
          <w:szCs w:val="28"/>
          <w:lang w:eastAsia="ru-RU"/>
        </w:rPr>
        <w:t>водопроводов</w:t>
      </w:r>
      <w:r w:rsidRPr="00BA5562">
        <w:rPr>
          <w:rFonts w:ascii="Times New Roman" w:eastAsia="Liberation Serif" w:hAnsi="Times New Roman" w:cs="Times New Roman"/>
          <w:color w:val="000000"/>
          <w:spacing w:val="59"/>
          <w:sz w:val="28"/>
          <w:szCs w:val="28"/>
          <w:lang w:eastAsia="ru-RU"/>
        </w:rPr>
        <w:t xml:space="preserve"> </w:t>
      </w:r>
      <w:r w:rsidRPr="00BA5562">
        <w:rPr>
          <w:rFonts w:ascii="Times New Roman" w:eastAsia="Liberation Serif" w:hAnsi="Times New Roman" w:cs="Times New Roman"/>
          <w:color w:val="000000"/>
          <w:sz w:val="28"/>
          <w:szCs w:val="28"/>
          <w:lang w:eastAsia="ru-RU"/>
        </w:rPr>
        <w:t>и теплотрасс воды</w:t>
      </w:r>
      <w:r w:rsidRPr="00BA5562">
        <w:rPr>
          <w:rFonts w:ascii="Times New Roman" w:eastAsia="Liberation Serif" w:hAnsi="Times New Roman" w:cs="Times New Roman"/>
          <w:color w:val="000000"/>
          <w:spacing w:val="53"/>
          <w:sz w:val="28"/>
          <w:szCs w:val="28"/>
          <w:lang w:eastAsia="ru-RU"/>
        </w:rPr>
        <w:t xml:space="preserve"> </w:t>
      </w:r>
      <w:r w:rsidRPr="00BA5562">
        <w:rPr>
          <w:rFonts w:ascii="Times New Roman" w:eastAsia="Liberation Serif" w:hAnsi="Times New Roman" w:cs="Times New Roman"/>
          <w:color w:val="000000"/>
          <w:sz w:val="28"/>
          <w:szCs w:val="28"/>
          <w:lang w:eastAsia="ru-RU"/>
        </w:rPr>
        <w:t>на</w:t>
      </w:r>
      <w:r w:rsidRPr="00BA5562">
        <w:rPr>
          <w:rFonts w:ascii="Times New Roman" w:eastAsia="Liberation Serif" w:hAnsi="Times New Roman" w:cs="Times New Roman"/>
          <w:color w:val="000000"/>
          <w:spacing w:val="54"/>
          <w:sz w:val="28"/>
          <w:szCs w:val="28"/>
          <w:lang w:eastAsia="ru-RU"/>
        </w:rPr>
        <w:t xml:space="preserve"> </w:t>
      </w:r>
      <w:r w:rsidRPr="00BA5562">
        <w:rPr>
          <w:rFonts w:ascii="Times New Roman" w:eastAsia="Liberation Serif" w:hAnsi="Times New Roman" w:cs="Times New Roman"/>
          <w:color w:val="000000"/>
          <w:sz w:val="28"/>
          <w:szCs w:val="28"/>
          <w:lang w:eastAsia="ru-RU"/>
        </w:rPr>
        <w:t>проезжую</w:t>
      </w:r>
      <w:r w:rsidRPr="00BA5562">
        <w:rPr>
          <w:rFonts w:ascii="Times New Roman" w:eastAsia="Liberation Serif" w:hAnsi="Times New Roman" w:cs="Times New Roman"/>
          <w:color w:val="000000"/>
          <w:spacing w:val="54"/>
          <w:sz w:val="28"/>
          <w:szCs w:val="28"/>
          <w:lang w:eastAsia="ru-RU"/>
        </w:rPr>
        <w:t xml:space="preserve"> </w:t>
      </w:r>
      <w:r w:rsidRPr="00BA5562">
        <w:rPr>
          <w:rFonts w:ascii="Times New Roman" w:eastAsia="Liberation Serif" w:hAnsi="Times New Roman" w:cs="Times New Roman"/>
          <w:color w:val="000000"/>
          <w:sz w:val="28"/>
          <w:szCs w:val="28"/>
          <w:lang w:eastAsia="ru-RU"/>
        </w:rPr>
        <w:t>часть</w:t>
      </w:r>
      <w:r w:rsidRPr="00BA5562">
        <w:rPr>
          <w:rFonts w:ascii="Times New Roman" w:eastAsia="Liberation Serif" w:hAnsi="Times New Roman" w:cs="Times New Roman"/>
          <w:color w:val="000000"/>
          <w:spacing w:val="54"/>
          <w:sz w:val="28"/>
          <w:szCs w:val="28"/>
          <w:lang w:eastAsia="ru-RU"/>
        </w:rPr>
        <w:t xml:space="preserve"> </w:t>
      </w:r>
      <w:r w:rsidRPr="00BA5562">
        <w:rPr>
          <w:rFonts w:ascii="Times New Roman" w:eastAsia="Liberation Serif" w:hAnsi="Times New Roman" w:cs="Times New Roman"/>
          <w:color w:val="000000"/>
          <w:sz w:val="28"/>
          <w:szCs w:val="28"/>
          <w:lang w:eastAsia="ru-RU"/>
        </w:rPr>
        <w:t>дороги,</w:t>
      </w:r>
      <w:r w:rsidRPr="00BA5562">
        <w:rPr>
          <w:rFonts w:ascii="Times New Roman" w:eastAsia="Liberation Serif" w:hAnsi="Times New Roman" w:cs="Times New Roman"/>
          <w:color w:val="000000"/>
          <w:spacing w:val="54"/>
          <w:sz w:val="28"/>
          <w:szCs w:val="28"/>
          <w:lang w:eastAsia="ru-RU"/>
        </w:rPr>
        <w:t xml:space="preserve"> </w:t>
      </w:r>
      <w:r w:rsidRPr="00BA5562">
        <w:rPr>
          <w:rFonts w:ascii="Times New Roman" w:eastAsia="Liberation Serif" w:hAnsi="Times New Roman" w:cs="Times New Roman"/>
          <w:color w:val="000000"/>
          <w:sz w:val="28"/>
          <w:szCs w:val="28"/>
          <w:lang w:eastAsia="ru-RU"/>
        </w:rPr>
        <w:t>тротуары</w:t>
      </w:r>
      <w:r w:rsidRPr="00BA5562">
        <w:rPr>
          <w:rFonts w:ascii="Times New Roman" w:eastAsia="Liberation Serif" w:hAnsi="Times New Roman" w:cs="Times New Roman"/>
          <w:color w:val="000000"/>
          <w:spacing w:val="54"/>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54"/>
          <w:sz w:val="28"/>
          <w:szCs w:val="28"/>
          <w:lang w:eastAsia="ru-RU"/>
        </w:rPr>
        <w:t xml:space="preserve"> </w:t>
      </w:r>
      <w:r w:rsidRPr="00BA5562">
        <w:rPr>
          <w:rFonts w:ascii="Times New Roman" w:eastAsia="Liberation Serif" w:hAnsi="Times New Roman" w:cs="Times New Roman"/>
          <w:color w:val="000000"/>
          <w:sz w:val="28"/>
          <w:szCs w:val="28"/>
          <w:lang w:eastAsia="ru-RU"/>
        </w:rPr>
        <w:t>в</w:t>
      </w:r>
      <w:r w:rsidRPr="00BA5562">
        <w:rPr>
          <w:rFonts w:ascii="Times New Roman" w:eastAsia="Liberation Serif" w:hAnsi="Times New Roman" w:cs="Times New Roman"/>
          <w:color w:val="000000"/>
          <w:spacing w:val="54"/>
          <w:sz w:val="28"/>
          <w:szCs w:val="28"/>
          <w:lang w:eastAsia="ru-RU"/>
        </w:rPr>
        <w:t xml:space="preserve"> </w:t>
      </w:r>
      <w:r w:rsidRPr="00BA5562">
        <w:rPr>
          <w:rFonts w:ascii="Times New Roman" w:eastAsia="Liberation Serif" w:hAnsi="Times New Roman" w:cs="Times New Roman"/>
          <w:color w:val="000000"/>
          <w:sz w:val="28"/>
          <w:szCs w:val="28"/>
          <w:lang w:eastAsia="ru-RU"/>
        </w:rPr>
        <w:t>сеть</w:t>
      </w:r>
      <w:r w:rsidRPr="00BA5562">
        <w:rPr>
          <w:rFonts w:ascii="Times New Roman" w:eastAsia="Liberation Serif" w:hAnsi="Times New Roman" w:cs="Times New Roman"/>
          <w:color w:val="000000"/>
          <w:spacing w:val="54"/>
          <w:sz w:val="28"/>
          <w:szCs w:val="28"/>
          <w:lang w:eastAsia="ru-RU"/>
        </w:rPr>
        <w:t xml:space="preserve"> </w:t>
      </w:r>
      <w:r w:rsidRPr="00BA5562">
        <w:rPr>
          <w:rFonts w:ascii="Times New Roman" w:eastAsia="Liberation Serif" w:hAnsi="Times New Roman" w:cs="Times New Roman"/>
          <w:color w:val="000000"/>
          <w:sz w:val="28"/>
          <w:szCs w:val="28"/>
          <w:lang w:eastAsia="ru-RU"/>
        </w:rPr>
        <w:t>ливневой</w:t>
      </w:r>
      <w:r w:rsidRPr="00BA5562">
        <w:rPr>
          <w:rFonts w:ascii="Times New Roman" w:eastAsia="Liberation Serif" w:hAnsi="Times New Roman" w:cs="Times New Roman"/>
          <w:color w:val="000000"/>
          <w:spacing w:val="54"/>
          <w:sz w:val="28"/>
          <w:szCs w:val="28"/>
          <w:lang w:eastAsia="ru-RU"/>
        </w:rPr>
        <w:t xml:space="preserve"> </w:t>
      </w:r>
      <w:r w:rsidRPr="00BA5562">
        <w:rPr>
          <w:rFonts w:ascii="Times New Roman" w:eastAsia="Liberation Serif" w:hAnsi="Times New Roman" w:cs="Times New Roman"/>
          <w:color w:val="000000"/>
          <w:sz w:val="28"/>
          <w:szCs w:val="28"/>
          <w:lang w:eastAsia="ru-RU"/>
        </w:rPr>
        <w:t>канализации</w:t>
      </w:r>
      <w:r w:rsidRPr="00BA5562">
        <w:rPr>
          <w:rFonts w:ascii="Times New Roman" w:eastAsia="Liberation Serif" w:hAnsi="Times New Roman" w:cs="Times New Roman"/>
          <w:color w:val="000000"/>
          <w:spacing w:val="54"/>
          <w:sz w:val="28"/>
          <w:szCs w:val="28"/>
          <w:lang w:eastAsia="ru-RU"/>
        </w:rPr>
        <w:t xml:space="preserve"> </w:t>
      </w:r>
      <w:r w:rsidRPr="00BA5562">
        <w:rPr>
          <w:rFonts w:ascii="Times New Roman" w:eastAsia="Liberation Serif" w:hAnsi="Times New Roman" w:cs="Times New Roman"/>
          <w:color w:val="000000"/>
          <w:sz w:val="28"/>
          <w:szCs w:val="28"/>
          <w:lang w:eastAsia="ru-RU"/>
        </w:rPr>
        <w:t>закрытого</w:t>
      </w:r>
      <w:r w:rsidRPr="00BA5562">
        <w:rPr>
          <w:rFonts w:ascii="Times New Roman" w:eastAsia="Liberation Serif" w:hAnsi="Times New Roman" w:cs="Times New Roman"/>
          <w:color w:val="000000"/>
          <w:spacing w:val="54"/>
          <w:sz w:val="28"/>
          <w:szCs w:val="28"/>
          <w:lang w:eastAsia="ru-RU"/>
        </w:rPr>
        <w:t xml:space="preserve"> </w:t>
      </w:r>
      <w:r w:rsidRPr="00BA5562">
        <w:rPr>
          <w:rFonts w:ascii="Times New Roman" w:eastAsia="Liberation Serif" w:hAnsi="Times New Roman" w:cs="Times New Roman"/>
          <w:color w:val="000000"/>
          <w:sz w:val="28"/>
          <w:szCs w:val="28"/>
          <w:lang w:eastAsia="ru-RU"/>
        </w:rPr>
        <w:t>типа (смотровые,</w:t>
      </w:r>
      <w:r w:rsidRPr="00BA5562">
        <w:rPr>
          <w:rFonts w:ascii="Times New Roman" w:eastAsia="Liberation Serif" w:hAnsi="Times New Roman" w:cs="Times New Roman"/>
          <w:color w:val="000000"/>
          <w:spacing w:val="54"/>
          <w:sz w:val="28"/>
          <w:szCs w:val="28"/>
          <w:lang w:eastAsia="ru-RU"/>
        </w:rPr>
        <w:t xml:space="preserve"> </w:t>
      </w:r>
      <w:proofErr w:type="spellStart"/>
      <w:r w:rsidRPr="00BA5562">
        <w:rPr>
          <w:rFonts w:ascii="Times New Roman" w:eastAsia="Liberation Serif" w:hAnsi="Times New Roman" w:cs="Times New Roman"/>
          <w:color w:val="000000"/>
          <w:sz w:val="28"/>
          <w:szCs w:val="28"/>
          <w:lang w:eastAsia="ru-RU"/>
        </w:rPr>
        <w:t>дождеприемные</w:t>
      </w:r>
      <w:proofErr w:type="spellEnd"/>
      <w:r w:rsidRPr="00BA5562">
        <w:rPr>
          <w:rFonts w:ascii="Times New Roman" w:eastAsia="Liberation Serif" w:hAnsi="Times New Roman" w:cs="Times New Roman"/>
          <w:color w:val="000000"/>
          <w:spacing w:val="55"/>
          <w:sz w:val="28"/>
          <w:szCs w:val="28"/>
          <w:lang w:eastAsia="ru-RU"/>
        </w:rPr>
        <w:t xml:space="preserve"> </w:t>
      </w:r>
      <w:r w:rsidRPr="00BA5562">
        <w:rPr>
          <w:rFonts w:ascii="Times New Roman" w:eastAsia="Liberation Serif" w:hAnsi="Times New Roman" w:cs="Times New Roman"/>
          <w:color w:val="000000"/>
          <w:sz w:val="28"/>
          <w:szCs w:val="28"/>
          <w:lang w:eastAsia="ru-RU"/>
        </w:rPr>
        <w:t>колодцы</w:t>
      </w:r>
      <w:r w:rsidRPr="00BA5562">
        <w:rPr>
          <w:rFonts w:ascii="Times New Roman" w:eastAsia="Liberation Serif" w:hAnsi="Times New Roman" w:cs="Times New Roman"/>
          <w:color w:val="000000"/>
          <w:spacing w:val="55"/>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55"/>
          <w:sz w:val="28"/>
          <w:szCs w:val="28"/>
          <w:lang w:eastAsia="ru-RU"/>
        </w:rPr>
        <w:t xml:space="preserve"> </w:t>
      </w:r>
      <w:r w:rsidRPr="00BA5562">
        <w:rPr>
          <w:rFonts w:ascii="Times New Roman" w:eastAsia="Liberation Serif" w:hAnsi="Times New Roman" w:cs="Times New Roman"/>
          <w:color w:val="000000"/>
          <w:sz w:val="28"/>
          <w:szCs w:val="28"/>
          <w:lang w:eastAsia="ru-RU"/>
        </w:rPr>
        <w:t>трубопроводы)</w:t>
      </w:r>
      <w:r w:rsidRPr="00BA5562">
        <w:rPr>
          <w:rFonts w:ascii="Times New Roman" w:eastAsia="Liberation Serif" w:hAnsi="Times New Roman" w:cs="Times New Roman"/>
          <w:color w:val="000000"/>
          <w:spacing w:val="55"/>
          <w:sz w:val="28"/>
          <w:szCs w:val="28"/>
          <w:lang w:eastAsia="ru-RU"/>
        </w:rPr>
        <w:t xml:space="preserve"> </w:t>
      </w:r>
      <w:r w:rsidRPr="00BA5562">
        <w:rPr>
          <w:rFonts w:ascii="Times New Roman" w:eastAsia="Liberation Serif" w:hAnsi="Times New Roman" w:cs="Times New Roman"/>
          <w:color w:val="000000"/>
          <w:sz w:val="28"/>
          <w:szCs w:val="28"/>
          <w:lang w:eastAsia="ru-RU"/>
        </w:rPr>
        <w:t>или</w:t>
      </w:r>
      <w:r w:rsidRPr="00BA5562">
        <w:rPr>
          <w:rFonts w:ascii="Times New Roman" w:eastAsia="Liberation Serif" w:hAnsi="Times New Roman" w:cs="Times New Roman"/>
          <w:color w:val="000000"/>
          <w:spacing w:val="55"/>
          <w:sz w:val="28"/>
          <w:szCs w:val="28"/>
          <w:lang w:eastAsia="ru-RU"/>
        </w:rPr>
        <w:t xml:space="preserve"> </w:t>
      </w:r>
      <w:r w:rsidRPr="00BA5562">
        <w:rPr>
          <w:rFonts w:ascii="Times New Roman" w:eastAsia="Liberation Serif" w:hAnsi="Times New Roman" w:cs="Times New Roman"/>
          <w:color w:val="000000"/>
          <w:sz w:val="28"/>
          <w:szCs w:val="28"/>
          <w:lang w:eastAsia="ru-RU"/>
        </w:rPr>
        <w:t>открытого</w:t>
      </w:r>
      <w:r w:rsidRPr="00BA5562">
        <w:rPr>
          <w:rFonts w:ascii="Times New Roman" w:eastAsia="Liberation Serif" w:hAnsi="Times New Roman" w:cs="Times New Roman"/>
          <w:color w:val="000000"/>
          <w:spacing w:val="55"/>
          <w:sz w:val="28"/>
          <w:szCs w:val="28"/>
          <w:lang w:eastAsia="ru-RU"/>
        </w:rPr>
        <w:t xml:space="preserve"> </w:t>
      </w:r>
      <w:r w:rsidRPr="00BA5562">
        <w:rPr>
          <w:rFonts w:ascii="Times New Roman" w:eastAsia="Liberation Serif" w:hAnsi="Times New Roman" w:cs="Times New Roman"/>
          <w:color w:val="000000"/>
          <w:sz w:val="28"/>
          <w:szCs w:val="28"/>
          <w:lang w:eastAsia="ru-RU"/>
        </w:rPr>
        <w:t>типа</w:t>
      </w:r>
      <w:r w:rsidRPr="00BA5562">
        <w:rPr>
          <w:rFonts w:ascii="Times New Roman" w:eastAsia="Liberation Serif" w:hAnsi="Times New Roman" w:cs="Times New Roman"/>
          <w:color w:val="000000"/>
          <w:spacing w:val="55"/>
          <w:sz w:val="28"/>
          <w:szCs w:val="28"/>
          <w:lang w:eastAsia="ru-RU"/>
        </w:rPr>
        <w:t xml:space="preserve"> </w:t>
      </w:r>
      <w:r w:rsidRPr="00BA5562">
        <w:rPr>
          <w:rFonts w:ascii="Times New Roman" w:eastAsia="Liberation Serif" w:hAnsi="Times New Roman" w:cs="Times New Roman"/>
          <w:color w:val="000000"/>
          <w:sz w:val="28"/>
          <w:szCs w:val="28"/>
          <w:lang w:eastAsia="ru-RU"/>
        </w:rPr>
        <w:t>(водоотводные канавы</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водопропускные</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трубы);</w:t>
      </w:r>
    </w:p>
    <w:p w:rsidR="00A055C2" w:rsidRPr="00BA5562" w:rsidRDefault="00A055C2" w:rsidP="00BA5562">
      <w:pPr>
        <w:pStyle w:val="a3"/>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обеспечить</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незамедлительную</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вывозку</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грунта</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по</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мере</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его</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разработки</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в</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ходе выполнения</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земляных</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работ;</w:t>
      </w:r>
    </w:p>
    <w:p w:rsidR="00A055C2" w:rsidRPr="00BA5562" w:rsidRDefault="00A055C2" w:rsidP="00BA5562">
      <w:pPr>
        <w:pStyle w:val="a3"/>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уведомить</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организацию,</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осуществляющую</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содержание</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автомобильной</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дороги</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при необходимости</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введения</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ограничения</w:t>
      </w:r>
      <w:r w:rsidRPr="00BA5562">
        <w:rPr>
          <w:rFonts w:ascii="Times New Roman" w:eastAsia="Liberation Serif" w:hAnsi="Times New Roman" w:cs="Times New Roman"/>
          <w:color w:val="000000"/>
          <w:spacing w:val="-12"/>
          <w:sz w:val="28"/>
          <w:szCs w:val="28"/>
          <w:lang w:eastAsia="ru-RU"/>
        </w:rPr>
        <w:t xml:space="preserve"> </w:t>
      </w:r>
      <w:r w:rsidRPr="00BA5562">
        <w:rPr>
          <w:rFonts w:ascii="Times New Roman" w:eastAsia="Liberation Serif" w:hAnsi="Times New Roman" w:cs="Times New Roman"/>
          <w:color w:val="000000"/>
          <w:sz w:val="28"/>
          <w:szCs w:val="28"/>
          <w:lang w:eastAsia="ru-RU"/>
        </w:rPr>
        <w:t>или</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прекращения</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движения</w:t>
      </w:r>
      <w:r w:rsidRPr="00BA5562">
        <w:rPr>
          <w:rFonts w:ascii="Times New Roman" w:eastAsia="Liberation Serif" w:hAnsi="Times New Roman" w:cs="Times New Roman"/>
          <w:color w:val="000000"/>
          <w:spacing w:val="-12"/>
          <w:sz w:val="28"/>
          <w:szCs w:val="28"/>
          <w:lang w:eastAsia="ru-RU"/>
        </w:rPr>
        <w:t xml:space="preserve"> </w:t>
      </w:r>
      <w:r w:rsidRPr="00BA5562">
        <w:rPr>
          <w:rFonts w:ascii="Times New Roman" w:eastAsia="Liberation Serif" w:hAnsi="Times New Roman" w:cs="Times New Roman"/>
          <w:color w:val="000000"/>
          <w:sz w:val="28"/>
          <w:szCs w:val="28"/>
          <w:lang w:eastAsia="ru-RU"/>
        </w:rPr>
        <w:t>автотранспорта;</w:t>
      </w:r>
    </w:p>
    <w:p w:rsidR="00A055C2" w:rsidRPr="00BA5562" w:rsidRDefault="00A055C2" w:rsidP="00BA5562">
      <w:pPr>
        <w:pStyle w:val="a3"/>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изменить</w:t>
      </w:r>
      <w:r w:rsidRPr="00BA5562">
        <w:rPr>
          <w:rFonts w:ascii="Times New Roman" w:eastAsia="Liberation Serif" w:hAnsi="Times New Roman" w:cs="Times New Roman"/>
          <w:color w:val="000000"/>
          <w:spacing w:val="41"/>
          <w:sz w:val="28"/>
          <w:szCs w:val="28"/>
          <w:lang w:eastAsia="ru-RU"/>
        </w:rPr>
        <w:t xml:space="preserve"> </w:t>
      </w:r>
      <w:r w:rsidRPr="00BA5562">
        <w:rPr>
          <w:rFonts w:ascii="Times New Roman" w:eastAsia="Liberation Serif" w:hAnsi="Times New Roman" w:cs="Times New Roman"/>
          <w:color w:val="000000"/>
          <w:sz w:val="28"/>
          <w:szCs w:val="28"/>
          <w:lang w:eastAsia="ru-RU"/>
        </w:rPr>
        <w:t>организацию</w:t>
      </w:r>
      <w:r w:rsidRPr="00BA5562">
        <w:rPr>
          <w:rFonts w:ascii="Times New Roman" w:eastAsia="Liberation Serif" w:hAnsi="Times New Roman" w:cs="Times New Roman"/>
          <w:color w:val="000000"/>
          <w:spacing w:val="41"/>
          <w:sz w:val="28"/>
          <w:szCs w:val="28"/>
          <w:lang w:eastAsia="ru-RU"/>
        </w:rPr>
        <w:t xml:space="preserve"> </w:t>
      </w:r>
      <w:r w:rsidRPr="00BA5562">
        <w:rPr>
          <w:rFonts w:ascii="Times New Roman" w:eastAsia="Liberation Serif" w:hAnsi="Times New Roman" w:cs="Times New Roman"/>
          <w:color w:val="000000"/>
          <w:sz w:val="28"/>
          <w:szCs w:val="28"/>
          <w:lang w:eastAsia="ru-RU"/>
        </w:rPr>
        <w:t>движения</w:t>
      </w:r>
      <w:r w:rsidRPr="00BA5562">
        <w:rPr>
          <w:rFonts w:ascii="Times New Roman" w:eastAsia="Liberation Serif" w:hAnsi="Times New Roman" w:cs="Times New Roman"/>
          <w:color w:val="000000"/>
          <w:spacing w:val="42"/>
          <w:sz w:val="28"/>
          <w:szCs w:val="28"/>
          <w:lang w:eastAsia="ru-RU"/>
        </w:rPr>
        <w:t xml:space="preserve"> </w:t>
      </w:r>
      <w:r w:rsidRPr="00BA5562">
        <w:rPr>
          <w:rFonts w:ascii="Times New Roman" w:eastAsia="Liberation Serif" w:hAnsi="Times New Roman" w:cs="Times New Roman"/>
          <w:color w:val="000000"/>
          <w:sz w:val="28"/>
          <w:szCs w:val="28"/>
          <w:lang w:eastAsia="ru-RU"/>
        </w:rPr>
        <w:t>автотранспорта</w:t>
      </w:r>
      <w:r w:rsidRPr="00BA5562">
        <w:rPr>
          <w:rFonts w:ascii="Times New Roman" w:eastAsia="Liberation Serif" w:hAnsi="Times New Roman" w:cs="Times New Roman"/>
          <w:color w:val="000000"/>
          <w:spacing w:val="42"/>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42"/>
          <w:sz w:val="28"/>
          <w:szCs w:val="28"/>
          <w:lang w:eastAsia="ru-RU"/>
        </w:rPr>
        <w:t xml:space="preserve"> </w:t>
      </w:r>
      <w:r w:rsidRPr="00BA5562">
        <w:rPr>
          <w:rFonts w:ascii="Times New Roman" w:eastAsia="Liberation Serif" w:hAnsi="Times New Roman" w:cs="Times New Roman"/>
          <w:color w:val="000000"/>
          <w:sz w:val="28"/>
          <w:szCs w:val="28"/>
          <w:lang w:eastAsia="ru-RU"/>
        </w:rPr>
        <w:t>пешеходов</w:t>
      </w:r>
      <w:r w:rsidRPr="00BA5562">
        <w:rPr>
          <w:rFonts w:ascii="Times New Roman" w:eastAsia="Liberation Serif" w:hAnsi="Times New Roman" w:cs="Times New Roman"/>
          <w:color w:val="000000"/>
          <w:spacing w:val="41"/>
          <w:sz w:val="28"/>
          <w:szCs w:val="28"/>
          <w:lang w:eastAsia="ru-RU"/>
        </w:rPr>
        <w:t xml:space="preserve"> </w:t>
      </w:r>
      <w:r w:rsidRPr="00BA5562">
        <w:rPr>
          <w:rFonts w:ascii="Times New Roman" w:eastAsia="Liberation Serif" w:hAnsi="Times New Roman" w:cs="Times New Roman"/>
          <w:color w:val="000000"/>
          <w:sz w:val="28"/>
          <w:szCs w:val="28"/>
          <w:lang w:eastAsia="ru-RU"/>
        </w:rPr>
        <w:t>при</w:t>
      </w:r>
      <w:r w:rsidRPr="00BA5562">
        <w:rPr>
          <w:rFonts w:ascii="Times New Roman" w:eastAsia="Liberation Serif" w:hAnsi="Times New Roman" w:cs="Times New Roman"/>
          <w:color w:val="000000"/>
          <w:spacing w:val="41"/>
          <w:sz w:val="28"/>
          <w:szCs w:val="28"/>
          <w:lang w:eastAsia="ru-RU"/>
        </w:rPr>
        <w:t xml:space="preserve"> </w:t>
      </w:r>
      <w:r w:rsidRPr="00BA5562">
        <w:rPr>
          <w:rFonts w:ascii="Times New Roman" w:eastAsia="Liberation Serif" w:hAnsi="Times New Roman" w:cs="Times New Roman"/>
          <w:color w:val="000000"/>
          <w:sz w:val="28"/>
          <w:szCs w:val="28"/>
          <w:lang w:eastAsia="ru-RU"/>
        </w:rPr>
        <w:t>введении ограничения</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или</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прекращения</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движения,</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а</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именно произвести</w:t>
      </w:r>
      <w:r w:rsidRPr="00BA5562">
        <w:rPr>
          <w:rFonts w:ascii="Times New Roman" w:eastAsia="Liberation Serif" w:hAnsi="Times New Roman" w:cs="Times New Roman"/>
          <w:color w:val="000000"/>
          <w:spacing w:val="53"/>
          <w:sz w:val="28"/>
          <w:szCs w:val="28"/>
          <w:lang w:eastAsia="ru-RU"/>
        </w:rPr>
        <w:t xml:space="preserve"> </w:t>
      </w:r>
      <w:r w:rsidRPr="00BA5562">
        <w:rPr>
          <w:rFonts w:ascii="Times New Roman" w:eastAsia="Liberation Serif" w:hAnsi="Times New Roman" w:cs="Times New Roman"/>
          <w:color w:val="000000"/>
          <w:sz w:val="28"/>
          <w:szCs w:val="28"/>
          <w:lang w:eastAsia="ru-RU"/>
        </w:rPr>
        <w:t>установку</w:t>
      </w:r>
      <w:r w:rsidRPr="00BA5562">
        <w:rPr>
          <w:rFonts w:ascii="Times New Roman" w:eastAsia="Liberation Serif" w:hAnsi="Times New Roman" w:cs="Times New Roman"/>
          <w:color w:val="000000"/>
          <w:spacing w:val="54"/>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54"/>
          <w:sz w:val="28"/>
          <w:szCs w:val="28"/>
          <w:lang w:eastAsia="ru-RU"/>
        </w:rPr>
        <w:t xml:space="preserve"> </w:t>
      </w:r>
      <w:r w:rsidRPr="00BA5562">
        <w:rPr>
          <w:rFonts w:ascii="Times New Roman" w:eastAsia="Liberation Serif" w:hAnsi="Times New Roman" w:cs="Times New Roman"/>
          <w:color w:val="000000"/>
          <w:sz w:val="28"/>
          <w:szCs w:val="28"/>
          <w:lang w:eastAsia="ru-RU"/>
        </w:rPr>
        <w:t>демонтаж</w:t>
      </w:r>
      <w:r w:rsidRPr="00BA5562">
        <w:rPr>
          <w:rFonts w:ascii="Times New Roman" w:eastAsia="Liberation Serif" w:hAnsi="Times New Roman" w:cs="Times New Roman"/>
          <w:color w:val="000000"/>
          <w:spacing w:val="54"/>
          <w:sz w:val="28"/>
          <w:szCs w:val="28"/>
          <w:lang w:eastAsia="ru-RU"/>
        </w:rPr>
        <w:t xml:space="preserve"> </w:t>
      </w:r>
      <w:r w:rsidRPr="00BA5562">
        <w:rPr>
          <w:rFonts w:ascii="Times New Roman" w:eastAsia="Liberation Serif" w:hAnsi="Times New Roman" w:cs="Times New Roman"/>
          <w:color w:val="000000"/>
          <w:sz w:val="28"/>
          <w:szCs w:val="28"/>
          <w:lang w:eastAsia="ru-RU"/>
        </w:rPr>
        <w:t>технических</w:t>
      </w:r>
      <w:r w:rsidRPr="00BA5562">
        <w:rPr>
          <w:rFonts w:ascii="Times New Roman" w:eastAsia="Liberation Serif" w:hAnsi="Times New Roman" w:cs="Times New Roman"/>
          <w:color w:val="000000"/>
          <w:spacing w:val="54"/>
          <w:sz w:val="28"/>
          <w:szCs w:val="28"/>
          <w:lang w:eastAsia="ru-RU"/>
        </w:rPr>
        <w:t xml:space="preserve"> </w:t>
      </w:r>
      <w:r w:rsidRPr="00BA5562">
        <w:rPr>
          <w:rFonts w:ascii="Times New Roman" w:eastAsia="Liberation Serif" w:hAnsi="Times New Roman" w:cs="Times New Roman"/>
          <w:color w:val="000000"/>
          <w:sz w:val="28"/>
          <w:szCs w:val="28"/>
          <w:lang w:eastAsia="ru-RU"/>
        </w:rPr>
        <w:t>средств</w:t>
      </w:r>
      <w:r w:rsidRPr="00BA5562">
        <w:rPr>
          <w:rFonts w:ascii="Times New Roman" w:eastAsia="Liberation Serif" w:hAnsi="Times New Roman" w:cs="Times New Roman"/>
          <w:color w:val="000000"/>
          <w:spacing w:val="54"/>
          <w:sz w:val="28"/>
          <w:szCs w:val="28"/>
          <w:lang w:eastAsia="ru-RU"/>
        </w:rPr>
        <w:t xml:space="preserve"> </w:t>
      </w:r>
      <w:r w:rsidRPr="00BA5562">
        <w:rPr>
          <w:rFonts w:ascii="Times New Roman" w:eastAsia="Liberation Serif" w:hAnsi="Times New Roman" w:cs="Times New Roman"/>
          <w:color w:val="000000"/>
          <w:sz w:val="28"/>
          <w:szCs w:val="28"/>
          <w:lang w:eastAsia="ru-RU"/>
        </w:rPr>
        <w:t>организации</w:t>
      </w:r>
      <w:r w:rsidRPr="00BA5562">
        <w:rPr>
          <w:rFonts w:ascii="Times New Roman" w:eastAsia="Liberation Serif" w:hAnsi="Times New Roman" w:cs="Times New Roman"/>
          <w:color w:val="000000"/>
          <w:spacing w:val="53"/>
          <w:sz w:val="28"/>
          <w:szCs w:val="28"/>
          <w:lang w:eastAsia="ru-RU"/>
        </w:rPr>
        <w:t xml:space="preserve"> </w:t>
      </w:r>
      <w:r w:rsidRPr="00BA5562">
        <w:rPr>
          <w:rFonts w:ascii="Times New Roman" w:eastAsia="Liberation Serif" w:hAnsi="Times New Roman" w:cs="Times New Roman"/>
          <w:color w:val="000000"/>
          <w:sz w:val="28"/>
          <w:szCs w:val="28"/>
          <w:lang w:eastAsia="ru-RU"/>
        </w:rPr>
        <w:t>дорожного движения,</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ограждающих</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направляющих</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устройств,</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прочих</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технических</w:t>
      </w:r>
      <w:r w:rsidRPr="00BA5562">
        <w:rPr>
          <w:rFonts w:ascii="Times New Roman" w:eastAsia="Liberation Serif" w:hAnsi="Times New Roman" w:cs="Times New Roman"/>
          <w:color w:val="000000"/>
          <w:spacing w:val="7"/>
          <w:sz w:val="28"/>
          <w:szCs w:val="28"/>
          <w:lang w:eastAsia="ru-RU"/>
        </w:rPr>
        <w:t xml:space="preserve"> </w:t>
      </w:r>
      <w:r w:rsidRPr="00BA5562">
        <w:rPr>
          <w:rFonts w:ascii="Times New Roman" w:eastAsia="Liberation Serif" w:hAnsi="Times New Roman" w:cs="Times New Roman"/>
          <w:color w:val="000000"/>
          <w:sz w:val="28"/>
          <w:szCs w:val="28"/>
          <w:lang w:eastAsia="ru-RU"/>
        </w:rPr>
        <w:t>средств, применяемых</w:t>
      </w:r>
      <w:r w:rsidRPr="00BA5562">
        <w:rPr>
          <w:rFonts w:ascii="Times New Roman" w:eastAsia="Liberation Serif" w:hAnsi="Times New Roman" w:cs="Times New Roman"/>
          <w:color w:val="000000"/>
          <w:spacing w:val="38"/>
          <w:sz w:val="28"/>
          <w:szCs w:val="28"/>
          <w:lang w:eastAsia="ru-RU"/>
        </w:rPr>
        <w:t xml:space="preserve"> </w:t>
      </w:r>
      <w:r w:rsidRPr="00BA5562">
        <w:rPr>
          <w:rFonts w:ascii="Times New Roman" w:eastAsia="Liberation Serif" w:hAnsi="Times New Roman" w:cs="Times New Roman"/>
          <w:color w:val="000000"/>
          <w:sz w:val="28"/>
          <w:szCs w:val="28"/>
          <w:lang w:eastAsia="ru-RU"/>
        </w:rPr>
        <w:t>для</w:t>
      </w:r>
      <w:r w:rsidRPr="00BA5562">
        <w:rPr>
          <w:rFonts w:ascii="Times New Roman" w:eastAsia="Liberation Serif" w:hAnsi="Times New Roman" w:cs="Times New Roman"/>
          <w:color w:val="000000"/>
          <w:spacing w:val="39"/>
          <w:sz w:val="28"/>
          <w:szCs w:val="28"/>
          <w:lang w:eastAsia="ru-RU"/>
        </w:rPr>
        <w:t xml:space="preserve"> </w:t>
      </w:r>
      <w:r w:rsidRPr="00BA5562">
        <w:rPr>
          <w:rFonts w:ascii="Times New Roman" w:eastAsia="Liberation Serif" w:hAnsi="Times New Roman" w:cs="Times New Roman"/>
          <w:color w:val="000000"/>
          <w:sz w:val="28"/>
          <w:szCs w:val="28"/>
          <w:lang w:eastAsia="ru-RU"/>
        </w:rPr>
        <w:t>обустройства</w:t>
      </w:r>
      <w:r w:rsidRPr="00BA5562">
        <w:rPr>
          <w:rFonts w:ascii="Times New Roman" w:eastAsia="Liberation Serif" w:hAnsi="Times New Roman" w:cs="Times New Roman"/>
          <w:color w:val="000000"/>
          <w:spacing w:val="39"/>
          <w:sz w:val="28"/>
          <w:szCs w:val="28"/>
          <w:lang w:eastAsia="ru-RU"/>
        </w:rPr>
        <w:t xml:space="preserve"> </w:t>
      </w:r>
      <w:r w:rsidRPr="00BA5562">
        <w:rPr>
          <w:rFonts w:ascii="Times New Roman" w:eastAsia="Liberation Serif" w:hAnsi="Times New Roman" w:cs="Times New Roman"/>
          <w:color w:val="000000"/>
          <w:sz w:val="28"/>
          <w:szCs w:val="28"/>
          <w:lang w:eastAsia="ru-RU"/>
        </w:rPr>
        <w:t>мест</w:t>
      </w:r>
      <w:r w:rsidRPr="00BA5562">
        <w:rPr>
          <w:rFonts w:ascii="Times New Roman" w:eastAsia="Liberation Serif" w:hAnsi="Times New Roman" w:cs="Times New Roman"/>
          <w:color w:val="000000"/>
          <w:spacing w:val="39"/>
          <w:sz w:val="28"/>
          <w:szCs w:val="28"/>
          <w:lang w:eastAsia="ru-RU"/>
        </w:rPr>
        <w:t xml:space="preserve"> </w:t>
      </w:r>
      <w:r w:rsidRPr="00BA5562">
        <w:rPr>
          <w:rFonts w:ascii="Times New Roman" w:eastAsia="Liberation Serif" w:hAnsi="Times New Roman" w:cs="Times New Roman"/>
          <w:color w:val="000000"/>
          <w:sz w:val="28"/>
          <w:szCs w:val="28"/>
          <w:lang w:eastAsia="ru-RU"/>
        </w:rPr>
        <w:t>производства</w:t>
      </w:r>
      <w:r w:rsidRPr="00BA5562">
        <w:rPr>
          <w:rFonts w:ascii="Times New Roman" w:eastAsia="Liberation Serif" w:hAnsi="Times New Roman" w:cs="Times New Roman"/>
          <w:color w:val="000000"/>
          <w:spacing w:val="39"/>
          <w:sz w:val="28"/>
          <w:szCs w:val="28"/>
          <w:lang w:eastAsia="ru-RU"/>
        </w:rPr>
        <w:t xml:space="preserve"> </w:t>
      </w:r>
      <w:r w:rsidRPr="00BA5562">
        <w:rPr>
          <w:rFonts w:ascii="Times New Roman" w:eastAsia="Liberation Serif" w:hAnsi="Times New Roman" w:cs="Times New Roman"/>
          <w:color w:val="000000"/>
          <w:sz w:val="28"/>
          <w:szCs w:val="28"/>
          <w:lang w:eastAsia="ru-RU"/>
        </w:rPr>
        <w:t>работ.</w:t>
      </w:r>
      <w:r w:rsidRPr="00BA5562">
        <w:rPr>
          <w:rFonts w:ascii="Times New Roman" w:eastAsia="Liberation Serif" w:hAnsi="Times New Roman" w:cs="Times New Roman"/>
          <w:color w:val="000000"/>
          <w:spacing w:val="39"/>
          <w:sz w:val="28"/>
          <w:szCs w:val="28"/>
          <w:lang w:eastAsia="ru-RU"/>
        </w:rPr>
        <w:t xml:space="preserve"> </w:t>
      </w:r>
      <w:r w:rsidRPr="00BA5562">
        <w:rPr>
          <w:rFonts w:ascii="Times New Roman" w:eastAsia="Liberation Serif" w:hAnsi="Times New Roman" w:cs="Times New Roman"/>
          <w:color w:val="000000"/>
          <w:sz w:val="28"/>
          <w:szCs w:val="28"/>
          <w:lang w:eastAsia="ru-RU"/>
        </w:rPr>
        <w:t>Расстановка</w:t>
      </w:r>
      <w:r w:rsidRPr="00BA5562">
        <w:rPr>
          <w:rFonts w:ascii="Times New Roman" w:eastAsia="Liberation Serif" w:hAnsi="Times New Roman" w:cs="Times New Roman"/>
          <w:color w:val="000000"/>
          <w:spacing w:val="39"/>
          <w:sz w:val="28"/>
          <w:szCs w:val="28"/>
          <w:lang w:eastAsia="ru-RU"/>
        </w:rPr>
        <w:t xml:space="preserve"> </w:t>
      </w:r>
      <w:r w:rsidRPr="00BA5562">
        <w:rPr>
          <w:rFonts w:ascii="Times New Roman" w:eastAsia="Liberation Serif" w:hAnsi="Times New Roman" w:cs="Times New Roman"/>
          <w:color w:val="000000"/>
          <w:sz w:val="28"/>
          <w:szCs w:val="28"/>
          <w:lang w:eastAsia="ru-RU"/>
        </w:rPr>
        <w:t>необходимых</w:t>
      </w:r>
      <w:r w:rsidRPr="00BA5562">
        <w:rPr>
          <w:rFonts w:ascii="Times New Roman" w:eastAsia="Liberation Serif" w:hAnsi="Times New Roman" w:cs="Times New Roman"/>
          <w:color w:val="000000"/>
          <w:spacing w:val="38"/>
          <w:sz w:val="28"/>
          <w:szCs w:val="28"/>
          <w:lang w:eastAsia="ru-RU"/>
        </w:rPr>
        <w:t xml:space="preserve"> </w:t>
      </w:r>
      <w:r w:rsidRPr="00BA5562">
        <w:rPr>
          <w:rFonts w:ascii="Times New Roman" w:eastAsia="Liberation Serif" w:hAnsi="Times New Roman" w:cs="Times New Roman"/>
          <w:color w:val="000000"/>
          <w:sz w:val="28"/>
          <w:szCs w:val="28"/>
          <w:lang w:eastAsia="ru-RU"/>
        </w:rPr>
        <w:t>средств осуществляется</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непосредственно</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перед</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началом</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производства</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работ;</w:t>
      </w:r>
    </w:p>
    <w:p w:rsidR="00A055C2" w:rsidRPr="00BA5562" w:rsidRDefault="00A055C2" w:rsidP="00BA5562">
      <w:pPr>
        <w:pStyle w:val="a3"/>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после</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завершения</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работ</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незамедлительно</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осуществить</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демонтаж</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lastRenderedPageBreak/>
        <w:t>временных технических</w:t>
      </w:r>
      <w:r w:rsidRPr="00BA5562">
        <w:rPr>
          <w:rFonts w:ascii="Times New Roman" w:eastAsia="Liberation Serif" w:hAnsi="Times New Roman" w:cs="Times New Roman"/>
          <w:color w:val="000000"/>
          <w:spacing w:val="51"/>
          <w:sz w:val="28"/>
          <w:szCs w:val="28"/>
          <w:lang w:eastAsia="ru-RU"/>
        </w:rPr>
        <w:t xml:space="preserve"> </w:t>
      </w:r>
      <w:r w:rsidRPr="00BA5562">
        <w:rPr>
          <w:rFonts w:ascii="Times New Roman" w:eastAsia="Liberation Serif" w:hAnsi="Times New Roman" w:cs="Times New Roman"/>
          <w:color w:val="000000"/>
          <w:sz w:val="28"/>
          <w:szCs w:val="28"/>
          <w:lang w:eastAsia="ru-RU"/>
        </w:rPr>
        <w:t>средств</w:t>
      </w:r>
      <w:r w:rsidRPr="00BA5562">
        <w:rPr>
          <w:rFonts w:ascii="Times New Roman" w:eastAsia="Liberation Serif" w:hAnsi="Times New Roman" w:cs="Times New Roman"/>
          <w:color w:val="000000"/>
          <w:spacing w:val="52"/>
          <w:sz w:val="28"/>
          <w:szCs w:val="28"/>
          <w:lang w:eastAsia="ru-RU"/>
        </w:rPr>
        <w:t xml:space="preserve"> </w:t>
      </w:r>
      <w:r w:rsidRPr="00BA5562">
        <w:rPr>
          <w:rFonts w:ascii="Times New Roman" w:eastAsia="Liberation Serif" w:hAnsi="Times New Roman" w:cs="Times New Roman"/>
          <w:color w:val="000000"/>
          <w:sz w:val="28"/>
          <w:szCs w:val="28"/>
          <w:lang w:eastAsia="ru-RU"/>
        </w:rPr>
        <w:t>организации</w:t>
      </w:r>
      <w:r w:rsidRPr="00BA5562">
        <w:rPr>
          <w:rFonts w:ascii="Times New Roman" w:eastAsia="Liberation Serif" w:hAnsi="Times New Roman" w:cs="Times New Roman"/>
          <w:color w:val="000000"/>
          <w:spacing w:val="52"/>
          <w:sz w:val="28"/>
          <w:szCs w:val="28"/>
          <w:lang w:eastAsia="ru-RU"/>
        </w:rPr>
        <w:t xml:space="preserve"> </w:t>
      </w:r>
      <w:r w:rsidRPr="00BA5562">
        <w:rPr>
          <w:rFonts w:ascii="Times New Roman" w:eastAsia="Liberation Serif" w:hAnsi="Times New Roman" w:cs="Times New Roman"/>
          <w:color w:val="000000"/>
          <w:sz w:val="28"/>
          <w:szCs w:val="28"/>
          <w:lang w:eastAsia="ru-RU"/>
        </w:rPr>
        <w:t>дорожного</w:t>
      </w:r>
      <w:r w:rsidRPr="00BA5562">
        <w:rPr>
          <w:rFonts w:ascii="Times New Roman" w:eastAsia="Liberation Serif" w:hAnsi="Times New Roman" w:cs="Times New Roman"/>
          <w:color w:val="000000"/>
          <w:spacing w:val="52"/>
          <w:sz w:val="28"/>
          <w:szCs w:val="28"/>
          <w:lang w:eastAsia="ru-RU"/>
        </w:rPr>
        <w:t xml:space="preserve"> </w:t>
      </w:r>
      <w:r w:rsidRPr="00BA5562">
        <w:rPr>
          <w:rFonts w:ascii="Times New Roman" w:eastAsia="Liberation Serif" w:hAnsi="Times New Roman" w:cs="Times New Roman"/>
          <w:color w:val="000000"/>
          <w:sz w:val="28"/>
          <w:szCs w:val="28"/>
          <w:lang w:eastAsia="ru-RU"/>
        </w:rPr>
        <w:t>движения,</w:t>
      </w:r>
      <w:r w:rsidRPr="00BA5562">
        <w:rPr>
          <w:rFonts w:ascii="Times New Roman" w:eastAsia="Liberation Serif" w:hAnsi="Times New Roman" w:cs="Times New Roman"/>
          <w:color w:val="000000"/>
          <w:spacing w:val="52"/>
          <w:sz w:val="28"/>
          <w:szCs w:val="28"/>
          <w:lang w:eastAsia="ru-RU"/>
        </w:rPr>
        <w:t xml:space="preserve"> </w:t>
      </w:r>
      <w:r w:rsidRPr="00BA5562">
        <w:rPr>
          <w:rFonts w:ascii="Times New Roman" w:eastAsia="Liberation Serif" w:hAnsi="Times New Roman" w:cs="Times New Roman"/>
          <w:color w:val="000000"/>
          <w:sz w:val="28"/>
          <w:szCs w:val="28"/>
          <w:lang w:eastAsia="ru-RU"/>
        </w:rPr>
        <w:t>направляющих</w:t>
      </w:r>
      <w:r w:rsidRPr="00BA5562">
        <w:rPr>
          <w:rFonts w:ascii="Times New Roman" w:eastAsia="Liberation Serif" w:hAnsi="Times New Roman" w:cs="Times New Roman"/>
          <w:color w:val="000000"/>
          <w:spacing w:val="52"/>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52"/>
          <w:sz w:val="28"/>
          <w:szCs w:val="28"/>
          <w:lang w:eastAsia="ru-RU"/>
        </w:rPr>
        <w:t xml:space="preserve"> </w:t>
      </w:r>
      <w:r w:rsidRPr="00BA5562">
        <w:rPr>
          <w:rFonts w:ascii="Times New Roman" w:eastAsia="Liberation Serif" w:hAnsi="Times New Roman" w:cs="Times New Roman"/>
          <w:color w:val="000000"/>
          <w:sz w:val="28"/>
          <w:szCs w:val="28"/>
          <w:lang w:eastAsia="ru-RU"/>
        </w:rPr>
        <w:t>ограждающих устройств,</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прочих</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технических</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средств.</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25. Дорожные</w:t>
      </w:r>
      <w:r w:rsidRPr="00155D84">
        <w:rPr>
          <w:rFonts w:ascii="Times New Roman" w:eastAsia="Liberation Serif" w:hAnsi="Times New Roman" w:cs="Times New Roman"/>
          <w:color w:val="000000"/>
          <w:spacing w:val="22"/>
          <w:sz w:val="28"/>
          <w:szCs w:val="28"/>
          <w:lang w:eastAsia="ru-RU"/>
        </w:rPr>
        <w:t xml:space="preserve"> </w:t>
      </w:r>
      <w:r w:rsidRPr="00155D84">
        <w:rPr>
          <w:rFonts w:ascii="Times New Roman" w:eastAsia="Liberation Serif" w:hAnsi="Times New Roman" w:cs="Times New Roman"/>
          <w:color w:val="000000"/>
          <w:sz w:val="28"/>
          <w:szCs w:val="28"/>
          <w:lang w:eastAsia="ru-RU"/>
        </w:rPr>
        <w:t>знаки</w:t>
      </w:r>
      <w:r w:rsidRPr="00155D84">
        <w:rPr>
          <w:rFonts w:ascii="Times New Roman" w:eastAsia="Liberation Serif" w:hAnsi="Times New Roman" w:cs="Times New Roman"/>
          <w:color w:val="000000"/>
          <w:spacing w:val="23"/>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22"/>
          <w:sz w:val="28"/>
          <w:szCs w:val="28"/>
          <w:lang w:eastAsia="ru-RU"/>
        </w:rPr>
        <w:t xml:space="preserve"> </w:t>
      </w:r>
      <w:r w:rsidRPr="00155D84">
        <w:rPr>
          <w:rFonts w:ascii="Times New Roman" w:eastAsia="Liberation Serif" w:hAnsi="Times New Roman" w:cs="Times New Roman"/>
          <w:color w:val="000000"/>
          <w:sz w:val="28"/>
          <w:szCs w:val="28"/>
          <w:lang w:eastAsia="ru-RU"/>
        </w:rPr>
        <w:t>ограждения</w:t>
      </w:r>
      <w:r w:rsidRPr="00155D84">
        <w:rPr>
          <w:rFonts w:ascii="Times New Roman" w:eastAsia="Liberation Serif" w:hAnsi="Times New Roman" w:cs="Times New Roman"/>
          <w:color w:val="000000"/>
          <w:spacing w:val="23"/>
          <w:sz w:val="28"/>
          <w:szCs w:val="28"/>
          <w:lang w:eastAsia="ru-RU"/>
        </w:rPr>
        <w:t xml:space="preserve"> </w:t>
      </w:r>
      <w:r w:rsidRPr="00155D84">
        <w:rPr>
          <w:rFonts w:ascii="Times New Roman" w:eastAsia="Liberation Serif" w:hAnsi="Times New Roman" w:cs="Times New Roman"/>
          <w:color w:val="000000"/>
          <w:sz w:val="28"/>
          <w:szCs w:val="28"/>
          <w:lang w:eastAsia="ru-RU"/>
        </w:rPr>
        <w:t>необходимо</w:t>
      </w:r>
      <w:r w:rsidRPr="00155D84">
        <w:rPr>
          <w:rFonts w:ascii="Times New Roman" w:eastAsia="Liberation Serif" w:hAnsi="Times New Roman" w:cs="Times New Roman"/>
          <w:color w:val="000000"/>
          <w:spacing w:val="22"/>
          <w:sz w:val="28"/>
          <w:szCs w:val="28"/>
          <w:lang w:eastAsia="ru-RU"/>
        </w:rPr>
        <w:t xml:space="preserve"> </w:t>
      </w:r>
      <w:r w:rsidRPr="00155D84">
        <w:rPr>
          <w:rFonts w:ascii="Times New Roman" w:eastAsia="Liberation Serif" w:hAnsi="Times New Roman" w:cs="Times New Roman"/>
          <w:color w:val="000000"/>
          <w:sz w:val="28"/>
          <w:szCs w:val="28"/>
          <w:lang w:eastAsia="ru-RU"/>
        </w:rPr>
        <w:t>устанавливать</w:t>
      </w:r>
      <w:r w:rsidRPr="00155D84">
        <w:rPr>
          <w:rFonts w:ascii="Times New Roman" w:eastAsia="Liberation Serif" w:hAnsi="Times New Roman" w:cs="Times New Roman"/>
          <w:color w:val="000000"/>
          <w:spacing w:val="22"/>
          <w:sz w:val="28"/>
          <w:szCs w:val="28"/>
          <w:lang w:eastAsia="ru-RU"/>
        </w:rPr>
        <w:t xml:space="preserve"> </w:t>
      </w:r>
      <w:r w:rsidRPr="00155D84">
        <w:rPr>
          <w:rFonts w:ascii="Times New Roman" w:eastAsia="Liberation Serif" w:hAnsi="Times New Roman" w:cs="Times New Roman"/>
          <w:color w:val="000000"/>
          <w:sz w:val="28"/>
          <w:szCs w:val="28"/>
          <w:lang w:eastAsia="ru-RU"/>
        </w:rPr>
        <w:t>в</w:t>
      </w:r>
      <w:r w:rsidRPr="00155D84">
        <w:rPr>
          <w:rFonts w:ascii="Times New Roman" w:eastAsia="Liberation Serif" w:hAnsi="Times New Roman" w:cs="Times New Roman"/>
          <w:color w:val="000000"/>
          <w:spacing w:val="23"/>
          <w:sz w:val="28"/>
          <w:szCs w:val="28"/>
          <w:lang w:eastAsia="ru-RU"/>
        </w:rPr>
        <w:t xml:space="preserve"> </w:t>
      </w:r>
      <w:r w:rsidRPr="00155D84">
        <w:rPr>
          <w:rFonts w:ascii="Times New Roman" w:eastAsia="Liberation Serif" w:hAnsi="Times New Roman" w:cs="Times New Roman"/>
          <w:color w:val="000000"/>
          <w:sz w:val="28"/>
          <w:szCs w:val="28"/>
          <w:lang w:eastAsia="ru-RU"/>
        </w:rPr>
        <w:t>соответствии</w:t>
      </w:r>
      <w:r w:rsidRPr="00155D84">
        <w:rPr>
          <w:rFonts w:ascii="Times New Roman" w:eastAsia="Liberation Serif" w:hAnsi="Times New Roman" w:cs="Times New Roman"/>
          <w:color w:val="000000"/>
          <w:spacing w:val="22"/>
          <w:sz w:val="28"/>
          <w:szCs w:val="28"/>
          <w:lang w:eastAsia="ru-RU"/>
        </w:rPr>
        <w:t xml:space="preserve"> </w:t>
      </w:r>
      <w:r w:rsidRPr="00155D84">
        <w:rPr>
          <w:rFonts w:ascii="Times New Roman" w:eastAsia="Liberation Serif" w:hAnsi="Times New Roman" w:cs="Times New Roman"/>
          <w:color w:val="000000"/>
          <w:sz w:val="28"/>
          <w:szCs w:val="28"/>
          <w:lang w:eastAsia="ru-RU"/>
        </w:rPr>
        <w:t>с утвержденной</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схемой</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организации</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дорожного</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движения.</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26. Запрещается</w:t>
      </w:r>
      <w:r w:rsidRPr="00155D84">
        <w:rPr>
          <w:rFonts w:ascii="Times New Roman" w:eastAsia="Liberation Serif" w:hAnsi="Times New Roman" w:cs="Times New Roman"/>
          <w:color w:val="000000"/>
          <w:spacing w:val="29"/>
          <w:sz w:val="28"/>
          <w:szCs w:val="28"/>
          <w:lang w:eastAsia="ru-RU"/>
        </w:rPr>
        <w:t xml:space="preserve"> </w:t>
      </w:r>
      <w:r w:rsidRPr="00155D84">
        <w:rPr>
          <w:rFonts w:ascii="Times New Roman" w:eastAsia="Liberation Serif" w:hAnsi="Times New Roman" w:cs="Times New Roman"/>
          <w:color w:val="000000"/>
          <w:sz w:val="28"/>
          <w:szCs w:val="28"/>
          <w:lang w:eastAsia="ru-RU"/>
        </w:rPr>
        <w:t>выброс</w:t>
      </w:r>
      <w:r w:rsidRPr="00155D84">
        <w:rPr>
          <w:rFonts w:ascii="Times New Roman" w:eastAsia="Liberation Serif" w:hAnsi="Times New Roman" w:cs="Times New Roman"/>
          <w:color w:val="000000"/>
          <w:spacing w:val="29"/>
          <w:sz w:val="28"/>
          <w:szCs w:val="28"/>
          <w:lang w:eastAsia="ru-RU"/>
        </w:rPr>
        <w:t xml:space="preserve"> </w:t>
      </w:r>
      <w:r w:rsidRPr="00155D84">
        <w:rPr>
          <w:rFonts w:ascii="Times New Roman" w:eastAsia="Liberation Serif" w:hAnsi="Times New Roman" w:cs="Times New Roman"/>
          <w:color w:val="000000"/>
          <w:sz w:val="28"/>
          <w:szCs w:val="28"/>
          <w:lang w:eastAsia="ru-RU"/>
        </w:rPr>
        <w:t>откачиваемых</w:t>
      </w:r>
      <w:r w:rsidRPr="00155D84">
        <w:rPr>
          <w:rFonts w:ascii="Times New Roman" w:eastAsia="Liberation Serif" w:hAnsi="Times New Roman" w:cs="Times New Roman"/>
          <w:color w:val="000000"/>
          <w:spacing w:val="30"/>
          <w:sz w:val="28"/>
          <w:szCs w:val="28"/>
          <w:lang w:eastAsia="ru-RU"/>
        </w:rPr>
        <w:t xml:space="preserve"> </w:t>
      </w:r>
      <w:r w:rsidRPr="00155D84">
        <w:rPr>
          <w:rFonts w:ascii="Times New Roman" w:eastAsia="Liberation Serif" w:hAnsi="Times New Roman" w:cs="Times New Roman"/>
          <w:color w:val="000000"/>
          <w:sz w:val="28"/>
          <w:szCs w:val="28"/>
          <w:lang w:eastAsia="ru-RU"/>
        </w:rPr>
        <w:t>канализационных</w:t>
      </w:r>
      <w:r w:rsidRPr="00155D84">
        <w:rPr>
          <w:rFonts w:ascii="Times New Roman" w:eastAsia="Liberation Serif" w:hAnsi="Times New Roman" w:cs="Times New Roman"/>
          <w:color w:val="000000"/>
          <w:spacing w:val="29"/>
          <w:sz w:val="28"/>
          <w:szCs w:val="28"/>
          <w:lang w:eastAsia="ru-RU"/>
        </w:rPr>
        <w:t xml:space="preserve"> </w:t>
      </w:r>
      <w:r w:rsidRPr="00155D84">
        <w:rPr>
          <w:rFonts w:ascii="Times New Roman" w:eastAsia="Liberation Serif" w:hAnsi="Times New Roman" w:cs="Times New Roman"/>
          <w:color w:val="000000"/>
          <w:sz w:val="28"/>
          <w:szCs w:val="28"/>
          <w:lang w:eastAsia="ru-RU"/>
        </w:rPr>
        <w:t>стоков</w:t>
      </w:r>
      <w:r w:rsidRPr="00155D84">
        <w:rPr>
          <w:rFonts w:ascii="Times New Roman" w:eastAsia="Liberation Serif" w:hAnsi="Times New Roman" w:cs="Times New Roman"/>
          <w:color w:val="000000"/>
          <w:spacing w:val="30"/>
          <w:sz w:val="28"/>
          <w:szCs w:val="28"/>
          <w:lang w:eastAsia="ru-RU"/>
        </w:rPr>
        <w:t xml:space="preserve"> </w:t>
      </w:r>
      <w:r w:rsidRPr="00155D84">
        <w:rPr>
          <w:rFonts w:ascii="Times New Roman" w:eastAsia="Liberation Serif" w:hAnsi="Times New Roman" w:cs="Times New Roman"/>
          <w:color w:val="000000"/>
          <w:sz w:val="28"/>
          <w:szCs w:val="28"/>
          <w:lang w:eastAsia="ru-RU"/>
        </w:rPr>
        <w:t>на</w:t>
      </w:r>
      <w:r w:rsidRPr="00155D84">
        <w:rPr>
          <w:rFonts w:ascii="Times New Roman" w:eastAsia="Liberation Serif" w:hAnsi="Times New Roman" w:cs="Times New Roman"/>
          <w:color w:val="000000"/>
          <w:spacing w:val="29"/>
          <w:sz w:val="28"/>
          <w:szCs w:val="28"/>
          <w:lang w:eastAsia="ru-RU"/>
        </w:rPr>
        <w:t xml:space="preserve"> </w:t>
      </w:r>
      <w:r w:rsidRPr="00155D84">
        <w:rPr>
          <w:rFonts w:ascii="Times New Roman" w:eastAsia="Liberation Serif" w:hAnsi="Times New Roman" w:cs="Times New Roman"/>
          <w:color w:val="000000"/>
          <w:sz w:val="28"/>
          <w:szCs w:val="28"/>
          <w:lang w:eastAsia="ru-RU"/>
        </w:rPr>
        <w:t>поверхность земли</w:t>
      </w:r>
      <w:r w:rsidRPr="00155D84">
        <w:rPr>
          <w:rFonts w:ascii="Times New Roman" w:eastAsia="Liberation Serif" w:hAnsi="Times New Roman" w:cs="Times New Roman"/>
          <w:color w:val="000000"/>
          <w:spacing w:val="50"/>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51"/>
          <w:sz w:val="28"/>
          <w:szCs w:val="28"/>
          <w:lang w:eastAsia="ru-RU"/>
        </w:rPr>
        <w:t xml:space="preserve"> </w:t>
      </w:r>
      <w:r w:rsidRPr="00155D84">
        <w:rPr>
          <w:rFonts w:ascii="Times New Roman" w:eastAsia="Liberation Serif" w:hAnsi="Times New Roman" w:cs="Times New Roman"/>
          <w:color w:val="000000"/>
          <w:sz w:val="28"/>
          <w:szCs w:val="28"/>
          <w:lang w:eastAsia="ru-RU"/>
        </w:rPr>
        <w:t>в</w:t>
      </w:r>
      <w:r w:rsidRPr="00155D84">
        <w:rPr>
          <w:rFonts w:ascii="Times New Roman" w:eastAsia="Liberation Serif" w:hAnsi="Times New Roman" w:cs="Times New Roman"/>
          <w:color w:val="000000"/>
          <w:spacing w:val="51"/>
          <w:sz w:val="28"/>
          <w:szCs w:val="28"/>
          <w:lang w:eastAsia="ru-RU"/>
        </w:rPr>
        <w:t xml:space="preserve"> </w:t>
      </w:r>
      <w:r w:rsidRPr="00155D84">
        <w:rPr>
          <w:rFonts w:ascii="Times New Roman" w:eastAsia="Liberation Serif" w:hAnsi="Times New Roman" w:cs="Times New Roman"/>
          <w:color w:val="000000"/>
          <w:sz w:val="28"/>
          <w:szCs w:val="28"/>
          <w:lang w:eastAsia="ru-RU"/>
        </w:rPr>
        <w:t>сеть</w:t>
      </w:r>
      <w:r w:rsidRPr="00155D84">
        <w:rPr>
          <w:rFonts w:ascii="Times New Roman" w:eastAsia="Liberation Serif" w:hAnsi="Times New Roman" w:cs="Times New Roman"/>
          <w:color w:val="000000"/>
          <w:spacing w:val="51"/>
          <w:sz w:val="28"/>
          <w:szCs w:val="28"/>
          <w:lang w:eastAsia="ru-RU"/>
        </w:rPr>
        <w:t xml:space="preserve"> </w:t>
      </w:r>
      <w:r w:rsidRPr="00155D84">
        <w:rPr>
          <w:rFonts w:ascii="Times New Roman" w:eastAsia="Liberation Serif" w:hAnsi="Times New Roman" w:cs="Times New Roman"/>
          <w:color w:val="000000"/>
          <w:sz w:val="28"/>
          <w:szCs w:val="28"/>
          <w:lang w:eastAsia="ru-RU"/>
        </w:rPr>
        <w:t>ливневой</w:t>
      </w:r>
      <w:r w:rsidRPr="00155D84">
        <w:rPr>
          <w:rFonts w:ascii="Times New Roman" w:eastAsia="Liberation Serif" w:hAnsi="Times New Roman" w:cs="Times New Roman"/>
          <w:color w:val="000000"/>
          <w:spacing w:val="51"/>
          <w:sz w:val="28"/>
          <w:szCs w:val="28"/>
          <w:lang w:eastAsia="ru-RU"/>
        </w:rPr>
        <w:t xml:space="preserve"> </w:t>
      </w:r>
      <w:r w:rsidRPr="00155D84">
        <w:rPr>
          <w:rFonts w:ascii="Times New Roman" w:eastAsia="Liberation Serif" w:hAnsi="Times New Roman" w:cs="Times New Roman"/>
          <w:color w:val="000000"/>
          <w:sz w:val="28"/>
          <w:szCs w:val="28"/>
          <w:lang w:eastAsia="ru-RU"/>
        </w:rPr>
        <w:t>канализации.</w:t>
      </w:r>
      <w:r w:rsidRPr="00155D84">
        <w:rPr>
          <w:rFonts w:ascii="Times New Roman" w:eastAsia="Liberation Serif" w:hAnsi="Times New Roman" w:cs="Times New Roman"/>
          <w:color w:val="000000"/>
          <w:spacing w:val="51"/>
          <w:sz w:val="28"/>
          <w:szCs w:val="28"/>
          <w:lang w:eastAsia="ru-RU"/>
        </w:rPr>
        <w:t xml:space="preserve"> </w:t>
      </w:r>
      <w:r w:rsidRPr="00155D84">
        <w:rPr>
          <w:rFonts w:ascii="Times New Roman" w:eastAsia="Liberation Serif" w:hAnsi="Times New Roman" w:cs="Times New Roman"/>
          <w:color w:val="000000"/>
          <w:sz w:val="28"/>
          <w:szCs w:val="28"/>
          <w:lang w:eastAsia="ru-RU"/>
        </w:rPr>
        <w:t>По</w:t>
      </w:r>
      <w:r w:rsidRPr="00155D84">
        <w:rPr>
          <w:rFonts w:ascii="Times New Roman" w:eastAsia="Liberation Serif" w:hAnsi="Times New Roman" w:cs="Times New Roman"/>
          <w:color w:val="000000"/>
          <w:spacing w:val="51"/>
          <w:sz w:val="28"/>
          <w:szCs w:val="28"/>
          <w:lang w:eastAsia="ru-RU"/>
        </w:rPr>
        <w:t xml:space="preserve"> </w:t>
      </w:r>
      <w:r w:rsidRPr="00155D84">
        <w:rPr>
          <w:rFonts w:ascii="Times New Roman" w:eastAsia="Liberation Serif" w:hAnsi="Times New Roman" w:cs="Times New Roman"/>
          <w:color w:val="000000"/>
          <w:sz w:val="28"/>
          <w:szCs w:val="28"/>
          <w:lang w:eastAsia="ru-RU"/>
        </w:rPr>
        <w:t>согласованию</w:t>
      </w:r>
      <w:r w:rsidRPr="00155D84">
        <w:rPr>
          <w:rFonts w:ascii="Times New Roman" w:eastAsia="Liberation Serif" w:hAnsi="Times New Roman" w:cs="Times New Roman"/>
          <w:color w:val="000000"/>
          <w:spacing w:val="51"/>
          <w:sz w:val="28"/>
          <w:szCs w:val="28"/>
          <w:lang w:eastAsia="ru-RU"/>
        </w:rPr>
        <w:t xml:space="preserve"> </w:t>
      </w:r>
      <w:r w:rsidRPr="00155D84">
        <w:rPr>
          <w:rFonts w:ascii="Times New Roman" w:eastAsia="Liberation Serif" w:hAnsi="Times New Roman" w:cs="Times New Roman"/>
          <w:color w:val="000000"/>
          <w:sz w:val="28"/>
          <w:szCs w:val="28"/>
          <w:lang w:eastAsia="ru-RU"/>
        </w:rPr>
        <w:t>с</w:t>
      </w:r>
      <w:r w:rsidRPr="00155D84">
        <w:rPr>
          <w:rFonts w:ascii="Times New Roman" w:eastAsia="Liberation Serif" w:hAnsi="Times New Roman" w:cs="Times New Roman"/>
          <w:color w:val="000000"/>
          <w:spacing w:val="51"/>
          <w:sz w:val="28"/>
          <w:szCs w:val="28"/>
          <w:lang w:eastAsia="ru-RU"/>
        </w:rPr>
        <w:t xml:space="preserve"> </w:t>
      </w:r>
      <w:r w:rsidRPr="00155D84">
        <w:rPr>
          <w:rFonts w:ascii="Times New Roman" w:eastAsia="Liberation Serif" w:hAnsi="Times New Roman" w:cs="Times New Roman"/>
          <w:color w:val="000000"/>
          <w:sz w:val="28"/>
          <w:szCs w:val="28"/>
          <w:lang w:eastAsia="ru-RU"/>
        </w:rPr>
        <w:t>организацией,</w:t>
      </w:r>
      <w:r w:rsidRPr="00155D84">
        <w:rPr>
          <w:rFonts w:ascii="Times New Roman" w:eastAsia="Liberation Serif" w:hAnsi="Times New Roman" w:cs="Times New Roman"/>
          <w:color w:val="000000"/>
          <w:spacing w:val="51"/>
          <w:sz w:val="28"/>
          <w:szCs w:val="28"/>
          <w:lang w:eastAsia="ru-RU"/>
        </w:rPr>
        <w:t xml:space="preserve"> </w:t>
      </w:r>
      <w:r w:rsidRPr="00155D84">
        <w:rPr>
          <w:rFonts w:ascii="Times New Roman" w:eastAsia="Liberation Serif" w:hAnsi="Times New Roman" w:cs="Times New Roman"/>
          <w:color w:val="000000"/>
          <w:sz w:val="28"/>
          <w:szCs w:val="28"/>
          <w:lang w:eastAsia="ru-RU"/>
        </w:rPr>
        <w:t>эксплуатирующей канализационные</w:t>
      </w:r>
      <w:r w:rsidRPr="00155D84">
        <w:rPr>
          <w:rFonts w:ascii="Times New Roman" w:eastAsia="Liberation Serif" w:hAnsi="Times New Roman" w:cs="Times New Roman"/>
          <w:color w:val="000000"/>
          <w:spacing w:val="2"/>
          <w:sz w:val="28"/>
          <w:szCs w:val="28"/>
          <w:lang w:eastAsia="ru-RU"/>
        </w:rPr>
        <w:t xml:space="preserve"> </w:t>
      </w:r>
      <w:r w:rsidRPr="00155D84">
        <w:rPr>
          <w:rFonts w:ascii="Times New Roman" w:eastAsia="Liberation Serif" w:hAnsi="Times New Roman" w:cs="Times New Roman"/>
          <w:color w:val="000000"/>
          <w:sz w:val="28"/>
          <w:szCs w:val="28"/>
          <w:lang w:eastAsia="ru-RU"/>
        </w:rPr>
        <w:t>сети,</w:t>
      </w:r>
      <w:r w:rsidRPr="00155D84">
        <w:rPr>
          <w:rFonts w:ascii="Times New Roman" w:eastAsia="Liberation Serif" w:hAnsi="Times New Roman" w:cs="Times New Roman"/>
          <w:color w:val="000000"/>
          <w:spacing w:val="1"/>
          <w:sz w:val="28"/>
          <w:szCs w:val="28"/>
          <w:lang w:eastAsia="ru-RU"/>
        </w:rPr>
        <w:t xml:space="preserve"> </w:t>
      </w:r>
      <w:r w:rsidRPr="00155D84">
        <w:rPr>
          <w:rFonts w:ascii="Times New Roman" w:eastAsia="Liberation Serif" w:hAnsi="Times New Roman" w:cs="Times New Roman"/>
          <w:color w:val="000000"/>
          <w:sz w:val="28"/>
          <w:szCs w:val="28"/>
          <w:lang w:eastAsia="ru-RU"/>
        </w:rPr>
        <w:t>они</w:t>
      </w:r>
      <w:r w:rsidRPr="00155D84">
        <w:rPr>
          <w:rFonts w:ascii="Times New Roman" w:eastAsia="Liberation Serif" w:hAnsi="Times New Roman" w:cs="Times New Roman"/>
          <w:color w:val="000000"/>
          <w:spacing w:val="2"/>
          <w:sz w:val="28"/>
          <w:szCs w:val="28"/>
          <w:lang w:eastAsia="ru-RU"/>
        </w:rPr>
        <w:t xml:space="preserve"> </w:t>
      </w:r>
      <w:r w:rsidRPr="00155D84">
        <w:rPr>
          <w:rFonts w:ascii="Times New Roman" w:eastAsia="Liberation Serif" w:hAnsi="Times New Roman" w:cs="Times New Roman"/>
          <w:color w:val="000000"/>
          <w:sz w:val="28"/>
          <w:szCs w:val="28"/>
          <w:lang w:eastAsia="ru-RU"/>
        </w:rPr>
        <w:t>должны</w:t>
      </w:r>
      <w:r w:rsidRPr="00155D84">
        <w:rPr>
          <w:rFonts w:ascii="Times New Roman" w:eastAsia="Liberation Serif" w:hAnsi="Times New Roman" w:cs="Times New Roman"/>
          <w:color w:val="000000"/>
          <w:spacing w:val="2"/>
          <w:sz w:val="28"/>
          <w:szCs w:val="28"/>
          <w:lang w:eastAsia="ru-RU"/>
        </w:rPr>
        <w:t xml:space="preserve"> </w:t>
      </w:r>
      <w:r w:rsidRPr="00155D84">
        <w:rPr>
          <w:rFonts w:ascii="Times New Roman" w:eastAsia="Liberation Serif" w:hAnsi="Times New Roman" w:cs="Times New Roman"/>
          <w:color w:val="000000"/>
          <w:sz w:val="28"/>
          <w:szCs w:val="28"/>
          <w:lang w:eastAsia="ru-RU"/>
        </w:rPr>
        <w:t>отвозиться</w:t>
      </w:r>
      <w:r w:rsidRPr="00155D84">
        <w:rPr>
          <w:rFonts w:ascii="Times New Roman" w:eastAsia="Liberation Serif" w:hAnsi="Times New Roman" w:cs="Times New Roman"/>
          <w:color w:val="000000"/>
          <w:spacing w:val="2"/>
          <w:sz w:val="28"/>
          <w:szCs w:val="28"/>
          <w:lang w:eastAsia="ru-RU"/>
        </w:rPr>
        <w:t xml:space="preserve"> </w:t>
      </w:r>
      <w:r w:rsidRPr="00155D84">
        <w:rPr>
          <w:rFonts w:ascii="Times New Roman" w:eastAsia="Liberation Serif" w:hAnsi="Times New Roman" w:cs="Times New Roman"/>
          <w:color w:val="000000"/>
          <w:sz w:val="28"/>
          <w:szCs w:val="28"/>
          <w:lang w:eastAsia="ru-RU"/>
        </w:rPr>
        <w:t>на</w:t>
      </w:r>
      <w:r w:rsidRPr="00155D84">
        <w:rPr>
          <w:rFonts w:ascii="Times New Roman" w:eastAsia="Liberation Serif" w:hAnsi="Times New Roman" w:cs="Times New Roman"/>
          <w:color w:val="000000"/>
          <w:spacing w:val="2"/>
          <w:sz w:val="28"/>
          <w:szCs w:val="28"/>
          <w:lang w:eastAsia="ru-RU"/>
        </w:rPr>
        <w:t xml:space="preserve"> </w:t>
      </w:r>
      <w:r w:rsidRPr="00155D84">
        <w:rPr>
          <w:rFonts w:ascii="Times New Roman" w:eastAsia="Liberation Serif" w:hAnsi="Times New Roman" w:cs="Times New Roman"/>
          <w:color w:val="000000"/>
          <w:sz w:val="28"/>
          <w:szCs w:val="28"/>
          <w:lang w:eastAsia="ru-RU"/>
        </w:rPr>
        <w:t>сливную</w:t>
      </w:r>
      <w:r w:rsidRPr="00155D84">
        <w:rPr>
          <w:rFonts w:ascii="Times New Roman" w:eastAsia="Liberation Serif" w:hAnsi="Times New Roman" w:cs="Times New Roman"/>
          <w:color w:val="000000"/>
          <w:spacing w:val="1"/>
          <w:sz w:val="28"/>
          <w:szCs w:val="28"/>
          <w:lang w:eastAsia="ru-RU"/>
        </w:rPr>
        <w:t xml:space="preserve"> </w:t>
      </w:r>
      <w:r w:rsidRPr="00155D84">
        <w:rPr>
          <w:rFonts w:ascii="Times New Roman" w:eastAsia="Liberation Serif" w:hAnsi="Times New Roman" w:cs="Times New Roman"/>
          <w:color w:val="000000"/>
          <w:sz w:val="28"/>
          <w:szCs w:val="28"/>
          <w:lang w:eastAsia="ru-RU"/>
        </w:rPr>
        <w:t>станцию</w:t>
      </w:r>
      <w:r w:rsidRPr="00155D84">
        <w:rPr>
          <w:rFonts w:ascii="Times New Roman" w:eastAsia="Liberation Serif" w:hAnsi="Times New Roman" w:cs="Times New Roman"/>
          <w:color w:val="000000"/>
          <w:spacing w:val="1"/>
          <w:sz w:val="28"/>
          <w:szCs w:val="28"/>
          <w:lang w:eastAsia="ru-RU"/>
        </w:rPr>
        <w:t xml:space="preserve"> </w:t>
      </w:r>
      <w:r w:rsidRPr="00155D84">
        <w:rPr>
          <w:rFonts w:ascii="Times New Roman" w:eastAsia="Liberation Serif" w:hAnsi="Times New Roman" w:cs="Times New Roman"/>
          <w:color w:val="000000"/>
          <w:sz w:val="28"/>
          <w:szCs w:val="28"/>
          <w:lang w:eastAsia="ru-RU"/>
        </w:rPr>
        <w:t>или</w:t>
      </w:r>
      <w:r w:rsidRPr="00155D84">
        <w:rPr>
          <w:rFonts w:ascii="Times New Roman" w:eastAsia="Liberation Serif" w:hAnsi="Times New Roman" w:cs="Times New Roman"/>
          <w:color w:val="000000"/>
          <w:spacing w:val="2"/>
          <w:sz w:val="28"/>
          <w:szCs w:val="28"/>
          <w:lang w:eastAsia="ru-RU"/>
        </w:rPr>
        <w:t xml:space="preserve"> </w:t>
      </w:r>
      <w:r w:rsidRPr="00155D84">
        <w:rPr>
          <w:rFonts w:ascii="Times New Roman" w:eastAsia="Liberation Serif" w:hAnsi="Times New Roman" w:cs="Times New Roman"/>
          <w:color w:val="000000"/>
          <w:sz w:val="28"/>
          <w:szCs w:val="28"/>
          <w:lang w:eastAsia="ru-RU"/>
        </w:rPr>
        <w:t>в</w:t>
      </w:r>
      <w:r w:rsidRPr="00155D84">
        <w:rPr>
          <w:rFonts w:ascii="Times New Roman" w:eastAsia="Liberation Serif" w:hAnsi="Times New Roman" w:cs="Times New Roman"/>
          <w:color w:val="000000"/>
          <w:spacing w:val="2"/>
          <w:sz w:val="28"/>
          <w:szCs w:val="28"/>
          <w:lang w:eastAsia="ru-RU"/>
        </w:rPr>
        <w:t xml:space="preserve"> </w:t>
      </w:r>
      <w:r w:rsidRPr="00155D84">
        <w:rPr>
          <w:rFonts w:ascii="Times New Roman" w:eastAsia="Liberation Serif" w:hAnsi="Times New Roman" w:cs="Times New Roman"/>
          <w:color w:val="000000"/>
          <w:sz w:val="28"/>
          <w:szCs w:val="28"/>
          <w:lang w:eastAsia="ru-RU"/>
        </w:rPr>
        <w:t>ближайший</w:t>
      </w:r>
      <w:r w:rsidRPr="00155D84">
        <w:rPr>
          <w:rFonts w:ascii="Times New Roman" w:eastAsia="Liberation Serif" w:hAnsi="Times New Roman" w:cs="Times New Roman"/>
          <w:color w:val="000000"/>
          <w:spacing w:val="3"/>
          <w:sz w:val="28"/>
          <w:szCs w:val="28"/>
          <w:lang w:eastAsia="ru-RU"/>
        </w:rPr>
        <w:t xml:space="preserve"> </w:t>
      </w:r>
      <w:r w:rsidRPr="00155D84">
        <w:rPr>
          <w:rFonts w:ascii="Times New Roman" w:eastAsia="Liberation Serif" w:hAnsi="Times New Roman" w:cs="Times New Roman"/>
          <w:color w:val="000000"/>
          <w:sz w:val="28"/>
          <w:szCs w:val="28"/>
          <w:lang w:eastAsia="ru-RU"/>
        </w:rPr>
        <w:t>рабочий колодец</w:t>
      </w:r>
      <w:r w:rsidRPr="00155D84">
        <w:rPr>
          <w:rFonts w:ascii="Times New Roman" w:eastAsia="Liberation Serif" w:hAnsi="Times New Roman" w:cs="Times New Roman"/>
          <w:color w:val="000000"/>
          <w:spacing w:val="-9"/>
          <w:sz w:val="28"/>
          <w:szCs w:val="28"/>
          <w:lang w:eastAsia="ru-RU"/>
        </w:rPr>
        <w:t xml:space="preserve"> </w:t>
      </w:r>
      <w:r w:rsidRPr="00155D84">
        <w:rPr>
          <w:rFonts w:ascii="Times New Roman" w:eastAsia="Liberation Serif" w:hAnsi="Times New Roman" w:cs="Times New Roman"/>
          <w:color w:val="000000"/>
          <w:sz w:val="28"/>
          <w:szCs w:val="28"/>
          <w:lang w:eastAsia="ru-RU"/>
        </w:rPr>
        <w:t>канализационной</w:t>
      </w:r>
      <w:r w:rsidRPr="00155D84">
        <w:rPr>
          <w:rFonts w:ascii="Times New Roman" w:eastAsia="Liberation Serif" w:hAnsi="Times New Roman" w:cs="Times New Roman"/>
          <w:color w:val="000000"/>
          <w:spacing w:val="-9"/>
          <w:sz w:val="28"/>
          <w:szCs w:val="28"/>
          <w:lang w:eastAsia="ru-RU"/>
        </w:rPr>
        <w:t xml:space="preserve"> </w:t>
      </w:r>
      <w:r w:rsidRPr="00155D84">
        <w:rPr>
          <w:rFonts w:ascii="Times New Roman" w:eastAsia="Liberation Serif" w:hAnsi="Times New Roman" w:cs="Times New Roman"/>
          <w:color w:val="000000"/>
          <w:sz w:val="28"/>
          <w:szCs w:val="28"/>
          <w:lang w:eastAsia="ru-RU"/>
        </w:rPr>
        <w:t>сети.</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27. В</w:t>
      </w:r>
      <w:r w:rsidRPr="00155D84">
        <w:rPr>
          <w:rFonts w:ascii="Times New Roman" w:eastAsia="Liberation Serif" w:hAnsi="Times New Roman" w:cs="Times New Roman"/>
          <w:color w:val="000000"/>
          <w:spacing w:val="-4"/>
          <w:sz w:val="28"/>
          <w:szCs w:val="28"/>
          <w:lang w:eastAsia="ru-RU"/>
        </w:rPr>
        <w:t xml:space="preserve"> </w:t>
      </w:r>
      <w:r w:rsidRPr="00155D84">
        <w:rPr>
          <w:rFonts w:ascii="Times New Roman" w:eastAsia="Liberation Serif" w:hAnsi="Times New Roman" w:cs="Times New Roman"/>
          <w:color w:val="000000"/>
          <w:sz w:val="28"/>
          <w:szCs w:val="28"/>
          <w:lang w:eastAsia="ru-RU"/>
        </w:rPr>
        <w:t>местах</w:t>
      </w:r>
      <w:r w:rsidRPr="00155D84">
        <w:rPr>
          <w:rFonts w:ascii="Times New Roman" w:eastAsia="Liberation Serif" w:hAnsi="Times New Roman" w:cs="Times New Roman"/>
          <w:color w:val="000000"/>
          <w:spacing w:val="-4"/>
          <w:sz w:val="28"/>
          <w:szCs w:val="28"/>
          <w:lang w:eastAsia="ru-RU"/>
        </w:rPr>
        <w:t xml:space="preserve"> </w:t>
      </w:r>
      <w:r w:rsidRPr="00155D84">
        <w:rPr>
          <w:rFonts w:ascii="Times New Roman" w:eastAsia="Liberation Serif" w:hAnsi="Times New Roman" w:cs="Times New Roman"/>
          <w:color w:val="000000"/>
          <w:sz w:val="28"/>
          <w:szCs w:val="28"/>
          <w:lang w:eastAsia="ru-RU"/>
        </w:rPr>
        <w:t>пересечения</w:t>
      </w:r>
      <w:r w:rsidRPr="00155D84">
        <w:rPr>
          <w:rFonts w:ascii="Times New Roman" w:eastAsia="Liberation Serif" w:hAnsi="Times New Roman" w:cs="Times New Roman"/>
          <w:color w:val="000000"/>
          <w:spacing w:val="-4"/>
          <w:sz w:val="28"/>
          <w:szCs w:val="28"/>
          <w:lang w:eastAsia="ru-RU"/>
        </w:rPr>
        <w:t xml:space="preserve"> </w:t>
      </w:r>
      <w:r w:rsidRPr="00155D84">
        <w:rPr>
          <w:rFonts w:ascii="Times New Roman" w:eastAsia="Liberation Serif" w:hAnsi="Times New Roman" w:cs="Times New Roman"/>
          <w:color w:val="000000"/>
          <w:sz w:val="28"/>
          <w:szCs w:val="28"/>
          <w:lang w:eastAsia="ru-RU"/>
        </w:rPr>
        <w:t>траншеями</w:t>
      </w:r>
      <w:r w:rsidRPr="00155D84">
        <w:rPr>
          <w:rFonts w:ascii="Times New Roman" w:eastAsia="Liberation Serif" w:hAnsi="Times New Roman" w:cs="Times New Roman"/>
          <w:color w:val="000000"/>
          <w:spacing w:val="-4"/>
          <w:sz w:val="28"/>
          <w:szCs w:val="28"/>
          <w:lang w:eastAsia="ru-RU"/>
        </w:rPr>
        <w:t xml:space="preserve"> </w:t>
      </w:r>
      <w:r w:rsidRPr="00155D84">
        <w:rPr>
          <w:rFonts w:ascii="Times New Roman" w:eastAsia="Liberation Serif" w:hAnsi="Times New Roman" w:cs="Times New Roman"/>
          <w:color w:val="000000"/>
          <w:sz w:val="28"/>
          <w:szCs w:val="28"/>
          <w:lang w:eastAsia="ru-RU"/>
        </w:rPr>
        <w:t>тротуаров</w:t>
      </w:r>
      <w:r w:rsidRPr="00155D84">
        <w:rPr>
          <w:rFonts w:ascii="Times New Roman" w:eastAsia="Liberation Serif" w:hAnsi="Times New Roman" w:cs="Times New Roman"/>
          <w:color w:val="000000"/>
          <w:spacing w:val="-4"/>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4"/>
          <w:sz w:val="28"/>
          <w:szCs w:val="28"/>
          <w:lang w:eastAsia="ru-RU"/>
        </w:rPr>
        <w:t xml:space="preserve"> </w:t>
      </w:r>
      <w:r w:rsidRPr="00155D84">
        <w:rPr>
          <w:rFonts w:ascii="Times New Roman" w:eastAsia="Liberation Serif" w:hAnsi="Times New Roman" w:cs="Times New Roman"/>
          <w:color w:val="000000"/>
          <w:sz w:val="28"/>
          <w:szCs w:val="28"/>
          <w:lang w:eastAsia="ru-RU"/>
        </w:rPr>
        <w:t>пешеходных</w:t>
      </w:r>
      <w:r w:rsidRPr="00155D84">
        <w:rPr>
          <w:rFonts w:ascii="Times New Roman" w:eastAsia="Liberation Serif" w:hAnsi="Times New Roman" w:cs="Times New Roman"/>
          <w:color w:val="000000"/>
          <w:spacing w:val="-4"/>
          <w:sz w:val="28"/>
          <w:szCs w:val="28"/>
          <w:lang w:eastAsia="ru-RU"/>
        </w:rPr>
        <w:t xml:space="preserve"> </w:t>
      </w:r>
      <w:r w:rsidRPr="00155D84">
        <w:rPr>
          <w:rFonts w:ascii="Times New Roman" w:eastAsia="Liberation Serif" w:hAnsi="Times New Roman" w:cs="Times New Roman"/>
          <w:color w:val="000000"/>
          <w:sz w:val="28"/>
          <w:szCs w:val="28"/>
          <w:lang w:eastAsia="ru-RU"/>
        </w:rPr>
        <w:t>дорожек</w:t>
      </w:r>
      <w:r w:rsidRPr="00155D84">
        <w:rPr>
          <w:rFonts w:ascii="Times New Roman" w:eastAsia="Liberation Serif" w:hAnsi="Times New Roman" w:cs="Times New Roman"/>
          <w:color w:val="000000"/>
          <w:spacing w:val="-3"/>
          <w:sz w:val="28"/>
          <w:szCs w:val="28"/>
          <w:lang w:eastAsia="ru-RU"/>
        </w:rPr>
        <w:t xml:space="preserve"> </w:t>
      </w:r>
      <w:r w:rsidRPr="00155D84">
        <w:rPr>
          <w:rFonts w:ascii="Times New Roman" w:eastAsia="Liberation Serif" w:hAnsi="Times New Roman" w:cs="Times New Roman"/>
          <w:color w:val="000000"/>
          <w:sz w:val="28"/>
          <w:szCs w:val="28"/>
          <w:lang w:eastAsia="ru-RU"/>
        </w:rPr>
        <w:t>должны</w:t>
      </w:r>
      <w:r w:rsidRPr="00155D84">
        <w:rPr>
          <w:rFonts w:ascii="Times New Roman" w:eastAsia="Liberation Serif" w:hAnsi="Times New Roman" w:cs="Times New Roman"/>
          <w:color w:val="000000"/>
          <w:spacing w:val="-4"/>
          <w:sz w:val="28"/>
          <w:szCs w:val="28"/>
          <w:lang w:eastAsia="ru-RU"/>
        </w:rPr>
        <w:t xml:space="preserve"> </w:t>
      </w:r>
      <w:r w:rsidRPr="00155D84">
        <w:rPr>
          <w:rFonts w:ascii="Times New Roman" w:eastAsia="Liberation Serif" w:hAnsi="Times New Roman" w:cs="Times New Roman"/>
          <w:color w:val="000000"/>
          <w:sz w:val="28"/>
          <w:szCs w:val="28"/>
          <w:lang w:eastAsia="ru-RU"/>
        </w:rPr>
        <w:t>быть установлены</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переходные</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мостики</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для</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пешеходов</w:t>
      </w:r>
      <w:r w:rsidRPr="00155D84">
        <w:rPr>
          <w:rFonts w:ascii="Times New Roman" w:eastAsia="Liberation Serif" w:hAnsi="Times New Roman" w:cs="Times New Roman"/>
          <w:color w:val="000000"/>
          <w:spacing w:val="27"/>
          <w:sz w:val="28"/>
          <w:szCs w:val="28"/>
          <w:lang w:eastAsia="ru-RU"/>
        </w:rPr>
        <w:t xml:space="preserve"> </w:t>
      </w:r>
      <w:r w:rsidRPr="00155D84">
        <w:rPr>
          <w:rFonts w:ascii="Times New Roman" w:eastAsia="Liberation Serif" w:hAnsi="Times New Roman" w:cs="Times New Roman"/>
          <w:color w:val="000000"/>
          <w:sz w:val="28"/>
          <w:szCs w:val="28"/>
          <w:lang w:eastAsia="ru-RU"/>
        </w:rPr>
        <w:t>на</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всю</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ширину</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пересекаемой</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дорожки</w:t>
      </w:r>
      <w:r w:rsidRPr="00155D84">
        <w:rPr>
          <w:rFonts w:ascii="Times New Roman" w:eastAsia="Liberation Serif" w:hAnsi="Times New Roman" w:cs="Times New Roman"/>
          <w:color w:val="000000"/>
          <w:spacing w:val="27"/>
          <w:sz w:val="28"/>
          <w:szCs w:val="28"/>
          <w:lang w:eastAsia="ru-RU"/>
        </w:rPr>
        <w:t xml:space="preserve"> </w:t>
      </w:r>
      <w:r w:rsidRPr="00155D84">
        <w:rPr>
          <w:rFonts w:ascii="Times New Roman" w:eastAsia="Liberation Serif" w:hAnsi="Times New Roman" w:cs="Times New Roman"/>
          <w:color w:val="000000"/>
          <w:sz w:val="28"/>
          <w:szCs w:val="28"/>
          <w:lang w:eastAsia="ru-RU"/>
        </w:rPr>
        <w:t>или тротуара</w:t>
      </w:r>
      <w:r w:rsidRPr="00155D84">
        <w:rPr>
          <w:rFonts w:ascii="Times New Roman" w:eastAsia="Liberation Serif" w:hAnsi="Times New Roman" w:cs="Times New Roman"/>
          <w:color w:val="000000"/>
          <w:spacing w:val="-5"/>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4"/>
          <w:sz w:val="28"/>
          <w:szCs w:val="28"/>
          <w:lang w:eastAsia="ru-RU"/>
        </w:rPr>
        <w:t xml:space="preserve"> </w:t>
      </w:r>
      <w:r w:rsidRPr="00155D84">
        <w:rPr>
          <w:rFonts w:ascii="Times New Roman" w:eastAsia="Liberation Serif" w:hAnsi="Times New Roman" w:cs="Times New Roman"/>
          <w:color w:val="000000"/>
          <w:sz w:val="28"/>
          <w:szCs w:val="28"/>
          <w:lang w:eastAsia="ru-RU"/>
        </w:rPr>
        <w:t>ограждения</w:t>
      </w:r>
      <w:r w:rsidRPr="00155D84">
        <w:rPr>
          <w:rFonts w:ascii="Times New Roman" w:eastAsia="Liberation Serif" w:hAnsi="Times New Roman" w:cs="Times New Roman"/>
          <w:color w:val="000000"/>
          <w:spacing w:val="-5"/>
          <w:sz w:val="28"/>
          <w:szCs w:val="28"/>
          <w:lang w:eastAsia="ru-RU"/>
        </w:rPr>
        <w:t xml:space="preserve"> </w:t>
      </w:r>
      <w:r w:rsidRPr="00155D84">
        <w:rPr>
          <w:rFonts w:ascii="Times New Roman" w:eastAsia="Liberation Serif" w:hAnsi="Times New Roman" w:cs="Times New Roman"/>
          <w:color w:val="000000"/>
          <w:sz w:val="28"/>
          <w:szCs w:val="28"/>
          <w:lang w:eastAsia="ru-RU"/>
        </w:rPr>
        <w:t>с</w:t>
      </w:r>
      <w:r w:rsidRPr="00155D84">
        <w:rPr>
          <w:rFonts w:ascii="Times New Roman" w:eastAsia="Liberation Serif" w:hAnsi="Times New Roman" w:cs="Times New Roman"/>
          <w:color w:val="000000"/>
          <w:spacing w:val="-4"/>
          <w:sz w:val="28"/>
          <w:szCs w:val="28"/>
          <w:lang w:eastAsia="ru-RU"/>
        </w:rPr>
        <w:t xml:space="preserve"> </w:t>
      </w:r>
      <w:r w:rsidRPr="00155D84">
        <w:rPr>
          <w:rFonts w:ascii="Times New Roman" w:eastAsia="Liberation Serif" w:hAnsi="Times New Roman" w:cs="Times New Roman"/>
          <w:color w:val="000000"/>
          <w:sz w:val="28"/>
          <w:szCs w:val="28"/>
          <w:lang w:eastAsia="ru-RU"/>
        </w:rPr>
        <w:t>двух</w:t>
      </w:r>
      <w:r w:rsidRPr="00155D84">
        <w:rPr>
          <w:rFonts w:ascii="Times New Roman" w:eastAsia="Liberation Serif" w:hAnsi="Times New Roman" w:cs="Times New Roman"/>
          <w:color w:val="000000"/>
          <w:spacing w:val="-4"/>
          <w:sz w:val="28"/>
          <w:szCs w:val="28"/>
          <w:lang w:eastAsia="ru-RU"/>
        </w:rPr>
        <w:t xml:space="preserve"> </w:t>
      </w:r>
      <w:r w:rsidRPr="00155D84">
        <w:rPr>
          <w:rFonts w:ascii="Times New Roman" w:eastAsia="Liberation Serif" w:hAnsi="Times New Roman" w:cs="Times New Roman"/>
          <w:color w:val="000000"/>
          <w:sz w:val="28"/>
          <w:szCs w:val="28"/>
          <w:lang w:eastAsia="ru-RU"/>
        </w:rPr>
        <w:t>сторон</w:t>
      </w:r>
      <w:r w:rsidRPr="00155D84">
        <w:rPr>
          <w:rFonts w:ascii="Times New Roman" w:eastAsia="Liberation Serif" w:hAnsi="Times New Roman" w:cs="Times New Roman"/>
          <w:color w:val="000000"/>
          <w:spacing w:val="-5"/>
          <w:sz w:val="28"/>
          <w:szCs w:val="28"/>
          <w:lang w:eastAsia="ru-RU"/>
        </w:rPr>
        <w:t xml:space="preserve"> </w:t>
      </w:r>
      <w:r w:rsidRPr="00155D84">
        <w:rPr>
          <w:rFonts w:ascii="Times New Roman" w:eastAsia="Liberation Serif" w:hAnsi="Times New Roman" w:cs="Times New Roman"/>
          <w:color w:val="000000"/>
          <w:sz w:val="28"/>
          <w:szCs w:val="28"/>
          <w:lang w:eastAsia="ru-RU"/>
        </w:rPr>
        <w:t>на</w:t>
      </w:r>
      <w:r w:rsidRPr="00155D84">
        <w:rPr>
          <w:rFonts w:ascii="Times New Roman" w:eastAsia="Liberation Serif" w:hAnsi="Times New Roman" w:cs="Times New Roman"/>
          <w:color w:val="000000"/>
          <w:spacing w:val="-4"/>
          <w:sz w:val="28"/>
          <w:szCs w:val="28"/>
          <w:lang w:eastAsia="ru-RU"/>
        </w:rPr>
        <w:t xml:space="preserve"> </w:t>
      </w:r>
      <w:r w:rsidRPr="00155D84">
        <w:rPr>
          <w:rFonts w:ascii="Times New Roman" w:eastAsia="Liberation Serif" w:hAnsi="Times New Roman" w:cs="Times New Roman"/>
          <w:color w:val="000000"/>
          <w:sz w:val="28"/>
          <w:szCs w:val="28"/>
          <w:lang w:eastAsia="ru-RU"/>
        </w:rPr>
        <w:t>высоту</w:t>
      </w:r>
      <w:r w:rsidRPr="00155D84">
        <w:rPr>
          <w:rFonts w:ascii="Times New Roman" w:eastAsia="Liberation Serif" w:hAnsi="Times New Roman" w:cs="Times New Roman"/>
          <w:color w:val="000000"/>
          <w:spacing w:val="-5"/>
          <w:sz w:val="28"/>
          <w:szCs w:val="28"/>
          <w:lang w:eastAsia="ru-RU"/>
        </w:rPr>
        <w:t xml:space="preserve"> </w:t>
      </w:r>
      <w:r w:rsidRPr="00155D84">
        <w:rPr>
          <w:rFonts w:ascii="Times New Roman" w:eastAsia="Liberation Serif" w:hAnsi="Times New Roman" w:cs="Times New Roman"/>
          <w:color w:val="000000"/>
          <w:sz w:val="28"/>
          <w:szCs w:val="28"/>
          <w:lang w:eastAsia="ru-RU"/>
        </w:rPr>
        <w:t>не</w:t>
      </w:r>
      <w:r w:rsidRPr="00155D84">
        <w:rPr>
          <w:rFonts w:ascii="Times New Roman" w:eastAsia="Liberation Serif" w:hAnsi="Times New Roman" w:cs="Times New Roman"/>
          <w:color w:val="000000"/>
          <w:spacing w:val="-4"/>
          <w:sz w:val="28"/>
          <w:szCs w:val="28"/>
          <w:lang w:eastAsia="ru-RU"/>
        </w:rPr>
        <w:t xml:space="preserve"> </w:t>
      </w:r>
      <w:r w:rsidRPr="00155D84">
        <w:rPr>
          <w:rFonts w:ascii="Times New Roman" w:eastAsia="Liberation Serif" w:hAnsi="Times New Roman" w:cs="Times New Roman"/>
          <w:color w:val="000000"/>
          <w:sz w:val="28"/>
          <w:szCs w:val="28"/>
          <w:lang w:eastAsia="ru-RU"/>
        </w:rPr>
        <w:t>менее</w:t>
      </w:r>
      <w:r w:rsidRPr="00155D84">
        <w:rPr>
          <w:rFonts w:ascii="Times New Roman" w:eastAsia="Liberation Serif" w:hAnsi="Times New Roman" w:cs="Times New Roman"/>
          <w:color w:val="000000"/>
          <w:spacing w:val="-4"/>
          <w:sz w:val="28"/>
          <w:szCs w:val="28"/>
          <w:lang w:eastAsia="ru-RU"/>
        </w:rPr>
        <w:t xml:space="preserve"> </w:t>
      </w:r>
      <w:r w:rsidRPr="00155D84">
        <w:rPr>
          <w:rFonts w:ascii="Times New Roman" w:eastAsia="Liberation Serif" w:hAnsi="Times New Roman" w:cs="Times New Roman"/>
          <w:color w:val="000000"/>
          <w:sz w:val="28"/>
          <w:szCs w:val="28"/>
          <w:lang w:eastAsia="ru-RU"/>
        </w:rPr>
        <w:t>1</w:t>
      </w:r>
      <w:r w:rsidRPr="00155D84">
        <w:rPr>
          <w:rFonts w:ascii="Times New Roman" w:eastAsia="Liberation Serif" w:hAnsi="Times New Roman" w:cs="Times New Roman"/>
          <w:color w:val="000000"/>
          <w:spacing w:val="-5"/>
          <w:sz w:val="28"/>
          <w:szCs w:val="28"/>
          <w:lang w:eastAsia="ru-RU"/>
        </w:rPr>
        <w:t xml:space="preserve"> </w:t>
      </w:r>
      <w:r w:rsidRPr="00155D84">
        <w:rPr>
          <w:rFonts w:ascii="Times New Roman" w:eastAsia="Liberation Serif" w:hAnsi="Times New Roman" w:cs="Times New Roman"/>
          <w:color w:val="000000"/>
          <w:sz w:val="28"/>
          <w:szCs w:val="28"/>
          <w:lang w:eastAsia="ru-RU"/>
        </w:rPr>
        <w:t>метра.</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28. Ответственность</w:t>
      </w:r>
      <w:r w:rsidRPr="00155D84">
        <w:rPr>
          <w:rFonts w:ascii="Times New Roman" w:eastAsia="Liberation Serif" w:hAnsi="Times New Roman" w:cs="Times New Roman"/>
          <w:color w:val="000000"/>
          <w:spacing w:val="18"/>
          <w:sz w:val="28"/>
          <w:szCs w:val="28"/>
          <w:lang w:eastAsia="ru-RU"/>
        </w:rPr>
        <w:t xml:space="preserve"> </w:t>
      </w:r>
      <w:r w:rsidRPr="00155D84">
        <w:rPr>
          <w:rFonts w:ascii="Times New Roman" w:eastAsia="Liberation Serif" w:hAnsi="Times New Roman" w:cs="Times New Roman"/>
          <w:color w:val="000000"/>
          <w:sz w:val="28"/>
          <w:szCs w:val="28"/>
          <w:lang w:eastAsia="ru-RU"/>
        </w:rPr>
        <w:t>за</w:t>
      </w:r>
      <w:r w:rsidRPr="00155D84">
        <w:rPr>
          <w:rFonts w:ascii="Times New Roman" w:eastAsia="Liberation Serif" w:hAnsi="Times New Roman" w:cs="Times New Roman"/>
          <w:color w:val="000000"/>
          <w:spacing w:val="19"/>
          <w:sz w:val="28"/>
          <w:szCs w:val="28"/>
          <w:lang w:eastAsia="ru-RU"/>
        </w:rPr>
        <w:t xml:space="preserve"> </w:t>
      </w:r>
      <w:r w:rsidRPr="00155D84">
        <w:rPr>
          <w:rFonts w:ascii="Times New Roman" w:eastAsia="Liberation Serif" w:hAnsi="Times New Roman" w:cs="Times New Roman"/>
          <w:color w:val="000000"/>
          <w:sz w:val="28"/>
          <w:szCs w:val="28"/>
          <w:lang w:eastAsia="ru-RU"/>
        </w:rPr>
        <w:t>безопасность</w:t>
      </w:r>
      <w:r w:rsidRPr="00155D84">
        <w:rPr>
          <w:rFonts w:ascii="Times New Roman" w:eastAsia="Liberation Serif" w:hAnsi="Times New Roman" w:cs="Times New Roman"/>
          <w:color w:val="000000"/>
          <w:spacing w:val="18"/>
          <w:sz w:val="28"/>
          <w:szCs w:val="28"/>
          <w:lang w:eastAsia="ru-RU"/>
        </w:rPr>
        <w:t xml:space="preserve"> </w:t>
      </w:r>
      <w:r w:rsidRPr="00155D84">
        <w:rPr>
          <w:rFonts w:ascii="Times New Roman" w:eastAsia="Liberation Serif" w:hAnsi="Times New Roman" w:cs="Times New Roman"/>
          <w:color w:val="000000"/>
          <w:sz w:val="28"/>
          <w:szCs w:val="28"/>
          <w:lang w:eastAsia="ru-RU"/>
        </w:rPr>
        <w:t>движения</w:t>
      </w:r>
      <w:r w:rsidRPr="00155D84">
        <w:rPr>
          <w:rFonts w:ascii="Times New Roman" w:eastAsia="Liberation Serif" w:hAnsi="Times New Roman" w:cs="Times New Roman"/>
          <w:color w:val="000000"/>
          <w:spacing w:val="19"/>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19"/>
          <w:sz w:val="28"/>
          <w:szCs w:val="28"/>
          <w:lang w:eastAsia="ru-RU"/>
        </w:rPr>
        <w:t xml:space="preserve"> </w:t>
      </w:r>
      <w:r w:rsidRPr="00155D84">
        <w:rPr>
          <w:rFonts w:ascii="Times New Roman" w:eastAsia="Liberation Serif" w:hAnsi="Times New Roman" w:cs="Times New Roman"/>
          <w:color w:val="000000"/>
          <w:sz w:val="28"/>
          <w:szCs w:val="28"/>
          <w:lang w:eastAsia="ru-RU"/>
        </w:rPr>
        <w:t>выполнение</w:t>
      </w:r>
      <w:r w:rsidRPr="00155D84">
        <w:rPr>
          <w:rFonts w:ascii="Times New Roman" w:eastAsia="Liberation Serif" w:hAnsi="Times New Roman" w:cs="Times New Roman"/>
          <w:color w:val="000000"/>
          <w:spacing w:val="18"/>
          <w:sz w:val="28"/>
          <w:szCs w:val="28"/>
          <w:lang w:eastAsia="ru-RU"/>
        </w:rPr>
        <w:t xml:space="preserve"> </w:t>
      </w:r>
      <w:r w:rsidRPr="00155D84">
        <w:rPr>
          <w:rFonts w:ascii="Times New Roman" w:eastAsia="Liberation Serif" w:hAnsi="Times New Roman" w:cs="Times New Roman"/>
          <w:color w:val="000000"/>
          <w:sz w:val="28"/>
          <w:szCs w:val="28"/>
          <w:lang w:eastAsia="ru-RU"/>
        </w:rPr>
        <w:t>установленных требований</w:t>
      </w:r>
      <w:r w:rsidRPr="00155D84">
        <w:rPr>
          <w:rFonts w:ascii="Times New Roman" w:eastAsia="Liberation Serif" w:hAnsi="Times New Roman" w:cs="Times New Roman"/>
          <w:color w:val="000000"/>
          <w:spacing w:val="24"/>
          <w:sz w:val="28"/>
          <w:szCs w:val="28"/>
          <w:lang w:eastAsia="ru-RU"/>
        </w:rPr>
        <w:t xml:space="preserve"> </w:t>
      </w:r>
      <w:r w:rsidRPr="00155D84">
        <w:rPr>
          <w:rFonts w:ascii="Times New Roman" w:eastAsia="Liberation Serif" w:hAnsi="Times New Roman" w:cs="Times New Roman"/>
          <w:color w:val="000000"/>
          <w:sz w:val="28"/>
          <w:szCs w:val="28"/>
          <w:lang w:eastAsia="ru-RU"/>
        </w:rPr>
        <w:t>несет</w:t>
      </w:r>
      <w:r w:rsidRPr="00155D84">
        <w:rPr>
          <w:rFonts w:ascii="Times New Roman" w:eastAsia="Liberation Serif" w:hAnsi="Times New Roman" w:cs="Times New Roman"/>
          <w:color w:val="000000"/>
          <w:spacing w:val="24"/>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производитель</w:t>
      </w:r>
      <w:r w:rsidRPr="00155D84">
        <w:rPr>
          <w:rFonts w:ascii="Times New Roman" w:eastAsia="Liberation Serif" w:hAnsi="Times New Roman" w:cs="Times New Roman"/>
          <w:color w:val="000000"/>
          <w:spacing w:val="24"/>
          <w:sz w:val="28"/>
          <w:szCs w:val="28"/>
          <w:lang w:eastAsia="ru-RU"/>
        </w:rPr>
        <w:t xml:space="preserve"> </w:t>
      </w:r>
      <w:r w:rsidRPr="00155D84">
        <w:rPr>
          <w:rFonts w:ascii="Times New Roman" w:eastAsia="Liberation Serif" w:hAnsi="Times New Roman" w:cs="Times New Roman"/>
          <w:color w:val="000000"/>
          <w:sz w:val="28"/>
          <w:szCs w:val="28"/>
          <w:lang w:eastAsia="ru-RU"/>
        </w:rPr>
        <w:t>земляных</w:t>
      </w:r>
      <w:r w:rsidRPr="00155D84">
        <w:rPr>
          <w:rFonts w:ascii="Times New Roman" w:eastAsia="Liberation Serif" w:hAnsi="Times New Roman" w:cs="Times New Roman"/>
          <w:color w:val="000000"/>
          <w:spacing w:val="25"/>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r w:rsidRPr="00155D84">
        <w:rPr>
          <w:rFonts w:ascii="Times New Roman" w:eastAsia="Liberation Serif" w:hAnsi="Times New Roman" w:cs="Times New Roman"/>
          <w:color w:val="000000"/>
          <w:spacing w:val="24"/>
          <w:sz w:val="28"/>
          <w:szCs w:val="28"/>
          <w:lang w:eastAsia="ru-RU"/>
        </w:rPr>
        <w:t xml:space="preserve"> </w:t>
      </w:r>
      <w:r w:rsidRPr="00155D84">
        <w:rPr>
          <w:rFonts w:ascii="Times New Roman" w:eastAsia="Liberation Serif" w:hAnsi="Times New Roman" w:cs="Times New Roman"/>
          <w:color w:val="000000"/>
          <w:sz w:val="28"/>
          <w:szCs w:val="28"/>
          <w:lang w:eastAsia="ru-RU"/>
        </w:rPr>
        <w:t>указанный</w:t>
      </w:r>
      <w:r w:rsidRPr="00155D84">
        <w:rPr>
          <w:rFonts w:ascii="Times New Roman" w:eastAsia="Liberation Serif" w:hAnsi="Times New Roman" w:cs="Times New Roman"/>
          <w:color w:val="000000"/>
          <w:spacing w:val="24"/>
          <w:sz w:val="28"/>
          <w:szCs w:val="28"/>
          <w:lang w:eastAsia="ru-RU"/>
        </w:rPr>
        <w:t xml:space="preserve"> </w:t>
      </w:r>
      <w:r w:rsidRPr="00155D84">
        <w:rPr>
          <w:rFonts w:ascii="Times New Roman" w:eastAsia="Liberation Serif" w:hAnsi="Times New Roman" w:cs="Times New Roman"/>
          <w:color w:val="000000"/>
          <w:sz w:val="28"/>
          <w:szCs w:val="28"/>
          <w:lang w:eastAsia="ru-RU"/>
        </w:rPr>
        <w:t>в</w:t>
      </w:r>
      <w:r w:rsidRPr="00155D84">
        <w:rPr>
          <w:rFonts w:ascii="Times New Roman" w:eastAsia="Liberation Serif" w:hAnsi="Times New Roman" w:cs="Times New Roman"/>
          <w:color w:val="000000"/>
          <w:spacing w:val="24"/>
          <w:sz w:val="28"/>
          <w:szCs w:val="28"/>
          <w:lang w:eastAsia="ru-RU"/>
        </w:rPr>
        <w:t xml:space="preserve"> </w:t>
      </w:r>
      <w:r w:rsidRPr="00155D84">
        <w:rPr>
          <w:rFonts w:ascii="Times New Roman" w:eastAsia="Liberation Serif" w:hAnsi="Times New Roman" w:cs="Times New Roman"/>
          <w:color w:val="000000"/>
          <w:sz w:val="28"/>
          <w:szCs w:val="28"/>
          <w:lang w:eastAsia="ru-RU"/>
        </w:rPr>
        <w:t>разрешении</w:t>
      </w:r>
      <w:r w:rsidRPr="00155D84">
        <w:rPr>
          <w:rFonts w:ascii="Times New Roman" w:eastAsia="Liberation Serif" w:hAnsi="Times New Roman" w:cs="Times New Roman"/>
          <w:color w:val="000000"/>
          <w:spacing w:val="25"/>
          <w:sz w:val="28"/>
          <w:szCs w:val="28"/>
          <w:lang w:eastAsia="ru-RU"/>
        </w:rPr>
        <w:t xml:space="preserve"> </w:t>
      </w:r>
      <w:r w:rsidRPr="00155D84">
        <w:rPr>
          <w:rFonts w:ascii="Times New Roman" w:eastAsia="Liberation Serif" w:hAnsi="Times New Roman" w:cs="Times New Roman"/>
          <w:color w:val="000000"/>
          <w:sz w:val="28"/>
          <w:szCs w:val="28"/>
          <w:lang w:eastAsia="ru-RU"/>
        </w:rPr>
        <w:t>на</w:t>
      </w:r>
      <w:r w:rsidRPr="00155D84">
        <w:rPr>
          <w:rFonts w:ascii="Times New Roman" w:eastAsia="Liberation Serif" w:hAnsi="Times New Roman" w:cs="Times New Roman"/>
          <w:color w:val="000000"/>
          <w:spacing w:val="24"/>
          <w:sz w:val="28"/>
          <w:szCs w:val="28"/>
          <w:lang w:eastAsia="ru-RU"/>
        </w:rPr>
        <w:t xml:space="preserve"> </w:t>
      </w:r>
      <w:r w:rsidRPr="00155D84">
        <w:rPr>
          <w:rFonts w:ascii="Times New Roman" w:eastAsia="Liberation Serif" w:hAnsi="Times New Roman" w:cs="Times New Roman"/>
          <w:color w:val="000000"/>
          <w:sz w:val="28"/>
          <w:szCs w:val="28"/>
          <w:lang w:eastAsia="ru-RU"/>
        </w:rPr>
        <w:t>осуществление земляных</w:t>
      </w:r>
      <w:r w:rsidRPr="00155D84">
        <w:rPr>
          <w:rFonts w:ascii="Times New Roman" w:eastAsia="Liberation Serif" w:hAnsi="Times New Roman" w:cs="Times New Roman"/>
          <w:color w:val="000000"/>
          <w:spacing w:val="-16"/>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29. При</w:t>
      </w:r>
      <w:r w:rsidRPr="00155D84">
        <w:rPr>
          <w:rFonts w:ascii="Times New Roman" w:eastAsia="Liberation Serif" w:hAnsi="Times New Roman" w:cs="Times New Roman"/>
          <w:color w:val="000000"/>
          <w:spacing w:val="33"/>
          <w:sz w:val="28"/>
          <w:szCs w:val="28"/>
          <w:lang w:eastAsia="ru-RU"/>
        </w:rPr>
        <w:t xml:space="preserve"> </w:t>
      </w:r>
      <w:r w:rsidRPr="00155D84">
        <w:rPr>
          <w:rFonts w:ascii="Times New Roman" w:eastAsia="Liberation Serif" w:hAnsi="Times New Roman" w:cs="Times New Roman"/>
          <w:color w:val="000000"/>
          <w:sz w:val="28"/>
          <w:szCs w:val="28"/>
          <w:lang w:eastAsia="ru-RU"/>
        </w:rPr>
        <w:t>обнаружении</w:t>
      </w:r>
      <w:r w:rsidRPr="00155D84">
        <w:rPr>
          <w:rFonts w:ascii="Times New Roman" w:eastAsia="Liberation Serif" w:hAnsi="Times New Roman" w:cs="Times New Roman"/>
          <w:color w:val="000000"/>
          <w:spacing w:val="34"/>
          <w:sz w:val="28"/>
          <w:szCs w:val="28"/>
          <w:lang w:eastAsia="ru-RU"/>
        </w:rPr>
        <w:t xml:space="preserve"> </w:t>
      </w:r>
      <w:r w:rsidRPr="00155D84">
        <w:rPr>
          <w:rFonts w:ascii="Times New Roman" w:eastAsia="Liberation Serif" w:hAnsi="Times New Roman" w:cs="Times New Roman"/>
          <w:color w:val="000000"/>
          <w:sz w:val="28"/>
          <w:szCs w:val="28"/>
          <w:lang w:eastAsia="ru-RU"/>
        </w:rPr>
        <w:t>на</w:t>
      </w:r>
      <w:r w:rsidRPr="00155D84">
        <w:rPr>
          <w:rFonts w:ascii="Times New Roman" w:eastAsia="Liberation Serif" w:hAnsi="Times New Roman" w:cs="Times New Roman"/>
          <w:color w:val="000000"/>
          <w:spacing w:val="34"/>
          <w:sz w:val="28"/>
          <w:szCs w:val="28"/>
          <w:lang w:eastAsia="ru-RU"/>
        </w:rPr>
        <w:t xml:space="preserve"> </w:t>
      </w:r>
      <w:r w:rsidRPr="00155D84">
        <w:rPr>
          <w:rFonts w:ascii="Times New Roman" w:eastAsia="Liberation Serif" w:hAnsi="Times New Roman" w:cs="Times New Roman"/>
          <w:color w:val="000000"/>
          <w:sz w:val="28"/>
          <w:szCs w:val="28"/>
          <w:lang w:eastAsia="ru-RU"/>
        </w:rPr>
        <w:t>месте</w:t>
      </w:r>
      <w:r w:rsidRPr="00155D84">
        <w:rPr>
          <w:rFonts w:ascii="Times New Roman" w:eastAsia="Liberation Serif" w:hAnsi="Times New Roman" w:cs="Times New Roman"/>
          <w:color w:val="000000"/>
          <w:spacing w:val="33"/>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производства</w:t>
      </w:r>
      <w:r w:rsidRPr="00155D84">
        <w:rPr>
          <w:rFonts w:ascii="Times New Roman" w:eastAsia="Liberation Serif" w:hAnsi="Times New Roman" w:cs="Times New Roman"/>
          <w:color w:val="000000"/>
          <w:spacing w:val="34"/>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r w:rsidRPr="00155D84">
        <w:rPr>
          <w:rFonts w:ascii="Times New Roman" w:eastAsia="Liberation Serif" w:hAnsi="Times New Roman" w:cs="Times New Roman"/>
          <w:color w:val="000000"/>
          <w:spacing w:val="34"/>
          <w:sz w:val="28"/>
          <w:szCs w:val="28"/>
          <w:lang w:eastAsia="ru-RU"/>
        </w:rPr>
        <w:t xml:space="preserve"> </w:t>
      </w:r>
      <w:r w:rsidRPr="00155D84">
        <w:rPr>
          <w:rFonts w:ascii="Times New Roman" w:eastAsia="Liberation Serif" w:hAnsi="Times New Roman" w:cs="Times New Roman"/>
          <w:color w:val="000000"/>
          <w:sz w:val="28"/>
          <w:szCs w:val="28"/>
          <w:lang w:eastAsia="ru-RU"/>
        </w:rPr>
        <w:t>коммуникаций,</w:t>
      </w:r>
      <w:r w:rsidRPr="00155D84">
        <w:rPr>
          <w:rFonts w:ascii="Times New Roman" w:eastAsia="Liberation Serif" w:hAnsi="Times New Roman" w:cs="Times New Roman"/>
          <w:color w:val="000000"/>
          <w:spacing w:val="33"/>
          <w:sz w:val="28"/>
          <w:szCs w:val="28"/>
          <w:lang w:eastAsia="ru-RU"/>
        </w:rPr>
        <w:t xml:space="preserve"> </w:t>
      </w:r>
      <w:r w:rsidRPr="00155D84">
        <w:rPr>
          <w:rFonts w:ascii="Times New Roman" w:eastAsia="Liberation Serif" w:hAnsi="Times New Roman" w:cs="Times New Roman"/>
          <w:color w:val="000000"/>
          <w:sz w:val="28"/>
          <w:szCs w:val="28"/>
          <w:lang w:eastAsia="ru-RU"/>
        </w:rPr>
        <w:t>не</w:t>
      </w:r>
      <w:r w:rsidRPr="00155D84">
        <w:rPr>
          <w:rFonts w:ascii="Times New Roman" w:eastAsia="Liberation Serif" w:hAnsi="Times New Roman" w:cs="Times New Roman"/>
          <w:color w:val="000000"/>
          <w:spacing w:val="34"/>
          <w:sz w:val="28"/>
          <w:szCs w:val="28"/>
          <w:lang w:eastAsia="ru-RU"/>
        </w:rPr>
        <w:t xml:space="preserve"> </w:t>
      </w:r>
      <w:r w:rsidRPr="00155D84">
        <w:rPr>
          <w:rFonts w:ascii="Times New Roman" w:eastAsia="Liberation Serif" w:hAnsi="Times New Roman" w:cs="Times New Roman"/>
          <w:color w:val="000000"/>
          <w:sz w:val="28"/>
          <w:szCs w:val="28"/>
          <w:lang w:eastAsia="ru-RU"/>
        </w:rPr>
        <w:t>указанных</w:t>
      </w:r>
      <w:r w:rsidRPr="00155D84">
        <w:rPr>
          <w:rFonts w:ascii="Times New Roman" w:eastAsia="Liberation Serif" w:hAnsi="Times New Roman" w:cs="Times New Roman"/>
          <w:color w:val="000000"/>
          <w:spacing w:val="34"/>
          <w:sz w:val="28"/>
          <w:szCs w:val="28"/>
          <w:lang w:eastAsia="ru-RU"/>
        </w:rPr>
        <w:t xml:space="preserve"> </w:t>
      </w:r>
      <w:r w:rsidRPr="00155D84">
        <w:rPr>
          <w:rFonts w:ascii="Times New Roman" w:eastAsia="Liberation Serif" w:hAnsi="Times New Roman" w:cs="Times New Roman"/>
          <w:color w:val="000000"/>
          <w:sz w:val="28"/>
          <w:szCs w:val="28"/>
          <w:lang w:eastAsia="ru-RU"/>
        </w:rPr>
        <w:t>в проекте,</w:t>
      </w:r>
      <w:r w:rsidRPr="00155D84">
        <w:rPr>
          <w:rFonts w:ascii="Times New Roman" w:eastAsia="Liberation Serif" w:hAnsi="Times New Roman" w:cs="Times New Roman"/>
          <w:color w:val="000000"/>
          <w:spacing w:val="35"/>
          <w:sz w:val="28"/>
          <w:szCs w:val="28"/>
          <w:lang w:eastAsia="ru-RU"/>
        </w:rPr>
        <w:t xml:space="preserve"> </w:t>
      </w:r>
      <w:r w:rsidRPr="00155D84">
        <w:rPr>
          <w:rFonts w:ascii="Times New Roman" w:eastAsia="Liberation Serif" w:hAnsi="Times New Roman" w:cs="Times New Roman"/>
          <w:color w:val="000000"/>
          <w:sz w:val="28"/>
          <w:szCs w:val="28"/>
          <w:lang w:eastAsia="ru-RU"/>
        </w:rPr>
        <w:t>на</w:t>
      </w:r>
      <w:r w:rsidRPr="00155D84">
        <w:rPr>
          <w:rFonts w:ascii="Times New Roman" w:eastAsia="Liberation Serif" w:hAnsi="Times New Roman" w:cs="Times New Roman"/>
          <w:color w:val="000000"/>
          <w:spacing w:val="35"/>
          <w:sz w:val="28"/>
          <w:szCs w:val="28"/>
          <w:lang w:eastAsia="ru-RU"/>
        </w:rPr>
        <w:t xml:space="preserve"> </w:t>
      </w:r>
      <w:r w:rsidRPr="00155D84">
        <w:rPr>
          <w:rFonts w:ascii="Times New Roman" w:eastAsia="Liberation Serif" w:hAnsi="Times New Roman" w:cs="Times New Roman"/>
          <w:color w:val="000000"/>
          <w:sz w:val="28"/>
          <w:szCs w:val="28"/>
          <w:lang w:eastAsia="ru-RU"/>
        </w:rPr>
        <w:t>место</w:t>
      </w:r>
      <w:r w:rsidRPr="00155D84">
        <w:rPr>
          <w:rFonts w:ascii="Times New Roman" w:eastAsia="Liberation Serif" w:hAnsi="Times New Roman" w:cs="Times New Roman"/>
          <w:color w:val="000000"/>
          <w:spacing w:val="36"/>
          <w:sz w:val="28"/>
          <w:szCs w:val="28"/>
          <w:lang w:eastAsia="ru-RU"/>
        </w:rPr>
        <w:t xml:space="preserve"> </w:t>
      </w:r>
      <w:r w:rsidRPr="00155D84">
        <w:rPr>
          <w:rFonts w:ascii="Times New Roman" w:eastAsia="Liberation Serif" w:hAnsi="Times New Roman" w:cs="Times New Roman"/>
          <w:color w:val="000000"/>
          <w:sz w:val="28"/>
          <w:szCs w:val="28"/>
          <w:lang w:eastAsia="ru-RU"/>
        </w:rPr>
        <w:t>должны</w:t>
      </w:r>
      <w:r w:rsidRPr="00155D84">
        <w:rPr>
          <w:rFonts w:ascii="Times New Roman" w:eastAsia="Liberation Serif" w:hAnsi="Times New Roman" w:cs="Times New Roman"/>
          <w:color w:val="000000"/>
          <w:spacing w:val="35"/>
          <w:sz w:val="28"/>
          <w:szCs w:val="28"/>
          <w:lang w:eastAsia="ru-RU"/>
        </w:rPr>
        <w:t xml:space="preserve"> </w:t>
      </w:r>
      <w:r w:rsidRPr="00155D84">
        <w:rPr>
          <w:rFonts w:ascii="Times New Roman" w:eastAsia="Liberation Serif" w:hAnsi="Times New Roman" w:cs="Times New Roman"/>
          <w:color w:val="000000"/>
          <w:sz w:val="28"/>
          <w:szCs w:val="28"/>
          <w:lang w:eastAsia="ru-RU"/>
        </w:rPr>
        <w:t>быть</w:t>
      </w:r>
      <w:r w:rsidRPr="00155D84">
        <w:rPr>
          <w:rFonts w:ascii="Times New Roman" w:eastAsia="Liberation Serif" w:hAnsi="Times New Roman" w:cs="Times New Roman"/>
          <w:color w:val="000000"/>
          <w:spacing w:val="36"/>
          <w:sz w:val="28"/>
          <w:szCs w:val="28"/>
          <w:lang w:eastAsia="ru-RU"/>
        </w:rPr>
        <w:t xml:space="preserve"> </w:t>
      </w:r>
      <w:r w:rsidRPr="00155D84">
        <w:rPr>
          <w:rFonts w:ascii="Times New Roman" w:eastAsia="Liberation Serif" w:hAnsi="Times New Roman" w:cs="Times New Roman"/>
          <w:color w:val="000000"/>
          <w:sz w:val="28"/>
          <w:szCs w:val="28"/>
          <w:lang w:eastAsia="ru-RU"/>
        </w:rPr>
        <w:t>вызваны</w:t>
      </w:r>
      <w:r w:rsidRPr="00155D84">
        <w:rPr>
          <w:rFonts w:ascii="Times New Roman" w:eastAsia="Liberation Serif" w:hAnsi="Times New Roman" w:cs="Times New Roman"/>
          <w:color w:val="000000"/>
          <w:spacing w:val="35"/>
          <w:sz w:val="28"/>
          <w:szCs w:val="28"/>
          <w:lang w:eastAsia="ru-RU"/>
        </w:rPr>
        <w:t xml:space="preserve"> </w:t>
      </w:r>
      <w:r w:rsidRPr="00155D84">
        <w:rPr>
          <w:rFonts w:ascii="Times New Roman" w:eastAsia="Liberation Serif" w:hAnsi="Times New Roman" w:cs="Times New Roman"/>
          <w:color w:val="000000"/>
          <w:sz w:val="28"/>
          <w:szCs w:val="28"/>
          <w:lang w:eastAsia="ru-RU"/>
        </w:rPr>
        <w:t>представители</w:t>
      </w:r>
      <w:r w:rsidRPr="00155D84">
        <w:rPr>
          <w:rFonts w:ascii="Times New Roman" w:eastAsia="Liberation Serif" w:hAnsi="Times New Roman" w:cs="Times New Roman"/>
          <w:color w:val="000000"/>
          <w:spacing w:val="36"/>
          <w:sz w:val="28"/>
          <w:szCs w:val="28"/>
          <w:lang w:eastAsia="ru-RU"/>
        </w:rPr>
        <w:t xml:space="preserve"> </w:t>
      </w:r>
      <w:r w:rsidRPr="00155D84">
        <w:rPr>
          <w:rFonts w:ascii="Times New Roman" w:eastAsia="Liberation Serif" w:hAnsi="Times New Roman" w:cs="Times New Roman"/>
          <w:color w:val="000000"/>
          <w:sz w:val="28"/>
          <w:szCs w:val="28"/>
          <w:lang w:eastAsia="ru-RU"/>
        </w:rPr>
        <w:t>организаций,</w:t>
      </w:r>
      <w:r w:rsidRPr="00155D84">
        <w:rPr>
          <w:rFonts w:ascii="Times New Roman" w:eastAsia="Liberation Serif" w:hAnsi="Times New Roman" w:cs="Times New Roman"/>
          <w:color w:val="000000"/>
          <w:spacing w:val="35"/>
          <w:sz w:val="28"/>
          <w:szCs w:val="28"/>
          <w:lang w:eastAsia="ru-RU"/>
        </w:rPr>
        <w:t xml:space="preserve"> </w:t>
      </w:r>
      <w:r w:rsidRPr="00155D84">
        <w:rPr>
          <w:rFonts w:ascii="Times New Roman" w:eastAsia="Liberation Serif" w:hAnsi="Times New Roman" w:cs="Times New Roman"/>
          <w:color w:val="000000"/>
          <w:sz w:val="28"/>
          <w:szCs w:val="28"/>
          <w:lang w:eastAsia="ru-RU"/>
        </w:rPr>
        <w:t>эксплуатирующих коммуникации</w:t>
      </w:r>
      <w:r w:rsidRPr="00155D84">
        <w:rPr>
          <w:rFonts w:ascii="Times New Roman" w:eastAsia="Liberation Serif" w:hAnsi="Times New Roman" w:cs="Times New Roman"/>
          <w:color w:val="000000"/>
          <w:spacing w:val="22"/>
          <w:sz w:val="28"/>
          <w:szCs w:val="28"/>
          <w:lang w:eastAsia="ru-RU"/>
        </w:rPr>
        <w:t xml:space="preserve"> </w:t>
      </w:r>
      <w:r w:rsidRPr="00155D84">
        <w:rPr>
          <w:rFonts w:ascii="Times New Roman" w:eastAsia="Liberation Serif" w:hAnsi="Times New Roman" w:cs="Times New Roman"/>
          <w:color w:val="000000"/>
          <w:sz w:val="28"/>
          <w:szCs w:val="28"/>
          <w:lang w:eastAsia="ru-RU"/>
        </w:rPr>
        <w:t>или</w:t>
      </w:r>
      <w:r w:rsidRPr="00155D84">
        <w:rPr>
          <w:rFonts w:ascii="Times New Roman" w:eastAsia="Liberation Serif" w:hAnsi="Times New Roman" w:cs="Times New Roman"/>
          <w:color w:val="000000"/>
          <w:spacing w:val="22"/>
          <w:sz w:val="28"/>
          <w:szCs w:val="28"/>
          <w:lang w:eastAsia="ru-RU"/>
        </w:rPr>
        <w:t xml:space="preserve"> </w:t>
      </w:r>
      <w:r w:rsidRPr="00155D84">
        <w:rPr>
          <w:rFonts w:ascii="Times New Roman" w:eastAsia="Liberation Serif" w:hAnsi="Times New Roman" w:cs="Times New Roman"/>
          <w:color w:val="000000"/>
          <w:sz w:val="28"/>
          <w:szCs w:val="28"/>
          <w:lang w:eastAsia="ru-RU"/>
        </w:rPr>
        <w:t>сооружения,</w:t>
      </w:r>
      <w:r w:rsidRPr="00155D84">
        <w:rPr>
          <w:rFonts w:ascii="Times New Roman" w:eastAsia="Liberation Serif" w:hAnsi="Times New Roman" w:cs="Times New Roman"/>
          <w:color w:val="000000"/>
          <w:spacing w:val="22"/>
          <w:sz w:val="28"/>
          <w:szCs w:val="28"/>
          <w:lang w:eastAsia="ru-RU"/>
        </w:rPr>
        <w:t xml:space="preserve"> </w:t>
      </w:r>
      <w:r w:rsidRPr="00155D84">
        <w:rPr>
          <w:rFonts w:ascii="Times New Roman" w:eastAsia="Liberation Serif" w:hAnsi="Times New Roman" w:cs="Times New Roman"/>
          <w:color w:val="000000"/>
          <w:sz w:val="28"/>
          <w:szCs w:val="28"/>
          <w:lang w:eastAsia="ru-RU"/>
        </w:rPr>
        <w:t>для</w:t>
      </w:r>
      <w:r w:rsidRPr="00155D84">
        <w:rPr>
          <w:rFonts w:ascii="Times New Roman" w:eastAsia="Liberation Serif" w:hAnsi="Times New Roman" w:cs="Times New Roman"/>
          <w:color w:val="000000"/>
          <w:spacing w:val="23"/>
          <w:sz w:val="28"/>
          <w:szCs w:val="28"/>
          <w:lang w:eastAsia="ru-RU"/>
        </w:rPr>
        <w:t xml:space="preserve"> </w:t>
      </w:r>
      <w:r w:rsidRPr="00155D84">
        <w:rPr>
          <w:rFonts w:ascii="Times New Roman" w:eastAsia="Liberation Serif" w:hAnsi="Times New Roman" w:cs="Times New Roman"/>
          <w:color w:val="000000"/>
          <w:sz w:val="28"/>
          <w:szCs w:val="28"/>
          <w:lang w:eastAsia="ru-RU"/>
        </w:rPr>
        <w:t>решения</w:t>
      </w:r>
      <w:r w:rsidRPr="00155D84">
        <w:rPr>
          <w:rFonts w:ascii="Times New Roman" w:eastAsia="Liberation Serif" w:hAnsi="Times New Roman" w:cs="Times New Roman"/>
          <w:color w:val="000000"/>
          <w:spacing w:val="22"/>
          <w:sz w:val="28"/>
          <w:szCs w:val="28"/>
          <w:lang w:eastAsia="ru-RU"/>
        </w:rPr>
        <w:t xml:space="preserve"> </w:t>
      </w:r>
      <w:r w:rsidRPr="00155D84">
        <w:rPr>
          <w:rFonts w:ascii="Times New Roman" w:eastAsia="Liberation Serif" w:hAnsi="Times New Roman" w:cs="Times New Roman"/>
          <w:color w:val="000000"/>
          <w:sz w:val="28"/>
          <w:szCs w:val="28"/>
          <w:lang w:eastAsia="ru-RU"/>
        </w:rPr>
        <w:t>вопросов</w:t>
      </w:r>
      <w:r w:rsidRPr="00155D84">
        <w:rPr>
          <w:rFonts w:ascii="Times New Roman" w:eastAsia="Liberation Serif" w:hAnsi="Times New Roman" w:cs="Times New Roman"/>
          <w:color w:val="000000"/>
          <w:spacing w:val="22"/>
          <w:sz w:val="28"/>
          <w:szCs w:val="28"/>
          <w:lang w:eastAsia="ru-RU"/>
        </w:rPr>
        <w:t xml:space="preserve"> </w:t>
      </w:r>
      <w:r w:rsidRPr="00155D84">
        <w:rPr>
          <w:rFonts w:ascii="Times New Roman" w:eastAsia="Liberation Serif" w:hAnsi="Times New Roman" w:cs="Times New Roman"/>
          <w:color w:val="000000"/>
          <w:sz w:val="28"/>
          <w:szCs w:val="28"/>
          <w:lang w:eastAsia="ru-RU"/>
        </w:rPr>
        <w:t>дальнейшего</w:t>
      </w:r>
      <w:r w:rsidRPr="00155D84">
        <w:rPr>
          <w:rFonts w:ascii="Times New Roman" w:eastAsia="Liberation Serif" w:hAnsi="Times New Roman" w:cs="Times New Roman"/>
          <w:color w:val="000000"/>
          <w:spacing w:val="22"/>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производства</w:t>
      </w:r>
      <w:r w:rsidRPr="00155D84">
        <w:rPr>
          <w:rFonts w:ascii="Times New Roman" w:eastAsia="Liberation Serif" w:hAnsi="Times New Roman" w:cs="Times New Roman"/>
          <w:color w:val="000000"/>
          <w:spacing w:val="23"/>
          <w:sz w:val="28"/>
          <w:szCs w:val="28"/>
          <w:lang w:eastAsia="ru-RU"/>
        </w:rPr>
        <w:t xml:space="preserve"> </w:t>
      </w:r>
      <w:r w:rsidRPr="00155D84">
        <w:rPr>
          <w:rFonts w:ascii="Times New Roman" w:eastAsia="Liberation Serif" w:hAnsi="Times New Roman" w:cs="Times New Roman"/>
          <w:color w:val="000000"/>
          <w:sz w:val="28"/>
          <w:szCs w:val="28"/>
          <w:lang w:eastAsia="ru-RU"/>
        </w:rPr>
        <w:t>работ. Одновременно</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принимаются</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меры</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по</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защите</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коммуникаций</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от</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повреждений.</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Если</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же</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защиту обеспечить</w:t>
      </w:r>
      <w:r w:rsidRPr="00155D84">
        <w:rPr>
          <w:rFonts w:ascii="Times New Roman" w:eastAsia="Liberation Serif" w:hAnsi="Times New Roman" w:cs="Times New Roman"/>
          <w:color w:val="000000"/>
          <w:spacing w:val="19"/>
          <w:sz w:val="28"/>
          <w:szCs w:val="28"/>
          <w:lang w:eastAsia="ru-RU"/>
        </w:rPr>
        <w:t xml:space="preserve"> </w:t>
      </w:r>
      <w:r w:rsidRPr="00155D84">
        <w:rPr>
          <w:rFonts w:ascii="Times New Roman" w:eastAsia="Liberation Serif" w:hAnsi="Times New Roman" w:cs="Times New Roman"/>
          <w:color w:val="000000"/>
          <w:sz w:val="28"/>
          <w:szCs w:val="28"/>
          <w:lang w:eastAsia="ru-RU"/>
        </w:rPr>
        <w:t>невозможно,</w:t>
      </w:r>
      <w:r w:rsidRPr="00155D84">
        <w:rPr>
          <w:rFonts w:ascii="Times New Roman" w:eastAsia="Liberation Serif" w:hAnsi="Times New Roman" w:cs="Times New Roman"/>
          <w:color w:val="000000"/>
          <w:spacing w:val="19"/>
          <w:sz w:val="28"/>
          <w:szCs w:val="28"/>
          <w:lang w:eastAsia="ru-RU"/>
        </w:rPr>
        <w:t xml:space="preserve"> </w:t>
      </w:r>
      <w:r w:rsidRPr="00155D84">
        <w:rPr>
          <w:rFonts w:ascii="Times New Roman" w:eastAsia="Liberation Serif" w:hAnsi="Times New Roman" w:cs="Times New Roman"/>
          <w:color w:val="000000"/>
          <w:sz w:val="28"/>
          <w:szCs w:val="28"/>
          <w:lang w:eastAsia="ru-RU"/>
        </w:rPr>
        <w:t>то</w:t>
      </w:r>
      <w:r w:rsidRPr="00155D84">
        <w:rPr>
          <w:rFonts w:ascii="Times New Roman" w:eastAsia="Liberation Serif" w:hAnsi="Times New Roman" w:cs="Times New Roman"/>
          <w:color w:val="000000"/>
          <w:spacing w:val="19"/>
          <w:sz w:val="28"/>
          <w:szCs w:val="28"/>
          <w:lang w:eastAsia="ru-RU"/>
        </w:rPr>
        <w:t xml:space="preserve"> </w:t>
      </w:r>
      <w:r w:rsidRPr="00155D84">
        <w:rPr>
          <w:rFonts w:ascii="Times New Roman" w:eastAsia="Liberation Serif" w:hAnsi="Times New Roman" w:cs="Times New Roman"/>
          <w:color w:val="000000"/>
          <w:sz w:val="28"/>
          <w:szCs w:val="28"/>
          <w:lang w:eastAsia="ru-RU"/>
        </w:rPr>
        <w:t>работы</w:t>
      </w:r>
      <w:r w:rsidRPr="00155D84">
        <w:rPr>
          <w:rFonts w:ascii="Times New Roman" w:eastAsia="Liberation Serif" w:hAnsi="Times New Roman" w:cs="Times New Roman"/>
          <w:color w:val="000000"/>
          <w:spacing w:val="19"/>
          <w:sz w:val="28"/>
          <w:szCs w:val="28"/>
          <w:lang w:eastAsia="ru-RU"/>
        </w:rPr>
        <w:t xml:space="preserve"> </w:t>
      </w:r>
      <w:r w:rsidRPr="00155D84">
        <w:rPr>
          <w:rFonts w:ascii="Times New Roman" w:eastAsia="Liberation Serif" w:hAnsi="Times New Roman" w:cs="Times New Roman"/>
          <w:color w:val="000000"/>
          <w:sz w:val="28"/>
          <w:szCs w:val="28"/>
          <w:lang w:eastAsia="ru-RU"/>
        </w:rPr>
        <w:t>приостанавливаются</w:t>
      </w:r>
      <w:r w:rsidRPr="00155D84">
        <w:rPr>
          <w:rFonts w:ascii="Times New Roman" w:eastAsia="Liberation Serif" w:hAnsi="Times New Roman" w:cs="Times New Roman"/>
          <w:color w:val="000000"/>
          <w:spacing w:val="20"/>
          <w:sz w:val="28"/>
          <w:szCs w:val="28"/>
          <w:lang w:eastAsia="ru-RU"/>
        </w:rPr>
        <w:t xml:space="preserve"> </w:t>
      </w:r>
      <w:r w:rsidRPr="00155D84">
        <w:rPr>
          <w:rFonts w:ascii="Times New Roman" w:eastAsia="Liberation Serif" w:hAnsi="Times New Roman" w:cs="Times New Roman"/>
          <w:color w:val="000000"/>
          <w:sz w:val="28"/>
          <w:szCs w:val="28"/>
          <w:lang w:eastAsia="ru-RU"/>
        </w:rPr>
        <w:t>до</w:t>
      </w:r>
      <w:r w:rsidRPr="00155D84">
        <w:rPr>
          <w:rFonts w:ascii="Times New Roman" w:eastAsia="Liberation Serif" w:hAnsi="Times New Roman" w:cs="Times New Roman"/>
          <w:color w:val="000000"/>
          <w:spacing w:val="19"/>
          <w:sz w:val="28"/>
          <w:szCs w:val="28"/>
          <w:lang w:eastAsia="ru-RU"/>
        </w:rPr>
        <w:t xml:space="preserve"> </w:t>
      </w:r>
      <w:r w:rsidRPr="00155D84">
        <w:rPr>
          <w:rFonts w:ascii="Times New Roman" w:eastAsia="Liberation Serif" w:hAnsi="Times New Roman" w:cs="Times New Roman"/>
          <w:color w:val="000000"/>
          <w:sz w:val="28"/>
          <w:szCs w:val="28"/>
          <w:lang w:eastAsia="ru-RU"/>
        </w:rPr>
        <w:t>получения</w:t>
      </w:r>
      <w:r w:rsidRPr="00155D84">
        <w:rPr>
          <w:rFonts w:ascii="Times New Roman" w:eastAsia="Liberation Serif" w:hAnsi="Times New Roman" w:cs="Times New Roman"/>
          <w:color w:val="000000"/>
          <w:spacing w:val="19"/>
          <w:sz w:val="28"/>
          <w:szCs w:val="28"/>
          <w:lang w:eastAsia="ru-RU"/>
        </w:rPr>
        <w:t xml:space="preserve"> </w:t>
      </w:r>
      <w:r w:rsidRPr="00155D84">
        <w:rPr>
          <w:rFonts w:ascii="Times New Roman" w:eastAsia="Liberation Serif" w:hAnsi="Times New Roman" w:cs="Times New Roman"/>
          <w:color w:val="000000"/>
          <w:sz w:val="28"/>
          <w:szCs w:val="28"/>
          <w:lang w:eastAsia="ru-RU"/>
        </w:rPr>
        <w:t>нового</w:t>
      </w:r>
      <w:r w:rsidRPr="00155D84">
        <w:rPr>
          <w:rFonts w:ascii="Times New Roman" w:eastAsia="Liberation Serif" w:hAnsi="Times New Roman" w:cs="Times New Roman"/>
          <w:color w:val="000000"/>
          <w:spacing w:val="19"/>
          <w:sz w:val="28"/>
          <w:szCs w:val="28"/>
          <w:lang w:eastAsia="ru-RU"/>
        </w:rPr>
        <w:t xml:space="preserve"> </w:t>
      </w:r>
      <w:r w:rsidRPr="00155D84">
        <w:rPr>
          <w:rFonts w:ascii="Times New Roman" w:eastAsia="Liberation Serif" w:hAnsi="Times New Roman" w:cs="Times New Roman"/>
          <w:color w:val="000000"/>
          <w:sz w:val="28"/>
          <w:szCs w:val="28"/>
          <w:lang w:eastAsia="ru-RU"/>
        </w:rPr>
        <w:t>проектного решения.</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Изменения</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или</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отступления</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от</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утвержденного</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проекта</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без</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специального</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разрешения проектной</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организации</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производить</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не</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допускается.</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30. Производство</w:t>
      </w:r>
      <w:r w:rsidRPr="00155D84">
        <w:rPr>
          <w:rFonts w:ascii="Times New Roman" w:eastAsia="Liberation Serif" w:hAnsi="Times New Roman" w:cs="Times New Roman"/>
          <w:color w:val="000000"/>
          <w:spacing w:val="36"/>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r w:rsidRPr="00155D84">
        <w:rPr>
          <w:rFonts w:ascii="Times New Roman" w:eastAsia="Liberation Serif" w:hAnsi="Times New Roman" w:cs="Times New Roman"/>
          <w:color w:val="000000"/>
          <w:spacing w:val="36"/>
          <w:sz w:val="28"/>
          <w:szCs w:val="28"/>
          <w:lang w:eastAsia="ru-RU"/>
        </w:rPr>
        <w:t xml:space="preserve"> </w:t>
      </w:r>
      <w:r w:rsidRPr="00155D84">
        <w:rPr>
          <w:rFonts w:ascii="Times New Roman" w:eastAsia="Liberation Serif" w:hAnsi="Times New Roman" w:cs="Times New Roman"/>
          <w:color w:val="000000"/>
          <w:sz w:val="28"/>
          <w:szCs w:val="28"/>
          <w:lang w:eastAsia="ru-RU"/>
        </w:rPr>
        <w:t>в</w:t>
      </w:r>
      <w:r w:rsidRPr="00155D84">
        <w:rPr>
          <w:rFonts w:ascii="Times New Roman" w:eastAsia="Liberation Serif" w:hAnsi="Times New Roman" w:cs="Times New Roman"/>
          <w:color w:val="000000"/>
          <w:spacing w:val="37"/>
          <w:sz w:val="28"/>
          <w:szCs w:val="28"/>
          <w:lang w:eastAsia="ru-RU"/>
        </w:rPr>
        <w:t xml:space="preserve"> </w:t>
      </w:r>
      <w:r w:rsidRPr="00155D84">
        <w:rPr>
          <w:rFonts w:ascii="Times New Roman" w:eastAsia="Liberation Serif" w:hAnsi="Times New Roman" w:cs="Times New Roman"/>
          <w:color w:val="000000"/>
          <w:sz w:val="28"/>
          <w:szCs w:val="28"/>
          <w:lang w:eastAsia="ru-RU"/>
        </w:rPr>
        <w:t>непосредственной</w:t>
      </w:r>
      <w:r w:rsidRPr="00155D84">
        <w:rPr>
          <w:rFonts w:ascii="Times New Roman" w:eastAsia="Liberation Serif" w:hAnsi="Times New Roman" w:cs="Times New Roman"/>
          <w:color w:val="000000"/>
          <w:spacing w:val="36"/>
          <w:sz w:val="28"/>
          <w:szCs w:val="28"/>
          <w:lang w:eastAsia="ru-RU"/>
        </w:rPr>
        <w:t xml:space="preserve"> </w:t>
      </w:r>
      <w:r w:rsidRPr="00155D84">
        <w:rPr>
          <w:rFonts w:ascii="Times New Roman" w:eastAsia="Liberation Serif" w:hAnsi="Times New Roman" w:cs="Times New Roman"/>
          <w:color w:val="000000"/>
          <w:sz w:val="28"/>
          <w:szCs w:val="28"/>
          <w:lang w:eastAsia="ru-RU"/>
        </w:rPr>
        <w:t>близости</w:t>
      </w:r>
      <w:r w:rsidRPr="00155D84">
        <w:rPr>
          <w:rFonts w:ascii="Times New Roman" w:eastAsia="Liberation Serif" w:hAnsi="Times New Roman" w:cs="Times New Roman"/>
          <w:color w:val="000000"/>
          <w:spacing w:val="37"/>
          <w:sz w:val="28"/>
          <w:szCs w:val="28"/>
          <w:lang w:eastAsia="ru-RU"/>
        </w:rPr>
        <w:t xml:space="preserve"> </w:t>
      </w:r>
      <w:r w:rsidRPr="00155D84">
        <w:rPr>
          <w:rFonts w:ascii="Times New Roman" w:eastAsia="Liberation Serif" w:hAnsi="Times New Roman" w:cs="Times New Roman"/>
          <w:color w:val="000000"/>
          <w:sz w:val="28"/>
          <w:szCs w:val="28"/>
          <w:lang w:eastAsia="ru-RU"/>
        </w:rPr>
        <w:t>от</w:t>
      </w:r>
      <w:r w:rsidRPr="00155D84">
        <w:rPr>
          <w:rFonts w:ascii="Times New Roman" w:eastAsia="Liberation Serif" w:hAnsi="Times New Roman" w:cs="Times New Roman"/>
          <w:color w:val="000000"/>
          <w:spacing w:val="36"/>
          <w:sz w:val="28"/>
          <w:szCs w:val="28"/>
          <w:lang w:eastAsia="ru-RU"/>
        </w:rPr>
        <w:t xml:space="preserve"> </w:t>
      </w:r>
      <w:r w:rsidRPr="00155D84">
        <w:rPr>
          <w:rFonts w:ascii="Times New Roman" w:eastAsia="Liberation Serif" w:hAnsi="Times New Roman" w:cs="Times New Roman"/>
          <w:color w:val="000000"/>
          <w:sz w:val="28"/>
          <w:szCs w:val="28"/>
          <w:lang w:eastAsia="ru-RU"/>
        </w:rPr>
        <w:t>линий</w:t>
      </w:r>
      <w:r w:rsidRPr="00155D84">
        <w:rPr>
          <w:rFonts w:ascii="Times New Roman" w:eastAsia="Liberation Serif" w:hAnsi="Times New Roman" w:cs="Times New Roman"/>
          <w:color w:val="000000"/>
          <w:spacing w:val="37"/>
          <w:sz w:val="28"/>
          <w:szCs w:val="28"/>
          <w:lang w:eastAsia="ru-RU"/>
        </w:rPr>
        <w:t xml:space="preserve"> </w:t>
      </w:r>
      <w:r w:rsidRPr="00155D84">
        <w:rPr>
          <w:rFonts w:ascii="Times New Roman" w:eastAsia="Liberation Serif" w:hAnsi="Times New Roman" w:cs="Times New Roman"/>
          <w:color w:val="000000"/>
          <w:sz w:val="28"/>
          <w:szCs w:val="28"/>
          <w:lang w:eastAsia="ru-RU"/>
        </w:rPr>
        <w:t>подземных коммуникаций</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осуществляется</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под</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наблюдением</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лица,</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ответственного</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за</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производство</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в присутствии</w:t>
      </w:r>
      <w:r w:rsidRPr="00155D84">
        <w:rPr>
          <w:rFonts w:ascii="Times New Roman" w:eastAsia="Liberation Serif" w:hAnsi="Times New Roman" w:cs="Times New Roman"/>
          <w:color w:val="000000"/>
          <w:spacing w:val="23"/>
          <w:sz w:val="28"/>
          <w:szCs w:val="28"/>
          <w:lang w:eastAsia="ru-RU"/>
        </w:rPr>
        <w:t xml:space="preserve"> </w:t>
      </w:r>
      <w:r w:rsidRPr="00155D84">
        <w:rPr>
          <w:rFonts w:ascii="Times New Roman" w:eastAsia="Liberation Serif" w:hAnsi="Times New Roman" w:cs="Times New Roman"/>
          <w:color w:val="000000"/>
          <w:sz w:val="28"/>
          <w:szCs w:val="28"/>
          <w:lang w:eastAsia="ru-RU"/>
        </w:rPr>
        <w:t>представителей</w:t>
      </w:r>
      <w:r w:rsidRPr="00155D84">
        <w:rPr>
          <w:rFonts w:ascii="Times New Roman" w:eastAsia="Liberation Serif" w:hAnsi="Times New Roman" w:cs="Times New Roman"/>
          <w:color w:val="000000"/>
          <w:spacing w:val="24"/>
          <w:sz w:val="28"/>
          <w:szCs w:val="28"/>
          <w:lang w:eastAsia="ru-RU"/>
        </w:rPr>
        <w:t xml:space="preserve"> </w:t>
      </w:r>
      <w:r w:rsidRPr="00155D84">
        <w:rPr>
          <w:rFonts w:ascii="Times New Roman" w:eastAsia="Liberation Serif" w:hAnsi="Times New Roman" w:cs="Times New Roman"/>
          <w:color w:val="000000"/>
          <w:sz w:val="28"/>
          <w:szCs w:val="28"/>
          <w:lang w:eastAsia="ru-RU"/>
        </w:rPr>
        <w:t>владельцев</w:t>
      </w:r>
      <w:r w:rsidRPr="00155D84">
        <w:rPr>
          <w:rFonts w:ascii="Times New Roman" w:eastAsia="Liberation Serif" w:hAnsi="Times New Roman" w:cs="Times New Roman"/>
          <w:color w:val="000000"/>
          <w:spacing w:val="24"/>
          <w:sz w:val="28"/>
          <w:szCs w:val="28"/>
          <w:lang w:eastAsia="ru-RU"/>
        </w:rPr>
        <w:t xml:space="preserve"> </w:t>
      </w:r>
      <w:r w:rsidRPr="00155D84">
        <w:rPr>
          <w:rFonts w:ascii="Times New Roman" w:eastAsia="Liberation Serif" w:hAnsi="Times New Roman" w:cs="Times New Roman"/>
          <w:color w:val="000000"/>
          <w:sz w:val="28"/>
          <w:szCs w:val="28"/>
          <w:lang w:eastAsia="ru-RU"/>
        </w:rPr>
        <w:t>подземных</w:t>
      </w:r>
      <w:r w:rsidRPr="00155D84">
        <w:rPr>
          <w:rFonts w:ascii="Times New Roman" w:eastAsia="Liberation Serif" w:hAnsi="Times New Roman" w:cs="Times New Roman"/>
          <w:color w:val="000000"/>
          <w:spacing w:val="23"/>
          <w:sz w:val="28"/>
          <w:szCs w:val="28"/>
          <w:lang w:eastAsia="ru-RU"/>
        </w:rPr>
        <w:t xml:space="preserve"> </w:t>
      </w:r>
      <w:r w:rsidRPr="00155D84">
        <w:rPr>
          <w:rFonts w:ascii="Times New Roman" w:eastAsia="Liberation Serif" w:hAnsi="Times New Roman" w:cs="Times New Roman"/>
          <w:color w:val="000000"/>
          <w:sz w:val="28"/>
          <w:szCs w:val="28"/>
          <w:lang w:eastAsia="ru-RU"/>
        </w:rPr>
        <w:t>коммуникаций,</w:t>
      </w:r>
      <w:r w:rsidRPr="00155D84">
        <w:rPr>
          <w:rFonts w:ascii="Times New Roman" w:eastAsia="Liberation Serif" w:hAnsi="Times New Roman" w:cs="Times New Roman"/>
          <w:color w:val="000000"/>
          <w:spacing w:val="22"/>
          <w:sz w:val="28"/>
          <w:szCs w:val="28"/>
          <w:lang w:eastAsia="ru-RU"/>
        </w:rPr>
        <w:t xml:space="preserve"> </w:t>
      </w:r>
      <w:r w:rsidRPr="00155D84">
        <w:rPr>
          <w:rFonts w:ascii="Times New Roman" w:eastAsia="Liberation Serif" w:hAnsi="Times New Roman" w:cs="Times New Roman"/>
          <w:color w:val="000000"/>
          <w:sz w:val="28"/>
          <w:szCs w:val="28"/>
          <w:lang w:eastAsia="ru-RU"/>
        </w:rPr>
        <w:t>либо</w:t>
      </w:r>
      <w:r w:rsidRPr="00155D84">
        <w:rPr>
          <w:rFonts w:ascii="Times New Roman" w:eastAsia="Liberation Serif" w:hAnsi="Times New Roman" w:cs="Times New Roman"/>
          <w:color w:val="000000"/>
          <w:spacing w:val="23"/>
          <w:sz w:val="28"/>
          <w:szCs w:val="28"/>
          <w:lang w:eastAsia="ru-RU"/>
        </w:rPr>
        <w:t xml:space="preserve"> </w:t>
      </w:r>
      <w:r w:rsidRPr="00155D84">
        <w:rPr>
          <w:rFonts w:ascii="Times New Roman" w:eastAsia="Liberation Serif" w:hAnsi="Times New Roman" w:cs="Times New Roman"/>
          <w:color w:val="000000"/>
          <w:sz w:val="28"/>
          <w:szCs w:val="28"/>
          <w:lang w:eastAsia="ru-RU"/>
        </w:rPr>
        <w:t>в</w:t>
      </w:r>
      <w:r w:rsidRPr="00155D84">
        <w:rPr>
          <w:rFonts w:ascii="Times New Roman" w:eastAsia="Liberation Serif" w:hAnsi="Times New Roman" w:cs="Times New Roman"/>
          <w:color w:val="000000"/>
          <w:spacing w:val="24"/>
          <w:sz w:val="28"/>
          <w:szCs w:val="28"/>
          <w:lang w:eastAsia="ru-RU"/>
        </w:rPr>
        <w:t xml:space="preserve"> </w:t>
      </w:r>
      <w:r w:rsidRPr="00155D84">
        <w:rPr>
          <w:rFonts w:ascii="Times New Roman" w:eastAsia="Liberation Serif" w:hAnsi="Times New Roman" w:cs="Times New Roman"/>
          <w:color w:val="000000"/>
          <w:sz w:val="28"/>
          <w:szCs w:val="28"/>
          <w:lang w:eastAsia="ru-RU"/>
        </w:rPr>
        <w:t>их</w:t>
      </w:r>
      <w:r w:rsidRPr="00155D84">
        <w:rPr>
          <w:rFonts w:ascii="Times New Roman" w:eastAsia="Liberation Serif" w:hAnsi="Times New Roman" w:cs="Times New Roman"/>
          <w:color w:val="000000"/>
          <w:spacing w:val="23"/>
          <w:sz w:val="28"/>
          <w:szCs w:val="28"/>
          <w:lang w:eastAsia="ru-RU"/>
        </w:rPr>
        <w:t xml:space="preserve"> </w:t>
      </w:r>
      <w:r w:rsidRPr="00155D84">
        <w:rPr>
          <w:rFonts w:ascii="Times New Roman" w:eastAsia="Liberation Serif" w:hAnsi="Times New Roman" w:cs="Times New Roman"/>
          <w:color w:val="000000"/>
          <w:sz w:val="28"/>
          <w:szCs w:val="28"/>
          <w:lang w:eastAsia="ru-RU"/>
        </w:rPr>
        <w:t>отсутствие</w:t>
      </w:r>
      <w:r w:rsidRPr="00155D84">
        <w:rPr>
          <w:rFonts w:ascii="Times New Roman" w:eastAsia="Liberation Serif" w:hAnsi="Times New Roman" w:cs="Times New Roman"/>
          <w:color w:val="000000"/>
          <w:spacing w:val="24"/>
          <w:sz w:val="28"/>
          <w:szCs w:val="28"/>
          <w:lang w:eastAsia="ru-RU"/>
        </w:rPr>
        <w:t xml:space="preserve"> </w:t>
      </w:r>
      <w:r w:rsidRPr="00155D84">
        <w:rPr>
          <w:rFonts w:ascii="Times New Roman" w:eastAsia="Liberation Serif" w:hAnsi="Times New Roman" w:cs="Times New Roman"/>
          <w:color w:val="000000"/>
          <w:sz w:val="28"/>
          <w:szCs w:val="28"/>
          <w:lang w:eastAsia="ru-RU"/>
        </w:rPr>
        <w:t>при условии</w:t>
      </w:r>
      <w:r w:rsidRPr="00155D84">
        <w:rPr>
          <w:rFonts w:ascii="Times New Roman" w:eastAsia="Liberation Serif" w:hAnsi="Times New Roman" w:cs="Times New Roman"/>
          <w:color w:val="000000"/>
          <w:spacing w:val="27"/>
          <w:sz w:val="28"/>
          <w:szCs w:val="28"/>
          <w:lang w:eastAsia="ru-RU"/>
        </w:rPr>
        <w:t xml:space="preserve"> </w:t>
      </w:r>
      <w:r w:rsidRPr="00155D84">
        <w:rPr>
          <w:rFonts w:ascii="Times New Roman" w:eastAsia="Liberation Serif" w:hAnsi="Times New Roman" w:cs="Times New Roman"/>
          <w:color w:val="000000"/>
          <w:sz w:val="28"/>
          <w:szCs w:val="28"/>
          <w:lang w:eastAsia="ru-RU"/>
        </w:rPr>
        <w:t>заблаговременного</w:t>
      </w:r>
      <w:r w:rsidRPr="00155D84">
        <w:rPr>
          <w:rFonts w:ascii="Times New Roman" w:eastAsia="Liberation Serif" w:hAnsi="Times New Roman" w:cs="Times New Roman"/>
          <w:color w:val="000000"/>
          <w:spacing w:val="28"/>
          <w:sz w:val="28"/>
          <w:szCs w:val="28"/>
          <w:lang w:eastAsia="ru-RU"/>
        </w:rPr>
        <w:t xml:space="preserve"> </w:t>
      </w:r>
      <w:r w:rsidRPr="00155D84">
        <w:rPr>
          <w:rFonts w:ascii="Times New Roman" w:eastAsia="Liberation Serif" w:hAnsi="Times New Roman" w:cs="Times New Roman"/>
          <w:color w:val="000000"/>
          <w:sz w:val="28"/>
          <w:szCs w:val="28"/>
          <w:lang w:eastAsia="ru-RU"/>
        </w:rPr>
        <w:t>их</w:t>
      </w:r>
      <w:r w:rsidRPr="00155D84">
        <w:rPr>
          <w:rFonts w:ascii="Times New Roman" w:eastAsia="Liberation Serif" w:hAnsi="Times New Roman" w:cs="Times New Roman"/>
          <w:color w:val="000000"/>
          <w:spacing w:val="28"/>
          <w:sz w:val="28"/>
          <w:szCs w:val="28"/>
          <w:lang w:eastAsia="ru-RU"/>
        </w:rPr>
        <w:t xml:space="preserve"> </w:t>
      </w:r>
      <w:r w:rsidRPr="00155D84">
        <w:rPr>
          <w:rFonts w:ascii="Times New Roman" w:eastAsia="Liberation Serif" w:hAnsi="Times New Roman" w:cs="Times New Roman"/>
          <w:color w:val="000000"/>
          <w:sz w:val="28"/>
          <w:szCs w:val="28"/>
          <w:lang w:eastAsia="ru-RU"/>
        </w:rPr>
        <w:t>оповещения</w:t>
      </w:r>
      <w:r w:rsidRPr="00155D84">
        <w:rPr>
          <w:rFonts w:ascii="Times New Roman" w:eastAsia="Liberation Serif" w:hAnsi="Times New Roman" w:cs="Times New Roman"/>
          <w:color w:val="000000"/>
          <w:spacing w:val="28"/>
          <w:sz w:val="28"/>
          <w:szCs w:val="28"/>
          <w:lang w:eastAsia="ru-RU"/>
        </w:rPr>
        <w:t xml:space="preserve"> </w:t>
      </w:r>
      <w:r w:rsidRPr="00155D84">
        <w:rPr>
          <w:rFonts w:ascii="Times New Roman" w:eastAsia="Liberation Serif" w:hAnsi="Times New Roman" w:cs="Times New Roman"/>
          <w:color w:val="000000"/>
          <w:sz w:val="28"/>
          <w:szCs w:val="28"/>
          <w:lang w:eastAsia="ru-RU"/>
        </w:rPr>
        <w:t>или</w:t>
      </w:r>
      <w:r w:rsidRPr="00155D84">
        <w:rPr>
          <w:rFonts w:ascii="Times New Roman" w:eastAsia="Liberation Serif" w:hAnsi="Times New Roman" w:cs="Times New Roman"/>
          <w:color w:val="000000"/>
          <w:spacing w:val="27"/>
          <w:sz w:val="28"/>
          <w:szCs w:val="28"/>
          <w:lang w:eastAsia="ru-RU"/>
        </w:rPr>
        <w:t xml:space="preserve"> </w:t>
      </w:r>
      <w:r w:rsidRPr="00155D84">
        <w:rPr>
          <w:rFonts w:ascii="Times New Roman" w:eastAsia="Liberation Serif" w:hAnsi="Times New Roman" w:cs="Times New Roman"/>
          <w:color w:val="000000"/>
          <w:sz w:val="28"/>
          <w:szCs w:val="28"/>
          <w:lang w:eastAsia="ru-RU"/>
        </w:rPr>
        <w:t>при</w:t>
      </w:r>
      <w:r w:rsidRPr="00155D84">
        <w:rPr>
          <w:rFonts w:ascii="Times New Roman" w:eastAsia="Liberation Serif" w:hAnsi="Times New Roman" w:cs="Times New Roman"/>
          <w:color w:val="000000"/>
          <w:spacing w:val="28"/>
          <w:sz w:val="28"/>
          <w:szCs w:val="28"/>
          <w:lang w:eastAsia="ru-RU"/>
        </w:rPr>
        <w:t xml:space="preserve"> </w:t>
      </w:r>
      <w:r w:rsidRPr="00155D84">
        <w:rPr>
          <w:rFonts w:ascii="Times New Roman" w:eastAsia="Liberation Serif" w:hAnsi="Times New Roman" w:cs="Times New Roman"/>
          <w:color w:val="000000"/>
          <w:sz w:val="28"/>
          <w:szCs w:val="28"/>
          <w:lang w:eastAsia="ru-RU"/>
        </w:rPr>
        <w:t>наличии</w:t>
      </w:r>
      <w:r w:rsidRPr="00155D84">
        <w:rPr>
          <w:rFonts w:ascii="Times New Roman" w:eastAsia="Liberation Serif" w:hAnsi="Times New Roman" w:cs="Times New Roman"/>
          <w:color w:val="000000"/>
          <w:spacing w:val="28"/>
          <w:sz w:val="28"/>
          <w:szCs w:val="28"/>
          <w:lang w:eastAsia="ru-RU"/>
        </w:rPr>
        <w:t xml:space="preserve"> </w:t>
      </w:r>
      <w:r w:rsidRPr="00155D84">
        <w:rPr>
          <w:rFonts w:ascii="Times New Roman" w:eastAsia="Liberation Serif" w:hAnsi="Times New Roman" w:cs="Times New Roman"/>
          <w:color w:val="000000"/>
          <w:sz w:val="28"/>
          <w:szCs w:val="28"/>
          <w:lang w:eastAsia="ru-RU"/>
        </w:rPr>
        <w:t>письменного</w:t>
      </w:r>
      <w:r w:rsidRPr="00155D84">
        <w:rPr>
          <w:rFonts w:ascii="Times New Roman" w:eastAsia="Liberation Serif" w:hAnsi="Times New Roman" w:cs="Times New Roman"/>
          <w:color w:val="000000"/>
          <w:spacing w:val="28"/>
          <w:sz w:val="28"/>
          <w:szCs w:val="28"/>
          <w:lang w:eastAsia="ru-RU"/>
        </w:rPr>
        <w:t xml:space="preserve"> </w:t>
      </w:r>
      <w:r w:rsidRPr="00155D84">
        <w:rPr>
          <w:rFonts w:ascii="Times New Roman" w:eastAsia="Liberation Serif" w:hAnsi="Times New Roman" w:cs="Times New Roman"/>
          <w:color w:val="000000"/>
          <w:sz w:val="28"/>
          <w:szCs w:val="28"/>
          <w:lang w:eastAsia="ru-RU"/>
        </w:rPr>
        <w:t>отказа</w:t>
      </w:r>
      <w:r w:rsidRPr="00155D84">
        <w:rPr>
          <w:rFonts w:ascii="Times New Roman" w:eastAsia="Liberation Serif" w:hAnsi="Times New Roman" w:cs="Times New Roman"/>
          <w:color w:val="000000"/>
          <w:spacing w:val="27"/>
          <w:sz w:val="28"/>
          <w:szCs w:val="28"/>
          <w:lang w:eastAsia="ru-RU"/>
        </w:rPr>
        <w:t xml:space="preserve"> </w:t>
      </w:r>
      <w:r w:rsidRPr="00155D84">
        <w:rPr>
          <w:rFonts w:ascii="Times New Roman" w:eastAsia="Liberation Serif" w:hAnsi="Times New Roman" w:cs="Times New Roman"/>
          <w:color w:val="000000"/>
          <w:sz w:val="28"/>
          <w:szCs w:val="28"/>
          <w:lang w:eastAsia="ru-RU"/>
        </w:rPr>
        <w:t>о непосредственном</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присутствии</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при</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проведении</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31. При</w:t>
      </w:r>
      <w:r w:rsidRPr="00155D84">
        <w:rPr>
          <w:rFonts w:ascii="Times New Roman" w:eastAsia="Liberation Serif" w:hAnsi="Times New Roman" w:cs="Times New Roman"/>
          <w:color w:val="000000"/>
          <w:spacing w:val="12"/>
          <w:sz w:val="28"/>
          <w:szCs w:val="28"/>
          <w:lang w:eastAsia="ru-RU"/>
        </w:rPr>
        <w:t xml:space="preserve"> </w:t>
      </w:r>
      <w:r w:rsidRPr="00155D84">
        <w:rPr>
          <w:rFonts w:ascii="Times New Roman" w:eastAsia="Liberation Serif" w:hAnsi="Times New Roman" w:cs="Times New Roman"/>
          <w:color w:val="000000"/>
          <w:sz w:val="28"/>
          <w:szCs w:val="28"/>
          <w:lang w:eastAsia="ru-RU"/>
        </w:rPr>
        <w:t>приближении</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к</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линиям</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действующих</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подземных</w:t>
      </w:r>
      <w:r w:rsidRPr="00155D84">
        <w:rPr>
          <w:rFonts w:ascii="Times New Roman" w:eastAsia="Liberation Serif" w:hAnsi="Times New Roman" w:cs="Times New Roman"/>
          <w:color w:val="000000"/>
          <w:spacing w:val="12"/>
          <w:sz w:val="28"/>
          <w:szCs w:val="28"/>
          <w:lang w:eastAsia="ru-RU"/>
        </w:rPr>
        <w:t xml:space="preserve"> </w:t>
      </w:r>
      <w:r w:rsidRPr="00155D84">
        <w:rPr>
          <w:rFonts w:ascii="Times New Roman" w:eastAsia="Liberation Serif" w:hAnsi="Times New Roman" w:cs="Times New Roman"/>
          <w:color w:val="000000"/>
          <w:sz w:val="28"/>
          <w:szCs w:val="28"/>
          <w:lang w:eastAsia="ru-RU"/>
        </w:rPr>
        <w:t>коммуникаций</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на</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глубине более</w:t>
      </w:r>
      <w:r w:rsidRPr="00155D84">
        <w:rPr>
          <w:rFonts w:ascii="Times New Roman" w:eastAsia="Liberation Serif" w:hAnsi="Times New Roman" w:cs="Times New Roman"/>
          <w:color w:val="000000"/>
          <w:spacing w:val="16"/>
          <w:sz w:val="28"/>
          <w:szCs w:val="28"/>
          <w:lang w:eastAsia="ru-RU"/>
        </w:rPr>
        <w:t xml:space="preserve"> </w:t>
      </w:r>
      <w:r w:rsidRPr="00155D84">
        <w:rPr>
          <w:rFonts w:ascii="Times New Roman" w:eastAsia="Liberation Serif" w:hAnsi="Times New Roman" w:cs="Times New Roman"/>
          <w:color w:val="000000"/>
          <w:sz w:val="28"/>
          <w:szCs w:val="28"/>
          <w:lang w:eastAsia="ru-RU"/>
        </w:rPr>
        <w:t>30</w:t>
      </w:r>
      <w:r w:rsidRPr="00155D84">
        <w:rPr>
          <w:rFonts w:ascii="Times New Roman" w:eastAsia="Liberation Serif" w:hAnsi="Times New Roman" w:cs="Times New Roman"/>
          <w:color w:val="000000"/>
          <w:spacing w:val="15"/>
          <w:sz w:val="28"/>
          <w:szCs w:val="28"/>
          <w:lang w:eastAsia="ru-RU"/>
        </w:rPr>
        <w:t xml:space="preserve"> </w:t>
      </w:r>
      <w:r w:rsidRPr="00155D84">
        <w:rPr>
          <w:rFonts w:ascii="Times New Roman" w:eastAsia="Liberation Serif" w:hAnsi="Times New Roman" w:cs="Times New Roman"/>
          <w:color w:val="000000"/>
          <w:sz w:val="28"/>
          <w:szCs w:val="28"/>
          <w:lang w:eastAsia="ru-RU"/>
        </w:rPr>
        <w:t>см</w:t>
      </w:r>
      <w:r w:rsidRPr="00155D84">
        <w:rPr>
          <w:rFonts w:ascii="Times New Roman" w:eastAsia="Liberation Serif" w:hAnsi="Times New Roman" w:cs="Times New Roman"/>
          <w:color w:val="000000"/>
          <w:spacing w:val="16"/>
          <w:sz w:val="28"/>
          <w:szCs w:val="28"/>
          <w:lang w:eastAsia="ru-RU"/>
        </w:rPr>
        <w:t xml:space="preserve"> </w:t>
      </w:r>
      <w:r w:rsidRPr="00155D84">
        <w:rPr>
          <w:rFonts w:ascii="Times New Roman" w:eastAsia="Liberation Serif" w:hAnsi="Times New Roman" w:cs="Times New Roman"/>
          <w:color w:val="000000"/>
          <w:sz w:val="28"/>
          <w:szCs w:val="28"/>
          <w:lang w:eastAsia="ru-RU"/>
        </w:rPr>
        <w:t>пользоваться</w:t>
      </w:r>
      <w:r w:rsidRPr="00155D84">
        <w:rPr>
          <w:rFonts w:ascii="Times New Roman" w:eastAsia="Liberation Serif" w:hAnsi="Times New Roman" w:cs="Times New Roman"/>
          <w:color w:val="000000"/>
          <w:spacing w:val="16"/>
          <w:sz w:val="28"/>
          <w:szCs w:val="28"/>
          <w:lang w:eastAsia="ru-RU"/>
        </w:rPr>
        <w:t xml:space="preserve"> </w:t>
      </w:r>
      <w:r w:rsidRPr="00155D84">
        <w:rPr>
          <w:rFonts w:ascii="Times New Roman" w:eastAsia="Liberation Serif" w:hAnsi="Times New Roman" w:cs="Times New Roman"/>
          <w:color w:val="000000"/>
          <w:sz w:val="28"/>
          <w:szCs w:val="28"/>
          <w:lang w:eastAsia="ru-RU"/>
        </w:rPr>
        <w:t>ударными</w:t>
      </w:r>
      <w:r w:rsidRPr="00155D84">
        <w:rPr>
          <w:rFonts w:ascii="Times New Roman" w:eastAsia="Liberation Serif" w:hAnsi="Times New Roman" w:cs="Times New Roman"/>
          <w:color w:val="000000"/>
          <w:spacing w:val="15"/>
          <w:sz w:val="28"/>
          <w:szCs w:val="28"/>
          <w:lang w:eastAsia="ru-RU"/>
        </w:rPr>
        <w:t xml:space="preserve"> </w:t>
      </w:r>
      <w:r w:rsidRPr="00155D84">
        <w:rPr>
          <w:rFonts w:ascii="Times New Roman" w:eastAsia="Liberation Serif" w:hAnsi="Times New Roman" w:cs="Times New Roman"/>
          <w:color w:val="000000"/>
          <w:sz w:val="28"/>
          <w:szCs w:val="28"/>
          <w:lang w:eastAsia="ru-RU"/>
        </w:rPr>
        <w:t>инструментами</w:t>
      </w:r>
      <w:r w:rsidRPr="00155D84">
        <w:rPr>
          <w:rFonts w:ascii="Times New Roman" w:eastAsia="Liberation Serif" w:hAnsi="Times New Roman" w:cs="Times New Roman"/>
          <w:color w:val="000000"/>
          <w:spacing w:val="15"/>
          <w:sz w:val="28"/>
          <w:szCs w:val="28"/>
          <w:lang w:eastAsia="ru-RU"/>
        </w:rPr>
        <w:t xml:space="preserve"> </w:t>
      </w:r>
      <w:r w:rsidRPr="00155D84">
        <w:rPr>
          <w:rFonts w:ascii="Times New Roman" w:eastAsia="Liberation Serif" w:hAnsi="Times New Roman" w:cs="Times New Roman"/>
          <w:color w:val="000000"/>
          <w:sz w:val="28"/>
          <w:szCs w:val="28"/>
          <w:lang w:eastAsia="ru-RU"/>
        </w:rPr>
        <w:t>(ломы,</w:t>
      </w:r>
      <w:r w:rsidRPr="00155D84">
        <w:rPr>
          <w:rFonts w:ascii="Times New Roman" w:eastAsia="Liberation Serif" w:hAnsi="Times New Roman" w:cs="Times New Roman"/>
          <w:color w:val="000000"/>
          <w:spacing w:val="15"/>
          <w:sz w:val="28"/>
          <w:szCs w:val="28"/>
          <w:lang w:eastAsia="ru-RU"/>
        </w:rPr>
        <w:t xml:space="preserve"> </w:t>
      </w:r>
      <w:r w:rsidRPr="00155D84">
        <w:rPr>
          <w:rFonts w:ascii="Times New Roman" w:eastAsia="Liberation Serif" w:hAnsi="Times New Roman" w:cs="Times New Roman"/>
          <w:color w:val="000000"/>
          <w:sz w:val="28"/>
          <w:szCs w:val="28"/>
          <w:lang w:eastAsia="ru-RU"/>
        </w:rPr>
        <w:t>кирки,</w:t>
      </w:r>
      <w:r w:rsidRPr="00155D84">
        <w:rPr>
          <w:rFonts w:ascii="Times New Roman" w:eastAsia="Liberation Serif" w:hAnsi="Times New Roman" w:cs="Times New Roman"/>
          <w:color w:val="000000"/>
          <w:spacing w:val="15"/>
          <w:sz w:val="28"/>
          <w:szCs w:val="28"/>
          <w:lang w:eastAsia="ru-RU"/>
        </w:rPr>
        <w:t xml:space="preserve"> </w:t>
      </w:r>
      <w:r w:rsidRPr="00155D84">
        <w:rPr>
          <w:rFonts w:ascii="Times New Roman" w:eastAsia="Liberation Serif" w:hAnsi="Times New Roman" w:cs="Times New Roman"/>
          <w:color w:val="000000"/>
          <w:sz w:val="28"/>
          <w:szCs w:val="28"/>
          <w:lang w:eastAsia="ru-RU"/>
        </w:rPr>
        <w:t>клинья</w:t>
      </w:r>
      <w:r w:rsidRPr="00155D84">
        <w:rPr>
          <w:rFonts w:ascii="Times New Roman" w:eastAsia="Liberation Serif" w:hAnsi="Times New Roman" w:cs="Times New Roman"/>
          <w:color w:val="000000"/>
          <w:spacing w:val="16"/>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15"/>
          <w:sz w:val="28"/>
          <w:szCs w:val="28"/>
          <w:lang w:eastAsia="ru-RU"/>
        </w:rPr>
        <w:t xml:space="preserve"> </w:t>
      </w:r>
      <w:r w:rsidRPr="00155D84">
        <w:rPr>
          <w:rFonts w:ascii="Times New Roman" w:eastAsia="Liberation Serif" w:hAnsi="Times New Roman" w:cs="Times New Roman"/>
          <w:color w:val="000000"/>
          <w:sz w:val="28"/>
          <w:szCs w:val="28"/>
          <w:lang w:eastAsia="ru-RU"/>
        </w:rPr>
        <w:t>т.д.)</w:t>
      </w:r>
      <w:r w:rsidRPr="00155D84">
        <w:rPr>
          <w:rFonts w:ascii="Times New Roman" w:eastAsia="Liberation Serif" w:hAnsi="Times New Roman" w:cs="Times New Roman"/>
          <w:color w:val="000000"/>
          <w:spacing w:val="16"/>
          <w:sz w:val="28"/>
          <w:szCs w:val="28"/>
          <w:lang w:eastAsia="ru-RU"/>
        </w:rPr>
        <w:t xml:space="preserve"> </w:t>
      </w:r>
      <w:r w:rsidRPr="00155D84">
        <w:rPr>
          <w:rFonts w:ascii="Times New Roman" w:eastAsia="Liberation Serif" w:hAnsi="Times New Roman" w:cs="Times New Roman"/>
          <w:color w:val="000000"/>
          <w:sz w:val="28"/>
          <w:szCs w:val="28"/>
          <w:lang w:eastAsia="ru-RU"/>
        </w:rPr>
        <w:t>запрещается. Разработка</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грунта</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в</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этом</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случае</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допускается</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только</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при</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помощи</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земляных</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лопат</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без</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резких ударов.</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32. Меры,</w:t>
      </w:r>
      <w:r w:rsidRPr="00155D84">
        <w:rPr>
          <w:rFonts w:ascii="Times New Roman" w:eastAsia="Liberation Serif" w:hAnsi="Times New Roman" w:cs="Times New Roman"/>
          <w:color w:val="000000"/>
          <w:spacing w:val="34"/>
          <w:sz w:val="28"/>
          <w:szCs w:val="28"/>
          <w:lang w:eastAsia="ru-RU"/>
        </w:rPr>
        <w:t xml:space="preserve"> </w:t>
      </w:r>
      <w:r w:rsidRPr="00155D84">
        <w:rPr>
          <w:rFonts w:ascii="Times New Roman" w:eastAsia="Liberation Serif" w:hAnsi="Times New Roman" w:cs="Times New Roman"/>
          <w:color w:val="000000"/>
          <w:sz w:val="28"/>
          <w:szCs w:val="28"/>
          <w:lang w:eastAsia="ru-RU"/>
        </w:rPr>
        <w:t>обеспечивающие</w:t>
      </w:r>
      <w:r w:rsidRPr="00155D84">
        <w:rPr>
          <w:rFonts w:ascii="Times New Roman" w:eastAsia="Liberation Serif" w:hAnsi="Times New Roman" w:cs="Times New Roman"/>
          <w:color w:val="000000"/>
          <w:spacing w:val="34"/>
          <w:sz w:val="28"/>
          <w:szCs w:val="28"/>
          <w:lang w:eastAsia="ru-RU"/>
        </w:rPr>
        <w:t xml:space="preserve"> </w:t>
      </w:r>
      <w:r w:rsidRPr="00155D84">
        <w:rPr>
          <w:rFonts w:ascii="Times New Roman" w:eastAsia="Liberation Serif" w:hAnsi="Times New Roman" w:cs="Times New Roman"/>
          <w:color w:val="000000"/>
          <w:sz w:val="28"/>
          <w:szCs w:val="28"/>
          <w:lang w:eastAsia="ru-RU"/>
        </w:rPr>
        <w:t>сохранность</w:t>
      </w:r>
      <w:r w:rsidRPr="00155D84">
        <w:rPr>
          <w:rFonts w:ascii="Times New Roman" w:eastAsia="Liberation Serif" w:hAnsi="Times New Roman" w:cs="Times New Roman"/>
          <w:color w:val="000000"/>
          <w:spacing w:val="35"/>
          <w:sz w:val="28"/>
          <w:szCs w:val="28"/>
          <w:lang w:eastAsia="ru-RU"/>
        </w:rPr>
        <w:t xml:space="preserve"> </w:t>
      </w:r>
      <w:r w:rsidRPr="00155D84">
        <w:rPr>
          <w:rFonts w:ascii="Times New Roman" w:eastAsia="Liberation Serif" w:hAnsi="Times New Roman" w:cs="Times New Roman"/>
          <w:color w:val="000000"/>
          <w:sz w:val="28"/>
          <w:szCs w:val="28"/>
          <w:lang w:eastAsia="ru-RU"/>
        </w:rPr>
        <w:t>существующих</w:t>
      </w:r>
      <w:r w:rsidRPr="00155D84">
        <w:rPr>
          <w:rFonts w:ascii="Times New Roman" w:eastAsia="Liberation Serif" w:hAnsi="Times New Roman" w:cs="Times New Roman"/>
          <w:color w:val="000000"/>
          <w:spacing w:val="34"/>
          <w:sz w:val="28"/>
          <w:szCs w:val="28"/>
          <w:lang w:eastAsia="ru-RU"/>
        </w:rPr>
        <w:t xml:space="preserve"> </w:t>
      </w:r>
      <w:r w:rsidRPr="00155D84">
        <w:rPr>
          <w:rFonts w:ascii="Times New Roman" w:eastAsia="Liberation Serif" w:hAnsi="Times New Roman" w:cs="Times New Roman"/>
          <w:color w:val="000000"/>
          <w:sz w:val="28"/>
          <w:szCs w:val="28"/>
          <w:lang w:eastAsia="ru-RU"/>
        </w:rPr>
        <w:t>коммуникаций, предусматриваются</w:t>
      </w:r>
      <w:r w:rsidRPr="00155D84">
        <w:rPr>
          <w:rFonts w:ascii="Times New Roman" w:eastAsia="Liberation Serif" w:hAnsi="Times New Roman" w:cs="Times New Roman"/>
          <w:color w:val="000000"/>
          <w:spacing w:val="54"/>
          <w:sz w:val="28"/>
          <w:szCs w:val="28"/>
          <w:lang w:eastAsia="ru-RU"/>
        </w:rPr>
        <w:t xml:space="preserve"> </w:t>
      </w:r>
      <w:r w:rsidRPr="00155D84">
        <w:rPr>
          <w:rFonts w:ascii="Times New Roman" w:eastAsia="Liberation Serif" w:hAnsi="Times New Roman" w:cs="Times New Roman"/>
          <w:color w:val="000000"/>
          <w:sz w:val="28"/>
          <w:szCs w:val="28"/>
          <w:lang w:eastAsia="ru-RU"/>
        </w:rPr>
        <w:t>проектом.</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Встречающиеся</w:t>
      </w:r>
      <w:r w:rsidRPr="00155D84">
        <w:rPr>
          <w:rFonts w:ascii="Times New Roman" w:eastAsia="Liberation Serif" w:hAnsi="Times New Roman" w:cs="Times New Roman"/>
          <w:color w:val="000000"/>
          <w:spacing w:val="54"/>
          <w:sz w:val="28"/>
          <w:szCs w:val="28"/>
          <w:lang w:eastAsia="ru-RU"/>
        </w:rPr>
        <w:t xml:space="preserve"> </w:t>
      </w:r>
      <w:r w:rsidRPr="00155D84">
        <w:rPr>
          <w:rFonts w:ascii="Times New Roman" w:eastAsia="Liberation Serif" w:hAnsi="Times New Roman" w:cs="Times New Roman"/>
          <w:color w:val="000000"/>
          <w:sz w:val="28"/>
          <w:szCs w:val="28"/>
          <w:lang w:eastAsia="ru-RU"/>
        </w:rPr>
        <w:t>коммуникации:</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электрические</w:t>
      </w:r>
      <w:r w:rsidRPr="00155D84">
        <w:rPr>
          <w:rFonts w:ascii="Times New Roman" w:eastAsia="Liberation Serif" w:hAnsi="Times New Roman" w:cs="Times New Roman"/>
          <w:color w:val="000000"/>
          <w:spacing w:val="54"/>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телефонные кабели,</w:t>
      </w:r>
      <w:r w:rsidRPr="00155D84">
        <w:rPr>
          <w:rFonts w:ascii="Times New Roman" w:eastAsia="Liberation Serif" w:hAnsi="Times New Roman" w:cs="Times New Roman"/>
          <w:color w:val="000000"/>
          <w:spacing w:val="32"/>
          <w:sz w:val="28"/>
          <w:szCs w:val="28"/>
          <w:lang w:eastAsia="ru-RU"/>
        </w:rPr>
        <w:t xml:space="preserve"> </w:t>
      </w:r>
      <w:r w:rsidRPr="00155D84">
        <w:rPr>
          <w:rFonts w:ascii="Times New Roman" w:eastAsia="Liberation Serif" w:hAnsi="Times New Roman" w:cs="Times New Roman"/>
          <w:color w:val="000000"/>
          <w:sz w:val="28"/>
          <w:szCs w:val="28"/>
          <w:lang w:eastAsia="ru-RU"/>
        </w:rPr>
        <w:t>радиолинии</w:t>
      </w:r>
      <w:r w:rsidRPr="00155D84">
        <w:rPr>
          <w:rFonts w:ascii="Times New Roman" w:eastAsia="Liberation Serif" w:hAnsi="Times New Roman" w:cs="Times New Roman"/>
          <w:color w:val="000000"/>
          <w:spacing w:val="32"/>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32"/>
          <w:sz w:val="28"/>
          <w:szCs w:val="28"/>
          <w:lang w:eastAsia="ru-RU"/>
        </w:rPr>
        <w:t xml:space="preserve"> </w:t>
      </w:r>
      <w:r w:rsidRPr="00155D84">
        <w:rPr>
          <w:rFonts w:ascii="Times New Roman" w:eastAsia="Liberation Serif" w:hAnsi="Times New Roman" w:cs="Times New Roman"/>
          <w:color w:val="000000"/>
          <w:sz w:val="28"/>
          <w:szCs w:val="28"/>
          <w:lang w:eastAsia="ru-RU"/>
        </w:rPr>
        <w:t>т.</w:t>
      </w:r>
      <w:r w:rsidRPr="00155D84">
        <w:rPr>
          <w:rFonts w:ascii="Times New Roman" w:eastAsia="Liberation Serif" w:hAnsi="Times New Roman" w:cs="Times New Roman"/>
          <w:color w:val="000000"/>
          <w:spacing w:val="-2"/>
          <w:sz w:val="28"/>
          <w:szCs w:val="28"/>
          <w:lang w:eastAsia="ru-RU"/>
        </w:rPr>
        <w:t xml:space="preserve"> </w:t>
      </w:r>
      <w:r w:rsidRPr="00155D84">
        <w:rPr>
          <w:rFonts w:ascii="Times New Roman" w:eastAsia="Liberation Serif" w:hAnsi="Times New Roman" w:cs="Times New Roman"/>
          <w:color w:val="000000"/>
          <w:sz w:val="28"/>
          <w:szCs w:val="28"/>
          <w:lang w:eastAsia="ru-RU"/>
        </w:rPr>
        <w:t>д.</w:t>
      </w:r>
      <w:r w:rsidRPr="00155D84">
        <w:rPr>
          <w:rFonts w:ascii="Times New Roman" w:eastAsia="Liberation Serif" w:hAnsi="Times New Roman" w:cs="Times New Roman"/>
          <w:color w:val="000000"/>
          <w:spacing w:val="32"/>
          <w:sz w:val="28"/>
          <w:szCs w:val="28"/>
          <w:lang w:eastAsia="ru-RU"/>
        </w:rPr>
        <w:t xml:space="preserve"> </w:t>
      </w:r>
      <w:r w:rsidRPr="00155D84">
        <w:rPr>
          <w:rFonts w:ascii="Times New Roman" w:eastAsia="Liberation Serif" w:hAnsi="Times New Roman" w:cs="Times New Roman"/>
          <w:color w:val="000000"/>
          <w:sz w:val="28"/>
          <w:szCs w:val="28"/>
          <w:lang w:eastAsia="ru-RU"/>
        </w:rPr>
        <w:t>–</w:t>
      </w:r>
      <w:r w:rsidRPr="00155D84">
        <w:rPr>
          <w:rFonts w:ascii="Times New Roman" w:eastAsia="Liberation Serif" w:hAnsi="Times New Roman" w:cs="Times New Roman"/>
          <w:color w:val="000000"/>
          <w:spacing w:val="33"/>
          <w:sz w:val="28"/>
          <w:szCs w:val="28"/>
          <w:lang w:eastAsia="ru-RU"/>
        </w:rPr>
        <w:t xml:space="preserve"> </w:t>
      </w:r>
      <w:r w:rsidRPr="00155D84">
        <w:rPr>
          <w:rFonts w:ascii="Times New Roman" w:eastAsia="Liberation Serif" w:hAnsi="Times New Roman" w:cs="Times New Roman"/>
          <w:color w:val="000000"/>
          <w:sz w:val="28"/>
          <w:szCs w:val="28"/>
          <w:lang w:eastAsia="ru-RU"/>
        </w:rPr>
        <w:t>подлежат</w:t>
      </w:r>
      <w:r w:rsidRPr="00155D84">
        <w:rPr>
          <w:rFonts w:ascii="Times New Roman" w:eastAsia="Liberation Serif" w:hAnsi="Times New Roman" w:cs="Times New Roman"/>
          <w:color w:val="000000"/>
          <w:spacing w:val="32"/>
          <w:sz w:val="28"/>
          <w:szCs w:val="28"/>
          <w:lang w:eastAsia="ru-RU"/>
        </w:rPr>
        <w:t xml:space="preserve"> </w:t>
      </w:r>
      <w:r w:rsidRPr="00155D84">
        <w:rPr>
          <w:rFonts w:ascii="Times New Roman" w:eastAsia="Liberation Serif" w:hAnsi="Times New Roman" w:cs="Times New Roman"/>
          <w:color w:val="000000"/>
          <w:sz w:val="28"/>
          <w:szCs w:val="28"/>
          <w:lang w:eastAsia="ru-RU"/>
        </w:rPr>
        <w:t>подвеске</w:t>
      </w:r>
      <w:r w:rsidRPr="00155D84">
        <w:rPr>
          <w:rFonts w:ascii="Times New Roman" w:eastAsia="Liberation Serif" w:hAnsi="Times New Roman" w:cs="Times New Roman"/>
          <w:color w:val="000000"/>
          <w:spacing w:val="32"/>
          <w:sz w:val="28"/>
          <w:szCs w:val="28"/>
          <w:lang w:eastAsia="ru-RU"/>
        </w:rPr>
        <w:t xml:space="preserve"> </w:t>
      </w:r>
      <w:r w:rsidRPr="00155D84">
        <w:rPr>
          <w:rFonts w:ascii="Times New Roman" w:eastAsia="Liberation Serif" w:hAnsi="Times New Roman" w:cs="Times New Roman"/>
          <w:color w:val="000000"/>
          <w:sz w:val="28"/>
          <w:szCs w:val="28"/>
          <w:lang w:eastAsia="ru-RU"/>
        </w:rPr>
        <w:t>с</w:t>
      </w:r>
      <w:r w:rsidRPr="00155D84">
        <w:rPr>
          <w:rFonts w:ascii="Times New Roman" w:eastAsia="Liberation Serif" w:hAnsi="Times New Roman" w:cs="Times New Roman"/>
          <w:color w:val="000000"/>
          <w:spacing w:val="32"/>
          <w:sz w:val="28"/>
          <w:szCs w:val="28"/>
          <w:lang w:eastAsia="ru-RU"/>
        </w:rPr>
        <w:t xml:space="preserve"> </w:t>
      </w:r>
      <w:r w:rsidRPr="00155D84">
        <w:rPr>
          <w:rFonts w:ascii="Times New Roman" w:eastAsia="Liberation Serif" w:hAnsi="Times New Roman" w:cs="Times New Roman"/>
          <w:color w:val="000000"/>
          <w:sz w:val="28"/>
          <w:szCs w:val="28"/>
          <w:lang w:eastAsia="ru-RU"/>
        </w:rPr>
        <w:t>соответствующими</w:t>
      </w:r>
      <w:r w:rsidRPr="00155D84">
        <w:rPr>
          <w:rFonts w:ascii="Times New Roman" w:eastAsia="Liberation Serif" w:hAnsi="Times New Roman" w:cs="Times New Roman"/>
          <w:color w:val="000000"/>
          <w:spacing w:val="32"/>
          <w:sz w:val="28"/>
          <w:szCs w:val="28"/>
          <w:lang w:eastAsia="ru-RU"/>
        </w:rPr>
        <w:t xml:space="preserve"> </w:t>
      </w:r>
      <w:r w:rsidRPr="00155D84">
        <w:rPr>
          <w:rFonts w:ascii="Times New Roman" w:eastAsia="Liberation Serif" w:hAnsi="Times New Roman" w:cs="Times New Roman"/>
          <w:color w:val="000000"/>
          <w:sz w:val="28"/>
          <w:szCs w:val="28"/>
          <w:lang w:eastAsia="ru-RU"/>
        </w:rPr>
        <w:t>мерами предосторожности.</w:t>
      </w:r>
      <w:r w:rsidRPr="00155D84">
        <w:rPr>
          <w:rFonts w:ascii="Times New Roman" w:eastAsia="Liberation Serif" w:hAnsi="Times New Roman" w:cs="Times New Roman"/>
          <w:color w:val="000000"/>
          <w:spacing w:val="43"/>
          <w:sz w:val="28"/>
          <w:szCs w:val="28"/>
          <w:lang w:eastAsia="ru-RU"/>
        </w:rPr>
        <w:t xml:space="preserve"> </w:t>
      </w:r>
      <w:r w:rsidRPr="00155D84">
        <w:rPr>
          <w:rFonts w:ascii="Times New Roman" w:eastAsia="Liberation Serif" w:hAnsi="Times New Roman" w:cs="Times New Roman"/>
          <w:color w:val="000000"/>
          <w:sz w:val="28"/>
          <w:szCs w:val="28"/>
          <w:lang w:eastAsia="ru-RU"/>
        </w:rPr>
        <w:t>Ответственность</w:t>
      </w:r>
      <w:r w:rsidRPr="00155D84">
        <w:rPr>
          <w:rFonts w:ascii="Times New Roman" w:eastAsia="Liberation Serif" w:hAnsi="Times New Roman" w:cs="Times New Roman"/>
          <w:color w:val="000000"/>
          <w:spacing w:val="44"/>
          <w:sz w:val="28"/>
          <w:szCs w:val="28"/>
          <w:lang w:eastAsia="ru-RU"/>
        </w:rPr>
        <w:t xml:space="preserve"> </w:t>
      </w:r>
      <w:r w:rsidRPr="00155D84">
        <w:rPr>
          <w:rFonts w:ascii="Times New Roman" w:eastAsia="Liberation Serif" w:hAnsi="Times New Roman" w:cs="Times New Roman"/>
          <w:color w:val="000000"/>
          <w:sz w:val="28"/>
          <w:szCs w:val="28"/>
          <w:lang w:eastAsia="ru-RU"/>
        </w:rPr>
        <w:t>за</w:t>
      </w:r>
      <w:r w:rsidRPr="00155D84">
        <w:rPr>
          <w:rFonts w:ascii="Times New Roman" w:eastAsia="Liberation Serif" w:hAnsi="Times New Roman" w:cs="Times New Roman"/>
          <w:color w:val="000000"/>
          <w:spacing w:val="43"/>
          <w:sz w:val="28"/>
          <w:szCs w:val="28"/>
          <w:lang w:eastAsia="ru-RU"/>
        </w:rPr>
        <w:t xml:space="preserve"> </w:t>
      </w:r>
      <w:r w:rsidRPr="00155D84">
        <w:rPr>
          <w:rFonts w:ascii="Times New Roman" w:eastAsia="Liberation Serif" w:hAnsi="Times New Roman" w:cs="Times New Roman"/>
          <w:color w:val="000000"/>
          <w:sz w:val="28"/>
          <w:szCs w:val="28"/>
          <w:lang w:eastAsia="ru-RU"/>
        </w:rPr>
        <w:t>повреждение</w:t>
      </w:r>
      <w:r w:rsidRPr="00155D84">
        <w:rPr>
          <w:rFonts w:ascii="Times New Roman" w:eastAsia="Liberation Serif" w:hAnsi="Times New Roman" w:cs="Times New Roman"/>
          <w:color w:val="000000"/>
          <w:spacing w:val="44"/>
          <w:sz w:val="28"/>
          <w:szCs w:val="28"/>
          <w:lang w:eastAsia="ru-RU"/>
        </w:rPr>
        <w:t xml:space="preserve"> </w:t>
      </w:r>
      <w:r w:rsidRPr="00155D84">
        <w:rPr>
          <w:rFonts w:ascii="Times New Roman" w:eastAsia="Liberation Serif" w:hAnsi="Times New Roman" w:cs="Times New Roman"/>
          <w:color w:val="000000"/>
          <w:sz w:val="28"/>
          <w:szCs w:val="28"/>
          <w:lang w:eastAsia="ru-RU"/>
        </w:rPr>
        <w:t>существующих</w:t>
      </w:r>
      <w:r w:rsidRPr="00155D84">
        <w:rPr>
          <w:rFonts w:ascii="Times New Roman" w:eastAsia="Liberation Serif" w:hAnsi="Times New Roman" w:cs="Times New Roman"/>
          <w:color w:val="000000"/>
          <w:spacing w:val="43"/>
          <w:sz w:val="28"/>
          <w:szCs w:val="28"/>
          <w:lang w:eastAsia="ru-RU"/>
        </w:rPr>
        <w:t xml:space="preserve"> </w:t>
      </w:r>
      <w:r w:rsidRPr="00155D84">
        <w:rPr>
          <w:rFonts w:ascii="Times New Roman" w:eastAsia="Liberation Serif" w:hAnsi="Times New Roman" w:cs="Times New Roman"/>
          <w:color w:val="000000"/>
          <w:sz w:val="28"/>
          <w:szCs w:val="28"/>
          <w:lang w:eastAsia="ru-RU"/>
        </w:rPr>
        <w:t>коммуникаций,</w:t>
      </w:r>
      <w:r w:rsidRPr="00155D84">
        <w:rPr>
          <w:rFonts w:ascii="Times New Roman" w:eastAsia="Liberation Serif" w:hAnsi="Times New Roman" w:cs="Times New Roman"/>
          <w:color w:val="000000"/>
          <w:spacing w:val="44"/>
          <w:sz w:val="28"/>
          <w:szCs w:val="28"/>
          <w:lang w:eastAsia="ru-RU"/>
        </w:rPr>
        <w:t xml:space="preserve"> </w:t>
      </w:r>
      <w:r w:rsidRPr="00155D84">
        <w:rPr>
          <w:rFonts w:ascii="Times New Roman" w:eastAsia="Liberation Serif" w:hAnsi="Times New Roman" w:cs="Times New Roman"/>
          <w:color w:val="000000"/>
          <w:sz w:val="28"/>
          <w:szCs w:val="28"/>
          <w:lang w:eastAsia="ru-RU"/>
        </w:rPr>
        <w:t>а</w:t>
      </w:r>
      <w:r w:rsidRPr="00155D84">
        <w:rPr>
          <w:rFonts w:ascii="Times New Roman" w:eastAsia="Liberation Serif" w:hAnsi="Times New Roman" w:cs="Times New Roman"/>
          <w:color w:val="000000"/>
          <w:spacing w:val="43"/>
          <w:sz w:val="28"/>
          <w:szCs w:val="28"/>
          <w:lang w:eastAsia="ru-RU"/>
        </w:rPr>
        <w:t xml:space="preserve"> </w:t>
      </w:r>
      <w:r w:rsidRPr="00155D84">
        <w:rPr>
          <w:rFonts w:ascii="Times New Roman" w:eastAsia="Liberation Serif" w:hAnsi="Times New Roman" w:cs="Times New Roman"/>
          <w:color w:val="000000"/>
          <w:sz w:val="28"/>
          <w:szCs w:val="28"/>
          <w:lang w:eastAsia="ru-RU"/>
        </w:rPr>
        <w:t>также иные</w:t>
      </w:r>
      <w:r w:rsidRPr="00155D84">
        <w:rPr>
          <w:rFonts w:ascii="Times New Roman" w:eastAsia="Liberation Serif" w:hAnsi="Times New Roman" w:cs="Times New Roman"/>
          <w:color w:val="000000"/>
          <w:spacing w:val="-1"/>
          <w:sz w:val="28"/>
          <w:szCs w:val="28"/>
          <w:lang w:eastAsia="ru-RU"/>
        </w:rPr>
        <w:t xml:space="preserve"> </w:t>
      </w:r>
      <w:r w:rsidRPr="00155D84">
        <w:rPr>
          <w:rFonts w:ascii="Times New Roman" w:eastAsia="Liberation Serif" w:hAnsi="Times New Roman" w:cs="Times New Roman"/>
          <w:color w:val="000000"/>
          <w:sz w:val="28"/>
          <w:szCs w:val="28"/>
          <w:lang w:eastAsia="ru-RU"/>
        </w:rPr>
        <w:t>нарушения при</w:t>
      </w:r>
      <w:r w:rsidRPr="00155D84">
        <w:rPr>
          <w:rFonts w:ascii="Times New Roman" w:eastAsia="Liberation Serif" w:hAnsi="Times New Roman" w:cs="Times New Roman"/>
          <w:color w:val="000000"/>
          <w:spacing w:val="-1"/>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производстве земляных</w:t>
      </w:r>
      <w:r w:rsidRPr="00155D84">
        <w:rPr>
          <w:rFonts w:ascii="Times New Roman" w:eastAsia="Liberation Serif" w:hAnsi="Times New Roman" w:cs="Times New Roman"/>
          <w:color w:val="000000"/>
          <w:spacing w:val="-1"/>
          <w:sz w:val="28"/>
          <w:szCs w:val="28"/>
          <w:lang w:eastAsia="ru-RU"/>
        </w:rPr>
        <w:t xml:space="preserve"> </w:t>
      </w:r>
      <w:r w:rsidRPr="00155D84">
        <w:rPr>
          <w:rFonts w:ascii="Times New Roman" w:eastAsia="Liberation Serif" w:hAnsi="Times New Roman" w:cs="Times New Roman"/>
          <w:color w:val="000000"/>
          <w:sz w:val="28"/>
          <w:szCs w:val="28"/>
          <w:lang w:eastAsia="ru-RU"/>
        </w:rPr>
        <w:t>работ несет организация,</w:t>
      </w:r>
      <w:r w:rsidRPr="00155D84">
        <w:rPr>
          <w:rFonts w:ascii="Times New Roman" w:eastAsia="Liberation Serif" w:hAnsi="Times New Roman" w:cs="Times New Roman"/>
          <w:color w:val="000000"/>
          <w:spacing w:val="-1"/>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производящая работы,</w:t>
      </w:r>
      <w:r w:rsidRPr="00155D84">
        <w:rPr>
          <w:rFonts w:ascii="Times New Roman" w:eastAsia="Liberation Serif" w:hAnsi="Times New Roman" w:cs="Times New Roman"/>
          <w:color w:val="000000"/>
          <w:spacing w:val="-1"/>
          <w:sz w:val="28"/>
          <w:szCs w:val="28"/>
          <w:lang w:eastAsia="ru-RU"/>
        </w:rPr>
        <w:t xml:space="preserve"> </w:t>
      </w:r>
      <w:r w:rsidRPr="00155D84">
        <w:rPr>
          <w:rFonts w:ascii="Times New Roman" w:eastAsia="Liberation Serif" w:hAnsi="Times New Roman" w:cs="Times New Roman"/>
          <w:color w:val="000000"/>
          <w:sz w:val="28"/>
          <w:szCs w:val="28"/>
          <w:lang w:eastAsia="ru-RU"/>
        </w:rPr>
        <w:t>и лицо,</w:t>
      </w:r>
      <w:r w:rsidRPr="00155D84">
        <w:rPr>
          <w:rFonts w:ascii="Times New Roman" w:eastAsia="Liberation Serif" w:hAnsi="Times New Roman" w:cs="Times New Roman"/>
          <w:color w:val="000000"/>
          <w:spacing w:val="-9"/>
          <w:sz w:val="28"/>
          <w:szCs w:val="28"/>
          <w:lang w:eastAsia="ru-RU"/>
        </w:rPr>
        <w:t xml:space="preserve"> </w:t>
      </w:r>
      <w:r w:rsidRPr="00155D84">
        <w:rPr>
          <w:rFonts w:ascii="Times New Roman" w:eastAsia="Liberation Serif" w:hAnsi="Times New Roman" w:cs="Times New Roman"/>
          <w:color w:val="000000"/>
          <w:sz w:val="28"/>
          <w:szCs w:val="28"/>
          <w:lang w:eastAsia="ru-RU"/>
        </w:rPr>
        <w:t>ответственное</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за</w:t>
      </w:r>
      <w:r w:rsidRPr="00155D84">
        <w:rPr>
          <w:rFonts w:ascii="Times New Roman" w:eastAsia="Liberation Serif" w:hAnsi="Times New Roman" w:cs="Times New Roman"/>
          <w:color w:val="000000"/>
          <w:spacing w:val="-9"/>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производство</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33. Каждый</w:t>
      </w:r>
      <w:r w:rsidRPr="00155D84">
        <w:rPr>
          <w:rFonts w:ascii="Times New Roman" w:eastAsia="Liberation Serif" w:hAnsi="Times New Roman" w:cs="Times New Roman"/>
          <w:color w:val="000000"/>
          <w:spacing w:val="35"/>
          <w:sz w:val="28"/>
          <w:szCs w:val="28"/>
          <w:lang w:eastAsia="ru-RU"/>
        </w:rPr>
        <w:t xml:space="preserve"> </w:t>
      </w:r>
      <w:r w:rsidRPr="00155D84">
        <w:rPr>
          <w:rFonts w:ascii="Times New Roman" w:eastAsia="Liberation Serif" w:hAnsi="Times New Roman" w:cs="Times New Roman"/>
          <w:color w:val="000000"/>
          <w:sz w:val="28"/>
          <w:szCs w:val="28"/>
          <w:lang w:eastAsia="ru-RU"/>
        </w:rPr>
        <w:t>случай</w:t>
      </w:r>
      <w:r w:rsidRPr="00155D84">
        <w:rPr>
          <w:rFonts w:ascii="Times New Roman" w:eastAsia="Liberation Serif" w:hAnsi="Times New Roman" w:cs="Times New Roman"/>
          <w:color w:val="000000"/>
          <w:spacing w:val="35"/>
          <w:sz w:val="28"/>
          <w:szCs w:val="28"/>
          <w:lang w:eastAsia="ru-RU"/>
        </w:rPr>
        <w:t xml:space="preserve"> </w:t>
      </w:r>
      <w:r w:rsidRPr="00155D84">
        <w:rPr>
          <w:rFonts w:ascii="Times New Roman" w:eastAsia="Liberation Serif" w:hAnsi="Times New Roman" w:cs="Times New Roman"/>
          <w:color w:val="000000"/>
          <w:sz w:val="28"/>
          <w:szCs w:val="28"/>
          <w:lang w:eastAsia="ru-RU"/>
        </w:rPr>
        <w:t>повреждения</w:t>
      </w:r>
      <w:r w:rsidRPr="00155D84">
        <w:rPr>
          <w:rFonts w:ascii="Times New Roman" w:eastAsia="Liberation Serif" w:hAnsi="Times New Roman" w:cs="Times New Roman"/>
          <w:color w:val="000000"/>
          <w:spacing w:val="36"/>
          <w:sz w:val="28"/>
          <w:szCs w:val="28"/>
          <w:lang w:eastAsia="ru-RU"/>
        </w:rPr>
        <w:t xml:space="preserve"> </w:t>
      </w:r>
      <w:r w:rsidRPr="00155D84">
        <w:rPr>
          <w:rFonts w:ascii="Times New Roman" w:eastAsia="Liberation Serif" w:hAnsi="Times New Roman" w:cs="Times New Roman"/>
          <w:color w:val="000000"/>
          <w:sz w:val="28"/>
          <w:szCs w:val="28"/>
          <w:lang w:eastAsia="ru-RU"/>
        </w:rPr>
        <w:t>коммуникаций</w:t>
      </w:r>
      <w:r w:rsidRPr="00155D84">
        <w:rPr>
          <w:rFonts w:ascii="Times New Roman" w:eastAsia="Liberation Serif" w:hAnsi="Times New Roman" w:cs="Times New Roman"/>
          <w:color w:val="000000"/>
          <w:spacing w:val="36"/>
          <w:sz w:val="28"/>
          <w:szCs w:val="28"/>
          <w:lang w:eastAsia="ru-RU"/>
        </w:rPr>
        <w:t xml:space="preserve"> </w:t>
      </w:r>
      <w:r w:rsidRPr="00155D84">
        <w:rPr>
          <w:rFonts w:ascii="Times New Roman" w:eastAsia="Liberation Serif" w:hAnsi="Times New Roman" w:cs="Times New Roman"/>
          <w:color w:val="000000"/>
          <w:sz w:val="28"/>
          <w:szCs w:val="28"/>
          <w:lang w:eastAsia="ru-RU"/>
        </w:rPr>
        <w:t>фиксируется</w:t>
      </w:r>
      <w:r w:rsidRPr="00155D84">
        <w:rPr>
          <w:rFonts w:ascii="Times New Roman" w:eastAsia="Liberation Serif" w:hAnsi="Times New Roman" w:cs="Times New Roman"/>
          <w:color w:val="000000"/>
          <w:spacing w:val="36"/>
          <w:sz w:val="28"/>
          <w:szCs w:val="28"/>
          <w:lang w:eastAsia="ru-RU"/>
        </w:rPr>
        <w:t xml:space="preserve"> </w:t>
      </w:r>
      <w:r w:rsidRPr="00155D84">
        <w:rPr>
          <w:rFonts w:ascii="Times New Roman" w:eastAsia="Liberation Serif" w:hAnsi="Times New Roman" w:cs="Times New Roman"/>
          <w:color w:val="000000"/>
          <w:sz w:val="28"/>
          <w:szCs w:val="28"/>
          <w:lang w:eastAsia="ru-RU"/>
        </w:rPr>
        <w:t>актом,</w:t>
      </w:r>
      <w:r w:rsidRPr="00155D84">
        <w:rPr>
          <w:rFonts w:ascii="Times New Roman" w:eastAsia="Liberation Serif" w:hAnsi="Times New Roman" w:cs="Times New Roman"/>
          <w:color w:val="000000"/>
          <w:spacing w:val="35"/>
          <w:sz w:val="28"/>
          <w:szCs w:val="28"/>
          <w:lang w:eastAsia="ru-RU"/>
        </w:rPr>
        <w:t xml:space="preserve"> </w:t>
      </w:r>
      <w:r w:rsidRPr="00155D84">
        <w:rPr>
          <w:rFonts w:ascii="Times New Roman" w:eastAsia="Liberation Serif" w:hAnsi="Times New Roman" w:cs="Times New Roman"/>
          <w:color w:val="000000"/>
          <w:sz w:val="28"/>
          <w:szCs w:val="28"/>
          <w:lang w:eastAsia="ru-RU"/>
        </w:rPr>
        <w:lastRenderedPageBreak/>
        <w:t>составленным владельцем</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коммуникации</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с</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участием</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заинтересованных</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сторон.</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В</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акте</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указываются</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причина повреждения,</w:t>
      </w:r>
      <w:r w:rsidRPr="00155D84">
        <w:rPr>
          <w:rFonts w:ascii="Times New Roman" w:eastAsia="Liberation Serif" w:hAnsi="Times New Roman" w:cs="Times New Roman"/>
          <w:color w:val="000000"/>
          <w:spacing w:val="47"/>
          <w:sz w:val="28"/>
          <w:szCs w:val="28"/>
          <w:lang w:eastAsia="ru-RU"/>
        </w:rPr>
        <w:t xml:space="preserve"> </w:t>
      </w:r>
      <w:r w:rsidRPr="00155D84">
        <w:rPr>
          <w:rFonts w:ascii="Times New Roman" w:eastAsia="Liberation Serif" w:hAnsi="Times New Roman" w:cs="Times New Roman"/>
          <w:color w:val="000000"/>
          <w:sz w:val="28"/>
          <w:szCs w:val="28"/>
          <w:lang w:eastAsia="ru-RU"/>
        </w:rPr>
        <w:t>конкретные</w:t>
      </w:r>
      <w:r w:rsidRPr="00155D84">
        <w:rPr>
          <w:rFonts w:ascii="Times New Roman" w:eastAsia="Liberation Serif" w:hAnsi="Times New Roman" w:cs="Times New Roman"/>
          <w:color w:val="000000"/>
          <w:spacing w:val="48"/>
          <w:sz w:val="28"/>
          <w:szCs w:val="28"/>
          <w:lang w:eastAsia="ru-RU"/>
        </w:rPr>
        <w:t xml:space="preserve"> </w:t>
      </w:r>
      <w:r w:rsidRPr="00155D84">
        <w:rPr>
          <w:rFonts w:ascii="Times New Roman" w:eastAsia="Liberation Serif" w:hAnsi="Times New Roman" w:cs="Times New Roman"/>
          <w:color w:val="000000"/>
          <w:sz w:val="28"/>
          <w:szCs w:val="28"/>
          <w:lang w:eastAsia="ru-RU"/>
        </w:rPr>
        <w:t>виновные</w:t>
      </w:r>
      <w:r w:rsidRPr="00155D84">
        <w:rPr>
          <w:rFonts w:ascii="Times New Roman" w:eastAsia="Liberation Serif" w:hAnsi="Times New Roman" w:cs="Times New Roman"/>
          <w:color w:val="000000"/>
          <w:spacing w:val="48"/>
          <w:sz w:val="28"/>
          <w:szCs w:val="28"/>
          <w:lang w:eastAsia="ru-RU"/>
        </w:rPr>
        <w:t xml:space="preserve"> </w:t>
      </w:r>
      <w:r w:rsidRPr="00155D84">
        <w:rPr>
          <w:rFonts w:ascii="Times New Roman" w:eastAsia="Liberation Serif" w:hAnsi="Times New Roman" w:cs="Times New Roman"/>
          <w:color w:val="000000"/>
          <w:sz w:val="28"/>
          <w:szCs w:val="28"/>
          <w:lang w:eastAsia="ru-RU"/>
        </w:rPr>
        <w:t>лица,</w:t>
      </w:r>
      <w:r w:rsidRPr="00155D84">
        <w:rPr>
          <w:rFonts w:ascii="Times New Roman" w:eastAsia="Liberation Serif" w:hAnsi="Times New Roman" w:cs="Times New Roman"/>
          <w:color w:val="000000"/>
          <w:spacing w:val="48"/>
          <w:sz w:val="28"/>
          <w:szCs w:val="28"/>
          <w:lang w:eastAsia="ru-RU"/>
        </w:rPr>
        <w:t xml:space="preserve"> </w:t>
      </w:r>
      <w:r w:rsidRPr="00155D84">
        <w:rPr>
          <w:rFonts w:ascii="Times New Roman" w:eastAsia="Liberation Serif" w:hAnsi="Times New Roman" w:cs="Times New Roman"/>
          <w:color w:val="000000"/>
          <w:sz w:val="28"/>
          <w:szCs w:val="28"/>
          <w:lang w:eastAsia="ru-RU"/>
        </w:rPr>
        <w:t>принятые</w:t>
      </w:r>
      <w:r w:rsidRPr="00155D84">
        <w:rPr>
          <w:rFonts w:ascii="Times New Roman" w:eastAsia="Liberation Serif" w:hAnsi="Times New Roman" w:cs="Times New Roman"/>
          <w:color w:val="000000"/>
          <w:spacing w:val="48"/>
          <w:sz w:val="28"/>
          <w:szCs w:val="28"/>
          <w:lang w:eastAsia="ru-RU"/>
        </w:rPr>
        <w:t xml:space="preserve"> </w:t>
      </w:r>
      <w:r w:rsidRPr="00155D84">
        <w:rPr>
          <w:rFonts w:ascii="Times New Roman" w:eastAsia="Liberation Serif" w:hAnsi="Times New Roman" w:cs="Times New Roman"/>
          <w:color w:val="000000"/>
          <w:sz w:val="28"/>
          <w:szCs w:val="28"/>
          <w:lang w:eastAsia="ru-RU"/>
        </w:rPr>
        <w:t>меры</w:t>
      </w:r>
      <w:r w:rsidRPr="00155D84">
        <w:rPr>
          <w:rFonts w:ascii="Times New Roman" w:eastAsia="Liberation Serif" w:hAnsi="Times New Roman" w:cs="Times New Roman"/>
          <w:color w:val="000000"/>
          <w:spacing w:val="47"/>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48"/>
          <w:sz w:val="28"/>
          <w:szCs w:val="28"/>
          <w:lang w:eastAsia="ru-RU"/>
        </w:rPr>
        <w:t xml:space="preserve"> </w:t>
      </w:r>
      <w:r w:rsidRPr="00155D84">
        <w:rPr>
          <w:rFonts w:ascii="Times New Roman" w:eastAsia="Liberation Serif" w:hAnsi="Times New Roman" w:cs="Times New Roman"/>
          <w:color w:val="000000"/>
          <w:sz w:val="28"/>
          <w:szCs w:val="28"/>
          <w:lang w:eastAsia="ru-RU"/>
        </w:rPr>
        <w:t>сроки</w:t>
      </w:r>
      <w:r w:rsidRPr="00155D84">
        <w:rPr>
          <w:rFonts w:ascii="Times New Roman" w:eastAsia="Liberation Serif" w:hAnsi="Times New Roman" w:cs="Times New Roman"/>
          <w:color w:val="000000"/>
          <w:spacing w:val="48"/>
          <w:sz w:val="28"/>
          <w:szCs w:val="28"/>
          <w:lang w:eastAsia="ru-RU"/>
        </w:rPr>
        <w:t xml:space="preserve"> </w:t>
      </w:r>
      <w:r w:rsidRPr="00155D84">
        <w:rPr>
          <w:rFonts w:ascii="Times New Roman" w:eastAsia="Liberation Serif" w:hAnsi="Times New Roman" w:cs="Times New Roman"/>
          <w:color w:val="000000"/>
          <w:sz w:val="28"/>
          <w:szCs w:val="28"/>
          <w:lang w:eastAsia="ru-RU"/>
        </w:rPr>
        <w:t>восстановления повреждений.</w:t>
      </w:r>
    </w:p>
    <w:p w:rsidR="00A055C2" w:rsidRPr="00155D84" w:rsidRDefault="00A055C2" w:rsidP="007A5DDD">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567"/>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34. Вскрытие</w:t>
      </w:r>
      <w:r w:rsidRPr="00155D84">
        <w:rPr>
          <w:rFonts w:ascii="Times New Roman" w:eastAsia="Liberation Serif" w:hAnsi="Times New Roman" w:cs="Times New Roman"/>
          <w:color w:val="000000"/>
          <w:spacing w:val="51"/>
          <w:sz w:val="28"/>
          <w:szCs w:val="28"/>
          <w:lang w:eastAsia="ru-RU"/>
        </w:rPr>
        <w:t xml:space="preserve"> </w:t>
      </w:r>
      <w:r w:rsidRPr="00155D84">
        <w:rPr>
          <w:rFonts w:ascii="Times New Roman" w:eastAsia="Liberation Serif" w:hAnsi="Times New Roman" w:cs="Times New Roman"/>
          <w:color w:val="000000"/>
          <w:sz w:val="28"/>
          <w:szCs w:val="28"/>
          <w:lang w:eastAsia="ru-RU"/>
        </w:rPr>
        <w:t>дорожных</w:t>
      </w:r>
      <w:r w:rsidRPr="00155D84">
        <w:rPr>
          <w:rFonts w:ascii="Times New Roman" w:eastAsia="Liberation Serif" w:hAnsi="Times New Roman" w:cs="Times New Roman"/>
          <w:color w:val="000000"/>
          <w:spacing w:val="50"/>
          <w:sz w:val="28"/>
          <w:szCs w:val="28"/>
          <w:lang w:eastAsia="ru-RU"/>
        </w:rPr>
        <w:t xml:space="preserve"> </w:t>
      </w:r>
      <w:r w:rsidRPr="00155D84">
        <w:rPr>
          <w:rFonts w:ascii="Times New Roman" w:eastAsia="Liberation Serif" w:hAnsi="Times New Roman" w:cs="Times New Roman"/>
          <w:color w:val="000000"/>
          <w:sz w:val="28"/>
          <w:szCs w:val="28"/>
          <w:lang w:eastAsia="ru-RU"/>
        </w:rPr>
        <w:t>покрытий</w:t>
      </w:r>
      <w:r w:rsidRPr="00155D84">
        <w:rPr>
          <w:rFonts w:ascii="Times New Roman" w:eastAsia="Liberation Serif" w:hAnsi="Times New Roman" w:cs="Times New Roman"/>
          <w:color w:val="000000"/>
          <w:spacing w:val="51"/>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производится</w:t>
      </w:r>
      <w:r w:rsidRPr="00155D84">
        <w:rPr>
          <w:rFonts w:ascii="Times New Roman" w:eastAsia="Liberation Serif" w:hAnsi="Times New Roman" w:cs="Times New Roman"/>
          <w:color w:val="000000"/>
          <w:spacing w:val="51"/>
          <w:sz w:val="28"/>
          <w:szCs w:val="28"/>
          <w:lang w:eastAsia="ru-RU"/>
        </w:rPr>
        <w:t xml:space="preserve"> </w:t>
      </w:r>
      <w:r w:rsidRPr="00155D84">
        <w:rPr>
          <w:rFonts w:ascii="Times New Roman" w:eastAsia="Liberation Serif" w:hAnsi="Times New Roman" w:cs="Times New Roman"/>
          <w:color w:val="000000"/>
          <w:sz w:val="28"/>
          <w:szCs w:val="28"/>
          <w:lang w:eastAsia="ru-RU"/>
        </w:rPr>
        <w:t>после</w:t>
      </w:r>
      <w:r w:rsidRPr="00155D84">
        <w:rPr>
          <w:rFonts w:ascii="Times New Roman" w:eastAsia="Liberation Serif" w:hAnsi="Times New Roman" w:cs="Times New Roman"/>
          <w:color w:val="000000"/>
          <w:spacing w:val="51"/>
          <w:sz w:val="28"/>
          <w:szCs w:val="28"/>
          <w:lang w:eastAsia="ru-RU"/>
        </w:rPr>
        <w:t xml:space="preserve"> </w:t>
      </w:r>
      <w:r w:rsidRPr="00155D84">
        <w:rPr>
          <w:rFonts w:ascii="Times New Roman" w:eastAsia="Liberation Serif" w:hAnsi="Times New Roman" w:cs="Times New Roman"/>
          <w:color w:val="000000"/>
          <w:sz w:val="28"/>
          <w:szCs w:val="28"/>
          <w:lang w:eastAsia="ru-RU"/>
        </w:rPr>
        <w:t>прорезки</w:t>
      </w:r>
      <w:r w:rsidRPr="00155D84">
        <w:rPr>
          <w:rFonts w:ascii="Times New Roman" w:eastAsia="Liberation Serif" w:hAnsi="Times New Roman" w:cs="Times New Roman"/>
          <w:color w:val="000000"/>
          <w:spacing w:val="51"/>
          <w:sz w:val="28"/>
          <w:szCs w:val="28"/>
          <w:lang w:eastAsia="ru-RU"/>
        </w:rPr>
        <w:t xml:space="preserve"> </w:t>
      </w:r>
      <w:r w:rsidRPr="00155D84">
        <w:rPr>
          <w:rFonts w:ascii="Times New Roman" w:eastAsia="Liberation Serif" w:hAnsi="Times New Roman" w:cs="Times New Roman"/>
          <w:color w:val="000000"/>
          <w:sz w:val="28"/>
          <w:szCs w:val="28"/>
          <w:lang w:eastAsia="ru-RU"/>
        </w:rPr>
        <w:t>покрытия</w:t>
      </w:r>
      <w:r w:rsidRPr="00155D84">
        <w:rPr>
          <w:rFonts w:ascii="Times New Roman" w:eastAsia="Liberation Serif" w:hAnsi="Times New Roman" w:cs="Times New Roman"/>
          <w:color w:val="000000"/>
          <w:spacing w:val="51"/>
          <w:sz w:val="28"/>
          <w:szCs w:val="28"/>
          <w:lang w:eastAsia="ru-RU"/>
        </w:rPr>
        <w:t xml:space="preserve"> </w:t>
      </w:r>
      <w:r w:rsidRPr="00155D84">
        <w:rPr>
          <w:rFonts w:ascii="Times New Roman" w:eastAsia="Liberation Serif" w:hAnsi="Times New Roman" w:cs="Times New Roman"/>
          <w:color w:val="000000"/>
          <w:sz w:val="28"/>
          <w:szCs w:val="28"/>
          <w:lang w:eastAsia="ru-RU"/>
        </w:rPr>
        <w:t>по границам</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вскрываемого</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участка.</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Запрещается</w:t>
      </w:r>
      <w:r w:rsidRPr="00155D84">
        <w:rPr>
          <w:rFonts w:ascii="Times New Roman" w:eastAsia="Liberation Serif" w:hAnsi="Times New Roman" w:cs="Times New Roman"/>
          <w:color w:val="000000"/>
          <w:spacing w:val="9"/>
          <w:sz w:val="28"/>
          <w:szCs w:val="28"/>
          <w:lang w:eastAsia="ru-RU"/>
        </w:rPr>
        <w:t xml:space="preserve"> </w:t>
      </w:r>
      <w:r w:rsidRPr="00155D84">
        <w:rPr>
          <w:rFonts w:ascii="Times New Roman" w:eastAsia="Liberation Serif" w:hAnsi="Times New Roman" w:cs="Times New Roman"/>
          <w:color w:val="000000"/>
          <w:sz w:val="28"/>
          <w:szCs w:val="28"/>
          <w:lang w:eastAsia="ru-RU"/>
        </w:rPr>
        <w:t>складировать</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на</w:t>
      </w:r>
      <w:r w:rsidRPr="00155D84">
        <w:rPr>
          <w:rFonts w:ascii="Times New Roman" w:eastAsia="Liberation Serif" w:hAnsi="Times New Roman" w:cs="Times New Roman"/>
          <w:color w:val="000000"/>
          <w:spacing w:val="9"/>
          <w:sz w:val="28"/>
          <w:szCs w:val="28"/>
          <w:lang w:eastAsia="ru-RU"/>
        </w:rPr>
        <w:t xml:space="preserve"> </w:t>
      </w:r>
      <w:r w:rsidRPr="00155D84">
        <w:rPr>
          <w:rFonts w:ascii="Times New Roman" w:eastAsia="Liberation Serif" w:hAnsi="Times New Roman" w:cs="Times New Roman"/>
          <w:color w:val="000000"/>
          <w:sz w:val="28"/>
          <w:szCs w:val="28"/>
          <w:lang w:eastAsia="ru-RU"/>
        </w:rPr>
        <w:t>проезжей</w:t>
      </w:r>
      <w:r w:rsidRPr="00155D84">
        <w:rPr>
          <w:rFonts w:ascii="Times New Roman" w:eastAsia="Liberation Serif" w:hAnsi="Times New Roman" w:cs="Times New Roman"/>
          <w:color w:val="000000"/>
          <w:spacing w:val="9"/>
          <w:sz w:val="28"/>
          <w:szCs w:val="28"/>
          <w:lang w:eastAsia="ru-RU"/>
        </w:rPr>
        <w:t xml:space="preserve"> </w:t>
      </w:r>
      <w:r w:rsidRPr="00155D84">
        <w:rPr>
          <w:rFonts w:ascii="Times New Roman" w:eastAsia="Liberation Serif" w:hAnsi="Times New Roman" w:cs="Times New Roman"/>
          <w:color w:val="000000"/>
          <w:sz w:val="28"/>
          <w:szCs w:val="28"/>
          <w:lang w:eastAsia="ru-RU"/>
        </w:rPr>
        <w:t>части</w:t>
      </w:r>
      <w:r w:rsidRPr="00155D84">
        <w:rPr>
          <w:rFonts w:ascii="Times New Roman" w:eastAsia="Liberation Serif" w:hAnsi="Times New Roman" w:cs="Times New Roman"/>
          <w:color w:val="000000"/>
          <w:spacing w:val="9"/>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прилегающей территории</w:t>
      </w:r>
      <w:r w:rsidRPr="00155D84">
        <w:rPr>
          <w:rFonts w:ascii="Times New Roman" w:eastAsia="Liberation Serif" w:hAnsi="Times New Roman" w:cs="Times New Roman"/>
          <w:color w:val="000000"/>
          <w:spacing w:val="39"/>
          <w:sz w:val="28"/>
          <w:szCs w:val="28"/>
          <w:lang w:eastAsia="ru-RU"/>
        </w:rPr>
        <w:t xml:space="preserve"> </w:t>
      </w:r>
      <w:r w:rsidRPr="00155D84">
        <w:rPr>
          <w:rFonts w:ascii="Times New Roman" w:eastAsia="Liberation Serif" w:hAnsi="Times New Roman" w:cs="Times New Roman"/>
          <w:color w:val="000000"/>
          <w:sz w:val="28"/>
          <w:szCs w:val="28"/>
          <w:lang w:eastAsia="ru-RU"/>
        </w:rPr>
        <w:t>разобранное</w:t>
      </w:r>
      <w:r w:rsidRPr="00155D84">
        <w:rPr>
          <w:rFonts w:ascii="Times New Roman" w:eastAsia="Liberation Serif" w:hAnsi="Times New Roman" w:cs="Times New Roman"/>
          <w:color w:val="000000"/>
          <w:spacing w:val="41"/>
          <w:sz w:val="28"/>
          <w:szCs w:val="28"/>
          <w:lang w:eastAsia="ru-RU"/>
        </w:rPr>
        <w:t xml:space="preserve"> </w:t>
      </w:r>
      <w:r w:rsidRPr="00155D84">
        <w:rPr>
          <w:rFonts w:ascii="Times New Roman" w:eastAsia="Liberation Serif" w:hAnsi="Times New Roman" w:cs="Times New Roman"/>
          <w:color w:val="000000"/>
          <w:sz w:val="28"/>
          <w:szCs w:val="28"/>
          <w:lang w:eastAsia="ru-RU"/>
        </w:rPr>
        <w:t>дорожное</w:t>
      </w:r>
      <w:r w:rsidRPr="00155D84">
        <w:rPr>
          <w:rFonts w:ascii="Times New Roman" w:eastAsia="Liberation Serif" w:hAnsi="Times New Roman" w:cs="Times New Roman"/>
          <w:color w:val="000000"/>
          <w:spacing w:val="41"/>
          <w:sz w:val="28"/>
          <w:szCs w:val="28"/>
          <w:lang w:eastAsia="ru-RU"/>
        </w:rPr>
        <w:t xml:space="preserve"> </w:t>
      </w:r>
      <w:r w:rsidRPr="00155D84">
        <w:rPr>
          <w:rFonts w:ascii="Times New Roman" w:eastAsia="Liberation Serif" w:hAnsi="Times New Roman" w:cs="Times New Roman"/>
          <w:color w:val="000000"/>
          <w:sz w:val="28"/>
          <w:szCs w:val="28"/>
          <w:lang w:eastAsia="ru-RU"/>
        </w:rPr>
        <w:t>покрытие</w:t>
      </w:r>
      <w:r w:rsidRPr="00155D84">
        <w:rPr>
          <w:rFonts w:ascii="Times New Roman" w:eastAsia="Liberation Serif" w:hAnsi="Times New Roman" w:cs="Times New Roman"/>
          <w:color w:val="000000"/>
          <w:spacing w:val="40"/>
          <w:sz w:val="28"/>
          <w:szCs w:val="28"/>
          <w:lang w:eastAsia="ru-RU"/>
        </w:rPr>
        <w:t xml:space="preserve"> </w:t>
      </w:r>
      <w:r w:rsidRPr="00155D84">
        <w:rPr>
          <w:rFonts w:ascii="Times New Roman" w:eastAsia="Liberation Serif" w:hAnsi="Times New Roman" w:cs="Times New Roman"/>
          <w:color w:val="000000"/>
          <w:sz w:val="28"/>
          <w:szCs w:val="28"/>
          <w:lang w:eastAsia="ru-RU"/>
        </w:rPr>
        <w:t>(скол).</w:t>
      </w:r>
      <w:r w:rsidRPr="00155D84">
        <w:rPr>
          <w:rFonts w:ascii="Times New Roman" w:eastAsia="Liberation Serif" w:hAnsi="Times New Roman" w:cs="Times New Roman"/>
          <w:color w:val="000000"/>
          <w:spacing w:val="40"/>
          <w:sz w:val="28"/>
          <w:szCs w:val="28"/>
          <w:lang w:eastAsia="ru-RU"/>
        </w:rPr>
        <w:t xml:space="preserve"> </w:t>
      </w:r>
      <w:r w:rsidRPr="00155D84">
        <w:rPr>
          <w:rFonts w:ascii="Times New Roman" w:eastAsia="Liberation Serif" w:hAnsi="Times New Roman" w:cs="Times New Roman"/>
          <w:color w:val="000000"/>
          <w:sz w:val="28"/>
          <w:szCs w:val="28"/>
          <w:lang w:eastAsia="ru-RU"/>
        </w:rPr>
        <w:t>Скол</w:t>
      </w:r>
      <w:r w:rsidRPr="00155D84">
        <w:rPr>
          <w:rFonts w:ascii="Times New Roman" w:eastAsia="Liberation Serif" w:hAnsi="Times New Roman" w:cs="Times New Roman"/>
          <w:color w:val="000000"/>
          <w:spacing w:val="40"/>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40"/>
          <w:sz w:val="28"/>
          <w:szCs w:val="28"/>
          <w:lang w:eastAsia="ru-RU"/>
        </w:rPr>
        <w:t xml:space="preserve"> </w:t>
      </w:r>
      <w:r w:rsidRPr="00155D84">
        <w:rPr>
          <w:rFonts w:ascii="Times New Roman" w:eastAsia="Liberation Serif" w:hAnsi="Times New Roman" w:cs="Times New Roman"/>
          <w:color w:val="000000"/>
          <w:sz w:val="28"/>
          <w:szCs w:val="28"/>
          <w:lang w:eastAsia="ru-RU"/>
        </w:rPr>
        <w:t>грунт</w:t>
      </w:r>
      <w:r w:rsidRPr="00155D84">
        <w:rPr>
          <w:rFonts w:ascii="Times New Roman" w:eastAsia="Liberation Serif" w:hAnsi="Times New Roman" w:cs="Times New Roman"/>
          <w:color w:val="000000"/>
          <w:spacing w:val="39"/>
          <w:sz w:val="28"/>
          <w:szCs w:val="28"/>
          <w:lang w:eastAsia="ru-RU"/>
        </w:rPr>
        <w:t xml:space="preserve"> </w:t>
      </w:r>
      <w:r w:rsidRPr="00155D84">
        <w:rPr>
          <w:rFonts w:ascii="Times New Roman" w:eastAsia="Liberation Serif" w:hAnsi="Times New Roman" w:cs="Times New Roman"/>
          <w:color w:val="000000"/>
          <w:sz w:val="28"/>
          <w:szCs w:val="28"/>
          <w:lang w:eastAsia="ru-RU"/>
        </w:rPr>
        <w:t>должны</w:t>
      </w:r>
      <w:r w:rsidRPr="00155D84">
        <w:rPr>
          <w:rFonts w:ascii="Times New Roman" w:eastAsia="Liberation Serif" w:hAnsi="Times New Roman" w:cs="Times New Roman"/>
          <w:color w:val="000000"/>
          <w:spacing w:val="41"/>
          <w:sz w:val="28"/>
          <w:szCs w:val="28"/>
          <w:lang w:eastAsia="ru-RU"/>
        </w:rPr>
        <w:t xml:space="preserve"> </w:t>
      </w:r>
      <w:r w:rsidRPr="00155D84">
        <w:rPr>
          <w:rFonts w:ascii="Times New Roman" w:eastAsia="Liberation Serif" w:hAnsi="Times New Roman" w:cs="Times New Roman"/>
          <w:color w:val="000000"/>
          <w:sz w:val="28"/>
          <w:szCs w:val="28"/>
          <w:lang w:eastAsia="ru-RU"/>
        </w:rPr>
        <w:t>быть</w:t>
      </w:r>
      <w:r w:rsidRPr="00155D84">
        <w:rPr>
          <w:rFonts w:ascii="Times New Roman" w:eastAsia="Liberation Serif" w:hAnsi="Times New Roman" w:cs="Times New Roman"/>
          <w:color w:val="000000"/>
          <w:spacing w:val="40"/>
          <w:sz w:val="28"/>
          <w:szCs w:val="28"/>
          <w:lang w:eastAsia="ru-RU"/>
        </w:rPr>
        <w:t xml:space="preserve"> </w:t>
      </w:r>
      <w:r w:rsidRPr="00155D84">
        <w:rPr>
          <w:rFonts w:ascii="Times New Roman" w:eastAsia="Liberation Serif" w:hAnsi="Times New Roman" w:cs="Times New Roman"/>
          <w:color w:val="000000"/>
          <w:sz w:val="28"/>
          <w:szCs w:val="28"/>
          <w:lang w:eastAsia="ru-RU"/>
        </w:rPr>
        <w:t>вывезены</w:t>
      </w:r>
      <w:r w:rsidRPr="00155D84">
        <w:rPr>
          <w:rFonts w:ascii="Times New Roman" w:eastAsia="Liberation Serif" w:hAnsi="Times New Roman" w:cs="Times New Roman"/>
          <w:color w:val="000000"/>
          <w:spacing w:val="40"/>
          <w:sz w:val="28"/>
          <w:szCs w:val="28"/>
          <w:lang w:eastAsia="ru-RU"/>
        </w:rPr>
        <w:t xml:space="preserve"> </w:t>
      </w:r>
      <w:r w:rsidRPr="00155D84">
        <w:rPr>
          <w:rFonts w:ascii="Times New Roman" w:eastAsia="Liberation Serif" w:hAnsi="Times New Roman" w:cs="Times New Roman"/>
          <w:color w:val="000000"/>
          <w:sz w:val="28"/>
          <w:szCs w:val="28"/>
          <w:lang w:eastAsia="ru-RU"/>
        </w:rPr>
        <w:t>в день</w:t>
      </w:r>
      <w:r w:rsidRPr="00155D84">
        <w:rPr>
          <w:rFonts w:ascii="Times New Roman" w:eastAsia="Liberation Serif" w:hAnsi="Times New Roman" w:cs="Times New Roman"/>
          <w:color w:val="000000"/>
          <w:spacing w:val="57"/>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производства</w:t>
      </w:r>
      <w:r w:rsidRPr="00155D84">
        <w:rPr>
          <w:rFonts w:ascii="Times New Roman" w:eastAsia="Liberation Serif" w:hAnsi="Times New Roman" w:cs="Times New Roman"/>
          <w:color w:val="000000"/>
          <w:spacing w:val="58"/>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r w:rsidRPr="00155D84">
        <w:rPr>
          <w:rFonts w:ascii="Times New Roman" w:eastAsia="Liberation Serif" w:hAnsi="Times New Roman" w:cs="Times New Roman"/>
          <w:color w:val="000000"/>
          <w:spacing w:val="57"/>
          <w:sz w:val="28"/>
          <w:szCs w:val="28"/>
          <w:lang w:eastAsia="ru-RU"/>
        </w:rPr>
        <w:t xml:space="preserve"> </w:t>
      </w:r>
      <w:r w:rsidRPr="00155D84">
        <w:rPr>
          <w:rFonts w:ascii="Times New Roman" w:eastAsia="Liberation Serif" w:hAnsi="Times New Roman" w:cs="Times New Roman"/>
          <w:color w:val="000000"/>
          <w:sz w:val="28"/>
          <w:szCs w:val="28"/>
          <w:lang w:eastAsia="ru-RU"/>
        </w:rPr>
        <w:t>Последующие</w:t>
      </w:r>
      <w:r w:rsidRPr="00155D84">
        <w:rPr>
          <w:rFonts w:ascii="Times New Roman" w:eastAsia="Liberation Serif" w:hAnsi="Times New Roman" w:cs="Times New Roman"/>
          <w:color w:val="000000"/>
          <w:spacing w:val="58"/>
          <w:sz w:val="28"/>
          <w:szCs w:val="28"/>
          <w:lang w:eastAsia="ru-RU"/>
        </w:rPr>
        <w:t xml:space="preserve"> </w:t>
      </w:r>
      <w:r w:rsidRPr="00155D84">
        <w:rPr>
          <w:rFonts w:ascii="Times New Roman" w:eastAsia="Liberation Serif" w:hAnsi="Times New Roman" w:cs="Times New Roman"/>
          <w:color w:val="000000"/>
          <w:sz w:val="28"/>
          <w:szCs w:val="28"/>
          <w:lang w:eastAsia="ru-RU"/>
        </w:rPr>
        <w:t>земляные</w:t>
      </w:r>
      <w:r w:rsidRPr="00155D84">
        <w:rPr>
          <w:rFonts w:ascii="Times New Roman" w:eastAsia="Liberation Serif" w:hAnsi="Times New Roman" w:cs="Times New Roman"/>
          <w:color w:val="000000"/>
          <w:spacing w:val="58"/>
          <w:sz w:val="28"/>
          <w:szCs w:val="28"/>
          <w:lang w:eastAsia="ru-RU"/>
        </w:rPr>
        <w:t xml:space="preserve"> </w:t>
      </w:r>
      <w:r w:rsidRPr="00155D84">
        <w:rPr>
          <w:rFonts w:ascii="Times New Roman" w:eastAsia="Liberation Serif" w:hAnsi="Times New Roman" w:cs="Times New Roman"/>
          <w:color w:val="000000"/>
          <w:sz w:val="28"/>
          <w:szCs w:val="28"/>
          <w:lang w:eastAsia="ru-RU"/>
        </w:rPr>
        <w:t>работы</w:t>
      </w:r>
      <w:r w:rsidRPr="00155D84">
        <w:rPr>
          <w:rFonts w:ascii="Times New Roman" w:eastAsia="Liberation Serif" w:hAnsi="Times New Roman" w:cs="Times New Roman"/>
          <w:color w:val="000000"/>
          <w:spacing w:val="57"/>
          <w:sz w:val="28"/>
          <w:szCs w:val="28"/>
          <w:lang w:eastAsia="ru-RU"/>
        </w:rPr>
        <w:t xml:space="preserve"> </w:t>
      </w:r>
      <w:r w:rsidRPr="00155D84">
        <w:rPr>
          <w:rFonts w:ascii="Times New Roman" w:eastAsia="Liberation Serif" w:hAnsi="Times New Roman" w:cs="Times New Roman"/>
          <w:color w:val="000000"/>
          <w:sz w:val="28"/>
          <w:szCs w:val="28"/>
          <w:lang w:eastAsia="ru-RU"/>
        </w:rPr>
        <w:t>могут</w:t>
      </w:r>
      <w:r w:rsidRPr="00155D84">
        <w:rPr>
          <w:rFonts w:ascii="Times New Roman" w:eastAsia="Liberation Serif" w:hAnsi="Times New Roman" w:cs="Times New Roman"/>
          <w:color w:val="000000"/>
          <w:spacing w:val="58"/>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производиться механизированным</w:t>
      </w:r>
      <w:r w:rsidRPr="00155D84">
        <w:rPr>
          <w:rFonts w:ascii="Times New Roman" w:eastAsia="Liberation Serif" w:hAnsi="Times New Roman" w:cs="Times New Roman"/>
          <w:color w:val="000000"/>
          <w:spacing w:val="40"/>
          <w:sz w:val="28"/>
          <w:szCs w:val="28"/>
          <w:lang w:eastAsia="ru-RU"/>
        </w:rPr>
        <w:t xml:space="preserve"> </w:t>
      </w:r>
      <w:r w:rsidRPr="00155D84">
        <w:rPr>
          <w:rFonts w:ascii="Times New Roman" w:eastAsia="Liberation Serif" w:hAnsi="Times New Roman" w:cs="Times New Roman"/>
          <w:color w:val="000000"/>
          <w:sz w:val="28"/>
          <w:szCs w:val="28"/>
          <w:lang w:eastAsia="ru-RU"/>
        </w:rPr>
        <w:t>способом</w:t>
      </w:r>
      <w:r w:rsidRPr="00155D84">
        <w:rPr>
          <w:rFonts w:ascii="Times New Roman" w:eastAsia="Liberation Serif" w:hAnsi="Times New Roman" w:cs="Times New Roman"/>
          <w:color w:val="000000"/>
          <w:spacing w:val="40"/>
          <w:sz w:val="28"/>
          <w:szCs w:val="28"/>
          <w:lang w:eastAsia="ru-RU"/>
        </w:rPr>
        <w:t xml:space="preserve"> </w:t>
      </w:r>
      <w:r w:rsidRPr="00155D84">
        <w:rPr>
          <w:rFonts w:ascii="Times New Roman" w:eastAsia="Liberation Serif" w:hAnsi="Times New Roman" w:cs="Times New Roman"/>
          <w:color w:val="000000"/>
          <w:sz w:val="28"/>
          <w:szCs w:val="28"/>
          <w:lang w:eastAsia="ru-RU"/>
        </w:rPr>
        <w:t>без</w:t>
      </w:r>
      <w:r w:rsidRPr="00155D84">
        <w:rPr>
          <w:rFonts w:ascii="Times New Roman" w:eastAsia="Liberation Serif" w:hAnsi="Times New Roman" w:cs="Times New Roman"/>
          <w:color w:val="000000"/>
          <w:spacing w:val="40"/>
          <w:sz w:val="28"/>
          <w:szCs w:val="28"/>
          <w:lang w:eastAsia="ru-RU"/>
        </w:rPr>
        <w:t xml:space="preserve"> </w:t>
      </w:r>
      <w:r w:rsidRPr="00155D84">
        <w:rPr>
          <w:rFonts w:ascii="Times New Roman" w:eastAsia="Liberation Serif" w:hAnsi="Times New Roman" w:cs="Times New Roman"/>
          <w:color w:val="000000"/>
          <w:sz w:val="28"/>
          <w:szCs w:val="28"/>
          <w:lang w:eastAsia="ru-RU"/>
        </w:rPr>
        <w:t>нарушения</w:t>
      </w:r>
      <w:r w:rsidRPr="00155D84">
        <w:rPr>
          <w:rFonts w:ascii="Times New Roman" w:eastAsia="Liberation Serif" w:hAnsi="Times New Roman" w:cs="Times New Roman"/>
          <w:color w:val="000000"/>
          <w:spacing w:val="40"/>
          <w:sz w:val="28"/>
          <w:szCs w:val="28"/>
          <w:lang w:eastAsia="ru-RU"/>
        </w:rPr>
        <w:t xml:space="preserve"> </w:t>
      </w:r>
      <w:r w:rsidRPr="00155D84">
        <w:rPr>
          <w:rFonts w:ascii="Times New Roman" w:eastAsia="Liberation Serif" w:hAnsi="Times New Roman" w:cs="Times New Roman"/>
          <w:color w:val="000000"/>
          <w:sz w:val="28"/>
          <w:szCs w:val="28"/>
          <w:lang w:eastAsia="ru-RU"/>
        </w:rPr>
        <w:t>слоев</w:t>
      </w:r>
      <w:r w:rsidRPr="00155D84">
        <w:rPr>
          <w:rFonts w:ascii="Times New Roman" w:eastAsia="Liberation Serif" w:hAnsi="Times New Roman" w:cs="Times New Roman"/>
          <w:color w:val="000000"/>
          <w:spacing w:val="40"/>
          <w:sz w:val="28"/>
          <w:szCs w:val="28"/>
          <w:lang w:eastAsia="ru-RU"/>
        </w:rPr>
        <w:t xml:space="preserve"> </w:t>
      </w:r>
      <w:r w:rsidRPr="00155D84">
        <w:rPr>
          <w:rFonts w:ascii="Times New Roman" w:eastAsia="Liberation Serif" w:hAnsi="Times New Roman" w:cs="Times New Roman"/>
          <w:color w:val="000000"/>
          <w:sz w:val="28"/>
          <w:szCs w:val="28"/>
          <w:lang w:eastAsia="ru-RU"/>
        </w:rPr>
        <w:t>грунта</w:t>
      </w:r>
      <w:r w:rsidRPr="00155D84">
        <w:rPr>
          <w:rFonts w:ascii="Times New Roman" w:eastAsia="Liberation Serif" w:hAnsi="Times New Roman" w:cs="Times New Roman"/>
          <w:color w:val="000000"/>
          <w:spacing w:val="40"/>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40"/>
          <w:sz w:val="28"/>
          <w:szCs w:val="28"/>
          <w:lang w:eastAsia="ru-RU"/>
        </w:rPr>
        <w:t xml:space="preserve"> </w:t>
      </w:r>
      <w:r w:rsidRPr="00155D84">
        <w:rPr>
          <w:rFonts w:ascii="Times New Roman" w:eastAsia="Liberation Serif" w:hAnsi="Times New Roman" w:cs="Times New Roman"/>
          <w:color w:val="000000"/>
          <w:sz w:val="28"/>
          <w:szCs w:val="28"/>
          <w:lang w:eastAsia="ru-RU"/>
        </w:rPr>
        <w:t>дорожных</w:t>
      </w:r>
      <w:r w:rsidRPr="00155D84">
        <w:rPr>
          <w:rFonts w:ascii="Times New Roman" w:eastAsia="Liberation Serif" w:hAnsi="Times New Roman" w:cs="Times New Roman"/>
          <w:color w:val="000000"/>
          <w:spacing w:val="40"/>
          <w:sz w:val="28"/>
          <w:szCs w:val="28"/>
          <w:lang w:eastAsia="ru-RU"/>
        </w:rPr>
        <w:t xml:space="preserve"> </w:t>
      </w:r>
      <w:r w:rsidRPr="00155D84">
        <w:rPr>
          <w:rFonts w:ascii="Times New Roman" w:eastAsia="Liberation Serif" w:hAnsi="Times New Roman" w:cs="Times New Roman"/>
          <w:color w:val="000000"/>
          <w:sz w:val="28"/>
          <w:szCs w:val="28"/>
          <w:lang w:eastAsia="ru-RU"/>
        </w:rPr>
        <w:t>одежд</w:t>
      </w:r>
      <w:r w:rsidRPr="00155D84">
        <w:rPr>
          <w:rFonts w:ascii="Times New Roman" w:eastAsia="Liberation Serif" w:hAnsi="Times New Roman" w:cs="Times New Roman"/>
          <w:color w:val="000000"/>
          <w:spacing w:val="40"/>
          <w:sz w:val="28"/>
          <w:szCs w:val="28"/>
          <w:lang w:eastAsia="ru-RU"/>
        </w:rPr>
        <w:t xml:space="preserve"> </w:t>
      </w:r>
      <w:r w:rsidRPr="00155D84">
        <w:rPr>
          <w:rFonts w:ascii="Times New Roman" w:eastAsia="Liberation Serif" w:hAnsi="Times New Roman" w:cs="Times New Roman"/>
          <w:color w:val="000000"/>
          <w:sz w:val="28"/>
          <w:szCs w:val="28"/>
          <w:lang w:eastAsia="ru-RU"/>
        </w:rPr>
        <w:t>под сохраняемыми</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участками</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дорог,</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работы</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производятся</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согласно</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проекту</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производства</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35. Заполнение</w:t>
      </w:r>
      <w:r w:rsidRPr="00155D84">
        <w:rPr>
          <w:rFonts w:ascii="Times New Roman" w:eastAsia="Liberation Serif" w:hAnsi="Times New Roman" w:cs="Times New Roman"/>
          <w:color w:val="000000"/>
          <w:spacing w:val="53"/>
          <w:sz w:val="28"/>
          <w:szCs w:val="28"/>
          <w:lang w:eastAsia="ru-RU"/>
        </w:rPr>
        <w:t xml:space="preserve"> </w:t>
      </w:r>
      <w:r w:rsidRPr="00155D84">
        <w:rPr>
          <w:rFonts w:ascii="Times New Roman" w:eastAsia="Liberation Serif" w:hAnsi="Times New Roman" w:cs="Times New Roman"/>
          <w:color w:val="000000"/>
          <w:sz w:val="28"/>
          <w:szCs w:val="28"/>
          <w:lang w:eastAsia="ru-RU"/>
        </w:rPr>
        <w:t>траншей</w:t>
      </w:r>
      <w:r w:rsidRPr="00155D84">
        <w:rPr>
          <w:rFonts w:ascii="Times New Roman" w:eastAsia="Liberation Serif" w:hAnsi="Times New Roman" w:cs="Times New Roman"/>
          <w:color w:val="000000"/>
          <w:spacing w:val="53"/>
          <w:sz w:val="28"/>
          <w:szCs w:val="28"/>
          <w:lang w:eastAsia="ru-RU"/>
        </w:rPr>
        <w:t xml:space="preserve"> </w:t>
      </w:r>
      <w:r w:rsidRPr="00155D84">
        <w:rPr>
          <w:rFonts w:ascii="Times New Roman" w:eastAsia="Liberation Serif" w:hAnsi="Times New Roman" w:cs="Times New Roman"/>
          <w:color w:val="000000"/>
          <w:sz w:val="28"/>
          <w:szCs w:val="28"/>
          <w:lang w:eastAsia="ru-RU"/>
        </w:rPr>
        <w:t>на</w:t>
      </w:r>
      <w:r w:rsidRPr="00155D84">
        <w:rPr>
          <w:rFonts w:ascii="Times New Roman" w:eastAsia="Liberation Serif" w:hAnsi="Times New Roman" w:cs="Times New Roman"/>
          <w:color w:val="000000"/>
          <w:spacing w:val="53"/>
          <w:sz w:val="28"/>
          <w:szCs w:val="28"/>
          <w:lang w:eastAsia="ru-RU"/>
        </w:rPr>
        <w:t xml:space="preserve"> </w:t>
      </w:r>
      <w:r w:rsidRPr="00155D84">
        <w:rPr>
          <w:rFonts w:ascii="Times New Roman" w:eastAsia="Liberation Serif" w:hAnsi="Times New Roman" w:cs="Times New Roman"/>
          <w:color w:val="000000"/>
          <w:sz w:val="28"/>
          <w:szCs w:val="28"/>
          <w:lang w:eastAsia="ru-RU"/>
        </w:rPr>
        <w:t>элементах</w:t>
      </w:r>
      <w:r w:rsidRPr="00155D84">
        <w:rPr>
          <w:rFonts w:ascii="Times New Roman" w:eastAsia="Liberation Serif" w:hAnsi="Times New Roman" w:cs="Times New Roman"/>
          <w:color w:val="000000"/>
          <w:spacing w:val="53"/>
          <w:sz w:val="28"/>
          <w:szCs w:val="28"/>
          <w:lang w:eastAsia="ru-RU"/>
        </w:rPr>
        <w:t xml:space="preserve"> </w:t>
      </w:r>
      <w:r w:rsidRPr="00155D84">
        <w:rPr>
          <w:rFonts w:ascii="Times New Roman" w:eastAsia="Liberation Serif" w:hAnsi="Times New Roman" w:cs="Times New Roman"/>
          <w:color w:val="000000"/>
          <w:sz w:val="28"/>
          <w:szCs w:val="28"/>
          <w:lang w:eastAsia="ru-RU"/>
        </w:rPr>
        <w:t>улично-дорожной</w:t>
      </w:r>
      <w:r w:rsidRPr="00155D84">
        <w:rPr>
          <w:rFonts w:ascii="Times New Roman" w:eastAsia="Liberation Serif" w:hAnsi="Times New Roman" w:cs="Times New Roman"/>
          <w:color w:val="000000"/>
          <w:spacing w:val="54"/>
          <w:sz w:val="28"/>
          <w:szCs w:val="28"/>
          <w:lang w:eastAsia="ru-RU"/>
        </w:rPr>
        <w:t xml:space="preserve"> </w:t>
      </w:r>
      <w:r w:rsidRPr="00155D84">
        <w:rPr>
          <w:rFonts w:ascii="Times New Roman" w:eastAsia="Liberation Serif" w:hAnsi="Times New Roman" w:cs="Times New Roman"/>
          <w:color w:val="000000"/>
          <w:sz w:val="28"/>
          <w:szCs w:val="28"/>
          <w:lang w:eastAsia="ru-RU"/>
        </w:rPr>
        <w:t>сети</w:t>
      </w:r>
      <w:r w:rsidRPr="00155D84">
        <w:rPr>
          <w:rFonts w:ascii="Times New Roman" w:eastAsia="Liberation Serif" w:hAnsi="Times New Roman" w:cs="Times New Roman"/>
          <w:color w:val="000000"/>
          <w:spacing w:val="53"/>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производить</w:t>
      </w:r>
      <w:r w:rsidRPr="00155D84">
        <w:rPr>
          <w:rFonts w:ascii="Times New Roman" w:eastAsia="Liberation Serif" w:hAnsi="Times New Roman" w:cs="Times New Roman"/>
          <w:color w:val="000000"/>
          <w:spacing w:val="53"/>
          <w:sz w:val="28"/>
          <w:szCs w:val="28"/>
          <w:lang w:eastAsia="ru-RU"/>
        </w:rPr>
        <w:t xml:space="preserve"> </w:t>
      </w:r>
      <w:r w:rsidRPr="00155D84">
        <w:rPr>
          <w:rFonts w:ascii="Times New Roman" w:eastAsia="Liberation Serif" w:hAnsi="Times New Roman" w:cs="Times New Roman"/>
          <w:color w:val="000000"/>
          <w:sz w:val="28"/>
          <w:szCs w:val="28"/>
          <w:lang w:eastAsia="ru-RU"/>
        </w:rPr>
        <w:t>только песком</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с</w:t>
      </w:r>
      <w:r w:rsidRPr="00155D84">
        <w:rPr>
          <w:rFonts w:ascii="Times New Roman" w:eastAsia="Liberation Serif" w:hAnsi="Times New Roman" w:cs="Times New Roman"/>
          <w:color w:val="000000"/>
          <w:spacing w:val="-2"/>
          <w:sz w:val="28"/>
          <w:szCs w:val="28"/>
          <w:lang w:eastAsia="ru-RU"/>
        </w:rPr>
        <w:t xml:space="preserve"> </w:t>
      </w:r>
      <w:r w:rsidRPr="00155D84">
        <w:rPr>
          <w:rFonts w:ascii="Times New Roman" w:eastAsia="Liberation Serif" w:hAnsi="Times New Roman" w:cs="Times New Roman"/>
          <w:color w:val="000000"/>
          <w:sz w:val="28"/>
          <w:szCs w:val="28"/>
          <w:lang w:eastAsia="ru-RU"/>
        </w:rPr>
        <w:t>послойным</w:t>
      </w:r>
      <w:r w:rsidRPr="00155D84">
        <w:rPr>
          <w:rFonts w:ascii="Times New Roman" w:eastAsia="Liberation Serif" w:hAnsi="Times New Roman" w:cs="Times New Roman"/>
          <w:color w:val="000000"/>
          <w:spacing w:val="27"/>
          <w:sz w:val="28"/>
          <w:szCs w:val="28"/>
          <w:lang w:eastAsia="ru-RU"/>
        </w:rPr>
        <w:t xml:space="preserve"> </w:t>
      </w:r>
      <w:r w:rsidRPr="00155D84">
        <w:rPr>
          <w:rFonts w:ascii="Times New Roman" w:eastAsia="Liberation Serif" w:hAnsi="Times New Roman" w:cs="Times New Roman"/>
          <w:color w:val="000000"/>
          <w:sz w:val="28"/>
          <w:szCs w:val="28"/>
          <w:lang w:eastAsia="ru-RU"/>
        </w:rPr>
        <w:t>уплотнением</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через</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20-30</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см</w:t>
      </w:r>
      <w:r w:rsidRPr="00155D84">
        <w:rPr>
          <w:rFonts w:ascii="Times New Roman" w:eastAsia="Liberation Serif" w:hAnsi="Times New Roman" w:cs="Times New Roman"/>
          <w:color w:val="000000"/>
          <w:spacing w:val="27"/>
          <w:sz w:val="28"/>
          <w:szCs w:val="28"/>
          <w:lang w:eastAsia="ru-RU"/>
        </w:rPr>
        <w:t xml:space="preserve"> </w:t>
      </w:r>
      <w:r w:rsidRPr="00155D84">
        <w:rPr>
          <w:rFonts w:ascii="Times New Roman" w:eastAsia="Liberation Serif" w:hAnsi="Times New Roman" w:cs="Times New Roman"/>
          <w:color w:val="000000"/>
          <w:sz w:val="28"/>
          <w:szCs w:val="28"/>
          <w:lang w:eastAsia="ru-RU"/>
        </w:rPr>
        <w:t>механизированными</w:t>
      </w:r>
      <w:r w:rsidRPr="00155D84">
        <w:rPr>
          <w:rFonts w:ascii="Times New Roman" w:eastAsia="Liberation Serif" w:hAnsi="Times New Roman" w:cs="Times New Roman"/>
          <w:color w:val="000000"/>
          <w:spacing w:val="25"/>
          <w:sz w:val="28"/>
          <w:szCs w:val="28"/>
          <w:lang w:eastAsia="ru-RU"/>
        </w:rPr>
        <w:t xml:space="preserve"> </w:t>
      </w:r>
      <w:r w:rsidRPr="00155D84">
        <w:rPr>
          <w:rFonts w:ascii="Times New Roman" w:eastAsia="Liberation Serif" w:hAnsi="Times New Roman" w:cs="Times New Roman"/>
          <w:color w:val="000000"/>
          <w:sz w:val="28"/>
          <w:szCs w:val="28"/>
          <w:lang w:eastAsia="ru-RU"/>
        </w:rPr>
        <w:t>или</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ручными трамбовками</w:t>
      </w:r>
      <w:r w:rsidRPr="00155D84">
        <w:rPr>
          <w:rFonts w:ascii="Times New Roman" w:eastAsia="Liberation Serif" w:hAnsi="Times New Roman" w:cs="Times New Roman"/>
          <w:color w:val="000000"/>
          <w:spacing w:val="27"/>
          <w:sz w:val="28"/>
          <w:szCs w:val="28"/>
          <w:lang w:eastAsia="ru-RU"/>
        </w:rPr>
        <w:t xml:space="preserve"> </w:t>
      </w:r>
      <w:r w:rsidRPr="00155D84">
        <w:rPr>
          <w:rFonts w:ascii="Times New Roman" w:eastAsia="Liberation Serif" w:hAnsi="Times New Roman" w:cs="Times New Roman"/>
          <w:color w:val="000000"/>
          <w:sz w:val="28"/>
          <w:szCs w:val="28"/>
          <w:lang w:eastAsia="ru-RU"/>
        </w:rPr>
        <w:t>при</w:t>
      </w:r>
      <w:r w:rsidRPr="00155D84">
        <w:rPr>
          <w:rFonts w:ascii="Times New Roman" w:eastAsia="Liberation Serif" w:hAnsi="Times New Roman" w:cs="Times New Roman"/>
          <w:color w:val="000000"/>
          <w:spacing w:val="28"/>
          <w:sz w:val="28"/>
          <w:szCs w:val="28"/>
          <w:lang w:eastAsia="ru-RU"/>
        </w:rPr>
        <w:t xml:space="preserve"> </w:t>
      </w:r>
      <w:proofErr w:type="spellStart"/>
      <w:r w:rsidRPr="00155D84">
        <w:rPr>
          <w:rFonts w:ascii="Times New Roman" w:eastAsia="Liberation Serif" w:hAnsi="Times New Roman" w:cs="Times New Roman"/>
          <w:color w:val="000000"/>
          <w:sz w:val="28"/>
          <w:szCs w:val="28"/>
          <w:lang w:eastAsia="ru-RU"/>
        </w:rPr>
        <w:t>проливке</w:t>
      </w:r>
      <w:proofErr w:type="spellEnd"/>
      <w:r w:rsidRPr="00155D84">
        <w:rPr>
          <w:rFonts w:ascii="Times New Roman" w:eastAsia="Liberation Serif" w:hAnsi="Times New Roman" w:cs="Times New Roman"/>
          <w:color w:val="000000"/>
          <w:spacing w:val="29"/>
          <w:sz w:val="28"/>
          <w:szCs w:val="28"/>
          <w:lang w:eastAsia="ru-RU"/>
        </w:rPr>
        <w:t xml:space="preserve"> </w:t>
      </w:r>
      <w:r w:rsidRPr="00155D84">
        <w:rPr>
          <w:rFonts w:ascii="Times New Roman" w:eastAsia="Liberation Serif" w:hAnsi="Times New Roman" w:cs="Times New Roman"/>
          <w:color w:val="000000"/>
          <w:sz w:val="28"/>
          <w:szCs w:val="28"/>
          <w:lang w:eastAsia="ru-RU"/>
        </w:rPr>
        <w:t>каждого</w:t>
      </w:r>
      <w:r w:rsidRPr="00155D84">
        <w:rPr>
          <w:rFonts w:ascii="Times New Roman" w:eastAsia="Liberation Serif" w:hAnsi="Times New Roman" w:cs="Times New Roman"/>
          <w:color w:val="000000"/>
          <w:spacing w:val="28"/>
          <w:sz w:val="28"/>
          <w:szCs w:val="28"/>
          <w:lang w:eastAsia="ru-RU"/>
        </w:rPr>
        <w:t xml:space="preserve"> </w:t>
      </w:r>
      <w:r w:rsidRPr="00155D84">
        <w:rPr>
          <w:rFonts w:ascii="Times New Roman" w:eastAsia="Liberation Serif" w:hAnsi="Times New Roman" w:cs="Times New Roman"/>
          <w:color w:val="000000"/>
          <w:sz w:val="28"/>
          <w:szCs w:val="28"/>
          <w:lang w:eastAsia="ru-RU"/>
        </w:rPr>
        <w:t>слоя</w:t>
      </w:r>
      <w:r w:rsidRPr="00155D84">
        <w:rPr>
          <w:rFonts w:ascii="Times New Roman" w:eastAsia="Liberation Serif" w:hAnsi="Times New Roman" w:cs="Times New Roman"/>
          <w:color w:val="000000"/>
          <w:spacing w:val="29"/>
          <w:sz w:val="28"/>
          <w:szCs w:val="28"/>
          <w:lang w:eastAsia="ru-RU"/>
        </w:rPr>
        <w:t xml:space="preserve"> </w:t>
      </w:r>
      <w:r w:rsidRPr="00155D84">
        <w:rPr>
          <w:rFonts w:ascii="Times New Roman" w:eastAsia="Liberation Serif" w:hAnsi="Times New Roman" w:cs="Times New Roman"/>
          <w:color w:val="000000"/>
          <w:sz w:val="28"/>
          <w:szCs w:val="28"/>
          <w:lang w:eastAsia="ru-RU"/>
        </w:rPr>
        <w:t>водой</w:t>
      </w:r>
      <w:r w:rsidRPr="00155D84">
        <w:rPr>
          <w:rFonts w:ascii="Times New Roman" w:eastAsia="Liberation Serif" w:hAnsi="Times New Roman" w:cs="Times New Roman"/>
          <w:color w:val="000000"/>
          <w:spacing w:val="28"/>
          <w:sz w:val="28"/>
          <w:szCs w:val="28"/>
          <w:lang w:eastAsia="ru-RU"/>
        </w:rPr>
        <w:t xml:space="preserve"> </w:t>
      </w:r>
      <w:r w:rsidRPr="00155D84">
        <w:rPr>
          <w:rFonts w:ascii="Times New Roman" w:eastAsia="Liberation Serif" w:hAnsi="Times New Roman" w:cs="Times New Roman"/>
          <w:color w:val="000000"/>
          <w:sz w:val="28"/>
          <w:szCs w:val="28"/>
          <w:lang w:eastAsia="ru-RU"/>
        </w:rPr>
        <w:t>(в</w:t>
      </w:r>
      <w:r w:rsidRPr="00155D84">
        <w:rPr>
          <w:rFonts w:ascii="Times New Roman" w:eastAsia="Liberation Serif" w:hAnsi="Times New Roman" w:cs="Times New Roman"/>
          <w:color w:val="000000"/>
          <w:spacing w:val="28"/>
          <w:sz w:val="28"/>
          <w:szCs w:val="28"/>
          <w:lang w:eastAsia="ru-RU"/>
        </w:rPr>
        <w:t xml:space="preserve"> </w:t>
      </w:r>
      <w:r w:rsidRPr="00155D84">
        <w:rPr>
          <w:rFonts w:ascii="Times New Roman" w:eastAsia="Liberation Serif" w:hAnsi="Times New Roman" w:cs="Times New Roman"/>
          <w:color w:val="000000"/>
          <w:sz w:val="28"/>
          <w:szCs w:val="28"/>
          <w:lang w:eastAsia="ru-RU"/>
        </w:rPr>
        <w:t>теплое</w:t>
      </w:r>
      <w:r w:rsidRPr="00155D84">
        <w:rPr>
          <w:rFonts w:ascii="Times New Roman" w:eastAsia="Liberation Serif" w:hAnsi="Times New Roman" w:cs="Times New Roman"/>
          <w:color w:val="000000"/>
          <w:spacing w:val="28"/>
          <w:sz w:val="28"/>
          <w:szCs w:val="28"/>
          <w:lang w:eastAsia="ru-RU"/>
        </w:rPr>
        <w:t xml:space="preserve"> </w:t>
      </w:r>
      <w:r w:rsidRPr="00155D84">
        <w:rPr>
          <w:rFonts w:ascii="Times New Roman" w:eastAsia="Liberation Serif" w:hAnsi="Times New Roman" w:cs="Times New Roman"/>
          <w:color w:val="000000"/>
          <w:sz w:val="28"/>
          <w:szCs w:val="28"/>
          <w:lang w:eastAsia="ru-RU"/>
        </w:rPr>
        <w:t>время</w:t>
      </w:r>
      <w:r w:rsidRPr="00155D84">
        <w:rPr>
          <w:rFonts w:ascii="Times New Roman" w:eastAsia="Liberation Serif" w:hAnsi="Times New Roman" w:cs="Times New Roman"/>
          <w:color w:val="000000"/>
          <w:spacing w:val="29"/>
          <w:sz w:val="28"/>
          <w:szCs w:val="28"/>
          <w:lang w:eastAsia="ru-RU"/>
        </w:rPr>
        <w:t xml:space="preserve"> </w:t>
      </w:r>
      <w:r w:rsidRPr="00155D84">
        <w:rPr>
          <w:rFonts w:ascii="Times New Roman" w:eastAsia="Liberation Serif" w:hAnsi="Times New Roman" w:cs="Times New Roman"/>
          <w:color w:val="000000"/>
          <w:sz w:val="28"/>
          <w:szCs w:val="28"/>
          <w:lang w:eastAsia="ru-RU"/>
        </w:rPr>
        <w:t>года</w:t>
      </w:r>
      <w:r w:rsidRPr="00155D84">
        <w:rPr>
          <w:rFonts w:ascii="Times New Roman" w:eastAsia="Liberation Serif" w:hAnsi="Times New Roman" w:cs="Times New Roman"/>
          <w:color w:val="000000"/>
          <w:spacing w:val="29"/>
          <w:sz w:val="28"/>
          <w:szCs w:val="28"/>
          <w:lang w:eastAsia="ru-RU"/>
        </w:rPr>
        <w:t xml:space="preserve"> </w:t>
      </w:r>
      <w:r w:rsidRPr="00155D84">
        <w:rPr>
          <w:rFonts w:ascii="Times New Roman" w:eastAsia="Liberation Serif" w:hAnsi="Times New Roman" w:cs="Times New Roman"/>
          <w:color w:val="000000"/>
          <w:sz w:val="28"/>
          <w:szCs w:val="28"/>
          <w:lang w:eastAsia="ru-RU"/>
        </w:rPr>
        <w:t>с</w:t>
      </w:r>
      <w:r w:rsidRPr="00155D84">
        <w:rPr>
          <w:rFonts w:ascii="Times New Roman" w:eastAsia="Liberation Serif" w:hAnsi="Times New Roman" w:cs="Times New Roman"/>
          <w:color w:val="000000"/>
          <w:spacing w:val="29"/>
          <w:sz w:val="28"/>
          <w:szCs w:val="28"/>
          <w:lang w:eastAsia="ru-RU"/>
        </w:rPr>
        <w:t xml:space="preserve"> </w:t>
      </w:r>
      <w:r w:rsidRPr="00155D84">
        <w:rPr>
          <w:rFonts w:ascii="Times New Roman" w:eastAsia="Liberation Serif" w:hAnsi="Times New Roman" w:cs="Times New Roman"/>
          <w:color w:val="000000"/>
          <w:sz w:val="28"/>
          <w:szCs w:val="28"/>
          <w:lang w:eastAsia="ru-RU"/>
        </w:rPr>
        <w:t>положительной температурой</w:t>
      </w:r>
      <w:r w:rsidRPr="00155D84">
        <w:rPr>
          <w:rFonts w:ascii="Times New Roman" w:eastAsia="Liberation Serif" w:hAnsi="Times New Roman" w:cs="Times New Roman"/>
          <w:color w:val="000000"/>
          <w:spacing w:val="22"/>
          <w:sz w:val="28"/>
          <w:szCs w:val="28"/>
          <w:lang w:eastAsia="ru-RU"/>
        </w:rPr>
        <w:t xml:space="preserve"> </w:t>
      </w:r>
      <w:r w:rsidRPr="00155D84">
        <w:rPr>
          <w:rFonts w:ascii="Times New Roman" w:eastAsia="Liberation Serif" w:hAnsi="Times New Roman" w:cs="Times New Roman"/>
          <w:color w:val="000000"/>
          <w:sz w:val="28"/>
          <w:szCs w:val="28"/>
          <w:lang w:eastAsia="ru-RU"/>
        </w:rPr>
        <w:t>воздуха)</w:t>
      </w:r>
      <w:r w:rsidRPr="00155D84">
        <w:rPr>
          <w:rFonts w:ascii="Times New Roman" w:eastAsia="Liberation Serif" w:hAnsi="Times New Roman" w:cs="Times New Roman"/>
          <w:color w:val="000000"/>
          <w:spacing w:val="22"/>
          <w:sz w:val="28"/>
          <w:szCs w:val="28"/>
          <w:lang w:eastAsia="ru-RU"/>
        </w:rPr>
        <w:t xml:space="preserve"> </w:t>
      </w:r>
      <w:r w:rsidRPr="00155D84">
        <w:rPr>
          <w:rFonts w:ascii="Times New Roman" w:eastAsia="Liberation Serif" w:hAnsi="Times New Roman" w:cs="Times New Roman"/>
          <w:color w:val="000000"/>
          <w:sz w:val="28"/>
          <w:szCs w:val="28"/>
          <w:lang w:eastAsia="ru-RU"/>
        </w:rPr>
        <w:t>с</w:t>
      </w:r>
      <w:r w:rsidRPr="00155D84">
        <w:rPr>
          <w:rFonts w:ascii="Times New Roman" w:eastAsia="Liberation Serif" w:hAnsi="Times New Roman" w:cs="Times New Roman"/>
          <w:color w:val="000000"/>
          <w:spacing w:val="-5"/>
          <w:sz w:val="28"/>
          <w:szCs w:val="28"/>
          <w:lang w:eastAsia="ru-RU"/>
        </w:rPr>
        <w:t xml:space="preserve"> </w:t>
      </w:r>
      <w:r w:rsidRPr="00155D84">
        <w:rPr>
          <w:rFonts w:ascii="Times New Roman" w:eastAsia="Liberation Serif" w:hAnsi="Times New Roman" w:cs="Times New Roman"/>
          <w:color w:val="000000"/>
          <w:sz w:val="28"/>
          <w:szCs w:val="28"/>
          <w:lang w:eastAsia="ru-RU"/>
        </w:rPr>
        <w:t>последующим</w:t>
      </w:r>
      <w:r w:rsidRPr="00155D84">
        <w:rPr>
          <w:rFonts w:ascii="Times New Roman" w:eastAsia="Liberation Serif" w:hAnsi="Times New Roman" w:cs="Times New Roman"/>
          <w:color w:val="000000"/>
          <w:spacing w:val="22"/>
          <w:sz w:val="28"/>
          <w:szCs w:val="28"/>
          <w:lang w:eastAsia="ru-RU"/>
        </w:rPr>
        <w:t xml:space="preserve"> </w:t>
      </w:r>
      <w:r w:rsidRPr="00155D84">
        <w:rPr>
          <w:rFonts w:ascii="Times New Roman" w:eastAsia="Liberation Serif" w:hAnsi="Times New Roman" w:cs="Times New Roman"/>
          <w:color w:val="000000"/>
          <w:sz w:val="28"/>
          <w:szCs w:val="28"/>
          <w:lang w:eastAsia="ru-RU"/>
        </w:rPr>
        <w:t>устройством</w:t>
      </w:r>
      <w:r w:rsidRPr="00155D84">
        <w:rPr>
          <w:rFonts w:ascii="Times New Roman" w:eastAsia="Liberation Serif" w:hAnsi="Times New Roman" w:cs="Times New Roman"/>
          <w:color w:val="000000"/>
          <w:spacing w:val="22"/>
          <w:sz w:val="28"/>
          <w:szCs w:val="28"/>
          <w:lang w:eastAsia="ru-RU"/>
        </w:rPr>
        <w:t xml:space="preserve"> </w:t>
      </w:r>
      <w:r w:rsidRPr="00155D84">
        <w:rPr>
          <w:rFonts w:ascii="Times New Roman" w:eastAsia="Liberation Serif" w:hAnsi="Times New Roman" w:cs="Times New Roman"/>
          <w:color w:val="000000"/>
          <w:sz w:val="28"/>
          <w:szCs w:val="28"/>
          <w:lang w:eastAsia="ru-RU"/>
        </w:rPr>
        <w:t>щебеночного</w:t>
      </w:r>
      <w:r w:rsidRPr="00155D84">
        <w:rPr>
          <w:rFonts w:ascii="Times New Roman" w:eastAsia="Liberation Serif" w:hAnsi="Times New Roman" w:cs="Times New Roman"/>
          <w:color w:val="000000"/>
          <w:spacing w:val="23"/>
          <w:sz w:val="28"/>
          <w:szCs w:val="28"/>
          <w:lang w:eastAsia="ru-RU"/>
        </w:rPr>
        <w:t xml:space="preserve"> </w:t>
      </w:r>
      <w:r w:rsidRPr="00155D84">
        <w:rPr>
          <w:rFonts w:ascii="Times New Roman" w:eastAsia="Liberation Serif" w:hAnsi="Times New Roman" w:cs="Times New Roman"/>
          <w:color w:val="000000"/>
          <w:sz w:val="28"/>
          <w:szCs w:val="28"/>
          <w:lang w:eastAsia="ru-RU"/>
        </w:rPr>
        <w:t>основания</w:t>
      </w:r>
      <w:r w:rsidRPr="00155D84">
        <w:rPr>
          <w:rFonts w:ascii="Times New Roman" w:eastAsia="Liberation Serif" w:hAnsi="Times New Roman" w:cs="Times New Roman"/>
          <w:color w:val="000000"/>
          <w:spacing w:val="22"/>
          <w:sz w:val="28"/>
          <w:szCs w:val="28"/>
          <w:lang w:eastAsia="ru-RU"/>
        </w:rPr>
        <w:t xml:space="preserve"> </w:t>
      </w:r>
      <w:r w:rsidRPr="00155D84">
        <w:rPr>
          <w:rFonts w:ascii="Times New Roman" w:eastAsia="Liberation Serif" w:hAnsi="Times New Roman" w:cs="Times New Roman"/>
          <w:color w:val="000000"/>
          <w:sz w:val="28"/>
          <w:szCs w:val="28"/>
          <w:lang w:eastAsia="ru-RU"/>
        </w:rPr>
        <w:t>при</w:t>
      </w:r>
      <w:r w:rsidRPr="00155D84">
        <w:rPr>
          <w:rFonts w:ascii="Times New Roman" w:eastAsia="Liberation Serif" w:hAnsi="Times New Roman" w:cs="Times New Roman"/>
          <w:color w:val="000000"/>
          <w:spacing w:val="22"/>
          <w:sz w:val="28"/>
          <w:szCs w:val="28"/>
          <w:lang w:eastAsia="ru-RU"/>
        </w:rPr>
        <w:t xml:space="preserve"> </w:t>
      </w:r>
      <w:r w:rsidRPr="00155D84">
        <w:rPr>
          <w:rFonts w:ascii="Times New Roman" w:eastAsia="Liberation Serif" w:hAnsi="Times New Roman" w:cs="Times New Roman"/>
          <w:color w:val="000000"/>
          <w:sz w:val="28"/>
          <w:szCs w:val="28"/>
          <w:lang w:eastAsia="ru-RU"/>
        </w:rPr>
        <w:t>выполнении технических</w:t>
      </w:r>
      <w:r w:rsidRPr="00155D84">
        <w:rPr>
          <w:rFonts w:ascii="Times New Roman" w:eastAsia="Liberation Serif" w:hAnsi="Times New Roman" w:cs="Times New Roman"/>
          <w:color w:val="000000"/>
          <w:spacing w:val="-19"/>
          <w:sz w:val="28"/>
          <w:szCs w:val="28"/>
          <w:lang w:eastAsia="ru-RU"/>
        </w:rPr>
        <w:t xml:space="preserve"> </w:t>
      </w:r>
      <w:r w:rsidRPr="00155D84">
        <w:rPr>
          <w:rFonts w:ascii="Times New Roman" w:eastAsia="Liberation Serif" w:hAnsi="Times New Roman" w:cs="Times New Roman"/>
          <w:color w:val="000000"/>
          <w:sz w:val="28"/>
          <w:szCs w:val="28"/>
          <w:lang w:eastAsia="ru-RU"/>
        </w:rPr>
        <w:t>требований.</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36. При</w:t>
      </w:r>
      <w:r w:rsidRPr="00155D84">
        <w:rPr>
          <w:rFonts w:ascii="Times New Roman" w:eastAsia="Liberation Serif" w:hAnsi="Times New Roman" w:cs="Times New Roman"/>
          <w:color w:val="000000"/>
          <w:spacing w:val="45"/>
          <w:sz w:val="28"/>
          <w:szCs w:val="28"/>
          <w:lang w:eastAsia="ru-RU"/>
        </w:rPr>
        <w:t xml:space="preserve"> </w:t>
      </w:r>
      <w:r w:rsidRPr="00155D84">
        <w:rPr>
          <w:rFonts w:ascii="Times New Roman" w:eastAsia="Liberation Serif" w:hAnsi="Times New Roman" w:cs="Times New Roman"/>
          <w:color w:val="000000"/>
          <w:sz w:val="28"/>
          <w:szCs w:val="28"/>
          <w:lang w:eastAsia="ru-RU"/>
        </w:rPr>
        <w:t>разрывах</w:t>
      </w:r>
      <w:r w:rsidRPr="00155D84">
        <w:rPr>
          <w:rFonts w:ascii="Times New Roman" w:eastAsia="Liberation Serif" w:hAnsi="Times New Roman" w:cs="Times New Roman"/>
          <w:color w:val="000000"/>
          <w:spacing w:val="45"/>
          <w:sz w:val="28"/>
          <w:szCs w:val="28"/>
          <w:lang w:eastAsia="ru-RU"/>
        </w:rPr>
        <w:t xml:space="preserve"> </w:t>
      </w:r>
      <w:r w:rsidRPr="00155D84">
        <w:rPr>
          <w:rFonts w:ascii="Times New Roman" w:eastAsia="Liberation Serif" w:hAnsi="Times New Roman" w:cs="Times New Roman"/>
          <w:color w:val="000000"/>
          <w:sz w:val="28"/>
          <w:szCs w:val="28"/>
          <w:lang w:eastAsia="ru-RU"/>
        </w:rPr>
        <w:t>в</w:t>
      </w:r>
      <w:r w:rsidRPr="00155D84">
        <w:rPr>
          <w:rFonts w:ascii="Times New Roman" w:eastAsia="Liberation Serif" w:hAnsi="Times New Roman" w:cs="Times New Roman"/>
          <w:color w:val="000000"/>
          <w:spacing w:val="45"/>
          <w:sz w:val="28"/>
          <w:szCs w:val="28"/>
          <w:lang w:eastAsia="ru-RU"/>
        </w:rPr>
        <w:t xml:space="preserve"> </w:t>
      </w:r>
      <w:r w:rsidRPr="00155D84">
        <w:rPr>
          <w:rFonts w:ascii="Times New Roman" w:eastAsia="Liberation Serif" w:hAnsi="Times New Roman" w:cs="Times New Roman"/>
          <w:color w:val="000000"/>
          <w:sz w:val="28"/>
          <w:szCs w:val="28"/>
          <w:lang w:eastAsia="ru-RU"/>
        </w:rPr>
        <w:t>зоне</w:t>
      </w:r>
      <w:r w:rsidRPr="00155D84">
        <w:rPr>
          <w:rFonts w:ascii="Times New Roman" w:eastAsia="Liberation Serif" w:hAnsi="Times New Roman" w:cs="Times New Roman"/>
          <w:color w:val="000000"/>
          <w:spacing w:val="46"/>
          <w:sz w:val="28"/>
          <w:szCs w:val="28"/>
          <w:lang w:eastAsia="ru-RU"/>
        </w:rPr>
        <w:t xml:space="preserve"> </w:t>
      </w:r>
      <w:r w:rsidRPr="00155D84">
        <w:rPr>
          <w:rFonts w:ascii="Times New Roman" w:eastAsia="Liberation Serif" w:hAnsi="Times New Roman" w:cs="Times New Roman"/>
          <w:color w:val="000000"/>
          <w:sz w:val="28"/>
          <w:szCs w:val="28"/>
          <w:lang w:eastAsia="ru-RU"/>
        </w:rPr>
        <w:t>неусовершенствованных</w:t>
      </w:r>
      <w:r w:rsidRPr="00155D84">
        <w:rPr>
          <w:rFonts w:ascii="Times New Roman" w:eastAsia="Liberation Serif" w:hAnsi="Times New Roman" w:cs="Times New Roman"/>
          <w:color w:val="000000"/>
          <w:spacing w:val="46"/>
          <w:sz w:val="28"/>
          <w:szCs w:val="28"/>
          <w:lang w:eastAsia="ru-RU"/>
        </w:rPr>
        <w:t xml:space="preserve"> </w:t>
      </w:r>
      <w:r w:rsidRPr="00155D84">
        <w:rPr>
          <w:rFonts w:ascii="Times New Roman" w:eastAsia="Liberation Serif" w:hAnsi="Times New Roman" w:cs="Times New Roman"/>
          <w:color w:val="000000"/>
          <w:sz w:val="28"/>
          <w:szCs w:val="28"/>
          <w:lang w:eastAsia="ru-RU"/>
        </w:rPr>
        <w:t>покрытий</w:t>
      </w:r>
      <w:r w:rsidRPr="00155D84">
        <w:rPr>
          <w:rFonts w:ascii="Times New Roman" w:eastAsia="Liberation Serif" w:hAnsi="Times New Roman" w:cs="Times New Roman"/>
          <w:color w:val="000000"/>
          <w:spacing w:val="45"/>
          <w:sz w:val="28"/>
          <w:szCs w:val="28"/>
          <w:lang w:eastAsia="ru-RU"/>
        </w:rPr>
        <w:t xml:space="preserve"> </w:t>
      </w:r>
      <w:r w:rsidRPr="00155D84">
        <w:rPr>
          <w:rFonts w:ascii="Times New Roman" w:eastAsia="Liberation Serif" w:hAnsi="Times New Roman" w:cs="Times New Roman"/>
          <w:color w:val="000000"/>
          <w:sz w:val="28"/>
          <w:szCs w:val="28"/>
          <w:lang w:eastAsia="ru-RU"/>
        </w:rPr>
        <w:t>(покрытия,</w:t>
      </w:r>
      <w:r w:rsidRPr="00155D84">
        <w:rPr>
          <w:rFonts w:ascii="Times New Roman" w:eastAsia="Liberation Serif" w:hAnsi="Times New Roman" w:cs="Times New Roman"/>
          <w:color w:val="000000"/>
          <w:spacing w:val="45"/>
          <w:sz w:val="28"/>
          <w:szCs w:val="28"/>
          <w:lang w:eastAsia="ru-RU"/>
        </w:rPr>
        <w:t xml:space="preserve"> </w:t>
      </w:r>
      <w:r w:rsidRPr="00155D84">
        <w:rPr>
          <w:rFonts w:ascii="Times New Roman" w:eastAsia="Liberation Serif" w:hAnsi="Times New Roman" w:cs="Times New Roman"/>
          <w:color w:val="000000"/>
          <w:sz w:val="28"/>
          <w:szCs w:val="28"/>
          <w:lang w:eastAsia="ru-RU"/>
        </w:rPr>
        <w:t>не являющиеся</w:t>
      </w:r>
      <w:r w:rsidRPr="00155D84">
        <w:rPr>
          <w:rFonts w:ascii="Times New Roman" w:eastAsia="Liberation Serif" w:hAnsi="Times New Roman" w:cs="Times New Roman"/>
          <w:color w:val="000000"/>
          <w:spacing w:val="1"/>
          <w:sz w:val="28"/>
          <w:szCs w:val="28"/>
          <w:lang w:eastAsia="ru-RU"/>
        </w:rPr>
        <w:t xml:space="preserve"> </w:t>
      </w:r>
      <w:r w:rsidRPr="00155D84">
        <w:rPr>
          <w:rFonts w:ascii="Times New Roman" w:eastAsia="Liberation Serif" w:hAnsi="Times New Roman" w:cs="Times New Roman"/>
          <w:color w:val="000000"/>
          <w:sz w:val="28"/>
          <w:szCs w:val="28"/>
          <w:lang w:eastAsia="ru-RU"/>
        </w:rPr>
        <w:t>асфальтобетонными) засыпка</w:t>
      </w:r>
      <w:r w:rsidRPr="00155D84">
        <w:rPr>
          <w:rFonts w:ascii="Times New Roman" w:eastAsia="Liberation Serif" w:hAnsi="Times New Roman" w:cs="Times New Roman"/>
          <w:color w:val="000000"/>
          <w:spacing w:val="2"/>
          <w:sz w:val="28"/>
          <w:szCs w:val="28"/>
          <w:lang w:eastAsia="ru-RU"/>
        </w:rPr>
        <w:t xml:space="preserve"> </w:t>
      </w:r>
      <w:r w:rsidRPr="00155D84">
        <w:rPr>
          <w:rFonts w:ascii="Times New Roman" w:eastAsia="Liberation Serif" w:hAnsi="Times New Roman" w:cs="Times New Roman"/>
          <w:color w:val="000000"/>
          <w:sz w:val="28"/>
          <w:szCs w:val="28"/>
          <w:lang w:eastAsia="ru-RU"/>
        </w:rPr>
        <w:t>траншей и</w:t>
      </w:r>
      <w:r w:rsidRPr="00155D84">
        <w:rPr>
          <w:rFonts w:ascii="Times New Roman" w:eastAsia="Liberation Serif" w:hAnsi="Times New Roman" w:cs="Times New Roman"/>
          <w:color w:val="000000"/>
          <w:spacing w:val="1"/>
          <w:sz w:val="28"/>
          <w:szCs w:val="28"/>
          <w:lang w:eastAsia="ru-RU"/>
        </w:rPr>
        <w:t xml:space="preserve"> </w:t>
      </w:r>
      <w:r w:rsidRPr="00155D84">
        <w:rPr>
          <w:rFonts w:ascii="Times New Roman" w:eastAsia="Liberation Serif" w:hAnsi="Times New Roman" w:cs="Times New Roman"/>
          <w:color w:val="000000"/>
          <w:sz w:val="28"/>
          <w:szCs w:val="28"/>
          <w:lang w:eastAsia="ru-RU"/>
        </w:rPr>
        <w:t>котлованов может</w:t>
      </w:r>
      <w:r w:rsidRPr="00155D84">
        <w:rPr>
          <w:rFonts w:ascii="Times New Roman" w:eastAsia="Liberation Serif" w:hAnsi="Times New Roman" w:cs="Times New Roman"/>
          <w:color w:val="000000"/>
          <w:spacing w:val="1"/>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производиться местными</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песчаными</w:t>
      </w:r>
      <w:r w:rsidRPr="00155D84">
        <w:rPr>
          <w:rFonts w:ascii="Times New Roman" w:eastAsia="Liberation Serif" w:hAnsi="Times New Roman" w:cs="Times New Roman"/>
          <w:color w:val="000000"/>
          <w:spacing w:val="27"/>
          <w:sz w:val="28"/>
          <w:szCs w:val="28"/>
          <w:lang w:eastAsia="ru-RU"/>
        </w:rPr>
        <w:t xml:space="preserve"> </w:t>
      </w:r>
      <w:r w:rsidRPr="00155D84">
        <w:rPr>
          <w:rFonts w:ascii="Times New Roman" w:eastAsia="Liberation Serif" w:hAnsi="Times New Roman" w:cs="Times New Roman"/>
          <w:color w:val="000000"/>
          <w:sz w:val="28"/>
          <w:szCs w:val="28"/>
          <w:lang w:eastAsia="ru-RU"/>
        </w:rPr>
        <w:t>грунтами</w:t>
      </w:r>
      <w:r w:rsidRPr="00155D84">
        <w:rPr>
          <w:rFonts w:ascii="Times New Roman" w:eastAsia="Liberation Serif" w:hAnsi="Times New Roman" w:cs="Times New Roman"/>
          <w:color w:val="000000"/>
          <w:spacing w:val="27"/>
          <w:sz w:val="28"/>
          <w:szCs w:val="28"/>
          <w:lang w:eastAsia="ru-RU"/>
        </w:rPr>
        <w:t xml:space="preserve"> </w:t>
      </w:r>
      <w:r w:rsidRPr="00155D84">
        <w:rPr>
          <w:rFonts w:ascii="Times New Roman" w:eastAsia="Liberation Serif" w:hAnsi="Times New Roman" w:cs="Times New Roman"/>
          <w:color w:val="000000"/>
          <w:sz w:val="28"/>
          <w:szCs w:val="28"/>
          <w:lang w:eastAsia="ru-RU"/>
        </w:rPr>
        <w:t>по</w:t>
      </w:r>
      <w:r w:rsidRPr="00155D84">
        <w:rPr>
          <w:rFonts w:ascii="Times New Roman" w:eastAsia="Liberation Serif" w:hAnsi="Times New Roman" w:cs="Times New Roman"/>
          <w:color w:val="000000"/>
          <w:spacing w:val="27"/>
          <w:sz w:val="28"/>
          <w:szCs w:val="28"/>
          <w:lang w:eastAsia="ru-RU"/>
        </w:rPr>
        <w:t xml:space="preserve"> </w:t>
      </w:r>
      <w:r w:rsidRPr="00155D84">
        <w:rPr>
          <w:rFonts w:ascii="Times New Roman" w:eastAsia="Liberation Serif" w:hAnsi="Times New Roman" w:cs="Times New Roman"/>
          <w:color w:val="000000"/>
          <w:sz w:val="28"/>
          <w:szCs w:val="28"/>
          <w:lang w:eastAsia="ru-RU"/>
        </w:rPr>
        <w:t>согласованию</w:t>
      </w:r>
      <w:r w:rsidRPr="00155D84">
        <w:rPr>
          <w:rFonts w:ascii="Times New Roman" w:eastAsia="Liberation Serif" w:hAnsi="Times New Roman" w:cs="Times New Roman"/>
          <w:color w:val="000000"/>
          <w:spacing w:val="27"/>
          <w:sz w:val="28"/>
          <w:szCs w:val="28"/>
          <w:lang w:eastAsia="ru-RU"/>
        </w:rPr>
        <w:t xml:space="preserve"> </w:t>
      </w:r>
      <w:r w:rsidRPr="00155D84">
        <w:rPr>
          <w:rFonts w:ascii="Times New Roman" w:eastAsia="Liberation Serif" w:hAnsi="Times New Roman" w:cs="Times New Roman"/>
          <w:color w:val="000000"/>
          <w:sz w:val="28"/>
          <w:szCs w:val="28"/>
          <w:lang w:eastAsia="ru-RU"/>
        </w:rPr>
        <w:t>с</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организацией,</w:t>
      </w:r>
      <w:r w:rsidRPr="00155D84">
        <w:rPr>
          <w:rFonts w:ascii="Times New Roman" w:eastAsia="Liberation Serif" w:hAnsi="Times New Roman" w:cs="Times New Roman"/>
          <w:color w:val="000000"/>
          <w:spacing w:val="27"/>
          <w:sz w:val="28"/>
          <w:szCs w:val="28"/>
          <w:lang w:eastAsia="ru-RU"/>
        </w:rPr>
        <w:t xml:space="preserve"> </w:t>
      </w:r>
      <w:r w:rsidRPr="00155D84">
        <w:rPr>
          <w:rFonts w:ascii="Times New Roman" w:eastAsia="Liberation Serif" w:hAnsi="Times New Roman" w:cs="Times New Roman"/>
          <w:color w:val="000000"/>
          <w:sz w:val="28"/>
          <w:szCs w:val="28"/>
          <w:lang w:eastAsia="ru-RU"/>
        </w:rPr>
        <w:t>осуществляющей</w:t>
      </w:r>
      <w:r w:rsidRPr="00155D84">
        <w:rPr>
          <w:rFonts w:ascii="Times New Roman" w:eastAsia="Liberation Serif" w:hAnsi="Times New Roman" w:cs="Times New Roman"/>
          <w:color w:val="000000"/>
          <w:spacing w:val="27"/>
          <w:sz w:val="28"/>
          <w:szCs w:val="28"/>
          <w:lang w:eastAsia="ru-RU"/>
        </w:rPr>
        <w:t xml:space="preserve"> </w:t>
      </w:r>
      <w:r w:rsidRPr="00155D84">
        <w:rPr>
          <w:rFonts w:ascii="Times New Roman" w:eastAsia="Liberation Serif" w:hAnsi="Times New Roman" w:cs="Times New Roman"/>
          <w:color w:val="000000"/>
          <w:sz w:val="28"/>
          <w:szCs w:val="28"/>
          <w:lang w:eastAsia="ru-RU"/>
        </w:rPr>
        <w:t>надзор</w:t>
      </w:r>
      <w:r w:rsidRPr="00155D84">
        <w:rPr>
          <w:rFonts w:ascii="Times New Roman" w:eastAsia="Liberation Serif" w:hAnsi="Times New Roman" w:cs="Times New Roman"/>
          <w:color w:val="000000"/>
          <w:spacing w:val="27"/>
          <w:sz w:val="28"/>
          <w:szCs w:val="28"/>
          <w:lang w:eastAsia="ru-RU"/>
        </w:rPr>
        <w:t xml:space="preserve"> </w:t>
      </w:r>
      <w:r w:rsidRPr="00155D84">
        <w:rPr>
          <w:rFonts w:ascii="Times New Roman" w:eastAsia="Liberation Serif" w:hAnsi="Times New Roman" w:cs="Times New Roman"/>
          <w:color w:val="000000"/>
          <w:sz w:val="28"/>
          <w:szCs w:val="28"/>
          <w:lang w:eastAsia="ru-RU"/>
        </w:rPr>
        <w:t>за исполнением</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технических</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требований</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условий</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по</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договору.</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37. Лицо,</w:t>
      </w:r>
      <w:r w:rsidRPr="00155D84">
        <w:rPr>
          <w:rFonts w:ascii="Times New Roman" w:eastAsia="Liberation Serif" w:hAnsi="Times New Roman" w:cs="Times New Roman"/>
          <w:color w:val="000000"/>
          <w:spacing w:val="5"/>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производящее</w:t>
      </w:r>
      <w:r w:rsidRPr="00155D84">
        <w:rPr>
          <w:rFonts w:ascii="Times New Roman" w:eastAsia="Liberation Serif" w:hAnsi="Times New Roman" w:cs="Times New Roman"/>
          <w:color w:val="000000"/>
          <w:spacing w:val="6"/>
          <w:sz w:val="28"/>
          <w:szCs w:val="28"/>
          <w:lang w:eastAsia="ru-RU"/>
        </w:rPr>
        <w:t xml:space="preserve"> </w:t>
      </w:r>
      <w:r w:rsidRPr="00155D84">
        <w:rPr>
          <w:rFonts w:ascii="Times New Roman" w:eastAsia="Liberation Serif" w:hAnsi="Times New Roman" w:cs="Times New Roman"/>
          <w:color w:val="000000"/>
          <w:sz w:val="28"/>
          <w:szCs w:val="28"/>
          <w:lang w:eastAsia="ru-RU"/>
        </w:rPr>
        <w:t>земляные</w:t>
      </w:r>
      <w:r w:rsidRPr="00155D84">
        <w:rPr>
          <w:rFonts w:ascii="Times New Roman" w:eastAsia="Liberation Serif" w:hAnsi="Times New Roman" w:cs="Times New Roman"/>
          <w:color w:val="000000"/>
          <w:spacing w:val="6"/>
          <w:sz w:val="28"/>
          <w:szCs w:val="28"/>
          <w:lang w:eastAsia="ru-RU"/>
        </w:rPr>
        <w:t xml:space="preserve"> </w:t>
      </w:r>
      <w:r w:rsidRPr="00155D84">
        <w:rPr>
          <w:rFonts w:ascii="Times New Roman" w:eastAsia="Liberation Serif" w:hAnsi="Times New Roman" w:cs="Times New Roman"/>
          <w:color w:val="000000"/>
          <w:sz w:val="28"/>
          <w:szCs w:val="28"/>
          <w:lang w:eastAsia="ru-RU"/>
        </w:rPr>
        <w:t>работы,</w:t>
      </w:r>
      <w:r w:rsidRPr="00155D84">
        <w:rPr>
          <w:rFonts w:ascii="Times New Roman" w:eastAsia="Liberation Serif" w:hAnsi="Times New Roman" w:cs="Times New Roman"/>
          <w:color w:val="000000"/>
          <w:spacing w:val="5"/>
          <w:sz w:val="28"/>
          <w:szCs w:val="28"/>
          <w:lang w:eastAsia="ru-RU"/>
        </w:rPr>
        <w:t xml:space="preserve"> </w:t>
      </w:r>
      <w:r w:rsidRPr="00155D84">
        <w:rPr>
          <w:rFonts w:ascii="Times New Roman" w:eastAsia="Liberation Serif" w:hAnsi="Times New Roman" w:cs="Times New Roman"/>
          <w:color w:val="000000"/>
          <w:sz w:val="28"/>
          <w:szCs w:val="28"/>
          <w:lang w:eastAsia="ru-RU"/>
        </w:rPr>
        <w:t>обязано</w:t>
      </w:r>
      <w:r w:rsidRPr="00155D84">
        <w:rPr>
          <w:rFonts w:ascii="Times New Roman" w:eastAsia="Liberation Serif" w:hAnsi="Times New Roman" w:cs="Times New Roman"/>
          <w:color w:val="000000"/>
          <w:spacing w:val="6"/>
          <w:sz w:val="28"/>
          <w:szCs w:val="28"/>
          <w:lang w:eastAsia="ru-RU"/>
        </w:rPr>
        <w:t xml:space="preserve"> </w:t>
      </w:r>
      <w:r w:rsidRPr="00155D84">
        <w:rPr>
          <w:rFonts w:ascii="Times New Roman" w:eastAsia="Liberation Serif" w:hAnsi="Times New Roman" w:cs="Times New Roman"/>
          <w:color w:val="000000"/>
          <w:sz w:val="28"/>
          <w:szCs w:val="28"/>
          <w:lang w:eastAsia="ru-RU"/>
        </w:rPr>
        <w:t>обеспечивать</w:t>
      </w:r>
      <w:r w:rsidRPr="00155D84">
        <w:rPr>
          <w:rFonts w:ascii="Times New Roman" w:eastAsia="Liberation Serif" w:hAnsi="Times New Roman" w:cs="Times New Roman"/>
          <w:color w:val="000000"/>
          <w:spacing w:val="6"/>
          <w:sz w:val="28"/>
          <w:szCs w:val="28"/>
          <w:lang w:eastAsia="ru-RU"/>
        </w:rPr>
        <w:t xml:space="preserve"> </w:t>
      </w:r>
      <w:r w:rsidRPr="00155D84">
        <w:rPr>
          <w:rFonts w:ascii="Times New Roman" w:eastAsia="Liberation Serif" w:hAnsi="Times New Roman" w:cs="Times New Roman"/>
          <w:color w:val="000000"/>
          <w:sz w:val="28"/>
          <w:szCs w:val="28"/>
          <w:lang w:eastAsia="ru-RU"/>
        </w:rPr>
        <w:t>уборку</w:t>
      </w:r>
      <w:r w:rsidRPr="00155D84">
        <w:rPr>
          <w:rFonts w:ascii="Times New Roman" w:eastAsia="Liberation Serif" w:hAnsi="Times New Roman" w:cs="Times New Roman"/>
          <w:color w:val="000000"/>
          <w:spacing w:val="6"/>
          <w:sz w:val="28"/>
          <w:szCs w:val="28"/>
          <w:lang w:eastAsia="ru-RU"/>
        </w:rPr>
        <w:t xml:space="preserve"> </w:t>
      </w:r>
      <w:r w:rsidRPr="00155D84">
        <w:rPr>
          <w:rFonts w:ascii="Times New Roman" w:eastAsia="Liberation Serif" w:hAnsi="Times New Roman" w:cs="Times New Roman"/>
          <w:color w:val="000000"/>
          <w:sz w:val="28"/>
          <w:szCs w:val="28"/>
          <w:lang w:eastAsia="ru-RU"/>
        </w:rPr>
        <w:t>территории, прилегающей</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к</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месту</w:t>
      </w:r>
      <w:r w:rsidRPr="00155D84">
        <w:rPr>
          <w:rFonts w:ascii="Times New Roman" w:eastAsia="Liberation Serif" w:hAnsi="Times New Roman" w:cs="Times New Roman"/>
          <w:color w:val="000000"/>
          <w:spacing w:val="54"/>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производства</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земляных</w:t>
      </w:r>
      <w:r w:rsidRPr="00155D84">
        <w:rPr>
          <w:rFonts w:ascii="Times New Roman" w:eastAsia="Liberation Serif" w:hAnsi="Times New Roman" w:cs="Times New Roman"/>
          <w:color w:val="000000"/>
          <w:spacing w:val="54"/>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r w:rsidRPr="00155D84">
        <w:rPr>
          <w:rFonts w:ascii="Times New Roman" w:eastAsia="Liberation Serif" w:hAnsi="Times New Roman" w:cs="Times New Roman"/>
          <w:color w:val="000000"/>
          <w:spacing w:val="54"/>
          <w:sz w:val="28"/>
          <w:szCs w:val="28"/>
          <w:lang w:eastAsia="ru-RU"/>
        </w:rPr>
        <w:t xml:space="preserve"> </w:t>
      </w:r>
      <w:r w:rsidRPr="00155D84">
        <w:rPr>
          <w:rFonts w:ascii="Times New Roman" w:eastAsia="Liberation Serif" w:hAnsi="Times New Roman" w:cs="Times New Roman"/>
          <w:color w:val="000000"/>
          <w:sz w:val="28"/>
          <w:szCs w:val="28"/>
          <w:lang w:eastAsia="ru-RU"/>
        </w:rPr>
        <w:t>в</w:t>
      </w:r>
      <w:r w:rsidRPr="00155D84">
        <w:rPr>
          <w:rFonts w:ascii="Times New Roman" w:eastAsia="Liberation Serif" w:hAnsi="Times New Roman" w:cs="Times New Roman"/>
          <w:color w:val="000000"/>
          <w:spacing w:val="56"/>
          <w:sz w:val="28"/>
          <w:szCs w:val="28"/>
          <w:lang w:eastAsia="ru-RU"/>
        </w:rPr>
        <w:t xml:space="preserve"> </w:t>
      </w:r>
      <w:r w:rsidRPr="00155D84">
        <w:rPr>
          <w:rFonts w:ascii="Times New Roman" w:eastAsia="Liberation Serif" w:hAnsi="Times New Roman" w:cs="Times New Roman"/>
          <w:color w:val="000000"/>
          <w:sz w:val="28"/>
          <w:szCs w:val="28"/>
          <w:lang w:eastAsia="ru-RU"/>
        </w:rPr>
        <w:t>том</w:t>
      </w:r>
      <w:r w:rsidRPr="00155D84">
        <w:rPr>
          <w:rFonts w:ascii="Times New Roman" w:eastAsia="Liberation Serif" w:hAnsi="Times New Roman" w:cs="Times New Roman"/>
          <w:color w:val="000000"/>
          <w:spacing w:val="55"/>
          <w:sz w:val="28"/>
          <w:szCs w:val="28"/>
          <w:lang w:eastAsia="ru-RU"/>
        </w:rPr>
        <w:t xml:space="preserve"> </w:t>
      </w:r>
      <w:proofErr w:type="gramStart"/>
      <w:r w:rsidRPr="00155D84">
        <w:rPr>
          <w:rFonts w:ascii="Times New Roman" w:eastAsia="Liberation Serif" w:hAnsi="Times New Roman" w:cs="Times New Roman"/>
          <w:color w:val="000000"/>
          <w:sz w:val="28"/>
          <w:szCs w:val="28"/>
          <w:lang w:eastAsia="ru-RU"/>
        </w:rPr>
        <w:t>числе</w:t>
      </w:r>
      <w:proofErr w:type="gramEnd"/>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которая</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используется</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на протяжении</w:t>
      </w:r>
      <w:r w:rsidRPr="00155D84">
        <w:rPr>
          <w:rFonts w:ascii="Times New Roman" w:eastAsia="Liberation Serif" w:hAnsi="Times New Roman" w:cs="Times New Roman"/>
          <w:color w:val="000000"/>
          <w:spacing w:val="9"/>
          <w:sz w:val="28"/>
          <w:szCs w:val="28"/>
          <w:lang w:eastAsia="ru-RU"/>
        </w:rPr>
        <w:t xml:space="preserve"> </w:t>
      </w:r>
      <w:r w:rsidRPr="00155D84">
        <w:rPr>
          <w:rFonts w:ascii="Times New Roman" w:eastAsia="Liberation Serif" w:hAnsi="Times New Roman" w:cs="Times New Roman"/>
          <w:color w:val="000000"/>
          <w:sz w:val="28"/>
          <w:szCs w:val="28"/>
          <w:lang w:eastAsia="ru-RU"/>
        </w:rPr>
        <w:t>всего</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времени</w:t>
      </w:r>
      <w:r w:rsidRPr="00155D84">
        <w:rPr>
          <w:rFonts w:ascii="Times New Roman" w:eastAsia="Liberation Serif" w:hAnsi="Times New Roman" w:cs="Times New Roman"/>
          <w:color w:val="000000"/>
          <w:spacing w:val="9"/>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производства</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земляных</w:t>
      </w:r>
      <w:r w:rsidRPr="00155D84">
        <w:rPr>
          <w:rFonts w:ascii="Times New Roman" w:eastAsia="Liberation Serif" w:hAnsi="Times New Roman" w:cs="Times New Roman"/>
          <w:color w:val="000000"/>
          <w:spacing w:val="9"/>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(до</w:t>
      </w:r>
      <w:r w:rsidRPr="00155D84">
        <w:rPr>
          <w:rFonts w:ascii="Times New Roman" w:eastAsia="Liberation Serif" w:hAnsi="Times New Roman" w:cs="Times New Roman"/>
          <w:color w:val="000000"/>
          <w:spacing w:val="9"/>
          <w:sz w:val="28"/>
          <w:szCs w:val="28"/>
          <w:lang w:eastAsia="ru-RU"/>
        </w:rPr>
        <w:t xml:space="preserve"> </w:t>
      </w:r>
      <w:r w:rsidRPr="00155D84">
        <w:rPr>
          <w:rFonts w:ascii="Times New Roman" w:eastAsia="Liberation Serif" w:hAnsi="Times New Roman" w:cs="Times New Roman"/>
          <w:color w:val="000000"/>
          <w:sz w:val="28"/>
          <w:szCs w:val="28"/>
          <w:lang w:eastAsia="ru-RU"/>
        </w:rPr>
        <w:t>момента</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полного</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восстановления благоустройства</w:t>
      </w:r>
      <w:r w:rsidRPr="00155D84">
        <w:rPr>
          <w:rFonts w:ascii="Times New Roman" w:eastAsia="Liberation Serif" w:hAnsi="Times New Roman" w:cs="Times New Roman"/>
          <w:color w:val="000000"/>
          <w:spacing w:val="-9"/>
          <w:sz w:val="28"/>
          <w:szCs w:val="28"/>
          <w:lang w:eastAsia="ru-RU"/>
        </w:rPr>
        <w:t xml:space="preserve"> </w:t>
      </w:r>
      <w:r w:rsidRPr="00155D84">
        <w:rPr>
          <w:rFonts w:ascii="Times New Roman" w:eastAsia="Liberation Serif" w:hAnsi="Times New Roman" w:cs="Times New Roman"/>
          <w:color w:val="000000"/>
          <w:sz w:val="28"/>
          <w:szCs w:val="28"/>
          <w:lang w:eastAsia="ru-RU"/>
        </w:rPr>
        <w:t>территории),</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от</w:t>
      </w:r>
      <w:r w:rsidRPr="00155D84">
        <w:rPr>
          <w:rFonts w:ascii="Times New Roman" w:eastAsia="Liberation Serif" w:hAnsi="Times New Roman" w:cs="Times New Roman"/>
          <w:color w:val="000000"/>
          <w:spacing w:val="-9"/>
          <w:sz w:val="28"/>
          <w:szCs w:val="28"/>
          <w:lang w:eastAsia="ru-RU"/>
        </w:rPr>
        <w:t xml:space="preserve"> </w:t>
      </w:r>
      <w:r w:rsidRPr="00155D84">
        <w:rPr>
          <w:rFonts w:ascii="Times New Roman" w:eastAsia="Liberation Serif" w:hAnsi="Times New Roman" w:cs="Times New Roman"/>
          <w:color w:val="000000"/>
          <w:sz w:val="28"/>
          <w:szCs w:val="28"/>
          <w:lang w:eastAsia="ru-RU"/>
        </w:rPr>
        <w:t>различных</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бытовых</w:t>
      </w:r>
      <w:r w:rsidRPr="00155D84">
        <w:rPr>
          <w:rFonts w:ascii="Times New Roman" w:eastAsia="Liberation Serif" w:hAnsi="Times New Roman" w:cs="Times New Roman"/>
          <w:color w:val="000000"/>
          <w:spacing w:val="-9"/>
          <w:sz w:val="28"/>
          <w:szCs w:val="28"/>
          <w:lang w:eastAsia="ru-RU"/>
        </w:rPr>
        <w:t xml:space="preserve"> </w:t>
      </w:r>
      <w:r w:rsidRPr="00155D84">
        <w:rPr>
          <w:rFonts w:ascii="Times New Roman" w:eastAsia="Liberation Serif" w:hAnsi="Times New Roman" w:cs="Times New Roman"/>
          <w:color w:val="000000"/>
          <w:sz w:val="28"/>
          <w:szCs w:val="28"/>
          <w:lang w:eastAsia="ru-RU"/>
        </w:rPr>
        <w:t>отходов,</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строительного</w:t>
      </w:r>
      <w:r w:rsidRPr="00155D84">
        <w:rPr>
          <w:rFonts w:ascii="Times New Roman" w:eastAsia="Liberation Serif" w:hAnsi="Times New Roman" w:cs="Times New Roman"/>
          <w:color w:val="000000"/>
          <w:spacing w:val="-9"/>
          <w:sz w:val="28"/>
          <w:szCs w:val="28"/>
          <w:lang w:eastAsia="ru-RU"/>
        </w:rPr>
        <w:t xml:space="preserve"> </w:t>
      </w:r>
      <w:r w:rsidRPr="00155D84">
        <w:rPr>
          <w:rFonts w:ascii="Times New Roman" w:eastAsia="Liberation Serif" w:hAnsi="Times New Roman" w:cs="Times New Roman"/>
          <w:color w:val="000000"/>
          <w:sz w:val="28"/>
          <w:szCs w:val="28"/>
          <w:lang w:eastAsia="ru-RU"/>
        </w:rPr>
        <w:t>мусора,</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грунта.</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38. При</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производстве</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запрещается:</w:t>
      </w:r>
    </w:p>
    <w:p w:rsidR="00A055C2" w:rsidRPr="00BA5562" w:rsidRDefault="00A055C2" w:rsidP="00BA5562">
      <w:pPr>
        <w:pStyle w:val="a3"/>
        <w:widowControl w:val="0"/>
        <w:numPr>
          <w:ilvl w:val="0"/>
          <w:numId w:val="27"/>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перемещать</w:t>
      </w:r>
      <w:r w:rsidRPr="00BA5562">
        <w:rPr>
          <w:rFonts w:ascii="Times New Roman" w:eastAsia="Liberation Serif" w:hAnsi="Times New Roman" w:cs="Times New Roman"/>
          <w:color w:val="000000"/>
          <w:spacing w:val="51"/>
          <w:sz w:val="28"/>
          <w:szCs w:val="28"/>
          <w:lang w:eastAsia="ru-RU"/>
        </w:rPr>
        <w:t xml:space="preserve"> </w:t>
      </w:r>
      <w:r w:rsidRPr="00BA5562">
        <w:rPr>
          <w:rFonts w:ascii="Times New Roman" w:eastAsia="Liberation Serif" w:hAnsi="Times New Roman" w:cs="Times New Roman"/>
          <w:color w:val="000000"/>
          <w:sz w:val="28"/>
          <w:szCs w:val="28"/>
          <w:lang w:eastAsia="ru-RU"/>
        </w:rPr>
        <w:t>существующие</w:t>
      </w:r>
      <w:r w:rsidRPr="00BA5562">
        <w:rPr>
          <w:rFonts w:ascii="Times New Roman" w:eastAsia="Liberation Serif" w:hAnsi="Times New Roman" w:cs="Times New Roman"/>
          <w:color w:val="000000"/>
          <w:spacing w:val="52"/>
          <w:sz w:val="28"/>
          <w:szCs w:val="28"/>
          <w:lang w:eastAsia="ru-RU"/>
        </w:rPr>
        <w:t xml:space="preserve"> </w:t>
      </w:r>
      <w:r w:rsidRPr="00BA5562">
        <w:rPr>
          <w:rFonts w:ascii="Times New Roman" w:eastAsia="Liberation Serif" w:hAnsi="Times New Roman" w:cs="Times New Roman"/>
          <w:color w:val="000000"/>
          <w:sz w:val="28"/>
          <w:szCs w:val="28"/>
          <w:lang w:eastAsia="ru-RU"/>
        </w:rPr>
        <w:t>подземные</w:t>
      </w:r>
      <w:r w:rsidRPr="00BA5562">
        <w:rPr>
          <w:rFonts w:ascii="Times New Roman" w:eastAsia="Liberation Serif" w:hAnsi="Times New Roman" w:cs="Times New Roman"/>
          <w:color w:val="000000"/>
          <w:spacing w:val="52"/>
          <w:sz w:val="28"/>
          <w:szCs w:val="28"/>
          <w:lang w:eastAsia="ru-RU"/>
        </w:rPr>
        <w:t xml:space="preserve"> </w:t>
      </w:r>
      <w:r w:rsidRPr="00BA5562">
        <w:rPr>
          <w:rFonts w:ascii="Times New Roman" w:eastAsia="Liberation Serif" w:hAnsi="Times New Roman" w:cs="Times New Roman"/>
          <w:color w:val="000000"/>
          <w:sz w:val="28"/>
          <w:szCs w:val="28"/>
          <w:lang w:eastAsia="ru-RU"/>
        </w:rPr>
        <w:t>сооружения,</w:t>
      </w:r>
      <w:r w:rsidRPr="00BA5562">
        <w:rPr>
          <w:rFonts w:ascii="Times New Roman" w:eastAsia="Liberation Serif" w:hAnsi="Times New Roman" w:cs="Times New Roman"/>
          <w:color w:val="000000"/>
          <w:spacing w:val="52"/>
          <w:sz w:val="28"/>
          <w:szCs w:val="28"/>
          <w:lang w:eastAsia="ru-RU"/>
        </w:rPr>
        <w:t xml:space="preserve"> </w:t>
      </w:r>
      <w:r w:rsidRPr="00BA5562">
        <w:rPr>
          <w:rFonts w:ascii="Times New Roman" w:eastAsia="Liberation Serif" w:hAnsi="Times New Roman" w:cs="Times New Roman"/>
          <w:color w:val="000000"/>
          <w:sz w:val="28"/>
          <w:szCs w:val="28"/>
          <w:lang w:eastAsia="ru-RU"/>
        </w:rPr>
        <w:t>которые</w:t>
      </w:r>
      <w:r w:rsidRPr="00BA5562">
        <w:rPr>
          <w:rFonts w:ascii="Times New Roman" w:eastAsia="Liberation Serif" w:hAnsi="Times New Roman" w:cs="Times New Roman"/>
          <w:color w:val="000000"/>
          <w:spacing w:val="52"/>
          <w:sz w:val="28"/>
          <w:szCs w:val="28"/>
          <w:lang w:eastAsia="ru-RU"/>
        </w:rPr>
        <w:t xml:space="preserve"> </w:t>
      </w:r>
      <w:r w:rsidRPr="00BA5562">
        <w:rPr>
          <w:rFonts w:ascii="Times New Roman" w:eastAsia="Liberation Serif" w:hAnsi="Times New Roman" w:cs="Times New Roman"/>
          <w:color w:val="000000"/>
          <w:sz w:val="28"/>
          <w:szCs w:val="28"/>
          <w:lang w:eastAsia="ru-RU"/>
        </w:rPr>
        <w:t>не</w:t>
      </w:r>
      <w:r w:rsidRPr="00BA5562">
        <w:rPr>
          <w:rFonts w:ascii="Times New Roman" w:eastAsia="Liberation Serif" w:hAnsi="Times New Roman" w:cs="Times New Roman"/>
          <w:color w:val="000000"/>
          <w:spacing w:val="52"/>
          <w:sz w:val="28"/>
          <w:szCs w:val="28"/>
          <w:lang w:eastAsia="ru-RU"/>
        </w:rPr>
        <w:t xml:space="preserve"> </w:t>
      </w:r>
      <w:r w:rsidRPr="00BA5562">
        <w:rPr>
          <w:rFonts w:ascii="Times New Roman" w:eastAsia="Liberation Serif" w:hAnsi="Times New Roman" w:cs="Times New Roman"/>
          <w:color w:val="000000"/>
          <w:sz w:val="28"/>
          <w:szCs w:val="28"/>
          <w:lang w:eastAsia="ru-RU"/>
        </w:rPr>
        <w:t>подлежат перемещению</w:t>
      </w:r>
      <w:r w:rsidRPr="00BA5562">
        <w:rPr>
          <w:rFonts w:ascii="Times New Roman" w:eastAsia="Liberation Serif" w:hAnsi="Times New Roman" w:cs="Times New Roman"/>
          <w:color w:val="000000"/>
          <w:spacing w:val="28"/>
          <w:sz w:val="28"/>
          <w:szCs w:val="28"/>
          <w:lang w:eastAsia="ru-RU"/>
        </w:rPr>
        <w:t xml:space="preserve"> </w:t>
      </w:r>
      <w:r w:rsidRPr="00BA5562">
        <w:rPr>
          <w:rFonts w:ascii="Times New Roman" w:eastAsia="Liberation Serif" w:hAnsi="Times New Roman" w:cs="Times New Roman"/>
          <w:color w:val="000000"/>
          <w:sz w:val="28"/>
          <w:szCs w:val="28"/>
          <w:lang w:eastAsia="ru-RU"/>
        </w:rPr>
        <w:t>в</w:t>
      </w:r>
      <w:r w:rsidRPr="00BA5562">
        <w:rPr>
          <w:rFonts w:ascii="Times New Roman" w:eastAsia="Liberation Serif" w:hAnsi="Times New Roman" w:cs="Times New Roman"/>
          <w:color w:val="000000"/>
          <w:spacing w:val="29"/>
          <w:sz w:val="28"/>
          <w:szCs w:val="28"/>
          <w:lang w:eastAsia="ru-RU"/>
        </w:rPr>
        <w:t xml:space="preserve"> </w:t>
      </w:r>
      <w:r w:rsidRPr="00BA5562">
        <w:rPr>
          <w:rFonts w:ascii="Times New Roman" w:eastAsia="Liberation Serif" w:hAnsi="Times New Roman" w:cs="Times New Roman"/>
          <w:color w:val="000000"/>
          <w:sz w:val="28"/>
          <w:szCs w:val="28"/>
          <w:lang w:eastAsia="ru-RU"/>
        </w:rPr>
        <w:t>соответствии</w:t>
      </w:r>
      <w:r w:rsidRPr="00BA5562">
        <w:rPr>
          <w:rFonts w:ascii="Times New Roman" w:eastAsia="Liberation Serif" w:hAnsi="Times New Roman" w:cs="Times New Roman"/>
          <w:color w:val="000000"/>
          <w:spacing w:val="29"/>
          <w:sz w:val="28"/>
          <w:szCs w:val="28"/>
          <w:lang w:eastAsia="ru-RU"/>
        </w:rPr>
        <w:t xml:space="preserve"> </w:t>
      </w:r>
      <w:r w:rsidRPr="00BA5562">
        <w:rPr>
          <w:rFonts w:ascii="Times New Roman" w:eastAsia="Liberation Serif" w:hAnsi="Times New Roman" w:cs="Times New Roman"/>
          <w:color w:val="000000"/>
          <w:sz w:val="28"/>
          <w:szCs w:val="28"/>
          <w:lang w:eastAsia="ru-RU"/>
        </w:rPr>
        <w:t>с</w:t>
      </w:r>
      <w:r w:rsidRPr="00BA5562">
        <w:rPr>
          <w:rFonts w:ascii="Times New Roman" w:eastAsia="Liberation Serif" w:hAnsi="Times New Roman" w:cs="Times New Roman"/>
          <w:color w:val="000000"/>
          <w:spacing w:val="29"/>
          <w:sz w:val="28"/>
          <w:szCs w:val="28"/>
          <w:lang w:eastAsia="ru-RU"/>
        </w:rPr>
        <w:t xml:space="preserve"> </w:t>
      </w:r>
      <w:r w:rsidRPr="00BA5562">
        <w:rPr>
          <w:rFonts w:ascii="Times New Roman" w:eastAsia="Liberation Serif" w:hAnsi="Times New Roman" w:cs="Times New Roman"/>
          <w:color w:val="000000"/>
          <w:sz w:val="28"/>
          <w:szCs w:val="28"/>
          <w:lang w:eastAsia="ru-RU"/>
        </w:rPr>
        <w:t>утвержденным</w:t>
      </w:r>
      <w:r w:rsidRPr="00BA5562">
        <w:rPr>
          <w:rFonts w:ascii="Times New Roman" w:eastAsia="Liberation Serif" w:hAnsi="Times New Roman" w:cs="Times New Roman"/>
          <w:color w:val="000000"/>
          <w:spacing w:val="29"/>
          <w:sz w:val="28"/>
          <w:szCs w:val="28"/>
          <w:lang w:eastAsia="ru-RU"/>
        </w:rPr>
        <w:t xml:space="preserve"> </w:t>
      </w:r>
      <w:r w:rsidRPr="00BA5562">
        <w:rPr>
          <w:rFonts w:ascii="Times New Roman" w:eastAsia="Liberation Serif" w:hAnsi="Times New Roman" w:cs="Times New Roman"/>
          <w:color w:val="000000"/>
          <w:sz w:val="28"/>
          <w:szCs w:val="28"/>
          <w:lang w:eastAsia="ru-RU"/>
        </w:rPr>
        <w:t>проектом,</w:t>
      </w:r>
      <w:r w:rsidRPr="00BA5562">
        <w:rPr>
          <w:rFonts w:ascii="Times New Roman" w:eastAsia="Liberation Serif" w:hAnsi="Times New Roman" w:cs="Times New Roman"/>
          <w:color w:val="000000"/>
          <w:spacing w:val="29"/>
          <w:sz w:val="28"/>
          <w:szCs w:val="28"/>
          <w:lang w:eastAsia="ru-RU"/>
        </w:rPr>
        <w:t xml:space="preserve"> </w:t>
      </w:r>
      <w:r w:rsidRPr="00BA5562">
        <w:rPr>
          <w:rFonts w:ascii="Times New Roman" w:eastAsia="Liberation Serif" w:hAnsi="Times New Roman" w:cs="Times New Roman"/>
          <w:color w:val="000000"/>
          <w:sz w:val="28"/>
          <w:szCs w:val="28"/>
          <w:lang w:eastAsia="ru-RU"/>
        </w:rPr>
        <w:t>без</w:t>
      </w:r>
      <w:r w:rsidRPr="00BA5562">
        <w:rPr>
          <w:rFonts w:ascii="Times New Roman" w:eastAsia="Liberation Serif" w:hAnsi="Times New Roman" w:cs="Times New Roman"/>
          <w:color w:val="000000"/>
          <w:spacing w:val="29"/>
          <w:sz w:val="28"/>
          <w:szCs w:val="28"/>
          <w:lang w:eastAsia="ru-RU"/>
        </w:rPr>
        <w:t xml:space="preserve"> </w:t>
      </w:r>
      <w:r w:rsidRPr="00BA5562">
        <w:rPr>
          <w:rFonts w:ascii="Times New Roman" w:eastAsia="Liberation Serif" w:hAnsi="Times New Roman" w:cs="Times New Roman"/>
          <w:color w:val="000000"/>
          <w:sz w:val="28"/>
          <w:szCs w:val="28"/>
          <w:lang w:eastAsia="ru-RU"/>
        </w:rPr>
        <w:t>согласования</w:t>
      </w:r>
      <w:r w:rsidRPr="00BA5562">
        <w:rPr>
          <w:rFonts w:ascii="Times New Roman" w:eastAsia="Liberation Serif" w:hAnsi="Times New Roman" w:cs="Times New Roman"/>
          <w:color w:val="000000"/>
          <w:spacing w:val="29"/>
          <w:sz w:val="28"/>
          <w:szCs w:val="28"/>
          <w:lang w:eastAsia="ru-RU"/>
        </w:rPr>
        <w:t xml:space="preserve"> </w:t>
      </w:r>
      <w:r w:rsidRPr="00BA5562">
        <w:rPr>
          <w:rFonts w:ascii="Times New Roman" w:eastAsia="Liberation Serif" w:hAnsi="Times New Roman" w:cs="Times New Roman"/>
          <w:color w:val="000000"/>
          <w:sz w:val="28"/>
          <w:szCs w:val="28"/>
          <w:lang w:eastAsia="ru-RU"/>
        </w:rPr>
        <w:t>с</w:t>
      </w:r>
      <w:r w:rsidRPr="00BA5562">
        <w:rPr>
          <w:rFonts w:ascii="Times New Roman" w:eastAsia="Liberation Serif" w:hAnsi="Times New Roman" w:cs="Times New Roman"/>
          <w:color w:val="000000"/>
          <w:spacing w:val="29"/>
          <w:sz w:val="28"/>
          <w:szCs w:val="28"/>
          <w:lang w:eastAsia="ru-RU"/>
        </w:rPr>
        <w:t xml:space="preserve"> </w:t>
      </w:r>
      <w:r w:rsidRPr="00BA5562">
        <w:rPr>
          <w:rFonts w:ascii="Times New Roman" w:eastAsia="Liberation Serif" w:hAnsi="Times New Roman" w:cs="Times New Roman"/>
          <w:color w:val="000000"/>
          <w:sz w:val="28"/>
          <w:szCs w:val="28"/>
          <w:lang w:eastAsia="ru-RU"/>
        </w:rPr>
        <w:t>собственниками подземных</w:t>
      </w:r>
      <w:r w:rsidRPr="00BA5562">
        <w:rPr>
          <w:rFonts w:ascii="Times New Roman" w:eastAsia="Liberation Serif" w:hAnsi="Times New Roman" w:cs="Times New Roman"/>
          <w:color w:val="000000"/>
          <w:spacing w:val="51"/>
          <w:sz w:val="28"/>
          <w:szCs w:val="28"/>
          <w:lang w:eastAsia="ru-RU"/>
        </w:rPr>
        <w:t xml:space="preserve"> </w:t>
      </w:r>
      <w:r w:rsidRPr="00BA5562">
        <w:rPr>
          <w:rFonts w:ascii="Times New Roman" w:eastAsia="Liberation Serif" w:hAnsi="Times New Roman" w:cs="Times New Roman"/>
          <w:color w:val="000000"/>
          <w:sz w:val="28"/>
          <w:szCs w:val="28"/>
          <w:lang w:eastAsia="ru-RU"/>
        </w:rPr>
        <w:t>сооружений</w:t>
      </w:r>
      <w:r w:rsidRPr="00BA5562">
        <w:rPr>
          <w:rFonts w:ascii="Times New Roman" w:eastAsia="Liberation Serif" w:hAnsi="Times New Roman" w:cs="Times New Roman"/>
          <w:color w:val="000000"/>
          <w:spacing w:val="51"/>
          <w:sz w:val="28"/>
          <w:szCs w:val="28"/>
          <w:lang w:eastAsia="ru-RU"/>
        </w:rPr>
        <w:t xml:space="preserve"> </w:t>
      </w:r>
      <w:r w:rsidRPr="00BA5562">
        <w:rPr>
          <w:rFonts w:ascii="Times New Roman" w:eastAsia="Liberation Serif" w:hAnsi="Times New Roman" w:cs="Times New Roman"/>
          <w:color w:val="000000"/>
          <w:sz w:val="28"/>
          <w:szCs w:val="28"/>
          <w:lang w:eastAsia="ru-RU"/>
        </w:rPr>
        <w:t>или</w:t>
      </w:r>
      <w:r w:rsidRPr="00BA5562">
        <w:rPr>
          <w:rFonts w:ascii="Times New Roman" w:eastAsia="Liberation Serif" w:hAnsi="Times New Roman" w:cs="Times New Roman"/>
          <w:color w:val="000000"/>
          <w:spacing w:val="51"/>
          <w:sz w:val="28"/>
          <w:szCs w:val="28"/>
          <w:lang w:eastAsia="ru-RU"/>
        </w:rPr>
        <w:t xml:space="preserve"> </w:t>
      </w:r>
      <w:r w:rsidRPr="00BA5562">
        <w:rPr>
          <w:rFonts w:ascii="Times New Roman" w:eastAsia="Liberation Serif" w:hAnsi="Times New Roman" w:cs="Times New Roman"/>
          <w:color w:val="000000"/>
          <w:sz w:val="28"/>
          <w:szCs w:val="28"/>
          <w:lang w:eastAsia="ru-RU"/>
        </w:rPr>
        <w:t>лицами,</w:t>
      </w:r>
      <w:r w:rsidRPr="00BA5562">
        <w:rPr>
          <w:rFonts w:ascii="Times New Roman" w:eastAsia="Liberation Serif" w:hAnsi="Times New Roman" w:cs="Times New Roman"/>
          <w:color w:val="000000"/>
          <w:spacing w:val="51"/>
          <w:sz w:val="28"/>
          <w:szCs w:val="28"/>
          <w:lang w:eastAsia="ru-RU"/>
        </w:rPr>
        <w:t xml:space="preserve"> </w:t>
      </w:r>
      <w:r w:rsidRPr="00BA5562">
        <w:rPr>
          <w:rFonts w:ascii="Times New Roman" w:eastAsia="Liberation Serif" w:hAnsi="Times New Roman" w:cs="Times New Roman"/>
          <w:color w:val="000000"/>
          <w:sz w:val="28"/>
          <w:szCs w:val="28"/>
          <w:lang w:eastAsia="ru-RU"/>
        </w:rPr>
        <w:t>которые</w:t>
      </w:r>
      <w:r w:rsidRPr="00BA5562">
        <w:rPr>
          <w:rFonts w:ascii="Times New Roman" w:eastAsia="Liberation Serif" w:hAnsi="Times New Roman" w:cs="Times New Roman"/>
          <w:color w:val="000000"/>
          <w:spacing w:val="51"/>
          <w:sz w:val="28"/>
          <w:szCs w:val="28"/>
          <w:lang w:eastAsia="ru-RU"/>
        </w:rPr>
        <w:t xml:space="preserve"> </w:t>
      </w:r>
      <w:r w:rsidRPr="00BA5562">
        <w:rPr>
          <w:rFonts w:ascii="Times New Roman" w:eastAsia="Liberation Serif" w:hAnsi="Times New Roman" w:cs="Times New Roman"/>
          <w:color w:val="000000"/>
          <w:sz w:val="28"/>
          <w:szCs w:val="28"/>
          <w:lang w:eastAsia="ru-RU"/>
        </w:rPr>
        <w:t>владеют</w:t>
      </w:r>
      <w:r w:rsidRPr="00BA5562">
        <w:rPr>
          <w:rFonts w:ascii="Times New Roman" w:eastAsia="Liberation Serif" w:hAnsi="Times New Roman" w:cs="Times New Roman"/>
          <w:color w:val="000000"/>
          <w:spacing w:val="51"/>
          <w:sz w:val="28"/>
          <w:szCs w:val="28"/>
          <w:lang w:eastAsia="ru-RU"/>
        </w:rPr>
        <w:t xml:space="preserve"> </w:t>
      </w:r>
      <w:r w:rsidRPr="00BA5562">
        <w:rPr>
          <w:rFonts w:ascii="Times New Roman" w:eastAsia="Liberation Serif" w:hAnsi="Times New Roman" w:cs="Times New Roman"/>
          <w:color w:val="000000"/>
          <w:sz w:val="28"/>
          <w:szCs w:val="28"/>
          <w:lang w:eastAsia="ru-RU"/>
        </w:rPr>
        <w:t>подземными</w:t>
      </w:r>
      <w:r w:rsidRPr="00BA5562">
        <w:rPr>
          <w:rFonts w:ascii="Times New Roman" w:eastAsia="Liberation Serif" w:hAnsi="Times New Roman" w:cs="Times New Roman"/>
          <w:color w:val="000000"/>
          <w:spacing w:val="51"/>
          <w:sz w:val="28"/>
          <w:szCs w:val="28"/>
          <w:lang w:eastAsia="ru-RU"/>
        </w:rPr>
        <w:t xml:space="preserve"> </w:t>
      </w:r>
      <w:r w:rsidRPr="00BA5562">
        <w:rPr>
          <w:rFonts w:ascii="Times New Roman" w:eastAsia="Liberation Serif" w:hAnsi="Times New Roman" w:cs="Times New Roman"/>
          <w:color w:val="000000"/>
          <w:sz w:val="28"/>
          <w:szCs w:val="28"/>
          <w:lang w:eastAsia="ru-RU"/>
        </w:rPr>
        <w:t>сооружениями</w:t>
      </w:r>
      <w:r w:rsidRPr="00BA5562">
        <w:rPr>
          <w:rFonts w:ascii="Times New Roman" w:eastAsia="Liberation Serif" w:hAnsi="Times New Roman" w:cs="Times New Roman"/>
          <w:color w:val="000000"/>
          <w:spacing w:val="51"/>
          <w:sz w:val="28"/>
          <w:szCs w:val="28"/>
          <w:lang w:eastAsia="ru-RU"/>
        </w:rPr>
        <w:t xml:space="preserve"> </w:t>
      </w:r>
      <w:r w:rsidRPr="00BA5562">
        <w:rPr>
          <w:rFonts w:ascii="Times New Roman" w:eastAsia="Liberation Serif" w:hAnsi="Times New Roman" w:cs="Times New Roman"/>
          <w:color w:val="000000"/>
          <w:sz w:val="28"/>
          <w:szCs w:val="28"/>
          <w:lang w:eastAsia="ru-RU"/>
        </w:rPr>
        <w:t>на</w:t>
      </w:r>
      <w:r w:rsidRPr="00BA5562">
        <w:rPr>
          <w:rFonts w:ascii="Times New Roman" w:eastAsia="Liberation Serif" w:hAnsi="Times New Roman" w:cs="Times New Roman"/>
          <w:color w:val="000000"/>
          <w:spacing w:val="51"/>
          <w:sz w:val="28"/>
          <w:szCs w:val="28"/>
          <w:lang w:eastAsia="ru-RU"/>
        </w:rPr>
        <w:t xml:space="preserve"> </w:t>
      </w:r>
      <w:r w:rsidRPr="00BA5562">
        <w:rPr>
          <w:rFonts w:ascii="Times New Roman" w:eastAsia="Liberation Serif" w:hAnsi="Times New Roman" w:cs="Times New Roman"/>
          <w:color w:val="000000"/>
          <w:sz w:val="28"/>
          <w:szCs w:val="28"/>
          <w:lang w:eastAsia="ru-RU"/>
        </w:rPr>
        <w:t>ином законном</w:t>
      </w:r>
      <w:r w:rsidRPr="00BA5562">
        <w:rPr>
          <w:rFonts w:ascii="Times New Roman" w:eastAsia="Liberation Serif" w:hAnsi="Times New Roman" w:cs="Times New Roman"/>
          <w:color w:val="000000"/>
          <w:spacing w:val="15"/>
          <w:sz w:val="28"/>
          <w:szCs w:val="28"/>
          <w:lang w:eastAsia="ru-RU"/>
        </w:rPr>
        <w:t xml:space="preserve"> </w:t>
      </w:r>
      <w:r w:rsidRPr="00BA5562">
        <w:rPr>
          <w:rFonts w:ascii="Times New Roman" w:eastAsia="Liberation Serif" w:hAnsi="Times New Roman" w:cs="Times New Roman"/>
          <w:color w:val="000000"/>
          <w:sz w:val="28"/>
          <w:szCs w:val="28"/>
          <w:lang w:eastAsia="ru-RU"/>
        </w:rPr>
        <w:t>праве,</w:t>
      </w:r>
      <w:r w:rsidRPr="00BA5562">
        <w:rPr>
          <w:rFonts w:ascii="Times New Roman" w:eastAsia="Liberation Serif" w:hAnsi="Times New Roman" w:cs="Times New Roman"/>
          <w:color w:val="000000"/>
          <w:spacing w:val="16"/>
          <w:sz w:val="28"/>
          <w:szCs w:val="28"/>
          <w:lang w:eastAsia="ru-RU"/>
        </w:rPr>
        <w:t xml:space="preserve"> </w:t>
      </w:r>
      <w:r w:rsidRPr="00BA5562">
        <w:rPr>
          <w:rFonts w:ascii="Times New Roman" w:eastAsia="Liberation Serif" w:hAnsi="Times New Roman" w:cs="Times New Roman"/>
          <w:color w:val="000000"/>
          <w:sz w:val="28"/>
          <w:szCs w:val="28"/>
          <w:lang w:eastAsia="ru-RU"/>
        </w:rPr>
        <w:t>а</w:t>
      </w:r>
      <w:r w:rsidRPr="00BA5562">
        <w:rPr>
          <w:rFonts w:ascii="Times New Roman" w:eastAsia="Liberation Serif" w:hAnsi="Times New Roman" w:cs="Times New Roman"/>
          <w:color w:val="000000"/>
          <w:spacing w:val="16"/>
          <w:sz w:val="28"/>
          <w:szCs w:val="28"/>
          <w:lang w:eastAsia="ru-RU"/>
        </w:rPr>
        <w:t xml:space="preserve"> </w:t>
      </w:r>
      <w:r w:rsidRPr="00BA5562">
        <w:rPr>
          <w:rFonts w:ascii="Times New Roman" w:eastAsia="Liberation Serif" w:hAnsi="Times New Roman" w:cs="Times New Roman"/>
          <w:color w:val="000000"/>
          <w:sz w:val="28"/>
          <w:szCs w:val="28"/>
          <w:lang w:eastAsia="ru-RU"/>
        </w:rPr>
        <w:t>также</w:t>
      </w:r>
      <w:r w:rsidRPr="00BA5562">
        <w:rPr>
          <w:rFonts w:ascii="Times New Roman" w:eastAsia="Liberation Serif" w:hAnsi="Times New Roman" w:cs="Times New Roman"/>
          <w:color w:val="000000"/>
          <w:spacing w:val="16"/>
          <w:sz w:val="28"/>
          <w:szCs w:val="28"/>
          <w:lang w:eastAsia="ru-RU"/>
        </w:rPr>
        <w:t xml:space="preserve"> </w:t>
      </w:r>
      <w:r w:rsidR="007A5DDD" w:rsidRPr="00BA5562">
        <w:rPr>
          <w:rFonts w:ascii="Times New Roman" w:eastAsia="Liberation Serif" w:hAnsi="Times New Roman" w:cs="Times New Roman"/>
          <w:color w:val="000000"/>
          <w:sz w:val="28"/>
          <w:szCs w:val="28"/>
          <w:lang w:eastAsia="ru-RU"/>
        </w:rPr>
        <w:t>территориальными отделами, отделом городского хозяйства</w:t>
      </w:r>
      <w:r w:rsidRPr="00BA5562">
        <w:rPr>
          <w:rFonts w:ascii="Times New Roman" w:eastAsia="Liberation Serif" w:hAnsi="Times New Roman" w:cs="Times New Roman"/>
          <w:color w:val="000000"/>
          <w:sz w:val="28"/>
          <w:szCs w:val="28"/>
          <w:lang w:eastAsia="ru-RU"/>
        </w:rPr>
        <w:t>,</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даже</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если</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указанные</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сооружения</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не</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препятствуют</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производству</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работ;</w:t>
      </w:r>
    </w:p>
    <w:p w:rsidR="00A055C2" w:rsidRPr="00BA5562" w:rsidRDefault="00A055C2" w:rsidP="00BA5562">
      <w:pPr>
        <w:pStyle w:val="a3"/>
        <w:widowControl w:val="0"/>
        <w:numPr>
          <w:ilvl w:val="0"/>
          <w:numId w:val="27"/>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загрязнять</w:t>
      </w:r>
      <w:r w:rsidRPr="00BA5562">
        <w:rPr>
          <w:rFonts w:ascii="Times New Roman" w:eastAsia="Liberation Serif" w:hAnsi="Times New Roman" w:cs="Times New Roman"/>
          <w:color w:val="000000"/>
          <w:spacing w:val="52"/>
          <w:sz w:val="28"/>
          <w:szCs w:val="28"/>
          <w:lang w:eastAsia="ru-RU"/>
        </w:rPr>
        <w:t xml:space="preserve"> </w:t>
      </w:r>
      <w:r w:rsidRPr="00BA5562">
        <w:rPr>
          <w:rFonts w:ascii="Times New Roman" w:eastAsia="Liberation Serif" w:hAnsi="Times New Roman" w:cs="Times New Roman"/>
          <w:color w:val="000000"/>
          <w:sz w:val="28"/>
          <w:szCs w:val="28"/>
          <w:lang w:eastAsia="ru-RU"/>
        </w:rPr>
        <w:t>прилегающие</w:t>
      </w:r>
      <w:r w:rsidRPr="00BA5562">
        <w:rPr>
          <w:rFonts w:ascii="Times New Roman" w:eastAsia="Liberation Serif" w:hAnsi="Times New Roman" w:cs="Times New Roman"/>
          <w:color w:val="000000"/>
          <w:spacing w:val="52"/>
          <w:sz w:val="28"/>
          <w:szCs w:val="28"/>
          <w:lang w:eastAsia="ru-RU"/>
        </w:rPr>
        <w:t xml:space="preserve"> </w:t>
      </w:r>
      <w:r w:rsidRPr="00BA5562">
        <w:rPr>
          <w:rFonts w:ascii="Times New Roman" w:eastAsia="Liberation Serif" w:hAnsi="Times New Roman" w:cs="Times New Roman"/>
          <w:color w:val="000000"/>
          <w:sz w:val="28"/>
          <w:szCs w:val="28"/>
          <w:lang w:eastAsia="ru-RU"/>
        </w:rPr>
        <w:t>участки</w:t>
      </w:r>
      <w:r w:rsidRPr="00BA5562">
        <w:rPr>
          <w:rFonts w:ascii="Times New Roman" w:eastAsia="Liberation Serif" w:hAnsi="Times New Roman" w:cs="Times New Roman"/>
          <w:color w:val="000000"/>
          <w:spacing w:val="52"/>
          <w:sz w:val="28"/>
          <w:szCs w:val="28"/>
          <w:lang w:eastAsia="ru-RU"/>
        </w:rPr>
        <w:t xml:space="preserve"> </w:t>
      </w:r>
      <w:r w:rsidRPr="00BA5562">
        <w:rPr>
          <w:rFonts w:ascii="Times New Roman" w:eastAsia="Liberation Serif" w:hAnsi="Times New Roman" w:cs="Times New Roman"/>
          <w:color w:val="000000"/>
          <w:sz w:val="28"/>
          <w:szCs w:val="28"/>
          <w:lang w:eastAsia="ru-RU"/>
        </w:rPr>
        <w:t>улиц</w:t>
      </w:r>
      <w:r w:rsidRPr="00BA5562">
        <w:rPr>
          <w:rFonts w:ascii="Times New Roman" w:eastAsia="Liberation Serif" w:hAnsi="Times New Roman" w:cs="Times New Roman"/>
          <w:color w:val="000000"/>
          <w:spacing w:val="52"/>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52"/>
          <w:sz w:val="28"/>
          <w:szCs w:val="28"/>
          <w:lang w:eastAsia="ru-RU"/>
        </w:rPr>
        <w:t xml:space="preserve"> </w:t>
      </w:r>
      <w:r w:rsidRPr="00BA5562">
        <w:rPr>
          <w:rFonts w:ascii="Times New Roman" w:eastAsia="Liberation Serif" w:hAnsi="Times New Roman" w:cs="Times New Roman"/>
          <w:color w:val="000000"/>
          <w:sz w:val="28"/>
          <w:szCs w:val="28"/>
          <w:lang w:eastAsia="ru-RU"/>
        </w:rPr>
        <w:t>засорять</w:t>
      </w:r>
      <w:r w:rsidRPr="00BA5562">
        <w:rPr>
          <w:rFonts w:ascii="Times New Roman" w:eastAsia="Liberation Serif" w:hAnsi="Times New Roman" w:cs="Times New Roman"/>
          <w:color w:val="000000"/>
          <w:spacing w:val="52"/>
          <w:sz w:val="28"/>
          <w:szCs w:val="28"/>
          <w:lang w:eastAsia="ru-RU"/>
        </w:rPr>
        <w:t xml:space="preserve"> </w:t>
      </w:r>
      <w:r w:rsidRPr="00BA5562">
        <w:rPr>
          <w:rFonts w:ascii="Times New Roman" w:eastAsia="Liberation Serif" w:hAnsi="Times New Roman" w:cs="Times New Roman"/>
          <w:color w:val="000000"/>
          <w:sz w:val="28"/>
          <w:szCs w:val="28"/>
          <w:lang w:eastAsia="ru-RU"/>
        </w:rPr>
        <w:t>ливневую</w:t>
      </w:r>
      <w:r w:rsidRPr="00BA5562">
        <w:rPr>
          <w:rFonts w:ascii="Times New Roman" w:eastAsia="Liberation Serif" w:hAnsi="Times New Roman" w:cs="Times New Roman"/>
          <w:color w:val="000000"/>
          <w:spacing w:val="53"/>
          <w:sz w:val="28"/>
          <w:szCs w:val="28"/>
          <w:lang w:eastAsia="ru-RU"/>
        </w:rPr>
        <w:t xml:space="preserve"> </w:t>
      </w:r>
      <w:r w:rsidRPr="00BA5562">
        <w:rPr>
          <w:rFonts w:ascii="Times New Roman" w:eastAsia="Liberation Serif" w:hAnsi="Times New Roman" w:cs="Times New Roman"/>
          <w:color w:val="000000"/>
          <w:sz w:val="28"/>
          <w:szCs w:val="28"/>
          <w:lang w:eastAsia="ru-RU"/>
        </w:rPr>
        <w:t>канализацию,</w:t>
      </w:r>
      <w:r w:rsidRPr="00BA5562">
        <w:rPr>
          <w:rFonts w:ascii="Times New Roman" w:eastAsia="Liberation Serif" w:hAnsi="Times New Roman" w:cs="Times New Roman"/>
          <w:color w:val="000000"/>
          <w:spacing w:val="52"/>
          <w:sz w:val="28"/>
          <w:szCs w:val="28"/>
          <w:lang w:eastAsia="ru-RU"/>
        </w:rPr>
        <w:t xml:space="preserve"> </w:t>
      </w:r>
      <w:r w:rsidRPr="00BA5562">
        <w:rPr>
          <w:rFonts w:ascii="Times New Roman" w:eastAsia="Liberation Serif" w:hAnsi="Times New Roman" w:cs="Times New Roman"/>
          <w:color w:val="000000"/>
          <w:sz w:val="28"/>
          <w:szCs w:val="28"/>
          <w:lang w:eastAsia="ru-RU"/>
        </w:rPr>
        <w:t>засыпать водопропускные</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трубы,</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кюветы</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газоны;</w:t>
      </w:r>
    </w:p>
    <w:p w:rsidR="00A055C2" w:rsidRPr="00BA5562" w:rsidRDefault="00A055C2" w:rsidP="00BA5562">
      <w:pPr>
        <w:pStyle w:val="a3"/>
        <w:widowControl w:val="0"/>
        <w:numPr>
          <w:ilvl w:val="0"/>
          <w:numId w:val="27"/>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производить</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откачку</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воды</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из</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траншей,</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котлованов,</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колодцев</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на</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проезжую</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часть</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улиц, тротуары,</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газоны</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7"/>
          <w:sz w:val="28"/>
          <w:szCs w:val="28"/>
          <w:lang w:eastAsia="ru-RU"/>
        </w:rPr>
        <w:t xml:space="preserve"> </w:t>
      </w:r>
      <w:r w:rsidRPr="00BA5562">
        <w:rPr>
          <w:rFonts w:ascii="Times New Roman" w:eastAsia="Liberation Serif" w:hAnsi="Times New Roman" w:cs="Times New Roman"/>
          <w:color w:val="000000"/>
          <w:sz w:val="28"/>
          <w:szCs w:val="28"/>
          <w:lang w:eastAsia="ru-RU"/>
        </w:rPr>
        <w:t>сеть</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ливневой</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канализации;</w:t>
      </w:r>
    </w:p>
    <w:p w:rsidR="00A055C2" w:rsidRPr="00BA5562" w:rsidRDefault="00A055C2" w:rsidP="00BA5562">
      <w:pPr>
        <w:pStyle w:val="a3"/>
        <w:widowControl w:val="0"/>
        <w:numPr>
          <w:ilvl w:val="0"/>
          <w:numId w:val="27"/>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вырубать</w:t>
      </w:r>
      <w:r w:rsidRPr="00BA5562">
        <w:rPr>
          <w:rFonts w:ascii="Times New Roman" w:eastAsia="Liberation Serif" w:hAnsi="Times New Roman" w:cs="Times New Roman"/>
          <w:color w:val="000000"/>
          <w:spacing w:val="39"/>
          <w:sz w:val="28"/>
          <w:szCs w:val="28"/>
          <w:lang w:eastAsia="ru-RU"/>
        </w:rPr>
        <w:t xml:space="preserve"> </w:t>
      </w:r>
      <w:r w:rsidRPr="00BA5562">
        <w:rPr>
          <w:rFonts w:ascii="Times New Roman" w:eastAsia="Liberation Serif" w:hAnsi="Times New Roman" w:cs="Times New Roman"/>
          <w:color w:val="000000"/>
          <w:sz w:val="28"/>
          <w:szCs w:val="28"/>
          <w:lang w:eastAsia="ru-RU"/>
        </w:rPr>
        <w:t>деревья,</w:t>
      </w:r>
      <w:r w:rsidRPr="00BA5562">
        <w:rPr>
          <w:rFonts w:ascii="Times New Roman" w:eastAsia="Liberation Serif" w:hAnsi="Times New Roman" w:cs="Times New Roman"/>
          <w:color w:val="000000"/>
          <w:spacing w:val="39"/>
          <w:sz w:val="28"/>
          <w:szCs w:val="28"/>
          <w:lang w:eastAsia="ru-RU"/>
        </w:rPr>
        <w:t xml:space="preserve"> </w:t>
      </w:r>
      <w:r w:rsidRPr="00BA5562">
        <w:rPr>
          <w:rFonts w:ascii="Times New Roman" w:eastAsia="Liberation Serif" w:hAnsi="Times New Roman" w:cs="Times New Roman"/>
          <w:color w:val="000000"/>
          <w:sz w:val="28"/>
          <w:szCs w:val="28"/>
          <w:lang w:eastAsia="ru-RU"/>
        </w:rPr>
        <w:t>кустарники</w:t>
      </w:r>
      <w:r w:rsidRPr="00BA5562">
        <w:rPr>
          <w:rFonts w:ascii="Times New Roman" w:eastAsia="Liberation Serif" w:hAnsi="Times New Roman" w:cs="Times New Roman"/>
          <w:color w:val="000000"/>
          <w:spacing w:val="40"/>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40"/>
          <w:sz w:val="28"/>
          <w:szCs w:val="28"/>
          <w:lang w:eastAsia="ru-RU"/>
        </w:rPr>
        <w:t xml:space="preserve"> </w:t>
      </w:r>
      <w:r w:rsidRPr="00BA5562">
        <w:rPr>
          <w:rFonts w:ascii="Times New Roman" w:eastAsia="Liberation Serif" w:hAnsi="Times New Roman" w:cs="Times New Roman"/>
          <w:color w:val="000000"/>
          <w:sz w:val="28"/>
          <w:szCs w:val="28"/>
          <w:lang w:eastAsia="ru-RU"/>
        </w:rPr>
        <w:t>обнажать</w:t>
      </w:r>
      <w:r w:rsidRPr="00BA5562">
        <w:rPr>
          <w:rFonts w:ascii="Times New Roman" w:eastAsia="Liberation Serif" w:hAnsi="Times New Roman" w:cs="Times New Roman"/>
          <w:color w:val="000000"/>
          <w:spacing w:val="39"/>
          <w:sz w:val="28"/>
          <w:szCs w:val="28"/>
          <w:lang w:eastAsia="ru-RU"/>
        </w:rPr>
        <w:t xml:space="preserve"> </w:t>
      </w:r>
      <w:r w:rsidRPr="00BA5562">
        <w:rPr>
          <w:rFonts w:ascii="Times New Roman" w:eastAsia="Liberation Serif" w:hAnsi="Times New Roman" w:cs="Times New Roman"/>
          <w:color w:val="000000"/>
          <w:sz w:val="28"/>
          <w:szCs w:val="28"/>
          <w:lang w:eastAsia="ru-RU"/>
        </w:rPr>
        <w:t>их</w:t>
      </w:r>
      <w:r w:rsidRPr="00BA5562">
        <w:rPr>
          <w:rFonts w:ascii="Times New Roman" w:eastAsia="Liberation Serif" w:hAnsi="Times New Roman" w:cs="Times New Roman"/>
          <w:color w:val="000000"/>
          <w:spacing w:val="39"/>
          <w:sz w:val="28"/>
          <w:szCs w:val="28"/>
          <w:lang w:eastAsia="ru-RU"/>
        </w:rPr>
        <w:t xml:space="preserve"> </w:t>
      </w:r>
      <w:r w:rsidRPr="00BA5562">
        <w:rPr>
          <w:rFonts w:ascii="Times New Roman" w:eastAsia="Liberation Serif" w:hAnsi="Times New Roman" w:cs="Times New Roman"/>
          <w:color w:val="000000"/>
          <w:sz w:val="28"/>
          <w:szCs w:val="28"/>
          <w:lang w:eastAsia="ru-RU"/>
        </w:rPr>
        <w:t>корни</w:t>
      </w:r>
      <w:r w:rsidRPr="00BA5562">
        <w:rPr>
          <w:rFonts w:ascii="Times New Roman" w:eastAsia="Liberation Serif" w:hAnsi="Times New Roman" w:cs="Times New Roman"/>
          <w:color w:val="000000"/>
          <w:spacing w:val="40"/>
          <w:sz w:val="28"/>
          <w:szCs w:val="28"/>
          <w:lang w:eastAsia="ru-RU"/>
        </w:rPr>
        <w:t xml:space="preserve"> </w:t>
      </w:r>
      <w:r w:rsidRPr="00BA5562">
        <w:rPr>
          <w:rFonts w:ascii="Times New Roman" w:eastAsia="Liberation Serif" w:hAnsi="Times New Roman" w:cs="Times New Roman"/>
          <w:color w:val="000000"/>
          <w:sz w:val="28"/>
          <w:szCs w:val="28"/>
          <w:lang w:eastAsia="ru-RU"/>
        </w:rPr>
        <w:t>без</w:t>
      </w:r>
      <w:r w:rsidRPr="00BA5562">
        <w:rPr>
          <w:rFonts w:ascii="Times New Roman" w:eastAsia="Liberation Serif" w:hAnsi="Times New Roman" w:cs="Times New Roman"/>
          <w:color w:val="000000"/>
          <w:spacing w:val="39"/>
          <w:sz w:val="28"/>
          <w:szCs w:val="28"/>
          <w:lang w:eastAsia="ru-RU"/>
        </w:rPr>
        <w:t xml:space="preserve"> </w:t>
      </w:r>
      <w:r w:rsidRPr="00BA5562">
        <w:rPr>
          <w:rFonts w:ascii="Times New Roman" w:eastAsia="Liberation Serif" w:hAnsi="Times New Roman" w:cs="Times New Roman"/>
          <w:color w:val="000000"/>
          <w:sz w:val="28"/>
          <w:szCs w:val="28"/>
          <w:lang w:eastAsia="ru-RU"/>
        </w:rPr>
        <w:t>получения</w:t>
      </w:r>
      <w:r w:rsidRPr="00BA5562">
        <w:rPr>
          <w:rFonts w:ascii="Times New Roman" w:eastAsia="Liberation Serif" w:hAnsi="Times New Roman" w:cs="Times New Roman"/>
          <w:color w:val="000000"/>
          <w:spacing w:val="40"/>
          <w:sz w:val="28"/>
          <w:szCs w:val="28"/>
          <w:lang w:eastAsia="ru-RU"/>
        </w:rPr>
        <w:t xml:space="preserve"> </w:t>
      </w:r>
      <w:r w:rsidRPr="00BA5562">
        <w:rPr>
          <w:rFonts w:ascii="Times New Roman" w:eastAsia="Liberation Serif" w:hAnsi="Times New Roman" w:cs="Times New Roman"/>
          <w:color w:val="000000"/>
          <w:sz w:val="28"/>
          <w:szCs w:val="28"/>
          <w:lang w:eastAsia="ru-RU"/>
        </w:rPr>
        <w:t>в</w:t>
      </w:r>
      <w:r w:rsidRPr="00BA5562">
        <w:rPr>
          <w:rFonts w:ascii="Times New Roman" w:eastAsia="Liberation Serif" w:hAnsi="Times New Roman" w:cs="Times New Roman"/>
          <w:color w:val="000000"/>
          <w:spacing w:val="40"/>
          <w:sz w:val="28"/>
          <w:szCs w:val="28"/>
          <w:lang w:eastAsia="ru-RU"/>
        </w:rPr>
        <w:t xml:space="preserve"> </w:t>
      </w:r>
      <w:r w:rsidRPr="00BA5562">
        <w:rPr>
          <w:rFonts w:ascii="Times New Roman" w:eastAsia="Liberation Serif" w:hAnsi="Times New Roman" w:cs="Times New Roman"/>
          <w:color w:val="000000"/>
          <w:sz w:val="28"/>
          <w:szCs w:val="28"/>
          <w:lang w:eastAsia="ru-RU"/>
        </w:rPr>
        <w:t>установленном порядке</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разрешения</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на</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пересадку</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деревьев</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кустарников;</w:t>
      </w:r>
    </w:p>
    <w:p w:rsidR="00A055C2" w:rsidRPr="00BA5562" w:rsidRDefault="00A055C2" w:rsidP="00BA5562">
      <w:pPr>
        <w:pStyle w:val="a3"/>
        <w:widowControl w:val="0"/>
        <w:numPr>
          <w:ilvl w:val="0"/>
          <w:numId w:val="27"/>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перегонять</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по</w:t>
      </w:r>
      <w:r w:rsidRPr="00BA5562">
        <w:rPr>
          <w:rFonts w:ascii="Times New Roman" w:eastAsia="Liberation Serif" w:hAnsi="Times New Roman" w:cs="Times New Roman"/>
          <w:color w:val="000000"/>
          <w:spacing w:val="-7"/>
          <w:sz w:val="28"/>
          <w:szCs w:val="28"/>
          <w:lang w:eastAsia="ru-RU"/>
        </w:rPr>
        <w:t xml:space="preserve"> </w:t>
      </w:r>
      <w:r w:rsidRPr="00BA5562">
        <w:rPr>
          <w:rFonts w:ascii="Times New Roman" w:eastAsia="Liberation Serif" w:hAnsi="Times New Roman" w:cs="Times New Roman"/>
          <w:color w:val="000000"/>
          <w:sz w:val="28"/>
          <w:szCs w:val="28"/>
          <w:lang w:eastAsia="ru-RU"/>
        </w:rPr>
        <w:t>улицам</w:t>
      </w:r>
      <w:r w:rsidRPr="00BA5562">
        <w:rPr>
          <w:rFonts w:ascii="Times New Roman" w:eastAsia="Liberation Serif" w:hAnsi="Times New Roman" w:cs="Times New Roman"/>
          <w:color w:val="000000"/>
          <w:spacing w:val="-8"/>
          <w:sz w:val="28"/>
          <w:szCs w:val="28"/>
          <w:lang w:eastAsia="ru-RU"/>
        </w:rPr>
        <w:t xml:space="preserve"> населенного пункта</w:t>
      </w:r>
      <w:r w:rsidRPr="00BA5562">
        <w:rPr>
          <w:rFonts w:ascii="Times New Roman" w:eastAsia="Liberation Serif" w:hAnsi="Times New Roman" w:cs="Times New Roman"/>
          <w:color w:val="000000"/>
          <w:spacing w:val="-7"/>
          <w:sz w:val="28"/>
          <w:szCs w:val="28"/>
          <w:lang w:eastAsia="ru-RU"/>
        </w:rPr>
        <w:t xml:space="preserve"> </w:t>
      </w:r>
      <w:r w:rsidRPr="00BA5562">
        <w:rPr>
          <w:rFonts w:ascii="Times New Roman" w:eastAsia="Liberation Serif" w:hAnsi="Times New Roman" w:cs="Times New Roman"/>
          <w:color w:val="000000"/>
          <w:sz w:val="28"/>
          <w:szCs w:val="28"/>
          <w:lang w:eastAsia="ru-RU"/>
        </w:rPr>
        <w:t>машины</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на</w:t>
      </w:r>
      <w:r w:rsidRPr="00BA5562">
        <w:rPr>
          <w:rFonts w:ascii="Times New Roman" w:eastAsia="Liberation Serif" w:hAnsi="Times New Roman" w:cs="Times New Roman"/>
          <w:color w:val="000000"/>
          <w:spacing w:val="-7"/>
          <w:sz w:val="28"/>
          <w:szCs w:val="28"/>
          <w:lang w:eastAsia="ru-RU"/>
        </w:rPr>
        <w:t xml:space="preserve"> </w:t>
      </w:r>
      <w:r w:rsidRPr="00BA5562">
        <w:rPr>
          <w:rFonts w:ascii="Times New Roman" w:eastAsia="Liberation Serif" w:hAnsi="Times New Roman" w:cs="Times New Roman"/>
          <w:color w:val="000000"/>
          <w:sz w:val="28"/>
          <w:szCs w:val="28"/>
          <w:lang w:eastAsia="ru-RU"/>
        </w:rPr>
        <w:t>гусеничном</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ходу;</w:t>
      </w:r>
    </w:p>
    <w:p w:rsidR="00A055C2" w:rsidRPr="00BA5562" w:rsidRDefault="00A055C2" w:rsidP="00BA5562">
      <w:pPr>
        <w:pStyle w:val="a3"/>
        <w:widowControl w:val="0"/>
        <w:numPr>
          <w:ilvl w:val="0"/>
          <w:numId w:val="27"/>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засыпать</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проложенные</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траншеи</w:t>
      </w:r>
      <w:r w:rsidRPr="00BA5562">
        <w:rPr>
          <w:rFonts w:ascii="Times New Roman" w:eastAsia="Liberation Serif" w:hAnsi="Times New Roman" w:cs="Times New Roman"/>
          <w:color w:val="000000"/>
          <w:spacing w:val="20"/>
          <w:sz w:val="28"/>
          <w:szCs w:val="28"/>
          <w:lang w:eastAsia="ru-RU"/>
        </w:rPr>
        <w:t xml:space="preserve"> </w:t>
      </w:r>
      <w:r w:rsidRPr="00BA5562">
        <w:rPr>
          <w:rFonts w:ascii="Times New Roman" w:eastAsia="Liberation Serif" w:hAnsi="Times New Roman" w:cs="Times New Roman"/>
          <w:color w:val="000000"/>
          <w:sz w:val="28"/>
          <w:szCs w:val="28"/>
          <w:lang w:eastAsia="ru-RU"/>
        </w:rPr>
        <w:t>для</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укладки</w:t>
      </w:r>
      <w:r w:rsidRPr="00BA5562">
        <w:rPr>
          <w:rFonts w:ascii="Times New Roman" w:eastAsia="Liberation Serif" w:hAnsi="Times New Roman" w:cs="Times New Roman"/>
          <w:color w:val="000000"/>
          <w:spacing w:val="20"/>
          <w:sz w:val="28"/>
          <w:szCs w:val="28"/>
          <w:lang w:eastAsia="ru-RU"/>
        </w:rPr>
        <w:t xml:space="preserve"> </w:t>
      </w:r>
      <w:r w:rsidRPr="00BA5562">
        <w:rPr>
          <w:rFonts w:ascii="Times New Roman" w:eastAsia="Liberation Serif" w:hAnsi="Times New Roman" w:cs="Times New Roman"/>
          <w:color w:val="000000"/>
          <w:sz w:val="28"/>
          <w:szCs w:val="28"/>
          <w:lang w:eastAsia="ru-RU"/>
        </w:rPr>
        <w:t>кабеля,</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труб,</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не</w:t>
      </w:r>
      <w:r w:rsidRPr="00BA5562">
        <w:rPr>
          <w:rFonts w:ascii="Times New Roman" w:eastAsia="Liberation Serif" w:hAnsi="Times New Roman" w:cs="Times New Roman"/>
          <w:color w:val="000000"/>
          <w:spacing w:val="20"/>
          <w:sz w:val="28"/>
          <w:szCs w:val="28"/>
          <w:lang w:eastAsia="ru-RU"/>
        </w:rPr>
        <w:t xml:space="preserve"> </w:t>
      </w:r>
      <w:r w:rsidRPr="00BA5562">
        <w:rPr>
          <w:rFonts w:ascii="Times New Roman" w:eastAsia="Liberation Serif" w:hAnsi="Times New Roman" w:cs="Times New Roman"/>
          <w:color w:val="000000"/>
          <w:sz w:val="28"/>
          <w:szCs w:val="28"/>
          <w:lang w:eastAsia="ru-RU"/>
        </w:rPr>
        <w:lastRenderedPageBreak/>
        <w:t>имеющие</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выходов подземные</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коммуникации</w:t>
      </w:r>
      <w:r w:rsidRPr="00BA5562">
        <w:rPr>
          <w:rFonts w:ascii="Times New Roman" w:eastAsia="Liberation Serif" w:hAnsi="Times New Roman" w:cs="Times New Roman"/>
          <w:color w:val="000000"/>
          <w:spacing w:val="-4"/>
          <w:sz w:val="28"/>
          <w:szCs w:val="28"/>
          <w:lang w:eastAsia="ru-RU"/>
        </w:rPr>
        <w:t xml:space="preserve"> </w:t>
      </w:r>
      <w:r w:rsidRPr="00BA5562">
        <w:rPr>
          <w:rFonts w:ascii="Times New Roman" w:eastAsia="Liberation Serif" w:hAnsi="Times New Roman" w:cs="Times New Roman"/>
          <w:color w:val="000000"/>
          <w:sz w:val="28"/>
          <w:szCs w:val="28"/>
          <w:lang w:eastAsia="ru-RU"/>
        </w:rPr>
        <w:t>до</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производства</w:t>
      </w:r>
      <w:r w:rsidRPr="00BA5562">
        <w:rPr>
          <w:rFonts w:ascii="Times New Roman" w:eastAsia="Liberation Serif" w:hAnsi="Times New Roman" w:cs="Times New Roman"/>
          <w:color w:val="000000"/>
          <w:spacing w:val="-4"/>
          <w:sz w:val="28"/>
          <w:szCs w:val="28"/>
          <w:lang w:eastAsia="ru-RU"/>
        </w:rPr>
        <w:t xml:space="preserve"> </w:t>
      </w:r>
      <w:r w:rsidRPr="00BA5562">
        <w:rPr>
          <w:rFonts w:ascii="Times New Roman" w:eastAsia="Liberation Serif" w:hAnsi="Times New Roman" w:cs="Times New Roman"/>
          <w:color w:val="000000"/>
          <w:sz w:val="28"/>
          <w:szCs w:val="28"/>
          <w:lang w:eastAsia="ru-RU"/>
        </w:rPr>
        <w:t>контрольной</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исполнительной</w:t>
      </w:r>
      <w:r w:rsidRPr="00BA5562">
        <w:rPr>
          <w:rFonts w:ascii="Times New Roman" w:eastAsia="Liberation Serif" w:hAnsi="Times New Roman" w:cs="Times New Roman"/>
          <w:color w:val="000000"/>
          <w:spacing w:val="-4"/>
          <w:sz w:val="28"/>
          <w:szCs w:val="28"/>
          <w:lang w:eastAsia="ru-RU"/>
        </w:rPr>
        <w:t xml:space="preserve"> </w:t>
      </w:r>
      <w:r w:rsidRPr="00BA5562">
        <w:rPr>
          <w:rFonts w:ascii="Times New Roman" w:eastAsia="Liberation Serif" w:hAnsi="Times New Roman" w:cs="Times New Roman"/>
          <w:color w:val="000000"/>
          <w:sz w:val="28"/>
          <w:szCs w:val="28"/>
          <w:lang w:eastAsia="ru-RU"/>
        </w:rPr>
        <w:t>съемки</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геодезической службой;</w:t>
      </w:r>
    </w:p>
    <w:p w:rsidR="00A055C2" w:rsidRPr="00BA5562" w:rsidRDefault="00A055C2" w:rsidP="00BA5562">
      <w:pPr>
        <w:pStyle w:val="a3"/>
        <w:widowControl w:val="0"/>
        <w:numPr>
          <w:ilvl w:val="0"/>
          <w:numId w:val="27"/>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засыпать</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грунтом</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крышки</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люков</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колодцев</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камер,</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 xml:space="preserve">решетки </w:t>
      </w:r>
      <w:proofErr w:type="spellStart"/>
      <w:r w:rsidRPr="00BA5562">
        <w:rPr>
          <w:rFonts w:ascii="Times New Roman" w:eastAsia="Liberation Serif" w:hAnsi="Times New Roman" w:cs="Times New Roman"/>
          <w:color w:val="000000"/>
          <w:sz w:val="28"/>
          <w:szCs w:val="28"/>
          <w:lang w:eastAsia="ru-RU"/>
        </w:rPr>
        <w:t>дождеприемных</w:t>
      </w:r>
      <w:proofErr w:type="spellEnd"/>
      <w:r w:rsidRPr="00BA5562">
        <w:rPr>
          <w:rFonts w:ascii="Times New Roman" w:eastAsia="Liberation Serif" w:hAnsi="Times New Roman" w:cs="Times New Roman"/>
          <w:color w:val="000000"/>
          <w:sz w:val="28"/>
          <w:szCs w:val="28"/>
          <w:lang w:eastAsia="ru-RU"/>
        </w:rPr>
        <w:t xml:space="preserve"> колодцев,</w:t>
      </w:r>
      <w:r w:rsidRPr="00BA5562">
        <w:rPr>
          <w:rFonts w:ascii="Times New Roman" w:eastAsia="Liberation Serif" w:hAnsi="Times New Roman" w:cs="Times New Roman"/>
          <w:color w:val="000000"/>
          <w:spacing w:val="4"/>
          <w:sz w:val="28"/>
          <w:szCs w:val="28"/>
          <w:lang w:eastAsia="ru-RU"/>
        </w:rPr>
        <w:t xml:space="preserve"> </w:t>
      </w:r>
      <w:r w:rsidRPr="00BA5562">
        <w:rPr>
          <w:rFonts w:ascii="Times New Roman" w:eastAsia="Liberation Serif" w:hAnsi="Times New Roman" w:cs="Times New Roman"/>
          <w:color w:val="000000"/>
          <w:sz w:val="28"/>
          <w:szCs w:val="28"/>
          <w:lang w:eastAsia="ru-RU"/>
        </w:rPr>
        <w:t>лотки</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дорожных</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покрытий,</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водоотводные</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канавы</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водопропускные</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трубы,</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зеленые насаждения,</w:t>
      </w:r>
      <w:r w:rsidRPr="00BA5562">
        <w:rPr>
          <w:rFonts w:ascii="Times New Roman" w:eastAsia="Liberation Serif" w:hAnsi="Times New Roman" w:cs="Times New Roman"/>
          <w:color w:val="000000"/>
          <w:spacing w:val="7"/>
          <w:sz w:val="28"/>
          <w:szCs w:val="28"/>
          <w:lang w:eastAsia="ru-RU"/>
        </w:rPr>
        <w:t xml:space="preserve"> </w:t>
      </w:r>
      <w:r w:rsidRPr="00BA5562">
        <w:rPr>
          <w:rFonts w:ascii="Times New Roman" w:eastAsia="Liberation Serif" w:hAnsi="Times New Roman" w:cs="Times New Roman"/>
          <w:color w:val="000000"/>
          <w:sz w:val="28"/>
          <w:szCs w:val="28"/>
          <w:lang w:eastAsia="ru-RU"/>
        </w:rPr>
        <w:t>а</w:t>
      </w:r>
      <w:r w:rsidRPr="00BA5562">
        <w:rPr>
          <w:rFonts w:ascii="Times New Roman" w:eastAsia="Liberation Serif" w:hAnsi="Times New Roman" w:cs="Times New Roman"/>
          <w:color w:val="000000"/>
          <w:spacing w:val="7"/>
          <w:sz w:val="28"/>
          <w:szCs w:val="28"/>
          <w:lang w:eastAsia="ru-RU"/>
        </w:rPr>
        <w:t xml:space="preserve"> </w:t>
      </w:r>
      <w:r w:rsidRPr="00BA5562">
        <w:rPr>
          <w:rFonts w:ascii="Times New Roman" w:eastAsia="Liberation Serif" w:hAnsi="Times New Roman" w:cs="Times New Roman"/>
          <w:color w:val="000000"/>
          <w:sz w:val="28"/>
          <w:szCs w:val="28"/>
          <w:lang w:eastAsia="ru-RU"/>
        </w:rPr>
        <w:t>также</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складировать</w:t>
      </w:r>
      <w:r w:rsidRPr="00BA5562">
        <w:rPr>
          <w:rFonts w:ascii="Times New Roman" w:eastAsia="Liberation Serif" w:hAnsi="Times New Roman" w:cs="Times New Roman"/>
          <w:color w:val="000000"/>
          <w:spacing w:val="7"/>
          <w:sz w:val="28"/>
          <w:szCs w:val="28"/>
          <w:lang w:eastAsia="ru-RU"/>
        </w:rPr>
        <w:t xml:space="preserve"> </w:t>
      </w:r>
      <w:r w:rsidRPr="00BA5562">
        <w:rPr>
          <w:rFonts w:ascii="Times New Roman" w:eastAsia="Liberation Serif" w:hAnsi="Times New Roman" w:cs="Times New Roman"/>
          <w:color w:val="000000"/>
          <w:sz w:val="28"/>
          <w:szCs w:val="28"/>
          <w:lang w:eastAsia="ru-RU"/>
        </w:rPr>
        <w:t>материалы</w:t>
      </w:r>
      <w:r w:rsidRPr="00BA5562">
        <w:rPr>
          <w:rFonts w:ascii="Times New Roman" w:eastAsia="Liberation Serif" w:hAnsi="Times New Roman" w:cs="Times New Roman"/>
          <w:color w:val="000000"/>
          <w:spacing w:val="7"/>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конструкции</w:t>
      </w:r>
      <w:r w:rsidRPr="00BA5562">
        <w:rPr>
          <w:rFonts w:ascii="Times New Roman" w:eastAsia="Liberation Serif" w:hAnsi="Times New Roman" w:cs="Times New Roman"/>
          <w:color w:val="000000"/>
          <w:spacing w:val="7"/>
          <w:sz w:val="28"/>
          <w:szCs w:val="28"/>
          <w:lang w:eastAsia="ru-RU"/>
        </w:rPr>
        <w:t xml:space="preserve"> </w:t>
      </w:r>
      <w:r w:rsidRPr="00BA5562">
        <w:rPr>
          <w:rFonts w:ascii="Times New Roman" w:eastAsia="Liberation Serif" w:hAnsi="Times New Roman" w:cs="Times New Roman"/>
          <w:color w:val="000000"/>
          <w:sz w:val="28"/>
          <w:szCs w:val="28"/>
          <w:lang w:eastAsia="ru-RU"/>
        </w:rPr>
        <w:t>на</w:t>
      </w:r>
      <w:r w:rsidRPr="00BA5562">
        <w:rPr>
          <w:rFonts w:ascii="Times New Roman" w:eastAsia="Liberation Serif" w:hAnsi="Times New Roman" w:cs="Times New Roman"/>
          <w:color w:val="000000"/>
          <w:spacing w:val="7"/>
          <w:sz w:val="28"/>
          <w:szCs w:val="28"/>
          <w:lang w:eastAsia="ru-RU"/>
        </w:rPr>
        <w:t xml:space="preserve"> </w:t>
      </w:r>
      <w:r w:rsidRPr="00BA5562">
        <w:rPr>
          <w:rFonts w:ascii="Times New Roman" w:eastAsia="Liberation Serif" w:hAnsi="Times New Roman" w:cs="Times New Roman"/>
          <w:color w:val="000000"/>
          <w:sz w:val="28"/>
          <w:szCs w:val="28"/>
          <w:lang w:eastAsia="ru-RU"/>
        </w:rPr>
        <w:t>газонах,</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на</w:t>
      </w:r>
      <w:r w:rsidRPr="00BA5562">
        <w:rPr>
          <w:rFonts w:ascii="Times New Roman" w:eastAsia="Liberation Serif" w:hAnsi="Times New Roman" w:cs="Times New Roman"/>
          <w:color w:val="000000"/>
          <w:spacing w:val="7"/>
          <w:sz w:val="28"/>
          <w:szCs w:val="28"/>
          <w:lang w:eastAsia="ru-RU"/>
        </w:rPr>
        <w:t xml:space="preserve"> </w:t>
      </w:r>
      <w:r w:rsidRPr="00BA5562">
        <w:rPr>
          <w:rFonts w:ascii="Times New Roman" w:eastAsia="Liberation Serif" w:hAnsi="Times New Roman" w:cs="Times New Roman"/>
          <w:color w:val="000000"/>
          <w:sz w:val="28"/>
          <w:szCs w:val="28"/>
          <w:lang w:eastAsia="ru-RU"/>
        </w:rPr>
        <w:t>трассах действующих</w:t>
      </w:r>
      <w:r w:rsidRPr="00BA5562">
        <w:rPr>
          <w:rFonts w:ascii="Times New Roman" w:eastAsia="Liberation Serif" w:hAnsi="Times New Roman" w:cs="Times New Roman"/>
          <w:color w:val="000000"/>
          <w:spacing w:val="58"/>
          <w:sz w:val="28"/>
          <w:szCs w:val="28"/>
          <w:lang w:eastAsia="ru-RU"/>
        </w:rPr>
        <w:t xml:space="preserve"> </w:t>
      </w:r>
      <w:r w:rsidRPr="00BA5562">
        <w:rPr>
          <w:rFonts w:ascii="Times New Roman" w:eastAsia="Liberation Serif" w:hAnsi="Times New Roman" w:cs="Times New Roman"/>
          <w:color w:val="000000"/>
          <w:sz w:val="28"/>
          <w:szCs w:val="28"/>
          <w:lang w:eastAsia="ru-RU"/>
        </w:rPr>
        <w:t>подземных</w:t>
      </w:r>
      <w:r w:rsidRPr="00BA5562">
        <w:rPr>
          <w:rFonts w:ascii="Times New Roman" w:eastAsia="Liberation Serif" w:hAnsi="Times New Roman" w:cs="Times New Roman"/>
          <w:color w:val="000000"/>
          <w:spacing w:val="58"/>
          <w:sz w:val="28"/>
          <w:szCs w:val="28"/>
          <w:lang w:eastAsia="ru-RU"/>
        </w:rPr>
        <w:t xml:space="preserve"> </w:t>
      </w:r>
      <w:r w:rsidRPr="00BA5562">
        <w:rPr>
          <w:rFonts w:ascii="Times New Roman" w:eastAsia="Liberation Serif" w:hAnsi="Times New Roman" w:cs="Times New Roman"/>
          <w:color w:val="000000"/>
          <w:sz w:val="28"/>
          <w:szCs w:val="28"/>
          <w:lang w:eastAsia="ru-RU"/>
        </w:rPr>
        <w:t>коммуникаций</w:t>
      </w:r>
      <w:r w:rsidRPr="00BA5562">
        <w:rPr>
          <w:rFonts w:ascii="Times New Roman" w:eastAsia="Liberation Serif" w:hAnsi="Times New Roman" w:cs="Times New Roman"/>
          <w:color w:val="000000"/>
          <w:spacing w:val="59"/>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58"/>
          <w:sz w:val="28"/>
          <w:szCs w:val="28"/>
          <w:lang w:eastAsia="ru-RU"/>
        </w:rPr>
        <w:t xml:space="preserve"> </w:t>
      </w:r>
      <w:r w:rsidRPr="00BA5562">
        <w:rPr>
          <w:rFonts w:ascii="Times New Roman" w:eastAsia="Liberation Serif" w:hAnsi="Times New Roman" w:cs="Times New Roman"/>
          <w:color w:val="000000"/>
          <w:sz w:val="28"/>
          <w:szCs w:val="28"/>
          <w:lang w:eastAsia="ru-RU"/>
        </w:rPr>
        <w:t>в</w:t>
      </w:r>
      <w:r w:rsidRPr="00BA5562">
        <w:rPr>
          <w:rFonts w:ascii="Times New Roman" w:eastAsia="Liberation Serif" w:hAnsi="Times New Roman" w:cs="Times New Roman"/>
          <w:color w:val="000000"/>
          <w:spacing w:val="59"/>
          <w:sz w:val="28"/>
          <w:szCs w:val="28"/>
          <w:lang w:eastAsia="ru-RU"/>
        </w:rPr>
        <w:t xml:space="preserve"> </w:t>
      </w:r>
      <w:r w:rsidRPr="00BA5562">
        <w:rPr>
          <w:rFonts w:ascii="Times New Roman" w:eastAsia="Liberation Serif" w:hAnsi="Times New Roman" w:cs="Times New Roman"/>
          <w:color w:val="000000"/>
          <w:sz w:val="28"/>
          <w:szCs w:val="28"/>
          <w:lang w:eastAsia="ru-RU"/>
        </w:rPr>
        <w:t>охранных</w:t>
      </w:r>
      <w:r w:rsidRPr="00BA5562">
        <w:rPr>
          <w:rFonts w:ascii="Times New Roman" w:eastAsia="Liberation Serif" w:hAnsi="Times New Roman" w:cs="Times New Roman"/>
          <w:color w:val="000000"/>
          <w:spacing w:val="58"/>
          <w:sz w:val="28"/>
          <w:szCs w:val="28"/>
          <w:lang w:eastAsia="ru-RU"/>
        </w:rPr>
        <w:t xml:space="preserve"> </w:t>
      </w:r>
      <w:r w:rsidRPr="00BA5562">
        <w:rPr>
          <w:rFonts w:ascii="Times New Roman" w:eastAsia="Liberation Serif" w:hAnsi="Times New Roman" w:cs="Times New Roman"/>
          <w:color w:val="000000"/>
          <w:sz w:val="28"/>
          <w:szCs w:val="28"/>
          <w:lang w:eastAsia="ru-RU"/>
        </w:rPr>
        <w:t>зонах</w:t>
      </w:r>
      <w:r w:rsidRPr="00BA5562">
        <w:rPr>
          <w:rFonts w:ascii="Times New Roman" w:eastAsia="Liberation Serif" w:hAnsi="Times New Roman" w:cs="Times New Roman"/>
          <w:color w:val="000000"/>
          <w:spacing w:val="59"/>
          <w:sz w:val="28"/>
          <w:szCs w:val="28"/>
          <w:lang w:eastAsia="ru-RU"/>
        </w:rPr>
        <w:t xml:space="preserve"> </w:t>
      </w:r>
      <w:r w:rsidRPr="00BA5562">
        <w:rPr>
          <w:rFonts w:ascii="Times New Roman" w:eastAsia="Liberation Serif" w:hAnsi="Times New Roman" w:cs="Times New Roman"/>
          <w:color w:val="000000"/>
          <w:sz w:val="28"/>
          <w:szCs w:val="28"/>
          <w:lang w:eastAsia="ru-RU"/>
        </w:rPr>
        <w:t>действующих</w:t>
      </w:r>
      <w:r w:rsidRPr="00BA5562">
        <w:rPr>
          <w:rFonts w:ascii="Times New Roman" w:eastAsia="Liberation Serif" w:hAnsi="Times New Roman" w:cs="Times New Roman"/>
          <w:color w:val="000000"/>
          <w:spacing w:val="58"/>
          <w:sz w:val="28"/>
          <w:szCs w:val="28"/>
          <w:lang w:eastAsia="ru-RU"/>
        </w:rPr>
        <w:t xml:space="preserve"> </w:t>
      </w:r>
      <w:r w:rsidRPr="00BA5562">
        <w:rPr>
          <w:rFonts w:ascii="Times New Roman" w:eastAsia="Liberation Serif" w:hAnsi="Times New Roman" w:cs="Times New Roman"/>
          <w:color w:val="000000"/>
          <w:sz w:val="28"/>
          <w:szCs w:val="28"/>
          <w:lang w:eastAsia="ru-RU"/>
        </w:rPr>
        <w:t>подземных коммуникаций;</w:t>
      </w:r>
    </w:p>
    <w:p w:rsidR="00A055C2" w:rsidRPr="00BA5562" w:rsidRDefault="00A055C2" w:rsidP="00BA5562">
      <w:pPr>
        <w:pStyle w:val="a3"/>
        <w:widowControl w:val="0"/>
        <w:numPr>
          <w:ilvl w:val="0"/>
          <w:numId w:val="27"/>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выталкивать</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грунт</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из</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котлована,</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траншеи,</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дорожного</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корыта</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за</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пределы</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границ строительных</w:t>
      </w:r>
      <w:r w:rsidRPr="00BA5562">
        <w:rPr>
          <w:rFonts w:ascii="Times New Roman" w:eastAsia="Liberation Serif" w:hAnsi="Times New Roman" w:cs="Times New Roman"/>
          <w:color w:val="000000"/>
          <w:spacing w:val="-24"/>
          <w:sz w:val="28"/>
          <w:szCs w:val="28"/>
          <w:lang w:eastAsia="ru-RU"/>
        </w:rPr>
        <w:t xml:space="preserve"> </w:t>
      </w:r>
      <w:r w:rsidRPr="00BA5562">
        <w:rPr>
          <w:rFonts w:ascii="Times New Roman" w:eastAsia="Liberation Serif" w:hAnsi="Times New Roman" w:cs="Times New Roman"/>
          <w:color w:val="000000"/>
          <w:sz w:val="28"/>
          <w:szCs w:val="28"/>
          <w:lang w:eastAsia="ru-RU"/>
        </w:rPr>
        <w:t>площадок;</w:t>
      </w:r>
    </w:p>
    <w:p w:rsidR="00A055C2" w:rsidRPr="00BA5562" w:rsidRDefault="00A055C2" w:rsidP="00BA5562">
      <w:pPr>
        <w:pStyle w:val="a3"/>
        <w:widowControl w:val="0"/>
        <w:numPr>
          <w:ilvl w:val="0"/>
          <w:numId w:val="27"/>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открывать</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крышки</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люков</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камер</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колодцев</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на</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подземных</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сооружениях</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спускаться</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в них</w:t>
      </w:r>
      <w:r w:rsidRPr="00BA5562">
        <w:rPr>
          <w:rFonts w:ascii="Times New Roman" w:eastAsia="Liberation Serif" w:hAnsi="Times New Roman" w:cs="Times New Roman"/>
          <w:color w:val="000000"/>
          <w:spacing w:val="38"/>
          <w:sz w:val="28"/>
          <w:szCs w:val="28"/>
          <w:lang w:eastAsia="ru-RU"/>
        </w:rPr>
        <w:t xml:space="preserve"> </w:t>
      </w:r>
      <w:r w:rsidRPr="00BA5562">
        <w:rPr>
          <w:rFonts w:ascii="Times New Roman" w:eastAsia="Liberation Serif" w:hAnsi="Times New Roman" w:cs="Times New Roman"/>
          <w:color w:val="000000"/>
          <w:sz w:val="28"/>
          <w:szCs w:val="28"/>
          <w:lang w:eastAsia="ru-RU"/>
        </w:rPr>
        <w:t>без</w:t>
      </w:r>
      <w:r w:rsidRPr="00BA5562">
        <w:rPr>
          <w:rFonts w:ascii="Times New Roman" w:eastAsia="Liberation Serif" w:hAnsi="Times New Roman" w:cs="Times New Roman"/>
          <w:color w:val="000000"/>
          <w:spacing w:val="38"/>
          <w:sz w:val="28"/>
          <w:szCs w:val="28"/>
          <w:lang w:eastAsia="ru-RU"/>
        </w:rPr>
        <w:t xml:space="preserve"> </w:t>
      </w:r>
      <w:r w:rsidRPr="00BA5562">
        <w:rPr>
          <w:rFonts w:ascii="Times New Roman" w:eastAsia="Liberation Serif" w:hAnsi="Times New Roman" w:cs="Times New Roman"/>
          <w:color w:val="000000"/>
          <w:sz w:val="28"/>
          <w:szCs w:val="28"/>
          <w:lang w:eastAsia="ru-RU"/>
        </w:rPr>
        <w:t>разрешения</w:t>
      </w:r>
      <w:r w:rsidRPr="00BA5562">
        <w:rPr>
          <w:rFonts w:ascii="Times New Roman" w:eastAsia="Liberation Serif" w:hAnsi="Times New Roman" w:cs="Times New Roman"/>
          <w:color w:val="000000"/>
          <w:spacing w:val="38"/>
          <w:sz w:val="28"/>
          <w:szCs w:val="28"/>
          <w:lang w:eastAsia="ru-RU"/>
        </w:rPr>
        <w:t xml:space="preserve"> </w:t>
      </w:r>
      <w:r w:rsidRPr="00BA5562">
        <w:rPr>
          <w:rFonts w:ascii="Times New Roman" w:eastAsia="Liberation Serif" w:hAnsi="Times New Roman" w:cs="Times New Roman"/>
          <w:color w:val="000000"/>
          <w:sz w:val="28"/>
          <w:szCs w:val="28"/>
          <w:lang w:eastAsia="ru-RU"/>
        </w:rPr>
        <w:t>эксплуатационных</w:t>
      </w:r>
      <w:r w:rsidRPr="00BA5562">
        <w:rPr>
          <w:rFonts w:ascii="Times New Roman" w:eastAsia="Liberation Serif" w:hAnsi="Times New Roman" w:cs="Times New Roman"/>
          <w:color w:val="000000"/>
          <w:spacing w:val="38"/>
          <w:sz w:val="28"/>
          <w:szCs w:val="28"/>
          <w:lang w:eastAsia="ru-RU"/>
        </w:rPr>
        <w:t xml:space="preserve"> </w:t>
      </w:r>
      <w:r w:rsidRPr="00BA5562">
        <w:rPr>
          <w:rFonts w:ascii="Times New Roman" w:eastAsia="Liberation Serif" w:hAnsi="Times New Roman" w:cs="Times New Roman"/>
          <w:color w:val="000000"/>
          <w:sz w:val="28"/>
          <w:szCs w:val="28"/>
          <w:lang w:eastAsia="ru-RU"/>
        </w:rPr>
        <w:t>служб, а также без принятия мер безопасности для</w:t>
      </w:r>
      <w:r w:rsidRPr="00BA5562">
        <w:rPr>
          <w:rFonts w:ascii="Times New Roman" w:eastAsia="Liberation Serif" w:hAnsi="Times New Roman" w:cs="Times New Roman"/>
          <w:color w:val="000000"/>
          <w:spacing w:val="-7"/>
          <w:sz w:val="28"/>
          <w:szCs w:val="28"/>
          <w:lang w:eastAsia="ru-RU"/>
        </w:rPr>
        <w:t xml:space="preserve"> </w:t>
      </w:r>
      <w:r w:rsidRPr="00BA5562">
        <w:rPr>
          <w:rFonts w:ascii="Times New Roman" w:eastAsia="Liberation Serif" w:hAnsi="Times New Roman" w:cs="Times New Roman"/>
          <w:color w:val="000000"/>
          <w:sz w:val="28"/>
          <w:szCs w:val="28"/>
          <w:lang w:eastAsia="ru-RU"/>
        </w:rPr>
        <w:t>жизни</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людей;</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производить</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отвал</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грунта</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вдоль</w:t>
      </w:r>
      <w:r w:rsidRPr="00155D84">
        <w:rPr>
          <w:rFonts w:ascii="Times New Roman" w:eastAsia="Liberation Serif" w:hAnsi="Times New Roman" w:cs="Times New Roman"/>
          <w:color w:val="000000"/>
          <w:spacing w:val="-9"/>
          <w:sz w:val="28"/>
          <w:szCs w:val="28"/>
          <w:lang w:eastAsia="ru-RU"/>
        </w:rPr>
        <w:t xml:space="preserve"> </w:t>
      </w:r>
      <w:r w:rsidRPr="00155D84">
        <w:rPr>
          <w:rFonts w:ascii="Times New Roman" w:eastAsia="Liberation Serif" w:hAnsi="Times New Roman" w:cs="Times New Roman"/>
          <w:color w:val="000000"/>
          <w:sz w:val="28"/>
          <w:szCs w:val="28"/>
          <w:lang w:eastAsia="ru-RU"/>
        </w:rPr>
        <w:t>траншеи</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(котлована).</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39. Пропуск</w:t>
      </w:r>
      <w:r w:rsidRPr="00155D84">
        <w:rPr>
          <w:rFonts w:ascii="Times New Roman" w:eastAsia="Liberation Serif" w:hAnsi="Times New Roman" w:cs="Times New Roman"/>
          <w:color w:val="000000"/>
          <w:spacing w:val="18"/>
          <w:sz w:val="28"/>
          <w:szCs w:val="28"/>
          <w:lang w:eastAsia="ru-RU"/>
        </w:rPr>
        <w:t xml:space="preserve"> </w:t>
      </w:r>
      <w:r w:rsidRPr="00155D84">
        <w:rPr>
          <w:rFonts w:ascii="Times New Roman" w:eastAsia="Liberation Serif" w:hAnsi="Times New Roman" w:cs="Times New Roman"/>
          <w:color w:val="000000"/>
          <w:sz w:val="28"/>
          <w:szCs w:val="28"/>
          <w:lang w:eastAsia="ru-RU"/>
        </w:rPr>
        <w:t>ливневых</w:t>
      </w:r>
      <w:r w:rsidRPr="00155D84">
        <w:rPr>
          <w:rFonts w:ascii="Times New Roman" w:eastAsia="Liberation Serif" w:hAnsi="Times New Roman" w:cs="Times New Roman"/>
          <w:color w:val="000000"/>
          <w:spacing w:val="19"/>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19"/>
          <w:sz w:val="28"/>
          <w:szCs w:val="28"/>
          <w:lang w:eastAsia="ru-RU"/>
        </w:rPr>
        <w:t xml:space="preserve"> </w:t>
      </w:r>
      <w:r w:rsidRPr="00155D84">
        <w:rPr>
          <w:rFonts w:ascii="Times New Roman" w:eastAsia="Liberation Serif" w:hAnsi="Times New Roman" w:cs="Times New Roman"/>
          <w:color w:val="000000"/>
          <w:sz w:val="28"/>
          <w:szCs w:val="28"/>
          <w:lang w:eastAsia="ru-RU"/>
        </w:rPr>
        <w:t>талых</w:t>
      </w:r>
      <w:r w:rsidRPr="00155D84">
        <w:rPr>
          <w:rFonts w:ascii="Times New Roman" w:eastAsia="Liberation Serif" w:hAnsi="Times New Roman" w:cs="Times New Roman"/>
          <w:color w:val="000000"/>
          <w:spacing w:val="18"/>
          <w:sz w:val="28"/>
          <w:szCs w:val="28"/>
          <w:lang w:eastAsia="ru-RU"/>
        </w:rPr>
        <w:t xml:space="preserve"> </w:t>
      </w:r>
      <w:r w:rsidRPr="00155D84">
        <w:rPr>
          <w:rFonts w:ascii="Times New Roman" w:eastAsia="Liberation Serif" w:hAnsi="Times New Roman" w:cs="Times New Roman"/>
          <w:color w:val="000000"/>
          <w:sz w:val="28"/>
          <w:szCs w:val="28"/>
          <w:lang w:eastAsia="ru-RU"/>
        </w:rPr>
        <w:t>вод</w:t>
      </w:r>
      <w:r w:rsidRPr="00155D84">
        <w:rPr>
          <w:rFonts w:ascii="Times New Roman" w:eastAsia="Liberation Serif" w:hAnsi="Times New Roman" w:cs="Times New Roman"/>
          <w:color w:val="000000"/>
          <w:spacing w:val="19"/>
          <w:sz w:val="28"/>
          <w:szCs w:val="28"/>
          <w:lang w:eastAsia="ru-RU"/>
        </w:rPr>
        <w:t xml:space="preserve"> </w:t>
      </w:r>
      <w:r w:rsidRPr="00155D84">
        <w:rPr>
          <w:rFonts w:ascii="Times New Roman" w:eastAsia="Liberation Serif" w:hAnsi="Times New Roman" w:cs="Times New Roman"/>
          <w:color w:val="000000"/>
          <w:sz w:val="28"/>
          <w:szCs w:val="28"/>
          <w:lang w:eastAsia="ru-RU"/>
        </w:rPr>
        <w:t>в</w:t>
      </w:r>
      <w:r w:rsidRPr="00155D84">
        <w:rPr>
          <w:rFonts w:ascii="Times New Roman" w:eastAsia="Liberation Serif" w:hAnsi="Times New Roman" w:cs="Times New Roman"/>
          <w:color w:val="000000"/>
          <w:spacing w:val="19"/>
          <w:sz w:val="28"/>
          <w:szCs w:val="28"/>
          <w:lang w:eastAsia="ru-RU"/>
        </w:rPr>
        <w:t xml:space="preserve"> </w:t>
      </w:r>
      <w:r w:rsidRPr="00155D84">
        <w:rPr>
          <w:rFonts w:ascii="Times New Roman" w:eastAsia="Liberation Serif" w:hAnsi="Times New Roman" w:cs="Times New Roman"/>
          <w:color w:val="000000"/>
          <w:sz w:val="28"/>
          <w:szCs w:val="28"/>
          <w:lang w:eastAsia="ru-RU"/>
        </w:rPr>
        <w:t>местах</w:t>
      </w:r>
      <w:r w:rsidRPr="00155D84">
        <w:rPr>
          <w:rFonts w:ascii="Times New Roman" w:eastAsia="Liberation Serif" w:hAnsi="Times New Roman" w:cs="Times New Roman"/>
          <w:color w:val="000000"/>
          <w:spacing w:val="18"/>
          <w:sz w:val="28"/>
          <w:szCs w:val="28"/>
          <w:lang w:eastAsia="ru-RU"/>
        </w:rPr>
        <w:t xml:space="preserve"> </w:t>
      </w:r>
      <w:r w:rsidRPr="00155D84">
        <w:rPr>
          <w:rFonts w:ascii="Times New Roman" w:eastAsia="Liberation Serif" w:hAnsi="Times New Roman" w:cs="Times New Roman"/>
          <w:color w:val="000000"/>
          <w:sz w:val="28"/>
          <w:szCs w:val="28"/>
          <w:lang w:eastAsia="ru-RU"/>
        </w:rPr>
        <w:t>проведения</w:t>
      </w:r>
      <w:r w:rsidRPr="00155D84">
        <w:rPr>
          <w:rFonts w:ascii="Times New Roman" w:eastAsia="Liberation Serif" w:hAnsi="Times New Roman" w:cs="Times New Roman"/>
          <w:color w:val="000000"/>
          <w:spacing w:val="19"/>
          <w:sz w:val="28"/>
          <w:szCs w:val="28"/>
          <w:lang w:eastAsia="ru-RU"/>
        </w:rPr>
        <w:t xml:space="preserve"> </w:t>
      </w:r>
      <w:r w:rsidRPr="00155D84">
        <w:rPr>
          <w:rFonts w:ascii="Times New Roman" w:eastAsia="Liberation Serif" w:hAnsi="Times New Roman" w:cs="Times New Roman"/>
          <w:color w:val="000000"/>
          <w:sz w:val="28"/>
          <w:szCs w:val="28"/>
          <w:lang w:eastAsia="ru-RU"/>
        </w:rPr>
        <w:t>земляных</w:t>
      </w:r>
      <w:r w:rsidRPr="00155D84">
        <w:rPr>
          <w:rFonts w:ascii="Times New Roman" w:eastAsia="Liberation Serif" w:hAnsi="Times New Roman" w:cs="Times New Roman"/>
          <w:color w:val="000000"/>
          <w:spacing w:val="19"/>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r w:rsidRPr="00155D84">
        <w:rPr>
          <w:rFonts w:ascii="Times New Roman" w:eastAsia="Liberation Serif" w:hAnsi="Times New Roman" w:cs="Times New Roman"/>
          <w:color w:val="000000"/>
          <w:spacing w:val="19"/>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18"/>
          <w:sz w:val="28"/>
          <w:szCs w:val="28"/>
          <w:lang w:eastAsia="ru-RU"/>
        </w:rPr>
        <w:t xml:space="preserve"> </w:t>
      </w:r>
      <w:r w:rsidRPr="00155D84">
        <w:rPr>
          <w:rFonts w:ascii="Times New Roman" w:eastAsia="Liberation Serif" w:hAnsi="Times New Roman" w:cs="Times New Roman"/>
          <w:color w:val="000000"/>
          <w:sz w:val="28"/>
          <w:szCs w:val="28"/>
          <w:lang w:eastAsia="ru-RU"/>
        </w:rPr>
        <w:t>на прилегающих</w:t>
      </w:r>
      <w:r w:rsidRPr="00155D84">
        <w:rPr>
          <w:rFonts w:ascii="Times New Roman" w:eastAsia="Liberation Serif" w:hAnsi="Times New Roman" w:cs="Times New Roman"/>
          <w:color w:val="000000"/>
          <w:spacing w:val="18"/>
          <w:sz w:val="28"/>
          <w:szCs w:val="28"/>
          <w:lang w:eastAsia="ru-RU"/>
        </w:rPr>
        <w:t xml:space="preserve"> </w:t>
      </w:r>
      <w:r w:rsidRPr="00155D84">
        <w:rPr>
          <w:rFonts w:ascii="Times New Roman" w:eastAsia="Liberation Serif" w:hAnsi="Times New Roman" w:cs="Times New Roman"/>
          <w:color w:val="000000"/>
          <w:sz w:val="28"/>
          <w:szCs w:val="28"/>
          <w:lang w:eastAsia="ru-RU"/>
        </w:rPr>
        <w:t>к</w:t>
      </w:r>
      <w:r w:rsidRPr="00155D84">
        <w:rPr>
          <w:rFonts w:ascii="Times New Roman" w:eastAsia="Liberation Serif" w:hAnsi="Times New Roman" w:cs="Times New Roman"/>
          <w:color w:val="000000"/>
          <w:spacing w:val="-6"/>
          <w:sz w:val="28"/>
          <w:szCs w:val="28"/>
          <w:lang w:eastAsia="ru-RU"/>
        </w:rPr>
        <w:t xml:space="preserve"> </w:t>
      </w:r>
      <w:r w:rsidRPr="00155D84">
        <w:rPr>
          <w:rFonts w:ascii="Times New Roman" w:eastAsia="Liberation Serif" w:hAnsi="Times New Roman" w:cs="Times New Roman"/>
          <w:color w:val="000000"/>
          <w:sz w:val="28"/>
          <w:szCs w:val="28"/>
          <w:lang w:eastAsia="ru-RU"/>
        </w:rPr>
        <w:t>ним</w:t>
      </w:r>
      <w:r w:rsidRPr="00155D84">
        <w:rPr>
          <w:rFonts w:ascii="Times New Roman" w:eastAsia="Liberation Serif" w:hAnsi="Times New Roman" w:cs="Times New Roman"/>
          <w:color w:val="000000"/>
          <w:spacing w:val="20"/>
          <w:sz w:val="28"/>
          <w:szCs w:val="28"/>
          <w:lang w:eastAsia="ru-RU"/>
        </w:rPr>
        <w:t xml:space="preserve"> </w:t>
      </w:r>
      <w:r w:rsidRPr="00155D84">
        <w:rPr>
          <w:rFonts w:ascii="Times New Roman" w:eastAsia="Liberation Serif" w:hAnsi="Times New Roman" w:cs="Times New Roman"/>
          <w:color w:val="000000"/>
          <w:sz w:val="28"/>
          <w:szCs w:val="28"/>
          <w:lang w:eastAsia="ru-RU"/>
        </w:rPr>
        <w:t>территориях</w:t>
      </w:r>
      <w:r w:rsidRPr="00155D84">
        <w:rPr>
          <w:rFonts w:ascii="Times New Roman" w:eastAsia="Liberation Serif" w:hAnsi="Times New Roman" w:cs="Times New Roman"/>
          <w:color w:val="000000"/>
          <w:spacing w:val="19"/>
          <w:sz w:val="28"/>
          <w:szCs w:val="28"/>
          <w:lang w:eastAsia="ru-RU"/>
        </w:rPr>
        <w:t xml:space="preserve"> </w:t>
      </w:r>
      <w:r w:rsidRPr="00155D84">
        <w:rPr>
          <w:rFonts w:ascii="Times New Roman" w:eastAsia="Liberation Serif" w:hAnsi="Times New Roman" w:cs="Times New Roman"/>
          <w:color w:val="000000"/>
          <w:sz w:val="28"/>
          <w:szCs w:val="28"/>
          <w:lang w:eastAsia="ru-RU"/>
        </w:rPr>
        <w:t>обязана</w:t>
      </w:r>
      <w:r w:rsidRPr="00155D84">
        <w:rPr>
          <w:rFonts w:ascii="Times New Roman" w:eastAsia="Liberation Serif" w:hAnsi="Times New Roman" w:cs="Times New Roman"/>
          <w:color w:val="000000"/>
          <w:spacing w:val="20"/>
          <w:sz w:val="28"/>
          <w:szCs w:val="28"/>
          <w:lang w:eastAsia="ru-RU"/>
        </w:rPr>
        <w:t xml:space="preserve"> </w:t>
      </w:r>
      <w:r w:rsidRPr="00155D84">
        <w:rPr>
          <w:rFonts w:ascii="Times New Roman" w:eastAsia="Liberation Serif" w:hAnsi="Times New Roman" w:cs="Times New Roman"/>
          <w:color w:val="000000"/>
          <w:sz w:val="28"/>
          <w:szCs w:val="28"/>
          <w:lang w:eastAsia="ru-RU"/>
        </w:rPr>
        <w:t>обеспечить</w:t>
      </w:r>
      <w:r w:rsidRPr="00155D84">
        <w:rPr>
          <w:rFonts w:ascii="Times New Roman" w:eastAsia="Liberation Serif" w:hAnsi="Times New Roman" w:cs="Times New Roman"/>
          <w:color w:val="000000"/>
          <w:spacing w:val="18"/>
          <w:sz w:val="28"/>
          <w:szCs w:val="28"/>
          <w:lang w:eastAsia="ru-RU"/>
        </w:rPr>
        <w:t xml:space="preserve"> </w:t>
      </w:r>
      <w:r w:rsidRPr="00155D84">
        <w:rPr>
          <w:rFonts w:ascii="Times New Roman" w:eastAsia="Liberation Serif" w:hAnsi="Times New Roman" w:cs="Times New Roman"/>
          <w:color w:val="000000"/>
          <w:sz w:val="28"/>
          <w:szCs w:val="28"/>
          <w:lang w:eastAsia="ru-RU"/>
        </w:rPr>
        <w:t>организация,</w:t>
      </w:r>
      <w:r w:rsidRPr="00155D84">
        <w:rPr>
          <w:rFonts w:ascii="Times New Roman" w:eastAsia="Liberation Serif" w:hAnsi="Times New Roman" w:cs="Times New Roman"/>
          <w:color w:val="000000"/>
          <w:spacing w:val="19"/>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производящая</w:t>
      </w:r>
      <w:r w:rsidRPr="00155D84">
        <w:rPr>
          <w:rFonts w:ascii="Times New Roman" w:eastAsia="Liberation Serif" w:hAnsi="Times New Roman" w:cs="Times New Roman"/>
          <w:color w:val="000000"/>
          <w:spacing w:val="20"/>
          <w:sz w:val="28"/>
          <w:szCs w:val="28"/>
          <w:lang w:eastAsia="ru-RU"/>
        </w:rPr>
        <w:t xml:space="preserve"> </w:t>
      </w:r>
      <w:r w:rsidRPr="00155D84">
        <w:rPr>
          <w:rFonts w:ascii="Times New Roman" w:eastAsia="Liberation Serif" w:hAnsi="Times New Roman" w:cs="Times New Roman"/>
          <w:color w:val="000000"/>
          <w:sz w:val="28"/>
          <w:szCs w:val="28"/>
          <w:lang w:eastAsia="ru-RU"/>
        </w:rPr>
        <w:t>работы.</w:t>
      </w:r>
      <w:r w:rsidRPr="00155D84">
        <w:rPr>
          <w:rFonts w:ascii="Times New Roman" w:eastAsia="Liberation Serif" w:hAnsi="Times New Roman" w:cs="Times New Roman"/>
          <w:color w:val="000000"/>
          <w:spacing w:val="19"/>
          <w:sz w:val="28"/>
          <w:szCs w:val="28"/>
          <w:lang w:eastAsia="ru-RU"/>
        </w:rPr>
        <w:t xml:space="preserve"> </w:t>
      </w:r>
      <w:r w:rsidRPr="00155D84">
        <w:rPr>
          <w:rFonts w:ascii="Times New Roman" w:eastAsia="Liberation Serif" w:hAnsi="Times New Roman" w:cs="Times New Roman"/>
          <w:color w:val="000000"/>
          <w:sz w:val="28"/>
          <w:szCs w:val="28"/>
          <w:lang w:eastAsia="ru-RU"/>
        </w:rPr>
        <w:t>Для защиты</w:t>
      </w:r>
      <w:r w:rsidRPr="00155D84">
        <w:rPr>
          <w:rFonts w:ascii="Times New Roman" w:eastAsia="Liberation Serif" w:hAnsi="Times New Roman" w:cs="Times New Roman"/>
          <w:color w:val="000000"/>
          <w:spacing w:val="4"/>
          <w:sz w:val="28"/>
          <w:szCs w:val="28"/>
          <w:lang w:eastAsia="ru-RU"/>
        </w:rPr>
        <w:t xml:space="preserve"> </w:t>
      </w:r>
      <w:r w:rsidRPr="00155D84">
        <w:rPr>
          <w:rFonts w:ascii="Times New Roman" w:eastAsia="Liberation Serif" w:hAnsi="Times New Roman" w:cs="Times New Roman"/>
          <w:color w:val="000000"/>
          <w:sz w:val="28"/>
          <w:szCs w:val="28"/>
          <w:lang w:eastAsia="ru-RU"/>
        </w:rPr>
        <w:t>колодцев,</w:t>
      </w:r>
      <w:r w:rsidRPr="00155D84">
        <w:rPr>
          <w:rFonts w:ascii="Times New Roman" w:eastAsia="Liberation Serif" w:hAnsi="Times New Roman" w:cs="Times New Roman"/>
          <w:color w:val="000000"/>
          <w:spacing w:val="5"/>
          <w:sz w:val="28"/>
          <w:szCs w:val="28"/>
          <w:lang w:eastAsia="ru-RU"/>
        </w:rPr>
        <w:t xml:space="preserve"> </w:t>
      </w:r>
      <w:proofErr w:type="spellStart"/>
      <w:r w:rsidRPr="00155D84">
        <w:rPr>
          <w:rFonts w:ascii="Times New Roman" w:eastAsia="Liberation Serif" w:hAnsi="Times New Roman" w:cs="Times New Roman"/>
          <w:color w:val="000000"/>
          <w:sz w:val="28"/>
          <w:szCs w:val="28"/>
          <w:lang w:eastAsia="ru-RU"/>
        </w:rPr>
        <w:t>дождеприемных</w:t>
      </w:r>
      <w:proofErr w:type="spellEnd"/>
      <w:r w:rsidRPr="00155D84">
        <w:rPr>
          <w:rFonts w:ascii="Times New Roman" w:eastAsia="Liberation Serif" w:hAnsi="Times New Roman" w:cs="Times New Roman"/>
          <w:color w:val="000000"/>
          <w:spacing w:val="4"/>
          <w:sz w:val="28"/>
          <w:szCs w:val="28"/>
          <w:lang w:eastAsia="ru-RU"/>
        </w:rPr>
        <w:t xml:space="preserve"> </w:t>
      </w:r>
      <w:r w:rsidRPr="00155D84">
        <w:rPr>
          <w:rFonts w:ascii="Times New Roman" w:eastAsia="Liberation Serif" w:hAnsi="Times New Roman" w:cs="Times New Roman"/>
          <w:color w:val="000000"/>
          <w:sz w:val="28"/>
          <w:szCs w:val="28"/>
          <w:lang w:eastAsia="ru-RU"/>
        </w:rPr>
        <w:t>решеток</w:t>
      </w:r>
      <w:r w:rsidRPr="00155D84">
        <w:rPr>
          <w:rFonts w:ascii="Times New Roman" w:eastAsia="Liberation Serif" w:hAnsi="Times New Roman" w:cs="Times New Roman"/>
          <w:color w:val="000000"/>
          <w:spacing w:val="5"/>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5"/>
          <w:sz w:val="28"/>
          <w:szCs w:val="28"/>
          <w:lang w:eastAsia="ru-RU"/>
        </w:rPr>
        <w:t xml:space="preserve"> </w:t>
      </w:r>
      <w:r w:rsidRPr="00155D84">
        <w:rPr>
          <w:rFonts w:ascii="Times New Roman" w:eastAsia="Liberation Serif" w:hAnsi="Times New Roman" w:cs="Times New Roman"/>
          <w:color w:val="000000"/>
          <w:sz w:val="28"/>
          <w:szCs w:val="28"/>
          <w:lang w:eastAsia="ru-RU"/>
        </w:rPr>
        <w:t>лотков</w:t>
      </w:r>
      <w:r w:rsidRPr="00155D84">
        <w:rPr>
          <w:rFonts w:ascii="Times New Roman" w:eastAsia="Liberation Serif" w:hAnsi="Times New Roman" w:cs="Times New Roman"/>
          <w:color w:val="000000"/>
          <w:spacing w:val="4"/>
          <w:sz w:val="28"/>
          <w:szCs w:val="28"/>
          <w:lang w:eastAsia="ru-RU"/>
        </w:rPr>
        <w:t xml:space="preserve"> </w:t>
      </w:r>
      <w:r w:rsidRPr="00155D84">
        <w:rPr>
          <w:rFonts w:ascii="Times New Roman" w:eastAsia="Liberation Serif" w:hAnsi="Times New Roman" w:cs="Times New Roman"/>
          <w:color w:val="000000"/>
          <w:sz w:val="28"/>
          <w:szCs w:val="28"/>
          <w:lang w:eastAsia="ru-RU"/>
        </w:rPr>
        <w:t>должны</w:t>
      </w:r>
      <w:r w:rsidRPr="00155D84">
        <w:rPr>
          <w:rFonts w:ascii="Times New Roman" w:eastAsia="Liberation Serif" w:hAnsi="Times New Roman" w:cs="Times New Roman"/>
          <w:color w:val="000000"/>
          <w:spacing w:val="5"/>
          <w:sz w:val="28"/>
          <w:szCs w:val="28"/>
          <w:lang w:eastAsia="ru-RU"/>
        </w:rPr>
        <w:t xml:space="preserve"> </w:t>
      </w:r>
      <w:r w:rsidRPr="00155D84">
        <w:rPr>
          <w:rFonts w:ascii="Times New Roman" w:eastAsia="Liberation Serif" w:hAnsi="Times New Roman" w:cs="Times New Roman"/>
          <w:color w:val="000000"/>
          <w:sz w:val="28"/>
          <w:szCs w:val="28"/>
          <w:lang w:eastAsia="ru-RU"/>
        </w:rPr>
        <w:t>применяться</w:t>
      </w:r>
      <w:r w:rsidRPr="00155D84">
        <w:rPr>
          <w:rFonts w:ascii="Times New Roman" w:eastAsia="Liberation Serif" w:hAnsi="Times New Roman" w:cs="Times New Roman"/>
          <w:color w:val="000000"/>
          <w:spacing w:val="4"/>
          <w:sz w:val="28"/>
          <w:szCs w:val="28"/>
          <w:lang w:eastAsia="ru-RU"/>
        </w:rPr>
        <w:t xml:space="preserve"> </w:t>
      </w:r>
      <w:r w:rsidRPr="00155D84">
        <w:rPr>
          <w:rFonts w:ascii="Times New Roman" w:eastAsia="Liberation Serif" w:hAnsi="Times New Roman" w:cs="Times New Roman"/>
          <w:color w:val="000000"/>
          <w:sz w:val="28"/>
          <w:szCs w:val="28"/>
          <w:lang w:eastAsia="ru-RU"/>
        </w:rPr>
        <w:t>деревянные</w:t>
      </w:r>
      <w:r w:rsidRPr="00155D84">
        <w:rPr>
          <w:rFonts w:ascii="Times New Roman" w:eastAsia="Liberation Serif" w:hAnsi="Times New Roman" w:cs="Times New Roman"/>
          <w:color w:val="000000"/>
          <w:spacing w:val="5"/>
          <w:sz w:val="28"/>
          <w:szCs w:val="28"/>
          <w:lang w:eastAsia="ru-RU"/>
        </w:rPr>
        <w:t xml:space="preserve"> </w:t>
      </w:r>
      <w:r w:rsidRPr="00155D84">
        <w:rPr>
          <w:rFonts w:ascii="Times New Roman" w:eastAsia="Liberation Serif" w:hAnsi="Times New Roman" w:cs="Times New Roman"/>
          <w:color w:val="000000"/>
          <w:sz w:val="28"/>
          <w:szCs w:val="28"/>
          <w:lang w:eastAsia="ru-RU"/>
        </w:rPr>
        <w:t>щиты</w:t>
      </w:r>
      <w:r w:rsidRPr="00155D84">
        <w:rPr>
          <w:rFonts w:ascii="Times New Roman" w:eastAsia="Liberation Serif" w:hAnsi="Times New Roman" w:cs="Times New Roman"/>
          <w:color w:val="000000"/>
          <w:spacing w:val="4"/>
          <w:sz w:val="28"/>
          <w:szCs w:val="28"/>
          <w:lang w:eastAsia="ru-RU"/>
        </w:rPr>
        <w:t xml:space="preserve"> </w:t>
      </w:r>
      <w:r w:rsidRPr="00155D84">
        <w:rPr>
          <w:rFonts w:ascii="Times New Roman" w:eastAsia="Liberation Serif" w:hAnsi="Times New Roman" w:cs="Times New Roman"/>
          <w:color w:val="000000"/>
          <w:sz w:val="28"/>
          <w:szCs w:val="28"/>
          <w:lang w:eastAsia="ru-RU"/>
        </w:rPr>
        <w:t>и короба,</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обеспечивающие</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доступ</w:t>
      </w:r>
      <w:r w:rsidRPr="00155D84">
        <w:rPr>
          <w:rFonts w:ascii="Times New Roman" w:eastAsia="Liberation Serif" w:hAnsi="Times New Roman" w:cs="Times New Roman"/>
          <w:color w:val="000000"/>
          <w:spacing w:val="-9"/>
          <w:sz w:val="28"/>
          <w:szCs w:val="28"/>
          <w:lang w:eastAsia="ru-RU"/>
        </w:rPr>
        <w:t xml:space="preserve"> </w:t>
      </w:r>
      <w:r w:rsidRPr="00155D84">
        <w:rPr>
          <w:rFonts w:ascii="Times New Roman" w:eastAsia="Liberation Serif" w:hAnsi="Times New Roman" w:cs="Times New Roman"/>
          <w:color w:val="000000"/>
          <w:sz w:val="28"/>
          <w:szCs w:val="28"/>
          <w:lang w:eastAsia="ru-RU"/>
        </w:rPr>
        <w:t>к</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колодцам,</w:t>
      </w:r>
      <w:r w:rsidRPr="00155D84">
        <w:rPr>
          <w:rFonts w:ascii="Times New Roman" w:eastAsia="Liberation Serif" w:hAnsi="Times New Roman" w:cs="Times New Roman"/>
          <w:color w:val="000000"/>
          <w:spacing w:val="-9"/>
          <w:sz w:val="28"/>
          <w:szCs w:val="28"/>
          <w:lang w:eastAsia="ru-RU"/>
        </w:rPr>
        <w:t xml:space="preserve"> </w:t>
      </w:r>
      <w:r w:rsidRPr="00155D84">
        <w:rPr>
          <w:rFonts w:ascii="Times New Roman" w:eastAsia="Liberation Serif" w:hAnsi="Times New Roman" w:cs="Times New Roman"/>
          <w:color w:val="000000"/>
          <w:sz w:val="28"/>
          <w:szCs w:val="28"/>
          <w:lang w:eastAsia="ru-RU"/>
        </w:rPr>
        <w:t>дождеприемникам</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9"/>
          <w:sz w:val="28"/>
          <w:szCs w:val="28"/>
          <w:lang w:eastAsia="ru-RU"/>
        </w:rPr>
        <w:t xml:space="preserve"> </w:t>
      </w:r>
      <w:r w:rsidRPr="00155D84">
        <w:rPr>
          <w:rFonts w:ascii="Times New Roman" w:eastAsia="Liberation Serif" w:hAnsi="Times New Roman" w:cs="Times New Roman"/>
          <w:color w:val="000000"/>
          <w:sz w:val="28"/>
          <w:szCs w:val="28"/>
          <w:lang w:eastAsia="ru-RU"/>
        </w:rPr>
        <w:t>лоткам.</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40. В</w:t>
      </w:r>
      <w:r w:rsidRPr="00155D84">
        <w:rPr>
          <w:rFonts w:ascii="Times New Roman" w:eastAsia="Liberation Serif" w:hAnsi="Times New Roman" w:cs="Times New Roman"/>
          <w:color w:val="000000"/>
          <w:spacing w:val="16"/>
          <w:sz w:val="28"/>
          <w:szCs w:val="28"/>
          <w:lang w:eastAsia="ru-RU"/>
        </w:rPr>
        <w:t xml:space="preserve"> </w:t>
      </w:r>
      <w:r w:rsidRPr="00155D84">
        <w:rPr>
          <w:rFonts w:ascii="Times New Roman" w:eastAsia="Liberation Serif" w:hAnsi="Times New Roman" w:cs="Times New Roman"/>
          <w:color w:val="000000"/>
          <w:sz w:val="28"/>
          <w:szCs w:val="28"/>
          <w:lang w:eastAsia="ru-RU"/>
        </w:rPr>
        <w:t>местах</w:t>
      </w:r>
      <w:r w:rsidRPr="00155D84">
        <w:rPr>
          <w:rFonts w:ascii="Times New Roman" w:eastAsia="Liberation Serif" w:hAnsi="Times New Roman" w:cs="Times New Roman"/>
          <w:color w:val="000000"/>
          <w:spacing w:val="16"/>
          <w:sz w:val="28"/>
          <w:szCs w:val="28"/>
          <w:lang w:eastAsia="ru-RU"/>
        </w:rPr>
        <w:t xml:space="preserve"> </w:t>
      </w:r>
      <w:r w:rsidRPr="00155D84">
        <w:rPr>
          <w:rFonts w:ascii="Times New Roman" w:eastAsia="Liberation Serif" w:hAnsi="Times New Roman" w:cs="Times New Roman"/>
          <w:color w:val="000000"/>
          <w:sz w:val="28"/>
          <w:szCs w:val="28"/>
          <w:lang w:eastAsia="ru-RU"/>
        </w:rPr>
        <w:t>пересечения</w:t>
      </w:r>
      <w:r w:rsidRPr="00155D84">
        <w:rPr>
          <w:rFonts w:ascii="Times New Roman" w:eastAsia="Liberation Serif" w:hAnsi="Times New Roman" w:cs="Times New Roman"/>
          <w:color w:val="000000"/>
          <w:spacing w:val="17"/>
          <w:sz w:val="28"/>
          <w:szCs w:val="28"/>
          <w:lang w:eastAsia="ru-RU"/>
        </w:rPr>
        <w:t xml:space="preserve"> </w:t>
      </w:r>
      <w:r w:rsidRPr="00155D84">
        <w:rPr>
          <w:rFonts w:ascii="Times New Roman" w:eastAsia="Liberation Serif" w:hAnsi="Times New Roman" w:cs="Times New Roman"/>
          <w:color w:val="000000"/>
          <w:sz w:val="28"/>
          <w:szCs w:val="28"/>
          <w:lang w:eastAsia="ru-RU"/>
        </w:rPr>
        <w:t>с</w:t>
      </w:r>
      <w:r w:rsidRPr="00155D84">
        <w:rPr>
          <w:rFonts w:ascii="Times New Roman" w:eastAsia="Liberation Serif" w:hAnsi="Times New Roman" w:cs="Times New Roman"/>
          <w:color w:val="000000"/>
          <w:spacing w:val="16"/>
          <w:sz w:val="28"/>
          <w:szCs w:val="28"/>
          <w:lang w:eastAsia="ru-RU"/>
        </w:rPr>
        <w:t xml:space="preserve"> </w:t>
      </w:r>
      <w:r w:rsidRPr="00155D84">
        <w:rPr>
          <w:rFonts w:ascii="Times New Roman" w:eastAsia="Liberation Serif" w:hAnsi="Times New Roman" w:cs="Times New Roman"/>
          <w:color w:val="000000"/>
          <w:sz w:val="28"/>
          <w:szCs w:val="28"/>
          <w:lang w:eastAsia="ru-RU"/>
        </w:rPr>
        <w:t>существующими</w:t>
      </w:r>
      <w:r w:rsidRPr="00155D84">
        <w:rPr>
          <w:rFonts w:ascii="Times New Roman" w:eastAsia="Liberation Serif" w:hAnsi="Times New Roman" w:cs="Times New Roman"/>
          <w:color w:val="000000"/>
          <w:spacing w:val="17"/>
          <w:sz w:val="28"/>
          <w:szCs w:val="28"/>
          <w:lang w:eastAsia="ru-RU"/>
        </w:rPr>
        <w:t xml:space="preserve"> </w:t>
      </w:r>
      <w:r w:rsidRPr="00155D84">
        <w:rPr>
          <w:rFonts w:ascii="Times New Roman" w:eastAsia="Liberation Serif" w:hAnsi="Times New Roman" w:cs="Times New Roman"/>
          <w:color w:val="000000"/>
          <w:sz w:val="28"/>
          <w:szCs w:val="28"/>
          <w:lang w:eastAsia="ru-RU"/>
        </w:rPr>
        <w:t>коммуникациями</w:t>
      </w:r>
      <w:r w:rsidRPr="00155D84">
        <w:rPr>
          <w:rFonts w:ascii="Times New Roman" w:eastAsia="Liberation Serif" w:hAnsi="Times New Roman" w:cs="Times New Roman"/>
          <w:color w:val="000000"/>
          <w:spacing w:val="16"/>
          <w:sz w:val="28"/>
          <w:szCs w:val="28"/>
          <w:lang w:eastAsia="ru-RU"/>
        </w:rPr>
        <w:t xml:space="preserve"> </w:t>
      </w:r>
      <w:r w:rsidRPr="00155D84">
        <w:rPr>
          <w:rFonts w:ascii="Times New Roman" w:eastAsia="Liberation Serif" w:hAnsi="Times New Roman" w:cs="Times New Roman"/>
          <w:color w:val="000000"/>
          <w:sz w:val="28"/>
          <w:szCs w:val="28"/>
          <w:lang w:eastAsia="ru-RU"/>
        </w:rPr>
        <w:t>засыпка</w:t>
      </w:r>
      <w:r w:rsidRPr="00155D84">
        <w:rPr>
          <w:rFonts w:ascii="Times New Roman" w:eastAsia="Liberation Serif" w:hAnsi="Times New Roman" w:cs="Times New Roman"/>
          <w:color w:val="000000"/>
          <w:spacing w:val="16"/>
          <w:sz w:val="28"/>
          <w:szCs w:val="28"/>
          <w:lang w:eastAsia="ru-RU"/>
        </w:rPr>
        <w:t xml:space="preserve"> </w:t>
      </w:r>
      <w:r w:rsidRPr="00155D84">
        <w:rPr>
          <w:rFonts w:ascii="Times New Roman" w:eastAsia="Liberation Serif" w:hAnsi="Times New Roman" w:cs="Times New Roman"/>
          <w:color w:val="000000"/>
          <w:sz w:val="28"/>
          <w:szCs w:val="28"/>
          <w:lang w:eastAsia="ru-RU"/>
        </w:rPr>
        <w:t>траншей производится</w:t>
      </w:r>
      <w:r w:rsidRPr="00155D84">
        <w:rPr>
          <w:rFonts w:ascii="Times New Roman" w:eastAsia="Liberation Serif" w:hAnsi="Times New Roman" w:cs="Times New Roman"/>
          <w:color w:val="000000"/>
          <w:spacing w:val="49"/>
          <w:sz w:val="28"/>
          <w:szCs w:val="28"/>
          <w:lang w:eastAsia="ru-RU"/>
        </w:rPr>
        <w:t xml:space="preserve"> </w:t>
      </w:r>
      <w:r w:rsidRPr="00155D84">
        <w:rPr>
          <w:rFonts w:ascii="Times New Roman" w:eastAsia="Liberation Serif" w:hAnsi="Times New Roman" w:cs="Times New Roman"/>
          <w:color w:val="000000"/>
          <w:sz w:val="28"/>
          <w:szCs w:val="28"/>
          <w:lang w:eastAsia="ru-RU"/>
        </w:rPr>
        <w:t>в</w:t>
      </w:r>
      <w:r w:rsidRPr="00155D84">
        <w:rPr>
          <w:rFonts w:ascii="Times New Roman" w:eastAsia="Liberation Serif" w:hAnsi="Times New Roman" w:cs="Times New Roman"/>
          <w:color w:val="000000"/>
          <w:spacing w:val="49"/>
          <w:sz w:val="28"/>
          <w:szCs w:val="28"/>
          <w:lang w:eastAsia="ru-RU"/>
        </w:rPr>
        <w:t xml:space="preserve"> </w:t>
      </w:r>
      <w:r w:rsidRPr="00155D84">
        <w:rPr>
          <w:rFonts w:ascii="Times New Roman" w:eastAsia="Liberation Serif" w:hAnsi="Times New Roman" w:cs="Times New Roman"/>
          <w:color w:val="000000"/>
          <w:sz w:val="28"/>
          <w:szCs w:val="28"/>
          <w:lang w:eastAsia="ru-RU"/>
        </w:rPr>
        <w:t>присутствии</w:t>
      </w:r>
      <w:r w:rsidRPr="00155D84">
        <w:rPr>
          <w:rFonts w:ascii="Times New Roman" w:eastAsia="Liberation Serif" w:hAnsi="Times New Roman" w:cs="Times New Roman"/>
          <w:color w:val="000000"/>
          <w:spacing w:val="50"/>
          <w:sz w:val="28"/>
          <w:szCs w:val="28"/>
          <w:lang w:eastAsia="ru-RU"/>
        </w:rPr>
        <w:t xml:space="preserve"> </w:t>
      </w:r>
      <w:r w:rsidRPr="00155D84">
        <w:rPr>
          <w:rFonts w:ascii="Times New Roman" w:eastAsia="Liberation Serif" w:hAnsi="Times New Roman" w:cs="Times New Roman"/>
          <w:color w:val="000000"/>
          <w:sz w:val="28"/>
          <w:szCs w:val="28"/>
          <w:lang w:eastAsia="ru-RU"/>
        </w:rPr>
        <w:t>представителей</w:t>
      </w:r>
      <w:r w:rsidRPr="00155D84">
        <w:rPr>
          <w:rFonts w:ascii="Times New Roman" w:eastAsia="Liberation Serif" w:hAnsi="Times New Roman" w:cs="Times New Roman"/>
          <w:color w:val="000000"/>
          <w:spacing w:val="49"/>
          <w:sz w:val="28"/>
          <w:szCs w:val="28"/>
          <w:lang w:eastAsia="ru-RU"/>
        </w:rPr>
        <w:t xml:space="preserve"> </w:t>
      </w:r>
      <w:r w:rsidRPr="00155D84">
        <w:rPr>
          <w:rFonts w:ascii="Times New Roman" w:eastAsia="Liberation Serif" w:hAnsi="Times New Roman" w:cs="Times New Roman"/>
          <w:color w:val="000000"/>
          <w:sz w:val="28"/>
          <w:szCs w:val="28"/>
          <w:lang w:eastAsia="ru-RU"/>
        </w:rPr>
        <w:t>организаций,</w:t>
      </w:r>
      <w:r w:rsidRPr="00155D84">
        <w:rPr>
          <w:rFonts w:ascii="Times New Roman" w:eastAsia="Liberation Serif" w:hAnsi="Times New Roman" w:cs="Times New Roman"/>
          <w:color w:val="000000"/>
          <w:spacing w:val="49"/>
          <w:sz w:val="28"/>
          <w:szCs w:val="28"/>
          <w:lang w:eastAsia="ru-RU"/>
        </w:rPr>
        <w:t xml:space="preserve"> </w:t>
      </w:r>
      <w:r w:rsidRPr="00155D84">
        <w:rPr>
          <w:rFonts w:ascii="Times New Roman" w:eastAsia="Liberation Serif" w:hAnsi="Times New Roman" w:cs="Times New Roman"/>
          <w:color w:val="000000"/>
          <w:sz w:val="28"/>
          <w:szCs w:val="28"/>
          <w:lang w:eastAsia="ru-RU"/>
        </w:rPr>
        <w:t>эксплуатирующих</w:t>
      </w:r>
      <w:r w:rsidRPr="00155D84">
        <w:rPr>
          <w:rFonts w:ascii="Times New Roman" w:eastAsia="Liberation Serif" w:hAnsi="Times New Roman" w:cs="Times New Roman"/>
          <w:color w:val="000000"/>
          <w:spacing w:val="50"/>
          <w:sz w:val="28"/>
          <w:szCs w:val="28"/>
          <w:lang w:eastAsia="ru-RU"/>
        </w:rPr>
        <w:t xml:space="preserve"> </w:t>
      </w:r>
      <w:r w:rsidRPr="00155D84">
        <w:rPr>
          <w:rFonts w:ascii="Times New Roman" w:eastAsia="Liberation Serif" w:hAnsi="Times New Roman" w:cs="Times New Roman"/>
          <w:color w:val="000000"/>
          <w:sz w:val="28"/>
          <w:szCs w:val="28"/>
          <w:lang w:eastAsia="ru-RU"/>
        </w:rPr>
        <w:t>эти</w:t>
      </w:r>
      <w:r w:rsidRPr="00155D84">
        <w:rPr>
          <w:rFonts w:ascii="Times New Roman" w:eastAsia="Liberation Serif" w:hAnsi="Times New Roman" w:cs="Times New Roman"/>
          <w:color w:val="000000"/>
          <w:spacing w:val="49"/>
          <w:sz w:val="28"/>
          <w:szCs w:val="28"/>
          <w:lang w:eastAsia="ru-RU"/>
        </w:rPr>
        <w:t xml:space="preserve"> </w:t>
      </w:r>
      <w:r w:rsidRPr="00155D84">
        <w:rPr>
          <w:rFonts w:ascii="Times New Roman" w:eastAsia="Liberation Serif" w:hAnsi="Times New Roman" w:cs="Times New Roman"/>
          <w:color w:val="000000"/>
          <w:sz w:val="28"/>
          <w:szCs w:val="28"/>
          <w:lang w:eastAsia="ru-RU"/>
        </w:rPr>
        <w:t>подземные коммуникации.</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41. Лицо,</w:t>
      </w:r>
      <w:r w:rsidRPr="00155D84">
        <w:rPr>
          <w:rFonts w:ascii="Times New Roman" w:eastAsia="Liberation Serif" w:hAnsi="Times New Roman" w:cs="Times New Roman"/>
          <w:color w:val="000000"/>
          <w:spacing w:val="17"/>
          <w:sz w:val="28"/>
          <w:szCs w:val="28"/>
          <w:lang w:eastAsia="ru-RU"/>
        </w:rPr>
        <w:t xml:space="preserve"> </w:t>
      </w:r>
      <w:r w:rsidRPr="00155D84">
        <w:rPr>
          <w:rFonts w:ascii="Times New Roman" w:eastAsia="Liberation Serif" w:hAnsi="Times New Roman" w:cs="Times New Roman"/>
          <w:color w:val="000000"/>
          <w:sz w:val="28"/>
          <w:szCs w:val="28"/>
          <w:lang w:eastAsia="ru-RU"/>
        </w:rPr>
        <w:t>ответственное</w:t>
      </w:r>
      <w:r w:rsidRPr="00155D84">
        <w:rPr>
          <w:rFonts w:ascii="Times New Roman" w:eastAsia="Liberation Serif" w:hAnsi="Times New Roman" w:cs="Times New Roman"/>
          <w:color w:val="000000"/>
          <w:spacing w:val="17"/>
          <w:sz w:val="28"/>
          <w:szCs w:val="28"/>
          <w:lang w:eastAsia="ru-RU"/>
        </w:rPr>
        <w:t xml:space="preserve"> </w:t>
      </w:r>
      <w:r w:rsidRPr="00155D84">
        <w:rPr>
          <w:rFonts w:ascii="Times New Roman" w:eastAsia="Liberation Serif" w:hAnsi="Times New Roman" w:cs="Times New Roman"/>
          <w:color w:val="000000"/>
          <w:sz w:val="28"/>
          <w:szCs w:val="28"/>
          <w:lang w:eastAsia="ru-RU"/>
        </w:rPr>
        <w:t>за</w:t>
      </w:r>
      <w:r w:rsidRPr="00155D84">
        <w:rPr>
          <w:rFonts w:ascii="Times New Roman" w:eastAsia="Liberation Serif" w:hAnsi="Times New Roman" w:cs="Times New Roman"/>
          <w:color w:val="000000"/>
          <w:spacing w:val="17"/>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производство</w:t>
      </w:r>
      <w:r w:rsidRPr="00155D84">
        <w:rPr>
          <w:rFonts w:ascii="Times New Roman" w:eastAsia="Liberation Serif" w:hAnsi="Times New Roman" w:cs="Times New Roman"/>
          <w:color w:val="000000"/>
          <w:spacing w:val="18"/>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r w:rsidRPr="00155D84">
        <w:rPr>
          <w:rFonts w:ascii="Times New Roman" w:eastAsia="Liberation Serif" w:hAnsi="Times New Roman" w:cs="Times New Roman"/>
          <w:color w:val="000000"/>
          <w:spacing w:val="17"/>
          <w:sz w:val="28"/>
          <w:szCs w:val="28"/>
          <w:lang w:eastAsia="ru-RU"/>
        </w:rPr>
        <w:t xml:space="preserve"> </w:t>
      </w:r>
      <w:r w:rsidRPr="00155D84">
        <w:rPr>
          <w:rFonts w:ascii="Times New Roman" w:eastAsia="Liberation Serif" w:hAnsi="Times New Roman" w:cs="Times New Roman"/>
          <w:color w:val="000000"/>
          <w:sz w:val="28"/>
          <w:szCs w:val="28"/>
          <w:lang w:eastAsia="ru-RU"/>
        </w:rPr>
        <w:t>обязано</w:t>
      </w:r>
      <w:r w:rsidRPr="00155D84">
        <w:rPr>
          <w:rFonts w:ascii="Times New Roman" w:eastAsia="Liberation Serif" w:hAnsi="Times New Roman" w:cs="Times New Roman"/>
          <w:color w:val="000000"/>
          <w:spacing w:val="17"/>
          <w:sz w:val="28"/>
          <w:szCs w:val="28"/>
          <w:lang w:eastAsia="ru-RU"/>
        </w:rPr>
        <w:t xml:space="preserve"> </w:t>
      </w:r>
      <w:r w:rsidRPr="00155D84">
        <w:rPr>
          <w:rFonts w:ascii="Times New Roman" w:eastAsia="Liberation Serif" w:hAnsi="Times New Roman" w:cs="Times New Roman"/>
          <w:color w:val="000000"/>
          <w:sz w:val="28"/>
          <w:szCs w:val="28"/>
          <w:lang w:eastAsia="ru-RU"/>
        </w:rPr>
        <w:t>своевременно</w:t>
      </w:r>
      <w:r w:rsidRPr="00155D84">
        <w:rPr>
          <w:rFonts w:ascii="Times New Roman" w:eastAsia="Liberation Serif" w:hAnsi="Times New Roman" w:cs="Times New Roman"/>
          <w:color w:val="000000"/>
          <w:spacing w:val="18"/>
          <w:sz w:val="28"/>
          <w:szCs w:val="28"/>
          <w:lang w:eastAsia="ru-RU"/>
        </w:rPr>
        <w:t xml:space="preserve"> </w:t>
      </w:r>
      <w:r w:rsidRPr="00155D84">
        <w:rPr>
          <w:rFonts w:ascii="Times New Roman" w:eastAsia="Liberation Serif" w:hAnsi="Times New Roman" w:cs="Times New Roman"/>
          <w:color w:val="000000"/>
          <w:sz w:val="28"/>
          <w:szCs w:val="28"/>
          <w:lang w:eastAsia="ru-RU"/>
        </w:rPr>
        <w:t>извещать организации,</w:t>
      </w:r>
      <w:r w:rsidRPr="00155D84">
        <w:rPr>
          <w:rFonts w:ascii="Times New Roman" w:eastAsia="Liberation Serif" w:hAnsi="Times New Roman" w:cs="Times New Roman"/>
          <w:color w:val="000000"/>
          <w:spacing w:val="16"/>
          <w:sz w:val="28"/>
          <w:szCs w:val="28"/>
          <w:lang w:eastAsia="ru-RU"/>
        </w:rPr>
        <w:t xml:space="preserve"> </w:t>
      </w:r>
      <w:r w:rsidRPr="00155D84">
        <w:rPr>
          <w:rFonts w:ascii="Times New Roman" w:eastAsia="Liberation Serif" w:hAnsi="Times New Roman" w:cs="Times New Roman"/>
          <w:color w:val="000000"/>
          <w:sz w:val="28"/>
          <w:szCs w:val="28"/>
          <w:lang w:eastAsia="ru-RU"/>
        </w:rPr>
        <w:t>имеющие</w:t>
      </w:r>
      <w:r w:rsidRPr="00155D84">
        <w:rPr>
          <w:rFonts w:ascii="Times New Roman" w:eastAsia="Liberation Serif" w:hAnsi="Times New Roman" w:cs="Times New Roman"/>
          <w:color w:val="000000"/>
          <w:spacing w:val="17"/>
          <w:sz w:val="28"/>
          <w:szCs w:val="28"/>
          <w:lang w:eastAsia="ru-RU"/>
        </w:rPr>
        <w:t xml:space="preserve"> </w:t>
      </w:r>
      <w:r w:rsidRPr="00155D84">
        <w:rPr>
          <w:rFonts w:ascii="Times New Roman" w:eastAsia="Liberation Serif" w:hAnsi="Times New Roman" w:cs="Times New Roman"/>
          <w:color w:val="000000"/>
          <w:sz w:val="28"/>
          <w:szCs w:val="28"/>
          <w:lang w:eastAsia="ru-RU"/>
        </w:rPr>
        <w:t>подземные</w:t>
      </w:r>
      <w:r w:rsidRPr="00155D84">
        <w:rPr>
          <w:rFonts w:ascii="Times New Roman" w:eastAsia="Liberation Serif" w:hAnsi="Times New Roman" w:cs="Times New Roman"/>
          <w:color w:val="000000"/>
          <w:spacing w:val="17"/>
          <w:sz w:val="28"/>
          <w:szCs w:val="28"/>
          <w:lang w:eastAsia="ru-RU"/>
        </w:rPr>
        <w:t xml:space="preserve"> </w:t>
      </w:r>
      <w:r w:rsidRPr="00155D84">
        <w:rPr>
          <w:rFonts w:ascii="Times New Roman" w:eastAsia="Liberation Serif" w:hAnsi="Times New Roman" w:cs="Times New Roman"/>
          <w:color w:val="000000"/>
          <w:sz w:val="28"/>
          <w:szCs w:val="28"/>
          <w:lang w:eastAsia="ru-RU"/>
        </w:rPr>
        <w:t>инженерные</w:t>
      </w:r>
      <w:r w:rsidRPr="00155D84">
        <w:rPr>
          <w:rFonts w:ascii="Times New Roman" w:eastAsia="Liberation Serif" w:hAnsi="Times New Roman" w:cs="Times New Roman"/>
          <w:color w:val="000000"/>
          <w:spacing w:val="17"/>
          <w:sz w:val="28"/>
          <w:szCs w:val="28"/>
          <w:lang w:eastAsia="ru-RU"/>
        </w:rPr>
        <w:t xml:space="preserve"> </w:t>
      </w:r>
      <w:r w:rsidRPr="00155D84">
        <w:rPr>
          <w:rFonts w:ascii="Times New Roman" w:eastAsia="Liberation Serif" w:hAnsi="Times New Roman" w:cs="Times New Roman"/>
          <w:color w:val="000000"/>
          <w:sz w:val="28"/>
          <w:szCs w:val="28"/>
          <w:lang w:eastAsia="ru-RU"/>
        </w:rPr>
        <w:t>сети</w:t>
      </w:r>
      <w:r w:rsidRPr="00155D84">
        <w:rPr>
          <w:rFonts w:ascii="Times New Roman" w:eastAsia="Liberation Serif" w:hAnsi="Times New Roman" w:cs="Times New Roman"/>
          <w:color w:val="000000"/>
          <w:spacing w:val="16"/>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16"/>
          <w:sz w:val="28"/>
          <w:szCs w:val="28"/>
          <w:lang w:eastAsia="ru-RU"/>
        </w:rPr>
        <w:t xml:space="preserve"> </w:t>
      </w:r>
      <w:r w:rsidRPr="00155D84">
        <w:rPr>
          <w:rFonts w:ascii="Times New Roman" w:eastAsia="Liberation Serif" w:hAnsi="Times New Roman" w:cs="Times New Roman"/>
          <w:color w:val="000000"/>
          <w:sz w:val="28"/>
          <w:szCs w:val="28"/>
          <w:lang w:eastAsia="ru-RU"/>
        </w:rPr>
        <w:t>сооружения</w:t>
      </w:r>
      <w:r w:rsidRPr="00155D84">
        <w:rPr>
          <w:rFonts w:ascii="Times New Roman" w:eastAsia="Liberation Serif" w:hAnsi="Times New Roman" w:cs="Times New Roman"/>
          <w:color w:val="000000"/>
          <w:spacing w:val="17"/>
          <w:sz w:val="28"/>
          <w:szCs w:val="28"/>
          <w:lang w:eastAsia="ru-RU"/>
        </w:rPr>
        <w:t xml:space="preserve"> </w:t>
      </w:r>
      <w:r w:rsidRPr="00155D84">
        <w:rPr>
          <w:rFonts w:ascii="Times New Roman" w:eastAsia="Liberation Serif" w:hAnsi="Times New Roman" w:cs="Times New Roman"/>
          <w:color w:val="000000"/>
          <w:sz w:val="28"/>
          <w:szCs w:val="28"/>
          <w:lang w:eastAsia="ru-RU"/>
        </w:rPr>
        <w:t>в</w:t>
      </w:r>
      <w:r w:rsidRPr="00155D84">
        <w:rPr>
          <w:rFonts w:ascii="Times New Roman" w:eastAsia="Liberation Serif" w:hAnsi="Times New Roman" w:cs="Times New Roman"/>
          <w:color w:val="000000"/>
          <w:spacing w:val="16"/>
          <w:sz w:val="28"/>
          <w:szCs w:val="28"/>
          <w:lang w:eastAsia="ru-RU"/>
        </w:rPr>
        <w:t xml:space="preserve"> </w:t>
      </w:r>
      <w:r w:rsidRPr="00155D84">
        <w:rPr>
          <w:rFonts w:ascii="Times New Roman" w:eastAsia="Liberation Serif" w:hAnsi="Times New Roman" w:cs="Times New Roman"/>
          <w:color w:val="000000"/>
          <w:sz w:val="28"/>
          <w:szCs w:val="28"/>
          <w:lang w:eastAsia="ru-RU"/>
        </w:rPr>
        <w:t>районе</w:t>
      </w:r>
      <w:r w:rsidRPr="00155D84">
        <w:rPr>
          <w:rFonts w:ascii="Times New Roman" w:eastAsia="Liberation Serif" w:hAnsi="Times New Roman" w:cs="Times New Roman"/>
          <w:color w:val="000000"/>
          <w:spacing w:val="17"/>
          <w:sz w:val="28"/>
          <w:szCs w:val="28"/>
          <w:lang w:eastAsia="ru-RU"/>
        </w:rPr>
        <w:t xml:space="preserve"> </w:t>
      </w:r>
      <w:r w:rsidRPr="00155D84">
        <w:rPr>
          <w:rFonts w:ascii="Times New Roman" w:eastAsia="Liberation Serif" w:hAnsi="Times New Roman" w:cs="Times New Roman"/>
          <w:color w:val="000000"/>
          <w:sz w:val="28"/>
          <w:szCs w:val="28"/>
          <w:lang w:eastAsia="ru-RU"/>
        </w:rPr>
        <w:t>раскопки,</w:t>
      </w:r>
      <w:r w:rsidRPr="00155D84">
        <w:rPr>
          <w:rFonts w:ascii="Times New Roman" w:eastAsia="Liberation Serif" w:hAnsi="Times New Roman" w:cs="Times New Roman"/>
          <w:color w:val="000000"/>
          <w:spacing w:val="17"/>
          <w:sz w:val="28"/>
          <w:szCs w:val="28"/>
          <w:lang w:eastAsia="ru-RU"/>
        </w:rPr>
        <w:t xml:space="preserve"> </w:t>
      </w:r>
      <w:r w:rsidRPr="00155D84">
        <w:rPr>
          <w:rFonts w:ascii="Times New Roman" w:eastAsia="Liberation Serif" w:hAnsi="Times New Roman" w:cs="Times New Roman"/>
          <w:color w:val="000000"/>
          <w:sz w:val="28"/>
          <w:szCs w:val="28"/>
          <w:lang w:eastAsia="ru-RU"/>
        </w:rPr>
        <w:t>о времени</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начала</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засыпки</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траншей</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котлованов.</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42. При</w:t>
      </w:r>
      <w:r w:rsidRPr="00155D84">
        <w:rPr>
          <w:rFonts w:ascii="Times New Roman" w:eastAsia="Liberation Serif" w:hAnsi="Times New Roman" w:cs="Times New Roman"/>
          <w:color w:val="000000"/>
          <w:spacing w:val="52"/>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производстве</w:t>
      </w:r>
      <w:r w:rsidRPr="00155D84">
        <w:rPr>
          <w:rFonts w:ascii="Times New Roman" w:eastAsia="Liberation Serif" w:hAnsi="Times New Roman" w:cs="Times New Roman"/>
          <w:color w:val="000000"/>
          <w:spacing w:val="53"/>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r w:rsidRPr="00155D84">
        <w:rPr>
          <w:rFonts w:ascii="Times New Roman" w:eastAsia="Liberation Serif" w:hAnsi="Times New Roman" w:cs="Times New Roman"/>
          <w:color w:val="000000"/>
          <w:spacing w:val="53"/>
          <w:sz w:val="28"/>
          <w:szCs w:val="28"/>
          <w:lang w:eastAsia="ru-RU"/>
        </w:rPr>
        <w:t xml:space="preserve"> </w:t>
      </w:r>
      <w:r w:rsidRPr="00155D84">
        <w:rPr>
          <w:rFonts w:ascii="Times New Roman" w:eastAsia="Liberation Serif" w:hAnsi="Times New Roman" w:cs="Times New Roman"/>
          <w:color w:val="000000"/>
          <w:sz w:val="28"/>
          <w:szCs w:val="28"/>
          <w:lang w:eastAsia="ru-RU"/>
        </w:rPr>
        <w:t>вблизи</w:t>
      </w:r>
      <w:r w:rsidRPr="00155D84">
        <w:rPr>
          <w:rFonts w:ascii="Times New Roman" w:eastAsia="Liberation Serif" w:hAnsi="Times New Roman" w:cs="Times New Roman"/>
          <w:color w:val="000000"/>
          <w:spacing w:val="52"/>
          <w:sz w:val="28"/>
          <w:szCs w:val="28"/>
          <w:lang w:eastAsia="ru-RU"/>
        </w:rPr>
        <w:t xml:space="preserve"> </w:t>
      </w:r>
      <w:r w:rsidRPr="00155D84">
        <w:rPr>
          <w:rFonts w:ascii="Times New Roman" w:eastAsia="Liberation Serif" w:hAnsi="Times New Roman" w:cs="Times New Roman"/>
          <w:color w:val="000000"/>
          <w:sz w:val="28"/>
          <w:szCs w:val="28"/>
          <w:lang w:eastAsia="ru-RU"/>
        </w:rPr>
        <w:t>существующих</w:t>
      </w:r>
      <w:r w:rsidRPr="00155D84">
        <w:rPr>
          <w:rFonts w:ascii="Times New Roman" w:eastAsia="Liberation Serif" w:hAnsi="Times New Roman" w:cs="Times New Roman"/>
          <w:color w:val="000000"/>
          <w:spacing w:val="53"/>
          <w:sz w:val="28"/>
          <w:szCs w:val="28"/>
          <w:lang w:eastAsia="ru-RU"/>
        </w:rPr>
        <w:t xml:space="preserve"> </w:t>
      </w:r>
      <w:r w:rsidRPr="00155D84">
        <w:rPr>
          <w:rFonts w:ascii="Times New Roman" w:eastAsia="Liberation Serif" w:hAnsi="Times New Roman" w:cs="Times New Roman"/>
          <w:color w:val="000000"/>
          <w:sz w:val="28"/>
          <w:szCs w:val="28"/>
          <w:lang w:eastAsia="ru-RU"/>
        </w:rPr>
        <w:t>подземных</w:t>
      </w:r>
      <w:r w:rsidRPr="00155D84">
        <w:rPr>
          <w:rFonts w:ascii="Times New Roman" w:eastAsia="Liberation Serif" w:hAnsi="Times New Roman" w:cs="Times New Roman"/>
          <w:color w:val="000000"/>
          <w:spacing w:val="53"/>
          <w:sz w:val="28"/>
          <w:szCs w:val="28"/>
          <w:lang w:eastAsia="ru-RU"/>
        </w:rPr>
        <w:t xml:space="preserve"> </w:t>
      </w:r>
      <w:r w:rsidRPr="00155D84">
        <w:rPr>
          <w:rFonts w:ascii="Times New Roman" w:eastAsia="Liberation Serif" w:hAnsi="Times New Roman" w:cs="Times New Roman"/>
          <w:color w:val="000000"/>
          <w:sz w:val="28"/>
          <w:szCs w:val="28"/>
          <w:lang w:eastAsia="ru-RU"/>
        </w:rPr>
        <w:t>сооружений (трубопроводы,</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колодцы,</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кабели,</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фундаменты</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др.)</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запрещается</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применение</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экскаваторов</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на расстояниях,</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менее</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предусмотренных</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проектом</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организации</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В</w:t>
      </w:r>
      <w:r w:rsidRPr="00155D84">
        <w:rPr>
          <w:rFonts w:ascii="Times New Roman" w:eastAsia="Liberation Serif" w:hAnsi="Times New Roman" w:cs="Times New Roman"/>
          <w:color w:val="000000"/>
          <w:spacing w:val="56"/>
          <w:sz w:val="28"/>
          <w:szCs w:val="28"/>
          <w:lang w:eastAsia="ru-RU"/>
        </w:rPr>
        <w:t xml:space="preserve"> </w:t>
      </w:r>
      <w:r w:rsidRPr="00155D84">
        <w:rPr>
          <w:rFonts w:ascii="Times New Roman" w:eastAsia="Liberation Serif" w:hAnsi="Times New Roman" w:cs="Times New Roman"/>
          <w:color w:val="000000"/>
          <w:sz w:val="28"/>
          <w:szCs w:val="28"/>
          <w:lang w:eastAsia="ru-RU"/>
        </w:rPr>
        <w:t>этих</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случаях</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работы выполняются</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только</w:t>
      </w:r>
      <w:r w:rsidRPr="00155D84">
        <w:rPr>
          <w:rFonts w:ascii="Times New Roman" w:eastAsia="Liberation Serif" w:hAnsi="Times New Roman" w:cs="Times New Roman"/>
          <w:color w:val="000000"/>
          <w:spacing w:val="-12"/>
          <w:sz w:val="28"/>
          <w:szCs w:val="28"/>
          <w:lang w:eastAsia="ru-RU"/>
        </w:rPr>
        <w:t xml:space="preserve"> </w:t>
      </w:r>
      <w:r w:rsidRPr="00155D84">
        <w:rPr>
          <w:rFonts w:ascii="Times New Roman" w:eastAsia="Liberation Serif" w:hAnsi="Times New Roman" w:cs="Times New Roman"/>
          <w:color w:val="000000"/>
          <w:sz w:val="28"/>
          <w:szCs w:val="28"/>
          <w:lang w:eastAsia="ru-RU"/>
        </w:rPr>
        <w:t>вручную.</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43. По</w:t>
      </w:r>
      <w:r w:rsidRPr="00155D84">
        <w:rPr>
          <w:rFonts w:ascii="Times New Roman" w:eastAsia="Liberation Serif" w:hAnsi="Times New Roman" w:cs="Times New Roman"/>
          <w:color w:val="000000"/>
          <w:spacing w:val="3"/>
          <w:sz w:val="28"/>
          <w:szCs w:val="28"/>
          <w:lang w:eastAsia="ru-RU"/>
        </w:rPr>
        <w:t xml:space="preserve"> </w:t>
      </w:r>
      <w:r w:rsidRPr="00155D84">
        <w:rPr>
          <w:rFonts w:ascii="Times New Roman" w:eastAsia="Liberation Serif" w:hAnsi="Times New Roman" w:cs="Times New Roman"/>
          <w:color w:val="000000"/>
          <w:sz w:val="28"/>
          <w:szCs w:val="28"/>
          <w:lang w:eastAsia="ru-RU"/>
        </w:rPr>
        <w:t>окончании</w:t>
      </w:r>
      <w:r w:rsidRPr="00155D84">
        <w:rPr>
          <w:rFonts w:ascii="Times New Roman" w:eastAsia="Liberation Serif" w:hAnsi="Times New Roman" w:cs="Times New Roman"/>
          <w:color w:val="000000"/>
          <w:spacing w:val="3"/>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r w:rsidRPr="00155D84">
        <w:rPr>
          <w:rFonts w:ascii="Times New Roman" w:eastAsia="Liberation Serif" w:hAnsi="Times New Roman" w:cs="Times New Roman"/>
          <w:color w:val="000000"/>
          <w:spacing w:val="3"/>
          <w:sz w:val="28"/>
          <w:szCs w:val="28"/>
          <w:lang w:eastAsia="ru-RU"/>
        </w:rPr>
        <w:t xml:space="preserve"> </w:t>
      </w:r>
      <w:r w:rsidRPr="00155D84">
        <w:rPr>
          <w:rFonts w:ascii="Times New Roman" w:eastAsia="Liberation Serif" w:hAnsi="Times New Roman" w:cs="Times New Roman"/>
          <w:color w:val="000000"/>
          <w:sz w:val="28"/>
          <w:szCs w:val="28"/>
          <w:lang w:eastAsia="ru-RU"/>
        </w:rPr>
        <w:t>по</w:t>
      </w:r>
      <w:r w:rsidRPr="00155D84">
        <w:rPr>
          <w:rFonts w:ascii="Times New Roman" w:eastAsia="Liberation Serif" w:hAnsi="Times New Roman" w:cs="Times New Roman"/>
          <w:color w:val="000000"/>
          <w:spacing w:val="3"/>
          <w:sz w:val="28"/>
          <w:szCs w:val="28"/>
          <w:lang w:eastAsia="ru-RU"/>
        </w:rPr>
        <w:t xml:space="preserve"> </w:t>
      </w:r>
      <w:r w:rsidRPr="00155D84">
        <w:rPr>
          <w:rFonts w:ascii="Times New Roman" w:eastAsia="Liberation Serif" w:hAnsi="Times New Roman" w:cs="Times New Roman"/>
          <w:color w:val="000000"/>
          <w:sz w:val="28"/>
          <w:szCs w:val="28"/>
          <w:lang w:eastAsia="ru-RU"/>
        </w:rPr>
        <w:t>прокладке</w:t>
      </w:r>
      <w:r w:rsidRPr="00155D84">
        <w:rPr>
          <w:rFonts w:ascii="Times New Roman" w:eastAsia="Liberation Serif" w:hAnsi="Times New Roman" w:cs="Times New Roman"/>
          <w:color w:val="000000"/>
          <w:spacing w:val="4"/>
          <w:sz w:val="28"/>
          <w:szCs w:val="28"/>
          <w:lang w:eastAsia="ru-RU"/>
        </w:rPr>
        <w:t xml:space="preserve"> </w:t>
      </w:r>
      <w:r w:rsidRPr="00155D84">
        <w:rPr>
          <w:rFonts w:ascii="Times New Roman" w:eastAsia="Liberation Serif" w:hAnsi="Times New Roman" w:cs="Times New Roman"/>
          <w:color w:val="000000"/>
          <w:sz w:val="28"/>
          <w:szCs w:val="28"/>
          <w:lang w:eastAsia="ru-RU"/>
        </w:rPr>
        <w:t>подземных</w:t>
      </w:r>
      <w:r w:rsidRPr="00155D84">
        <w:rPr>
          <w:rFonts w:ascii="Times New Roman" w:eastAsia="Liberation Serif" w:hAnsi="Times New Roman" w:cs="Times New Roman"/>
          <w:color w:val="000000"/>
          <w:spacing w:val="3"/>
          <w:sz w:val="28"/>
          <w:szCs w:val="28"/>
          <w:lang w:eastAsia="ru-RU"/>
        </w:rPr>
        <w:t xml:space="preserve"> </w:t>
      </w:r>
      <w:r w:rsidRPr="00155D84">
        <w:rPr>
          <w:rFonts w:ascii="Times New Roman" w:eastAsia="Liberation Serif" w:hAnsi="Times New Roman" w:cs="Times New Roman"/>
          <w:color w:val="000000"/>
          <w:sz w:val="28"/>
          <w:szCs w:val="28"/>
          <w:lang w:eastAsia="ru-RU"/>
        </w:rPr>
        <w:t>коммуникаций</w:t>
      </w:r>
      <w:r w:rsidRPr="00155D84">
        <w:rPr>
          <w:rFonts w:ascii="Times New Roman" w:eastAsia="Liberation Serif" w:hAnsi="Times New Roman" w:cs="Times New Roman"/>
          <w:color w:val="000000"/>
          <w:spacing w:val="3"/>
          <w:sz w:val="28"/>
          <w:szCs w:val="28"/>
          <w:lang w:eastAsia="ru-RU"/>
        </w:rPr>
        <w:t xml:space="preserve"> </w:t>
      </w:r>
      <w:r w:rsidRPr="00155D84">
        <w:rPr>
          <w:rFonts w:ascii="Times New Roman" w:eastAsia="Liberation Serif" w:hAnsi="Times New Roman" w:cs="Times New Roman"/>
          <w:color w:val="000000"/>
          <w:sz w:val="28"/>
          <w:szCs w:val="28"/>
          <w:lang w:eastAsia="ru-RU"/>
        </w:rPr>
        <w:t>застройщик безвозмездно</w:t>
      </w:r>
      <w:r w:rsidRPr="00155D84">
        <w:rPr>
          <w:rFonts w:ascii="Times New Roman" w:eastAsia="Liberation Serif" w:hAnsi="Times New Roman" w:cs="Times New Roman"/>
          <w:color w:val="000000"/>
          <w:spacing w:val="2"/>
          <w:sz w:val="28"/>
          <w:szCs w:val="28"/>
          <w:lang w:eastAsia="ru-RU"/>
        </w:rPr>
        <w:t xml:space="preserve"> </w:t>
      </w:r>
      <w:r w:rsidRPr="00155D84">
        <w:rPr>
          <w:rFonts w:ascii="Times New Roman" w:eastAsia="Liberation Serif" w:hAnsi="Times New Roman" w:cs="Times New Roman"/>
          <w:color w:val="000000"/>
          <w:sz w:val="28"/>
          <w:szCs w:val="28"/>
          <w:lang w:eastAsia="ru-RU"/>
        </w:rPr>
        <w:t>передает</w:t>
      </w:r>
      <w:r w:rsidR="00AE2006">
        <w:rPr>
          <w:rFonts w:ascii="Times New Roman" w:eastAsia="Liberation Serif" w:hAnsi="Times New Roman" w:cs="Times New Roman"/>
          <w:color w:val="000000"/>
          <w:spacing w:val="2"/>
          <w:sz w:val="28"/>
          <w:szCs w:val="28"/>
          <w:lang w:eastAsia="ru-RU"/>
        </w:rPr>
        <w:t xml:space="preserve"> а</w:t>
      </w:r>
      <w:r w:rsidRPr="00155D84">
        <w:rPr>
          <w:rFonts w:ascii="Times New Roman" w:eastAsia="Liberation Serif" w:hAnsi="Times New Roman" w:cs="Times New Roman"/>
          <w:color w:val="000000"/>
          <w:spacing w:val="2"/>
          <w:sz w:val="28"/>
          <w:szCs w:val="28"/>
          <w:lang w:eastAsia="ru-RU"/>
        </w:rPr>
        <w:t>д</w:t>
      </w:r>
      <w:r w:rsidR="007A5DDD">
        <w:rPr>
          <w:rFonts w:ascii="Times New Roman" w:eastAsia="Liberation Serif" w:hAnsi="Times New Roman" w:cs="Times New Roman"/>
          <w:color w:val="000000"/>
          <w:spacing w:val="2"/>
          <w:sz w:val="28"/>
          <w:szCs w:val="28"/>
          <w:lang w:eastAsia="ru-RU"/>
        </w:rPr>
        <w:t>министрации</w:t>
      </w:r>
      <w:r w:rsidRPr="00155D84">
        <w:rPr>
          <w:rFonts w:ascii="Times New Roman" w:eastAsia="Liberation Serif" w:hAnsi="Times New Roman" w:cs="Times New Roman"/>
          <w:color w:val="000000"/>
          <w:sz w:val="28"/>
          <w:szCs w:val="28"/>
          <w:lang w:eastAsia="ru-RU"/>
        </w:rPr>
        <w:t xml:space="preserve"> материалы</w:t>
      </w:r>
      <w:r w:rsidRPr="00155D84">
        <w:rPr>
          <w:rFonts w:ascii="Times New Roman" w:eastAsia="Liberation Serif" w:hAnsi="Times New Roman" w:cs="Times New Roman"/>
          <w:color w:val="000000"/>
          <w:spacing w:val="32"/>
          <w:sz w:val="28"/>
          <w:szCs w:val="28"/>
          <w:lang w:eastAsia="ru-RU"/>
        </w:rPr>
        <w:t xml:space="preserve"> </w:t>
      </w:r>
      <w:r w:rsidRPr="00155D84">
        <w:rPr>
          <w:rFonts w:ascii="Times New Roman" w:eastAsia="Liberation Serif" w:hAnsi="Times New Roman" w:cs="Times New Roman"/>
          <w:color w:val="000000"/>
          <w:sz w:val="28"/>
          <w:szCs w:val="28"/>
          <w:lang w:eastAsia="ru-RU"/>
        </w:rPr>
        <w:t>инженерных</w:t>
      </w:r>
      <w:r w:rsidRPr="00155D84">
        <w:rPr>
          <w:rFonts w:ascii="Times New Roman" w:eastAsia="Liberation Serif" w:hAnsi="Times New Roman" w:cs="Times New Roman"/>
          <w:color w:val="000000"/>
          <w:spacing w:val="32"/>
          <w:sz w:val="28"/>
          <w:szCs w:val="28"/>
          <w:lang w:eastAsia="ru-RU"/>
        </w:rPr>
        <w:t xml:space="preserve"> </w:t>
      </w:r>
      <w:r w:rsidRPr="00155D84">
        <w:rPr>
          <w:rFonts w:ascii="Times New Roman" w:eastAsia="Liberation Serif" w:hAnsi="Times New Roman" w:cs="Times New Roman"/>
          <w:color w:val="000000"/>
          <w:sz w:val="28"/>
          <w:szCs w:val="28"/>
          <w:lang w:eastAsia="ru-RU"/>
        </w:rPr>
        <w:t>изысканий,</w:t>
      </w:r>
      <w:r w:rsidRPr="00155D84">
        <w:rPr>
          <w:rFonts w:ascii="Times New Roman" w:eastAsia="Liberation Serif" w:hAnsi="Times New Roman" w:cs="Times New Roman"/>
          <w:color w:val="000000"/>
          <w:spacing w:val="32"/>
          <w:sz w:val="28"/>
          <w:szCs w:val="28"/>
          <w:lang w:eastAsia="ru-RU"/>
        </w:rPr>
        <w:t xml:space="preserve"> </w:t>
      </w:r>
      <w:r w:rsidRPr="00155D84">
        <w:rPr>
          <w:rFonts w:ascii="Times New Roman" w:eastAsia="Liberation Serif" w:hAnsi="Times New Roman" w:cs="Times New Roman"/>
          <w:color w:val="000000"/>
          <w:sz w:val="28"/>
          <w:szCs w:val="28"/>
          <w:lang w:eastAsia="ru-RU"/>
        </w:rPr>
        <w:t>в</w:t>
      </w:r>
      <w:r w:rsidRPr="00155D84">
        <w:rPr>
          <w:rFonts w:ascii="Times New Roman" w:eastAsia="Liberation Serif" w:hAnsi="Times New Roman" w:cs="Times New Roman"/>
          <w:color w:val="000000"/>
          <w:spacing w:val="32"/>
          <w:sz w:val="28"/>
          <w:szCs w:val="28"/>
          <w:lang w:eastAsia="ru-RU"/>
        </w:rPr>
        <w:t xml:space="preserve"> </w:t>
      </w:r>
      <w:r w:rsidRPr="00155D84">
        <w:rPr>
          <w:rFonts w:ascii="Times New Roman" w:eastAsia="Liberation Serif" w:hAnsi="Times New Roman" w:cs="Times New Roman"/>
          <w:color w:val="000000"/>
          <w:sz w:val="28"/>
          <w:szCs w:val="28"/>
          <w:lang w:eastAsia="ru-RU"/>
        </w:rPr>
        <w:t>том</w:t>
      </w:r>
      <w:r w:rsidRPr="00155D84">
        <w:rPr>
          <w:rFonts w:ascii="Times New Roman" w:eastAsia="Liberation Serif" w:hAnsi="Times New Roman" w:cs="Times New Roman"/>
          <w:color w:val="000000"/>
          <w:spacing w:val="33"/>
          <w:sz w:val="28"/>
          <w:szCs w:val="28"/>
          <w:lang w:eastAsia="ru-RU"/>
        </w:rPr>
        <w:t xml:space="preserve"> </w:t>
      </w:r>
      <w:r w:rsidRPr="00155D84">
        <w:rPr>
          <w:rFonts w:ascii="Times New Roman" w:eastAsia="Liberation Serif" w:hAnsi="Times New Roman" w:cs="Times New Roman"/>
          <w:color w:val="000000"/>
          <w:sz w:val="28"/>
          <w:szCs w:val="28"/>
          <w:lang w:eastAsia="ru-RU"/>
        </w:rPr>
        <w:t>числе</w:t>
      </w:r>
      <w:r w:rsidRPr="00155D84">
        <w:rPr>
          <w:rFonts w:ascii="Times New Roman" w:eastAsia="Liberation Serif" w:hAnsi="Times New Roman" w:cs="Times New Roman"/>
          <w:color w:val="000000"/>
          <w:spacing w:val="32"/>
          <w:sz w:val="28"/>
          <w:szCs w:val="28"/>
          <w:lang w:eastAsia="ru-RU"/>
        </w:rPr>
        <w:t xml:space="preserve"> </w:t>
      </w:r>
      <w:r w:rsidRPr="00155D84">
        <w:rPr>
          <w:rFonts w:ascii="Times New Roman" w:eastAsia="Liberation Serif" w:hAnsi="Times New Roman" w:cs="Times New Roman"/>
          <w:color w:val="000000"/>
          <w:sz w:val="28"/>
          <w:szCs w:val="28"/>
          <w:lang w:eastAsia="ru-RU"/>
        </w:rPr>
        <w:t>инженерно-топографические</w:t>
      </w:r>
      <w:r w:rsidRPr="00155D84">
        <w:rPr>
          <w:rFonts w:ascii="Times New Roman" w:eastAsia="Liberation Serif" w:hAnsi="Times New Roman" w:cs="Times New Roman"/>
          <w:color w:val="000000"/>
          <w:spacing w:val="33"/>
          <w:sz w:val="28"/>
          <w:szCs w:val="28"/>
          <w:lang w:eastAsia="ru-RU"/>
        </w:rPr>
        <w:t xml:space="preserve"> </w:t>
      </w:r>
      <w:r w:rsidRPr="00155D84">
        <w:rPr>
          <w:rFonts w:ascii="Times New Roman" w:eastAsia="Liberation Serif" w:hAnsi="Times New Roman" w:cs="Times New Roman"/>
          <w:color w:val="000000"/>
          <w:sz w:val="28"/>
          <w:szCs w:val="28"/>
          <w:lang w:eastAsia="ru-RU"/>
        </w:rPr>
        <w:t>планы,</w:t>
      </w:r>
      <w:r w:rsidRPr="00155D84">
        <w:rPr>
          <w:rFonts w:ascii="Times New Roman" w:eastAsia="Liberation Serif" w:hAnsi="Times New Roman" w:cs="Times New Roman"/>
          <w:color w:val="000000"/>
          <w:spacing w:val="32"/>
          <w:sz w:val="28"/>
          <w:szCs w:val="28"/>
          <w:lang w:eastAsia="ru-RU"/>
        </w:rPr>
        <w:t xml:space="preserve"> </w:t>
      </w:r>
      <w:r w:rsidRPr="00155D84">
        <w:rPr>
          <w:rFonts w:ascii="Times New Roman" w:eastAsia="Liberation Serif" w:hAnsi="Times New Roman" w:cs="Times New Roman"/>
          <w:color w:val="000000"/>
          <w:sz w:val="28"/>
          <w:szCs w:val="28"/>
          <w:lang w:eastAsia="ru-RU"/>
        </w:rPr>
        <w:t>в</w:t>
      </w:r>
      <w:r w:rsidRPr="00155D84">
        <w:rPr>
          <w:rFonts w:ascii="Times New Roman" w:eastAsia="Liberation Serif" w:hAnsi="Times New Roman" w:cs="Times New Roman"/>
          <w:color w:val="000000"/>
          <w:spacing w:val="32"/>
          <w:sz w:val="28"/>
          <w:szCs w:val="28"/>
          <w:lang w:eastAsia="ru-RU"/>
        </w:rPr>
        <w:t xml:space="preserve"> </w:t>
      </w:r>
      <w:r w:rsidRPr="00155D84">
        <w:rPr>
          <w:rFonts w:ascii="Times New Roman" w:eastAsia="Liberation Serif" w:hAnsi="Times New Roman" w:cs="Times New Roman"/>
          <w:color w:val="000000"/>
          <w:sz w:val="28"/>
          <w:szCs w:val="28"/>
          <w:lang w:eastAsia="ru-RU"/>
        </w:rPr>
        <w:t>целях формирования</w:t>
      </w:r>
      <w:r w:rsidRPr="00155D84">
        <w:rPr>
          <w:rFonts w:ascii="Times New Roman" w:eastAsia="Liberation Serif" w:hAnsi="Times New Roman" w:cs="Times New Roman"/>
          <w:color w:val="000000"/>
          <w:spacing w:val="-15"/>
          <w:sz w:val="28"/>
          <w:szCs w:val="28"/>
          <w:lang w:eastAsia="ru-RU"/>
        </w:rPr>
        <w:t xml:space="preserve"> </w:t>
      </w:r>
      <w:r w:rsidRPr="00155D84">
        <w:rPr>
          <w:rFonts w:ascii="Times New Roman" w:eastAsia="Liberation Serif" w:hAnsi="Times New Roman" w:cs="Times New Roman"/>
          <w:color w:val="000000"/>
          <w:sz w:val="28"/>
          <w:szCs w:val="28"/>
          <w:lang w:eastAsia="ru-RU"/>
        </w:rPr>
        <w:t>информационной</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системы</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обеспечения</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градостроительной</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деятельности.</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44. Работы</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по</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созданию</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обновлению</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инженерно-топографических</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планов</w:t>
      </w:r>
      <w:r w:rsidRPr="00155D84">
        <w:rPr>
          <w:rFonts w:ascii="Times New Roman" w:eastAsia="Liberation Serif" w:hAnsi="Times New Roman" w:cs="Times New Roman"/>
          <w:color w:val="000000"/>
          <w:spacing w:val="54"/>
          <w:sz w:val="28"/>
          <w:szCs w:val="28"/>
          <w:lang w:eastAsia="ru-RU"/>
        </w:rPr>
        <w:t xml:space="preserve"> </w:t>
      </w:r>
      <w:r w:rsidRPr="00155D84">
        <w:rPr>
          <w:rFonts w:ascii="Times New Roman" w:eastAsia="Liberation Serif" w:hAnsi="Times New Roman" w:cs="Times New Roman"/>
          <w:color w:val="000000"/>
          <w:sz w:val="28"/>
          <w:szCs w:val="28"/>
          <w:lang w:eastAsia="ru-RU"/>
        </w:rPr>
        <w:t>в масштабах</w:t>
      </w:r>
      <w:r w:rsidRPr="00155D84">
        <w:rPr>
          <w:rFonts w:ascii="Times New Roman" w:eastAsia="Liberation Serif" w:hAnsi="Times New Roman" w:cs="Times New Roman"/>
          <w:color w:val="000000"/>
          <w:spacing w:val="24"/>
          <w:sz w:val="28"/>
          <w:szCs w:val="28"/>
          <w:lang w:eastAsia="ru-RU"/>
        </w:rPr>
        <w:t xml:space="preserve"> </w:t>
      </w:r>
      <w:r w:rsidRPr="00155D84">
        <w:rPr>
          <w:rFonts w:ascii="Times New Roman" w:eastAsia="Liberation Serif" w:hAnsi="Times New Roman" w:cs="Times New Roman"/>
          <w:color w:val="000000"/>
          <w:sz w:val="28"/>
          <w:szCs w:val="28"/>
          <w:lang w:eastAsia="ru-RU"/>
        </w:rPr>
        <w:t>1:200–1:5000,</w:t>
      </w:r>
      <w:r w:rsidRPr="00155D84">
        <w:rPr>
          <w:rFonts w:ascii="Times New Roman" w:eastAsia="Liberation Serif" w:hAnsi="Times New Roman" w:cs="Times New Roman"/>
          <w:color w:val="000000"/>
          <w:spacing w:val="25"/>
          <w:sz w:val="28"/>
          <w:szCs w:val="28"/>
          <w:lang w:eastAsia="ru-RU"/>
        </w:rPr>
        <w:t xml:space="preserve"> </w:t>
      </w:r>
      <w:r w:rsidRPr="00155D84">
        <w:rPr>
          <w:rFonts w:ascii="Times New Roman" w:eastAsia="Liberation Serif" w:hAnsi="Times New Roman" w:cs="Times New Roman"/>
          <w:color w:val="000000"/>
          <w:sz w:val="28"/>
          <w:szCs w:val="28"/>
          <w:lang w:eastAsia="ru-RU"/>
        </w:rPr>
        <w:t>в</w:t>
      </w:r>
      <w:r w:rsidRPr="00155D84">
        <w:rPr>
          <w:rFonts w:ascii="Times New Roman" w:eastAsia="Liberation Serif" w:hAnsi="Times New Roman" w:cs="Times New Roman"/>
          <w:color w:val="000000"/>
          <w:spacing w:val="25"/>
          <w:sz w:val="28"/>
          <w:szCs w:val="28"/>
          <w:lang w:eastAsia="ru-RU"/>
        </w:rPr>
        <w:t xml:space="preserve"> </w:t>
      </w:r>
      <w:r w:rsidRPr="00155D84">
        <w:rPr>
          <w:rFonts w:ascii="Times New Roman" w:eastAsia="Liberation Serif" w:hAnsi="Times New Roman" w:cs="Times New Roman"/>
          <w:color w:val="000000"/>
          <w:sz w:val="28"/>
          <w:szCs w:val="28"/>
          <w:lang w:eastAsia="ru-RU"/>
        </w:rPr>
        <w:t>том</w:t>
      </w:r>
      <w:r w:rsidRPr="00155D84">
        <w:rPr>
          <w:rFonts w:ascii="Times New Roman" w:eastAsia="Liberation Serif" w:hAnsi="Times New Roman" w:cs="Times New Roman"/>
          <w:color w:val="000000"/>
          <w:spacing w:val="25"/>
          <w:sz w:val="28"/>
          <w:szCs w:val="28"/>
          <w:lang w:eastAsia="ru-RU"/>
        </w:rPr>
        <w:t xml:space="preserve"> </w:t>
      </w:r>
      <w:r w:rsidRPr="00155D84">
        <w:rPr>
          <w:rFonts w:ascii="Times New Roman" w:eastAsia="Liberation Serif" w:hAnsi="Times New Roman" w:cs="Times New Roman"/>
          <w:color w:val="000000"/>
          <w:sz w:val="28"/>
          <w:szCs w:val="28"/>
          <w:lang w:eastAsia="ru-RU"/>
        </w:rPr>
        <w:t>числе</w:t>
      </w:r>
      <w:r w:rsidRPr="00155D84">
        <w:rPr>
          <w:rFonts w:ascii="Times New Roman" w:eastAsia="Liberation Serif" w:hAnsi="Times New Roman" w:cs="Times New Roman"/>
          <w:color w:val="000000"/>
          <w:spacing w:val="25"/>
          <w:sz w:val="28"/>
          <w:szCs w:val="28"/>
          <w:lang w:eastAsia="ru-RU"/>
        </w:rPr>
        <w:t xml:space="preserve"> </w:t>
      </w:r>
      <w:r w:rsidRPr="00155D84">
        <w:rPr>
          <w:rFonts w:ascii="Times New Roman" w:eastAsia="Liberation Serif" w:hAnsi="Times New Roman" w:cs="Times New Roman"/>
          <w:color w:val="000000"/>
          <w:sz w:val="28"/>
          <w:szCs w:val="28"/>
          <w:lang w:eastAsia="ru-RU"/>
        </w:rPr>
        <w:t>в</w:t>
      </w:r>
      <w:r w:rsidRPr="00155D84">
        <w:rPr>
          <w:rFonts w:ascii="Times New Roman" w:eastAsia="Liberation Serif" w:hAnsi="Times New Roman" w:cs="Times New Roman"/>
          <w:color w:val="000000"/>
          <w:spacing w:val="25"/>
          <w:sz w:val="28"/>
          <w:szCs w:val="28"/>
          <w:lang w:eastAsia="ru-RU"/>
        </w:rPr>
        <w:t xml:space="preserve"> </w:t>
      </w:r>
      <w:r w:rsidRPr="00155D84">
        <w:rPr>
          <w:rFonts w:ascii="Times New Roman" w:eastAsia="Liberation Serif" w:hAnsi="Times New Roman" w:cs="Times New Roman"/>
          <w:color w:val="000000"/>
          <w:sz w:val="28"/>
          <w:szCs w:val="28"/>
          <w:lang w:eastAsia="ru-RU"/>
        </w:rPr>
        <w:t>цифровой</w:t>
      </w:r>
      <w:r w:rsidRPr="00155D84">
        <w:rPr>
          <w:rFonts w:ascii="Times New Roman" w:eastAsia="Liberation Serif" w:hAnsi="Times New Roman" w:cs="Times New Roman"/>
          <w:color w:val="000000"/>
          <w:spacing w:val="24"/>
          <w:sz w:val="28"/>
          <w:szCs w:val="28"/>
          <w:lang w:eastAsia="ru-RU"/>
        </w:rPr>
        <w:t xml:space="preserve"> </w:t>
      </w:r>
      <w:r w:rsidRPr="00155D84">
        <w:rPr>
          <w:rFonts w:ascii="Times New Roman" w:eastAsia="Liberation Serif" w:hAnsi="Times New Roman" w:cs="Times New Roman"/>
          <w:color w:val="000000"/>
          <w:sz w:val="28"/>
          <w:szCs w:val="28"/>
          <w:lang w:eastAsia="ru-RU"/>
        </w:rPr>
        <w:t>форме,</w:t>
      </w:r>
      <w:r w:rsidRPr="00155D84">
        <w:rPr>
          <w:rFonts w:ascii="Times New Roman" w:eastAsia="Liberation Serif" w:hAnsi="Times New Roman" w:cs="Times New Roman"/>
          <w:color w:val="000000"/>
          <w:spacing w:val="25"/>
          <w:sz w:val="28"/>
          <w:szCs w:val="28"/>
          <w:lang w:eastAsia="ru-RU"/>
        </w:rPr>
        <w:t xml:space="preserve"> </w:t>
      </w:r>
      <w:r w:rsidRPr="00155D84">
        <w:rPr>
          <w:rFonts w:ascii="Times New Roman" w:eastAsia="Liberation Serif" w:hAnsi="Times New Roman" w:cs="Times New Roman"/>
          <w:color w:val="000000"/>
          <w:sz w:val="28"/>
          <w:szCs w:val="28"/>
          <w:lang w:eastAsia="ru-RU"/>
        </w:rPr>
        <w:t>съемка</w:t>
      </w:r>
      <w:r w:rsidRPr="00155D84">
        <w:rPr>
          <w:rFonts w:ascii="Times New Roman" w:eastAsia="Liberation Serif" w:hAnsi="Times New Roman" w:cs="Times New Roman"/>
          <w:color w:val="000000"/>
          <w:spacing w:val="25"/>
          <w:sz w:val="28"/>
          <w:szCs w:val="28"/>
          <w:lang w:eastAsia="ru-RU"/>
        </w:rPr>
        <w:t xml:space="preserve"> </w:t>
      </w:r>
      <w:r w:rsidRPr="00155D84">
        <w:rPr>
          <w:rFonts w:ascii="Times New Roman" w:eastAsia="Liberation Serif" w:hAnsi="Times New Roman" w:cs="Times New Roman"/>
          <w:color w:val="000000"/>
          <w:sz w:val="28"/>
          <w:szCs w:val="28"/>
          <w:lang w:eastAsia="ru-RU"/>
        </w:rPr>
        <w:t>подземных</w:t>
      </w:r>
      <w:r w:rsidRPr="00155D84">
        <w:rPr>
          <w:rFonts w:ascii="Times New Roman" w:eastAsia="Liberation Serif" w:hAnsi="Times New Roman" w:cs="Times New Roman"/>
          <w:color w:val="000000"/>
          <w:spacing w:val="25"/>
          <w:sz w:val="28"/>
          <w:szCs w:val="28"/>
          <w:lang w:eastAsia="ru-RU"/>
        </w:rPr>
        <w:t xml:space="preserve"> </w:t>
      </w:r>
      <w:r w:rsidRPr="00155D84">
        <w:rPr>
          <w:rFonts w:ascii="Times New Roman" w:eastAsia="Liberation Serif" w:hAnsi="Times New Roman" w:cs="Times New Roman"/>
          <w:color w:val="000000"/>
          <w:sz w:val="28"/>
          <w:szCs w:val="28"/>
          <w:lang w:eastAsia="ru-RU"/>
        </w:rPr>
        <w:t>коммуникаций</w:t>
      </w:r>
      <w:r w:rsidRPr="00155D84">
        <w:rPr>
          <w:rFonts w:ascii="Times New Roman" w:eastAsia="Liberation Serif" w:hAnsi="Times New Roman" w:cs="Times New Roman"/>
          <w:color w:val="000000"/>
          <w:spacing w:val="25"/>
          <w:sz w:val="28"/>
          <w:szCs w:val="28"/>
          <w:lang w:eastAsia="ru-RU"/>
        </w:rPr>
        <w:t xml:space="preserve"> </w:t>
      </w:r>
      <w:r w:rsidRPr="00155D84">
        <w:rPr>
          <w:rFonts w:ascii="Times New Roman" w:eastAsia="Liberation Serif" w:hAnsi="Times New Roman" w:cs="Times New Roman"/>
          <w:color w:val="000000"/>
          <w:sz w:val="28"/>
          <w:szCs w:val="28"/>
          <w:lang w:eastAsia="ru-RU"/>
        </w:rPr>
        <w:t>и сооружений</w:t>
      </w:r>
      <w:r w:rsidRPr="00155D84">
        <w:rPr>
          <w:rFonts w:ascii="Times New Roman" w:eastAsia="Liberation Serif" w:hAnsi="Times New Roman" w:cs="Times New Roman"/>
          <w:color w:val="000000"/>
          <w:spacing w:val="56"/>
          <w:sz w:val="28"/>
          <w:szCs w:val="28"/>
          <w:lang w:eastAsia="ru-RU"/>
        </w:rPr>
        <w:t xml:space="preserve"> </w:t>
      </w:r>
      <w:r w:rsidRPr="00155D84">
        <w:rPr>
          <w:rFonts w:ascii="Times New Roman" w:eastAsia="Liberation Serif" w:hAnsi="Times New Roman" w:cs="Times New Roman"/>
          <w:color w:val="000000"/>
          <w:sz w:val="28"/>
          <w:szCs w:val="28"/>
          <w:lang w:eastAsia="ru-RU"/>
        </w:rPr>
        <w:t>должны</w:t>
      </w:r>
      <w:r w:rsidRPr="00155D84">
        <w:rPr>
          <w:rFonts w:ascii="Times New Roman" w:eastAsia="Liberation Serif" w:hAnsi="Times New Roman" w:cs="Times New Roman"/>
          <w:color w:val="000000"/>
          <w:spacing w:val="56"/>
          <w:sz w:val="28"/>
          <w:szCs w:val="28"/>
          <w:lang w:eastAsia="ru-RU"/>
        </w:rPr>
        <w:t xml:space="preserve"> </w:t>
      </w:r>
      <w:r w:rsidRPr="00155D84">
        <w:rPr>
          <w:rFonts w:ascii="Times New Roman" w:eastAsia="Liberation Serif" w:hAnsi="Times New Roman" w:cs="Times New Roman"/>
          <w:color w:val="000000"/>
          <w:sz w:val="28"/>
          <w:szCs w:val="28"/>
          <w:lang w:eastAsia="ru-RU"/>
        </w:rPr>
        <w:t>выполняться</w:t>
      </w:r>
      <w:r w:rsidRPr="00155D84">
        <w:rPr>
          <w:rFonts w:ascii="Times New Roman" w:eastAsia="Liberation Serif" w:hAnsi="Times New Roman" w:cs="Times New Roman"/>
          <w:color w:val="000000"/>
          <w:spacing w:val="56"/>
          <w:sz w:val="28"/>
          <w:szCs w:val="28"/>
          <w:lang w:eastAsia="ru-RU"/>
        </w:rPr>
        <w:t xml:space="preserve"> </w:t>
      </w:r>
      <w:r w:rsidRPr="00155D84">
        <w:rPr>
          <w:rFonts w:ascii="Times New Roman" w:eastAsia="Liberation Serif" w:hAnsi="Times New Roman" w:cs="Times New Roman"/>
          <w:color w:val="000000"/>
          <w:sz w:val="28"/>
          <w:szCs w:val="28"/>
          <w:lang w:eastAsia="ru-RU"/>
        </w:rPr>
        <w:t>только</w:t>
      </w:r>
      <w:r w:rsidRPr="00155D84">
        <w:rPr>
          <w:rFonts w:ascii="Times New Roman" w:eastAsia="Liberation Serif" w:hAnsi="Times New Roman" w:cs="Times New Roman"/>
          <w:color w:val="000000"/>
          <w:spacing w:val="56"/>
          <w:sz w:val="28"/>
          <w:szCs w:val="28"/>
          <w:lang w:eastAsia="ru-RU"/>
        </w:rPr>
        <w:t xml:space="preserve"> </w:t>
      </w:r>
      <w:r w:rsidRPr="00155D84">
        <w:rPr>
          <w:rFonts w:ascii="Times New Roman" w:eastAsia="Liberation Serif" w:hAnsi="Times New Roman" w:cs="Times New Roman"/>
          <w:color w:val="000000"/>
          <w:sz w:val="28"/>
          <w:szCs w:val="28"/>
          <w:lang w:eastAsia="ru-RU"/>
        </w:rPr>
        <w:t>индивидуальными</w:t>
      </w:r>
      <w:r w:rsidRPr="00155D84">
        <w:rPr>
          <w:rFonts w:ascii="Times New Roman" w:eastAsia="Liberation Serif" w:hAnsi="Times New Roman" w:cs="Times New Roman"/>
          <w:color w:val="000000"/>
          <w:spacing w:val="56"/>
          <w:sz w:val="28"/>
          <w:szCs w:val="28"/>
          <w:lang w:eastAsia="ru-RU"/>
        </w:rPr>
        <w:t xml:space="preserve"> </w:t>
      </w:r>
      <w:r w:rsidRPr="00155D84">
        <w:rPr>
          <w:rFonts w:ascii="Times New Roman" w:eastAsia="Liberation Serif" w:hAnsi="Times New Roman" w:cs="Times New Roman"/>
          <w:color w:val="000000"/>
          <w:sz w:val="28"/>
          <w:szCs w:val="28"/>
          <w:lang w:eastAsia="ru-RU"/>
        </w:rPr>
        <w:t>предпринимателями</w:t>
      </w:r>
      <w:r w:rsidRPr="00155D84">
        <w:rPr>
          <w:rFonts w:ascii="Times New Roman" w:eastAsia="Liberation Serif" w:hAnsi="Times New Roman" w:cs="Times New Roman"/>
          <w:color w:val="000000"/>
          <w:spacing w:val="56"/>
          <w:sz w:val="28"/>
          <w:szCs w:val="28"/>
          <w:lang w:eastAsia="ru-RU"/>
        </w:rPr>
        <w:t xml:space="preserve"> </w:t>
      </w:r>
      <w:r w:rsidRPr="00155D84">
        <w:rPr>
          <w:rFonts w:ascii="Times New Roman" w:eastAsia="Liberation Serif" w:hAnsi="Times New Roman" w:cs="Times New Roman"/>
          <w:color w:val="000000"/>
          <w:sz w:val="28"/>
          <w:szCs w:val="28"/>
          <w:lang w:eastAsia="ru-RU"/>
        </w:rPr>
        <w:t>или юридическими</w:t>
      </w:r>
      <w:r w:rsidRPr="00155D84">
        <w:rPr>
          <w:rFonts w:ascii="Times New Roman" w:eastAsia="Liberation Serif" w:hAnsi="Times New Roman" w:cs="Times New Roman"/>
          <w:color w:val="000000"/>
          <w:spacing w:val="-3"/>
          <w:sz w:val="28"/>
          <w:szCs w:val="28"/>
          <w:lang w:eastAsia="ru-RU"/>
        </w:rPr>
        <w:t xml:space="preserve"> </w:t>
      </w:r>
      <w:r w:rsidRPr="00155D84">
        <w:rPr>
          <w:rFonts w:ascii="Times New Roman" w:eastAsia="Liberation Serif" w:hAnsi="Times New Roman" w:cs="Times New Roman"/>
          <w:color w:val="000000"/>
          <w:sz w:val="28"/>
          <w:szCs w:val="28"/>
          <w:lang w:eastAsia="ru-RU"/>
        </w:rPr>
        <w:t>лицами,</w:t>
      </w:r>
      <w:r w:rsidRPr="00155D84">
        <w:rPr>
          <w:rFonts w:ascii="Times New Roman" w:eastAsia="Liberation Serif" w:hAnsi="Times New Roman" w:cs="Times New Roman"/>
          <w:color w:val="000000"/>
          <w:spacing w:val="-2"/>
          <w:sz w:val="28"/>
          <w:szCs w:val="28"/>
          <w:lang w:eastAsia="ru-RU"/>
        </w:rPr>
        <w:t xml:space="preserve"> </w:t>
      </w:r>
      <w:r w:rsidRPr="00155D84">
        <w:rPr>
          <w:rFonts w:ascii="Times New Roman" w:eastAsia="Liberation Serif" w:hAnsi="Times New Roman" w:cs="Times New Roman"/>
          <w:color w:val="000000"/>
          <w:sz w:val="28"/>
          <w:szCs w:val="28"/>
          <w:lang w:eastAsia="ru-RU"/>
        </w:rPr>
        <w:t>имеющими</w:t>
      </w:r>
      <w:r w:rsidRPr="00155D84">
        <w:rPr>
          <w:rFonts w:ascii="Times New Roman" w:eastAsia="Liberation Serif" w:hAnsi="Times New Roman" w:cs="Times New Roman"/>
          <w:color w:val="000000"/>
          <w:spacing w:val="-2"/>
          <w:sz w:val="28"/>
          <w:szCs w:val="28"/>
          <w:lang w:eastAsia="ru-RU"/>
        </w:rPr>
        <w:t xml:space="preserve"> </w:t>
      </w:r>
      <w:r w:rsidRPr="00155D84">
        <w:rPr>
          <w:rFonts w:ascii="Times New Roman" w:eastAsia="Liberation Serif" w:hAnsi="Times New Roman" w:cs="Times New Roman"/>
          <w:color w:val="000000"/>
          <w:sz w:val="28"/>
          <w:szCs w:val="28"/>
          <w:lang w:eastAsia="ru-RU"/>
        </w:rPr>
        <w:t>выданные</w:t>
      </w:r>
      <w:r w:rsidRPr="00155D84">
        <w:rPr>
          <w:rFonts w:ascii="Times New Roman" w:eastAsia="Liberation Serif" w:hAnsi="Times New Roman" w:cs="Times New Roman"/>
          <w:color w:val="000000"/>
          <w:spacing w:val="-2"/>
          <w:sz w:val="28"/>
          <w:szCs w:val="28"/>
          <w:lang w:eastAsia="ru-RU"/>
        </w:rPr>
        <w:t xml:space="preserve"> </w:t>
      </w:r>
      <w:proofErr w:type="spellStart"/>
      <w:r w:rsidRPr="00155D84">
        <w:rPr>
          <w:rFonts w:ascii="Times New Roman" w:eastAsia="Liberation Serif" w:hAnsi="Times New Roman" w:cs="Times New Roman"/>
          <w:color w:val="000000"/>
          <w:sz w:val="28"/>
          <w:szCs w:val="28"/>
          <w:lang w:eastAsia="ru-RU"/>
        </w:rPr>
        <w:t>саморегулируемой</w:t>
      </w:r>
      <w:proofErr w:type="spellEnd"/>
      <w:r w:rsidRPr="00155D84">
        <w:rPr>
          <w:rFonts w:ascii="Times New Roman" w:eastAsia="Liberation Serif" w:hAnsi="Times New Roman" w:cs="Times New Roman"/>
          <w:color w:val="000000"/>
          <w:spacing w:val="-2"/>
          <w:sz w:val="28"/>
          <w:szCs w:val="28"/>
          <w:lang w:eastAsia="ru-RU"/>
        </w:rPr>
        <w:t xml:space="preserve"> </w:t>
      </w:r>
      <w:r w:rsidRPr="00155D84">
        <w:rPr>
          <w:rFonts w:ascii="Times New Roman" w:eastAsia="Liberation Serif" w:hAnsi="Times New Roman" w:cs="Times New Roman"/>
          <w:color w:val="000000"/>
          <w:sz w:val="28"/>
          <w:szCs w:val="28"/>
          <w:lang w:eastAsia="ru-RU"/>
        </w:rPr>
        <w:t>организацией</w:t>
      </w:r>
      <w:r w:rsidRPr="00155D84">
        <w:rPr>
          <w:rFonts w:ascii="Times New Roman" w:eastAsia="Liberation Serif" w:hAnsi="Times New Roman" w:cs="Times New Roman"/>
          <w:color w:val="000000"/>
          <w:spacing w:val="-2"/>
          <w:sz w:val="28"/>
          <w:szCs w:val="28"/>
          <w:lang w:eastAsia="ru-RU"/>
        </w:rPr>
        <w:t xml:space="preserve"> </w:t>
      </w:r>
      <w:r w:rsidRPr="00155D84">
        <w:rPr>
          <w:rFonts w:ascii="Times New Roman" w:eastAsia="Liberation Serif" w:hAnsi="Times New Roman" w:cs="Times New Roman"/>
          <w:color w:val="000000"/>
          <w:sz w:val="28"/>
          <w:szCs w:val="28"/>
          <w:lang w:eastAsia="ru-RU"/>
        </w:rPr>
        <w:t>свидетельства</w:t>
      </w:r>
      <w:r w:rsidRPr="00155D84">
        <w:rPr>
          <w:rFonts w:ascii="Times New Roman" w:eastAsia="Liberation Serif" w:hAnsi="Times New Roman" w:cs="Times New Roman"/>
          <w:color w:val="000000"/>
          <w:spacing w:val="-2"/>
          <w:sz w:val="28"/>
          <w:szCs w:val="28"/>
          <w:lang w:eastAsia="ru-RU"/>
        </w:rPr>
        <w:t xml:space="preserve"> </w:t>
      </w:r>
      <w:r w:rsidRPr="00155D84">
        <w:rPr>
          <w:rFonts w:ascii="Times New Roman" w:eastAsia="Liberation Serif" w:hAnsi="Times New Roman" w:cs="Times New Roman"/>
          <w:color w:val="000000"/>
          <w:sz w:val="28"/>
          <w:szCs w:val="28"/>
          <w:lang w:eastAsia="ru-RU"/>
        </w:rPr>
        <w:t>о допуске</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к</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таким</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видам</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45. В</w:t>
      </w:r>
      <w:r w:rsidRPr="00155D84">
        <w:rPr>
          <w:rFonts w:ascii="Times New Roman" w:eastAsia="Liberation Serif" w:hAnsi="Times New Roman" w:cs="Times New Roman"/>
          <w:color w:val="000000"/>
          <w:spacing w:val="12"/>
          <w:sz w:val="28"/>
          <w:szCs w:val="28"/>
          <w:lang w:eastAsia="ru-RU"/>
        </w:rPr>
        <w:t xml:space="preserve"> </w:t>
      </w:r>
      <w:r w:rsidRPr="00155D84">
        <w:rPr>
          <w:rFonts w:ascii="Times New Roman" w:eastAsia="Liberation Serif" w:hAnsi="Times New Roman" w:cs="Times New Roman"/>
          <w:color w:val="000000"/>
          <w:sz w:val="28"/>
          <w:szCs w:val="28"/>
          <w:lang w:eastAsia="ru-RU"/>
        </w:rPr>
        <w:t>период</w:t>
      </w:r>
      <w:r w:rsidRPr="00155D84">
        <w:rPr>
          <w:rFonts w:ascii="Times New Roman" w:eastAsia="Liberation Serif" w:hAnsi="Times New Roman" w:cs="Times New Roman"/>
          <w:color w:val="000000"/>
          <w:spacing w:val="12"/>
          <w:sz w:val="28"/>
          <w:szCs w:val="28"/>
          <w:lang w:eastAsia="ru-RU"/>
        </w:rPr>
        <w:t xml:space="preserve"> </w:t>
      </w:r>
      <w:r w:rsidRPr="00155D84">
        <w:rPr>
          <w:rFonts w:ascii="Times New Roman" w:eastAsia="Liberation Serif" w:hAnsi="Times New Roman" w:cs="Times New Roman"/>
          <w:color w:val="000000"/>
          <w:sz w:val="28"/>
          <w:szCs w:val="28"/>
          <w:lang w:eastAsia="ru-RU"/>
        </w:rPr>
        <w:t>с</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15</w:t>
      </w:r>
      <w:r w:rsidRPr="00155D84">
        <w:rPr>
          <w:rFonts w:ascii="Times New Roman" w:eastAsia="Liberation Serif" w:hAnsi="Times New Roman" w:cs="Times New Roman"/>
          <w:color w:val="000000"/>
          <w:spacing w:val="12"/>
          <w:sz w:val="28"/>
          <w:szCs w:val="28"/>
          <w:lang w:eastAsia="ru-RU"/>
        </w:rPr>
        <w:t xml:space="preserve"> </w:t>
      </w:r>
      <w:r w:rsidRPr="00155D84">
        <w:rPr>
          <w:rFonts w:ascii="Times New Roman" w:eastAsia="Liberation Serif" w:hAnsi="Times New Roman" w:cs="Times New Roman"/>
          <w:color w:val="000000"/>
          <w:sz w:val="28"/>
          <w:szCs w:val="28"/>
          <w:lang w:eastAsia="ru-RU"/>
        </w:rPr>
        <w:t>октября</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по</w:t>
      </w:r>
      <w:r w:rsidRPr="00155D84">
        <w:rPr>
          <w:rFonts w:ascii="Times New Roman" w:eastAsia="Liberation Serif" w:hAnsi="Times New Roman" w:cs="Times New Roman"/>
          <w:color w:val="000000"/>
          <w:spacing w:val="12"/>
          <w:sz w:val="28"/>
          <w:szCs w:val="28"/>
          <w:lang w:eastAsia="ru-RU"/>
        </w:rPr>
        <w:t xml:space="preserve"> </w:t>
      </w:r>
      <w:r w:rsidRPr="00155D84">
        <w:rPr>
          <w:rFonts w:ascii="Times New Roman" w:eastAsia="Liberation Serif" w:hAnsi="Times New Roman" w:cs="Times New Roman"/>
          <w:color w:val="000000"/>
          <w:sz w:val="28"/>
          <w:szCs w:val="28"/>
          <w:lang w:eastAsia="ru-RU"/>
        </w:rPr>
        <w:t>15</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мая</w:t>
      </w:r>
      <w:r w:rsidRPr="00155D84">
        <w:rPr>
          <w:rFonts w:ascii="Times New Roman" w:eastAsia="Liberation Serif" w:hAnsi="Times New Roman" w:cs="Times New Roman"/>
          <w:color w:val="000000"/>
          <w:spacing w:val="12"/>
          <w:sz w:val="28"/>
          <w:szCs w:val="28"/>
          <w:lang w:eastAsia="ru-RU"/>
        </w:rPr>
        <w:t xml:space="preserve"> </w:t>
      </w:r>
      <w:r w:rsidRPr="00155D84">
        <w:rPr>
          <w:rFonts w:ascii="Times New Roman" w:eastAsia="Liberation Serif" w:hAnsi="Times New Roman" w:cs="Times New Roman"/>
          <w:color w:val="000000"/>
          <w:sz w:val="28"/>
          <w:szCs w:val="28"/>
          <w:lang w:eastAsia="ru-RU"/>
        </w:rPr>
        <w:t>все</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земляные</w:t>
      </w:r>
      <w:r w:rsidRPr="00155D84">
        <w:rPr>
          <w:rFonts w:ascii="Times New Roman" w:eastAsia="Liberation Serif" w:hAnsi="Times New Roman" w:cs="Times New Roman"/>
          <w:color w:val="000000"/>
          <w:spacing w:val="12"/>
          <w:sz w:val="28"/>
          <w:szCs w:val="28"/>
          <w:lang w:eastAsia="ru-RU"/>
        </w:rPr>
        <w:t xml:space="preserve"> </w:t>
      </w:r>
      <w:r w:rsidRPr="00155D84">
        <w:rPr>
          <w:rFonts w:ascii="Times New Roman" w:eastAsia="Liberation Serif" w:hAnsi="Times New Roman" w:cs="Times New Roman"/>
          <w:color w:val="000000"/>
          <w:sz w:val="28"/>
          <w:szCs w:val="28"/>
          <w:lang w:eastAsia="ru-RU"/>
        </w:rPr>
        <w:t>работы</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на</w:t>
      </w:r>
      <w:r w:rsidRPr="00155D84">
        <w:rPr>
          <w:rFonts w:ascii="Times New Roman" w:eastAsia="Liberation Serif" w:hAnsi="Times New Roman" w:cs="Times New Roman"/>
          <w:color w:val="000000"/>
          <w:spacing w:val="12"/>
          <w:sz w:val="28"/>
          <w:szCs w:val="28"/>
          <w:lang w:eastAsia="ru-RU"/>
        </w:rPr>
        <w:t xml:space="preserve"> </w:t>
      </w:r>
      <w:r w:rsidRPr="00155D84">
        <w:rPr>
          <w:rFonts w:ascii="Times New Roman" w:eastAsia="Liberation Serif" w:hAnsi="Times New Roman" w:cs="Times New Roman"/>
          <w:color w:val="000000"/>
          <w:sz w:val="28"/>
          <w:szCs w:val="28"/>
          <w:lang w:eastAsia="ru-RU"/>
        </w:rPr>
        <w:t>проезжей</w:t>
      </w:r>
      <w:r w:rsidRPr="00155D84">
        <w:rPr>
          <w:rFonts w:ascii="Times New Roman" w:eastAsia="Liberation Serif" w:hAnsi="Times New Roman" w:cs="Times New Roman"/>
          <w:color w:val="000000"/>
          <w:spacing w:val="12"/>
          <w:sz w:val="28"/>
          <w:szCs w:val="28"/>
          <w:lang w:eastAsia="ru-RU"/>
        </w:rPr>
        <w:t xml:space="preserve"> </w:t>
      </w:r>
      <w:r w:rsidRPr="00155D84">
        <w:rPr>
          <w:rFonts w:ascii="Times New Roman" w:eastAsia="Liberation Serif" w:hAnsi="Times New Roman" w:cs="Times New Roman"/>
          <w:color w:val="000000"/>
          <w:sz w:val="28"/>
          <w:szCs w:val="28"/>
          <w:lang w:eastAsia="ru-RU"/>
        </w:rPr>
        <w:t>части</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улиц</w:t>
      </w:r>
      <w:r w:rsidRPr="00155D84">
        <w:rPr>
          <w:rFonts w:ascii="Times New Roman" w:eastAsia="Liberation Serif" w:hAnsi="Times New Roman" w:cs="Times New Roman"/>
          <w:color w:val="000000"/>
          <w:spacing w:val="12"/>
          <w:sz w:val="28"/>
          <w:szCs w:val="28"/>
          <w:lang w:eastAsia="ru-RU"/>
        </w:rPr>
        <w:t xml:space="preserve"> </w:t>
      </w:r>
      <w:r w:rsidRPr="00155D84">
        <w:rPr>
          <w:rFonts w:ascii="Times New Roman" w:eastAsia="Liberation Serif" w:hAnsi="Times New Roman" w:cs="Times New Roman"/>
          <w:color w:val="000000"/>
          <w:sz w:val="28"/>
          <w:szCs w:val="28"/>
          <w:lang w:eastAsia="ru-RU"/>
        </w:rPr>
        <w:t>и дорог</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запрещены,</w:t>
      </w:r>
      <w:r w:rsidRPr="00155D84">
        <w:rPr>
          <w:rFonts w:ascii="Times New Roman" w:eastAsia="Liberation Serif" w:hAnsi="Times New Roman" w:cs="Times New Roman"/>
          <w:color w:val="000000"/>
          <w:spacing w:val="-10"/>
          <w:sz w:val="28"/>
          <w:szCs w:val="28"/>
          <w:lang w:eastAsia="ru-RU"/>
        </w:rPr>
        <w:t xml:space="preserve"> </w:t>
      </w:r>
      <w:proofErr w:type="gramStart"/>
      <w:r w:rsidRPr="00155D84">
        <w:rPr>
          <w:rFonts w:ascii="Times New Roman" w:eastAsia="Liberation Serif" w:hAnsi="Times New Roman" w:cs="Times New Roman"/>
          <w:color w:val="000000"/>
          <w:sz w:val="28"/>
          <w:szCs w:val="28"/>
          <w:lang w:eastAsia="ru-RU"/>
        </w:rPr>
        <w:t>кроме</w:t>
      </w:r>
      <w:proofErr w:type="gramEnd"/>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аварийных</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восстановительных.</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p>
    <w:p w:rsidR="00A055C2" w:rsidRPr="00BA5562" w:rsidRDefault="00DB3274"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814"/>
        </w:tabs>
        <w:spacing w:after="0" w:line="240" w:lineRule="auto"/>
        <w:ind w:left="118"/>
        <w:jc w:val="center"/>
        <w:rPr>
          <w:rFonts w:ascii="Times New Roman" w:eastAsia="Liberation Serif" w:hAnsi="Times New Roman" w:cs="Times New Roman"/>
          <w:b/>
          <w:color w:val="000000"/>
          <w:sz w:val="28"/>
          <w:szCs w:val="28"/>
          <w:lang w:eastAsia="ru-RU"/>
        </w:rPr>
      </w:pPr>
      <w:r>
        <w:rPr>
          <w:rFonts w:ascii="Times New Roman" w:eastAsia="Liberation Serif" w:hAnsi="Times New Roman" w:cs="Times New Roman"/>
          <w:b/>
          <w:color w:val="000000"/>
          <w:sz w:val="28"/>
          <w:szCs w:val="28"/>
          <w:lang w:eastAsia="ru-RU"/>
        </w:rPr>
        <w:lastRenderedPageBreak/>
        <w:t>Статья 4</w:t>
      </w:r>
      <w:r w:rsidR="00A055C2" w:rsidRPr="00BA5562">
        <w:rPr>
          <w:rFonts w:ascii="Times New Roman" w:eastAsia="Liberation Serif" w:hAnsi="Times New Roman" w:cs="Times New Roman"/>
          <w:b/>
          <w:color w:val="000000"/>
          <w:sz w:val="28"/>
          <w:szCs w:val="28"/>
          <w:lang w:eastAsia="ru-RU"/>
        </w:rPr>
        <w:t>0.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055C2" w:rsidRPr="00BA5562"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lang w:eastAsia="ru-RU"/>
        </w:rPr>
      </w:pPr>
    </w:p>
    <w:p w:rsidR="00A055C2" w:rsidRPr="00BA5562"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1. </w:t>
      </w:r>
      <w:proofErr w:type="gramStart"/>
      <w:r w:rsidRPr="00BA5562">
        <w:rPr>
          <w:rFonts w:ascii="Times New Roman" w:eastAsia="Liberation Serif" w:hAnsi="Times New Roman" w:cs="Times New Roman"/>
          <w:color w:val="000000"/>
          <w:sz w:val="28"/>
          <w:szCs w:val="28"/>
          <w:lang w:eastAsia="ru-RU"/>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соответствии с настоящими Правилами.</w:t>
      </w:r>
      <w:proofErr w:type="gramEnd"/>
    </w:p>
    <w:p w:rsidR="00A055C2" w:rsidRPr="00BA5562"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2. </w:t>
      </w:r>
      <w:proofErr w:type="gramStart"/>
      <w:r w:rsidRPr="00BA5562">
        <w:rPr>
          <w:rFonts w:ascii="Times New Roman" w:eastAsia="Liberation Serif" w:hAnsi="Times New Roman" w:cs="Times New Roman"/>
          <w:color w:val="000000"/>
          <w:sz w:val="28"/>
          <w:szCs w:val="28"/>
          <w:lang w:eastAsia="ru-RU"/>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осуществляют содержание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roofErr w:type="gramEnd"/>
    </w:p>
    <w:p w:rsidR="00A055C2" w:rsidRPr="00BA5562"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3.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осуществляют следующие виды работ по содержанию прилегающей территории:</w:t>
      </w:r>
    </w:p>
    <w:p w:rsidR="00A055C2" w:rsidRPr="00BA5562"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proofErr w:type="gramStart"/>
      <w:r w:rsidRPr="00BA5562">
        <w:rPr>
          <w:rFonts w:ascii="Times New Roman" w:eastAsia="Liberation Serif" w:hAnsi="Times New Roman" w:cs="Times New Roman"/>
          <w:color w:val="000000"/>
          <w:sz w:val="28"/>
          <w:szCs w:val="28"/>
          <w:lang w:eastAsia="ru-RU"/>
        </w:rPr>
        <w:t>1) содержание покрытия прилегающей территории в летний и зимний периоды, в том числе:</w:t>
      </w:r>
      <w:proofErr w:type="gramEnd"/>
    </w:p>
    <w:p w:rsidR="00A055C2" w:rsidRPr="00BA5562"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очистку и подметание прилегающей территории;</w:t>
      </w:r>
    </w:p>
    <w:p w:rsidR="00A055C2" w:rsidRPr="00BA5562"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мойку прилегающей территории;</w:t>
      </w:r>
    </w:p>
    <w:p w:rsidR="00A055C2" w:rsidRPr="00BA5562"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 xml:space="preserve">посыпку и обработку прилегающей территории </w:t>
      </w:r>
      <w:proofErr w:type="spellStart"/>
      <w:r w:rsidRPr="00BA5562">
        <w:rPr>
          <w:rFonts w:ascii="Times New Roman" w:eastAsia="Liberation Serif" w:hAnsi="Times New Roman" w:cs="Times New Roman"/>
          <w:color w:val="000000"/>
          <w:sz w:val="28"/>
          <w:szCs w:val="28"/>
          <w:lang w:eastAsia="ru-RU"/>
        </w:rPr>
        <w:t>противогололедными</w:t>
      </w:r>
      <w:proofErr w:type="spellEnd"/>
      <w:r w:rsidRPr="00BA5562">
        <w:rPr>
          <w:rFonts w:ascii="Times New Roman" w:eastAsia="Liberation Serif" w:hAnsi="Times New Roman" w:cs="Times New Roman"/>
          <w:color w:val="000000"/>
          <w:sz w:val="28"/>
          <w:szCs w:val="28"/>
          <w:lang w:eastAsia="ru-RU"/>
        </w:rPr>
        <w:t xml:space="preserve"> средствами;</w:t>
      </w:r>
    </w:p>
    <w:p w:rsidR="00A055C2" w:rsidRPr="00BA5562"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укладку свежевыпавшего снега в валы или кучи;</w:t>
      </w:r>
    </w:p>
    <w:p w:rsidR="00A055C2" w:rsidRPr="00BA5562"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текущий ремонт;</w:t>
      </w:r>
    </w:p>
    <w:p w:rsidR="00A055C2" w:rsidRPr="00BA5562"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right="112"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2) содержание газонов, в том числе:</w:t>
      </w:r>
    </w:p>
    <w:p w:rsidR="00A055C2" w:rsidRPr="00BA5562"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прочесывание поверхности железными граблями;</w:t>
      </w:r>
    </w:p>
    <w:p w:rsidR="00A055C2" w:rsidRPr="00BA5562"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покос травостоя;</w:t>
      </w:r>
    </w:p>
    <w:p w:rsidR="00A055C2" w:rsidRPr="00BA5562"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сгребание и уборку скошенной травы и листвы;</w:t>
      </w:r>
    </w:p>
    <w:p w:rsidR="00A055C2" w:rsidRPr="00BA5562"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очистку от мусора;</w:t>
      </w:r>
    </w:p>
    <w:p w:rsidR="00A055C2" w:rsidRPr="00BA5562"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полив;</w:t>
      </w:r>
    </w:p>
    <w:p w:rsidR="00A055C2" w:rsidRPr="00BA5562"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right="112"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3) содержание деревьев и кустарников, в том числе:</w:t>
      </w:r>
    </w:p>
    <w:p w:rsidR="00A055C2" w:rsidRPr="00BA5562"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обрезку сухих сучьев и мелкой суши;</w:t>
      </w:r>
    </w:p>
    <w:p w:rsidR="00A055C2" w:rsidRPr="00BA5562"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сбор срезанных ветвей;</w:t>
      </w:r>
    </w:p>
    <w:p w:rsidR="00A055C2" w:rsidRPr="00BA5562"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lastRenderedPageBreak/>
        <w:t>прополку и рыхление приствольных лунок;</w:t>
      </w:r>
    </w:p>
    <w:p w:rsidR="00A055C2" w:rsidRPr="00BA5562"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полив в приствольные лунки;</w:t>
      </w:r>
    </w:p>
    <w:p w:rsidR="00A055C2" w:rsidRPr="00BA5562"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right="110"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4) очистка и текущий ремонт иных элементов благоустройства, в том числе по видам работ.</w:t>
      </w:r>
    </w:p>
    <w:p w:rsidR="00A055C2" w:rsidRPr="00BA5562"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4. </w:t>
      </w:r>
      <w:proofErr w:type="gramStart"/>
      <w:r w:rsidRPr="00BA5562">
        <w:rPr>
          <w:rFonts w:ascii="Times New Roman" w:eastAsia="Liberation Serif" w:hAnsi="Times New Roman" w:cs="Times New Roman"/>
          <w:color w:val="000000"/>
          <w:sz w:val="28"/>
          <w:szCs w:val="28"/>
          <w:lang w:eastAsia="ru-RU"/>
        </w:rPr>
        <w:t>Работы по содержанию прилегающих территорий должны выполняться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с периодичностью, обеспечивающей комфортность и безопасность жителей</w:t>
      </w:r>
      <w:r w:rsidR="00AE2006">
        <w:rPr>
          <w:rFonts w:ascii="Times New Roman" w:eastAsia="Liberation Serif" w:hAnsi="Times New Roman" w:cs="Times New Roman"/>
          <w:color w:val="000000"/>
          <w:sz w:val="28"/>
          <w:szCs w:val="28"/>
          <w:lang w:eastAsia="ru-RU"/>
        </w:rPr>
        <w:t xml:space="preserve"> Ипатовского</w:t>
      </w:r>
      <w:r w:rsidRPr="00BA5562">
        <w:rPr>
          <w:rFonts w:ascii="Times New Roman" w:eastAsia="Liberation Serif" w:hAnsi="Times New Roman" w:cs="Times New Roman"/>
          <w:color w:val="000000"/>
          <w:sz w:val="28"/>
          <w:szCs w:val="28"/>
          <w:lang w:eastAsia="ru-RU"/>
        </w:rPr>
        <w:t xml:space="preserve"> муниципального округа, поддержание и улучшение санитарного и эстетического состояния прилегающей</w:t>
      </w:r>
      <w:proofErr w:type="gramEnd"/>
      <w:r w:rsidRPr="00BA5562">
        <w:rPr>
          <w:rFonts w:ascii="Times New Roman" w:eastAsia="Liberation Serif" w:hAnsi="Times New Roman" w:cs="Times New Roman"/>
          <w:color w:val="000000"/>
          <w:sz w:val="28"/>
          <w:szCs w:val="28"/>
          <w:lang w:eastAsia="ru-RU"/>
        </w:rPr>
        <w:t xml:space="preserve"> территории.</w:t>
      </w:r>
    </w:p>
    <w:p w:rsidR="00A055C2" w:rsidRPr="00BA5562"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5. Содержание и уборку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Собственникам помещений необходимо обеспечивать подъезды непосредственно к мусоросборникам и выгребным ямам.</w:t>
      </w:r>
    </w:p>
    <w:p w:rsidR="00A055C2" w:rsidRPr="00BA5562"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6. Содержание элементов благоустройства, включая работы по восстановлению и ремонту памятников, следует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A055C2" w:rsidRPr="00BA5562"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7.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следуе</w:t>
      </w:r>
      <w:r w:rsidR="00BA5562">
        <w:rPr>
          <w:rFonts w:ascii="Times New Roman" w:eastAsia="Liberation Serif" w:hAnsi="Times New Roman" w:cs="Times New Roman"/>
          <w:color w:val="000000"/>
          <w:sz w:val="28"/>
          <w:szCs w:val="28"/>
          <w:lang w:eastAsia="ru-RU"/>
        </w:rPr>
        <w:t xml:space="preserve">т освещать в темное время суток. </w:t>
      </w:r>
      <w:r w:rsidRPr="00BA5562">
        <w:rPr>
          <w:rFonts w:ascii="Times New Roman" w:eastAsia="Liberation Serif" w:hAnsi="Times New Roman" w:cs="Times New Roman"/>
          <w:color w:val="000000"/>
          <w:sz w:val="28"/>
          <w:szCs w:val="28"/>
          <w:lang w:eastAsia="ru-RU"/>
        </w:rPr>
        <w:t>Обязанность по освещению данных объектов следует возлагать на их собственников или уполномоченных собственником лиц.</w:t>
      </w:r>
    </w:p>
    <w:p w:rsidR="00FD57A2" w:rsidRPr="00BA5562" w:rsidRDefault="00FD57A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p>
    <w:p w:rsidR="00FD57A2" w:rsidRPr="00BA5562" w:rsidRDefault="00DB3274" w:rsidP="00FD57A2">
      <w:pPr>
        <w:widowControl w:val="0"/>
        <w:pBdr>
          <w:top w:val="none" w:sz="4" w:space="0" w:color="000000"/>
          <w:left w:val="none" w:sz="4" w:space="0" w:color="000000"/>
          <w:bottom w:val="none" w:sz="4" w:space="0" w:color="000000"/>
          <w:right w:val="none" w:sz="4" w:space="0" w:color="000000"/>
          <w:between w:val="none" w:sz="4" w:space="0" w:color="000000"/>
        </w:pBdr>
        <w:tabs>
          <w:tab w:val="left" w:pos="2407"/>
        </w:tabs>
        <w:spacing w:after="0" w:line="240" w:lineRule="auto"/>
        <w:jc w:val="center"/>
        <w:rPr>
          <w:rFonts w:ascii="Times New Roman" w:eastAsia="Liberation Serif" w:hAnsi="Times New Roman" w:cs="Times New Roman"/>
          <w:b/>
          <w:bCs/>
          <w:color w:val="000000"/>
          <w:sz w:val="28"/>
          <w:szCs w:val="28"/>
          <w:lang w:eastAsia="ru-RU"/>
        </w:rPr>
      </w:pPr>
      <w:r>
        <w:rPr>
          <w:rFonts w:ascii="Times New Roman" w:eastAsia="Liberation Serif" w:hAnsi="Times New Roman" w:cs="Times New Roman"/>
          <w:b/>
          <w:color w:val="000000"/>
          <w:sz w:val="28"/>
          <w:szCs w:val="28"/>
          <w:lang w:eastAsia="ru-RU"/>
        </w:rPr>
        <w:t>Статья 4</w:t>
      </w:r>
      <w:r w:rsidR="00FD57A2" w:rsidRPr="00BA5562">
        <w:rPr>
          <w:rFonts w:ascii="Times New Roman" w:eastAsia="Liberation Serif" w:hAnsi="Times New Roman" w:cs="Times New Roman"/>
          <w:b/>
          <w:color w:val="000000"/>
          <w:sz w:val="28"/>
          <w:szCs w:val="28"/>
          <w:lang w:eastAsia="ru-RU"/>
        </w:rPr>
        <w:t xml:space="preserve">1. Определение границ прилегающих территорий в соответствии с порядком, установленным </w:t>
      </w:r>
      <w:bookmarkStart w:id="7" w:name="_bookmark22"/>
      <w:bookmarkEnd w:id="7"/>
      <w:r w:rsidR="00FD57A2" w:rsidRPr="00BA5562">
        <w:rPr>
          <w:rFonts w:ascii="Times New Roman" w:eastAsia="Liberation Serif" w:hAnsi="Times New Roman" w:cs="Times New Roman"/>
          <w:b/>
          <w:bCs/>
          <w:color w:val="000000"/>
          <w:sz w:val="28"/>
          <w:szCs w:val="28"/>
          <w:lang w:eastAsia="ru-RU"/>
        </w:rPr>
        <w:t>законо</w:t>
      </w:r>
      <w:r w:rsidR="00190BDE" w:rsidRPr="00BA5562">
        <w:rPr>
          <w:rFonts w:ascii="Times New Roman" w:eastAsia="Liberation Serif" w:hAnsi="Times New Roman" w:cs="Times New Roman"/>
          <w:b/>
          <w:bCs/>
          <w:color w:val="000000"/>
          <w:sz w:val="28"/>
          <w:szCs w:val="28"/>
          <w:lang w:eastAsia="ru-RU"/>
        </w:rPr>
        <w:t>м</w:t>
      </w:r>
      <w:r w:rsidR="00FD57A2" w:rsidRPr="00BA5562">
        <w:rPr>
          <w:rFonts w:ascii="Times New Roman" w:eastAsia="Liberation Serif" w:hAnsi="Times New Roman" w:cs="Times New Roman"/>
          <w:b/>
          <w:bCs/>
          <w:color w:val="000000"/>
          <w:sz w:val="28"/>
          <w:szCs w:val="28"/>
          <w:lang w:eastAsia="ru-RU"/>
        </w:rPr>
        <w:t xml:space="preserve"> Ставропольского края</w:t>
      </w:r>
    </w:p>
    <w:p w:rsidR="00FD57A2" w:rsidRPr="003E19E2" w:rsidRDefault="00FD57A2" w:rsidP="000646F7">
      <w:pPr>
        <w:widowControl w:val="0"/>
        <w:pBdr>
          <w:top w:val="none" w:sz="4" w:space="0" w:color="000000"/>
          <w:left w:val="none" w:sz="4" w:space="0" w:color="000000"/>
          <w:bottom w:val="none" w:sz="4" w:space="0" w:color="000000"/>
          <w:right w:val="none" w:sz="4" w:space="0" w:color="000000"/>
          <w:between w:val="none" w:sz="4" w:space="0" w:color="000000"/>
        </w:pBdr>
        <w:tabs>
          <w:tab w:val="left" w:pos="2407"/>
        </w:tabs>
        <w:spacing w:after="0" w:line="240" w:lineRule="auto"/>
        <w:rPr>
          <w:rFonts w:ascii="Liberation Serif" w:eastAsia="Liberation Serif" w:hAnsi="Liberation Serif" w:cs="Liberation Serif"/>
          <w:color w:val="000000"/>
          <w:sz w:val="24"/>
          <w:szCs w:val="20"/>
          <w:lang w:eastAsia="ru-RU"/>
        </w:rPr>
      </w:pPr>
    </w:p>
    <w:p w:rsidR="00AE2006" w:rsidRPr="006B3536" w:rsidRDefault="00AE2006" w:rsidP="006B3536">
      <w:pPr>
        <w:pStyle w:val="a3"/>
        <w:widowControl w:val="0"/>
        <w:numPr>
          <w:ilvl w:val="0"/>
          <w:numId w:val="38"/>
        </w:numPr>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65"/>
        <w:jc w:val="both"/>
        <w:rPr>
          <w:rFonts w:ascii="Times New Roman" w:eastAsia="Liberation Serif" w:hAnsi="Times New Roman" w:cs="Times New Roman"/>
          <w:color w:val="000000"/>
          <w:sz w:val="28"/>
          <w:szCs w:val="28"/>
        </w:rPr>
      </w:pPr>
      <w:r w:rsidRPr="006B3536">
        <w:rPr>
          <w:rFonts w:ascii="Times New Roman" w:eastAsia="Liberation Serif" w:hAnsi="Times New Roman" w:cs="Times New Roman"/>
          <w:color w:val="000000"/>
          <w:sz w:val="28"/>
          <w:szCs w:val="28"/>
        </w:rPr>
        <w:t>Определение границ прилега</w:t>
      </w:r>
      <w:r w:rsidR="00190BDE" w:rsidRPr="006B3536">
        <w:rPr>
          <w:rFonts w:ascii="Times New Roman" w:eastAsia="Liberation Serif" w:hAnsi="Times New Roman" w:cs="Times New Roman"/>
          <w:color w:val="000000"/>
          <w:sz w:val="28"/>
          <w:szCs w:val="28"/>
        </w:rPr>
        <w:t>ющих территорий</w:t>
      </w:r>
    </w:p>
    <w:p w:rsidR="00FD57A2" w:rsidRPr="00DC4C41" w:rsidRDefault="00FD57A2" w:rsidP="00DC4C41">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567"/>
        <w:jc w:val="both"/>
        <w:rPr>
          <w:rFonts w:ascii="Times New Roman" w:eastAsia="Liberation Serif" w:hAnsi="Times New Roman" w:cs="Times New Roman"/>
          <w:bCs/>
          <w:color w:val="000000"/>
          <w:spacing w:val="-12"/>
          <w:sz w:val="28"/>
          <w:szCs w:val="28"/>
        </w:rPr>
      </w:pPr>
      <w:proofErr w:type="gramStart"/>
      <w:r w:rsidRPr="003E19E2">
        <w:rPr>
          <w:rFonts w:ascii="Times New Roman" w:eastAsia="Liberation Serif" w:hAnsi="Times New Roman" w:cs="Times New Roman"/>
          <w:color w:val="000000"/>
          <w:sz w:val="28"/>
          <w:szCs w:val="28"/>
        </w:rPr>
        <w:t>1.</w:t>
      </w:r>
      <w:r w:rsidR="00190BDE" w:rsidRPr="003E19E2">
        <w:rPr>
          <w:rFonts w:ascii="Times New Roman" w:eastAsia="Liberation Serif" w:hAnsi="Times New Roman" w:cs="Times New Roman"/>
          <w:color w:val="000000"/>
          <w:sz w:val="28"/>
          <w:szCs w:val="28"/>
        </w:rPr>
        <w:t>1</w:t>
      </w:r>
      <w:r w:rsidRPr="003E19E2">
        <w:rPr>
          <w:rFonts w:ascii="Times New Roman" w:eastAsia="Liberation Serif" w:hAnsi="Times New Roman" w:cs="Times New Roman"/>
          <w:color w:val="000000"/>
          <w:sz w:val="28"/>
          <w:szCs w:val="28"/>
        </w:rPr>
        <w:t> Границы</w:t>
      </w:r>
      <w:r w:rsidRPr="003E19E2">
        <w:rPr>
          <w:rFonts w:ascii="Times New Roman" w:eastAsia="Liberation Serif" w:hAnsi="Times New Roman" w:cs="Times New Roman"/>
          <w:color w:val="000000"/>
          <w:spacing w:val="23"/>
          <w:sz w:val="28"/>
          <w:szCs w:val="28"/>
        </w:rPr>
        <w:t xml:space="preserve"> </w:t>
      </w:r>
      <w:r w:rsidRPr="003E19E2">
        <w:rPr>
          <w:rFonts w:ascii="Times New Roman" w:eastAsia="Liberation Serif" w:hAnsi="Times New Roman" w:cs="Times New Roman"/>
          <w:color w:val="000000"/>
          <w:sz w:val="28"/>
          <w:szCs w:val="28"/>
        </w:rPr>
        <w:t>прилегающих</w:t>
      </w:r>
      <w:r w:rsidRPr="003E19E2">
        <w:rPr>
          <w:rFonts w:ascii="Times New Roman" w:eastAsia="Liberation Serif" w:hAnsi="Times New Roman" w:cs="Times New Roman"/>
          <w:color w:val="000000"/>
          <w:spacing w:val="24"/>
          <w:sz w:val="28"/>
          <w:szCs w:val="28"/>
        </w:rPr>
        <w:t xml:space="preserve"> </w:t>
      </w:r>
      <w:r w:rsidRPr="003E19E2">
        <w:rPr>
          <w:rFonts w:ascii="Times New Roman" w:eastAsia="Liberation Serif" w:hAnsi="Times New Roman" w:cs="Times New Roman"/>
          <w:color w:val="000000"/>
          <w:sz w:val="28"/>
          <w:szCs w:val="28"/>
        </w:rPr>
        <w:t>территорий</w:t>
      </w:r>
      <w:r w:rsidRPr="003E19E2">
        <w:rPr>
          <w:rFonts w:ascii="Times New Roman" w:eastAsia="Liberation Serif" w:hAnsi="Times New Roman" w:cs="Times New Roman"/>
          <w:color w:val="000000"/>
          <w:spacing w:val="24"/>
          <w:sz w:val="28"/>
          <w:szCs w:val="28"/>
        </w:rPr>
        <w:t xml:space="preserve"> </w:t>
      </w:r>
      <w:r w:rsidRPr="003E19E2">
        <w:rPr>
          <w:rFonts w:ascii="Times New Roman" w:eastAsia="Liberation Serif" w:hAnsi="Times New Roman" w:cs="Times New Roman"/>
          <w:color w:val="000000"/>
          <w:sz w:val="28"/>
          <w:szCs w:val="28"/>
        </w:rPr>
        <w:t>к</w:t>
      </w:r>
      <w:r w:rsidRPr="003E19E2">
        <w:rPr>
          <w:rFonts w:ascii="Times New Roman" w:eastAsia="Liberation Serif" w:hAnsi="Times New Roman" w:cs="Times New Roman"/>
          <w:color w:val="000000"/>
          <w:spacing w:val="24"/>
          <w:sz w:val="28"/>
          <w:szCs w:val="28"/>
        </w:rPr>
        <w:t xml:space="preserve"> </w:t>
      </w:r>
      <w:r w:rsidRPr="003E19E2">
        <w:rPr>
          <w:rFonts w:ascii="Times New Roman" w:eastAsia="Liberation Serif" w:hAnsi="Times New Roman" w:cs="Times New Roman"/>
          <w:color w:val="000000"/>
          <w:sz w:val="28"/>
          <w:szCs w:val="28"/>
        </w:rPr>
        <w:t>зданию,</w:t>
      </w:r>
      <w:r w:rsidRPr="003E19E2">
        <w:rPr>
          <w:rFonts w:ascii="Times New Roman" w:eastAsia="Liberation Serif" w:hAnsi="Times New Roman" w:cs="Times New Roman"/>
          <w:color w:val="000000"/>
          <w:spacing w:val="24"/>
          <w:sz w:val="28"/>
          <w:szCs w:val="28"/>
        </w:rPr>
        <w:t xml:space="preserve"> </w:t>
      </w:r>
      <w:r w:rsidRPr="003E19E2">
        <w:rPr>
          <w:rFonts w:ascii="Times New Roman" w:eastAsia="Liberation Serif" w:hAnsi="Times New Roman" w:cs="Times New Roman"/>
          <w:color w:val="000000"/>
          <w:sz w:val="28"/>
          <w:szCs w:val="28"/>
        </w:rPr>
        <w:t>строению,</w:t>
      </w:r>
      <w:r w:rsidRPr="003E19E2">
        <w:rPr>
          <w:rFonts w:ascii="Times New Roman" w:eastAsia="Liberation Serif" w:hAnsi="Times New Roman" w:cs="Times New Roman"/>
          <w:color w:val="000000"/>
          <w:spacing w:val="24"/>
          <w:sz w:val="28"/>
          <w:szCs w:val="28"/>
        </w:rPr>
        <w:t xml:space="preserve"> </w:t>
      </w:r>
      <w:r w:rsidRPr="003E19E2">
        <w:rPr>
          <w:rFonts w:ascii="Times New Roman" w:eastAsia="Liberation Serif" w:hAnsi="Times New Roman" w:cs="Times New Roman"/>
          <w:color w:val="000000"/>
          <w:sz w:val="28"/>
          <w:szCs w:val="28"/>
        </w:rPr>
        <w:t>сооружению, земельному</w:t>
      </w:r>
      <w:r w:rsidRPr="003E19E2">
        <w:rPr>
          <w:rFonts w:ascii="Times New Roman" w:eastAsia="Liberation Serif" w:hAnsi="Times New Roman" w:cs="Times New Roman"/>
          <w:color w:val="000000"/>
          <w:spacing w:val="18"/>
          <w:sz w:val="28"/>
          <w:szCs w:val="28"/>
        </w:rPr>
        <w:t xml:space="preserve"> </w:t>
      </w:r>
      <w:r w:rsidRPr="003E19E2">
        <w:rPr>
          <w:rFonts w:ascii="Times New Roman" w:eastAsia="Liberation Serif" w:hAnsi="Times New Roman" w:cs="Times New Roman"/>
          <w:color w:val="000000"/>
          <w:sz w:val="28"/>
          <w:szCs w:val="28"/>
        </w:rPr>
        <w:t>участку</w:t>
      </w:r>
      <w:r w:rsidRPr="003E19E2">
        <w:rPr>
          <w:rFonts w:ascii="Times New Roman" w:eastAsia="Liberation Serif" w:hAnsi="Times New Roman" w:cs="Times New Roman"/>
          <w:color w:val="000000"/>
          <w:spacing w:val="18"/>
          <w:sz w:val="28"/>
          <w:szCs w:val="28"/>
        </w:rPr>
        <w:t xml:space="preserve"> </w:t>
      </w:r>
      <w:r w:rsidRPr="003E19E2">
        <w:rPr>
          <w:rFonts w:ascii="Times New Roman" w:eastAsia="Liberation Serif" w:hAnsi="Times New Roman" w:cs="Times New Roman"/>
          <w:color w:val="000000"/>
          <w:sz w:val="28"/>
          <w:szCs w:val="28"/>
        </w:rPr>
        <w:t>устанавливаются</w:t>
      </w:r>
      <w:r w:rsidRPr="003E19E2">
        <w:rPr>
          <w:rFonts w:ascii="Times New Roman" w:eastAsia="Liberation Serif" w:hAnsi="Times New Roman" w:cs="Times New Roman"/>
          <w:color w:val="000000"/>
          <w:spacing w:val="18"/>
          <w:sz w:val="28"/>
          <w:szCs w:val="28"/>
        </w:rPr>
        <w:t xml:space="preserve"> </w:t>
      </w:r>
      <w:r w:rsidRPr="003E19E2">
        <w:rPr>
          <w:rFonts w:ascii="Times New Roman" w:eastAsia="Liberation Serif" w:hAnsi="Times New Roman" w:cs="Times New Roman"/>
          <w:color w:val="000000"/>
          <w:sz w:val="28"/>
          <w:szCs w:val="28"/>
        </w:rPr>
        <w:t>дифференцированно</w:t>
      </w:r>
      <w:r w:rsidRPr="003E19E2">
        <w:rPr>
          <w:rFonts w:ascii="Times New Roman" w:eastAsia="Liberation Serif" w:hAnsi="Times New Roman" w:cs="Times New Roman"/>
          <w:color w:val="000000"/>
          <w:spacing w:val="19"/>
          <w:sz w:val="28"/>
          <w:szCs w:val="28"/>
        </w:rPr>
        <w:t xml:space="preserve"> </w:t>
      </w:r>
      <w:r w:rsidRPr="003E19E2">
        <w:rPr>
          <w:rFonts w:ascii="Times New Roman" w:eastAsia="Liberation Serif" w:hAnsi="Times New Roman" w:cs="Times New Roman"/>
          <w:color w:val="000000"/>
          <w:sz w:val="28"/>
          <w:szCs w:val="28"/>
        </w:rPr>
        <w:t>исходя</w:t>
      </w:r>
      <w:r w:rsidRPr="003E19E2">
        <w:rPr>
          <w:rFonts w:ascii="Times New Roman" w:eastAsia="Liberation Serif" w:hAnsi="Times New Roman" w:cs="Times New Roman"/>
          <w:color w:val="000000"/>
          <w:spacing w:val="18"/>
          <w:sz w:val="28"/>
          <w:szCs w:val="28"/>
        </w:rPr>
        <w:t xml:space="preserve"> </w:t>
      </w:r>
      <w:r w:rsidRPr="003E19E2">
        <w:rPr>
          <w:rFonts w:ascii="Times New Roman" w:eastAsia="Liberation Serif" w:hAnsi="Times New Roman" w:cs="Times New Roman"/>
          <w:color w:val="000000"/>
          <w:sz w:val="28"/>
          <w:szCs w:val="28"/>
        </w:rPr>
        <w:t>из</w:t>
      </w:r>
      <w:r w:rsidRPr="003E19E2">
        <w:rPr>
          <w:rFonts w:ascii="Times New Roman" w:eastAsia="Liberation Serif" w:hAnsi="Times New Roman" w:cs="Times New Roman"/>
          <w:color w:val="000000"/>
          <w:spacing w:val="18"/>
          <w:sz w:val="28"/>
          <w:szCs w:val="28"/>
        </w:rPr>
        <w:t xml:space="preserve"> </w:t>
      </w:r>
      <w:r w:rsidRPr="003E19E2">
        <w:rPr>
          <w:rFonts w:ascii="Times New Roman" w:eastAsia="Liberation Serif" w:hAnsi="Times New Roman" w:cs="Times New Roman"/>
          <w:color w:val="000000"/>
          <w:sz w:val="28"/>
          <w:szCs w:val="28"/>
        </w:rPr>
        <w:t>площади,</w:t>
      </w:r>
      <w:r w:rsidRPr="003E19E2">
        <w:rPr>
          <w:rFonts w:ascii="Times New Roman" w:eastAsia="Liberation Serif" w:hAnsi="Times New Roman" w:cs="Times New Roman"/>
          <w:color w:val="000000"/>
          <w:spacing w:val="19"/>
          <w:sz w:val="28"/>
          <w:szCs w:val="28"/>
        </w:rPr>
        <w:t xml:space="preserve"> </w:t>
      </w:r>
      <w:r w:rsidRPr="003E19E2">
        <w:rPr>
          <w:rFonts w:ascii="Times New Roman" w:eastAsia="Liberation Serif" w:hAnsi="Times New Roman" w:cs="Times New Roman"/>
          <w:color w:val="000000"/>
          <w:sz w:val="28"/>
          <w:szCs w:val="28"/>
        </w:rPr>
        <w:t>расположения, вида</w:t>
      </w:r>
      <w:r w:rsidRPr="003E19E2">
        <w:rPr>
          <w:rFonts w:ascii="Times New Roman" w:eastAsia="Liberation Serif" w:hAnsi="Times New Roman" w:cs="Times New Roman"/>
          <w:color w:val="000000"/>
          <w:spacing w:val="45"/>
          <w:sz w:val="28"/>
          <w:szCs w:val="28"/>
        </w:rPr>
        <w:t xml:space="preserve"> </w:t>
      </w:r>
      <w:r w:rsidRPr="003E19E2">
        <w:rPr>
          <w:rFonts w:ascii="Times New Roman" w:eastAsia="Liberation Serif" w:hAnsi="Times New Roman" w:cs="Times New Roman"/>
          <w:color w:val="000000"/>
          <w:sz w:val="28"/>
          <w:szCs w:val="28"/>
        </w:rPr>
        <w:t>разрешенного</w:t>
      </w:r>
      <w:r w:rsidRPr="003E19E2">
        <w:rPr>
          <w:rFonts w:ascii="Times New Roman" w:eastAsia="Liberation Serif" w:hAnsi="Times New Roman" w:cs="Times New Roman"/>
          <w:color w:val="000000"/>
          <w:spacing w:val="46"/>
          <w:sz w:val="28"/>
          <w:szCs w:val="28"/>
        </w:rPr>
        <w:t xml:space="preserve"> </w:t>
      </w:r>
      <w:r w:rsidRPr="003E19E2">
        <w:rPr>
          <w:rFonts w:ascii="Times New Roman" w:eastAsia="Liberation Serif" w:hAnsi="Times New Roman" w:cs="Times New Roman"/>
          <w:color w:val="000000"/>
          <w:sz w:val="28"/>
          <w:szCs w:val="28"/>
        </w:rPr>
        <w:t>использования</w:t>
      </w:r>
      <w:r w:rsidRPr="003E19E2">
        <w:rPr>
          <w:rFonts w:ascii="Times New Roman" w:eastAsia="Liberation Serif" w:hAnsi="Times New Roman" w:cs="Times New Roman"/>
          <w:color w:val="000000"/>
          <w:spacing w:val="46"/>
          <w:sz w:val="28"/>
          <w:szCs w:val="28"/>
        </w:rPr>
        <w:t xml:space="preserve"> </w:t>
      </w:r>
      <w:r w:rsidRPr="003E19E2">
        <w:rPr>
          <w:rFonts w:ascii="Times New Roman" w:eastAsia="Liberation Serif" w:hAnsi="Times New Roman" w:cs="Times New Roman"/>
          <w:color w:val="000000"/>
          <w:sz w:val="28"/>
          <w:szCs w:val="28"/>
        </w:rPr>
        <w:t>и</w:t>
      </w:r>
      <w:r w:rsidRPr="003E19E2">
        <w:rPr>
          <w:rFonts w:ascii="Times New Roman" w:eastAsia="Liberation Serif" w:hAnsi="Times New Roman" w:cs="Times New Roman"/>
          <w:color w:val="000000"/>
          <w:spacing w:val="46"/>
          <w:sz w:val="28"/>
          <w:szCs w:val="28"/>
        </w:rPr>
        <w:t xml:space="preserve"> </w:t>
      </w:r>
      <w:r w:rsidRPr="003E19E2">
        <w:rPr>
          <w:rFonts w:ascii="Times New Roman" w:eastAsia="Liberation Serif" w:hAnsi="Times New Roman" w:cs="Times New Roman"/>
          <w:color w:val="000000"/>
          <w:sz w:val="28"/>
          <w:szCs w:val="28"/>
        </w:rPr>
        <w:t>функционального</w:t>
      </w:r>
      <w:r w:rsidRPr="003E19E2">
        <w:rPr>
          <w:rFonts w:ascii="Times New Roman" w:eastAsia="Liberation Serif" w:hAnsi="Times New Roman" w:cs="Times New Roman"/>
          <w:color w:val="000000"/>
          <w:spacing w:val="45"/>
          <w:sz w:val="28"/>
          <w:szCs w:val="28"/>
        </w:rPr>
        <w:t xml:space="preserve"> </w:t>
      </w:r>
      <w:r w:rsidRPr="003E19E2">
        <w:rPr>
          <w:rFonts w:ascii="Times New Roman" w:eastAsia="Liberation Serif" w:hAnsi="Times New Roman" w:cs="Times New Roman"/>
          <w:color w:val="000000"/>
          <w:sz w:val="28"/>
          <w:szCs w:val="28"/>
        </w:rPr>
        <w:t>назначения</w:t>
      </w:r>
      <w:r w:rsidRPr="003E19E2">
        <w:rPr>
          <w:rFonts w:ascii="Times New Roman" w:eastAsia="Liberation Serif" w:hAnsi="Times New Roman" w:cs="Times New Roman"/>
          <w:color w:val="000000"/>
          <w:spacing w:val="46"/>
          <w:sz w:val="28"/>
          <w:szCs w:val="28"/>
        </w:rPr>
        <w:t xml:space="preserve"> </w:t>
      </w:r>
      <w:r w:rsidRPr="003E19E2">
        <w:rPr>
          <w:rFonts w:ascii="Times New Roman" w:eastAsia="Liberation Serif" w:hAnsi="Times New Roman" w:cs="Times New Roman"/>
          <w:color w:val="000000"/>
          <w:sz w:val="28"/>
          <w:szCs w:val="28"/>
        </w:rPr>
        <w:t>здания,</w:t>
      </w:r>
      <w:r w:rsidRPr="003E19E2">
        <w:rPr>
          <w:rFonts w:ascii="Times New Roman" w:eastAsia="Liberation Serif" w:hAnsi="Times New Roman" w:cs="Times New Roman"/>
          <w:color w:val="000000"/>
          <w:spacing w:val="46"/>
          <w:sz w:val="28"/>
          <w:szCs w:val="28"/>
        </w:rPr>
        <w:t xml:space="preserve"> </w:t>
      </w:r>
      <w:r w:rsidRPr="003E19E2">
        <w:rPr>
          <w:rFonts w:ascii="Times New Roman" w:eastAsia="Liberation Serif" w:hAnsi="Times New Roman" w:cs="Times New Roman"/>
          <w:color w:val="000000"/>
          <w:sz w:val="28"/>
          <w:szCs w:val="28"/>
        </w:rPr>
        <w:t>строения, сооружения,</w:t>
      </w:r>
      <w:r w:rsidRPr="003E19E2">
        <w:rPr>
          <w:rFonts w:ascii="Times New Roman" w:eastAsia="Liberation Serif" w:hAnsi="Times New Roman" w:cs="Times New Roman"/>
          <w:color w:val="000000"/>
          <w:spacing w:val="2"/>
          <w:sz w:val="28"/>
          <w:szCs w:val="28"/>
        </w:rPr>
        <w:t xml:space="preserve"> </w:t>
      </w:r>
      <w:r w:rsidRPr="003E19E2">
        <w:rPr>
          <w:rFonts w:ascii="Times New Roman" w:eastAsia="Liberation Serif" w:hAnsi="Times New Roman" w:cs="Times New Roman"/>
          <w:color w:val="000000"/>
          <w:sz w:val="28"/>
          <w:szCs w:val="28"/>
        </w:rPr>
        <w:t>земельного</w:t>
      </w:r>
      <w:r w:rsidRPr="003E19E2">
        <w:rPr>
          <w:rFonts w:ascii="Times New Roman" w:eastAsia="Liberation Serif" w:hAnsi="Times New Roman" w:cs="Times New Roman"/>
          <w:color w:val="000000"/>
          <w:spacing w:val="2"/>
          <w:sz w:val="28"/>
          <w:szCs w:val="28"/>
        </w:rPr>
        <w:t xml:space="preserve"> </w:t>
      </w:r>
      <w:r w:rsidRPr="003E19E2">
        <w:rPr>
          <w:rFonts w:ascii="Times New Roman" w:eastAsia="Liberation Serif" w:hAnsi="Times New Roman" w:cs="Times New Roman"/>
          <w:color w:val="000000"/>
          <w:sz w:val="28"/>
          <w:szCs w:val="28"/>
        </w:rPr>
        <w:t>участка</w:t>
      </w:r>
      <w:r w:rsidRPr="003E19E2">
        <w:rPr>
          <w:rFonts w:ascii="Times New Roman" w:eastAsia="Liberation Serif" w:hAnsi="Times New Roman" w:cs="Times New Roman"/>
          <w:color w:val="000000"/>
          <w:spacing w:val="3"/>
          <w:sz w:val="28"/>
          <w:szCs w:val="28"/>
        </w:rPr>
        <w:t xml:space="preserve"> </w:t>
      </w:r>
      <w:r w:rsidRPr="003E19E2">
        <w:rPr>
          <w:rFonts w:ascii="Times New Roman" w:eastAsia="Liberation Serif" w:hAnsi="Times New Roman" w:cs="Times New Roman"/>
          <w:color w:val="000000"/>
          <w:sz w:val="28"/>
          <w:szCs w:val="28"/>
        </w:rPr>
        <w:t>или</w:t>
      </w:r>
      <w:r w:rsidRPr="003E19E2">
        <w:rPr>
          <w:rFonts w:ascii="Times New Roman" w:eastAsia="Liberation Serif" w:hAnsi="Times New Roman" w:cs="Times New Roman"/>
          <w:color w:val="000000"/>
          <w:spacing w:val="2"/>
          <w:sz w:val="28"/>
          <w:szCs w:val="28"/>
        </w:rPr>
        <w:t xml:space="preserve"> </w:t>
      </w:r>
      <w:r w:rsidRPr="003E19E2">
        <w:rPr>
          <w:rFonts w:ascii="Times New Roman" w:eastAsia="Liberation Serif" w:hAnsi="Times New Roman" w:cs="Times New Roman"/>
          <w:color w:val="000000"/>
          <w:sz w:val="28"/>
          <w:szCs w:val="28"/>
        </w:rPr>
        <w:t>их</w:t>
      </w:r>
      <w:r w:rsidRPr="003E19E2">
        <w:rPr>
          <w:rFonts w:ascii="Times New Roman" w:eastAsia="Liberation Serif" w:hAnsi="Times New Roman" w:cs="Times New Roman"/>
          <w:color w:val="000000"/>
          <w:spacing w:val="3"/>
          <w:sz w:val="28"/>
          <w:szCs w:val="28"/>
        </w:rPr>
        <w:t xml:space="preserve"> </w:t>
      </w:r>
      <w:r w:rsidRPr="003E19E2">
        <w:rPr>
          <w:rFonts w:ascii="Times New Roman" w:eastAsia="Liberation Serif" w:hAnsi="Times New Roman" w:cs="Times New Roman"/>
          <w:color w:val="000000"/>
          <w:sz w:val="28"/>
          <w:szCs w:val="28"/>
        </w:rPr>
        <w:t>групп,</w:t>
      </w:r>
      <w:r w:rsidRPr="003E19E2">
        <w:rPr>
          <w:rFonts w:ascii="Times New Roman" w:eastAsia="Liberation Serif" w:hAnsi="Times New Roman" w:cs="Times New Roman"/>
          <w:color w:val="000000"/>
          <w:spacing w:val="2"/>
          <w:sz w:val="28"/>
          <w:szCs w:val="28"/>
        </w:rPr>
        <w:t xml:space="preserve"> </w:t>
      </w:r>
      <w:r w:rsidRPr="003E19E2">
        <w:rPr>
          <w:rFonts w:ascii="Times New Roman" w:eastAsia="Liberation Serif" w:hAnsi="Times New Roman" w:cs="Times New Roman"/>
          <w:color w:val="000000"/>
          <w:sz w:val="28"/>
          <w:szCs w:val="28"/>
        </w:rPr>
        <w:t>а</w:t>
      </w:r>
      <w:r w:rsidRPr="003E19E2">
        <w:rPr>
          <w:rFonts w:ascii="Times New Roman" w:eastAsia="Liberation Serif" w:hAnsi="Times New Roman" w:cs="Times New Roman"/>
          <w:color w:val="000000"/>
          <w:spacing w:val="2"/>
          <w:sz w:val="28"/>
          <w:szCs w:val="28"/>
        </w:rPr>
        <w:t xml:space="preserve"> </w:t>
      </w:r>
      <w:r w:rsidRPr="003E19E2">
        <w:rPr>
          <w:rFonts w:ascii="Times New Roman" w:eastAsia="Liberation Serif" w:hAnsi="Times New Roman" w:cs="Times New Roman"/>
          <w:color w:val="000000"/>
          <w:sz w:val="28"/>
          <w:szCs w:val="28"/>
        </w:rPr>
        <w:t>также</w:t>
      </w:r>
      <w:r w:rsidRPr="003E19E2">
        <w:rPr>
          <w:rFonts w:ascii="Times New Roman" w:eastAsia="Liberation Serif" w:hAnsi="Times New Roman" w:cs="Times New Roman"/>
          <w:color w:val="000000"/>
          <w:spacing w:val="3"/>
          <w:sz w:val="28"/>
          <w:szCs w:val="28"/>
        </w:rPr>
        <w:t xml:space="preserve"> </w:t>
      </w:r>
      <w:r w:rsidRPr="003E19E2">
        <w:rPr>
          <w:rFonts w:ascii="Times New Roman" w:eastAsia="Liberation Serif" w:hAnsi="Times New Roman" w:cs="Times New Roman"/>
          <w:color w:val="000000"/>
          <w:sz w:val="28"/>
          <w:szCs w:val="28"/>
        </w:rPr>
        <w:t>их</w:t>
      </w:r>
      <w:r w:rsidRPr="003E19E2">
        <w:rPr>
          <w:rFonts w:ascii="Times New Roman" w:eastAsia="Liberation Serif" w:hAnsi="Times New Roman" w:cs="Times New Roman"/>
          <w:color w:val="000000"/>
          <w:spacing w:val="2"/>
          <w:sz w:val="28"/>
          <w:szCs w:val="28"/>
        </w:rPr>
        <w:t xml:space="preserve"> </w:t>
      </w:r>
      <w:r w:rsidRPr="003E19E2">
        <w:rPr>
          <w:rFonts w:ascii="Times New Roman" w:eastAsia="Liberation Serif" w:hAnsi="Times New Roman" w:cs="Times New Roman"/>
          <w:color w:val="000000"/>
          <w:sz w:val="28"/>
          <w:szCs w:val="28"/>
        </w:rPr>
        <w:t>площади</w:t>
      </w:r>
      <w:r w:rsidRPr="003E19E2">
        <w:rPr>
          <w:rFonts w:ascii="Times New Roman" w:eastAsia="Liberation Serif" w:hAnsi="Times New Roman" w:cs="Times New Roman"/>
          <w:color w:val="000000"/>
          <w:spacing w:val="3"/>
          <w:sz w:val="28"/>
          <w:szCs w:val="28"/>
        </w:rPr>
        <w:t xml:space="preserve"> </w:t>
      </w:r>
      <w:r w:rsidRPr="003E19E2">
        <w:rPr>
          <w:rFonts w:ascii="Times New Roman" w:eastAsia="Liberation Serif" w:hAnsi="Times New Roman" w:cs="Times New Roman"/>
          <w:color w:val="000000"/>
          <w:sz w:val="28"/>
          <w:szCs w:val="28"/>
        </w:rPr>
        <w:t>и</w:t>
      </w:r>
      <w:r w:rsidRPr="003E19E2">
        <w:rPr>
          <w:rFonts w:ascii="Times New Roman" w:eastAsia="Liberation Serif" w:hAnsi="Times New Roman" w:cs="Times New Roman"/>
          <w:color w:val="000000"/>
          <w:spacing w:val="2"/>
          <w:sz w:val="28"/>
          <w:szCs w:val="28"/>
        </w:rPr>
        <w:t xml:space="preserve"> </w:t>
      </w:r>
      <w:r w:rsidRPr="003E19E2">
        <w:rPr>
          <w:rFonts w:ascii="Times New Roman" w:eastAsia="Liberation Serif" w:hAnsi="Times New Roman" w:cs="Times New Roman"/>
          <w:color w:val="000000"/>
          <w:sz w:val="28"/>
          <w:szCs w:val="28"/>
        </w:rPr>
        <w:t>протяженности</w:t>
      </w:r>
      <w:r w:rsidRPr="003E19E2">
        <w:rPr>
          <w:rFonts w:ascii="Times New Roman" w:eastAsia="Liberation Serif" w:hAnsi="Times New Roman" w:cs="Times New Roman"/>
          <w:color w:val="000000"/>
          <w:spacing w:val="3"/>
          <w:sz w:val="28"/>
          <w:szCs w:val="28"/>
        </w:rPr>
        <w:t xml:space="preserve"> </w:t>
      </w:r>
      <w:r w:rsidRPr="003E19E2">
        <w:rPr>
          <w:rFonts w:ascii="Times New Roman" w:eastAsia="Liberation Serif" w:hAnsi="Times New Roman" w:cs="Times New Roman"/>
          <w:color w:val="000000"/>
          <w:sz w:val="28"/>
          <w:szCs w:val="28"/>
        </w:rPr>
        <w:t>границы</w:t>
      </w:r>
      <w:r w:rsidRPr="003E19E2">
        <w:rPr>
          <w:rFonts w:ascii="Times New Roman" w:eastAsia="Liberation Serif" w:hAnsi="Times New Roman" w:cs="Times New Roman"/>
          <w:color w:val="000000"/>
          <w:spacing w:val="2"/>
          <w:sz w:val="28"/>
          <w:szCs w:val="28"/>
        </w:rPr>
        <w:t xml:space="preserve"> </w:t>
      </w:r>
      <w:r w:rsidRPr="003E19E2">
        <w:rPr>
          <w:rFonts w:ascii="Times New Roman" w:eastAsia="Liberation Serif" w:hAnsi="Times New Roman" w:cs="Times New Roman"/>
          <w:color w:val="000000"/>
          <w:sz w:val="28"/>
          <w:szCs w:val="28"/>
        </w:rPr>
        <w:t>с учетом</w:t>
      </w:r>
      <w:r w:rsidRPr="003E19E2">
        <w:rPr>
          <w:rFonts w:ascii="Times New Roman" w:eastAsia="Liberation Serif" w:hAnsi="Times New Roman" w:cs="Times New Roman"/>
          <w:color w:val="000000"/>
          <w:spacing w:val="-13"/>
          <w:sz w:val="28"/>
          <w:szCs w:val="28"/>
        </w:rPr>
        <w:t xml:space="preserve"> </w:t>
      </w:r>
      <w:r w:rsidRPr="003E19E2">
        <w:rPr>
          <w:rFonts w:ascii="Times New Roman" w:eastAsia="Liberation Serif" w:hAnsi="Times New Roman" w:cs="Times New Roman"/>
          <w:color w:val="000000"/>
          <w:sz w:val="28"/>
          <w:szCs w:val="28"/>
        </w:rPr>
        <w:t>требований,</w:t>
      </w:r>
      <w:r w:rsidRPr="003E19E2">
        <w:rPr>
          <w:rFonts w:ascii="Times New Roman" w:eastAsia="Liberation Serif" w:hAnsi="Times New Roman" w:cs="Times New Roman"/>
          <w:color w:val="000000"/>
          <w:spacing w:val="-12"/>
          <w:sz w:val="28"/>
          <w:szCs w:val="28"/>
        </w:rPr>
        <w:t xml:space="preserve"> </w:t>
      </w:r>
      <w:r w:rsidRPr="003E19E2">
        <w:rPr>
          <w:rFonts w:ascii="Times New Roman" w:eastAsia="Liberation Serif" w:hAnsi="Times New Roman" w:cs="Times New Roman"/>
          <w:color w:val="000000"/>
          <w:sz w:val="28"/>
          <w:szCs w:val="28"/>
        </w:rPr>
        <w:t>установленных</w:t>
      </w:r>
      <w:r w:rsidRPr="003E19E2">
        <w:rPr>
          <w:rFonts w:ascii="Times New Roman" w:eastAsia="Liberation Serif" w:hAnsi="Times New Roman" w:cs="Times New Roman"/>
          <w:color w:val="000000"/>
          <w:spacing w:val="-12"/>
          <w:sz w:val="28"/>
          <w:szCs w:val="28"/>
        </w:rPr>
        <w:t xml:space="preserve"> </w:t>
      </w:r>
      <w:r w:rsidRPr="003E19E2">
        <w:rPr>
          <w:rFonts w:ascii="Times New Roman" w:eastAsia="Liberation Serif" w:hAnsi="Times New Roman" w:cs="Times New Roman"/>
          <w:color w:val="000000"/>
          <w:sz w:val="28"/>
          <w:szCs w:val="28"/>
        </w:rPr>
        <w:t>законом</w:t>
      </w:r>
      <w:r w:rsidR="00B619FE" w:rsidRPr="003E19E2">
        <w:rPr>
          <w:rFonts w:ascii="Times New Roman" w:eastAsia="Liberation Serif" w:hAnsi="Times New Roman" w:cs="Times New Roman"/>
          <w:bCs/>
          <w:color w:val="000000"/>
          <w:sz w:val="28"/>
          <w:szCs w:val="28"/>
          <w:lang w:eastAsia="ru-RU"/>
        </w:rPr>
        <w:t xml:space="preserve"> </w:t>
      </w:r>
      <w:r w:rsidR="00B619FE" w:rsidRPr="003E19E2">
        <w:rPr>
          <w:rFonts w:ascii="Times New Roman" w:eastAsia="Liberation Serif" w:hAnsi="Times New Roman" w:cs="Times New Roman"/>
          <w:bCs/>
          <w:color w:val="000000"/>
          <w:spacing w:val="-12"/>
          <w:sz w:val="28"/>
          <w:szCs w:val="28"/>
        </w:rPr>
        <w:t>Ставропольского края</w:t>
      </w:r>
      <w:r w:rsidR="00DC4C41">
        <w:rPr>
          <w:rFonts w:ascii="Times New Roman" w:eastAsia="Liberation Serif" w:hAnsi="Times New Roman" w:cs="Times New Roman"/>
          <w:bCs/>
          <w:color w:val="000000"/>
          <w:spacing w:val="-12"/>
          <w:sz w:val="28"/>
          <w:szCs w:val="28"/>
        </w:rPr>
        <w:t xml:space="preserve">  </w:t>
      </w:r>
      <w:r w:rsidR="00DC4C41" w:rsidRPr="00DC4C41">
        <w:rPr>
          <w:rFonts w:ascii="Times New Roman" w:eastAsia="Liberation Serif" w:hAnsi="Times New Roman" w:cs="Times New Roman"/>
          <w:bCs/>
          <w:color w:val="000000"/>
          <w:spacing w:val="-12"/>
          <w:sz w:val="28"/>
          <w:szCs w:val="28"/>
        </w:rPr>
        <w:t xml:space="preserve">от 18 июня </w:t>
      </w:r>
      <w:r w:rsidR="00DC4C41" w:rsidRPr="00DC4C41">
        <w:rPr>
          <w:rFonts w:ascii="Times New Roman" w:eastAsia="Liberation Serif" w:hAnsi="Times New Roman" w:cs="Times New Roman"/>
          <w:bCs/>
          <w:color w:val="000000"/>
          <w:spacing w:val="-12"/>
          <w:sz w:val="28"/>
          <w:szCs w:val="28"/>
        </w:rPr>
        <w:lastRenderedPageBreak/>
        <w:t>2012 г.</w:t>
      </w:r>
      <w:r w:rsidR="00AE2006">
        <w:rPr>
          <w:rFonts w:ascii="Times New Roman" w:eastAsia="Liberation Serif" w:hAnsi="Times New Roman" w:cs="Times New Roman"/>
          <w:bCs/>
          <w:color w:val="000000"/>
          <w:spacing w:val="-12"/>
          <w:sz w:val="28"/>
          <w:szCs w:val="28"/>
        </w:rPr>
        <w:t xml:space="preserve"> </w:t>
      </w:r>
      <w:r w:rsidR="00DC4C41">
        <w:rPr>
          <w:rFonts w:ascii="Times New Roman" w:eastAsia="Liberation Serif" w:hAnsi="Times New Roman" w:cs="Times New Roman"/>
          <w:bCs/>
          <w:color w:val="000000"/>
          <w:spacing w:val="-12"/>
          <w:sz w:val="28"/>
          <w:szCs w:val="28"/>
        </w:rPr>
        <w:t>№ 53-кз «</w:t>
      </w:r>
      <w:r w:rsidR="00DC4C41" w:rsidRPr="00DC4C41">
        <w:rPr>
          <w:rFonts w:ascii="Times New Roman" w:eastAsia="Liberation Serif" w:hAnsi="Times New Roman" w:cs="Times New Roman"/>
          <w:bCs/>
          <w:color w:val="000000"/>
          <w:spacing w:val="-12"/>
          <w:sz w:val="28"/>
          <w:szCs w:val="28"/>
        </w:rPr>
        <w:t>О некоторых вопросах регулирования отношений в области градостроительной деятельности на</w:t>
      </w:r>
      <w:proofErr w:type="gramEnd"/>
      <w:r w:rsidR="00DC4C41" w:rsidRPr="00DC4C41">
        <w:rPr>
          <w:rFonts w:ascii="Times New Roman" w:eastAsia="Liberation Serif" w:hAnsi="Times New Roman" w:cs="Times New Roman"/>
          <w:bCs/>
          <w:color w:val="000000"/>
          <w:spacing w:val="-12"/>
          <w:sz w:val="28"/>
          <w:szCs w:val="28"/>
        </w:rPr>
        <w:t xml:space="preserve"> </w:t>
      </w:r>
      <w:r w:rsidR="00DC4C41">
        <w:rPr>
          <w:rFonts w:ascii="Times New Roman" w:eastAsia="Liberation Serif" w:hAnsi="Times New Roman" w:cs="Times New Roman"/>
          <w:bCs/>
          <w:color w:val="000000"/>
          <w:spacing w:val="-12"/>
          <w:sz w:val="28"/>
          <w:szCs w:val="28"/>
        </w:rPr>
        <w:t>территории Ставропольского края»</w:t>
      </w:r>
      <w:r w:rsidRPr="00DC4C41">
        <w:rPr>
          <w:rFonts w:ascii="Times New Roman" w:eastAsia="Liberation Serif" w:hAnsi="Times New Roman" w:cs="Times New Roman"/>
          <w:bCs/>
          <w:color w:val="000000"/>
          <w:spacing w:val="-12"/>
          <w:sz w:val="28"/>
          <w:szCs w:val="28"/>
        </w:rPr>
        <w:t>.</w:t>
      </w:r>
    </w:p>
    <w:p w:rsidR="00FD57A2" w:rsidRPr="003E19E2" w:rsidRDefault="00190BDE" w:rsidP="003E19E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567"/>
        <w:jc w:val="both"/>
        <w:rPr>
          <w:rFonts w:ascii="Times New Roman" w:eastAsia="Liberation Serif" w:hAnsi="Times New Roman" w:cs="Times New Roman"/>
          <w:color w:val="000000"/>
          <w:sz w:val="28"/>
          <w:szCs w:val="28"/>
        </w:rPr>
      </w:pPr>
      <w:r w:rsidRPr="003E19E2">
        <w:rPr>
          <w:rFonts w:ascii="Times New Roman" w:eastAsia="Liberation Serif" w:hAnsi="Times New Roman" w:cs="Times New Roman"/>
          <w:color w:val="000000"/>
          <w:sz w:val="28"/>
          <w:szCs w:val="28"/>
        </w:rPr>
        <w:t>1.</w:t>
      </w:r>
      <w:r w:rsidR="00FD57A2" w:rsidRPr="003E19E2">
        <w:rPr>
          <w:rFonts w:ascii="Times New Roman" w:eastAsia="Liberation Serif" w:hAnsi="Times New Roman" w:cs="Times New Roman"/>
          <w:color w:val="000000"/>
          <w:sz w:val="28"/>
          <w:szCs w:val="28"/>
        </w:rPr>
        <w:t>2. Размер</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прилегающей</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территории</w:t>
      </w:r>
      <w:r w:rsidR="00FD57A2" w:rsidRPr="003E19E2">
        <w:rPr>
          <w:rFonts w:ascii="Times New Roman" w:eastAsia="Liberation Serif" w:hAnsi="Times New Roman" w:cs="Times New Roman"/>
          <w:color w:val="000000"/>
          <w:spacing w:val="9"/>
          <w:sz w:val="28"/>
          <w:szCs w:val="28"/>
        </w:rPr>
        <w:t xml:space="preserve"> </w:t>
      </w:r>
      <w:r w:rsidR="00FD57A2" w:rsidRPr="003E19E2">
        <w:rPr>
          <w:rFonts w:ascii="Times New Roman" w:eastAsia="Liberation Serif" w:hAnsi="Times New Roman" w:cs="Times New Roman"/>
          <w:color w:val="000000"/>
          <w:sz w:val="28"/>
          <w:szCs w:val="28"/>
        </w:rPr>
        <w:t>к</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многоквартирным</w:t>
      </w:r>
      <w:r w:rsidR="00FD57A2" w:rsidRPr="003E19E2">
        <w:rPr>
          <w:rFonts w:ascii="Times New Roman" w:eastAsia="Liberation Serif" w:hAnsi="Times New Roman" w:cs="Times New Roman"/>
          <w:color w:val="000000"/>
          <w:spacing w:val="9"/>
          <w:sz w:val="28"/>
          <w:szCs w:val="28"/>
        </w:rPr>
        <w:t xml:space="preserve"> </w:t>
      </w:r>
      <w:r w:rsidR="00FD57A2" w:rsidRPr="003E19E2">
        <w:rPr>
          <w:rFonts w:ascii="Times New Roman" w:eastAsia="Liberation Serif" w:hAnsi="Times New Roman" w:cs="Times New Roman"/>
          <w:color w:val="000000"/>
          <w:sz w:val="28"/>
          <w:szCs w:val="28"/>
        </w:rPr>
        <w:t>жилым</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домам,</w:t>
      </w:r>
      <w:r w:rsidR="00FD57A2" w:rsidRPr="003E19E2">
        <w:rPr>
          <w:rFonts w:ascii="Times New Roman" w:eastAsia="Liberation Serif" w:hAnsi="Times New Roman" w:cs="Times New Roman"/>
          <w:color w:val="000000"/>
          <w:spacing w:val="9"/>
          <w:sz w:val="28"/>
          <w:szCs w:val="28"/>
        </w:rPr>
        <w:t xml:space="preserve"> </w:t>
      </w:r>
      <w:r w:rsidR="00FD57A2" w:rsidRPr="003E19E2">
        <w:rPr>
          <w:rFonts w:ascii="Times New Roman" w:eastAsia="Liberation Serif" w:hAnsi="Times New Roman" w:cs="Times New Roman"/>
          <w:color w:val="000000"/>
          <w:sz w:val="28"/>
          <w:szCs w:val="28"/>
        </w:rPr>
        <w:t>в</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том</w:t>
      </w:r>
      <w:r w:rsidR="00FD57A2" w:rsidRPr="003E19E2">
        <w:rPr>
          <w:rFonts w:ascii="Times New Roman" w:eastAsia="Liberation Serif" w:hAnsi="Times New Roman" w:cs="Times New Roman"/>
          <w:color w:val="000000"/>
          <w:spacing w:val="9"/>
          <w:sz w:val="28"/>
          <w:szCs w:val="28"/>
        </w:rPr>
        <w:t xml:space="preserve"> </w:t>
      </w:r>
      <w:r w:rsidR="00FD57A2" w:rsidRPr="003E19E2">
        <w:rPr>
          <w:rFonts w:ascii="Times New Roman" w:eastAsia="Liberation Serif" w:hAnsi="Times New Roman" w:cs="Times New Roman"/>
          <w:color w:val="000000"/>
          <w:sz w:val="28"/>
          <w:szCs w:val="28"/>
        </w:rPr>
        <w:t>числе к</w:t>
      </w:r>
      <w:r w:rsidR="00FD57A2" w:rsidRPr="003E19E2">
        <w:rPr>
          <w:rFonts w:ascii="Times New Roman" w:eastAsia="Liberation Serif" w:hAnsi="Times New Roman" w:cs="Times New Roman"/>
          <w:color w:val="000000"/>
          <w:spacing w:val="-3"/>
          <w:sz w:val="28"/>
          <w:szCs w:val="28"/>
        </w:rPr>
        <w:t xml:space="preserve"> </w:t>
      </w:r>
      <w:r w:rsidR="00FD57A2" w:rsidRPr="003E19E2">
        <w:rPr>
          <w:rFonts w:ascii="Times New Roman" w:eastAsia="Liberation Serif" w:hAnsi="Times New Roman" w:cs="Times New Roman"/>
          <w:color w:val="000000"/>
          <w:sz w:val="28"/>
          <w:szCs w:val="28"/>
        </w:rPr>
        <w:t>многоквартирным</w:t>
      </w:r>
      <w:r w:rsidR="00FD57A2" w:rsidRPr="003E19E2">
        <w:rPr>
          <w:rFonts w:ascii="Times New Roman" w:eastAsia="Liberation Serif" w:hAnsi="Times New Roman" w:cs="Times New Roman"/>
          <w:color w:val="000000"/>
          <w:spacing w:val="37"/>
          <w:sz w:val="28"/>
          <w:szCs w:val="28"/>
        </w:rPr>
        <w:t xml:space="preserve"> </w:t>
      </w:r>
      <w:r w:rsidR="00FD57A2" w:rsidRPr="003E19E2">
        <w:rPr>
          <w:rFonts w:ascii="Times New Roman" w:eastAsia="Liberation Serif" w:hAnsi="Times New Roman" w:cs="Times New Roman"/>
          <w:color w:val="000000"/>
          <w:sz w:val="28"/>
          <w:szCs w:val="28"/>
        </w:rPr>
        <w:t>малоэтажным,</w:t>
      </w:r>
      <w:r w:rsidR="00FD57A2" w:rsidRPr="003E19E2">
        <w:rPr>
          <w:rFonts w:ascii="Times New Roman" w:eastAsia="Liberation Serif" w:hAnsi="Times New Roman" w:cs="Times New Roman"/>
          <w:color w:val="000000"/>
          <w:spacing w:val="36"/>
          <w:sz w:val="28"/>
          <w:szCs w:val="28"/>
        </w:rPr>
        <w:t xml:space="preserve"> </w:t>
      </w:r>
      <w:proofErr w:type="spellStart"/>
      <w:r w:rsidR="00FD57A2" w:rsidRPr="003E19E2">
        <w:rPr>
          <w:rFonts w:ascii="Times New Roman" w:eastAsia="Liberation Serif" w:hAnsi="Times New Roman" w:cs="Times New Roman"/>
          <w:color w:val="000000"/>
          <w:sz w:val="28"/>
          <w:szCs w:val="28"/>
        </w:rPr>
        <w:t>среднеэтажным</w:t>
      </w:r>
      <w:proofErr w:type="spellEnd"/>
      <w:r w:rsidR="00FD57A2" w:rsidRPr="003E19E2">
        <w:rPr>
          <w:rFonts w:ascii="Times New Roman" w:eastAsia="Liberation Serif" w:hAnsi="Times New Roman" w:cs="Times New Roman"/>
          <w:color w:val="000000"/>
          <w:spacing w:val="37"/>
          <w:sz w:val="28"/>
          <w:szCs w:val="28"/>
        </w:rPr>
        <w:t xml:space="preserve"> </w:t>
      </w:r>
      <w:r w:rsidR="00FD57A2" w:rsidRPr="003E19E2">
        <w:rPr>
          <w:rFonts w:ascii="Times New Roman" w:eastAsia="Liberation Serif" w:hAnsi="Times New Roman" w:cs="Times New Roman"/>
          <w:color w:val="000000"/>
          <w:sz w:val="28"/>
          <w:szCs w:val="28"/>
        </w:rPr>
        <w:t>и</w:t>
      </w:r>
      <w:r w:rsidR="00FD57A2" w:rsidRPr="003E19E2">
        <w:rPr>
          <w:rFonts w:ascii="Times New Roman" w:eastAsia="Liberation Serif" w:hAnsi="Times New Roman" w:cs="Times New Roman"/>
          <w:color w:val="000000"/>
          <w:spacing w:val="37"/>
          <w:sz w:val="28"/>
          <w:szCs w:val="28"/>
        </w:rPr>
        <w:t xml:space="preserve"> </w:t>
      </w:r>
      <w:r w:rsidR="00FD57A2" w:rsidRPr="003E19E2">
        <w:rPr>
          <w:rFonts w:ascii="Times New Roman" w:eastAsia="Liberation Serif" w:hAnsi="Times New Roman" w:cs="Times New Roman"/>
          <w:color w:val="000000"/>
          <w:sz w:val="28"/>
          <w:szCs w:val="28"/>
        </w:rPr>
        <w:t>многоэтажным</w:t>
      </w:r>
      <w:r w:rsidR="00FD57A2" w:rsidRPr="003E19E2">
        <w:rPr>
          <w:rFonts w:ascii="Times New Roman" w:eastAsia="Liberation Serif" w:hAnsi="Times New Roman" w:cs="Times New Roman"/>
          <w:color w:val="000000"/>
          <w:spacing w:val="36"/>
          <w:sz w:val="28"/>
          <w:szCs w:val="28"/>
        </w:rPr>
        <w:t xml:space="preserve"> </w:t>
      </w:r>
      <w:r w:rsidR="00FD57A2" w:rsidRPr="003E19E2">
        <w:rPr>
          <w:rFonts w:ascii="Times New Roman" w:eastAsia="Liberation Serif" w:hAnsi="Times New Roman" w:cs="Times New Roman"/>
          <w:color w:val="000000"/>
          <w:sz w:val="28"/>
          <w:szCs w:val="28"/>
        </w:rPr>
        <w:t>жилым</w:t>
      </w:r>
      <w:r w:rsidR="00FD57A2" w:rsidRPr="003E19E2">
        <w:rPr>
          <w:rFonts w:ascii="Times New Roman" w:eastAsia="Liberation Serif" w:hAnsi="Times New Roman" w:cs="Times New Roman"/>
          <w:color w:val="000000"/>
          <w:spacing w:val="37"/>
          <w:sz w:val="28"/>
          <w:szCs w:val="28"/>
        </w:rPr>
        <w:t xml:space="preserve"> </w:t>
      </w:r>
      <w:r w:rsidR="00FD57A2" w:rsidRPr="003E19E2">
        <w:rPr>
          <w:rFonts w:ascii="Times New Roman" w:eastAsia="Liberation Serif" w:hAnsi="Times New Roman" w:cs="Times New Roman"/>
          <w:color w:val="000000"/>
          <w:sz w:val="28"/>
          <w:szCs w:val="28"/>
        </w:rPr>
        <w:t>домам определяется:</w:t>
      </w:r>
    </w:p>
    <w:p w:rsidR="00FD57A2" w:rsidRPr="00BA5562" w:rsidRDefault="00FD57A2" w:rsidP="00BA5562">
      <w:pPr>
        <w:pStyle w:val="a3"/>
        <w:widowControl w:val="0"/>
        <w:numPr>
          <w:ilvl w:val="0"/>
          <w:numId w:val="28"/>
        </w:numPr>
        <w:pBdr>
          <w:top w:val="none" w:sz="4" w:space="0" w:color="000000"/>
          <w:left w:val="none" w:sz="4" w:space="0" w:color="000000"/>
          <w:bottom w:val="none" w:sz="4" w:space="0" w:color="000000"/>
          <w:right w:val="none" w:sz="4" w:space="0" w:color="000000"/>
          <w:between w:val="none" w:sz="4" w:space="0" w:color="000000"/>
        </w:pBdr>
        <w:tabs>
          <w:tab w:val="left" w:pos="1134"/>
          <w:tab w:val="left" w:pos="1554"/>
        </w:tabs>
        <w:spacing w:after="0" w:line="240" w:lineRule="auto"/>
        <w:ind w:left="0" w:firstLine="567"/>
        <w:jc w:val="both"/>
        <w:rPr>
          <w:rFonts w:ascii="Times New Roman" w:eastAsia="Liberation Serif" w:hAnsi="Times New Roman" w:cs="Times New Roman"/>
          <w:color w:val="000000"/>
          <w:sz w:val="28"/>
          <w:szCs w:val="28"/>
        </w:rPr>
      </w:pPr>
      <w:r w:rsidRPr="00BA5562">
        <w:rPr>
          <w:rFonts w:ascii="Times New Roman" w:eastAsia="Liberation Serif" w:hAnsi="Times New Roman" w:cs="Times New Roman"/>
          <w:color w:val="000000"/>
          <w:sz w:val="28"/>
          <w:szCs w:val="28"/>
        </w:rPr>
        <w:t>в</w:t>
      </w:r>
      <w:r w:rsidRPr="00BA5562">
        <w:rPr>
          <w:rFonts w:ascii="Times New Roman" w:eastAsia="Liberation Serif" w:hAnsi="Times New Roman" w:cs="Times New Roman"/>
          <w:color w:val="000000"/>
          <w:spacing w:val="2"/>
          <w:sz w:val="28"/>
          <w:szCs w:val="28"/>
        </w:rPr>
        <w:t xml:space="preserve"> </w:t>
      </w:r>
      <w:r w:rsidRPr="00BA5562">
        <w:rPr>
          <w:rFonts w:ascii="Times New Roman" w:eastAsia="Liberation Serif" w:hAnsi="Times New Roman" w:cs="Times New Roman"/>
          <w:color w:val="000000"/>
          <w:sz w:val="28"/>
          <w:szCs w:val="28"/>
        </w:rPr>
        <w:t>случае</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если</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многоквартирный</w:t>
      </w:r>
      <w:r w:rsidRPr="00BA5562">
        <w:rPr>
          <w:rFonts w:ascii="Times New Roman" w:eastAsia="Liberation Serif" w:hAnsi="Times New Roman" w:cs="Times New Roman"/>
          <w:color w:val="000000"/>
          <w:spacing w:val="2"/>
          <w:sz w:val="28"/>
          <w:szCs w:val="28"/>
        </w:rPr>
        <w:t xml:space="preserve"> </w:t>
      </w:r>
      <w:r w:rsidRPr="00BA5562">
        <w:rPr>
          <w:rFonts w:ascii="Times New Roman" w:eastAsia="Liberation Serif" w:hAnsi="Times New Roman" w:cs="Times New Roman"/>
          <w:color w:val="000000"/>
          <w:sz w:val="28"/>
          <w:szCs w:val="28"/>
        </w:rPr>
        <w:t>дом</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расположен</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на</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земельном</w:t>
      </w:r>
      <w:r w:rsidRPr="00BA5562">
        <w:rPr>
          <w:rFonts w:ascii="Times New Roman" w:eastAsia="Liberation Serif" w:hAnsi="Times New Roman" w:cs="Times New Roman"/>
          <w:color w:val="000000"/>
          <w:spacing w:val="2"/>
          <w:sz w:val="28"/>
          <w:szCs w:val="28"/>
        </w:rPr>
        <w:t xml:space="preserve"> </w:t>
      </w:r>
      <w:r w:rsidRPr="00BA5562">
        <w:rPr>
          <w:rFonts w:ascii="Times New Roman" w:eastAsia="Liberation Serif" w:hAnsi="Times New Roman" w:cs="Times New Roman"/>
          <w:color w:val="000000"/>
          <w:sz w:val="28"/>
          <w:szCs w:val="28"/>
        </w:rPr>
        <w:t>участке,</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который образован</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не</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по</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границам</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этого</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дома,</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от</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границ</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такого</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земельного</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sz w:val="28"/>
          <w:szCs w:val="28"/>
        </w:rPr>
        <w:t>участка,</w:t>
      </w:r>
      <w:r w:rsidRPr="00BA5562">
        <w:rPr>
          <w:rFonts w:ascii="Times New Roman" w:eastAsia="Liberation Serif" w:hAnsi="Times New Roman" w:cs="Times New Roman"/>
          <w:spacing w:val="-4"/>
          <w:sz w:val="28"/>
          <w:szCs w:val="28"/>
        </w:rPr>
        <w:t xml:space="preserve"> </w:t>
      </w:r>
      <w:r w:rsidRPr="00BA5562">
        <w:rPr>
          <w:rFonts w:ascii="Times New Roman" w:eastAsia="Liberation Serif" w:hAnsi="Times New Roman" w:cs="Times New Roman"/>
          <w:sz w:val="28"/>
          <w:szCs w:val="28"/>
        </w:rPr>
        <w:t>но</w:t>
      </w:r>
      <w:r w:rsidRPr="00BA5562">
        <w:rPr>
          <w:rFonts w:ascii="Times New Roman" w:eastAsia="Liberation Serif" w:hAnsi="Times New Roman" w:cs="Times New Roman"/>
          <w:spacing w:val="-4"/>
          <w:sz w:val="28"/>
          <w:szCs w:val="28"/>
        </w:rPr>
        <w:t xml:space="preserve"> </w:t>
      </w:r>
      <w:r w:rsidRPr="00BA5562">
        <w:rPr>
          <w:rFonts w:ascii="Times New Roman" w:eastAsia="Liberation Serif" w:hAnsi="Times New Roman" w:cs="Times New Roman"/>
          <w:sz w:val="28"/>
          <w:szCs w:val="28"/>
        </w:rPr>
        <w:t>не</w:t>
      </w:r>
      <w:r w:rsidRPr="00BA5562">
        <w:rPr>
          <w:rFonts w:ascii="Times New Roman" w:eastAsia="Liberation Serif" w:hAnsi="Times New Roman" w:cs="Times New Roman"/>
          <w:spacing w:val="-3"/>
          <w:sz w:val="28"/>
          <w:szCs w:val="28"/>
        </w:rPr>
        <w:t xml:space="preserve"> </w:t>
      </w:r>
      <w:r w:rsidRPr="00BA5562">
        <w:rPr>
          <w:rFonts w:ascii="Times New Roman" w:eastAsia="Liberation Serif" w:hAnsi="Times New Roman" w:cs="Times New Roman"/>
          <w:sz w:val="28"/>
          <w:szCs w:val="28"/>
        </w:rPr>
        <w:t>более</w:t>
      </w:r>
      <w:r w:rsidRPr="00BA5562">
        <w:rPr>
          <w:rFonts w:ascii="Times New Roman" w:eastAsia="Liberation Serif" w:hAnsi="Times New Roman" w:cs="Times New Roman"/>
          <w:spacing w:val="-4"/>
          <w:sz w:val="28"/>
          <w:szCs w:val="28"/>
        </w:rPr>
        <w:t xml:space="preserve"> </w:t>
      </w:r>
      <w:r w:rsidR="00190BDE" w:rsidRPr="00BA5562">
        <w:rPr>
          <w:rFonts w:ascii="Times New Roman" w:eastAsia="Liberation Serif" w:hAnsi="Times New Roman" w:cs="Times New Roman"/>
          <w:sz w:val="28"/>
          <w:szCs w:val="28"/>
        </w:rPr>
        <w:t>15</w:t>
      </w:r>
      <w:r w:rsidRPr="00BA5562">
        <w:rPr>
          <w:rFonts w:ascii="Times New Roman" w:eastAsia="Liberation Serif" w:hAnsi="Times New Roman" w:cs="Times New Roman"/>
          <w:spacing w:val="-4"/>
          <w:sz w:val="28"/>
          <w:szCs w:val="28"/>
        </w:rPr>
        <w:t xml:space="preserve"> </w:t>
      </w:r>
      <w:r w:rsidRPr="00BA5562">
        <w:rPr>
          <w:rFonts w:ascii="Times New Roman" w:eastAsia="Liberation Serif" w:hAnsi="Times New Roman" w:cs="Times New Roman"/>
          <w:sz w:val="28"/>
          <w:szCs w:val="28"/>
        </w:rPr>
        <w:t>м;</w:t>
      </w:r>
    </w:p>
    <w:p w:rsidR="00FD57A2" w:rsidRPr="00BA5562" w:rsidRDefault="00FD57A2" w:rsidP="00BA5562">
      <w:pPr>
        <w:pStyle w:val="a3"/>
        <w:widowControl w:val="0"/>
        <w:numPr>
          <w:ilvl w:val="0"/>
          <w:numId w:val="28"/>
        </w:numPr>
        <w:pBdr>
          <w:top w:val="none" w:sz="4" w:space="0" w:color="000000"/>
          <w:left w:val="none" w:sz="4" w:space="0" w:color="000000"/>
          <w:bottom w:val="none" w:sz="4" w:space="0" w:color="000000"/>
          <w:right w:val="none" w:sz="4" w:space="0" w:color="000000"/>
          <w:between w:val="none" w:sz="4" w:space="0" w:color="000000"/>
        </w:pBdr>
        <w:tabs>
          <w:tab w:val="left" w:pos="1134"/>
          <w:tab w:val="left" w:pos="1554"/>
        </w:tabs>
        <w:spacing w:after="0" w:line="240" w:lineRule="auto"/>
        <w:ind w:left="0" w:firstLine="567"/>
        <w:jc w:val="both"/>
        <w:rPr>
          <w:rFonts w:ascii="Times New Roman" w:eastAsia="Liberation Serif" w:hAnsi="Times New Roman" w:cs="Times New Roman"/>
          <w:color w:val="000000"/>
          <w:sz w:val="28"/>
          <w:szCs w:val="28"/>
        </w:rPr>
      </w:pPr>
      <w:r w:rsidRPr="00BA5562">
        <w:rPr>
          <w:rFonts w:ascii="Times New Roman" w:eastAsia="Liberation Serif" w:hAnsi="Times New Roman" w:cs="Times New Roman"/>
          <w:color w:val="000000"/>
          <w:sz w:val="28"/>
          <w:szCs w:val="28"/>
        </w:rPr>
        <w:t>от</w:t>
      </w:r>
      <w:r w:rsidRPr="00BA5562">
        <w:rPr>
          <w:rFonts w:ascii="Times New Roman" w:eastAsia="Liberation Serif" w:hAnsi="Times New Roman" w:cs="Times New Roman"/>
          <w:color w:val="000000"/>
          <w:spacing w:val="26"/>
          <w:sz w:val="28"/>
          <w:szCs w:val="28"/>
        </w:rPr>
        <w:t xml:space="preserve"> </w:t>
      </w:r>
      <w:r w:rsidRPr="00BA5562">
        <w:rPr>
          <w:rFonts w:ascii="Times New Roman" w:eastAsia="Liberation Serif" w:hAnsi="Times New Roman" w:cs="Times New Roman"/>
          <w:color w:val="000000"/>
          <w:sz w:val="28"/>
          <w:szCs w:val="28"/>
        </w:rPr>
        <w:t>границ</w:t>
      </w:r>
      <w:r w:rsidRPr="00BA5562">
        <w:rPr>
          <w:rFonts w:ascii="Times New Roman" w:eastAsia="Liberation Serif" w:hAnsi="Times New Roman" w:cs="Times New Roman"/>
          <w:color w:val="000000"/>
          <w:spacing w:val="27"/>
          <w:sz w:val="28"/>
          <w:szCs w:val="28"/>
        </w:rPr>
        <w:t xml:space="preserve"> </w:t>
      </w:r>
      <w:r w:rsidRPr="00BA5562">
        <w:rPr>
          <w:rFonts w:ascii="Times New Roman" w:eastAsia="Liberation Serif" w:hAnsi="Times New Roman" w:cs="Times New Roman"/>
          <w:color w:val="000000"/>
          <w:sz w:val="28"/>
          <w:szCs w:val="28"/>
        </w:rPr>
        <w:t>многоквартирного</w:t>
      </w:r>
      <w:r w:rsidRPr="00BA5562">
        <w:rPr>
          <w:rFonts w:ascii="Times New Roman" w:eastAsia="Liberation Serif" w:hAnsi="Times New Roman" w:cs="Times New Roman"/>
          <w:color w:val="000000"/>
          <w:spacing w:val="26"/>
          <w:sz w:val="28"/>
          <w:szCs w:val="28"/>
        </w:rPr>
        <w:t xml:space="preserve"> </w:t>
      </w:r>
      <w:r w:rsidRPr="00BA5562">
        <w:rPr>
          <w:rFonts w:ascii="Times New Roman" w:eastAsia="Liberation Serif" w:hAnsi="Times New Roman" w:cs="Times New Roman"/>
          <w:color w:val="000000"/>
          <w:sz w:val="28"/>
          <w:szCs w:val="28"/>
        </w:rPr>
        <w:t>дома</w:t>
      </w:r>
      <w:r w:rsidRPr="00BA5562">
        <w:rPr>
          <w:rFonts w:ascii="Times New Roman" w:eastAsia="Liberation Serif" w:hAnsi="Times New Roman" w:cs="Times New Roman"/>
          <w:color w:val="000000"/>
          <w:spacing w:val="27"/>
          <w:sz w:val="28"/>
          <w:szCs w:val="28"/>
        </w:rPr>
        <w:t xml:space="preserve"> </w:t>
      </w:r>
      <w:r w:rsidRPr="00BA5562">
        <w:rPr>
          <w:rFonts w:ascii="Times New Roman" w:eastAsia="Liberation Serif" w:hAnsi="Times New Roman" w:cs="Times New Roman"/>
          <w:color w:val="000000"/>
          <w:sz w:val="28"/>
          <w:szCs w:val="28"/>
        </w:rPr>
        <w:t>и</w:t>
      </w:r>
      <w:r w:rsidRPr="00BA5562">
        <w:rPr>
          <w:rFonts w:ascii="Times New Roman" w:eastAsia="Liberation Serif" w:hAnsi="Times New Roman" w:cs="Times New Roman"/>
          <w:color w:val="000000"/>
          <w:spacing w:val="27"/>
          <w:sz w:val="28"/>
          <w:szCs w:val="28"/>
        </w:rPr>
        <w:t xml:space="preserve"> </w:t>
      </w:r>
      <w:r w:rsidRPr="00BA5562">
        <w:rPr>
          <w:rFonts w:ascii="Times New Roman" w:eastAsia="Liberation Serif" w:hAnsi="Times New Roman" w:cs="Times New Roman"/>
          <w:color w:val="000000"/>
          <w:sz w:val="28"/>
          <w:szCs w:val="28"/>
        </w:rPr>
        <w:t>до</w:t>
      </w:r>
      <w:r w:rsidRPr="00BA5562">
        <w:rPr>
          <w:rFonts w:ascii="Times New Roman" w:eastAsia="Liberation Serif" w:hAnsi="Times New Roman" w:cs="Times New Roman"/>
          <w:color w:val="000000"/>
          <w:spacing w:val="26"/>
          <w:sz w:val="28"/>
          <w:szCs w:val="28"/>
        </w:rPr>
        <w:t xml:space="preserve"> </w:t>
      </w:r>
      <w:r w:rsidRPr="00BA5562">
        <w:rPr>
          <w:rFonts w:ascii="Times New Roman" w:eastAsia="Liberation Serif" w:hAnsi="Times New Roman" w:cs="Times New Roman"/>
          <w:color w:val="000000"/>
          <w:sz w:val="28"/>
          <w:szCs w:val="28"/>
        </w:rPr>
        <w:t>дорог,</w:t>
      </w:r>
      <w:r w:rsidRPr="00BA5562">
        <w:rPr>
          <w:rFonts w:ascii="Times New Roman" w:eastAsia="Liberation Serif" w:hAnsi="Times New Roman" w:cs="Times New Roman"/>
          <w:color w:val="000000"/>
          <w:spacing w:val="27"/>
          <w:sz w:val="28"/>
          <w:szCs w:val="28"/>
        </w:rPr>
        <w:t xml:space="preserve"> </w:t>
      </w:r>
      <w:r w:rsidRPr="00BA5562">
        <w:rPr>
          <w:rFonts w:ascii="Times New Roman" w:eastAsia="Liberation Serif" w:hAnsi="Times New Roman" w:cs="Times New Roman"/>
          <w:color w:val="000000"/>
          <w:sz w:val="28"/>
          <w:szCs w:val="28"/>
        </w:rPr>
        <w:t>а</w:t>
      </w:r>
      <w:r w:rsidRPr="00BA5562">
        <w:rPr>
          <w:rFonts w:ascii="Times New Roman" w:eastAsia="Liberation Serif" w:hAnsi="Times New Roman" w:cs="Times New Roman"/>
          <w:color w:val="000000"/>
          <w:spacing w:val="26"/>
          <w:sz w:val="28"/>
          <w:szCs w:val="28"/>
        </w:rPr>
        <w:t xml:space="preserve"> </w:t>
      </w:r>
      <w:r w:rsidRPr="00BA5562">
        <w:rPr>
          <w:rFonts w:ascii="Times New Roman" w:eastAsia="Liberation Serif" w:hAnsi="Times New Roman" w:cs="Times New Roman"/>
          <w:color w:val="000000"/>
          <w:sz w:val="28"/>
          <w:szCs w:val="28"/>
        </w:rPr>
        <w:t>в</w:t>
      </w:r>
      <w:r w:rsidRPr="00BA5562">
        <w:rPr>
          <w:rFonts w:ascii="Times New Roman" w:eastAsia="Liberation Serif" w:hAnsi="Times New Roman" w:cs="Times New Roman"/>
          <w:color w:val="000000"/>
          <w:spacing w:val="27"/>
          <w:sz w:val="28"/>
          <w:szCs w:val="28"/>
        </w:rPr>
        <w:t xml:space="preserve"> </w:t>
      </w:r>
      <w:r w:rsidRPr="00BA5562">
        <w:rPr>
          <w:rFonts w:ascii="Times New Roman" w:eastAsia="Liberation Serif" w:hAnsi="Times New Roman" w:cs="Times New Roman"/>
          <w:color w:val="000000"/>
          <w:sz w:val="28"/>
          <w:szCs w:val="28"/>
        </w:rPr>
        <w:t>случае</w:t>
      </w:r>
      <w:r w:rsidRPr="00BA5562">
        <w:rPr>
          <w:rFonts w:ascii="Times New Roman" w:eastAsia="Liberation Serif" w:hAnsi="Times New Roman" w:cs="Times New Roman"/>
          <w:color w:val="000000"/>
          <w:spacing w:val="27"/>
          <w:sz w:val="28"/>
          <w:szCs w:val="28"/>
        </w:rPr>
        <w:t xml:space="preserve"> </w:t>
      </w:r>
      <w:r w:rsidRPr="00BA5562">
        <w:rPr>
          <w:rFonts w:ascii="Times New Roman" w:eastAsia="Liberation Serif" w:hAnsi="Times New Roman" w:cs="Times New Roman"/>
          <w:color w:val="000000"/>
          <w:sz w:val="28"/>
          <w:szCs w:val="28"/>
        </w:rPr>
        <w:t>наличия</w:t>
      </w:r>
      <w:r w:rsidRPr="00BA5562">
        <w:rPr>
          <w:rFonts w:ascii="Times New Roman" w:eastAsia="Liberation Serif" w:hAnsi="Times New Roman" w:cs="Times New Roman"/>
          <w:color w:val="000000"/>
          <w:spacing w:val="26"/>
          <w:sz w:val="28"/>
          <w:szCs w:val="28"/>
        </w:rPr>
        <w:t xml:space="preserve"> </w:t>
      </w:r>
      <w:r w:rsidRPr="00BA5562">
        <w:rPr>
          <w:rFonts w:ascii="Times New Roman" w:eastAsia="Liberation Serif" w:hAnsi="Times New Roman" w:cs="Times New Roman"/>
          <w:color w:val="000000"/>
          <w:sz w:val="28"/>
          <w:szCs w:val="28"/>
        </w:rPr>
        <w:t>вдоль</w:t>
      </w:r>
      <w:r w:rsidRPr="00BA5562">
        <w:rPr>
          <w:rFonts w:ascii="Times New Roman" w:eastAsia="Liberation Serif" w:hAnsi="Times New Roman" w:cs="Times New Roman"/>
          <w:color w:val="000000"/>
          <w:spacing w:val="27"/>
          <w:sz w:val="28"/>
          <w:szCs w:val="28"/>
        </w:rPr>
        <w:t xml:space="preserve"> </w:t>
      </w:r>
      <w:r w:rsidRPr="00BA5562">
        <w:rPr>
          <w:rFonts w:ascii="Times New Roman" w:eastAsia="Liberation Serif" w:hAnsi="Times New Roman" w:cs="Times New Roman"/>
          <w:color w:val="000000"/>
          <w:sz w:val="28"/>
          <w:szCs w:val="28"/>
        </w:rPr>
        <w:t>дорог тротуаров,</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до</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таких</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тротуаров</w:t>
      </w:r>
      <w:r w:rsidR="00190BDE" w:rsidRPr="00BA5562">
        <w:rPr>
          <w:rFonts w:ascii="Times New Roman" w:eastAsia="Liberation Serif" w:hAnsi="Times New Roman" w:cs="Times New Roman"/>
          <w:color w:val="000000"/>
          <w:sz w:val="28"/>
          <w:szCs w:val="28"/>
        </w:rPr>
        <w:t>,</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(в</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случае,</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если</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земельный</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участок</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не</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образован и</w:t>
      </w:r>
      <w:r w:rsidRPr="00BA5562">
        <w:rPr>
          <w:rFonts w:ascii="Times New Roman" w:eastAsia="Liberation Serif" w:hAnsi="Times New Roman" w:cs="Times New Roman"/>
          <w:color w:val="000000"/>
          <w:spacing w:val="1"/>
          <w:sz w:val="28"/>
          <w:szCs w:val="28"/>
        </w:rPr>
        <w:t xml:space="preserve"> </w:t>
      </w:r>
      <w:r w:rsidRPr="00BA5562">
        <w:rPr>
          <w:rFonts w:ascii="Times New Roman" w:eastAsia="Liberation Serif" w:hAnsi="Times New Roman" w:cs="Times New Roman"/>
          <w:color w:val="000000"/>
          <w:sz w:val="28"/>
          <w:szCs w:val="28"/>
        </w:rPr>
        <w:t>территория</w:t>
      </w:r>
      <w:r w:rsidRPr="00BA5562">
        <w:rPr>
          <w:rFonts w:ascii="Times New Roman" w:eastAsia="Liberation Serif" w:hAnsi="Times New Roman" w:cs="Times New Roman"/>
          <w:color w:val="000000"/>
          <w:spacing w:val="2"/>
          <w:sz w:val="28"/>
          <w:szCs w:val="28"/>
        </w:rPr>
        <w:t xml:space="preserve"> </w:t>
      </w:r>
      <w:r w:rsidRPr="00BA5562">
        <w:rPr>
          <w:rFonts w:ascii="Times New Roman" w:eastAsia="Liberation Serif" w:hAnsi="Times New Roman" w:cs="Times New Roman"/>
          <w:color w:val="000000"/>
          <w:sz w:val="28"/>
          <w:szCs w:val="28"/>
        </w:rPr>
        <w:t xml:space="preserve">домовладения </w:t>
      </w:r>
      <w:r w:rsidR="00BA5562" w:rsidRPr="00BA5562">
        <w:rPr>
          <w:rFonts w:ascii="Times New Roman" w:eastAsia="Liberation Serif" w:hAnsi="Times New Roman" w:cs="Times New Roman"/>
          <w:color w:val="000000"/>
          <w:sz w:val="28"/>
          <w:szCs w:val="28"/>
        </w:rPr>
        <w:t>не</w:t>
      </w:r>
      <w:r w:rsidRPr="00BA5562">
        <w:rPr>
          <w:rFonts w:ascii="Times New Roman" w:eastAsia="Liberation Serif" w:hAnsi="Times New Roman" w:cs="Times New Roman"/>
          <w:color w:val="000000"/>
          <w:spacing w:val="2"/>
          <w:sz w:val="28"/>
          <w:szCs w:val="28"/>
        </w:rPr>
        <w:t xml:space="preserve"> </w:t>
      </w:r>
      <w:r w:rsidR="00BA5562" w:rsidRPr="00BA5562">
        <w:rPr>
          <w:rFonts w:ascii="Times New Roman" w:eastAsia="Liberation Serif" w:hAnsi="Times New Roman" w:cs="Times New Roman"/>
          <w:color w:val="000000"/>
          <w:sz w:val="28"/>
          <w:szCs w:val="28"/>
        </w:rPr>
        <w:t xml:space="preserve">имеет </w:t>
      </w:r>
      <w:r w:rsidRPr="00BA5562">
        <w:rPr>
          <w:rFonts w:ascii="Times New Roman" w:eastAsia="Liberation Serif" w:hAnsi="Times New Roman" w:cs="Times New Roman"/>
          <w:color w:val="000000"/>
          <w:sz w:val="28"/>
          <w:szCs w:val="28"/>
        </w:rPr>
        <w:t xml:space="preserve">ограждения). </w:t>
      </w:r>
      <w:r w:rsidR="003E19E2" w:rsidRPr="00BA5562">
        <w:rPr>
          <w:rFonts w:ascii="Times New Roman" w:eastAsia="Liberation Serif" w:hAnsi="Times New Roman" w:cs="Times New Roman"/>
          <w:color w:val="000000"/>
          <w:sz w:val="28"/>
          <w:szCs w:val="28"/>
        </w:rPr>
        <w:t>При</w:t>
      </w:r>
      <w:r w:rsidRPr="00BA5562">
        <w:rPr>
          <w:rFonts w:ascii="Times New Roman" w:eastAsia="Liberation Serif" w:hAnsi="Times New Roman" w:cs="Times New Roman"/>
          <w:color w:val="000000"/>
          <w:spacing w:val="2"/>
          <w:sz w:val="28"/>
          <w:szCs w:val="28"/>
        </w:rPr>
        <w:t xml:space="preserve"> </w:t>
      </w:r>
      <w:r w:rsidR="003E19E2" w:rsidRPr="00BA5562">
        <w:rPr>
          <w:rFonts w:ascii="Times New Roman" w:eastAsia="Liberation Serif" w:hAnsi="Times New Roman" w:cs="Times New Roman"/>
          <w:color w:val="000000"/>
          <w:sz w:val="28"/>
          <w:szCs w:val="28"/>
        </w:rPr>
        <w:t>этом</w:t>
      </w:r>
      <w:r w:rsidRPr="00BA5562">
        <w:rPr>
          <w:rFonts w:ascii="Times New Roman" w:eastAsia="Liberation Serif" w:hAnsi="Times New Roman" w:cs="Times New Roman"/>
          <w:color w:val="000000"/>
          <w:spacing w:val="1"/>
          <w:sz w:val="28"/>
          <w:szCs w:val="28"/>
        </w:rPr>
        <w:t xml:space="preserve"> </w:t>
      </w:r>
      <w:r w:rsidR="00BA5562" w:rsidRPr="00BA5562">
        <w:rPr>
          <w:rFonts w:ascii="Times New Roman" w:eastAsia="Liberation Serif" w:hAnsi="Times New Roman" w:cs="Times New Roman"/>
          <w:color w:val="000000"/>
          <w:sz w:val="28"/>
          <w:szCs w:val="28"/>
        </w:rPr>
        <w:t>границы</w:t>
      </w:r>
      <w:r w:rsidRPr="00BA5562">
        <w:rPr>
          <w:rFonts w:ascii="Times New Roman" w:eastAsia="Liberation Serif" w:hAnsi="Times New Roman" w:cs="Times New Roman"/>
          <w:color w:val="000000"/>
          <w:spacing w:val="2"/>
          <w:sz w:val="28"/>
          <w:szCs w:val="28"/>
        </w:rPr>
        <w:t xml:space="preserve"> </w:t>
      </w:r>
      <w:r w:rsidR="00BA5562" w:rsidRPr="00BA5562">
        <w:rPr>
          <w:rFonts w:ascii="Times New Roman" w:eastAsia="Liberation Serif" w:hAnsi="Times New Roman" w:cs="Times New Roman"/>
          <w:color w:val="000000"/>
          <w:sz w:val="28"/>
          <w:szCs w:val="28"/>
        </w:rPr>
        <w:t>дома</w:t>
      </w:r>
      <w:r w:rsidRPr="00BA5562">
        <w:rPr>
          <w:rFonts w:ascii="Times New Roman" w:eastAsia="Liberation Serif" w:hAnsi="Times New Roman" w:cs="Times New Roman"/>
          <w:color w:val="000000"/>
          <w:spacing w:val="2"/>
          <w:sz w:val="28"/>
          <w:szCs w:val="28"/>
        </w:rPr>
        <w:t xml:space="preserve"> </w:t>
      </w:r>
      <w:r w:rsidRPr="00BA5562">
        <w:rPr>
          <w:rFonts w:ascii="Times New Roman" w:eastAsia="Liberation Serif" w:hAnsi="Times New Roman" w:cs="Times New Roman"/>
          <w:color w:val="000000"/>
          <w:sz w:val="28"/>
          <w:szCs w:val="28"/>
        </w:rPr>
        <w:t>определяются по</w:t>
      </w:r>
      <w:r w:rsidRPr="00BA5562">
        <w:rPr>
          <w:rFonts w:ascii="Times New Roman" w:eastAsia="Liberation Serif" w:hAnsi="Times New Roman" w:cs="Times New Roman"/>
          <w:color w:val="000000"/>
          <w:spacing w:val="-7"/>
          <w:sz w:val="28"/>
          <w:szCs w:val="28"/>
        </w:rPr>
        <w:t xml:space="preserve"> </w:t>
      </w:r>
      <w:r w:rsidRPr="00BA5562">
        <w:rPr>
          <w:rFonts w:ascii="Times New Roman" w:eastAsia="Liberation Serif" w:hAnsi="Times New Roman" w:cs="Times New Roman"/>
          <w:color w:val="000000"/>
          <w:sz w:val="28"/>
          <w:szCs w:val="28"/>
        </w:rPr>
        <w:t>содержащимся</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в</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Едином</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государственном</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реестре</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недвижимости</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(далее</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ЕГРН)</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сведениям, а</w:t>
      </w:r>
      <w:r w:rsidRPr="00BA5562">
        <w:rPr>
          <w:rFonts w:ascii="Times New Roman" w:eastAsia="Liberation Serif" w:hAnsi="Times New Roman" w:cs="Times New Roman"/>
          <w:color w:val="000000"/>
          <w:spacing w:val="-6"/>
          <w:sz w:val="28"/>
          <w:szCs w:val="28"/>
        </w:rPr>
        <w:t xml:space="preserve"> </w:t>
      </w:r>
      <w:r w:rsidRPr="00BA5562">
        <w:rPr>
          <w:rFonts w:ascii="Times New Roman" w:eastAsia="Liberation Serif" w:hAnsi="Times New Roman" w:cs="Times New Roman"/>
          <w:color w:val="000000"/>
          <w:sz w:val="28"/>
          <w:szCs w:val="28"/>
        </w:rPr>
        <w:t>при</w:t>
      </w:r>
      <w:r w:rsidRPr="00BA5562">
        <w:rPr>
          <w:rFonts w:ascii="Times New Roman" w:eastAsia="Liberation Serif" w:hAnsi="Times New Roman" w:cs="Times New Roman"/>
          <w:color w:val="000000"/>
          <w:spacing w:val="-6"/>
          <w:sz w:val="28"/>
          <w:szCs w:val="28"/>
        </w:rPr>
        <w:t xml:space="preserve"> </w:t>
      </w:r>
      <w:r w:rsidRPr="00BA5562">
        <w:rPr>
          <w:rFonts w:ascii="Times New Roman" w:eastAsia="Liberation Serif" w:hAnsi="Times New Roman" w:cs="Times New Roman"/>
          <w:color w:val="000000"/>
          <w:sz w:val="28"/>
          <w:szCs w:val="28"/>
        </w:rPr>
        <w:t>их</w:t>
      </w:r>
      <w:r w:rsidRPr="00BA5562">
        <w:rPr>
          <w:rFonts w:ascii="Times New Roman" w:eastAsia="Liberation Serif" w:hAnsi="Times New Roman" w:cs="Times New Roman"/>
          <w:color w:val="000000"/>
          <w:spacing w:val="-6"/>
          <w:sz w:val="28"/>
          <w:szCs w:val="28"/>
        </w:rPr>
        <w:t xml:space="preserve"> </w:t>
      </w:r>
      <w:r w:rsidRPr="00BA5562">
        <w:rPr>
          <w:rFonts w:ascii="Times New Roman" w:eastAsia="Liberation Serif" w:hAnsi="Times New Roman" w:cs="Times New Roman"/>
          <w:color w:val="000000"/>
          <w:sz w:val="28"/>
          <w:szCs w:val="28"/>
        </w:rPr>
        <w:t>отсутствии</w:t>
      </w:r>
      <w:r w:rsidRPr="00BA5562">
        <w:rPr>
          <w:rFonts w:ascii="Times New Roman" w:eastAsia="Liberation Serif" w:hAnsi="Times New Roman" w:cs="Times New Roman"/>
          <w:color w:val="000000"/>
          <w:spacing w:val="-6"/>
          <w:sz w:val="28"/>
          <w:szCs w:val="28"/>
        </w:rPr>
        <w:t xml:space="preserve"> </w:t>
      </w:r>
      <w:r w:rsidRPr="00BA5562">
        <w:rPr>
          <w:rFonts w:ascii="Times New Roman" w:eastAsia="Liberation Serif" w:hAnsi="Times New Roman" w:cs="Times New Roman"/>
          <w:color w:val="000000"/>
          <w:sz w:val="28"/>
          <w:szCs w:val="28"/>
        </w:rPr>
        <w:t>–</w:t>
      </w:r>
      <w:r w:rsidRPr="00BA5562">
        <w:rPr>
          <w:rFonts w:ascii="Times New Roman" w:eastAsia="Liberation Serif" w:hAnsi="Times New Roman" w:cs="Times New Roman"/>
          <w:color w:val="000000"/>
          <w:spacing w:val="-6"/>
          <w:sz w:val="28"/>
          <w:szCs w:val="28"/>
        </w:rPr>
        <w:t xml:space="preserve"> </w:t>
      </w:r>
      <w:r w:rsidRPr="00BA5562">
        <w:rPr>
          <w:rFonts w:ascii="Times New Roman" w:eastAsia="Liberation Serif" w:hAnsi="Times New Roman" w:cs="Times New Roman"/>
          <w:color w:val="000000"/>
          <w:sz w:val="28"/>
          <w:szCs w:val="28"/>
        </w:rPr>
        <w:t>по</w:t>
      </w:r>
      <w:r w:rsidRPr="00BA5562">
        <w:rPr>
          <w:rFonts w:ascii="Times New Roman" w:eastAsia="Liberation Serif" w:hAnsi="Times New Roman" w:cs="Times New Roman"/>
          <w:color w:val="000000"/>
          <w:spacing w:val="-6"/>
          <w:sz w:val="28"/>
          <w:szCs w:val="28"/>
        </w:rPr>
        <w:t xml:space="preserve"> </w:t>
      </w:r>
      <w:r w:rsidRPr="00BA5562">
        <w:rPr>
          <w:rFonts w:ascii="Times New Roman" w:eastAsia="Liberation Serif" w:hAnsi="Times New Roman" w:cs="Times New Roman"/>
          <w:color w:val="000000"/>
          <w:sz w:val="28"/>
          <w:szCs w:val="28"/>
        </w:rPr>
        <w:t>фактическому</w:t>
      </w:r>
      <w:r w:rsidRPr="00BA5562">
        <w:rPr>
          <w:rFonts w:ascii="Times New Roman" w:eastAsia="Liberation Serif" w:hAnsi="Times New Roman" w:cs="Times New Roman"/>
          <w:color w:val="000000"/>
          <w:spacing w:val="-6"/>
          <w:sz w:val="28"/>
          <w:szCs w:val="28"/>
        </w:rPr>
        <w:t xml:space="preserve"> </w:t>
      </w:r>
      <w:r w:rsidRPr="00BA5562">
        <w:rPr>
          <w:rFonts w:ascii="Times New Roman" w:eastAsia="Liberation Serif" w:hAnsi="Times New Roman" w:cs="Times New Roman"/>
          <w:color w:val="000000"/>
          <w:sz w:val="28"/>
          <w:szCs w:val="28"/>
        </w:rPr>
        <w:t>местоположению</w:t>
      </w:r>
      <w:r w:rsidRPr="00BA5562">
        <w:rPr>
          <w:rFonts w:ascii="Times New Roman" w:eastAsia="Liberation Serif" w:hAnsi="Times New Roman" w:cs="Times New Roman"/>
          <w:color w:val="000000"/>
          <w:spacing w:val="-6"/>
          <w:sz w:val="28"/>
          <w:szCs w:val="28"/>
        </w:rPr>
        <w:t xml:space="preserve"> </w:t>
      </w:r>
      <w:r w:rsidRPr="00BA5562">
        <w:rPr>
          <w:rFonts w:ascii="Times New Roman" w:eastAsia="Liberation Serif" w:hAnsi="Times New Roman" w:cs="Times New Roman"/>
          <w:color w:val="000000"/>
          <w:sz w:val="28"/>
          <w:szCs w:val="28"/>
        </w:rPr>
        <w:t>конструкций</w:t>
      </w:r>
      <w:r w:rsidRPr="00BA5562">
        <w:rPr>
          <w:rFonts w:ascii="Times New Roman" w:eastAsia="Liberation Serif" w:hAnsi="Times New Roman" w:cs="Times New Roman"/>
          <w:color w:val="000000"/>
          <w:spacing w:val="-6"/>
          <w:sz w:val="28"/>
          <w:szCs w:val="28"/>
        </w:rPr>
        <w:t xml:space="preserve"> </w:t>
      </w:r>
      <w:r w:rsidRPr="00BA5562">
        <w:rPr>
          <w:rFonts w:ascii="Times New Roman" w:eastAsia="Liberation Serif" w:hAnsi="Times New Roman" w:cs="Times New Roman"/>
          <w:color w:val="000000"/>
          <w:sz w:val="28"/>
          <w:szCs w:val="28"/>
        </w:rPr>
        <w:t>объекта.</w:t>
      </w:r>
    </w:p>
    <w:p w:rsidR="00FD57A2" w:rsidRPr="003E19E2" w:rsidRDefault="00190BDE" w:rsidP="003E19E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567"/>
        <w:jc w:val="both"/>
        <w:rPr>
          <w:rFonts w:ascii="Times New Roman" w:eastAsia="Liberation Serif" w:hAnsi="Times New Roman" w:cs="Times New Roman"/>
          <w:color w:val="000000"/>
          <w:sz w:val="28"/>
          <w:szCs w:val="28"/>
        </w:rPr>
      </w:pPr>
      <w:r w:rsidRPr="003E19E2">
        <w:rPr>
          <w:rFonts w:ascii="Times New Roman" w:eastAsia="Liberation Serif" w:hAnsi="Times New Roman" w:cs="Times New Roman"/>
          <w:color w:val="000000"/>
          <w:sz w:val="28"/>
          <w:szCs w:val="28"/>
        </w:rPr>
        <w:t>1.</w:t>
      </w:r>
      <w:r w:rsidR="00FD57A2" w:rsidRPr="003E19E2">
        <w:rPr>
          <w:rFonts w:ascii="Times New Roman" w:eastAsia="Liberation Serif" w:hAnsi="Times New Roman" w:cs="Times New Roman"/>
          <w:color w:val="000000"/>
          <w:sz w:val="28"/>
          <w:szCs w:val="28"/>
        </w:rPr>
        <w:t>3. Размер</w:t>
      </w:r>
      <w:r w:rsidR="00FD57A2" w:rsidRPr="003E19E2">
        <w:rPr>
          <w:rFonts w:ascii="Times New Roman" w:eastAsia="Liberation Serif" w:hAnsi="Times New Roman" w:cs="Times New Roman"/>
          <w:color w:val="000000"/>
          <w:spacing w:val="32"/>
          <w:sz w:val="28"/>
          <w:szCs w:val="28"/>
        </w:rPr>
        <w:t xml:space="preserve"> </w:t>
      </w:r>
      <w:r w:rsidR="00FD57A2" w:rsidRPr="003E19E2">
        <w:rPr>
          <w:rFonts w:ascii="Times New Roman" w:eastAsia="Liberation Serif" w:hAnsi="Times New Roman" w:cs="Times New Roman"/>
          <w:color w:val="000000"/>
          <w:sz w:val="28"/>
          <w:szCs w:val="28"/>
        </w:rPr>
        <w:t>прилегающей</w:t>
      </w:r>
      <w:r w:rsidR="00FD57A2" w:rsidRPr="003E19E2">
        <w:rPr>
          <w:rFonts w:ascii="Times New Roman" w:eastAsia="Liberation Serif" w:hAnsi="Times New Roman" w:cs="Times New Roman"/>
          <w:color w:val="000000"/>
          <w:spacing w:val="33"/>
          <w:sz w:val="28"/>
          <w:szCs w:val="28"/>
        </w:rPr>
        <w:t xml:space="preserve"> </w:t>
      </w:r>
      <w:r w:rsidR="00FD57A2" w:rsidRPr="003E19E2">
        <w:rPr>
          <w:rFonts w:ascii="Times New Roman" w:eastAsia="Liberation Serif" w:hAnsi="Times New Roman" w:cs="Times New Roman"/>
          <w:color w:val="000000"/>
          <w:sz w:val="28"/>
          <w:szCs w:val="28"/>
        </w:rPr>
        <w:t>территории</w:t>
      </w:r>
      <w:r w:rsidR="00FD57A2" w:rsidRPr="003E19E2">
        <w:rPr>
          <w:rFonts w:ascii="Times New Roman" w:eastAsia="Liberation Serif" w:hAnsi="Times New Roman" w:cs="Times New Roman"/>
          <w:color w:val="000000"/>
          <w:spacing w:val="33"/>
          <w:sz w:val="28"/>
          <w:szCs w:val="28"/>
        </w:rPr>
        <w:t xml:space="preserve"> </w:t>
      </w:r>
      <w:r w:rsidR="00FD57A2" w:rsidRPr="003E19E2">
        <w:rPr>
          <w:rFonts w:ascii="Times New Roman" w:eastAsia="Liberation Serif" w:hAnsi="Times New Roman" w:cs="Times New Roman"/>
          <w:color w:val="000000"/>
          <w:sz w:val="28"/>
          <w:szCs w:val="28"/>
        </w:rPr>
        <w:t>к</w:t>
      </w:r>
      <w:r w:rsidR="00FD57A2" w:rsidRPr="003E19E2">
        <w:rPr>
          <w:rFonts w:ascii="Times New Roman" w:eastAsia="Liberation Serif" w:hAnsi="Times New Roman" w:cs="Times New Roman"/>
          <w:color w:val="000000"/>
          <w:spacing w:val="32"/>
          <w:sz w:val="28"/>
          <w:szCs w:val="28"/>
        </w:rPr>
        <w:t xml:space="preserve"> </w:t>
      </w:r>
      <w:r w:rsidR="00FD57A2" w:rsidRPr="003E19E2">
        <w:rPr>
          <w:rFonts w:ascii="Times New Roman" w:eastAsia="Liberation Serif" w:hAnsi="Times New Roman" w:cs="Times New Roman"/>
          <w:color w:val="000000"/>
          <w:sz w:val="28"/>
          <w:szCs w:val="28"/>
        </w:rPr>
        <w:t>индивидуальным</w:t>
      </w:r>
      <w:r w:rsidR="00FD57A2" w:rsidRPr="003E19E2">
        <w:rPr>
          <w:rFonts w:ascii="Times New Roman" w:eastAsia="Liberation Serif" w:hAnsi="Times New Roman" w:cs="Times New Roman"/>
          <w:color w:val="000000"/>
          <w:spacing w:val="33"/>
          <w:sz w:val="28"/>
          <w:szCs w:val="28"/>
        </w:rPr>
        <w:t xml:space="preserve"> </w:t>
      </w:r>
      <w:r w:rsidR="00FD57A2" w:rsidRPr="003E19E2">
        <w:rPr>
          <w:rFonts w:ascii="Times New Roman" w:eastAsia="Liberation Serif" w:hAnsi="Times New Roman" w:cs="Times New Roman"/>
          <w:color w:val="000000"/>
          <w:sz w:val="28"/>
          <w:szCs w:val="28"/>
        </w:rPr>
        <w:t>жилым</w:t>
      </w:r>
      <w:r w:rsidR="00FD57A2" w:rsidRPr="003E19E2">
        <w:rPr>
          <w:rFonts w:ascii="Times New Roman" w:eastAsia="Liberation Serif" w:hAnsi="Times New Roman" w:cs="Times New Roman"/>
          <w:color w:val="000000"/>
          <w:spacing w:val="33"/>
          <w:sz w:val="28"/>
          <w:szCs w:val="28"/>
        </w:rPr>
        <w:t xml:space="preserve"> </w:t>
      </w:r>
      <w:r w:rsidR="00FD57A2" w:rsidRPr="003E19E2">
        <w:rPr>
          <w:rFonts w:ascii="Times New Roman" w:eastAsia="Liberation Serif" w:hAnsi="Times New Roman" w:cs="Times New Roman"/>
          <w:color w:val="000000"/>
          <w:sz w:val="28"/>
          <w:szCs w:val="28"/>
        </w:rPr>
        <w:t>домам,</w:t>
      </w:r>
      <w:r w:rsidR="00FD57A2" w:rsidRPr="003E19E2">
        <w:rPr>
          <w:rFonts w:ascii="Times New Roman" w:eastAsia="Liberation Serif" w:hAnsi="Times New Roman" w:cs="Times New Roman"/>
          <w:color w:val="000000"/>
          <w:spacing w:val="32"/>
          <w:sz w:val="28"/>
          <w:szCs w:val="28"/>
        </w:rPr>
        <w:t xml:space="preserve"> </w:t>
      </w:r>
      <w:r w:rsidR="00FD57A2" w:rsidRPr="003E19E2">
        <w:rPr>
          <w:rFonts w:ascii="Times New Roman" w:eastAsia="Liberation Serif" w:hAnsi="Times New Roman" w:cs="Times New Roman"/>
          <w:color w:val="000000"/>
          <w:sz w:val="28"/>
          <w:szCs w:val="28"/>
        </w:rPr>
        <w:t>жилым домам</w:t>
      </w:r>
      <w:r w:rsidR="00FD57A2" w:rsidRPr="003E19E2">
        <w:rPr>
          <w:rFonts w:ascii="Times New Roman" w:eastAsia="Liberation Serif" w:hAnsi="Times New Roman" w:cs="Times New Roman"/>
          <w:color w:val="000000"/>
          <w:spacing w:val="-14"/>
          <w:sz w:val="28"/>
          <w:szCs w:val="28"/>
        </w:rPr>
        <w:t xml:space="preserve"> </w:t>
      </w:r>
      <w:r w:rsidR="00FD57A2" w:rsidRPr="003E19E2">
        <w:rPr>
          <w:rFonts w:ascii="Times New Roman" w:eastAsia="Liberation Serif" w:hAnsi="Times New Roman" w:cs="Times New Roman"/>
          <w:color w:val="000000"/>
          <w:sz w:val="28"/>
          <w:szCs w:val="28"/>
        </w:rPr>
        <w:t>блокированной</w:t>
      </w:r>
      <w:r w:rsidR="00FD57A2" w:rsidRPr="003E19E2">
        <w:rPr>
          <w:rFonts w:ascii="Times New Roman" w:eastAsia="Liberation Serif" w:hAnsi="Times New Roman" w:cs="Times New Roman"/>
          <w:color w:val="000000"/>
          <w:spacing w:val="-13"/>
          <w:sz w:val="28"/>
          <w:szCs w:val="28"/>
        </w:rPr>
        <w:t xml:space="preserve"> </w:t>
      </w:r>
      <w:r w:rsidR="00FD57A2" w:rsidRPr="003E19E2">
        <w:rPr>
          <w:rFonts w:ascii="Times New Roman" w:eastAsia="Liberation Serif" w:hAnsi="Times New Roman" w:cs="Times New Roman"/>
          <w:color w:val="000000"/>
          <w:sz w:val="28"/>
          <w:szCs w:val="28"/>
        </w:rPr>
        <w:t>застройки</w:t>
      </w:r>
      <w:r w:rsidR="00FD57A2" w:rsidRPr="003E19E2">
        <w:rPr>
          <w:rFonts w:ascii="Times New Roman" w:eastAsia="Liberation Serif" w:hAnsi="Times New Roman" w:cs="Times New Roman"/>
          <w:color w:val="000000"/>
          <w:spacing w:val="-14"/>
          <w:sz w:val="28"/>
          <w:szCs w:val="28"/>
        </w:rPr>
        <w:t xml:space="preserve"> </w:t>
      </w:r>
      <w:r w:rsidR="00FD57A2" w:rsidRPr="003E19E2">
        <w:rPr>
          <w:rFonts w:ascii="Times New Roman" w:eastAsia="Liberation Serif" w:hAnsi="Times New Roman" w:cs="Times New Roman"/>
          <w:color w:val="000000"/>
          <w:sz w:val="28"/>
          <w:szCs w:val="28"/>
        </w:rPr>
        <w:t>определяется:</w:t>
      </w:r>
    </w:p>
    <w:p w:rsidR="00FD57A2" w:rsidRPr="00BA5562" w:rsidRDefault="00FD57A2" w:rsidP="00BA5562">
      <w:pPr>
        <w:pStyle w:val="a3"/>
        <w:widowControl w:val="0"/>
        <w:numPr>
          <w:ilvl w:val="0"/>
          <w:numId w:val="29"/>
        </w:numPr>
        <w:pBdr>
          <w:top w:val="none" w:sz="4" w:space="0" w:color="000000"/>
          <w:left w:val="none" w:sz="4" w:space="0" w:color="000000"/>
          <w:bottom w:val="none" w:sz="4" w:space="0" w:color="000000"/>
          <w:right w:val="none" w:sz="4" w:space="0" w:color="000000"/>
          <w:between w:val="none" w:sz="4" w:space="0" w:color="000000"/>
        </w:pBdr>
        <w:tabs>
          <w:tab w:val="left" w:pos="993"/>
          <w:tab w:val="left" w:pos="1554"/>
        </w:tabs>
        <w:spacing w:after="0" w:line="240" w:lineRule="auto"/>
        <w:ind w:left="0" w:firstLine="567"/>
        <w:jc w:val="both"/>
        <w:rPr>
          <w:rFonts w:ascii="Times New Roman" w:eastAsia="Liberation Serif" w:hAnsi="Times New Roman" w:cs="Times New Roman"/>
          <w:color w:val="000000"/>
          <w:sz w:val="28"/>
          <w:szCs w:val="28"/>
        </w:rPr>
      </w:pPr>
      <w:r w:rsidRPr="00BA5562">
        <w:rPr>
          <w:rFonts w:ascii="Times New Roman" w:eastAsia="Liberation Serif" w:hAnsi="Times New Roman" w:cs="Times New Roman"/>
          <w:color w:val="000000"/>
          <w:sz w:val="28"/>
          <w:szCs w:val="28"/>
        </w:rPr>
        <w:t>от</w:t>
      </w:r>
      <w:r w:rsidRPr="00BA5562">
        <w:rPr>
          <w:rFonts w:ascii="Times New Roman" w:eastAsia="Liberation Serif" w:hAnsi="Times New Roman" w:cs="Times New Roman"/>
          <w:color w:val="000000"/>
          <w:spacing w:val="18"/>
          <w:sz w:val="28"/>
          <w:szCs w:val="28"/>
        </w:rPr>
        <w:t xml:space="preserve"> </w:t>
      </w:r>
      <w:r w:rsidRPr="00BA5562">
        <w:rPr>
          <w:rFonts w:ascii="Times New Roman" w:eastAsia="Liberation Serif" w:hAnsi="Times New Roman" w:cs="Times New Roman"/>
          <w:color w:val="000000"/>
          <w:sz w:val="28"/>
          <w:szCs w:val="28"/>
        </w:rPr>
        <w:t>границ</w:t>
      </w:r>
      <w:r w:rsidRPr="00BA5562">
        <w:rPr>
          <w:rFonts w:ascii="Times New Roman" w:eastAsia="Liberation Serif" w:hAnsi="Times New Roman" w:cs="Times New Roman"/>
          <w:color w:val="000000"/>
          <w:spacing w:val="19"/>
          <w:sz w:val="28"/>
          <w:szCs w:val="28"/>
        </w:rPr>
        <w:t xml:space="preserve"> </w:t>
      </w:r>
      <w:r w:rsidRPr="00BA5562">
        <w:rPr>
          <w:rFonts w:ascii="Times New Roman" w:eastAsia="Liberation Serif" w:hAnsi="Times New Roman" w:cs="Times New Roman"/>
          <w:color w:val="000000"/>
          <w:sz w:val="28"/>
          <w:szCs w:val="28"/>
        </w:rPr>
        <w:t>образованного</w:t>
      </w:r>
      <w:r w:rsidRPr="00BA5562">
        <w:rPr>
          <w:rFonts w:ascii="Times New Roman" w:eastAsia="Liberation Serif" w:hAnsi="Times New Roman" w:cs="Times New Roman"/>
          <w:color w:val="000000"/>
          <w:spacing w:val="19"/>
          <w:sz w:val="28"/>
          <w:szCs w:val="28"/>
        </w:rPr>
        <w:t xml:space="preserve"> </w:t>
      </w:r>
      <w:r w:rsidRPr="00BA5562">
        <w:rPr>
          <w:rFonts w:ascii="Times New Roman" w:eastAsia="Liberation Serif" w:hAnsi="Times New Roman" w:cs="Times New Roman"/>
          <w:color w:val="000000"/>
          <w:sz w:val="28"/>
          <w:szCs w:val="28"/>
        </w:rPr>
        <w:t>для</w:t>
      </w:r>
      <w:r w:rsidRPr="00BA5562">
        <w:rPr>
          <w:rFonts w:ascii="Times New Roman" w:eastAsia="Liberation Serif" w:hAnsi="Times New Roman" w:cs="Times New Roman"/>
          <w:color w:val="000000"/>
          <w:spacing w:val="19"/>
          <w:sz w:val="28"/>
          <w:szCs w:val="28"/>
        </w:rPr>
        <w:t xml:space="preserve"> </w:t>
      </w:r>
      <w:r w:rsidRPr="00BA5562">
        <w:rPr>
          <w:rFonts w:ascii="Times New Roman" w:eastAsia="Liberation Serif" w:hAnsi="Times New Roman" w:cs="Times New Roman"/>
          <w:color w:val="000000"/>
          <w:sz w:val="28"/>
          <w:szCs w:val="28"/>
        </w:rPr>
        <w:t>размещения</w:t>
      </w:r>
      <w:r w:rsidRPr="00BA5562">
        <w:rPr>
          <w:rFonts w:ascii="Times New Roman" w:eastAsia="Liberation Serif" w:hAnsi="Times New Roman" w:cs="Times New Roman"/>
          <w:color w:val="000000"/>
          <w:spacing w:val="19"/>
          <w:sz w:val="28"/>
          <w:szCs w:val="28"/>
        </w:rPr>
        <w:t xml:space="preserve"> </w:t>
      </w:r>
      <w:r w:rsidRPr="00BA5562">
        <w:rPr>
          <w:rFonts w:ascii="Times New Roman" w:eastAsia="Liberation Serif" w:hAnsi="Times New Roman" w:cs="Times New Roman"/>
          <w:color w:val="000000"/>
          <w:sz w:val="28"/>
          <w:szCs w:val="28"/>
        </w:rPr>
        <w:t>такого</w:t>
      </w:r>
      <w:r w:rsidRPr="00BA5562">
        <w:rPr>
          <w:rFonts w:ascii="Times New Roman" w:eastAsia="Liberation Serif" w:hAnsi="Times New Roman" w:cs="Times New Roman"/>
          <w:color w:val="000000"/>
          <w:spacing w:val="19"/>
          <w:sz w:val="28"/>
          <w:szCs w:val="28"/>
        </w:rPr>
        <w:t xml:space="preserve"> </w:t>
      </w:r>
      <w:r w:rsidRPr="00BA5562">
        <w:rPr>
          <w:rFonts w:ascii="Times New Roman" w:eastAsia="Liberation Serif" w:hAnsi="Times New Roman" w:cs="Times New Roman"/>
          <w:color w:val="000000"/>
          <w:sz w:val="28"/>
          <w:szCs w:val="28"/>
        </w:rPr>
        <w:t>дома</w:t>
      </w:r>
      <w:r w:rsidRPr="00BA5562">
        <w:rPr>
          <w:rFonts w:ascii="Times New Roman" w:eastAsia="Liberation Serif" w:hAnsi="Times New Roman" w:cs="Times New Roman"/>
          <w:color w:val="000000"/>
          <w:spacing w:val="19"/>
          <w:sz w:val="28"/>
          <w:szCs w:val="28"/>
        </w:rPr>
        <w:t xml:space="preserve"> </w:t>
      </w:r>
      <w:r w:rsidRPr="00BA5562">
        <w:rPr>
          <w:rFonts w:ascii="Times New Roman" w:eastAsia="Liberation Serif" w:hAnsi="Times New Roman" w:cs="Times New Roman"/>
          <w:color w:val="000000"/>
          <w:sz w:val="28"/>
          <w:szCs w:val="28"/>
        </w:rPr>
        <w:t>земельного</w:t>
      </w:r>
      <w:r w:rsidRPr="00BA5562">
        <w:rPr>
          <w:rFonts w:ascii="Times New Roman" w:eastAsia="Liberation Serif" w:hAnsi="Times New Roman" w:cs="Times New Roman"/>
          <w:color w:val="000000"/>
          <w:spacing w:val="19"/>
          <w:sz w:val="28"/>
          <w:szCs w:val="28"/>
        </w:rPr>
        <w:t xml:space="preserve"> </w:t>
      </w:r>
      <w:r w:rsidRPr="00BA5562">
        <w:rPr>
          <w:rFonts w:ascii="Times New Roman" w:eastAsia="Liberation Serif" w:hAnsi="Times New Roman" w:cs="Times New Roman"/>
          <w:color w:val="000000"/>
          <w:sz w:val="28"/>
          <w:szCs w:val="28"/>
        </w:rPr>
        <w:t>участка,</w:t>
      </w:r>
      <w:r w:rsidRPr="00BA5562">
        <w:rPr>
          <w:rFonts w:ascii="Times New Roman" w:eastAsia="Liberation Serif" w:hAnsi="Times New Roman" w:cs="Times New Roman"/>
          <w:color w:val="000000"/>
          <w:spacing w:val="19"/>
          <w:sz w:val="28"/>
          <w:szCs w:val="28"/>
        </w:rPr>
        <w:t xml:space="preserve"> </w:t>
      </w:r>
      <w:r w:rsidRPr="00BA5562">
        <w:rPr>
          <w:rFonts w:ascii="Times New Roman" w:eastAsia="Liberation Serif" w:hAnsi="Times New Roman" w:cs="Times New Roman"/>
          <w:color w:val="000000"/>
          <w:sz w:val="28"/>
          <w:szCs w:val="28"/>
        </w:rPr>
        <w:t>если</w:t>
      </w:r>
      <w:r w:rsidRPr="00BA5562">
        <w:rPr>
          <w:rFonts w:ascii="Times New Roman" w:eastAsia="Liberation Serif" w:hAnsi="Times New Roman" w:cs="Times New Roman"/>
          <w:color w:val="000000"/>
          <w:spacing w:val="19"/>
          <w:sz w:val="28"/>
          <w:szCs w:val="28"/>
        </w:rPr>
        <w:t xml:space="preserve"> </w:t>
      </w:r>
      <w:r w:rsidRPr="00BA5562">
        <w:rPr>
          <w:rFonts w:ascii="Times New Roman" w:eastAsia="Liberation Serif" w:hAnsi="Times New Roman" w:cs="Times New Roman"/>
          <w:color w:val="000000"/>
          <w:sz w:val="28"/>
          <w:szCs w:val="28"/>
        </w:rPr>
        <w:t xml:space="preserve">такой участок </w:t>
      </w:r>
      <w:r w:rsidR="003E19E2" w:rsidRPr="00BA5562">
        <w:rPr>
          <w:rFonts w:ascii="Times New Roman" w:eastAsia="Liberation Serif" w:hAnsi="Times New Roman" w:cs="Times New Roman"/>
          <w:color w:val="000000"/>
          <w:sz w:val="28"/>
          <w:szCs w:val="28"/>
        </w:rPr>
        <w:t>образован</w:t>
      </w:r>
      <w:r w:rsidRPr="00BA5562">
        <w:rPr>
          <w:rFonts w:ascii="Times New Roman" w:eastAsia="Liberation Serif" w:hAnsi="Times New Roman" w:cs="Times New Roman"/>
          <w:color w:val="000000"/>
          <w:spacing w:val="32"/>
          <w:sz w:val="28"/>
          <w:szCs w:val="28"/>
        </w:rPr>
        <w:t xml:space="preserve"> </w:t>
      </w:r>
      <w:r w:rsidRPr="00BA5562">
        <w:rPr>
          <w:rFonts w:ascii="Times New Roman" w:eastAsia="Liberation Serif" w:hAnsi="Times New Roman" w:cs="Times New Roman"/>
          <w:color w:val="000000"/>
          <w:sz w:val="28"/>
          <w:szCs w:val="28"/>
        </w:rPr>
        <w:t>(прошел государственный</w:t>
      </w:r>
      <w:r w:rsidRPr="00BA5562">
        <w:rPr>
          <w:rFonts w:ascii="Times New Roman" w:eastAsia="Liberation Serif" w:hAnsi="Times New Roman" w:cs="Times New Roman"/>
          <w:color w:val="000000"/>
          <w:spacing w:val="32"/>
          <w:sz w:val="28"/>
          <w:szCs w:val="28"/>
        </w:rPr>
        <w:t xml:space="preserve"> </w:t>
      </w:r>
      <w:r w:rsidRPr="00BA5562">
        <w:rPr>
          <w:rFonts w:ascii="Times New Roman" w:eastAsia="Liberation Serif" w:hAnsi="Times New Roman" w:cs="Times New Roman"/>
          <w:color w:val="000000"/>
          <w:sz w:val="28"/>
          <w:szCs w:val="28"/>
        </w:rPr>
        <w:t>кадастровый</w:t>
      </w:r>
      <w:r w:rsidRPr="00BA5562">
        <w:rPr>
          <w:rFonts w:ascii="Times New Roman" w:eastAsia="Liberation Serif" w:hAnsi="Times New Roman" w:cs="Times New Roman"/>
          <w:color w:val="000000"/>
          <w:spacing w:val="31"/>
          <w:sz w:val="28"/>
          <w:szCs w:val="28"/>
        </w:rPr>
        <w:t xml:space="preserve"> </w:t>
      </w:r>
      <w:r w:rsidR="00BA5562" w:rsidRPr="00BA5562">
        <w:rPr>
          <w:rFonts w:ascii="Times New Roman" w:eastAsia="Liberation Serif" w:hAnsi="Times New Roman" w:cs="Times New Roman"/>
          <w:color w:val="000000"/>
          <w:sz w:val="28"/>
          <w:szCs w:val="28"/>
        </w:rPr>
        <w:t>учет,</w:t>
      </w:r>
      <w:r w:rsidRPr="00BA5562">
        <w:rPr>
          <w:rFonts w:ascii="Times New Roman" w:eastAsia="Liberation Serif" w:hAnsi="Times New Roman" w:cs="Times New Roman"/>
          <w:color w:val="000000"/>
          <w:spacing w:val="32"/>
          <w:sz w:val="28"/>
          <w:szCs w:val="28"/>
        </w:rPr>
        <w:t xml:space="preserve"> </w:t>
      </w:r>
      <w:r w:rsidRPr="00BA5562">
        <w:rPr>
          <w:rFonts w:ascii="Times New Roman" w:eastAsia="Liberation Serif" w:hAnsi="Times New Roman" w:cs="Times New Roman"/>
          <w:color w:val="000000"/>
          <w:sz w:val="28"/>
          <w:szCs w:val="28"/>
        </w:rPr>
        <w:t>границы</w:t>
      </w:r>
      <w:r w:rsidRPr="00BA5562">
        <w:rPr>
          <w:rFonts w:ascii="Times New Roman" w:eastAsia="Liberation Serif" w:hAnsi="Times New Roman" w:cs="Times New Roman"/>
          <w:color w:val="000000"/>
          <w:spacing w:val="31"/>
          <w:sz w:val="28"/>
          <w:szCs w:val="28"/>
        </w:rPr>
        <w:t xml:space="preserve"> </w:t>
      </w:r>
      <w:r w:rsidRPr="00BA5562">
        <w:rPr>
          <w:rFonts w:ascii="Times New Roman" w:eastAsia="Liberation Serif" w:hAnsi="Times New Roman" w:cs="Times New Roman"/>
          <w:color w:val="000000"/>
          <w:sz w:val="28"/>
          <w:szCs w:val="28"/>
        </w:rPr>
        <w:t>определены в</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соответствии</w:t>
      </w:r>
      <w:r w:rsidRPr="00BA5562">
        <w:rPr>
          <w:rFonts w:ascii="Times New Roman" w:eastAsia="Liberation Serif" w:hAnsi="Times New Roman" w:cs="Times New Roman"/>
          <w:color w:val="000000"/>
          <w:spacing w:val="55"/>
          <w:sz w:val="28"/>
          <w:szCs w:val="28"/>
        </w:rPr>
        <w:t xml:space="preserve"> </w:t>
      </w:r>
      <w:r w:rsidRPr="00BA5562">
        <w:rPr>
          <w:rFonts w:ascii="Times New Roman" w:eastAsia="Liberation Serif" w:hAnsi="Times New Roman" w:cs="Times New Roman"/>
          <w:color w:val="000000"/>
          <w:sz w:val="28"/>
          <w:szCs w:val="28"/>
        </w:rPr>
        <w:t>с</w:t>
      </w:r>
      <w:r w:rsidRPr="00BA5562">
        <w:rPr>
          <w:rFonts w:ascii="Times New Roman" w:eastAsia="Liberation Serif" w:hAnsi="Times New Roman" w:cs="Times New Roman"/>
          <w:color w:val="000000"/>
          <w:spacing w:val="55"/>
          <w:sz w:val="28"/>
          <w:szCs w:val="28"/>
        </w:rPr>
        <w:t xml:space="preserve"> </w:t>
      </w:r>
      <w:r w:rsidRPr="00BA5562">
        <w:rPr>
          <w:rFonts w:ascii="Times New Roman" w:eastAsia="Liberation Serif" w:hAnsi="Times New Roman" w:cs="Times New Roman"/>
          <w:color w:val="000000"/>
          <w:sz w:val="28"/>
          <w:szCs w:val="28"/>
        </w:rPr>
        <w:t>законодательством,</w:t>
      </w:r>
      <w:r w:rsidRPr="00BA5562">
        <w:rPr>
          <w:rFonts w:ascii="Times New Roman" w:eastAsia="Liberation Serif" w:hAnsi="Times New Roman" w:cs="Times New Roman"/>
          <w:color w:val="000000"/>
          <w:spacing w:val="55"/>
          <w:sz w:val="28"/>
          <w:szCs w:val="28"/>
        </w:rPr>
        <w:t xml:space="preserve"> </w:t>
      </w:r>
      <w:r w:rsidRPr="00BA5562">
        <w:rPr>
          <w:rFonts w:ascii="Times New Roman" w:eastAsia="Liberation Serif" w:hAnsi="Times New Roman" w:cs="Times New Roman"/>
          <w:color w:val="000000"/>
          <w:sz w:val="28"/>
          <w:szCs w:val="28"/>
        </w:rPr>
        <w:t>сформирован</w:t>
      </w:r>
      <w:r w:rsidRPr="00BA5562">
        <w:rPr>
          <w:rFonts w:ascii="Times New Roman" w:eastAsia="Liberation Serif" w:hAnsi="Times New Roman" w:cs="Times New Roman"/>
          <w:color w:val="000000"/>
          <w:spacing w:val="55"/>
          <w:sz w:val="28"/>
          <w:szCs w:val="28"/>
        </w:rPr>
        <w:t xml:space="preserve"> </w:t>
      </w:r>
      <w:r w:rsidRPr="00BA5562">
        <w:rPr>
          <w:rFonts w:ascii="Times New Roman" w:eastAsia="Liberation Serif" w:hAnsi="Times New Roman" w:cs="Times New Roman"/>
          <w:color w:val="000000"/>
          <w:sz w:val="28"/>
          <w:szCs w:val="28"/>
        </w:rPr>
        <w:t>для</w:t>
      </w:r>
      <w:r w:rsidRPr="00BA5562">
        <w:rPr>
          <w:rFonts w:ascii="Times New Roman" w:eastAsia="Liberation Serif" w:hAnsi="Times New Roman" w:cs="Times New Roman"/>
          <w:color w:val="000000"/>
          <w:spacing w:val="56"/>
          <w:sz w:val="28"/>
          <w:szCs w:val="28"/>
        </w:rPr>
        <w:t xml:space="preserve"> </w:t>
      </w:r>
      <w:r w:rsidRPr="00BA5562">
        <w:rPr>
          <w:rFonts w:ascii="Times New Roman" w:eastAsia="Liberation Serif" w:hAnsi="Times New Roman" w:cs="Times New Roman"/>
          <w:color w:val="000000"/>
          <w:sz w:val="28"/>
          <w:szCs w:val="28"/>
        </w:rPr>
        <w:t>эксплуатации</w:t>
      </w:r>
      <w:r w:rsidRPr="00BA5562">
        <w:rPr>
          <w:rFonts w:ascii="Times New Roman" w:eastAsia="Liberation Serif" w:hAnsi="Times New Roman" w:cs="Times New Roman"/>
          <w:color w:val="000000"/>
          <w:spacing w:val="55"/>
          <w:sz w:val="28"/>
          <w:szCs w:val="28"/>
        </w:rPr>
        <w:t xml:space="preserve"> </w:t>
      </w:r>
      <w:r w:rsidRPr="00BA5562">
        <w:rPr>
          <w:rFonts w:ascii="Times New Roman" w:eastAsia="Liberation Serif" w:hAnsi="Times New Roman" w:cs="Times New Roman"/>
          <w:color w:val="000000"/>
          <w:sz w:val="28"/>
          <w:szCs w:val="28"/>
        </w:rPr>
        <w:t>дома)</w:t>
      </w:r>
      <w:r w:rsidRPr="00BA5562">
        <w:rPr>
          <w:rFonts w:ascii="Times New Roman" w:eastAsia="Liberation Serif" w:hAnsi="Times New Roman" w:cs="Times New Roman"/>
          <w:color w:val="000000"/>
          <w:spacing w:val="56"/>
          <w:sz w:val="28"/>
          <w:szCs w:val="28"/>
        </w:rPr>
        <w:t xml:space="preserve"> </w:t>
      </w:r>
      <w:r w:rsidRPr="00BA5562">
        <w:rPr>
          <w:rFonts w:ascii="Times New Roman" w:eastAsia="Liberation Serif" w:hAnsi="Times New Roman" w:cs="Times New Roman"/>
          <w:color w:val="000000"/>
          <w:sz w:val="28"/>
          <w:szCs w:val="28"/>
        </w:rPr>
        <w:t>и</w:t>
      </w:r>
      <w:r w:rsidRPr="00BA5562">
        <w:rPr>
          <w:rFonts w:ascii="Times New Roman" w:eastAsia="Liberation Serif" w:hAnsi="Times New Roman" w:cs="Times New Roman"/>
          <w:color w:val="000000"/>
          <w:spacing w:val="55"/>
          <w:sz w:val="28"/>
          <w:szCs w:val="28"/>
        </w:rPr>
        <w:t xml:space="preserve"> </w:t>
      </w:r>
      <w:r w:rsidRPr="00BA5562">
        <w:rPr>
          <w:rFonts w:ascii="Times New Roman" w:eastAsia="Liberation Serif" w:hAnsi="Times New Roman" w:cs="Times New Roman"/>
          <w:color w:val="000000"/>
          <w:sz w:val="28"/>
          <w:szCs w:val="28"/>
        </w:rPr>
        <w:t>до</w:t>
      </w:r>
      <w:r w:rsidRPr="00BA5562">
        <w:rPr>
          <w:rFonts w:ascii="Times New Roman" w:eastAsia="Liberation Serif" w:hAnsi="Times New Roman" w:cs="Times New Roman"/>
          <w:color w:val="000000"/>
          <w:spacing w:val="55"/>
          <w:sz w:val="28"/>
          <w:szCs w:val="28"/>
        </w:rPr>
        <w:t xml:space="preserve"> </w:t>
      </w:r>
      <w:r w:rsidRPr="00BA5562">
        <w:rPr>
          <w:rFonts w:ascii="Times New Roman" w:eastAsia="Liberation Serif" w:hAnsi="Times New Roman" w:cs="Times New Roman"/>
          <w:color w:val="000000"/>
          <w:sz w:val="28"/>
          <w:szCs w:val="28"/>
        </w:rPr>
        <w:t>дорог,</w:t>
      </w:r>
      <w:r w:rsidRPr="00BA5562">
        <w:rPr>
          <w:rFonts w:ascii="Times New Roman" w:eastAsia="Liberation Serif" w:hAnsi="Times New Roman" w:cs="Times New Roman"/>
          <w:color w:val="000000"/>
          <w:spacing w:val="55"/>
          <w:sz w:val="28"/>
          <w:szCs w:val="28"/>
        </w:rPr>
        <w:t xml:space="preserve"> </w:t>
      </w:r>
      <w:r w:rsidRPr="00BA5562">
        <w:rPr>
          <w:rFonts w:ascii="Times New Roman" w:eastAsia="Liberation Serif" w:hAnsi="Times New Roman" w:cs="Times New Roman"/>
          <w:color w:val="000000"/>
          <w:sz w:val="28"/>
          <w:szCs w:val="28"/>
        </w:rPr>
        <w:t>а</w:t>
      </w:r>
      <w:r w:rsidRPr="00BA5562">
        <w:rPr>
          <w:rFonts w:ascii="Times New Roman" w:eastAsia="Liberation Serif" w:hAnsi="Times New Roman" w:cs="Times New Roman"/>
          <w:color w:val="000000"/>
          <w:spacing w:val="55"/>
          <w:sz w:val="28"/>
          <w:szCs w:val="28"/>
        </w:rPr>
        <w:t xml:space="preserve"> </w:t>
      </w:r>
      <w:r w:rsidRPr="00BA5562">
        <w:rPr>
          <w:rFonts w:ascii="Times New Roman" w:eastAsia="Liberation Serif" w:hAnsi="Times New Roman" w:cs="Times New Roman"/>
          <w:color w:val="000000"/>
          <w:sz w:val="28"/>
          <w:szCs w:val="28"/>
        </w:rPr>
        <w:t>в случае</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наличия</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вдоль</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дорог</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тротуаров,</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до</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тротуаров,</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но</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не</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более</w:t>
      </w:r>
      <w:r w:rsidRPr="00BA5562">
        <w:rPr>
          <w:rFonts w:ascii="Times New Roman" w:eastAsia="Liberation Serif" w:hAnsi="Times New Roman" w:cs="Times New Roman"/>
          <w:color w:val="000000"/>
          <w:spacing w:val="-5"/>
          <w:sz w:val="28"/>
          <w:szCs w:val="28"/>
        </w:rPr>
        <w:t xml:space="preserve"> </w:t>
      </w:r>
      <w:r w:rsidR="00190BDE" w:rsidRPr="00BA5562">
        <w:rPr>
          <w:rFonts w:ascii="Times New Roman" w:eastAsia="Liberation Serif" w:hAnsi="Times New Roman" w:cs="Times New Roman"/>
          <w:color w:val="000000"/>
          <w:sz w:val="28"/>
          <w:szCs w:val="28"/>
        </w:rPr>
        <w:t>15</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м;</w:t>
      </w:r>
    </w:p>
    <w:p w:rsidR="00FD57A2" w:rsidRPr="00BA5562" w:rsidRDefault="00FD57A2" w:rsidP="00BA5562">
      <w:pPr>
        <w:pStyle w:val="a3"/>
        <w:widowControl w:val="0"/>
        <w:numPr>
          <w:ilvl w:val="0"/>
          <w:numId w:val="29"/>
        </w:numPr>
        <w:pBdr>
          <w:top w:val="none" w:sz="4" w:space="0" w:color="000000"/>
          <w:left w:val="none" w:sz="4" w:space="0" w:color="000000"/>
          <w:bottom w:val="none" w:sz="4" w:space="0" w:color="000000"/>
          <w:right w:val="none" w:sz="4" w:space="0" w:color="000000"/>
          <w:between w:val="none" w:sz="4" w:space="0" w:color="000000"/>
        </w:pBdr>
        <w:tabs>
          <w:tab w:val="left" w:pos="993"/>
          <w:tab w:val="left" w:pos="1554"/>
        </w:tabs>
        <w:spacing w:after="0" w:line="240" w:lineRule="auto"/>
        <w:ind w:left="0" w:firstLine="567"/>
        <w:jc w:val="both"/>
        <w:rPr>
          <w:rFonts w:ascii="Times New Roman" w:eastAsia="Liberation Serif" w:hAnsi="Times New Roman" w:cs="Times New Roman"/>
          <w:color w:val="000000"/>
          <w:sz w:val="28"/>
          <w:szCs w:val="28"/>
        </w:rPr>
      </w:pPr>
      <w:r w:rsidRPr="00BA5562">
        <w:rPr>
          <w:rFonts w:ascii="Times New Roman" w:eastAsia="Liberation Serif" w:hAnsi="Times New Roman" w:cs="Times New Roman"/>
          <w:color w:val="000000"/>
          <w:sz w:val="28"/>
          <w:szCs w:val="28"/>
        </w:rPr>
        <w:t>от</w:t>
      </w:r>
      <w:r w:rsidRPr="00BA5562">
        <w:rPr>
          <w:rFonts w:ascii="Times New Roman" w:eastAsia="Liberation Serif" w:hAnsi="Times New Roman" w:cs="Times New Roman"/>
          <w:color w:val="000000"/>
          <w:spacing w:val="20"/>
          <w:sz w:val="28"/>
          <w:szCs w:val="28"/>
        </w:rPr>
        <w:t xml:space="preserve"> </w:t>
      </w:r>
      <w:r w:rsidRPr="00BA5562">
        <w:rPr>
          <w:rFonts w:ascii="Times New Roman" w:eastAsia="Liberation Serif" w:hAnsi="Times New Roman" w:cs="Times New Roman"/>
          <w:color w:val="000000"/>
          <w:sz w:val="28"/>
          <w:szCs w:val="28"/>
        </w:rPr>
        <w:t>ограждения</w:t>
      </w:r>
      <w:r w:rsidRPr="00BA5562">
        <w:rPr>
          <w:rFonts w:ascii="Times New Roman" w:eastAsia="Liberation Serif" w:hAnsi="Times New Roman" w:cs="Times New Roman"/>
          <w:color w:val="000000"/>
          <w:spacing w:val="21"/>
          <w:sz w:val="28"/>
          <w:szCs w:val="28"/>
        </w:rPr>
        <w:t xml:space="preserve"> </w:t>
      </w:r>
      <w:r w:rsidRPr="00BA5562">
        <w:rPr>
          <w:rFonts w:ascii="Times New Roman" w:eastAsia="Liberation Serif" w:hAnsi="Times New Roman" w:cs="Times New Roman"/>
          <w:color w:val="000000"/>
          <w:sz w:val="28"/>
          <w:szCs w:val="28"/>
        </w:rPr>
        <w:t>вокруг</w:t>
      </w:r>
      <w:r w:rsidRPr="00BA5562">
        <w:rPr>
          <w:rFonts w:ascii="Times New Roman" w:eastAsia="Liberation Serif" w:hAnsi="Times New Roman" w:cs="Times New Roman"/>
          <w:color w:val="000000"/>
          <w:spacing w:val="20"/>
          <w:sz w:val="28"/>
          <w:szCs w:val="28"/>
        </w:rPr>
        <w:t xml:space="preserve"> </w:t>
      </w:r>
      <w:r w:rsidRPr="00BA5562">
        <w:rPr>
          <w:rFonts w:ascii="Times New Roman" w:eastAsia="Liberation Serif" w:hAnsi="Times New Roman" w:cs="Times New Roman"/>
          <w:color w:val="000000"/>
          <w:sz w:val="28"/>
          <w:szCs w:val="28"/>
        </w:rPr>
        <w:t>дома</w:t>
      </w:r>
      <w:r w:rsidRPr="00BA5562">
        <w:rPr>
          <w:rFonts w:ascii="Times New Roman" w:eastAsia="Liberation Serif" w:hAnsi="Times New Roman" w:cs="Times New Roman"/>
          <w:color w:val="000000"/>
          <w:spacing w:val="21"/>
          <w:sz w:val="28"/>
          <w:szCs w:val="28"/>
        </w:rPr>
        <w:t xml:space="preserve"> </w:t>
      </w:r>
      <w:r w:rsidRPr="00BA5562">
        <w:rPr>
          <w:rFonts w:ascii="Times New Roman" w:eastAsia="Liberation Serif" w:hAnsi="Times New Roman" w:cs="Times New Roman"/>
          <w:color w:val="000000"/>
          <w:sz w:val="28"/>
          <w:szCs w:val="28"/>
        </w:rPr>
        <w:t>и</w:t>
      </w:r>
      <w:r w:rsidRPr="00BA5562">
        <w:rPr>
          <w:rFonts w:ascii="Times New Roman" w:eastAsia="Liberation Serif" w:hAnsi="Times New Roman" w:cs="Times New Roman"/>
          <w:color w:val="000000"/>
          <w:spacing w:val="20"/>
          <w:sz w:val="28"/>
          <w:szCs w:val="28"/>
        </w:rPr>
        <w:t xml:space="preserve"> </w:t>
      </w:r>
      <w:r w:rsidRPr="00BA5562">
        <w:rPr>
          <w:rFonts w:ascii="Times New Roman" w:eastAsia="Liberation Serif" w:hAnsi="Times New Roman" w:cs="Times New Roman"/>
          <w:color w:val="000000"/>
          <w:sz w:val="28"/>
          <w:szCs w:val="28"/>
        </w:rPr>
        <w:t>до</w:t>
      </w:r>
      <w:r w:rsidRPr="00BA5562">
        <w:rPr>
          <w:rFonts w:ascii="Times New Roman" w:eastAsia="Liberation Serif" w:hAnsi="Times New Roman" w:cs="Times New Roman"/>
          <w:color w:val="000000"/>
          <w:spacing w:val="21"/>
          <w:sz w:val="28"/>
          <w:szCs w:val="28"/>
        </w:rPr>
        <w:t xml:space="preserve"> </w:t>
      </w:r>
      <w:r w:rsidRPr="00BA5562">
        <w:rPr>
          <w:rFonts w:ascii="Times New Roman" w:eastAsia="Liberation Serif" w:hAnsi="Times New Roman" w:cs="Times New Roman"/>
          <w:color w:val="000000"/>
          <w:sz w:val="28"/>
          <w:szCs w:val="28"/>
        </w:rPr>
        <w:t>дорог,</w:t>
      </w:r>
      <w:r w:rsidRPr="00BA5562">
        <w:rPr>
          <w:rFonts w:ascii="Times New Roman" w:eastAsia="Liberation Serif" w:hAnsi="Times New Roman" w:cs="Times New Roman"/>
          <w:color w:val="000000"/>
          <w:spacing w:val="20"/>
          <w:sz w:val="28"/>
          <w:szCs w:val="28"/>
        </w:rPr>
        <w:t xml:space="preserve"> </w:t>
      </w:r>
      <w:r w:rsidRPr="00BA5562">
        <w:rPr>
          <w:rFonts w:ascii="Times New Roman" w:eastAsia="Liberation Serif" w:hAnsi="Times New Roman" w:cs="Times New Roman"/>
          <w:color w:val="000000"/>
          <w:sz w:val="28"/>
          <w:szCs w:val="28"/>
        </w:rPr>
        <w:t>а</w:t>
      </w:r>
      <w:r w:rsidRPr="00BA5562">
        <w:rPr>
          <w:rFonts w:ascii="Times New Roman" w:eastAsia="Liberation Serif" w:hAnsi="Times New Roman" w:cs="Times New Roman"/>
          <w:color w:val="000000"/>
          <w:spacing w:val="21"/>
          <w:sz w:val="28"/>
          <w:szCs w:val="28"/>
        </w:rPr>
        <w:t xml:space="preserve"> </w:t>
      </w:r>
      <w:r w:rsidRPr="00BA5562">
        <w:rPr>
          <w:rFonts w:ascii="Times New Roman" w:eastAsia="Liberation Serif" w:hAnsi="Times New Roman" w:cs="Times New Roman"/>
          <w:color w:val="000000"/>
          <w:sz w:val="28"/>
          <w:szCs w:val="28"/>
        </w:rPr>
        <w:t>в</w:t>
      </w:r>
      <w:r w:rsidRPr="00BA5562">
        <w:rPr>
          <w:rFonts w:ascii="Times New Roman" w:eastAsia="Liberation Serif" w:hAnsi="Times New Roman" w:cs="Times New Roman"/>
          <w:color w:val="000000"/>
          <w:spacing w:val="20"/>
          <w:sz w:val="28"/>
          <w:szCs w:val="28"/>
        </w:rPr>
        <w:t xml:space="preserve"> </w:t>
      </w:r>
      <w:r w:rsidRPr="00BA5562">
        <w:rPr>
          <w:rFonts w:ascii="Times New Roman" w:eastAsia="Liberation Serif" w:hAnsi="Times New Roman" w:cs="Times New Roman"/>
          <w:color w:val="000000"/>
          <w:sz w:val="28"/>
          <w:szCs w:val="28"/>
        </w:rPr>
        <w:t>случае</w:t>
      </w:r>
      <w:r w:rsidRPr="00BA5562">
        <w:rPr>
          <w:rFonts w:ascii="Times New Roman" w:eastAsia="Liberation Serif" w:hAnsi="Times New Roman" w:cs="Times New Roman"/>
          <w:color w:val="000000"/>
          <w:spacing w:val="21"/>
          <w:sz w:val="28"/>
          <w:szCs w:val="28"/>
        </w:rPr>
        <w:t xml:space="preserve"> </w:t>
      </w:r>
      <w:r w:rsidRPr="00BA5562">
        <w:rPr>
          <w:rFonts w:ascii="Times New Roman" w:eastAsia="Liberation Serif" w:hAnsi="Times New Roman" w:cs="Times New Roman"/>
          <w:color w:val="000000"/>
          <w:sz w:val="28"/>
          <w:szCs w:val="28"/>
        </w:rPr>
        <w:t>наличия</w:t>
      </w:r>
      <w:r w:rsidRPr="00BA5562">
        <w:rPr>
          <w:rFonts w:ascii="Times New Roman" w:eastAsia="Liberation Serif" w:hAnsi="Times New Roman" w:cs="Times New Roman"/>
          <w:color w:val="000000"/>
          <w:spacing w:val="20"/>
          <w:sz w:val="28"/>
          <w:szCs w:val="28"/>
        </w:rPr>
        <w:t xml:space="preserve"> </w:t>
      </w:r>
      <w:r w:rsidRPr="00BA5562">
        <w:rPr>
          <w:rFonts w:ascii="Times New Roman" w:eastAsia="Liberation Serif" w:hAnsi="Times New Roman" w:cs="Times New Roman"/>
          <w:color w:val="000000"/>
          <w:sz w:val="28"/>
          <w:szCs w:val="28"/>
        </w:rPr>
        <w:t>вдоль</w:t>
      </w:r>
      <w:r w:rsidRPr="00BA5562">
        <w:rPr>
          <w:rFonts w:ascii="Times New Roman" w:eastAsia="Liberation Serif" w:hAnsi="Times New Roman" w:cs="Times New Roman"/>
          <w:color w:val="000000"/>
          <w:spacing w:val="21"/>
          <w:sz w:val="28"/>
          <w:szCs w:val="28"/>
        </w:rPr>
        <w:t xml:space="preserve"> </w:t>
      </w:r>
      <w:r w:rsidRPr="00BA5562">
        <w:rPr>
          <w:rFonts w:ascii="Times New Roman" w:eastAsia="Liberation Serif" w:hAnsi="Times New Roman" w:cs="Times New Roman"/>
          <w:color w:val="000000"/>
          <w:sz w:val="28"/>
          <w:szCs w:val="28"/>
        </w:rPr>
        <w:t>дорог</w:t>
      </w:r>
      <w:r w:rsidRPr="00BA5562">
        <w:rPr>
          <w:rFonts w:ascii="Times New Roman" w:eastAsia="Liberation Serif" w:hAnsi="Times New Roman" w:cs="Times New Roman"/>
          <w:color w:val="000000"/>
          <w:spacing w:val="20"/>
          <w:sz w:val="28"/>
          <w:szCs w:val="28"/>
        </w:rPr>
        <w:t xml:space="preserve"> </w:t>
      </w:r>
      <w:r w:rsidRPr="00BA5562">
        <w:rPr>
          <w:rFonts w:ascii="Times New Roman" w:eastAsia="Liberation Serif" w:hAnsi="Times New Roman" w:cs="Times New Roman"/>
          <w:color w:val="000000"/>
          <w:sz w:val="28"/>
          <w:szCs w:val="28"/>
        </w:rPr>
        <w:t>тротуаров,</w:t>
      </w:r>
      <w:r w:rsidRPr="00BA5562">
        <w:rPr>
          <w:rFonts w:ascii="Times New Roman" w:eastAsia="Liberation Serif" w:hAnsi="Times New Roman" w:cs="Times New Roman"/>
          <w:color w:val="000000"/>
          <w:spacing w:val="21"/>
          <w:sz w:val="28"/>
          <w:szCs w:val="28"/>
        </w:rPr>
        <w:t xml:space="preserve"> </w:t>
      </w:r>
      <w:r w:rsidRPr="00BA5562">
        <w:rPr>
          <w:rFonts w:ascii="Times New Roman" w:eastAsia="Liberation Serif" w:hAnsi="Times New Roman" w:cs="Times New Roman"/>
          <w:color w:val="000000"/>
          <w:sz w:val="28"/>
          <w:szCs w:val="28"/>
        </w:rPr>
        <w:t>до таких</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тротуаров,</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но</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не</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более</w:t>
      </w:r>
      <w:r w:rsidRPr="00BA5562">
        <w:rPr>
          <w:rFonts w:ascii="Times New Roman" w:eastAsia="Liberation Serif" w:hAnsi="Times New Roman" w:cs="Times New Roman"/>
          <w:color w:val="000000"/>
          <w:spacing w:val="22"/>
          <w:sz w:val="28"/>
          <w:szCs w:val="28"/>
        </w:rPr>
        <w:t xml:space="preserve"> </w:t>
      </w:r>
      <w:r w:rsidR="00190BDE" w:rsidRPr="00BA5562">
        <w:rPr>
          <w:rFonts w:ascii="Times New Roman" w:eastAsia="Liberation Serif" w:hAnsi="Times New Roman" w:cs="Times New Roman"/>
          <w:color w:val="000000"/>
          <w:sz w:val="28"/>
          <w:szCs w:val="28"/>
        </w:rPr>
        <w:t>15</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м</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(в</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случае,</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если</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земельный</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участок</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не</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образован,</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но территория</w:t>
      </w:r>
      <w:r w:rsidRPr="00BA5562">
        <w:rPr>
          <w:rFonts w:ascii="Times New Roman" w:eastAsia="Liberation Serif" w:hAnsi="Times New Roman" w:cs="Times New Roman"/>
          <w:color w:val="000000"/>
          <w:spacing w:val="-15"/>
          <w:sz w:val="28"/>
          <w:szCs w:val="28"/>
        </w:rPr>
        <w:t xml:space="preserve"> </w:t>
      </w:r>
      <w:r w:rsidRPr="00BA5562">
        <w:rPr>
          <w:rFonts w:ascii="Times New Roman" w:eastAsia="Liberation Serif" w:hAnsi="Times New Roman" w:cs="Times New Roman"/>
          <w:color w:val="000000"/>
          <w:sz w:val="28"/>
          <w:szCs w:val="28"/>
        </w:rPr>
        <w:t>домовладения</w:t>
      </w:r>
      <w:r w:rsidRPr="00BA5562">
        <w:rPr>
          <w:rFonts w:ascii="Times New Roman" w:eastAsia="Liberation Serif" w:hAnsi="Times New Roman" w:cs="Times New Roman"/>
          <w:color w:val="000000"/>
          <w:spacing w:val="-15"/>
          <w:sz w:val="28"/>
          <w:szCs w:val="28"/>
        </w:rPr>
        <w:t xml:space="preserve"> </w:t>
      </w:r>
      <w:r w:rsidRPr="00BA5562">
        <w:rPr>
          <w:rFonts w:ascii="Times New Roman" w:eastAsia="Liberation Serif" w:hAnsi="Times New Roman" w:cs="Times New Roman"/>
          <w:color w:val="000000"/>
          <w:sz w:val="28"/>
          <w:szCs w:val="28"/>
        </w:rPr>
        <w:t>имеет</w:t>
      </w:r>
      <w:r w:rsidRPr="00BA5562">
        <w:rPr>
          <w:rFonts w:ascii="Times New Roman" w:eastAsia="Liberation Serif" w:hAnsi="Times New Roman" w:cs="Times New Roman"/>
          <w:color w:val="000000"/>
          <w:spacing w:val="-15"/>
          <w:sz w:val="28"/>
          <w:szCs w:val="28"/>
        </w:rPr>
        <w:t xml:space="preserve"> </w:t>
      </w:r>
      <w:r w:rsidRPr="00BA5562">
        <w:rPr>
          <w:rFonts w:ascii="Times New Roman" w:eastAsia="Liberation Serif" w:hAnsi="Times New Roman" w:cs="Times New Roman"/>
          <w:color w:val="000000"/>
          <w:sz w:val="28"/>
          <w:szCs w:val="28"/>
        </w:rPr>
        <w:t>ограждение);</w:t>
      </w:r>
    </w:p>
    <w:p w:rsidR="00FD57A2" w:rsidRPr="00BA5562" w:rsidRDefault="00FD57A2" w:rsidP="00BA5562">
      <w:pPr>
        <w:pStyle w:val="a3"/>
        <w:widowControl w:val="0"/>
        <w:numPr>
          <w:ilvl w:val="0"/>
          <w:numId w:val="29"/>
        </w:numPr>
        <w:pBdr>
          <w:top w:val="none" w:sz="4" w:space="0" w:color="000000"/>
          <w:left w:val="none" w:sz="4" w:space="0" w:color="000000"/>
          <w:bottom w:val="none" w:sz="4" w:space="0" w:color="000000"/>
          <w:right w:val="none" w:sz="4" w:space="0" w:color="000000"/>
          <w:between w:val="none" w:sz="4" w:space="0" w:color="000000"/>
        </w:pBdr>
        <w:tabs>
          <w:tab w:val="left" w:pos="993"/>
          <w:tab w:val="left" w:pos="1554"/>
        </w:tabs>
        <w:spacing w:after="0" w:line="240" w:lineRule="auto"/>
        <w:ind w:left="0" w:firstLine="567"/>
        <w:jc w:val="both"/>
        <w:rPr>
          <w:rFonts w:ascii="Times New Roman" w:eastAsia="Liberation Serif" w:hAnsi="Times New Roman" w:cs="Times New Roman"/>
          <w:color w:val="000000"/>
          <w:sz w:val="28"/>
          <w:szCs w:val="28"/>
        </w:rPr>
      </w:pPr>
      <w:r w:rsidRPr="00BA5562">
        <w:rPr>
          <w:rFonts w:ascii="Times New Roman" w:eastAsia="Liberation Serif" w:hAnsi="Times New Roman" w:cs="Times New Roman"/>
          <w:color w:val="000000"/>
          <w:sz w:val="28"/>
          <w:szCs w:val="28"/>
        </w:rPr>
        <w:t>от</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границ</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дома</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и</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до</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дорог,</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а</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в</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случае</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наличия</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вдоль</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дорог</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тротуаров,</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до</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таких тротуаров,</w:t>
      </w:r>
      <w:r w:rsidRPr="00BA5562">
        <w:rPr>
          <w:rFonts w:ascii="Times New Roman" w:eastAsia="Liberation Serif" w:hAnsi="Times New Roman" w:cs="Times New Roman"/>
          <w:color w:val="000000"/>
          <w:spacing w:val="52"/>
          <w:sz w:val="28"/>
          <w:szCs w:val="28"/>
        </w:rPr>
        <w:t xml:space="preserve"> </w:t>
      </w:r>
      <w:r w:rsidRPr="00BA5562">
        <w:rPr>
          <w:rFonts w:ascii="Times New Roman" w:eastAsia="Liberation Serif" w:hAnsi="Times New Roman" w:cs="Times New Roman"/>
          <w:color w:val="000000"/>
          <w:sz w:val="28"/>
          <w:szCs w:val="28"/>
        </w:rPr>
        <w:t>но</w:t>
      </w:r>
      <w:r w:rsidRPr="00BA5562">
        <w:rPr>
          <w:rFonts w:ascii="Times New Roman" w:eastAsia="Liberation Serif" w:hAnsi="Times New Roman" w:cs="Times New Roman"/>
          <w:color w:val="000000"/>
          <w:spacing w:val="52"/>
          <w:sz w:val="28"/>
          <w:szCs w:val="28"/>
        </w:rPr>
        <w:t xml:space="preserve"> </w:t>
      </w:r>
      <w:r w:rsidRPr="00BA5562">
        <w:rPr>
          <w:rFonts w:ascii="Times New Roman" w:eastAsia="Liberation Serif" w:hAnsi="Times New Roman" w:cs="Times New Roman"/>
          <w:color w:val="000000"/>
          <w:sz w:val="28"/>
          <w:szCs w:val="28"/>
        </w:rPr>
        <w:t>не</w:t>
      </w:r>
      <w:r w:rsidRPr="00BA5562">
        <w:rPr>
          <w:rFonts w:ascii="Times New Roman" w:eastAsia="Liberation Serif" w:hAnsi="Times New Roman" w:cs="Times New Roman"/>
          <w:color w:val="000000"/>
          <w:spacing w:val="53"/>
          <w:sz w:val="28"/>
          <w:szCs w:val="28"/>
        </w:rPr>
        <w:t xml:space="preserve"> </w:t>
      </w:r>
      <w:r w:rsidRPr="00BA5562">
        <w:rPr>
          <w:rFonts w:ascii="Times New Roman" w:eastAsia="Liberation Serif" w:hAnsi="Times New Roman" w:cs="Times New Roman"/>
          <w:color w:val="000000"/>
          <w:sz w:val="28"/>
          <w:szCs w:val="28"/>
        </w:rPr>
        <w:t>более</w:t>
      </w:r>
      <w:r w:rsidRPr="00BA5562">
        <w:rPr>
          <w:rFonts w:ascii="Times New Roman" w:eastAsia="Liberation Serif" w:hAnsi="Times New Roman" w:cs="Times New Roman"/>
          <w:color w:val="000000"/>
          <w:spacing w:val="52"/>
          <w:sz w:val="28"/>
          <w:szCs w:val="28"/>
        </w:rPr>
        <w:t xml:space="preserve"> </w:t>
      </w:r>
      <w:r w:rsidR="00190BDE" w:rsidRPr="00BA5562">
        <w:rPr>
          <w:rFonts w:ascii="Times New Roman" w:eastAsia="Liberation Serif" w:hAnsi="Times New Roman" w:cs="Times New Roman"/>
          <w:color w:val="000000"/>
          <w:sz w:val="28"/>
          <w:szCs w:val="28"/>
        </w:rPr>
        <w:t>15</w:t>
      </w:r>
      <w:r w:rsidRPr="00BA5562">
        <w:rPr>
          <w:rFonts w:ascii="Times New Roman" w:eastAsia="Liberation Serif" w:hAnsi="Times New Roman" w:cs="Times New Roman"/>
          <w:color w:val="000000"/>
          <w:spacing w:val="53"/>
          <w:sz w:val="28"/>
          <w:szCs w:val="28"/>
        </w:rPr>
        <w:t xml:space="preserve"> </w:t>
      </w:r>
      <w:r w:rsidRPr="00BA5562">
        <w:rPr>
          <w:rFonts w:ascii="Times New Roman" w:eastAsia="Liberation Serif" w:hAnsi="Times New Roman" w:cs="Times New Roman"/>
          <w:color w:val="000000"/>
          <w:sz w:val="28"/>
          <w:szCs w:val="28"/>
        </w:rPr>
        <w:t>м</w:t>
      </w:r>
      <w:r w:rsidRPr="00BA5562">
        <w:rPr>
          <w:rFonts w:ascii="Times New Roman" w:eastAsia="Liberation Serif" w:hAnsi="Times New Roman" w:cs="Times New Roman"/>
          <w:color w:val="000000"/>
          <w:spacing w:val="52"/>
          <w:sz w:val="28"/>
          <w:szCs w:val="28"/>
        </w:rPr>
        <w:t xml:space="preserve"> </w:t>
      </w:r>
      <w:r w:rsidRPr="00BA5562">
        <w:rPr>
          <w:rFonts w:ascii="Times New Roman" w:eastAsia="Liberation Serif" w:hAnsi="Times New Roman" w:cs="Times New Roman"/>
          <w:color w:val="000000"/>
          <w:sz w:val="28"/>
          <w:szCs w:val="28"/>
        </w:rPr>
        <w:t>(в</w:t>
      </w:r>
      <w:r w:rsidRPr="00BA5562">
        <w:rPr>
          <w:rFonts w:ascii="Times New Roman" w:eastAsia="Liberation Serif" w:hAnsi="Times New Roman" w:cs="Times New Roman"/>
          <w:color w:val="000000"/>
          <w:spacing w:val="53"/>
          <w:sz w:val="28"/>
          <w:szCs w:val="28"/>
        </w:rPr>
        <w:t xml:space="preserve"> </w:t>
      </w:r>
      <w:r w:rsidRPr="00BA5562">
        <w:rPr>
          <w:rFonts w:ascii="Times New Roman" w:eastAsia="Liberation Serif" w:hAnsi="Times New Roman" w:cs="Times New Roman"/>
          <w:color w:val="000000"/>
          <w:sz w:val="28"/>
          <w:szCs w:val="28"/>
        </w:rPr>
        <w:t>случае,</w:t>
      </w:r>
      <w:r w:rsidRPr="00BA5562">
        <w:rPr>
          <w:rFonts w:ascii="Times New Roman" w:eastAsia="Liberation Serif" w:hAnsi="Times New Roman" w:cs="Times New Roman"/>
          <w:color w:val="000000"/>
          <w:spacing w:val="52"/>
          <w:sz w:val="28"/>
          <w:szCs w:val="28"/>
        </w:rPr>
        <w:t xml:space="preserve"> </w:t>
      </w:r>
      <w:r w:rsidRPr="00BA5562">
        <w:rPr>
          <w:rFonts w:ascii="Times New Roman" w:eastAsia="Liberation Serif" w:hAnsi="Times New Roman" w:cs="Times New Roman"/>
          <w:color w:val="000000"/>
          <w:sz w:val="28"/>
          <w:szCs w:val="28"/>
        </w:rPr>
        <w:t>если</w:t>
      </w:r>
      <w:r w:rsidRPr="00BA5562">
        <w:rPr>
          <w:rFonts w:ascii="Times New Roman" w:eastAsia="Liberation Serif" w:hAnsi="Times New Roman" w:cs="Times New Roman"/>
          <w:color w:val="000000"/>
          <w:spacing w:val="53"/>
          <w:sz w:val="28"/>
          <w:szCs w:val="28"/>
        </w:rPr>
        <w:t xml:space="preserve"> </w:t>
      </w:r>
      <w:r w:rsidRPr="00BA5562">
        <w:rPr>
          <w:rFonts w:ascii="Times New Roman" w:eastAsia="Liberation Serif" w:hAnsi="Times New Roman" w:cs="Times New Roman"/>
          <w:color w:val="000000"/>
          <w:sz w:val="28"/>
          <w:szCs w:val="28"/>
        </w:rPr>
        <w:t>земельный</w:t>
      </w:r>
      <w:r w:rsidRPr="00BA5562">
        <w:rPr>
          <w:rFonts w:ascii="Times New Roman" w:eastAsia="Liberation Serif" w:hAnsi="Times New Roman" w:cs="Times New Roman"/>
          <w:color w:val="000000"/>
          <w:spacing w:val="52"/>
          <w:sz w:val="28"/>
          <w:szCs w:val="28"/>
        </w:rPr>
        <w:t xml:space="preserve"> </w:t>
      </w:r>
      <w:r w:rsidRPr="00BA5562">
        <w:rPr>
          <w:rFonts w:ascii="Times New Roman" w:eastAsia="Liberation Serif" w:hAnsi="Times New Roman" w:cs="Times New Roman"/>
          <w:color w:val="000000"/>
          <w:sz w:val="28"/>
          <w:szCs w:val="28"/>
        </w:rPr>
        <w:t>участок</w:t>
      </w:r>
      <w:r w:rsidRPr="00BA5562">
        <w:rPr>
          <w:rFonts w:ascii="Times New Roman" w:eastAsia="Liberation Serif" w:hAnsi="Times New Roman" w:cs="Times New Roman"/>
          <w:color w:val="000000"/>
          <w:spacing w:val="53"/>
          <w:sz w:val="28"/>
          <w:szCs w:val="28"/>
        </w:rPr>
        <w:t xml:space="preserve"> </w:t>
      </w:r>
      <w:r w:rsidRPr="00BA5562">
        <w:rPr>
          <w:rFonts w:ascii="Times New Roman" w:eastAsia="Liberation Serif" w:hAnsi="Times New Roman" w:cs="Times New Roman"/>
          <w:color w:val="000000"/>
          <w:sz w:val="28"/>
          <w:szCs w:val="28"/>
        </w:rPr>
        <w:t>не</w:t>
      </w:r>
      <w:r w:rsidRPr="00BA5562">
        <w:rPr>
          <w:rFonts w:ascii="Times New Roman" w:eastAsia="Liberation Serif" w:hAnsi="Times New Roman" w:cs="Times New Roman"/>
          <w:color w:val="000000"/>
          <w:spacing w:val="52"/>
          <w:sz w:val="28"/>
          <w:szCs w:val="28"/>
        </w:rPr>
        <w:t xml:space="preserve"> </w:t>
      </w:r>
      <w:r w:rsidRPr="00BA5562">
        <w:rPr>
          <w:rFonts w:ascii="Times New Roman" w:eastAsia="Liberation Serif" w:hAnsi="Times New Roman" w:cs="Times New Roman"/>
          <w:color w:val="000000"/>
          <w:sz w:val="28"/>
          <w:szCs w:val="28"/>
        </w:rPr>
        <w:t>образован</w:t>
      </w:r>
      <w:r w:rsidRPr="00BA5562">
        <w:rPr>
          <w:rFonts w:ascii="Times New Roman" w:eastAsia="Liberation Serif" w:hAnsi="Times New Roman" w:cs="Times New Roman"/>
          <w:color w:val="000000"/>
          <w:spacing w:val="53"/>
          <w:sz w:val="28"/>
          <w:szCs w:val="28"/>
        </w:rPr>
        <w:t xml:space="preserve"> </w:t>
      </w:r>
      <w:r w:rsidRPr="00BA5562">
        <w:rPr>
          <w:rFonts w:ascii="Times New Roman" w:eastAsia="Liberation Serif" w:hAnsi="Times New Roman" w:cs="Times New Roman"/>
          <w:color w:val="000000"/>
          <w:sz w:val="28"/>
          <w:szCs w:val="28"/>
        </w:rPr>
        <w:t>и</w:t>
      </w:r>
      <w:r w:rsidRPr="00BA5562">
        <w:rPr>
          <w:rFonts w:ascii="Times New Roman" w:eastAsia="Liberation Serif" w:hAnsi="Times New Roman" w:cs="Times New Roman"/>
          <w:color w:val="000000"/>
          <w:spacing w:val="52"/>
          <w:sz w:val="28"/>
          <w:szCs w:val="28"/>
        </w:rPr>
        <w:t xml:space="preserve"> </w:t>
      </w:r>
      <w:r w:rsidRPr="00BA5562">
        <w:rPr>
          <w:rFonts w:ascii="Times New Roman" w:eastAsia="Liberation Serif" w:hAnsi="Times New Roman" w:cs="Times New Roman"/>
          <w:color w:val="000000"/>
          <w:sz w:val="28"/>
          <w:szCs w:val="28"/>
        </w:rPr>
        <w:t>территория домовладения</w:t>
      </w:r>
      <w:r w:rsidRPr="00BA5562">
        <w:rPr>
          <w:rFonts w:ascii="Times New Roman" w:eastAsia="Liberation Serif" w:hAnsi="Times New Roman" w:cs="Times New Roman"/>
          <w:color w:val="000000"/>
          <w:spacing w:val="12"/>
          <w:sz w:val="28"/>
          <w:szCs w:val="28"/>
        </w:rPr>
        <w:t xml:space="preserve"> </w:t>
      </w:r>
      <w:r w:rsidRPr="00BA5562">
        <w:rPr>
          <w:rFonts w:ascii="Times New Roman" w:eastAsia="Liberation Serif" w:hAnsi="Times New Roman" w:cs="Times New Roman"/>
          <w:color w:val="000000"/>
          <w:sz w:val="28"/>
          <w:szCs w:val="28"/>
        </w:rPr>
        <w:t>не</w:t>
      </w:r>
      <w:r w:rsidRPr="00BA5562">
        <w:rPr>
          <w:rFonts w:ascii="Times New Roman" w:eastAsia="Liberation Serif" w:hAnsi="Times New Roman" w:cs="Times New Roman"/>
          <w:color w:val="000000"/>
          <w:spacing w:val="13"/>
          <w:sz w:val="28"/>
          <w:szCs w:val="28"/>
        </w:rPr>
        <w:t xml:space="preserve"> </w:t>
      </w:r>
      <w:r w:rsidRPr="00BA5562">
        <w:rPr>
          <w:rFonts w:ascii="Times New Roman" w:eastAsia="Liberation Serif" w:hAnsi="Times New Roman" w:cs="Times New Roman"/>
          <w:color w:val="000000"/>
          <w:sz w:val="28"/>
          <w:szCs w:val="28"/>
        </w:rPr>
        <w:t>имеет</w:t>
      </w:r>
      <w:r w:rsidRPr="00BA5562">
        <w:rPr>
          <w:rFonts w:ascii="Times New Roman" w:eastAsia="Liberation Serif" w:hAnsi="Times New Roman" w:cs="Times New Roman"/>
          <w:color w:val="000000"/>
          <w:spacing w:val="12"/>
          <w:sz w:val="28"/>
          <w:szCs w:val="28"/>
        </w:rPr>
        <w:t xml:space="preserve"> </w:t>
      </w:r>
      <w:r w:rsidRPr="00BA5562">
        <w:rPr>
          <w:rFonts w:ascii="Times New Roman" w:eastAsia="Liberation Serif" w:hAnsi="Times New Roman" w:cs="Times New Roman"/>
          <w:color w:val="000000"/>
          <w:sz w:val="28"/>
          <w:szCs w:val="28"/>
        </w:rPr>
        <w:t>ограждения).</w:t>
      </w:r>
      <w:r w:rsidRPr="00BA5562">
        <w:rPr>
          <w:rFonts w:ascii="Times New Roman" w:eastAsia="Liberation Serif" w:hAnsi="Times New Roman" w:cs="Times New Roman"/>
          <w:color w:val="000000"/>
          <w:spacing w:val="13"/>
          <w:sz w:val="28"/>
          <w:szCs w:val="28"/>
        </w:rPr>
        <w:t xml:space="preserve"> </w:t>
      </w:r>
      <w:r w:rsidRPr="00BA5562">
        <w:rPr>
          <w:rFonts w:ascii="Times New Roman" w:eastAsia="Liberation Serif" w:hAnsi="Times New Roman" w:cs="Times New Roman"/>
          <w:color w:val="000000"/>
          <w:sz w:val="28"/>
          <w:szCs w:val="28"/>
        </w:rPr>
        <w:t>При</w:t>
      </w:r>
      <w:r w:rsidRPr="00BA5562">
        <w:rPr>
          <w:rFonts w:ascii="Times New Roman" w:eastAsia="Liberation Serif" w:hAnsi="Times New Roman" w:cs="Times New Roman"/>
          <w:color w:val="000000"/>
          <w:spacing w:val="12"/>
          <w:sz w:val="28"/>
          <w:szCs w:val="28"/>
        </w:rPr>
        <w:t xml:space="preserve"> </w:t>
      </w:r>
      <w:r w:rsidRPr="00BA5562">
        <w:rPr>
          <w:rFonts w:ascii="Times New Roman" w:eastAsia="Liberation Serif" w:hAnsi="Times New Roman" w:cs="Times New Roman"/>
          <w:color w:val="000000"/>
          <w:sz w:val="28"/>
          <w:szCs w:val="28"/>
        </w:rPr>
        <w:t>этом</w:t>
      </w:r>
      <w:r w:rsidRPr="00BA5562">
        <w:rPr>
          <w:rFonts w:ascii="Times New Roman" w:eastAsia="Liberation Serif" w:hAnsi="Times New Roman" w:cs="Times New Roman"/>
          <w:color w:val="000000"/>
          <w:spacing w:val="13"/>
          <w:sz w:val="28"/>
          <w:szCs w:val="28"/>
        </w:rPr>
        <w:t xml:space="preserve"> </w:t>
      </w:r>
      <w:r w:rsidRPr="00BA5562">
        <w:rPr>
          <w:rFonts w:ascii="Times New Roman" w:eastAsia="Liberation Serif" w:hAnsi="Times New Roman" w:cs="Times New Roman"/>
          <w:color w:val="000000"/>
          <w:sz w:val="28"/>
          <w:szCs w:val="28"/>
        </w:rPr>
        <w:t>границы</w:t>
      </w:r>
      <w:r w:rsidRPr="00BA5562">
        <w:rPr>
          <w:rFonts w:ascii="Times New Roman" w:eastAsia="Liberation Serif" w:hAnsi="Times New Roman" w:cs="Times New Roman"/>
          <w:color w:val="000000"/>
          <w:spacing w:val="13"/>
          <w:sz w:val="28"/>
          <w:szCs w:val="28"/>
        </w:rPr>
        <w:t xml:space="preserve"> </w:t>
      </w:r>
      <w:r w:rsidRPr="00BA5562">
        <w:rPr>
          <w:rFonts w:ascii="Times New Roman" w:eastAsia="Liberation Serif" w:hAnsi="Times New Roman" w:cs="Times New Roman"/>
          <w:color w:val="000000"/>
          <w:sz w:val="28"/>
          <w:szCs w:val="28"/>
        </w:rPr>
        <w:t>дома</w:t>
      </w:r>
      <w:r w:rsidRPr="00BA5562">
        <w:rPr>
          <w:rFonts w:ascii="Times New Roman" w:eastAsia="Liberation Serif" w:hAnsi="Times New Roman" w:cs="Times New Roman"/>
          <w:color w:val="000000"/>
          <w:spacing w:val="12"/>
          <w:sz w:val="28"/>
          <w:szCs w:val="28"/>
        </w:rPr>
        <w:t xml:space="preserve"> </w:t>
      </w:r>
      <w:r w:rsidRPr="00BA5562">
        <w:rPr>
          <w:rFonts w:ascii="Times New Roman" w:eastAsia="Liberation Serif" w:hAnsi="Times New Roman" w:cs="Times New Roman"/>
          <w:color w:val="000000"/>
          <w:sz w:val="28"/>
          <w:szCs w:val="28"/>
        </w:rPr>
        <w:t>определяются</w:t>
      </w:r>
      <w:r w:rsidRPr="00BA5562">
        <w:rPr>
          <w:rFonts w:ascii="Times New Roman" w:eastAsia="Liberation Serif" w:hAnsi="Times New Roman" w:cs="Times New Roman"/>
          <w:color w:val="000000"/>
          <w:spacing w:val="13"/>
          <w:sz w:val="28"/>
          <w:szCs w:val="28"/>
        </w:rPr>
        <w:t xml:space="preserve"> </w:t>
      </w:r>
      <w:r w:rsidRPr="00BA5562">
        <w:rPr>
          <w:rFonts w:ascii="Times New Roman" w:eastAsia="Liberation Serif" w:hAnsi="Times New Roman" w:cs="Times New Roman"/>
          <w:color w:val="000000"/>
          <w:sz w:val="28"/>
          <w:szCs w:val="28"/>
        </w:rPr>
        <w:t>по</w:t>
      </w:r>
      <w:r w:rsidRPr="00BA5562">
        <w:rPr>
          <w:rFonts w:ascii="Times New Roman" w:eastAsia="Liberation Serif" w:hAnsi="Times New Roman" w:cs="Times New Roman"/>
          <w:color w:val="000000"/>
          <w:spacing w:val="12"/>
          <w:sz w:val="28"/>
          <w:szCs w:val="28"/>
        </w:rPr>
        <w:t xml:space="preserve"> </w:t>
      </w:r>
      <w:r w:rsidRPr="00BA5562">
        <w:rPr>
          <w:rFonts w:ascii="Times New Roman" w:eastAsia="Liberation Serif" w:hAnsi="Times New Roman" w:cs="Times New Roman"/>
          <w:color w:val="000000"/>
          <w:sz w:val="28"/>
          <w:szCs w:val="28"/>
        </w:rPr>
        <w:t>содержащимся в</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ЕГРН</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сведениям,</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а</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при</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их</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отсутствии</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по</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фактическому</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местоположению</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конструкций объекта.</w:t>
      </w:r>
    </w:p>
    <w:p w:rsidR="00FD57A2" w:rsidRPr="003E19E2" w:rsidRDefault="00190BDE" w:rsidP="003E19E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567"/>
        <w:jc w:val="both"/>
        <w:rPr>
          <w:rFonts w:ascii="Times New Roman" w:eastAsia="Liberation Serif" w:hAnsi="Times New Roman" w:cs="Times New Roman"/>
          <w:color w:val="000000"/>
          <w:sz w:val="28"/>
          <w:szCs w:val="28"/>
        </w:rPr>
      </w:pPr>
      <w:r w:rsidRPr="003E19E2">
        <w:rPr>
          <w:rFonts w:ascii="Times New Roman" w:eastAsia="Liberation Serif" w:hAnsi="Times New Roman" w:cs="Times New Roman"/>
          <w:color w:val="000000"/>
          <w:sz w:val="28"/>
          <w:szCs w:val="28"/>
        </w:rPr>
        <w:t>1.</w:t>
      </w:r>
      <w:r w:rsidR="00FD57A2" w:rsidRPr="003E19E2">
        <w:rPr>
          <w:rFonts w:ascii="Times New Roman" w:eastAsia="Liberation Serif" w:hAnsi="Times New Roman" w:cs="Times New Roman"/>
          <w:color w:val="000000"/>
          <w:sz w:val="28"/>
          <w:szCs w:val="28"/>
        </w:rPr>
        <w:t>4. Размер</w:t>
      </w:r>
      <w:r w:rsidR="00FD57A2" w:rsidRPr="003E19E2">
        <w:rPr>
          <w:rFonts w:ascii="Times New Roman" w:eastAsia="Liberation Serif" w:hAnsi="Times New Roman" w:cs="Times New Roman"/>
          <w:color w:val="000000"/>
          <w:spacing w:val="26"/>
          <w:sz w:val="28"/>
          <w:szCs w:val="28"/>
        </w:rPr>
        <w:t xml:space="preserve"> </w:t>
      </w:r>
      <w:r w:rsidR="00FD57A2" w:rsidRPr="003E19E2">
        <w:rPr>
          <w:rFonts w:ascii="Times New Roman" w:eastAsia="Liberation Serif" w:hAnsi="Times New Roman" w:cs="Times New Roman"/>
          <w:color w:val="000000"/>
          <w:sz w:val="28"/>
          <w:szCs w:val="28"/>
        </w:rPr>
        <w:t>прилегающей</w:t>
      </w:r>
      <w:r w:rsidR="00FD57A2" w:rsidRPr="003E19E2">
        <w:rPr>
          <w:rFonts w:ascii="Times New Roman" w:eastAsia="Liberation Serif" w:hAnsi="Times New Roman" w:cs="Times New Roman"/>
          <w:color w:val="000000"/>
          <w:spacing w:val="27"/>
          <w:sz w:val="28"/>
          <w:szCs w:val="28"/>
        </w:rPr>
        <w:t xml:space="preserve"> </w:t>
      </w:r>
      <w:r w:rsidR="00FD57A2" w:rsidRPr="003E19E2">
        <w:rPr>
          <w:rFonts w:ascii="Times New Roman" w:eastAsia="Liberation Serif" w:hAnsi="Times New Roman" w:cs="Times New Roman"/>
          <w:color w:val="000000"/>
          <w:sz w:val="28"/>
          <w:szCs w:val="28"/>
        </w:rPr>
        <w:t>территории</w:t>
      </w:r>
      <w:r w:rsidR="00FD57A2" w:rsidRPr="003E19E2">
        <w:rPr>
          <w:rFonts w:ascii="Times New Roman" w:eastAsia="Liberation Serif" w:hAnsi="Times New Roman" w:cs="Times New Roman"/>
          <w:color w:val="000000"/>
          <w:spacing w:val="27"/>
          <w:sz w:val="28"/>
          <w:szCs w:val="28"/>
        </w:rPr>
        <w:t xml:space="preserve"> </w:t>
      </w:r>
      <w:r w:rsidR="00FD57A2" w:rsidRPr="003E19E2">
        <w:rPr>
          <w:rFonts w:ascii="Times New Roman" w:eastAsia="Liberation Serif" w:hAnsi="Times New Roman" w:cs="Times New Roman"/>
          <w:color w:val="000000"/>
          <w:sz w:val="28"/>
          <w:szCs w:val="28"/>
        </w:rPr>
        <w:t>к</w:t>
      </w:r>
      <w:r w:rsidR="00FD57A2" w:rsidRPr="003E19E2">
        <w:rPr>
          <w:rFonts w:ascii="Times New Roman" w:eastAsia="Liberation Serif" w:hAnsi="Times New Roman" w:cs="Times New Roman"/>
          <w:color w:val="000000"/>
          <w:spacing w:val="26"/>
          <w:sz w:val="28"/>
          <w:szCs w:val="28"/>
        </w:rPr>
        <w:t xml:space="preserve"> </w:t>
      </w:r>
      <w:r w:rsidR="00FD57A2" w:rsidRPr="003E19E2">
        <w:rPr>
          <w:rFonts w:ascii="Times New Roman" w:eastAsia="Liberation Serif" w:hAnsi="Times New Roman" w:cs="Times New Roman"/>
          <w:color w:val="000000"/>
          <w:sz w:val="28"/>
          <w:szCs w:val="28"/>
        </w:rPr>
        <w:t>объектам</w:t>
      </w:r>
      <w:r w:rsidR="00FD57A2" w:rsidRPr="003E19E2">
        <w:rPr>
          <w:rFonts w:ascii="Times New Roman" w:eastAsia="Liberation Serif" w:hAnsi="Times New Roman" w:cs="Times New Roman"/>
          <w:color w:val="000000"/>
          <w:spacing w:val="27"/>
          <w:sz w:val="28"/>
          <w:szCs w:val="28"/>
        </w:rPr>
        <w:t xml:space="preserve"> </w:t>
      </w:r>
      <w:r w:rsidR="00FD57A2" w:rsidRPr="003E19E2">
        <w:rPr>
          <w:rFonts w:ascii="Times New Roman" w:eastAsia="Liberation Serif" w:hAnsi="Times New Roman" w:cs="Times New Roman"/>
          <w:color w:val="000000"/>
          <w:sz w:val="28"/>
          <w:szCs w:val="28"/>
        </w:rPr>
        <w:t>социального</w:t>
      </w:r>
      <w:r w:rsidR="00FD57A2" w:rsidRPr="003E19E2">
        <w:rPr>
          <w:rFonts w:ascii="Times New Roman" w:eastAsia="Liberation Serif" w:hAnsi="Times New Roman" w:cs="Times New Roman"/>
          <w:color w:val="000000"/>
          <w:spacing w:val="27"/>
          <w:sz w:val="28"/>
          <w:szCs w:val="28"/>
        </w:rPr>
        <w:t xml:space="preserve"> </w:t>
      </w:r>
      <w:r w:rsidR="00FD57A2" w:rsidRPr="003E19E2">
        <w:rPr>
          <w:rFonts w:ascii="Times New Roman" w:eastAsia="Liberation Serif" w:hAnsi="Times New Roman" w:cs="Times New Roman"/>
          <w:color w:val="000000"/>
          <w:sz w:val="28"/>
          <w:szCs w:val="28"/>
        </w:rPr>
        <w:t>обслуживания, здравоохранения,</w:t>
      </w:r>
      <w:r w:rsidR="00FD57A2" w:rsidRPr="003E19E2">
        <w:rPr>
          <w:rFonts w:ascii="Times New Roman" w:eastAsia="Liberation Serif" w:hAnsi="Times New Roman" w:cs="Times New Roman"/>
          <w:color w:val="000000"/>
          <w:spacing w:val="45"/>
          <w:sz w:val="28"/>
          <w:szCs w:val="28"/>
        </w:rPr>
        <w:t xml:space="preserve"> </w:t>
      </w:r>
      <w:r w:rsidR="00FD57A2" w:rsidRPr="003E19E2">
        <w:rPr>
          <w:rFonts w:ascii="Times New Roman" w:eastAsia="Liberation Serif" w:hAnsi="Times New Roman" w:cs="Times New Roman"/>
          <w:color w:val="000000"/>
          <w:sz w:val="28"/>
          <w:szCs w:val="28"/>
        </w:rPr>
        <w:t>образования,</w:t>
      </w:r>
      <w:r w:rsidR="00FD57A2" w:rsidRPr="003E19E2">
        <w:rPr>
          <w:rFonts w:ascii="Times New Roman" w:eastAsia="Liberation Serif" w:hAnsi="Times New Roman" w:cs="Times New Roman"/>
          <w:color w:val="000000"/>
          <w:spacing w:val="45"/>
          <w:sz w:val="28"/>
          <w:szCs w:val="28"/>
        </w:rPr>
        <w:t xml:space="preserve"> </w:t>
      </w:r>
      <w:r w:rsidR="00FD57A2" w:rsidRPr="003E19E2">
        <w:rPr>
          <w:rFonts w:ascii="Times New Roman" w:eastAsia="Liberation Serif" w:hAnsi="Times New Roman" w:cs="Times New Roman"/>
          <w:color w:val="000000"/>
          <w:sz w:val="28"/>
          <w:szCs w:val="28"/>
        </w:rPr>
        <w:t>культуры,</w:t>
      </w:r>
      <w:r w:rsidR="00FD57A2" w:rsidRPr="003E19E2">
        <w:rPr>
          <w:rFonts w:ascii="Times New Roman" w:eastAsia="Liberation Serif" w:hAnsi="Times New Roman" w:cs="Times New Roman"/>
          <w:color w:val="000000"/>
          <w:spacing w:val="45"/>
          <w:sz w:val="28"/>
          <w:szCs w:val="28"/>
        </w:rPr>
        <w:t xml:space="preserve"> </w:t>
      </w:r>
      <w:r w:rsidR="00FD57A2" w:rsidRPr="003E19E2">
        <w:rPr>
          <w:rFonts w:ascii="Times New Roman" w:eastAsia="Liberation Serif" w:hAnsi="Times New Roman" w:cs="Times New Roman"/>
          <w:color w:val="000000"/>
          <w:sz w:val="28"/>
          <w:szCs w:val="28"/>
        </w:rPr>
        <w:t>физической</w:t>
      </w:r>
      <w:r w:rsidR="00FD57A2" w:rsidRPr="003E19E2">
        <w:rPr>
          <w:rFonts w:ascii="Times New Roman" w:eastAsia="Liberation Serif" w:hAnsi="Times New Roman" w:cs="Times New Roman"/>
          <w:color w:val="000000"/>
          <w:spacing w:val="45"/>
          <w:sz w:val="28"/>
          <w:szCs w:val="28"/>
        </w:rPr>
        <w:t xml:space="preserve"> </w:t>
      </w:r>
      <w:r w:rsidR="00FD57A2" w:rsidRPr="003E19E2">
        <w:rPr>
          <w:rFonts w:ascii="Times New Roman" w:eastAsia="Liberation Serif" w:hAnsi="Times New Roman" w:cs="Times New Roman"/>
          <w:color w:val="000000"/>
          <w:sz w:val="28"/>
          <w:szCs w:val="28"/>
        </w:rPr>
        <w:t>культуры</w:t>
      </w:r>
      <w:r w:rsidR="00FD57A2" w:rsidRPr="003E19E2">
        <w:rPr>
          <w:rFonts w:ascii="Times New Roman" w:eastAsia="Liberation Serif" w:hAnsi="Times New Roman" w:cs="Times New Roman"/>
          <w:color w:val="000000"/>
          <w:spacing w:val="45"/>
          <w:sz w:val="28"/>
          <w:szCs w:val="28"/>
        </w:rPr>
        <w:t xml:space="preserve"> </w:t>
      </w:r>
      <w:r w:rsidR="00FD57A2" w:rsidRPr="003E19E2">
        <w:rPr>
          <w:rFonts w:ascii="Times New Roman" w:eastAsia="Liberation Serif" w:hAnsi="Times New Roman" w:cs="Times New Roman"/>
          <w:color w:val="000000"/>
          <w:sz w:val="28"/>
          <w:szCs w:val="28"/>
        </w:rPr>
        <w:t>и</w:t>
      </w:r>
      <w:r w:rsidR="00FD57A2" w:rsidRPr="003E19E2">
        <w:rPr>
          <w:rFonts w:ascii="Times New Roman" w:eastAsia="Liberation Serif" w:hAnsi="Times New Roman" w:cs="Times New Roman"/>
          <w:color w:val="000000"/>
          <w:spacing w:val="45"/>
          <w:sz w:val="28"/>
          <w:szCs w:val="28"/>
        </w:rPr>
        <w:t xml:space="preserve"> </w:t>
      </w:r>
      <w:r w:rsidR="00FD57A2" w:rsidRPr="003E19E2">
        <w:rPr>
          <w:rFonts w:ascii="Times New Roman" w:eastAsia="Liberation Serif" w:hAnsi="Times New Roman" w:cs="Times New Roman"/>
          <w:color w:val="000000"/>
          <w:sz w:val="28"/>
          <w:szCs w:val="28"/>
        </w:rPr>
        <w:t>спорта,</w:t>
      </w:r>
      <w:r w:rsidR="00FD57A2" w:rsidRPr="003E19E2">
        <w:rPr>
          <w:rFonts w:ascii="Times New Roman" w:eastAsia="Liberation Serif" w:hAnsi="Times New Roman" w:cs="Times New Roman"/>
          <w:color w:val="000000"/>
          <w:spacing w:val="45"/>
          <w:sz w:val="28"/>
          <w:szCs w:val="28"/>
        </w:rPr>
        <w:t xml:space="preserve"> </w:t>
      </w:r>
      <w:r w:rsidR="00FD57A2" w:rsidRPr="003E19E2">
        <w:rPr>
          <w:rFonts w:ascii="Times New Roman" w:eastAsia="Liberation Serif" w:hAnsi="Times New Roman" w:cs="Times New Roman"/>
          <w:color w:val="000000"/>
          <w:sz w:val="28"/>
          <w:szCs w:val="28"/>
        </w:rPr>
        <w:t>банковской</w:t>
      </w:r>
      <w:r w:rsidR="00FD57A2" w:rsidRPr="003E19E2">
        <w:rPr>
          <w:rFonts w:ascii="Times New Roman" w:eastAsia="Liberation Serif" w:hAnsi="Times New Roman" w:cs="Times New Roman"/>
          <w:color w:val="000000"/>
          <w:spacing w:val="45"/>
          <w:sz w:val="28"/>
          <w:szCs w:val="28"/>
        </w:rPr>
        <w:t xml:space="preserve"> </w:t>
      </w:r>
      <w:r w:rsidR="00FD57A2" w:rsidRPr="003E19E2">
        <w:rPr>
          <w:rFonts w:ascii="Times New Roman" w:eastAsia="Liberation Serif" w:hAnsi="Times New Roman" w:cs="Times New Roman"/>
          <w:color w:val="000000"/>
          <w:sz w:val="28"/>
          <w:szCs w:val="28"/>
        </w:rPr>
        <w:t>и страховой</w:t>
      </w:r>
      <w:r w:rsidR="00FD57A2" w:rsidRPr="003E19E2">
        <w:rPr>
          <w:rFonts w:ascii="Times New Roman" w:eastAsia="Liberation Serif" w:hAnsi="Times New Roman" w:cs="Times New Roman"/>
          <w:color w:val="000000"/>
          <w:spacing w:val="34"/>
          <w:sz w:val="28"/>
          <w:szCs w:val="28"/>
        </w:rPr>
        <w:t xml:space="preserve"> </w:t>
      </w:r>
      <w:r w:rsidR="00FD57A2" w:rsidRPr="003E19E2">
        <w:rPr>
          <w:rFonts w:ascii="Times New Roman" w:eastAsia="Liberation Serif" w:hAnsi="Times New Roman" w:cs="Times New Roman"/>
          <w:color w:val="000000"/>
          <w:sz w:val="28"/>
          <w:szCs w:val="28"/>
        </w:rPr>
        <w:t>деятельности,</w:t>
      </w:r>
      <w:r w:rsidR="00FD57A2" w:rsidRPr="003E19E2">
        <w:rPr>
          <w:rFonts w:ascii="Times New Roman" w:eastAsia="Liberation Serif" w:hAnsi="Times New Roman" w:cs="Times New Roman"/>
          <w:color w:val="000000"/>
          <w:spacing w:val="35"/>
          <w:sz w:val="28"/>
          <w:szCs w:val="28"/>
        </w:rPr>
        <w:t xml:space="preserve"> </w:t>
      </w:r>
      <w:r w:rsidR="00FD57A2" w:rsidRPr="003E19E2">
        <w:rPr>
          <w:rFonts w:ascii="Times New Roman" w:eastAsia="Liberation Serif" w:hAnsi="Times New Roman" w:cs="Times New Roman"/>
          <w:color w:val="000000"/>
          <w:sz w:val="28"/>
          <w:szCs w:val="28"/>
        </w:rPr>
        <w:t>бытового</w:t>
      </w:r>
      <w:r w:rsidR="00FD57A2" w:rsidRPr="003E19E2">
        <w:rPr>
          <w:rFonts w:ascii="Times New Roman" w:eastAsia="Liberation Serif" w:hAnsi="Times New Roman" w:cs="Times New Roman"/>
          <w:color w:val="000000"/>
          <w:spacing w:val="35"/>
          <w:sz w:val="28"/>
          <w:szCs w:val="28"/>
        </w:rPr>
        <w:t xml:space="preserve"> </w:t>
      </w:r>
      <w:r w:rsidR="00FD57A2" w:rsidRPr="003E19E2">
        <w:rPr>
          <w:rFonts w:ascii="Times New Roman" w:eastAsia="Liberation Serif" w:hAnsi="Times New Roman" w:cs="Times New Roman"/>
          <w:color w:val="000000"/>
          <w:sz w:val="28"/>
          <w:szCs w:val="28"/>
        </w:rPr>
        <w:t>обслуживания,</w:t>
      </w:r>
      <w:r w:rsidR="00FD57A2" w:rsidRPr="003E19E2">
        <w:rPr>
          <w:rFonts w:ascii="Times New Roman" w:eastAsia="Liberation Serif" w:hAnsi="Times New Roman" w:cs="Times New Roman"/>
          <w:color w:val="000000"/>
          <w:spacing w:val="34"/>
          <w:sz w:val="28"/>
          <w:szCs w:val="28"/>
        </w:rPr>
        <w:t xml:space="preserve"> </w:t>
      </w:r>
      <w:r w:rsidR="00FD57A2" w:rsidRPr="003E19E2">
        <w:rPr>
          <w:rFonts w:ascii="Times New Roman" w:eastAsia="Liberation Serif" w:hAnsi="Times New Roman" w:cs="Times New Roman"/>
          <w:color w:val="000000"/>
          <w:sz w:val="28"/>
          <w:szCs w:val="28"/>
        </w:rPr>
        <w:t>строениям</w:t>
      </w:r>
      <w:r w:rsidR="00FD57A2" w:rsidRPr="003E19E2">
        <w:rPr>
          <w:rFonts w:ascii="Times New Roman" w:eastAsia="Liberation Serif" w:hAnsi="Times New Roman" w:cs="Times New Roman"/>
          <w:color w:val="000000"/>
          <w:spacing w:val="35"/>
          <w:sz w:val="28"/>
          <w:szCs w:val="28"/>
        </w:rPr>
        <w:t xml:space="preserve"> </w:t>
      </w:r>
      <w:r w:rsidR="00FD57A2" w:rsidRPr="003E19E2">
        <w:rPr>
          <w:rFonts w:ascii="Times New Roman" w:eastAsia="Liberation Serif" w:hAnsi="Times New Roman" w:cs="Times New Roman"/>
          <w:color w:val="000000"/>
          <w:sz w:val="28"/>
          <w:szCs w:val="28"/>
        </w:rPr>
        <w:t>религиозного</w:t>
      </w:r>
      <w:r w:rsidR="00FD57A2" w:rsidRPr="003E19E2">
        <w:rPr>
          <w:rFonts w:ascii="Times New Roman" w:eastAsia="Liberation Serif" w:hAnsi="Times New Roman" w:cs="Times New Roman"/>
          <w:color w:val="000000"/>
          <w:spacing w:val="35"/>
          <w:sz w:val="28"/>
          <w:szCs w:val="28"/>
        </w:rPr>
        <w:t xml:space="preserve"> </w:t>
      </w:r>
      <w:r w:rsidR="00FD57A2" w:rsidRPr="003E19E2">
        <w:rPr>
          <w:rFonts w:ascii="Times New Roman" w:eastAsia="Liberation Serif" w:hAnsi="Times New Roman" w:cs="Times New Roman"/>
          <w:color w:val="000000"/>
          <w:sz w:val="28"/>
          <w:szCs w:val="28"/>
        </w:rPr>
        <w:t>назначения определяется:</w:t>
      </w:r>
    </w:p>
    <w:p w:rsidR="00FD57A2" w:rsidRPr="00BA5562" w:rsidRDefault="00FD57A2" w:rsidP="00BA5562">
      <w:pPr>
        <w:pStyle w:val="a3"/>
        <w:widowControl w:val="0"/>
        <w:numPr>
          <w:ilvl w:val="0"/>
          <w:numId w:val="30"/>
        </w:numPr>
        <w:pBdr>
          <w:top w:val="none" w:sz="4" w:space="0" w:color="000000"/>
          <w:left w:val="none" w:sz="4" w:space="0" w:color="000000"/>
          <w:bottom w:val="none" w:sz="4" w:space="0" w:color="000000"/>
          <w:right w:val="none" w:sz="4" w:space="0" w:color="000000"/>
          <w:between w:val="none" w:sz="4" w:space="0" w:color="000000"/>
        </w:pBdr>
        <w:tabs>
          <w:tab w:val="left" w:pos="1134"/>
          <w:tab w:val="left" w:pos="1554"/>
        </w:tabs>
        <w:spacing w:after="0" w:line="240" w:lineRule="auto"/>
        <w:ind w:left="0" w:firstLine="567"/>
        <w:jc w:val="both"/>
        <w:rPr>
          <w:rFonts w:ascii="Times New Roman" w:eastAsia="Liberation Serif" w:hAnsi="Times New Roman" w:cs="Times New Roman"/>
          <w:color w:val="000000"/>
          <w:sz w:val="28"/>
          <w:szCs w:val="28"/>
        </w:rPr>
      </w:pPr>
      <w:r w:rsidRPr="00BA5562">
        <w:rPr>
          <w:rFonts w:ascii="Times New Roman" w:eastAsia="Liberation Serif" w:hAnsi="Times New Roman" w:cs="Times New Roman"/>
          <w:color w:val="000000"/>
          <w:sz w:val="28"/>
          <w:szCs w:val="28"/>
        </w:rPr>
        <w:t>от</w:t>
      </w:r>
      <w:r w:rsidRPr="00BA5562">
        <w:rPr>
          <w:rFonts w:ascii="Times New Roman" w:eastAsia="Liberation Serif" w:hAnsi="Times New Roman" w:cs="Times New Roman"/>
          <w:color w:val="000000"/>
          <w:spacing w:val="58"/>
          <w:sz w:val="28"/>
          <w:szCs w:val="28"/>
        </w:rPr>
        <w:t xml:space="preserve"> </w:t>
      </w:r>
      <w:r w:rsidRPr="00BA5562">
        <w:rPr>
          <w:rFonts w:ascii="Times New Roman" w:eastAsia="Liberation Serif" w:hAnsi="Times New Roman" w:cs="Times New Roman"/>
          <w:color w:val="000000"/>
          <w:sz w:val="28"/>
          <w:szCs w:val="28"/>
        </w:rPr>
        <w:t>границ</w:t>
      </w:r>
      <w:r w:rsidRPr="00BA5562">
        <w:rPr>
          <w:rFonts w:ascii="Times New Roman" w:eastAsia="Liberation Serif" w:hAnsi="Times New Roman" w:cs="Times New Roman"/>
          <w:color w:val="000000"/>
          <w:spacing w:val="58"/>
          <w:sz w:val="28"/>
          <w:szCs w:val="28"/>
        </w:rPr>
        <w:t xml:space="preserve"> </w:t>
      </w:r>
      <w:r w:rsidRPr="00BA5562">
        <w:rPr>
          <w:rFonts w:ascii="Times New Roman" w:eastAsia="Liberation Serif" w:hAnsi="Times New Roman" w:cs="Times New Roman"/>
          <w:color w:val="000000"/>
          <w:sz w:val="28"/>
          <w:szCs w:val="28"/>
        </w:rPr>
        <w:t>земельного</w:t>
      </w:r>
      <w:r w:rsidRPr="00BA5562">
        <w:rPr>
          <w:rFonts w:ascii="Times New Roman" w:eastAsia="Liberation Serif" w:hAnsi="Times New Roman" w:cs="Times New Roman"/>
          <w:color w:val="000000"/>
          <w:spacing w:val="59"/>
          <w:sz w:val="28"/>
          <w:szCs w:val="28"/>
        </w:rPr>
        <w:t xml:space="preserve"> </w:t>
      </w:r>
      <w:r w:rsidRPr="00BA5562">
        <w:rPr>
          <w:rFonts w:ascii="Times New Roman" w:eastAsia="Liberation Serif" w:hAnsi="Times New Roman" w:cs="Times New Roman"/>
          <w:color w:val="000000"/>
          <w:sz w:val="28"/>
          <w:szCs w:val="28"/>
        </w:rPr>
        <w:t>участка</w:t>
      </w:r>
      <w:r w:rsidRPr="00BA5562">
        <w:rPr>
          <w:rFonts w:ascii="Times New Roman" w:eastAsia="Liberation Serif" w:hAnsi="Times New Roman" w:cs="Times New Roman"/>
          <w:color w:val="000000"/>
          <w:spacing w:val="59"/>
          <w:sz w:val="28"/>
          <w:szCs w:val="28"/>
        </w:rPr>
        <w:t xml:space="preserve"> </w:t>
      </w:r>
      <w:r w:rsidRPr="00BA5562">
        <w:rPr>
          <w:rFonts w:ascii="Times New Roman" w:eastAsia="Liberation Serif" w:hAnsi="Times New Roman" w:cs="Times New Roman"/>
          <w:color w:val="000000"/>
          <w:sz w:val="28"/>
          <w:szCs w:val="28"/>
        </w:rPr>
        <w:t>и</w:t>
      </w:r>
      <w:r w:rsidRPr="00BA5562">
        <w:rPr>
          <w:rFonts w:ascii="Times New Roman" w:eastAsia="Liberation Serif" w:hAnsi="Times New Roman" w:cs="Times New Roman"/>
          <w:color w:val="000000"/>
          <w:spacing w:val="59"/>
          <w:sz w:val="28"/>
          <w:szCs w:val="28"/>
        </w:rPr>
        <w:t xml:space="preserve"> </w:t>
      </w:r>
      <w:r w:rsidRPr="00BA5562">
        <w:rPr>
          <w:rFonts w:ascii="Times New Roman" w:eastAsia="Liberation Serif" w:hAnsi="Times New Roman" w:cs="Times New Roman"/>
          <w:color w:val="000000"/>
          <w:sz w:val="28"/>
          <w:szCs w:val="28"/>
        </w:rPr>
        <w:t>до</w:t>
      </w:r>
      <w:r w:rsidRPr="00BA5562">
        <w:rPr>
          <w:rFonts w:ascii="Times New Roman" w:eastAsia="Liberation Serif" w:hAnsi="Times New Roman" w:cs="Times New Roman"/>
          <w:color w:val="000000"/>
          <w:spacing w:val="58"/>
          <w:sz w:val="28"/>
          <w:szCs w:val="28"/>
        </w:rPr>
        <w:t xml:space="preserve"> </w:t>
      </w:r>
      <w:r w:rsidRPr="00BA5562">
        <w:rPr>
          <w:rFonts w:ascii="Times New Roman" w:eastAsia="Liberation Serif" w:hAnsi="Times New Roman" w:cs="Times New Roman"/>
          <w:color w:val="000000"/>
          <w:sz w:val="28"/>
          <w:szCs w:val="28"/>
        </w:rPr>
        <w:t>дорог</w:t>
      </w:r>
      <w:r w:rsidRPr="00BA5562">
        <w:rPr>
          <w:rFonts w:ascii="Times New Roman" w:eastAsia="Liberation Serif" w:hAnsi="Times New Roman" w:cs="Times New Roman"/>
          <w:color w:val="000000"/>
          <w:spacing w:val="59"/>
          <w:sz w:val="28"/>
          <w:szCs w:val="28"/>
        </w:rPr>
        <w:t xml:space="preserve"> </w:t>
      </w:r>
      <w:r w:rsidRPr="00BA5562">
        <w:rPr>
          <w:rFonts w:ascii="Times New Roman" w:eastAsia="Liberation Serif" w:hAnsi="Times New Roman" w:cs="Times New Roman"/>
          <w:color w:val="000000"/>
          <w:sz w:val="28"/>
          <w:szCs w:val="28"/>
        </w:rPr>
        <w:t>(в</w:t>
      </w:r>
      <w:r w:rsidRPr="00BA5562">
        <w:rPr>
          <w:rFonts w:ascii="Times New Roman" w:eastAsia="Liberation Serif" w:hAnsi="Times New Roman" w:cs="Times New Roman"/>
          <w:color w:val="000000"/>
          <w:spacing w:val="58"/>
          <w:sz w:val="28"/>
          <w:szCs w:val="28"/>
        </w:rPr>
        <w:t xml:space="preserve"> </w:t>
      </w:r>
      <w:r w:rsidR="00BA5562" w:rsidRPr="00BA5562">
        <w:rPr>
          <w:rFonts w:ascii="Times New Roman" w:eastAsia="Liberation Serif" w:hAnsi="Times New Roman" w:cs="Times New Roman"/>
          <w:color w:val="000000"/>
          <w:sz w:val="28"/>
          <w:szCs w:val="28"/>
        </w:rPr>
        <w:t>случае</w:t>
      </w:r>
      <w:r w:rsidRPr="00BA5562">
        <w:rPr>
          <w:rFonts w:ascii="Times New Roman" w:eastAsia="Liberation Serif" w:hAnsi="Times New Roman" w:cs="Times New Roman"/>
          <w:color w:val="000000"/>
          <w:sz w:val="28"/>
          <w:szCs w:val="28"/>
        </w:rPr>
        <w:t xml:space="preserve"> размещения</w:t>
      </w:r>
      <w:r w:rsidRPr="00BA5562">
        <w:rPr>
          <w:rFonts w:ascii="Times New Roman" w:eastAsia="Liberation Serif" w:hAnsi="Times New Roman" w:cs="Times New Roman"/>
          <w:color w:val="000000"/>
          <w:spacing w:val="59"/>
          <w:sz w:val="28"/>
          <w:szCs w:val="28"/>
        </w:rPr>
        <w:t xml:space="preserve"> </w:t>
      </w:r>
      <w:r w:rsidRPr="00BA5562">
        <w:rPr>
          <w:rFonts w:ascii="Times New Roman" w:eastAsia="Liberation Serif" w:hAnsi="Times New Roman" w:cs="Times New Roman"/>
          <w:color w:val="000000"/>
          <w:sz w:val="28"/>
          <w:szCs w:val="28"/>
        </w:rPr>
        <w:t>зданий,</w:t>
      </w:r>
      <w:r w:rsidRPr="00BA5562">
        <w:rPr>
          <w:rFonts w:ascii="Times New Roman" w:eastAsia="Liberation Serif" w:hAnsi="Times New Roman" w:cs="Times New Roman"/>
          <w:color w:val="000000"/>
          <w:spacing w:val="59"/>
          <w:sz w:val="28"/>
          <w:szCs w:val="28"/>
        </w:rPr>
        <w:t xml:space="preserve"> </w:t>
      </w:r>
      <w:r w:rsidRPr="00BA5562">
        <w:rPr>
          <w:rFonts w:ascii="Times New Roman" w:eastAsia="Liberation Serif" w:hAnsi="Times New Roman" w:cs="Times New Roman"/>
          <w:color w:val="000000"/>
          <w:sz w:val="28"/>
          <w:szCs w:val="28"/>
        </w:rPr>
        <w:t>строений, сооружений</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вдоль</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дорог),</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включая</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дороги</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для</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подъезда</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на</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территорию</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нежилого</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здания, строения,</w:t>
      </w:r>
      <w:r w:rsidRPr="00BA5562">
        <w:rPr>
          <w:rFonts w:ascii="Times New Roman" w:eastAsia="Liberation Serif" w:hAnsi="Times New Roman" w:cs="Times New Roman"/>
          <w:color w:val="000000"/>
          <w:spacing w:val="31"/>
          <w:sz w:val="28"/>
          <w:szCs w:val="28"/>
        </w:rPr>
        <w:t xml:space="preserve"> </w:t>
      </w:r>
      <w:r w:rsidRPr="00BA5562">
        <w:rPr>
          <w:rFonts w:ascii="Times New Roman" w:eastAsia="Liberation Serif" w:hAnsi="Times New Roman" w:cs="Times New Roman"/>
          <w:color w:val="000000"/>
          <w:sz w:val="28"/>
          <w:szCs w:val="28"/>
        </w:rPr>
        <w:t>сооружения,</w:t>
      </w:r>
      <w:r w:rsidRPr="00BA5562">
        <w:rPr>
          <w:rFonts w:ascii="Times New Roman" w:eastAsia="Liberation Serif" w:hAnsi="Times New Roman" w:cs="Times New Roman"/>
          <w:color w:val="000000"/>
          <w:spacing w:val="32"/>
          <w:sz w:val="28"/>
          <w:szCs w:val="28"/>
        </w:rPr>
        <w:t xml:space="preserve"> </w:t>
      </w:r>
      <w:r w:rsidRPr="00BA5562">
        <w:rPr>
          <w:rFonts w:ascii="Times New Roman" w:eastAsia="Liberation Serif" w:hAnsi="Times New Roman" w:cs="Times New Roman"/>
          <w:color w:val="000000"/>
          <w:sz w:val="28"/>
          <w:szCs w:val="28"/>
        </w:rPr>
        <w:t>а</w:t>
      </w:r>
      <w:r w:rsidRPr="00BA5562">
        <w:rPr>
          <w:rFonts w:ascii="Times New Roman" w:eastAsia="Liberation Serif" w:hAnsi="Times New Roman" w:cs="Times New Roman"/>
          <w:color w:val="000000"/>
          <w:spacing w:val="32"/>
          <w:sz w:val="28"/>
          <w:szCs w:val="28"/>
        </w:rPr>
        <w:t xml:space="preserve"> </w:t>
      </w:r>
      <w:r w:rsidRPr="00BA5562">
        <w:rPr>
          <w:rFonts w:ascii="Times New Roman" w:eastAsia="Liberation Serif" w:hAnsi="Times New Roman" w:cs="Times New Roman"/>
          <w:color w:val="000000"/>
          <w:sz w:val="28"/>
          <w:szCs w:val="28"/>
        </w:rPr>
        <w:t>в</w:t>
      </w:r>
      <w:r w:rsidRPr="00BA5562">
        <w:rPr>
          <w:rFonts w:ascii="Times New Roman" w:eastAsia="Liberation Serif" w:hAnsi="Times New Roman" w:cs="Times New Roman"/>
          <w:color w:val="000000"/>
          <w:spacing w:val="32"/>
          <w:sz w:val="28"/>
          <w:szCs w:val="28"/>
        </w:rPr>
        <w:t xml:space="preserve"> </w:t>
      </w:r>
      <w:r w:rsidRPr="00BA5562">
        <w:rPr>
          <w:rFonts w:ascii="Times New Roman" w:eastAsia="Liberation Serif" w:hAnsi="Times New Roman" w:cs="Times New Roman"/>
          <w:color w:val="000000"/>
          <w:sz w:val="28"/>
          <w:szCs w:val="28"/>
        </w:rPr>
        <w:t>случае</w:t>
      </w:r>
      <w:r w:rsidRPr="00BA5562">
        <w:rPr>
          <w:rFonts w:ascii="Times New Roman" w:eastAsia="Liberation Serif" w:hAnsi="Times New Roman" w:cs="Times New Roman"/>
          <w:color w:val="000000"/>
          <w:spacing w:val="32"/>
          <w:sz w:val="28"/>
          <w:szCs w:val="28"/>
        </w:rPr>
        <w:t xml:space="preserve"> </w:t>
      </w:r>
      <w:r w:rsidRPr="00BA5562">
        <w:rPr>
          <w:rFonts w:ascii="Times New Roman" w:eastAsia="Liberation Serif" w:hAnsi="Times New Roman" w:cs="Times New Roman"/>
          <w:color w:val="000000"/>
          <w:sz w:val="28"/>
          <w:szCs w:val="28"/>
        </w:rPr>
        <w:t>наличия</w:t>
      </w:r>
      <w:r w:rsidRPr="00BA5562">
        <w:rPr>
          <w:rFonts w:ascii="Times New Roman" w:eastAsia="Liberation Serif" w:hAnsi="Times New Roman" w:cs="Times New Roman"/>
          <w:color w:val="000000"/>
          <w:spacing w:val="31"/>
          <w:sz w:val="28"/>
          <w:szCs w:val="28"/>
        </w:rPr>
        <w:t xml:space="preserve"> </w:t>
      </w:r>
      <w:r w:rsidRPr="00BA5562">
        <w:rPr>
          <w:rFonts w:ascii="Times New Roman" w:eastAsia="Liberation Serif" w:hAnsi="Times New Roman" w:cs="Times New Roman"/>
          <w:color w:val="000000"/>
          <w:sz w:val="28"/>
          <w:szCs w:val="28"/>
        </w:rPr>
        <w:t>вдоль</w:t>
      </w:r>
      <w:r w:rsidRPr="00BA5562">
        <w:rPr>
          <w:rFonts w:ascii="Times New Roman" w:eastAsia="Liberation Serif" w:hAnsi="Times New Roman" w:cs="Times New Roman"/>
          <w:color w:val="000000"/>
          <w:spacing w:val="32"/>
          <w:sz w:val="28"/>
          <w:szCs w:val="28"/>
        </w:rPr>
        <w:t xml:space="preserve"> </w:t>
      </w:r>
      <w:r w:rsidRPr="00BA5562">
        <w:rPr>
          <w:rFonts w:ascii="Times New Roman" w:eastAsia="Liberation Serif" w:hAnsi="Times New Roman" w:cs="Times New Roman"/>
          <w:color w:val="000000"/>
          <w:sz w:val="28"/>
          <w:szCs w:val="28"/>
        </w:rPr>
        <w:t>дорог</w:t>
      </w:r>
      <w:r w:rsidRPr="00BA5562">
        <w:rPr>
          <w:rFonts w:ascii="Times New Roman" w:eastAsia="Liberation Serif" w:hAnsi="Times New Roman" w:cs="Times New Roman"/>
          <w:color w:val="000000"/>
          <w:spacing w:val="32"/>
          <w:sz w:val="28"/>
          <w:szCs w:val="28"/>
        </w:rPr>
        <w:t xml:space="preserve"> </w:t>
      </w:r>
      <w:r w:rsidRPr="00BA5562">
        <w:rPr>
          <w:rFonts w:ascii="Times New Roman" w:eastAsia="Liberation Serif" w:hAnsi="Times New Roman" w:cs="Times New Roman"/>
          <w:color w:val="000000"/>
          <w:sz w:val="28"/>
          <w:szCs w:val="28"/>
        </w:rPr>
        <w:t>тротуаров,</w:t>
      </w:r>
      <w:r w:rsidRPr="00BA5562">
        <w:rPr>
          <w:rFonts w:ascii="Times New Roman" w:eastAsia="Liberation Serif" w:hAnsi="Times New Roman" w:cs="Times New Roman"/>
          <w:color w:val="000000"/>
          <w:spacing w:val="32"/>
          <w:sz w:val="28"/>
          <w:szCs w:val="28"/>
        </w:rPr>
        <w:t xml:space="preserve"> </w:t>
      </w:r>
      <w:r w:rsidRPr="00BA5562">
        <w:rPr>
          <w:rFonts w:ascii="Times New Roman" w:eastAsia="Liberation Serif" w:hAnsi="Times New Roman" w:cs="Times New Roman"/>
          <w:color w:val="000000"/>
          <w:sz w:val="28"/>
          <w:szCs w:val="28"/>
        </w:rPr>
        <w:t>до</w:t>
      </w:r>
      <w:r w:rsidRPr="00BA5562">
        <w:rPr>
          <w:rFonts w:ascii="Times New Roman" w:eastAsia="Liberation Serif" w:hAnsi="Times New Roman" w:cs="Times New Roman"/>
          <w:color w:val="000000"/>
          <w:spacing w:val="32"/>
          <w:sz w:val="28"/>
          <w:szCs w:val="28"/>
        </w:rPr>
        <w:t xml:space="preserve"> </w:t>
      </w:r>
      <w:r w:rsidRPr="00BA5562">
        <w:rPr>
          <w:rFonts w:ascii="Times New Roman" w:eastAsia="Liberation Serif" w:hAnsi="Times New Roman" w:cs="Times New Roman"/>
          <w:color w:val="000000"/>
          <w:sz w:val="28"/>
          <w:szCs w:val="28"/>
        </w:rPr>
        <w:t>таких</w:t>
      </w:r>
      <w:r w:rsidRPr="00BA5562">
        <w:rPr>
          <w:rFonts w:ascii="Times New Roman" w:eastAsia="Liberation Serif" w:hAnsi="Times New Roman" w:cs="Times New Roman"/>
          <w:color w:val="000000"/>
          <w:spacing w:val="32"/>
          <w:sz w:val="28"/>
          <w:szCs w:val="28"/>
        </w:rPr>
        <w:t xml:space="preserve"> </w:t>
      </w:r>
      <w:r w:rsidRPr="00BA5562">
        <w:rPr>
          <w:rFonts w:ascii="Times New Roman" w:eastAsia="Liberation Serif" w:hAnsi="Times New Roman" w:cs="Times New Roman"/>
          <w:color w:val="000000"/>
          <w:sz w:val="28"/>
          <w:szCs w:val="28"/>
        </w:rPr>
        <w:t>тротуаров,</w:t>
      </w:r>
      <w:r w:rsidRPr="00BA5562">
        <w:rPr>
          <w:rFonts w:ascii="Times New Roman" w:eastAsia="Liberation Serif" w:hAnsi="Times New Roman" w:cs="Times New Roman"/>
          <w:color w:val="000000"/>
          <w:spacing w:val="31"/>
          <w:sz w:val="28"/>
          <w:szCs w:val="28"/>
        </w:rPr>
        <w:t xml:space="preserve"> </w:t>
      </w:r>
      <w:r w:rsidRPr="00BA5562">
        <w:rPr>
          <w:rFonts w:ascii="Times New Roman" w:eastAsia="Liberation Serif" w:hAnsi="Times New Roman" w:cs="Times New Roman"/>
          <w:color w:val="000000"/>
          <w:sz w:val="28"/>
          <w:szCs w:val="28"/>
        </w:rPr>
        <w:t>но</w:t>
      </w:r>
      <w:r w:rsidRPr="00BA5562">
        <w:rPr>
          <w:rFonts w:ascii="Times New Roman" w:eastAsia="Liberation Serif" w:hAnsi="Times New Roman" w:cs="Times New Roman"/>
          <w:color w:val="000000"/>
          <w:spacing w:val="32"/>
          <w:sz w:val="28"/>
          <w:szCs w:val="28"/>
        </w:rPr>
        <w:t xml:space="preserve"> </w:t>
      </w:r>
      <w:r w:rsidRPr="00BA5562">
        <w:rPr>
          <w:rFonts w:ascii="Times New Roman" w:eastAsia="Liberation Serif" w:hAnsi="Times New Roman" w:cs="Times New Roman"/>
          <w:color w:val="000000"/>
          <w:sz w:val="28"/>
          <w:szCs w:val="28"/>
        </w:rPr>
        <w:t>не более</w:t>
      </w:r>
      <w:r w:rsidRPr="00BA5562">
        <w:rPr>
          <w:rFonts w:ascii="Times New Roman" w:eastAsia="Liberation Serif" w:hAnsi="Times New Roman" w:cs="Times New Roman"/>
          <w:color w:val="000000"/>
          <w:spacing w:val="35"/>
          <w:sz w:val="28"/>
          <w:szCs w:val="28"/>
        </w:rPr>
        <w:t xml:space="preserve"> </w:t>
      </w:r>
      <w:r w:rsidRPr="00BA5562">
        <w:rPr>
          <w:rFonts w:ascii="Times New Roman" w:eastAsia="Liberation Serif" w:hAnsi="Times New Roman" w:cs="Times New Roman"/>
          <w:color w:val="000000"/>
          <w:sz w:val="28"/>
          <w:szCs w:val="28"/>
        </w:rPr>
        <w:t>15</w:t>
      </w:r>
      <w:r w:rsidRPr="00BA5562">
        <w:rPr>
          <w:rFonts w:ascii="Times New Roman" w:eastAsia="Liberation Serif" w:hAnsi="Times New Roman" w:cs="Times New Roman"/>
          <w:color w:val="000000"/>
          <w:spacing w:val="36"/>
          <w:sz w:val="28"/>
          <w:szCs w:val="28"/>
        </w:rPr>
        <w:t xml:space="preserve"> </w:t>
      </w:r>
      <w:r w:rsidRPr="00BA5562">
        <w:rPr>
          <w:rFonts w:ascii="Times New Roman" w:eastAsia="Liberation Serif" w:hAnsi="Times New Roman" w:cs="Times New Roman"/>
          <w:color w:val="000000"/>
          <w:sz w:val="28"/>
          <w:szCs w:val="28"/>
        </w:rPr>
        <w:t>м</w:t>
      </w:r>
      <w:r w:rsidRPr="00BA5562">
        <w:rPr>
          <w:rFonts w:ascii="Times New Roman" w:eastAsia="Liberation Serif" w:hAnsi="Times New Roman" w:cs="Times New Roman"/>
          <w:color w:val="000000"/>
          <w:spacing w:val="35"/>
          <w:sz w:val="28"/>
          <w:szCs w:val="28"/>
        </w:rPr>
        <w:t xml:space="preserve"> </w:t>
      </w:r>
      <w:r w:rsidRPr="00BA5562">
        <w:rPr>
          <w:rFonts w:ascii="Times New Roman" w:eastAsia="Liberation Serif" w:hAnsi="Times New Roman" w:cs="Times New Roman"/>
          <w:color w:val="000000"/>
          <w:sz w:val="28"/>
          <w:szCs w:val="28"/>
        </w:rPr>
        <w:t>(для</w:t>
      </w:r>
      <w:r w:rsidRPr="00BA5562">
        <w:rPr>
          <w:rFonts w:ascii="Times New Roman" w:eastAsia="Liberation Serif" w:hAnsi="Times New Roman" w:cs="Times New Roman"/>
          <w:color w:val="000000"/>
          <w:spacing w:val="36"/>
          <w:sz w:val="28"/>
          <w:szCs w:val="28"/>
        </w:rPr>
        <w:t xml:space="preserve"> </w:t>
      </w:r>
      <w:r w:rsidRPr="00BA5562">
        <w:rPr>
          <w:rFonts w:ascii="Times New Roman" w:eastAsia="Liberation Serif" w:hAnsi="Times New Roman" w:cs="Times New Roman"/>
          <w:color w:val="000000"/>
          <w:sz w:val="28"/>
          <w:szCs w:val="28"/>
        </w:rPr>
        <w:t>тех</w:t>
      </w:r>
      <w:r w:rsidRPr="00BA5562">
        <w:rPr>
          <w:rFonts w:ascii="Times New Roman" w:eastAsia="Liberation Serif" w:hAnsi="Times New Roman" w:cs="Times New Roman"/>
          <w:color w:val="000000"/>
          <w:spacing w:val="36"/>
          <w:sz w:val="28"/>
          <w:szCs w:val="28"/>
        </w:rPr>
        <w:t xml:space="preserve"> </w:t>
      </w:r>
      <w:r w:rsidRPr="00BA5562">
        <w:rPr>
          <w:rFonts w:ascii="Times New Roman" w:eastAsia="Liberation Serif" w:hAnsi="Times New Roman" w:cs="Times New Roman"/>
          <w:color w:val="000000"/>
          <w:sz w:val="28"/>
          <w:szCs w:val="28"/>
        </w:rPr>
        <w:t>зданий,</w:t>
      </w:r>
      <w:r w:rsidRPr="00BA5562">
        <w:rPr>
          <w:rFonts w:ascii="Times New Roman" w:eastAsia="Liberation Serif" w:hAnsi="Times New Roman" w:cs="Times New Roman"/>
          <w:color w:val="000000"/>
          <w:spacing w:val="35"/>
          <w:sz w:val="28"/>
          <w:szCs w:val="28"/>
        </w:rPr>
        <w:t xml:space="preserve"> </w:t>
      </w:r>
      <w:r w:rsidRPr="00BA5562">
        <w:rPr>
          <w:rFonts w:ascii="Times New Roman" w:eastAsia="Liberation Serif" w:hAnsi="Times New Roman" w:cs="Times New Roman"/>
          <w:color w:val="000000"/>
          <w:sz w:val="28"/>
          <w:szCs w:val="28"/>
        </w:rPr>
        <w:t>сооружений,</w:t>
      </w:r>
      <w:r w:rsidRPr="00BA5562">
        <w:rPr>
          <w:rFonts w:ascii="Times New Roman" w:eastAsia="Liberation Serif" w:hAnsi="Times New Roman" w:cs="Times New Roman"/>
          <w:color w:val="000000"/>
          <w:spacing w:val="36"/>
          <w:sz w:val="28"/>
          <w:szCs w:val="28"/>
        </w:rPr>
        <w:t xml:space="preserve"> </w:t>
      </w:r>
      <w:r w:rsidRPr="00BA5562">
        <w:rPr>
          <w:rFonts w:ascii="Times New Roman" w:eastAsia="Liberation Serif" w:hAnsi="Times New Roman" w:cs="Times New Roman"/>
          <w:color w:val="000000"/>
          <w:sz w:val="28"/>
          <w:szCs w:val="28"/>
        </w:rPr>
        <w:t>которые</w:t>
      </w:r>
      <w:r w:rsidRPr="00BA5562">
        <w:rPr>
          <w:rFonts w:ascii="Times New Roman" w:eastAsia="Liberation Serif" w:hAnsi="Times New Roman" w:cs="Times New Roman"/>
          <w:color w:val="000000"/>
          <w:spacing w:val="35"/>
          <w:sz w:val="28"/>
          <w:szCs w:val="28"/>
        </w:rPr>
        <w:t xml:space="preserve"> </w:t>
      </w:r>
      <w:r w:rsidRPr="00BA5562">
        <w:rPr>
          <w:rFonts w:ascii="Times New Roman" w:eastAsia="Liberation Serif" w:hAnsi="Times New Roman" w:cs="Times New Roman"/>
          <w:color w:val="000000"/>
          <w:sz w:val="28"/>
          <w:szCs w:val="28"/>
        </w:rPr>
        <w:t>расположены</w:t>
      </w:r>
      <w:r w:rsidRPr="00BA5562">
        <w:rPr>
          <w:rFonts w:ascii="Times New Roman" w:eastAsia="Liberation Serif" w:hAnsi="Times New Roman" w:cs="Times New Roman"/>
          <w:color w:val="000000"/>
          <w:spacing w:val="36"/>
          <w:sz w:val="28"/>
          <w:szCs w:val="28"/>
        </w:rPr>
        <w:t xml:space="preserve"> </w:t>
      </w:r>
      <w:r w:rsidRPr="00BA5562">
        <w:rPr>
          <w:rFonts w:ascii="Times New Roman" w:eastAsia="Liberation Serif" w:hAnsi="Times New Roman" w:cs="Times New Roman"/>
          <w:color w:val="000000"/>
          <w:sz w:val="28"/>
          <w:szCs w:val="28"/>
        </w:rPr>
        <w:t>на</w:t>
      </w:r>
      <w:r w:rsidRPr="00BA5562">
        <w:rPr>
          <w:rFonts w:ascii="Times New Roman" w:eastAsia="Liberation Serif" w:hAnsi="Times New Roman" w:cs="Times New Roman"/>
          <w:color w:val="000000"/>
          <w:spacing w:val="36"/>
          <w:sz w:val="28"/>
          <w:szCs w:val="28"/>
        </w:rPr>
        <w:t xml:space="preserve"> </w:t>
      </w:r>
      <w:r w:rsidRPr="00BA5562">
        <w:rPr>
          <w:rFonts w:ascii="Times New Roman" w:eastAsia="Liberation Serif" w:hAnsi="Times New Roman" w:cs="Times New Roman"/>
          <w:color w:val="000000"/>
          <w:sz w:val="28"/>
          <w:szCs w:val="28"/>
        </w:rPr>
        <w:t>образованном</w:t>
      </w:r>
      <w:r w:rsidRPr="00BA5562">
        <w:rPr>
          <w:rFonts w:ascii="Times New Roman" w:eastAsia="Liberation Serif" w:hAnsi="Times New Roman" w:cs="Times New Roman"/>
          <w:color w:val="000000"/>
          <w:spacing w:val="35"/>
          <w:sz w:val="28"/>
          <w:szCs w:val="28"/>
        </w:rPr>
        <w:t xml:space="preserve"> </w:t>
      </w:r>
      <w:r w:rsidRPr="00BA5562">
        <w:rPr>
          <w:rFonts w:ascii="Times New Roman" w:eastAsia="Liberation Serif" w:hAnsi="Times New Roman" w:cs="Times New Roman"/>
          <w:color w:val="000000"/>
          <w:sz w:val="28"/>
          <w:szCs w:val="28"/>
        </w:rPr>
        <w:t>земельном участке);</w:t>
      </w:r>
    </w:p>
    <w:p w:rsidR="00FD57A2" w:rsidRPr="00BA5562" w:rsidRDefault="00FD57A2" w:rsidP="00BA5562">
      <w:pPr>
        <w:pStyle w:val="a3"/>
        <w:widowControl w:val="0"/>
        <w:numPr>
          <w:ilvl w:val="0"/>
          <w:numId w:val="30"/>
        </w:numPr>
        <w:pBdr>
          <w:top w:val="none" w:sz="4" w:space="0" w:color="000000"/>
          <w:left w:val="none" w:sz="4" w:space="0" w:color="000000"/>
          <w:bottom w:val="none" w:sz="4" w:space="0" w:color="000000"/>
          <w:right w:val="none" w:sz="4" w:space="0" w:color="000000"/>
          <w:between w:val="none" w:sz="4" w:space="0" w:color="000000"/>
        </w:pBdr>
        <w:tabs>
          <w:tab w:val="left" w:pos="1134"/>
          <w:tab w:val="left" w:pos="1554"/>
        </w:tabs>
        <w:spacing w:after="0" w:line="240" w:lineRule="auto"/>
        <w:ind w:left="0" w:firstLine="567"/>
        <w:jc w:val="both"/>
        <w:rPr>
          <w:rFonts w:ascii="Times New Roman" w:eastAsia="Liberation Serif" w:hAnsi="Times New Roman" w:cs="Times New Roman"/>
          <w:color w:val="000000"/>
          <w:sz w:val="28"/>
          <w:szCs w:val="28"/>
        </w:rPr>
      </w:pPr>
      <w:proofErr w:type="gramStart"/>
      <w:r w:rsidRPr="00BA5562">
        <w:rPr>
          <w:rFonts w:ascii="Times New Roman" w:eastAsia="Liberation Serif" w:hAnsi="Times New Roman" w:cs="Times New Roman"/>
          <w:color w:val="000000"/>
          <w:sz w:val="28"/>
          <w:szCs w:val="28"/>
        </w:rPr>
        <w:t>от</w:t>
      </w:r>
      <w:r w:rsidRPr="00BA5562">
        <w:rPr>
          <w:rFonts w:ascii="Times New Roman" w:eastAsia="Liberation Serif" w:hAnsi="Times New Roman" w:cs="Times New Roman"/>
          <w:color w:val="000000"/>
          <w:spacing w:val="40"/>
          <w:sz w:val="28"/>
          <w:szCs w:val="28"/>
        </w:rPr>
        <w:t xml:space="preserve"> </w:t>
      </w:r>
      <w:r w:rsidRPr="00BA5562">
        <w:rPr>
          <w:rFonts w:ascii="Times New Roman" w:eastAsia="Liberation Serif" w:hAnsi="Times New Roman" w:cs="Times New Roman"/>
          <w:color w:val="000000"/>
          <w:sz w:val="28"/>
          <w:szCs w:val="28"/>
        </w:rPr>
        <w:t>ограждения</w:t>
      </w:r>
      <w:r w:rsidRPr="00BA5562">
        <w:rPr>
          <w:rFonts w:ascii="Times New Roman" w:eastAsia="Liberation Serif" w:hAnsi="Times New Roman" w:cs="Times New Roman"/>
          <w:color w:val="000000"/>
          <w:spacing w:val="42"/>
          <w:sz w:val="28"/>
          <w:szCs w:val="28"/>
        </w:rPr>
        <w:t xml:space="preserve"> </w:t>
      </w:r>
      <w:r w:rsidRPr="00BA5562">
        <w:rPr>
          <w:rFonts w:ascii="Times New Roman" w:eastAsia="Liberation Serif" w:hAnsi="Times New Roman" w:cs="Times New Roman"/>
          <w:color w:val="000000"/>
          <w:sz w:val="28"/>
          <w:szCs w:val="28"/>
        </w:rPr>
        <w:t>вокруг</w:t>
      </w:r>
      <w:r w:rsidRPr="00BA5562">
        <w:rPr>
          <w:rFonts w:ascii="Times New Roman" w:eastAsia="Liberation Serif" w:hAnsi="Times New Roman" w:cs="Times New Roman"/>
          <w:color w:val="000000"/>
          <w:spacing w:val="41"/>
          <w:sz w:val="28"/>
          <w:szCs w:val="28"/>
        </w:rPr>
        <w:t xml:space="preserve"> </w:t>
      </w:r>
      <w:r w:rsidRPr="00BA5562">
        <w:rPr>
          <w:rFonts w:ascii="Times New Roman" w:eastAsia="Liberation Serif" w:hAnsi="Times New Roman" w:cs="Times New Roman"/>
          <w:color w:val="000000"/>
          <w:sz w:val="28"/>
          <w:szCs w:val="28"/>
        </w:rPr>
        <w:t>нежилого</w:t>
      </w:r>
      <w:r w:rsidRPr="00BA5562">
        <w:rPr>
          <w:rFonts w:ascii="Times New Roman" w:eastAsia="Liberation Serif" w:hAnsi="Times New Roman" w:cs="Times New Roman"/>
          <w:color w:val="000000"/>
          <w:spacing w:val="41"/>
          <w:sz w:val="28"/>
          <w:szCs w:val="28"/>
        </w:rPr>
        <w:t xml:space="preserve"> </w:t>
      </w:r>
      <w:r w:rsidRPr="00BA5562">
        <w:rPr>
          <w:rFonts w:ascii="Times New Roman" w:eastAsia="Liberation Serif" w:hAnsi="Times New Roman" w:cs="Times New Roman"/>
          <w:color w:val="000000"/>
          <w:sz w:val="28"/>
          <w:szCs w:val="28"/>
        </w:rPr>
        <w:t>здания,</w:t>
      </w:r>
      <w:r w:rsidRPr="00BA5562">
        <w:rPr>
          <w:rFonts w:ascii="Times New Roman" w:eastAsia="Liberation Serif" w:hAnsi="Times New Roman" w:cs="Times New Roman"/>
          <w:color w:val="000000"/>
          <w:spacing w:val="40"/>
          <w:sz w:val="28"/>
          <w:szCs w:val="28"/>
        </w:rPr>
        <w:t xml:space="preserve"> </w:t>
      </w:r>
      <w:r w:rsidRPr="00BA5562">
        <w:rPr>
          <w:rFonts w:ascii="Times New Roman" w:eastAsia="Liberation Serif" w:hAnsi="Times New Roman" w:cs="Times New Roman"/>
          <w:color w:val="000000"/>
          <w:sz w:val="28"/>
          <w:szCs w:val="28"/>
        </w:rPr>
        <w:t>строения,</w:t>
      </w:r>
      <w:r w:rsidRPr="00BA5562">
        <w:rPr>
          <w:rFonts w:ascii="Times New Roman" w:eastAsia="Liberation Serif" w:hAnsi="Times New Roman" w:cs="Times New Roman"/>
          <w:color w:val="000000"/>
          <w:spacing w:val="41"/>
          <w:sz w:val="28"/>
          <w:szCs w:val="28"/>
        </w:rPr>
        <w:t xml:space="preserve"> </w:t>
      </w:r>
      <w:r w:rsidRPr="00BA5562">
        <w:rPr>
          <w:rFonts w:ascii="Times New Roman" w:eastAsia="Liberation Serif" w:hAnsi="Times New Roman" w:cs="Times New Roman"/>
          <w:color w:val="000000"/>
          <w:sz w:val="28"/>
          <w:szCs w:val="28"/>
        </w:rPr>
        <w:t>сооружения</w:t>
      </w:r>
      <w:r w:rsidRPr="00BA5562">
        <w:rPr>
          <w:rFonts w:ascii="Times New Roman" w:eastAsia="Liberation Serif" w:hAnsi="Times New Roman" w:cs="Times New Roman"/>
          <w:color w:val="000000"/>
          <w:spacing w:val="42"/>
          <w:sz w:val="28"/>
          <w:szCs w:val="28"/>
        </w:rPr>
        <w:t xml:space="preserve"> </w:t>
      </w:r>
      <w:r w:rsidRPr="00BA5562">
        <w:rPr>
          <w:rFonts w:ascii="Times New Roman" w:eastAsia="Liberation Serif" w:hAnsi="Times New Roman" w:cs="Times New Roman"/>
          <w:color w:val="000000"/>
          <w:sz w:val="28"/>
          <w:szCs w:val="28"/>
        </w:rPr>
        <w:t>и</w:t>
      </w:r>
      <w:r w:rsidRPr="00BA5562">
        <w:rPr>
          <w:rFonts w:ascii="Times New Roman" w:eastAsia="Liberation Serif" w:hAnsi="Times New Roman" w:cs="Times New Roman"/>
          <w:color w:val="000000"/>
          <w:spacing w:val="40"/>
          <w:sz w:val="28"/>
          <w:szCs w:val="28"/>
        </w:rPr>
        <w:t xml:space="preserve"> </w:t>
      </w:r>
      <w:r w:rsidRPr="00BA5562">
        <w:rPr>
          <w:rFonts w:ascii="Times New Roman" w:eastAsia="Liberation Serif" w:hAnsi="Times New Roman" w:cs="Times New Roman"/>
          <w:color w:val="000000"/>
          <w:sz w:val="28"/>
          <w:szCs w:val="28"/>
        </w:rPr>
        <w:t>до</w:t>
      </w:r>
      <w:r w:rsidRPr="00BA5562">
        <w:rPr>
          <w:rFonts w:ascii="Times New Roman" w:eastAsia="Liberation Serif" w:hAnsi="Times New Roman" w:cs="Times New Roman"/>
          <w:color w:val="000000"/>
          <w:spacing w:val="41"/>
          <w:sz w:val="28"/>
          <w:szCs w:val="28"/>
        </w:rPr>
        <w:t xml:space="preserve"> </w:t>
      </w:r>
      <w:r w:rsidRPr="00BA5562">
        <w:rPr>
          <w:rFonts w:ascii="Times New Roman" w:eastAsia="Liberation Serif" w:hAnsi="Times New Roman" w:cs="Times New Roman"/>
          <w:color w:val="000000"/>
          <w:sz w:val="28"/>
          <w:szCs w:val="28"/>
        </w:rPr>
        <w:t>дорог</w:t>
      </w:r>
      <w:r w:rsidRPr="00BA5562">
        <w:rPr>
          <w:rFonts w:ascii="Times New Roman" w:eastAsia="Liberation Serif" w:hAnsi="Times New Roman" w:cs="Times New Roman"/>
          <w:color w:val="000000"/>
          <w:spacing w:val="41"/>
          <w:sz w:val="28"/>
          <w:szCs w:val="28"/>
        </w:rPr>
        <w:t xml:space="preserve"> </w:t>
      </w:r>
      <w:r w:rsidRPr="00BA5562">
        <w:rPr>
          <w:rFonts w:ascii="Times New Roman" w:eastAsia="Liberation Serif" w:hAnsi="Times New Roman" w:cs="Times New Roman"/>
          <w:color w:val="000000"/>
          <w:sz w:val="28"/>
          <w:szCs w:val="28"/>
        </w:rPr>
        <w:t>(в</w:t>
      </w:r>
      <w:r w:rsidRPr="00BA5562">
        <w:rPr>
          <w:rFonts w:ascii="Times New Roman" w:eastAsia="Liberation Serif" w:hAnsi="Times New Roman" w:cs="Times New Roman"/>
          <w:color w:val="000000"/>
          <w:spacing w:val="42"/>
          <w:sz w:val="28"/>
          <w:szCs w:val="28"/>
        </w:rPr>
        <w:t xml:space="preserve"> </w:t>
      </w:r>
      <w:r w:rsidRPr="00BA5562">
        <w:rPr>
          <w:rFonts w:ascii="Times New Roman" w:eastAsia="Liberation Serif" w:hAnsi="Times New Roman" w:cs="Times New Roman"/>
          <w:color w:val="000000"/>
          <w:sz w:val="28"/>
          <w:szCs w:val="28"/>
        </w:rPr>
        <w:t>случае размещения зданий, строений, сооружений вдоль дорог), включая дороги для подъезда на территорию</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нежилого</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здания,</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строения,</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lastRenderedPageBreak/>
        <w:t>сооружения,</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а</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в</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случае</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наличия</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вдоль</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дорог</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тротуаров, до</w:t>
      </w:r>
      <w:r w:rsidRPr="00BA5562">
        <w:rPr>
          <w:rFonts w:ascii="Times New Roman" w:eastAsia="Liberation Serif" w:hAnsi="Times New Roman" w:cs="Times New Roman"/>
          <w:color w:val="000000"/>
          <w:spacing w:val="24"/>
          <w:sz w:val="28"/>
          <w:szCs w:val="28"/>
        </w:rPr>
        <w:t xml:space="preserve"> </w:t>
      </w:r>
      <w:r w:rsidRPr="00BA5562">
        <w:rPr>
          <w:rFonts w:ascii="Times New Roman" w:eastAsia="Liberation Serif" w:hAnsi="Times New Roman" w:cs="Times New Roman"/>
          <w:color w:val="000000"/>
          <w:sz w:val="28"/>
          <w:szCs w:val="28"/>
        </w:rPr>
        <w:t>таких</w:t>
      </w:r>
      <w:r w:rsidRPr="00BA5562">
        <w:rPr>
          <w:rFonts w:ascii="Times New Roman" w:eastAsia="Liberation Serif" w:hAnsi="Times New Roman" w:cs="Times New Roman"/>
          <w:color w:val="000000"/>
          <w:spacing w:val="25"/>
          <w:sz w:val="28"/>
          <w:szCs w:val="28"/>
        </w:rPr>
        <w:t xml:space="preserve"> </w:t>
      </w:r>
      <w:r w:rsidRPr="00BA5562">
        <w:rPr>
          <w:rFonts w:ascii="Times New Roman" w:eastAsia="Liberation Serif" w:hAnsi="Times New Roman" w:cs="Times New Roman"/>
          <w:color w:val="000000"/>
          <w:sz w:val="28"/>
          <w:szCs w:val="28"/>
        </w:rPr>
        <w:t>тротуаров,</w:t>
      </w:r>
      <w:r w:rsidRPr="00BA5562">
        <w:rPr>
          <w:rFonts w:ascii="Times New Roman" w:eastAsia="Liberation Serif" w:hAnsi="Times New Roman" w:cs="Times New Roman"/>
          <w:color w:val="000000"/>
          <w:spacing w:val="24"/>
          <w:sz w:val="28"/>
          <w:szCs w:val="28"/>
        </w:rPr>
        <w:t xml:space="preserve"> </w:t>
      </w:r>
      <w:r w:rsidRPr="00BA5562">
        <w:rPr>
          <w:rFonts w:ascii="Times New Roman" w:eastAsia="Liberation Serif" w:hAnsi="Times New Roman" w:cs="Times New Roman"/>
          <w:color w:val="000000"/>
          <w:sz w:val="28"/>
          <w:szCs w:val="28"/>
        </w:rPr>
        <w:t>но</w:t>
      </w:r>
      <w:r w:rsidRPr="00BA5562">
        <w:rPr>
          <w:rFonts w:ascii="Times New Roman" w:eastAsia="Liberation Serif" w:hAnsi="Times New Roman" w:cs="Times New Roman"/>
          <w:color w:val="000000"/>
          <w:spacing w:val="25"/>
          <w:sz w:val="28"/>
          <w:szCs w:val="28"/>
        </w:rPr>
        <w:t xml:space="preserve"> </w:t>
      </w:r>
      <w:r w:rsidRPr="00BA5562">
        <w:rPr>
          <w:rFonts w:ascii="Times New Roman" w:eastAsia="Liberation Serif" w:hAnsi="Times New Roman" w:cs="Times New Roman"/>
          <w:color w:val="000000"/>
          <w:sz w:val="28"/>
          <w:szCs w:val="28"/>
        </w:rPr>
        <w:t>не</w:t>
      </w:r>
      <w:r w:rsidRPr="00BA5562">
        <w:rPr>
          <w:rFonts w:ascii="Times New Roman" w:eastAsia="Liberation Serif" w:hAnsi="Times New Roman" w:cs="Times New Roman"/>
          <w:color w:val="000000"/>
          <w:spacing w:val="26"/>
          <w:sz w:val="28"/>
          <w:szCs w:val="28"/>
        </w:rPr>
        <w:t xml:space="preserve"> </w:t>
      </w:r>
      <w:r w:rsidRPr="00BA5562">
        <w:rPr>
          <w:rFonts w:ascii="Times New Roman" w:eastAsia="Liberation Serif" w:hAnsi="Times New Roman" w:cs="Times New Roman"/>
          <w:color w:val="000000"/>
          <w:sz w:val="28"/>
          <w:szCs w:val="28"/>
        </w:rPr>
        <w:t>более</w:t>
      </w:r>
      <w:r w:rsidRPr="00BA5562">
        <w:rPr>
          <w:rFonts w:ascii="Times New Roman" w:eastAsia="Liberation Serif" w:hAnsi="Times New Roman" w:cs="Times New Roman"/>
          <w:color w:val="000000"/>
          <w:spacing w:val="25"/>
          <w:sz w:val="28"/>
          <w:szCs w:val="28"/>
        </w:rPr>
        <w:t xml:space="preserve"> </w:t>
      </w:r>
      <w:r w:rsidRPr="00BA5562">
        <w:rPr>
          <w:rFonts w:ascii="Times New Roman" w:eastAsia="Liberation Serif" w:hAnsi="Times New Roman" w:cs="Times New Roman"/>
          <w:color w:val="000000"/>
          <w:sz w:val="28"/>
          <w:szCs w:val="28"/>
        </w:rPr>
        <w:t>15</w:t>
      </w:r>
      <w:r w:rsidRPr="00BA5562">
        <w:rPr>
          <w:rFonts w:ascii="Times New Roman" w:eastAsia="Liberation Serif" w:hAnsi="Times New Roman" w:cs="Times New Roman"/>
          <w:color w:val="000000"/>
          <w:spacing w:val="25"/>
          <w:sz w:val="28"/>
          <w:szCs w:val="28"/>
        </w:rPr>
        <w:t xml:space="preserve"> </w:t>
      </w:r>
      <w:r w:rsidRPr="00BA5562">
        <w:rPr>
          <w:rFonts w:ascii="Times New Roman" w:eastAsia="Liberation Serif" w:hAnsi="Times New Roman" w:cs="Times New Roman"/>
          <w:color w:val="000000"/>
          <w:sz w:val="28"/>
          <w:szCs w:val="28"/>
        </w:rPr>
        <w:t>м</w:t>
      </w:r>
      <w:r w:rsidRPr="00BA5562">
        <w:rPr>
          <w:rFonts w:ascii="Times New Roman" w:eastAsia="Liberation Serif" w:hAnsi="Times New Roman" w:cs="Times New Roman"/>
          <w:color w:val="000000"/>
          <w:spacing w:val="25"/>
          <w:sz w:val="28"/>
          <w:szCs w:val="28"/>
        </w:rPr>
        <w:t xml:space="preserve"> </w:t>
      </w:r>
      <w:r w:rsidRPr="00BA5562">
        <w:rPr>
          <w:rFonts w:ascii="Times New Roman" w:eastAsia="Liberation Serif" w:hAnsi="Times New Roman" w:cs="Times New Roman"/>
          <w:color w:val="000000"/>
          <w:sz w:val="28"/>
          <w:szCs w:val="28"/>
        </w:rPr>
        <w:t>(для</w:t>
      </w:r>
      <w:r w:rsidRPr="00BA5562">
        <w:rPr>
          <w:rFonts w:ascii="Times New Roman" w:eastAsia="Liberation Serif" w:hAnsi="Times New Roman" w:cs="Times New Roman"/>
          <w:color w:val="000000"/>
          <w:spacing w:val="26"/>
          <w:sz w:val="28"/>
          <w:szCs w:val="28"/>
        </w:rPr>
        <w:t xml:space="preserve"> </w:t>
      </w:r>
      <w:r w:rsidRPr="00BA5562">
        <w:rPr>
          <w:rFonts w:ascii="Times New Roman" w:eastAsia="Liberation Serif" w:hAnsi="Times New Roman" w:cs="Times New Roman"/>
          <w:color w:val="000000"/>
          <w:sz w:val="28"/>
          <w:szCs w:val="28"/>
        </w:rPr>
        <w:t>тех</w:t>
      </w:r>
      <w:r w:rsidRPr="00BA5562">
        <w:rPr>
          <w:rFonts w:ascii="Times New Roman" w:eastAsia="Liberation Serif" w:hAnsi="Times New Roman" w:cs="Times New Roman"/>
          <w:color w:val="000000"/>
          <w:spacing w:val="25"/>
          <w:sz w:val="28"/>
          <w:szCs w:val="28"/>
        </w:rPr>
        <w:t xml:space="preserve"> </w:t>
      </w:r>
      <w:r w:rsidRPr="00BA5562">
        <w:rPr>
          <w:rFonts w:ascii="Times New Roman" w:eastAsia="Liberation Serif" w:hAnsi="Times New Roman" w:cs="Times New Roman"/>
          <w:color w:val="000000"/>
          <w:sz w:val="28"/>
          <w:szCs w:val="28"/>
        </w:rPr>
        <w:t>зданий,</w:t>
      </w:r>
      <w:r w:rsidRPr="00BA5562">
        <w:rPr>
          <w:rFonts w:ascii="Times New Roman" w:eastAsia="Liberation Serif" w:hAnsi="Times New Roman" w:cs="Times New Roman"/>
          <w:color w:val="000000"/>
          <w:spacing w:val="24"/>
          <w:sz w:val="28"/>
          <w:szCs w:val="28"/>
        </w:rPr>
        <w:t xml:space="preserve"> </w:t>
      </w:r>
      <w:r w:rsidRPr="00BA5562">
        <w:rPr>
          <w:rFonts w:ascii="Times New Roman" w:eastAsia="Liberation Serif" w:hAnsi="Times New Roman" w:cs="Times New Roman"/>
          <w:color w:val="000000"/>
          <w:sz w:val="28"/>
          <w:szCs w:val="28"/>
        </w:rPr>
        <w:t>сооружений,</w:t>
      </w:r>
      <w:r w:rsidRPr="00BA5562">
        <w:rPr>
          <w:rFonts w:ascii="Times New Roman" w:eastAsia="Liberation Serif" w:hAnsi="Times New Roman" w:cs="Times New Roman"/>
          <w:color w:val="000000"/>
          <w:spacing w:val="25"/>
          <w:sz w:val="28"/>
          <w:szCs w:val="28"/>
        </w:rPr>
        <w:t xml:space="preserve"> </w:t>
      </w:r>
      <w:r w:rsidRPr="00BA5562">
        <w:rPr>
          <w:rFonts w:ascii="Times New Roman" w:eastAsia="Liberation Serif" w:hAnsi="Times New Roman" w:cs="Times New Roman"/>
          <w:color w:val="000000"/>
          <w:sz w:val="28"/>
          <w:szCs w:val="28"/>
        </w:rPr>
        <w:t>которые</w:t>
      </w:r>
      <w:r w:rsidRPr="00BA5562">
        <w:rPr>
          <w:rFonts w:ascii="Times New Roman" w:eastAsia="Liberation Serif" w:hAnsi="Times New Roman" w:cs="Times New Roman"/>
          <w:color w:val="000000"/>
          <w:spacing w:val="25"/>
          <w:sz w:val="28"/>
          <w:szCs w:val="28"/>
        </w:rPr>
        <w:t xml:space="preserve"> </w:t>
      </w:r>
      <w:r w:rsidRPr="00BA5562">
        <w:rPr>
          <w:rFonts w:ascii="Times New Roman" w:eastAsia="Liberation Serif" w:hAnsi="Times New Roman" w:cs="Times New Roman"/>
          <w:color w:val="000000"/>
          <w:sz w:val="28"/>
          <w:szCs w:val="28"/>
        </w:rPr>
        <w:t>расположены</w:t>
      </w:r>
      <w:r w:rsidRPr="00BA5562">
        <w:rPr>
          <w:rFonts w:ascii="Times New Roman" w:eastAsia="Liberation Serif" w:hAnsi="Times New Roman" w:cs="Times New Roman"/>
          <w:color w:val="000000"/>
          <w:spacing w:val="26"/>
          <w:sz w:val="28"/>
          <w:szCs w:val="28"/>
        </w:rPr>
        <w:t xml:space="preserve"> </w:t>
      </w:r>
      <w:r w:rsidRPr="00BA5562">
        <w:rPr>
          <w:rFonts w:ascii="Times New Roman" w:eastAsia="Liberation Serif" w:hAnsi="Times New Roman" w:cs="Times New Roman"/>
          <w:color w:val="000000"/>
          <w:sz w:val="28"/>
          <w:szCs w:val="28"/>
        </w:rPr>
        <w:t>на необразованном</w:t>
      </w:r>
      <w:r w:rsidRPr="00BA5562">
        <w:rPr>
          <w:rFonts w:ascii="Times New Roman" w:eastAsia="Liberation Serif" w:hAnsi="Times New Roman" w:cs="Times New Roman"/>
          <w:color w:val="000000"/>
          <w:spacing w:val="-15"/>
          <w:sz w:val="28"/>
          <w:szCs w:val="28"/>
        </w:rPr>
        <w:t xml:space="preserve"> </w:t>
      </w:r>
      <w:r w:rsidRPr="00BA5562">
        <w:rPr>
          <w:rFonts w:ascii="Times New Roman" w:eastAsia="Liberation Serif" w:hAnsi="Times New Roman" w:cs="Times New Roman"/>
          <w:color w:val="000000"/>
          <w:sz w:val="28"/>
          <w:szCs w:val="28"/>
        </w:rPr>
        <w:t>земельном</w:t>
      </w:r>
      <w:r w:rsidRPr="00BA5562">
        <w:rPr>
          <w:rFonts w:ascii="Times New Roman" w:eastAsia="Liberation Serif" w:hAnsi="Times New Roman" w:cs="Times New Roman"/>
          <w:color w:val="000000"/>
          <w:spacing w:val="-15"/>
          <w:sz w:val="28"/>
          <w:szCs w:val="28"/>
        </w:rPr>
        <w:t xml:space="preserve"> </w:t>
      </w:r>
      <w:r w:rsidRPr="00BA5562">
        <w:rPr>
          <w:rFonts w:ascii="Times New Roman" w:eastAsia="Liberation Serif" w:hAnsi="Times New Roman" w:cs="Times New Roman"/>
          <w:color w:val="000000"/>
          <w:sz w:val="28"/>
          <w:szCs w:val="28"/>
        </w:rPr>
        <w:t>участке,</w:t>
      </w:r>
      <w:r w:rsidRPr="00BA5562">
        <w:rPr>
          <w:rFonts w:ascii="Times New Roman" w:eastAsia="Liberation Serif" w:hAnsi="Times New Roman" w:cs="Times New Roman"/>
          <w:color w:val="000000"/>
          <w:spacing w:val="-15"/>
          <w:sz w:val="28"/>
          <w:szCs w:val="28"/>
        </w:rPr>
        <w:t xml:space="preserve"> </w:t>
      </w:r>
      <w:r w:rsidRPr="00BA5562">
        <w:rPr>
          <w:rFonts w:ascii="Times New Roman" w:eastAsia="Liberation Serif" w:hAnsi="Times New Roman" w:cs="Times New Roman"/>
          <w:color w:val="000000"/>
          <w:sz w:val="28"/>
          <w:szCs w:val="28"/>
        </w:rPr>
        <w:t>имеющем</w:t>
      </w:r>
      <w:r w:rsidRPr="00BA5562">
        <w:rPr>
          <w:rFonts w:ascii="Times New Roman" w:eastAsia="Liberation Serif" w:hAnsi="Times New Roman" w:cs="Times New Roman"/>
          <w:color w:val="000000"/>
          <w:spacing w:val="-14"/>
          <w:sz w:val="28"/>
          <w:szCs w:val="28"/>
        </w:rPr>
        <w:t xml:space="preserve"> </w:t>
      </w:r>
      <w:r w:rsidRPr="00BA5562">
        <w:rPr>
          <w:rFonts w:ascii="Times New Roman" w:eastAsia="Liberation Serif" w:hAnsi="Times New Roman" w:cs="Times New Roman"/>
          <w:color w:val="000000"/>
          <w:sz w:val="28"/>
          <w:szCs w:val="28"/>
        </w:rPr>
        <w:t>ограждения);</w:t>
      </w:r>
      <w:proofErr w:type="gramEnd"/>
    </w:p>
    <w:p w:rsidR="00FD57A2" w:rsidRPr="00BA5562" w:rsidRDefault="00FD57A2" w:rsidP="00BA5562">
      <w:pPr>
        <w:pStyle w:val="a3"/>
        <w:widowControl w:val="0"/>
        <w:numPr>
          <w:ilvl w:val="0"/>
          <w:numId w:val="30"/>
        </w:numPr>
        <w:pBdr>
          <w:top w:val="none" w:sz="4" w:space="0" w:color="000000"/>
          <w:left w:val="none" w:sz="4" w:space="0" w:color="000000"/>
          <w:bottom w:val="none" w:sz="4" w:space="0" w:color="000000"/>
          <w:right w:val="none" w:sz="4" w:space="0" w:color="000000"/>
          <w:between w:val="none" w:sz="4" w:space="0" w:color="000000"/>
        </w:pBdr>
        <w:tabs>
          <w:tab w:val="left" w:pos="1134"/>
          <w:tab w:val="left" w:pos="1554"/>
        </w:tabs>
        <w:spacing w:after="0" w:line="240" w:lineRule="auto"/>
        <w:ind w:left="0" w:firstLine="567"/>
        <w:jc w:val="both"/>
        <w:rPr>
          <w:rFonts w:ascii="Times New Roman" w:eastAsia="Liberation Serif" w:hAnsi="Times New Roman" w:cs="Times New Roman"/>
          <w:color w:val="000000"/>
          <w:sz w:val="28"/>
          <w:szCs w:val="28"/>
        </w:rPr>
      </w:pPr>
      <w:r w:rsidRPr="00BA5562">
        <w:rPr>
          <w:rFonts w:ascii="Times New Roman" w:eastAsia="Liberation Serif" w:hAnsi="Times New Roman" w:cs="Times New Roman"/>
          <w:color w:val="000000"/>
          <w:sz w:val="28"/>
          <w:szCs w:val="28"/>
        </w:rPr>
        <w:t>от</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границ</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нежилого</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здания,</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строения,</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сооружения,</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и</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до</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дорог,</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а</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в</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случае</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наличия</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вдоль дорог</w:t>
      </w:r>
      <w:r w:rsidRPr="00BA5562">
        <w:rPr>
          <w:rFonts w:ascii="Times New Roman" w:eastAsia="Liberation Serif" w:hAnsi="Times New Roman" w:cs="Times New Roman"/>
          <w:color w:val="000000"/>
          <w:spacing w:val="21"/>
          <w:sz w:val="28"/>
          <w:szCs w:val="28"/>
        </w:rPr>
        <w:t xml:space="preserve"> </w:t>
      </w:r>
      <w:r w:rsidRPr="00BA5562">
        <w:rPr>
          <w:rFonts w:ascii="Times New Roman" w:eastAsia="Liberation Serif" w:hAnsi="Times New Roman" w:cs="Times New Roman"/>
          <w:color w:val="000000"/>
          <w:sz w:val="28"/>
          <w:szCs w:val="28"/>
        </w:rPr>
        <w:t>тротуаров,</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до</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таких</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тротуаров,</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но</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не</w:t>
      </w:r>
      <w:r w:rsidRPr="00BA5562">
        <w:rPr>
          <w:rFonts w:ascii="Times New Roman" w:eastAsia="Liberation Serif" w:hAnsi="Times New Roman" w:cs="Times New Roman"/>
          <w:color w:val="000000"/>
          <w:spacing w:val="21"/>
          <w:sz w:val="28"/>
          <w:szCs w:val="28"/>
        </w:rPr>
        <w:t xml:space="preserve"> </w:t>
      </w:r>
      <w:r w:rsidRPr="00BA5562">
        <w:rPr>
          <w:rFonts w:ascii="Times New Roman" w:eastAsia="Liberation Serif" w:hAnsi="Times New Roman" w:cs="Times New Roman"/>
          <w:color w:val="000000"/>
          <w:sz w:val="28"/>
          <w:szCs w:val="28"/>
        </w:rPr>
        <w:t>более</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15</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м</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(для</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тех</w:t>
      </w:r>
      <w:r w:rsidRPr="00BA5562">
        <w:rPr>
          <w:rFonts w:ascii="Times New Roman" w:eastAsia="Liberation Serif" w:hAnsi="Times New Roman" w:cs="Times New Roman"/>
          <w:color w:val="000000"/>
          <w:spacing w:val="21"/>
          <w:sz w:val="28"/>
          <w:szCs w:val="28"/>
        </w:rPr>
        <w:t xml:space="preserve"> </w:t>
      </w:r>
      <w:r w:rsidRPr="00BA5562">
        <w:rPr>
          <w:rFonts w:ascii="Times New Roman" w:eastAsia="Liberation Serif" w:hAnsi="Times New Roman" w:cs="Times New Roman"/>
          <w:color w:val="000000"/>
          <w:sz w:val="28"/>
          <w:szCs w:val="28"/>
        </w:rPr>
        <w:t>зданий,</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сооружений,</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которые расположены</w:t>
      </w:r>
      <w:r w:rsidRPr="00BA5562">
        <w:rPr>
          <w:rFonts w:ascii="Times New Roman" w:eastAsia="Liberation Serif" w:hAnsi="Times New Roman" w:cs="Times New Roman"/>
          <w:color w:val="000000"/>
          <w:spacing w:val="-11"/>
          <w:sz w:val="28"/>
          <w:szCs w:val="28"/>
        </w:rPr>
        <w:t xml:space="preserve"> </w:t>
      </w:r>
      <w:r w:rsidRPr="00BA5562">
        <w:rPr>
          <w:rFonts w:ascii="Times New Roman" w:eastAsia="Liberation Serif" w:hAnsi="Times New Roman" w:cs="Times New Roman"/>
          <w:color w:val="000000"/>
          <w:sz w:val="28"/>
          <w:szCs w:val="28"/>
        </w:rPr>
        <w:t>на</w:t>
      </w:r>
      <w:r w:rsidRPr="00BA5562">
        <w:rPr>
          <w:rFonts w:ascii="Times New Roman" w:eastAsia="Liberation Serif" w:hAnsi="Times New Roman" w:cs="Times New Roman"/>
          <w:color w:val="000000"/>
          <w:spacing w:val="-11"/>
          <w:sz w:val="28"/>
          <w:szCs w:val="28"/>
        </w:rPr>
        <w:t xml:space="preserve"> </w:t>
      </w:r>
      <w:r w:rsidRPr="00BA5562">
        <w:rPr>
          <w:rFonts w:ascii="Times New Roman" w:eastAsia="Liberation Serif" w:hAnsi="Times New Roman" w:cs="Times New Roman"/>
          <w:color w:val="000000"/>
          <w:sz w:val="28"/>
          <w:szCs w:val="28"/>
        </w:rPr>
        <w:t>необразованном</w:t>
      </w:r>
      <w:r w:rsidRPr="00BA5562">
        <w:rPr>
          <w:rFonts w:ascii="Times New Roman" w:eastAsia="Liberation Serif" w:hAnsi="Times New Roman" w:cs="Times New Roman"/>
          <w:color w:val="000000"/>
          <w:spacing w:val="-11"/>
          <w:sz w:val="28"/>
          <w:szCs w:val="28"/>
        </w:rPr>
        <w:t xml:space="preserve"> </w:t>
      </w:r>
      <w:r w:rsidRPr="00BA5562">
        <w:rPr>
          <w:rFonts w:ascii="Times New Roman" w:eastAsia="Liberation Serif" w:hAnsi="Times New Roman" w:cs="Times New Roman"/>
          <w:color w:val="000000"/>
          <w:sz w:val="28"/>
          <w:szCs w:val="28"/>
        </w:rPr>
        <w:t>земельном</w:t>
      </w:r>
      <w:r w:rsidRPr="00BA5562">
        <w:rPr>
          <w:rFonts w:ascii="Times New Roman" w:eastAsia="Liberation Serif" w:hAnsi="Times New Roman" w:cs="Times New Roman"/>
          <w:color w:val="000000"/>
          <w:spacing w:val="-11"/>
          <w:sz w:val="28"/>
          <w:szCs w:val="28"/>
        </w:rPr>
        <w:t xml:space="preserve"> </w:t>
      </w:r>
      <w:r w:rsidRPr="00BA5562">
        <w:rPr>
          <w:rFonts w:ascii="Times New Roman" w:eastAsia="Liberation Serif" w:hAnsi="Times New Roman" w:cs="Times New Roman"/>
          <w:color w:val="000000"/>
          <w:sz w:val="28"/>
          <w:szCs w:val="28"/>
        </w:rPr>
        <w:t>участке,</w:t>
      </w:r>
      <w:r w:rsidRPr="00BA5562">
        <w:rPr>
          <w:rFonts w:ascii="Times New Roman" w:eastAsia="Liberation Serif" w:hAnsi="Times New Roman" w:cs="Times New Roman"/>
          <w:color w:val="000000"/>
          <w:spacing w:val="-11"/>
          <w:sz w:val="28"/>
          <w:szCs w:val="28"/>
        </w:rPr>
        <w:t xml:space="preserve"> </w:t>
      </w:r>
      <w:r w:rsidRPr="00BA5562">
        <w:rPr>
          <w:rFonts w:ascii="Times New Roman" w:eastAsia="Liberation Serif" w:hAnsi="Times New Roman" w:cs="Times New Roman"/>
          <w:color w:val="000000"/>
          <w:sz w:val="28"/>
          <w:szCs w:val="28"/>
        </w:rPr>
        <w:t>не</w:t>
      </w:r>
      <w:r w:rsidRPr="00BA5562">
        <w:rPr>
          <w:rFonts w:ascii="Times New Roman" w:eastAsia="Liberation Serif" w:hAnsi="Times New Roman" w:cs="Times New Roman"/>
          <w:color w:val="000000"/>
          <w:spacing w:val="-11"/>
          <w:sz w:val="28"/>
          <w:szCs w:val="28"/>
        </w:rPr>
        <w:t xml:space="preserve"> </w:t>
      </w:r>
      <w:r w:rsidRPr="00BA5562">
        <w:rPr>
          <w:rFonts w:ascii="Times New Roman" w:eastAsia="Liberation Serif" w:hAnsi="Times New Roman" w:cs="Times New Roman"/>
          <w:color w:val="000000"/>
          <w:sz w:val="28"/>
          <w:szCs w:val="28"/>
        </w:rPr>
        <w:t>имеющем</w:t>
      </w:r>
      <w:r w:rsidRPr="00BA5562">
        <w:rPr>
          <w:rFonts w:ascii="Times New Roman" w:eastAsia="Liberation Serif" w:hAnsi="Times New Roman" w:cs="Times New Roman"/>
          <w:color w:val="000000"/>
          <w:spacing w:val="-11"/>
          <w:sz w:val="28"/>
          <w:szCs w:val="28"/>
        </w:rPr>
        <w:t xml:space="preserve"> </w:t>
      </w:r>
      <w:r w:rsidRPr="00BA5562">
        <w:rPr>
          <w:rFonts w:ascii="Times New Roman" w:eastAsia="Liberation Serif" w:hAnsi="Times New Roman" w:cs="Times New Roman"/>
          <w:color w:val="000000"/>
          <w:sz w:val="28"/>
          <w:szCs w:val="28"/>
        </w:rPr>
        <w:t>ограждения).</w:t>
      </w:r>
    </w:p>
    <w:p w:rsidR="00FD57A2" w:rsidRPr="003E19E2" w:rsidRDefault="00190BDE" w:rsidP="003E19E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567"/>
        <w:jc w:val="both"/>
        <w:rPr>
          <w:rFonts w:ascii="Times New Roman" w:eastAsia="Liberation Serif" w:hAnsi="Times New Roman" w:cs="Times New Roman"/>
          <w:color w:val="000000"/>
          <w:sz w:val="28"/>
          <w:szCs w:val="28"/>
        </w:rPr>
      </w:pPr>
      <w:r w:rsidRPr="003E19E2">
        <w:rPr>
          <w:rFonts w:ascii="Times New Roman" w:eastAsia="Liberation Serif" w:hAnsi="Times New Roman" w:cs="Times New Roman"/>
          <w:color w:val="000000"/>
          <w:sz w:val="28"/>
          <w:szCs w:val="28"/>
        </w:rPr>
        <w:t>1.</w:t>
      </w:r>
      <w:r w:rsidR="00FD57A2" w:rsidRPr="003E19E2">
        <w:rPr>
          <w:rFonts w:ascii="Times New Roman" w:eastAsia="Liberation Serif" w:hAnsi="Times New Roman" w:cs="Times New Roman"/>
          <w:color w:val="000000"/>
          <w:sz w:val="28"/>
          <w:szCs w:val="28"/>
        </w:rPr>
        <w:t>5. Размер</w:t>
      </w:r>
      <w:r w:rsidR="00FD57A2" w:rsidRPr="003E19E2">
        <w:rPr>
          <w:rFonts w:ascii="Times New Roman" w:eastAsia="Liberation Serif" w:hAnsi="Times New Roman" w:cs="Times New Roman"/>
          <w:color w:val="000000"/>
          <w:spacing w:val="28"/>
          <w:sz w:val="28"/>
          <w:szCs w:val="28"/>
        </w:rPr>
        <w:t xml:space="preserve"> </w:t>
      </w:r>
      <w:r w:rsidR="00FD57A2" w:rsidRPr="003E19E2">
        <w:rPr>
          <w:rFonts w:ascii="Times New Roman" w:eastAsia="Liberation Serif" w:hAnsi="Times New Roman" w:cs="Times New Roman"/>
          <w:color w:val="000000"/>
          <w:sz w:val="28"/>
          <w:szCs w:val="28"/>
        </w:rPr>
        <w:t>прилегающей</w:t>
      </w:r>
      <w:r w:rsidR="00FD57A2" w:rsidRPr="003E19E2">
        <w:rPr>
          <w:rFonts w:ascii="Times New Roman" w:eastAsia="Liberation Serif" w:hAnsi="Times New Roman" w:cs="Times New Roman"/>
          <w:color w:val="000000"/>
          <w:spacing w:val="28"/>
          <w:sz w:val="28"/>
          <w:szCs w:val="28"/>
        </w:rPr>
        <w:t xml:space="preserve"> </w:t>
      </w:r>
      <w:r w:rsidR="00FD57A2" w:rsidRPr="003E19E2">
        <w:rPr>
          <w:rFonts w:ascii="Times New Roman" w:eastAsia="Liberation Serif" w:hAnsi="Times New Roman" w:cs="Times New Roman"/>
          <w:color w:val="000000"/>
          <w:sz w:val="28"/>
          <w:szCs w:val="28"/>
        </w:rPr>
        <w:t>территории</w:t>
      </w:r>
      <w:r w:rsidR="00FD57A2" w:rsidRPr="003E19E2">
        <w:rPr>
          <w:rFonts w:ascii="Times New Roman" w:eastAsia="Liberation Serif" w:hAnsi="Times New Roman" w:cs="Times New Roman"/>
          <w:color w:val="000000"/>
          <w:spacing w:val="28"/>
          <w:sz w:val="28"/>
          <w:szCs w:val="28"/>
        </w:rPr>
        <w:t xml:space="preserve"> </w:t>
      </w:r>
      <w:r w:rsidR="00FD57A2" w:rsidRPr="003E19E2">
        <w:rPr>
          <w:rFonts w:ascii="Times New Roman" w:eastAsia="Liberation Serif" w:hAnsi="Times New Roman" w:cs="Times New Roman"/>
          <w:color w:val="000000"/>
          <w:sz w:val="28"/>
          <w:szCs w:val="28"/>
        </w:rPr>
        <w:t>к</w:t>
      </w:r>
      <w:r w:rsidR="00FD57A2" w:rsidRPr="003E19E2">
        <w:rPr>
          <w:rFonts w:ascii="Times New Roman" w:eastAsia="Liberation Serif" w:hAnsi="Times New Roman" w:cs="Times New Roman"/>
          <w:color w:val="000000"/>
          <w:spacing w:val="28"/>
          <w:sz w:val="28"/>
          <w:szCs w:val="28"/>
        </w:rPr>
        <w:t xml:space="preserve"> </w:t>
      </w:r>
      <w:r w:rsidR="00FD57A2" w:rsidRPr="003E19E2">
        <w:rPr>
          <w:rFonts w:ascii="Times New Roman" w:eastAsia="Liberation Serif" w:hAnsi="Times New Roman" w:cs="Times New Roman"/>
          <w:color w:val="000000"/>
          <w:sz w:val="28"/>
          <w:szCs w:val="28"/>
        </w:rPr>
        <w:t>некапитальным</w:t>
      </w:r>
      <w:r w:rsidR="00FD57A2" w:rsidRPr="003E19E2">
        <w:rPr>
          <w:rFonts w:ascii="Times New Roman" w:eastAsia="Liberation Serif" w:hAnsi="Times New Roman" w:cs="Times New Roman"/>
          <w:color w:val="000000"/>
          <w:spacing w:val="28"/>
          <w:sz w:val="28"/>
          <w:szCs w:val="28"/>
        </w:rPr>
        <w:t xml:space="preserve"> </w:t>
      </w:r>
      <w:r w:rsidR="00FD57A2" w:rsidRPr="003E19E2">
        <w:rPr>
          <w:rFonts w:ascii="Times New Roman" w:eastAsia="Liberation Serif" w:hAnsi="Times New Roman" w:cs="Times New Roman"/>
          <w:color w:val="000000"/>
          <w:sz w:val="28"/>
          <w:szCs w:val="28"/>
        </w:rPr>
        <w:t>строениям,</w:t>
      </w:r>
      <w:r w:rsidR="00FD57A2" w:rsidRPr="003E19E2">
        <w:rPr>
          <w:rFonts w:ascii="Times New Roman" w:eastAsia="Liberation Serif" w:hAnsi="Times New Roman" w:cs="Times New Roman"/>
          <w:color w:val="000000"/>
          <w:spacing w:val="28"/>
          <w:sz w:val="28"/>
          <w:szCs w:val="28"/>
        </w:rPr>
        <w:t xml:space="preserve"> </w:t>
      </w:r>
      <w:r w:rsidR="00FD57A2" w:rsidRPr="003E19E2">
        <w:rPr>
          <w:rFonts w:ascii="Times New Roman" w:eastAsia="Liberation Serif" w:hAnsi="Times New Roman" w:cs="Times New Roman"/>
          <w:color w:val="000000"/>
          <w:sz w:val="28"/>
          <w:szCs w:val="28"/>
        </w:rPr>
        <w:t>сооружениям определяется:</w:t>
      </w:r>
    </w:p>
    <w:p w:rsidR="00FD57A2" w:rsidRPr="00BA5562" w:rsidRDefault="00FD57A2" w:rsidP="00BA5562">
      <w:pPr>
        <w:pStyle w:val="a3"/>
        <w:widowControl w:val="0"/>
        <w:numPr>
          <w:ilvl w:val="0"/>
          <w:numId w:val="31"/>
        </w:numPr>
        <w:pBdr>
          <w:top w:val="none" w:sz="4" w:space="0" w:color="000000"/>
          <w:left w:val="none" w:sz="4" w:space="0" w:color="000000"/>
          <w:bottom w:val="none" w:sz="4" w:space="0" w:color="000000"/>
          <w:right w:val="none" w:sz="4" w:space="0" w:color="000000"/>
          <w:between w:val="none" w:sz="4" w:space="0" w:color="000000"/>
        </w:pBdr>
        <w:tabs>
          <w:tab w:val="left" w:pos="993"/>
          <w:tab w:val="left" w:pos="1554"/>
        </w:tabs>
        <w:spacing w:after="0" w:line="240" w:lineRule="auto"/>
        <w:ind w:left="0" w:firstLine="567"/>
        <w:jc w:val="both"/>
        <w:rPr>
          <w:rFonts w:ascii="Times New Roman" w:eastAsia="Liberation Serif" w:hAnsi="Times New Roman" w:cs="Times New Roman"/>
          <w:color w:val="000000"/>
          <w:sz w:val="28"/>
          <w:szCs w:val="28"/>
        </w:rPr>
      </w:pPr>
      <w:r w:rsidRPr="00BA5562">
        <w:rPr>
          <w:rFonts w:ascii="Times New Roman" w:eastAsia="Liberation Serif" w:hAnsi="Times New Roman" w:cs="Times New Roman"/>
          <w:color w:val="000000"/>
          <w:sz w:val="28"/>
          <w:szCs w:val="28"/>
        </w:rPr>
        <w:t>если</w:t>
      </w:r>
      <w:r w:rsidRPr="00BA5562">
        <w:rPr>
          <w:rFonts w:ascii="Times New Roman" w:eastAsia="Liberation Serif" w:hAnsi="Times New Roman" w:cs="Times New Roman"/>
          <w:color w:val="000000"/>
          <w:spacing w:val="28"/>
          <w:sz w:val="28"/>
          <w:szCs w:val="28"/>
        </w:rPr>
        <w:t xml:space="preserve"> </w:t>
      </w:r>
      <w:r w:rsidRPr="00BA5562">
        <w:rPr>
          <w:rFonts w:ascii="Times New Roman" w:eastAsia="Liberation Serif" w:hAnsi="Times New Roman" w:cs="Times New Roman"/>
          <w:color w:val="000000"/>
          <w:sz w:val="28"/>
          <w:szCs w:val="28"/>
        </w:rPr>
        <w:t>нестационарный</w:t>
      </w:r>
      <w:r w:rsidRPr="00BA5562">
        <w:rPr>
          <w:rFonts w:ascii="Times New Roman" w:eastAsia="Liberation Serif" w:hAnsi="Times New Roman" w:cs="Times New Roman"/>
          <w:color w:val="000000"/>
          <w:spacing w:val="28"/>
          <w:sz w:val="28"/>
          <w:szCs w:val="28"/>
        </w:rPr>
        <w:t xml:space="preserve"> </w:t>
      </w:r>
      <w:r w:rsidRPr="00BA5562">
        <w:rPr>
          <w:rFonts w:ascii="Times New Roman" w:eastAsia="Liberation Serif" w:hAnsi="Times New Roman" w:cs="Times New Roman"/>
          <w:color w:val="000000"/>
          <w:sz w:val="28"/>
          <w:szCs w:val="28"/>
        </w:rPr>
        <w:t>объект</w:t>
      </w:r>
      <w:r w:rsidRPr="00BA5562">
        <w:rPr>
          <w:rFonts w:ascii="Times New Roman" w:eastAsia="Liberation Serif" w:hAnsi="Times New Roman" w:cs="Times New Roman"/>
          <w:color w:val="000000"/>
          <w:spacing w:val="29"/>
          <w:sz w:val="28"/>
          <w:szCs w:val="28"/>
        </w:rPr>
        <w:t xml:space="preserve"> </w:t>
      </w:r>
      <w:r w:rsidRPr="00BA5562">
        <w:rPr>
          <w:rFonts w:ascii="Times New Roman" w:eastAsia="Liberation Serif" w:hAnsi="Times New Roman" w:cs="Times New Roman"/>
          <w:color w:val="000000"/>
          <w:sz w:val="28"/>
          <w:szCs w:val="28"/>
        </w:rPr>
        <w:t>размещен</w:t>
      </w:r>
      <w:r w:rsidRPr="00BA5562">
        <w:rPr>
          <w:rFonts w:ascii="Times New Roman" w:eastAsia="Liberation Serif" w:hAnsi="Times New Roman" w:cs="Times New Roman"/>
          <w:color w:val="000000"/>
          <w:spacing w:val="28"/>
          <w:sz w:val="28"/>
          <w:szCs w:val="28"/>
        </w:rPr>
        <w:t xml:space="preserve"> </w:t>
      </w:r>
      <w:r w:rsidRPr="00BA5562">
        <w:rPr>
          <w:rFonts w:ascii="Times New Roman" w:eastAsia="Liberation Serif" w:hAnsi="Times New Roman" w:cs="Times New Roman"/>
          <w:color w:val="000000"/>
          <w:sz w:val="28"/>
          <w:szCs w:val="28"/>
        </w:rPr>
        <w:t>без</w:t>
      </w:r>
      <w:r w:rsidRPr="00BA5562">
        <w:rPr>
          <w:rFonts w:ascii="Times New Roman" w:eastAsia="Liberation Serif" w:hAnsi="Times New Roman" w:cs="Times New Roman"/>
          <w:color w:val="000000"/>
          <w:spacing w:val="29"/>
          <w:sz w:val="28"/>
          <w:szCs w:val="28"/>
        </w:rPr>
        <w:t xml:space="preserve"> </w:t>
      </w:r>
      <w:r w:rsidRPr="00BA5562">
        <w:rPr>
          <w:rFonts w:ascii="Times New Roman" w:eastAsia="Liberation Serif" w:hAnsi="Times New Roman" w:cs="Times New Roman"/>
          <w:color w:val="000000"/>
          <w:sz w:val="28"/>
          <w:szCs w:val="28"/>
        </w:rPr>
        <w:t>предоставления</w:t>
      </w:r>
      <w:r w:rsidRPr="00BA5562">
        <w:rPr>
          <w:rFonts w:ascii="Times New Roman" w:eastAsia="Liberation Serif" w:hAnsi="Times New Roman" w:cs="Times New Roman"/>
          <w:color w:val="000000"/>
          <w:spacing w:val="28"/>
          <w:sz w:val="28"/>
          <w:szCs w:val="28"/>
        </w:rPr>
        <w:t xml:space="preserve"> </w:t>
      </w:r>
      <w:r w:rsidRPr="00BA5562">
        <w:rPr>
          <w:rFonts w:ascii="Times New Roman" w:eastAsia="Liberation Serif" w:hAnsi="Times New Roman" w:cs="Times New Roman"/>
          <w:color w:val="000000"/>
          <w:sz w:val="28"/>
          <w:szCs w:val="28"/>
        </w:rPr>
        <w:t>земельного</w:t>
      </w:r>
      <w:r w:rsidRPr="00BA5562">
        <w:rPr>
          <w:rFonts w:ascii="Times New Roman" w:eastAsia="Liberation Serif" w:hAnsi="Times New Roman" w:cs="Times New Roman"/>
          <w:color w:val="000000"/>
          <w:spacing w:val="29"/>
          <w:sz w:val="28"/>
          <w:szCs w:val="28"/>
        </w:rPr>
        <w:t xml:space="preserve"> </w:t>
      </w:r>
      <w:r w:rsidRPr="00BA5562">
        <w:rPr>
          <w:rFonts w:ascii="Times New Roman" w:eastAsia="Liberation Serif" w:hAnsi="Times New Roman" w:cs="Times New Roman"/>
          <w:color w:val="000000"/>
          <w:sz w:val="28"/>
          <w:szCs w:val="28"/>
        </w:rPr>
        <w:t>участка,</w:t>
      </w:r>
      <w:r w:rsidRPr="00BA5562">
        <w:rPr>
          <w:rFonts w:ascii="Times New Roman" w:eastAsia="Liberation Serif" w:hAnsi="Times New Roman" w:cs="Times New Roman"/>
          <w:color w:val="000000"/>
          <w:spacing w:val="28"/>
          <w:sz w:val="28"/>
          <w:szCs w:val="28"/>
        </w:rPr>
        <w:t xml:space="preserve"> </w:t>
      </w:r>
      <w:r w:rsidRPr="00BA5562">
        <w:rPr>
          <w:rFonts w:ascii="Times New Roman" w:eastAsia="Liberation Serif" w:hAnsi="Times New Roman" w:cs="Times New Roman"/>
          <w:color w:val="000000"/>
          <w:sz w:val="28"/>
          <w:szCs w:val="28"/>
        </w:rPr>
        <w:t>либо если</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земельный</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участок</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под</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ним</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не</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образован,</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или</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границы</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его</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местоположения</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не</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уточнены</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 до</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дорог,</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а</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в</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случае</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наличия</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вдоль</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дорог</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тротуаров,</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до</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таких</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тротуаров,</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но</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не</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более</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3</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м;</w:t>
      </w:r>
    </w:p>
    <w:p w:rsidR="00FD57A2" w:rsidRPr="00BA5562" w:rsidRDefault="00FD57A2" w:rsidP="00BA5562">
      <w:pPr>
        <w:pStyle w:val="a3"/>
        <w:widowControl w:val="0"/>
        <w:numPr>
          <w:ilvl w:val="0"/>
          <w:numId w:val="31"/>
        </w:numPr>
        <w:pBdr>
          <w:top w:val="none" w:sz="4" w:space="0" w:color="000000"/>
          <w:left w:val="none" w:sz="4" w:space="0" w:color="000000"/>
          <w:bottom w:val="none" w:sz="4" w:space="0" w:color="000000"/>
          <w:right w:val="none" w:sz="4" w:space="0" w:color="000000"/>
          <w:between w:val="none" w:sz="4" w:space="0" w:color="000000"/>
        </w:pBdr>
        <w:tabs>
          <w:tab w:val="left" w:pos="993"/>
          <w:tab w:val="left" w:pos="1554"/>
        </w:tabs>
        <w:spacing w:after="0" w:line="240" w:lineRule="auto"/>
        <w:ind w:left="0" w:firstLine="567"/>
        <w:jc w:val="both"/>
        <w:rPr>
          <w:rFonts w:ascii="Times New Roman" w:eastAsia="Liberation Serif" w:hAnsi="Times New Roman" w:cs="Times New Roman"/>
          <w:color w:val="000000"/>
          <w:sz w:val="28"/>
          <w:szCs w:val="28"/>
        </w:rPr>
      </w:pPr>
      <w:r w:rsidRPr="00BA5562">
        <w:rPr>
          <w:rFonts w:ascii="Times New Roman" w:eastAsia="Liberation Serif" w:hAnsi="Times New Roman" w:cs="Times New Roman"/>
          <w:color w:val="000000"/>
          <w:sz w:val="28"/>
          <w:szCs w:val="28"/>
        </w:rPr>
        <w:t>если</w:t>
      </w:r>
      <w:r w:rsidRPr="00BA5562">
        <w:rPr>
          <w:rFonts w:ascii="Times New Roman" w:eastAsia="Liberation Serif" w:hAnsi="Times New Roman" w:cs="Times New Roman"/>
          <w:color w:val="000000"/>
          <w:spacing w:val="46"/>
          <w:sz w:val="28"/>
          <w:szCs w:val="28"/>
        </w:rPr>
        <w:t xml:space="preserve"> </w:t>
      </w:r>
      <w:r w:rsidRPr="00BA5562">
        <w:rPr>
          <w:rFonts w:ascii="Times New Roman" w:eastAsia="Liberation Serif" w:hAnsi="Times New Roman" w:cs="Times New Roman"/>
          <w:color w:val="000000"/>
          <w:sz w:val="28"/>
          <w:szCs w:val="28"/>
        </w:rPr>
        <w:t>под</w:t>
      </w:r>
      <w:r w:rsidRPr="00BA5562">
        <w:rPr>
          <w:rFonts w:ascii="Times New Roman" w:eastAsia="Liberation Serif" w:hAnsi="Times New Roman" w:cs="Times New Roman"/>
          <w:color w:val="000000"/>
          <w:spacing w:val="46"/>
          <w:sz w:val="28"/>
          <w:szCs w:val="28"/>
        </w:rPr>
        <w:t xml:space="preserve"> </w:t>
      </w:r>
      <w:r w:rsidRPr="00BA5562">
        <w:rPr>
          <w:rFonts w:ascii="Times New Roman" w:eastAsia="Liberation Serif" w:hAnsi="Times New Roman" w:cs="Times New Roman"/>
          <w:color w:val="000000"/>
          <w:sz w:val="28"/>
          <w:szCs w:val="28"/>
        </w:rPr>
        <w:t>нестационарным</w:t>
      </w:r>
      <w:r w:rsidRPr="00BA5562">
        <w:rPr>
          <w:rFonts w:ascii="Times New Roman" w:eastAsia="Liberation Serif" w:hAnsi="Times New Roman" w:cs="Times New Roman"/>
          <w:color w:val="000000"/>
          <w:spacing w:val="46"/>
          <w:sz w:val="28"/>
          <w:szCs w:val="28"/>
        </w:rPr>
        <w:t xml:space="preserve"> </w:t>
      </w:r>
      <w:r w:rsidRPr="00BA5562">
        <w:rPr>
          <w:rFonts w:ascii="Times New Roman" w:eastAsia="Liberation Serif" w:hAnsi="Times New Roman" w:cs="Times New Roman"/>
          <w:color w:val="000000"/>
          <w:sz w:val="28"/>
          <w:szCs w:val="28"/>
        </w:rPr>
        <w:t>объектом</w:t>
      </w:r>
      <w:r w:rsidRPr="00BA5562">
        <w:rPr>
          <w:rFonts w:ascii="Times New Roman" w:eastAsia="Liberation Serif" w:hAnsi="Times New Roman" w:cs="Times New Roman"/>
          <w:color w:val="000000"/>
          <w:spacing w:val="47"/>
          <w:sz w:val="28"/>
          <w:szCs w:val="28"/>
        </w:rPr>
        <w:t xml:space="preserve"> </w:t>
      </w:r>
      <w:r w:rsidRPr="00BA5562">
        <w:rPr>
          <w:rFonts w:ascii="Times New Roman" w:eastAsia="Liberation Serif" w:hAnsi="Times New Roman" w:cs="Times New Roman"/>
          <w:color w:val="000000"/>
          <w:sz w:val="28"/>
          <w:szCs w:val="28"/>
        </w:rPr>
        <w:t>земельный</w:t>
      </w:r>
      <w:r w:rsidRPr="00BA5562">
        <w:rPr>
          <w:rFonts w:ascii="Times New Roman" w:eastAsia="Liberation Serif" w:hAnsi="Times New Roman" w:cs="Times New Roman"/>
          <w:color w:val="000000"/>
          <w:spacing w:val="46"/>
          <w:sz w:val="28"/>
          <w:szCs w:val="28"/>
        </w:rPr>
        <w:t xml:space="preserve"> </w:t>
      </w:r>
      <w:r w:rsidRPr="00BA5562">
        <w:rPr>
          <w:rFonts w:ascii="Times New Roman" w:eastAsia="Liberation Serif" w:hAnsi="Times New Roman" w:cs="Times New Roman"/>
          <w:color w:val="000000"/>
          <w:sz w:val="28"/>
          <w:szCs w:val="28"/>
        </w:rPr>
        <w:t>участок</w:t>
      </w:r>
      <w:r w:rsidRPr="00BA5562">
        <w:rPr>
          <w:rFonts w:ascii="Times New Roman" w:eastAsia="Liberation Serif" w:hAnsi="Times New Roman" w:cs="Times New Roman"/>
          <w:color w:val="000000"/>
          <w:spacing w:val="46"/>
          <w:sz w:val="28"/>
          <w:szCs w:val="28"/>
        </w:rPr>
        <w:t xml:space="preserve"> </w:t>
      </w:r>
      <w:r w:rsidRPr="00BA5562">
        <w:rPr>
          <w:rFonts w:ascii="Times New Roman" w:eastAsia="Liberation Serif" w:hAnsi="Times New Roman" w:cs="Times New Roman"/>
          <w:color w:val="000000"/>
          <w:sz w:val="28"/>
          <w:szCs w:val="28"/>
        </w:rPr>
        <w:t>образован</w:t>
      </w:r>
      <w:r w:rsidRPr="00BA5562">
        <w:rPr>
          <w:rFonts w:ascii="Times New Roman" w:eastAsia="Liberation Serif" w:hAnsi="Times New Roman" w:cs="Times New Roman"/>
          <w:color w:val="000000"/>
          <w:spacing w:val="47"/>
          <w:sz w:val="28"/>
          <w:szCs w:val="28"/>
        </w:rPr>
        <w:t xml:space="preserve"> </w:t>
      </w:r>
      <w:r w:rsidRPr="00BA5562">
        <w:rPr>
          <w:rFonts w:ascii="Times New Roman" w:eastAsia="Liberation Serif" w:hAnsi="Times New Roman" w:cs="Times New Roman"/>
          <w:color w:val="000000"/>
          <w:sz w:val="28"/>
          <w:szCs w:val="28"/>
        </w:rPr>
        <w:t>–</w:t>
      </w:r>
      <w:r w:rsidRPr="00BA5562">
        <w:rPr>
          <w:rFonts w:ascii="Times New Roman" w:eastAsia="Liberation Serif" w:hAnsi="Times New Roman" w:cs="Times New Roman"/>
          <w:color w:val="000000"/>
          <w:spacing w:val="45"/>
          <w:sz w:val="28"/>
          <w:szCs w:val="28"/>
        </w:rPr>
        <w:t xml:space="preserve"> </w:t>
      </w:r>
      <w:r w:rsidRPr="00BA5562">
        <w:rPr>
          <w:rFonts w:ascii="Times New Roman" w:eastAsia="Liberation Serif" w:hAnsi="Times New Roman" w:cs="Times New Roman"/>
          <w:color w:val="000000"/>
          <w:sz w:val="28"/>
          <w:szCs w:val="28"/>
        </w:rPr>
        <w:t>от</w:t>
      </w:r>
      <w:r w:rsidRPr="00BA5562">
        <w:rPr>
          <w:rFonts w:ascii="Times New Roman" w:eastAsia="Liberation Serif" w:hAnsi="Times New Roman" w:cs="Times New Roman"/>
          <w:color w:val="000000"/>
          <w:spacing w:val="45"/>
          <w:sz w:val="28"/>
          <w:szCs w:val="28"/>
        </w:rPr>
        <w:t xml:space="preserve"> </w:t>
      </w:r>
      <w:r w:rsidRPr="00BA5562">
        <w:rPr>
          <w:rFonts w:ascii="Times New Roman" w:eastAsia="Liberation Serif" w:hAnsi="Times New Roman" w:cs="Times New Roman"/>
          <w:color w:val="000000"/>
          <w:sz w:val="28"/>
          <w:szCs w:val="28"/>
        </w:rPr>
        <w:t>границ образованного</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земельного</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участка,</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на</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котором</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размещен</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нестационарный</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объект,</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до</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дорог,</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а</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в случае</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наличия</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вдоль</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дорог</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тротуаров,</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до</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таких</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тротуаров,</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но</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не</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более</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3</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м.</w:t>
      </w:r>
    </w:p>
    <w:p w:rsidR="00FD57A2" w:rsidRPr="003E19E2" w:rsidRDefault="00190BDE" w:rsidP="003E19E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567"/>
        <w:jc w:val="both"/>
        <w:rPr>
          <w:rFonts w:ascii="Times New Roman" w:eastAsia="Liberation Serif" w:hAnsi="Times New Roman" w:cs="Times New Roman"/>
          <w:color w:val="000000"/>
          <w:sz w:val="28"/>
          <w:szCs w:val="28"/>
        </w:rPr>
      </w:pPr>
      <w:r w:rsidRPr="003E19E2">
        <w:rPr>
          <w:rFonts w:ascii="Times New Roman" w:eastAsia="Liberation Serif" w:hAnsi="Times New Roman" w:cs="Times New Roman"/>
          <w:color w:val="000000"/>
          <w:sz w:val="28"/>
          <w:szCs w:val="28"/>
        </w:rPr>
        <w:t>1.</w:t>
      </w:r>
      <w:r w:rsidR="00FD57A2" w:rsidRPr="003E19E2">
        <w:rPr>
          <w:rFonts w:ascii="Times New Roman" w:eastAsia="Liberation Serif" w:hAnsi="Times New Roman" w:cs="Times New Roman"/>
          <w:color w:val="000000"/>
          <w:sz w:val="28"/>
          <w:szCs w:val="28"/>
        </w:rPr>
        <w:t>6. Размер</w:t>
      </w:r>
      <w:r w:rsidR="00FD57A2" w:rsidRPr="003E19E2">
        <w:rPr>
          <w:rFonts w:ascii="Times New Roman" w:eastAsia="Liberation Serif" w:hAnsi="Times New Roman" w:cs="Times New Roman"/>
          <w:color w:val="000000"/>
          <w:spacing w:val="12"/>
          <w:sz w:val="28"/>
          <w:szCs w:val="28"/>
        </w:rPr>
        <w:t xml:space="preserve"> </w:t>
      </w:r>
      <w:r w:rsidR="00FD57A2" w:rsidRPr="003E19E2">
        <w:rPr>
          <w:rFonts w:ascii="Times New Roman" w:eastAsia="Liberation Serif" w:hAnsi="Times New Roman" w:cs="Times New Roman"/>
          <w:color w:val="000000"/>
          <w:sz w:val="28"/>
          <w:szCs w:val="28"/>
        </w:rPr>
        <w:t>прилегающей</w:t>
      </w:r>
      <w:r w:rsidR="00FD57A2" w:rsidRPr="003E19E2">
        <w:rPr>
          <w:rFonts w:ascii="Times New Roman" w:eastAsia="Liberation Serif" w:hAnsi="Times New Roman" w:cs="Times New Roman"/>
          <w:color w:val="000000"/>
          <w:spacing w:val="13"/>
          <w:sz w:val="28"/>
          <w:szCs w:val="28"/>
        </w:rPr>
        <w:t xml:space="preserve"> </w:t>
      </w:r>
      <w:r w:rsidR="00FD57A2" w:rsidRPr="003E19E2">
        <w:rPr>
          <w:rFonts w:ascii="Times New Roman" w:eastAsia="Liberation Serif" w:hAnsi="Times New Roman" w:cs="Times New Roman"/>
          <w:color w:val="000000"/>
          <w:sz w:val="28"/>
          <w:szCs w:val="28"/>
        </w:rPr>
        <w:t>территории</w:t>
      </w:r>
      <w:r w:rsidR="00FD57A2" w:rsidRPr="003E19E2">
        <w:rPr>
          <w:rFonts w:ascii="Times New Roman" w:eastAsia="Liberation Serif" w:hAnsi="Times New Roman" w:cs="Times New Roman"/>
          <w:color w:val="000000"/>
          <w:spacing w:val="13"/>
          <w:sz w:val="28"/>
          <w:szCs w:val="28"/>
        </w:rPr>
        <w:t xml:space="preserve"> </w:t>
      </w:r>
      <w:r w:rsidR="00FD57A2" w:rsidRPr="003E19E2">
        <w:rPr>
          <w:rFonts w:ascii="Times New Roman" w:eastAsia="Liberation Serif" w:hAnsi="Times New Roman" w:cs="Times New Roman"/>
          <w:color w:val="000000"/>
          <w:sz w:val="28"/>
          <w:szCs w:val="28"/>
        </w:rPr>
        <w:t>к</w:t>
      </w:r>
      <w:r w:rsidR="00FD57A2" w:rsidRPr="003E19E2">
        <w:rPr>
          <w:rFonts w:ascii="Times New Roman" w:eastAsia="Liberation Serif" w:hAnsi="Times New Roman" w:cs="Times New Roman"/>
          <w:color w:val="000000"/>
          <w:spacing w:val="12"/>
          <w:sz w:val="28"/>
          <w:szCs w:val="28"/>
        </w:rPr>
        <w:t xml:space="preserve"> </w:t>
      </w:r>
      <w:r w:rsidR="00FD57A2" w:rsidRPr="003E19E2">
        <w:rPr>
          <w:rFonts w:ascii="Times New Roman" w:eastAsia="Liberation Serif" w:hAnsi="Times New Roman" w:cs="Times New Roman"/>
          <w:color w:val="000000"/>
          <w:sz w:val="28"/>
          <w:szCs w:val="28"/>
        </w:rPr>
        <w:t>подъездам</w:t>
      </w:r>
      <w:r w:rsidR="00FD57A2" w:rsidRPr="003E19E2">
        <w:rPr>
          <w:rFonts w:ascii="Times New Roman" w:eastAsia="Liberation Serif" w:hAnsi="Times New Roman" w:cs="Times New Roman"/>
          <w:color w:val="000000"/>
          <w:spacing w:val="13"/>
          <w:sz w:val="28"/>
          <w:szCs w:val="28"/>
        </w:rPr>
        <w:t xml:space="preserve"> </w:t>
      </w:r>
      <w:r w:rsidR="00FD57A2" w:rsidRPr="003E19E2">
        <w:rPr>
          <w:rFonts w:ascii="Times New Roman" w:eastAsia="Liberation Serif" w:hAnsi="Times New Roman" w:cs="Times New Roman"/>
          <w:color w:val="000000"/>
          <w:sz w:val="28"/>
          <w:szCs w:val="28"/>
        </w:rPr>
        <w:t>к</w:t>
      </w:r>
      <w:r w:rsidR="00FD57A2" w:rsidRPr="003E19E2">
        <w:rPr>
          <w:rFonts w:ascii="Times New Roman" w:eastAsia="Liberation Serif" w:hAnsi="Times New Roman" w:cs="Times New Roman"/>
          <w:color w:val="000000"/>
          <w:spacing w:val="13"/>
          <w:sz w:val="28"/>
          <w:szCs w:val="28"/>
        </w:rPr>
        <w:t xml:space="preserve"> </w:t>
      </w:r>
      <w:r w:rsidR="00FD57A2" w:rsidRPr="003E19E2">
        <w:rPr>
          <w:rFonts w:ascii="Times New Roman" w:eastAsia="Liberation Serif" w:hAnsi="Times New Roman" w:cs="Times New Roman"/>
          <w:color w:val="000000"/>
          <w:sz w:val="28"/>
          <w:szCs w:val="28"/>
        </w:rPr>
        <w:t>автомобильным</w:t>
      </w:r>
      <w:r w:rsidR="00FD57A2" w:rsidRPr="003E19E2">
        <w:rPr>
          <w:rFonts w:ascii="Times New Roman" w:eastAsia="Liberation Serif" w:hAnsi="Times New Roman" w:cs="Times New Roman"/>
          <w:color w:val="000000"/>
          <w:spacing w:val="13"/>
          <w:sz w:val="28"/>
          <w:szCs w:val="28"/>
        </w:rPr>
        <w:t xml:space="preserve"> </w:t>
      </w:r>
      <w:r w:rsidR="00FD57A2" w:rsidRPr="003E19E2">
        <w:rPr>
          <w:rFonts w:ascii="Times New Roman" w:eastAsia="Liberation Serif" w:hAnsi="Times New Roman" w:cs="Times New Roman"/>
          <w:color w:val="000000"/>
          <w:sz w:val="28"/>
          <w:szCs w:val="28"/>
        </w:rPr>
        <w:t>дорогам</w:t>
      </w:r>
      <w:r w:rsidR="00FD57A2" w:rsidRPr="003E19E2">
        <w:rPr>
          <w:rFonts w:ascii="Times New Roman" w:eastAsia="Liberation Serif" w:hAnsi="Times New Roman" w:cs="Times New Roman"/>
          <w:color w:val="000000"/>
          <w:spacing w:val="12"/>
          <w:sz w:val="28"/>
          <w:szCs w:val="28"/>
        </w:rPr>
        <w:t xml:space="preserve"> </w:t>
      </w:r>
      <w:r w:rsidR="00FD57A2" w:rsidRPr="003E19E2">
        <w:rPr>
          <w:rFonts w:ascii="Times New Roman" w:eastAsia="Liberation Serif" w:hAnsi="Times New Roman" w:cs="Times New Roman"/>
          <w:color w:val="000000"/>
          <w:sz w:val="28"/>
          <w:szCs w:val="28"/>
        </w:rPr>
        <w:t>общего пользования</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и</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съездам</w:t>
      </w:r>
      <w:r w:rsidR="00FD57A2" w:rsidRPr="003E19E2">
        <w:rPr>
          <w:rFonts w:ascii="Times New Roman" w:eastAsia="Liberation Serif" w:hAnsi="Times New Roman" w:cs="Times New Roman"/>
          <w:color w:val="000000"/>
          <w:spacing w:val="9"/>
          <w:sz w:val="28"/>
          <w:szCs w:val="28"/>
        </w:rPr>
        <w:t xml:space="preserve"> </w:t>
      </w:r>
      <w:r w:rsidR="00FD57A2" w:rsidRPr="003E19E2">
        <w:rPr>
          <w:rFonts w:ascii="Times New Roman" w:eastAsia="Liberation Serif" w:hAnsi="Times New Roman" w:cs="Times New Roman"/>
          <w:color w:val="000000"/>
          <w:sz w:val="28"/>
          <w:szCs w:val="28"/>
        </w:rPr>
        <w:t>с</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них</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определяется</w:t>
      </w:r>
      <w:r w:rsidR="00FD57A2" w:rsidRPr="003E19E2">
        <w:rPr>
          <w:rFonts w:ascii="Times New Roman" w:eastAsia="Liberation Serif" w:hAnsi="Times New Roman" w:cs="Times New Roman"/>
          <w:color w:val="000000"/>
          <w:spacing w:val="9"/>
          <w:sz w:val="28"/>
          <w:szCs w:val="28"/>
        </w:rPr>
        <w:t xml:space="preserve"> </w:t>
      </w:r>
      <w:r w:rsidR="00FD57A2" w:rsidRPr="003E19E2">
        <w:rPr>
          <w:rFonts w:ascii="Times New Roman" w:eastAsia="Liberation Serif" w:hAnsi="Times New Roman" w:cs="Times New Roman"/>
          <w:color w:val="000000"/>
          <w:sz w:val="28"/>
          <w:szCs w:val="28"/>
        </w:rPr>
        <w:t>от</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границ</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подъезда</w:t>
      </w:r>
      <w:r w:rsidR="00FD57A2" w:rsidRPr="003E19E2">
        <w:rPr>
          <w:rFonts w:ascii="Times New Roman" w:eastAsia="Liberation Serif" w:hAnsi="Times New Roman" w:cs="Times New Roman"/>
          <w:color w:val="000000"/>
          <w:spacing w:val="9"/>
          <w:sz w:val="28"/>
          <w:szCs w:val="28"/>
        </w:rPr>
        <w:t xml:space="preserve"> </w:t>
      </w:r>
      <w:r w:rsidR="00FD57A2" w:rsidRPr="003E19E2">
        <w:rPr>
          <w:rFonts w:ascii="Times New Roman" w:eastAsia="Liberation Serif" w:hAnsi="Times New Roman" w:cs="Times New Roman"/>
          <w:color w:val="000000"/>
          <w:sz w:val="28"/>
          <w:szCs w:val="28"/>
        </w:rPr>
        <w:t>и</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съезда</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до</w:t>
      </w:r>
      <w:r w:rsidR="00FD57A2" w:rsidRPr="003E19E2">
        <w:rPr>
          <w:rFonts w:ascii="Times New Roman" w:eastAsia="Liberation Serif" w:hAnsi="Times New Roman" w:cs="Times New Roman"/>
          <w:color w:val="000000"/>
          <w:spacing w:val="9"/>
          <w:sz w:val="28"/>
          <w:szCs w:val="28"/>
        </w:rPr>
        <w:t xml:space="preserve"> </w:t>
      </w:r>
      <w:r w:rsidR="00FD57A2" w:rsidRPr="003E19E2">
        <w:rPr>
          <w:rFonts w:ascii="Times New Roman" w:eastAsia="Liberation Serif" w:hAnsi="Times New Roman" w:cs="Times New Roman"/>
          <w:color w:val="000000"/>
          <w:sz w:val="28"/>
          <w:szCs w:val="28"/>
        </w:rPr>
        <w:t>пешеходного тротуара,</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расположенного</w:t>
      </w:r>
      <w:r w:rsidR="00FD57A2" w:rsidRPr="003E19E2">
        <w:rPr>
          <w:rFonts w:ascii="Times New Roman" w:eastAsia="Liberation Serif" w:hAnsi="Times New Roman" w:cs="Times New Roman"/>
          <w:color w:val="000000"/>
          <w:spacing w:val="-7"/>
          <w:sz w:val="28"/>
          <w:szCs w:val="28"/>
        </w:rPr>
        <w:t xml:space="preserve"> </w:t>
      </w:r>
      <w:r w:rsidR="00FD57A2" w:rsidRPr="003E19E2">
        <w:rPr>
          <w:rFonts w:ascii="Times New Roman" w:eastAsia="Liberation Serif" w:hAnsi="Times New Roman" w:cs="Times New Roman"/>
          <w:color w:val="000000"/>
          <w:sz w:val="28"/>
          <w:szCs w:val="28"/>
        </w:rPr>
        <w:t>вдоль</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такого</w:t>
      </w:r>
      <w:r w:rsidR="00FD57A2" w:rsidRPr="003E19E2">
        <w:rPr>
          <w:rFonts w:ascii="Times New Roman" w:eastAsia="Liberation Serif" w:hAnsi="Times New Roman" w:cs="Times New Roman"/>
          <w:color w:val="000000"/>
          <w:spacing w:val="-7"/>
          <w:sz w:val="28"/>
          <w:szCs w:val="28"/>
        </w:rPr>
        <w:t xml:space="preserve"> </w:t>
      </w:r>
      <w:r w:rsidR="00FD57A2" w:rsidRPr="003E19E2">
        <w:rPr>
          <w:rFonts w:ascii="Times New Roman" w:eastAsia="Liberation Serif" w:hAnsi="Times New Roman" w:cs="Times New Roman"/>
          <w:color w:val="000000"/>
          <w:sz w:val="28"/>
          <w:szCs w:val="28"/>
        </w:rPr>
        <w:t>подъезда</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или</w:t>
      </w:r>
      <w:r w:rsidR="00FD57A2" w:rsidRPr="003E19E2">
        <w:rPr>
          <w:rFonts w:ascii="Times New Roman" w:eastAsia="Liberation Serif" w:hAnsi="Times New Roman" w:cs="Times New Roman"/>
          <w:color w:val="000000"/>
          <w:spacing w:val="-7"/>
          <w:sz w:val="28"/>
          <w:szCs w:val="28"/>
        </w:rPr>
        <w:t xml:space="preserve"> </w:t>
      </w:r>
      <w:r w:rsidR="00FD57A2" w:rsidRPr="003E19E2">
        <w:rPr>
          <w:rFonts w:ascii="Times New Roman" w:eastAsia="Liberation Serif" w:hAnsi="Times New Roman" w:cs="Times New Roman"/>
          <w:color w:val="000000"/>
          <w:sz w:val="28"/>
          <w:szCs w:val="28"/>
        </w:rPr>
        <w:t>съезда.</w:t>
      </w:r>
    </w:p>
    <w:p w:rsidR="00FD57A2" w:rsidRPr="003E19E2" w:rsidRDefault="00190BDE" w:rsidP="003E19E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567"/>
        <w:jc w:val="both"/>
        <w:rPr>
          <w:rFonts w:ascii="Times New Roman" w:eastAsia="Liberation Serif" w:hAnsi="Times New Roman" w:cs="Times New Roman"/>
          <w:color w:val="000000"/>
          <w:sz w:val="28"/>
          <w:szCs w:val="28"/>
        </w:rPr>
      </w:pPr>
      <w:r w:rsidRPr="003E19E2">
        <w:rPr>
          <w:rFonts w:ascii="Times New Roman" w:eastAsia="Liberation Serif" w:hAnsi="Times New Roman" w:cs="Times New Roman"/>
          <w:color w:val="000000"/>
          <w:sz w:val="28"/>
          <w:szCs w:val="28"/>
        </w:rPr>
        <w:t>1.</w:t>
      </w:r>
      <w:r w:rsidR="00FD57A2" w:rsidRPr="003E19E2">
        <w:rPr>
          <w:rFonts w:ascii="Times New Roman" w:eastAsia="Liberation Serif" w:hAnsi="Times New Roman" w:cs="Times New Roman"/>
          <w:color w:val="000000"/>
          <w:sz w:val="28"/>
          <w:szCs w:val="28"/>
        </w:rPr>
        <w:t>7. Размер</w:t>
      </w:r>
      <w:r w:rsidR="00FD57A2" w:rsidRPr="003E19E2">
        <w:rPr>
          <w:rFonts w:ascii="Times New Roman" w:eastAsia="Liberation Serif" w:hAnsi="Times New Roman" w:cs="Times New Roman"/>
          <w:color w:val="000000"/>
          <w:spacing w:val="9"/>
          <w:sz w:val="28"/>
          <w:szCs w:val="28"/>
        </w:rPr>
        <w:t xml:space="preserve"> </w:t>
      </w:r>
      <w:r w:rsidR="00FD57A2" w:rsidRPr="003E19E2">
        <w:rPr>
          <w:rFonts w:ascii="Times New Roman" w:eastAsia="Liberation Serif" w:hAnsi="Times New Roman" w:cs="Times New Roman"/>
          <w:color w:val="000000"/>
          <w:sz w:val="28"/>
          <w:szCs w:val="28"/>
        </w:rPr>
        <w:t>прилегающей</w:t>
      </w:r>
      <w:r w:rsidR="00FD57A2" w:rsidRPr="003E19E2">
        <w:rPr>
          <w:rFonts w:ascii="Times New Roman" w:eastAsia="Liberation Serif" w:hAnsi="Times New Roman" w:cs="Times New Roman"/>
          <w:color w:val="000000"/>
          <w:spacing w:val="10"/>
          <w:sz w:val="28"/>
          <w:szCs w:val="28"/>
        </w:rPr>
        <w:t xml:space="preserve"> </w:t>
      </w:r>
      <w:r w:rsidR="00FD57A2" w:rsidRPr="003E19E2">
        <w:rPr>
          <w:rFonts w:ascii="Times New Roman" w:eastAsia="Liberation Serif" w:hAnsi="Times New Roman" w:cs="Times New Roman"/>
          <w:color w:val="000000"/>
          <w:sz w:val="28"/>
          <w:szCs w:val="28"/>
        </w:rPr>
        <w:t>территории</w:t>
      </w:r>
      <w:r w:rsidR="00FD57A2" w:rsidRPr="003E19E2">
        <w:rPr>
          <w:rFonts w:ascii="Times New Roman" w:eastAsia="Liberation Serif" w:hAnsi="Times New Roman" w:cs="Times New Roman"/>
          <w:color w:val="000000"/>
          <w:spacing w:val="9"/>
          <w:sz w:val="28"/>
          <w:szCs w:val="28"/>
        </w:rPr>
        <w:t xml:space="preserve"> </w:t>
      </w:r>
      <w:r w:rsidR="00FD57A2" w:rsidRPr="003E19E2">
        <w:rPr>
          <w:rFonts w:ascii="Times New Roman" w:eastAsia="Liberation Serif" w:hAnsi="Times New Roman" w:cs="Times New Roman"/>
          <w:color w:val="000000"/>
          <w:sz w:val="28"/>
          <w:szCs w:val="28"/>
        </w:rPr>
        <w:t>к</w:t>
      </w:r>
      <w:r w:rsidR="00FD57A2" w:rsidRPr="003E19E2">
        <w:rPr>
          <w:rFonts w:ascii="Times New Roman" w:eastAsia="Liberation Serif" w:hAnsi="Times New Roman" w:cs="Times New Roman"/>
          <w:color w:val="000000"/>
          <w:spacing w:val="10"/>
          <w:sz w:val="28"/>
          <w:szCs w:val="28"/>
        </w:rPr>
        <w:t xml:space="preserve"> </w:t>
      </w:r>
      <w:r w:rsidR="00FD57A2" w:rsidRPr="003E19E2">
        <w:rPr>
          <w:rFonts w:ascii="Times New Roman" w:eastAsia="Liberation Serif" w:hAnsi="Times New Roman" w:cs="Times New Roman"/>
          <w:color w:val="000000"/>
          <w:sz w:val="28"/>
          <w:szCs w:val="28"/>
        </w:rPr>
        <w:t>наземным</w:t>
      </w:r>
      <w:r w:rsidR="00FD57A2" w:rsidRPr="003E19E2">
        <w:rPr>
          <w:rFonts w:ascii="Times New Roman" w:eastAsia="Liberation Serif" w:hAnsi="Times New Roman" w:cs="Times New Roman"/>
          <w:color w:val="000000"/>
          <w:spacing w:val="9"/>
          <w:sz w:val="28"/>
          <w:szCs w:val="28"/>
        </w:rPr>
        <w:t xml:space="preserve"> </w:t>
      </w:r>
      <w:r w:rsidR="00FD57A2" w:rsidRPr="003E19E2">
        <w:rPr>
          <w:rFonts w:ascii="Times New Roman" w:eastAsia="Liberation Serif" w:hAnsi="Times New Roman" w:cs="Times New Roman"/>
          <w:color w:val="000000"/>
          <w:sz w:val="28"/>
          <w:szCs w:val="28"/>
        </w:rPr>
        <w:t>частям</w:t>
      </w:r>
      <w:r w:rsidR="00FD57A2" w:rsidRPr="003E19E2">
        <w:rPr>
          <w:rFonts w:ascii="Times New Roman" w:eastAsia="Liberation Serif" w:hAnsi="Times New Roman" w:cs="Times New Roman"/>
          <w:color w:val="000000"/>
          <w:spacing w:val="10"/>
          <w:sz w:val="28"/>
          <w:szCs w:val="28"/>
        </w:rPr>
        <w:t xml:space="preserve"> </w:t>
      </w:r>
      <w:r w:rsidR="00FD57A2" w:rsidRPr="003E19E2">
        <w:rPr>
          <w:rFonts w:ascii="Times New Roman" w:eastAsia="Liberation Serif" w:hAnsi="Times New Roman" w:cs="Times New Roman"/>
          <w:color w:val="000000"/>
          <w:sz w:val="28"/>
          <w:szCs w:val="28"/>
        </w:rPr>
        <w:t>линейных</w:t>
      </w:r>
      <w:r w:rsidR="00FD57A2" w:rsidRPr="003E19E2">
        <w:rPr>
          <w:rFonts w:ascii="Times New Roman" w:eastAsia="Liberation Serif" w:hAnsi="Times New Roman" w:cs="Times New Roman"/>
          <w:color w:val="000000"/>
          <w:spacing w:val="9"/>
          <w:sz w:val="28"/>
          <w:szCs w:val="28"/>
        </w:rPr>
        <w:t xml:space="preserve"> </w:t>
      </w:r>
      <w:r w:rsidR="00FD57A2" w:rsidRPr="003E19E2">
        <w:rPr>
          <w:rFonts w:ascii="Times New Roman" w:eastAsia="Liberation Serif" w:hAnsi="Times New Roman" w:cs="Times New Roman"/>
          <w:color w:val="000000"/>
          <w:sz w:val="28"/>
          <w:szCs w:val="28"/>
        </w:rPr>
        <w:t>объектов инженерной</w:t>
      </w:r>
      <w:r w:rsidR="00FD57A2" w:rsidRPr="003E19E2">
        <w:rPr>
          <w:rFonts w:ascii="Times New Roman" w:eastAsia="Liberation Serif" w:hAnsi="Times New Roman" w:cs="Times New Roman"/>
          <w:color w:val="000000"/>
          <w:spacing w:val="14"/>
          <w:sz w:val="28"/>
          <w:szCs w:val="28"/>
        </w:rPr>
        <w:t xml:space="preserve"> </w:t>
      </w:r>
      <w:r w:rsidR="00FD57A2" w:rsidRPr="003E19E2">
        <w:rPr>
          <w:rFonts w:ascii="Times New Roman" w:eastAsia="Liberation Serif" w:hAnsi="Times New Roman" w:cs="Times New Roman"/>
          <w:color w:val="000000"/>
          <w:sz w:val="28"/>
          <w:szCs w:val="28"/>
        </w:rPr>
        <w:t>инфраструктуры</w:t>
      </w:r>
      <w:r w:rsidR="00FD57A2" w:rsidRPr="003E19E2">
        <w:rPr>
          <w:rFonts w:ascii="Times New Roman" w:eastAsia="Liberation Serif" w:hAnsi="Times New Roman" w:cs="Times New Roman"/>
          <w:color w:val="000000"/>
          <w:spacing w:val="15"/>
          <w:sz w:val="28"/>
          <w:szCs w:val="28"/>
        </w:rPr>
        <w:t xml:space="preserve"> </w:t>
      </w:r>
      <w:r w:rsidR="00FD57A2" w:rsidRPr="003E19E2">
        <w:rPr>
          <w:rFonts w:ascii="Times New Roman" w:eastAsia="Liberation Serif" w:hAnsi="Times New Roman" w:cs="Times New Roman"/>
          <w:color w:val="000000"/>
          <w:sz w:val="28"/>
          <w:szCs w:val="28"/>
        </w:rPr>
        <w:t>определяется</w:t>
      </w:r>
      <w:r w:rsidR="00FD57A2" w:rsidRPr="003E19E2">
        <w:rPr>
          <w:rFonts w:ascii="Times New Roman" w:eastAsia="Liberation Serif" w:hAnsi="Times New Roman" w:cs="Times New Roman"/>
          <w:color w:val="000000"/>
          <w:spacing w:val="15"/>
          <w:sz w:val="28"/>
          <w:szCs w:val="28"/>
        </w:rPr>
        <w:t xml:space="preserve"> </w:t>
      </w:r>
      <w:r w:rsidR="00FD57A2" w:rsidRPr="003E19E2">
        <w:rPr>
          <w:rFonts w:ascii="Times New Roman" w:eastAsia="Liberation Serif" w:hAnsi="Times New Roman" w:cs="Times New Roman"/>
          <w:color w:val="000000"/>
          <w:sz w:val="28"/>
          <w:szCs w:val="28"/>
        </w:rPr>
        <w:t>от</w:t>
      </w:r>
      <w:r w:rsidR="00FD57A2" w:rsidRPr="003E19E2">
        <w:rPr>
          <w:rFonts w:ascii="Times New Roman" w:eastAsia="Liberation Serif" w:hAnsi="Times New Roman" w:cs="Times New Roman"/>
          <w:color w:val="000000"/>
          <w:spacing w:val="15"/>
          <w:sz w:val="28"/>
          <w:szCs w:val="28"/>
        </w:rPr>
        <w:t xml:space="preserve"> </w:t>
      </w:r>
      <w:r w:rsidR="00FD57A2" w:rsidRPr="003E19E2">
        <w:rPr>
          <w:rFonts w:ascii="Times New Roman" w:eastAsia="Liberation Serif" w:hAnsi="Times New Roman" w:cs="Times New Roman"/>
          <w:color w:val="000000"/>
          <w:sz w:val="28"/>
          <w:szCs w:val="28"/>
        </w:rPr>
        <w:t>наружной</w:t>
      </w:r>
      <w:r w:rsidR="00FD57A2" w:rsidRPr="003E19E2">
        <w:rPr>
          <w:rFonts w:ascii="Times New Roman" w:eastAsia="Liberation Serif" w:hAnsi="Times New Roman" w:cs="Times New Roman"/>
          <w:color w:val="000000"/>
          <w:spacing w:val="15"/>
          <w:sz w:val="28"/>
          <w:szCs w:val="28"/>
        </w:rPr>
        <w:t xml:space="preserve"> </w:t>
      </w:r>
      <w:r w:rsidR="00FD57A2" w:rsidRPr="003E19E2">
        <w:rPr>
          <w:rFonts w:ascii="Times New Roman" w:eastAsia="Liberation Serif" w:hAnsi="Times New Roman" w:cs="Times New Roman"/>
          <w:color w:val="000000"/>
          <w:sz w:val="28"/>
          <w:szCs w:val="28"/>
        </w:rPr>
        <w:t>линии</w:t>
      </w:r>
      <w:r w:rsidR="00FD57A2" w:rsidRPr="003E19E2">
        <w:rPr>
          <w:rFonts w:ascii="Times New Roman" w:eastAsia="Liberation Serif" w:hAnsi="Times New Roman" w:cs="Times New Roman"/>
          <w:color w:val="000000"/>
          <w:spacing w:val="15"/>
          <w:sz w:val="28"/>
          <w:szCs w:val="28"/>
        </w:rPr>
        <w:t xml:space="preserve"> </w:t>
      </w:r>
      <w:r w:rsidR="00FD57A2" w:rsidRPr="003E19E2">
        <w:rPr>
          <w:rFonts w:ascii="Times New Roman" w:eastAsia="Liberation Serif" w:hAnsi="Times New Roman" w:cs="Times New Roman"/>
          <w:color w:val="000000"/>
          <w:sz w:val="28"/>
          <w:szCs w:val="28"/>
        </w:rPr>
        <w:t>сооружения</w:t>
      </w:r>
      <w:r w:rsidR="00FD57A2" w:rsidRPr="003E19E2">
        <w:rPr>
          <w:rFonts w:ascii="Times New Roman" w:eastAsia="Liberation Serif" w:hAnsi="Times New Roman" w:cs="Times New Roman"/>
          <w:color w:val="000000"/>
          <w:spacing w:val="15"/>
          <w:sz w:val="28"/>
          <w:szCs w:val="28"/>
        </w:rPr>
        <w:t xml:space="preserve"> </w:t>
      </w:r>
      <w:r w:rsidR="00FD57A2" w:rsidRPr="003E19E2">
        <w:rPr>
          <w:rFonts w:ascii="Times New Roman" w:eastAsia="Liberation Serif" w:hAnsi="Times New Roman" w:cs="Times New Roman"/>
          <w:color w:val="000000"/>
          <w:sz w:val="28"/>
          <w:szCs w:val="28"/>
        </w:rPr>
        <w:t>по</w:t>
      </w:r>
      <w:r w:rsidR="00FD57A2" w:rsidRPr="003E19E2">
        <w:rPr>
          <w:rFonts w:ascii="Times New Roman" w:eastAsia="Liberation Serif" w:hAnsi="Times New Roman" w:cs="Times New Roman"/>
          <w:color w:val="000000"/>
          <w:spacing w:val="15"/>
          <w:sz w:val="28"/>
          <w:szCs w:val="28"/>
        </w:rPr>
        <w:t xml:space="preserve"> </w:t>
      </w:r>
      <w:r w:rsidR="00FD57A2" w:rsidRPr="003E19E2">
        <w:rPr>
          <w:rFonts w:ascii="Times New Roman" w:eastAsia="Liberation Serif" w:hAnsi="Times New Roman" w:cs="Times New Roman"/>
          <w:color w:val="000000"/>
          <w:sz w:val="28"/>
          <w:szCs w:val="28"/>
        </w:rPr>
        <w:t>3</w:t>
      </w:r>
      <w:r w:rsidR="00FD57A2" w:rsidRPr="003E19E2">
        <w:rPr>
          <w:rFonts w:ascii="Times New Roman" w:eastAsia="Liberation Serif" w:hAnsi="Times New Roman" w:cs="Times New Roman"/>
          <w:color w:val="000000"/>
          <w:spacing w:val="15"/>
          <w:sz w:val="28"/>
          <w:szCs w:val="28"/>
        </w:rPr>
        <w:t xml:space="preserve"> </w:t>
      </w:r>
      <w:r w:rsidR="00FD57A2" w:rsidRPr="003E19E2">
        <w:rPr>
          <w:rFonts w:ascii="Times New Roman" w:eastAsia="Liberation Serif" w:hAnsi="Times New Roman" w:cs="Times New Roman"/>
          <w:color w:val="000000"/>
          <w:sz w:val="28"/>
          <w:szCs w:val="28"/>
        </w:rPr>
        <w:t>метра</w:t>
      </w:r>
      <w:r w:rsidR="00FD57A2" w:rsidRPr="003E19E2">
        <w:rPr>
          <w:rFonts w:ascii="Times New Roman" w:eastAsia="Liberation Serif" w:hAnsi="Times New Roman" w:cs="Times New Roman"/>
          <w:color w:val="000000"/>
          <w:spacing w:val="15"/>
          <w:sz w:val="28"/>
          <w:szCs w:val="28"/>
        </w:rPr>
        <w:t xml:space="preserve"> </w:t>
      </w:r>
      <w:r w:rsidR="00FD57A2" w:rsidRPr="003E19E2">
        <w:rPr>
          <w:rFonts w:ascii="Times New Roman" w:eastAsia="Liberation Serif" w:hAnsi="Times New Roman" w:cs="Times New Roman"/>
          <w:color w:val="000000"/>
          <w:sz w:val="28"/>
          <w:szCs w:val="28"/>
        </w:rPr>
        <w:t>в каждую</w:t>
      </w:r>
      <w:r w:rsidR="00FD57A2" w:rsidRPr="003E19E2">
        <w:rPr>
          <w:rFonts w:ascii="Times New Roman" w:eastAsia="Liberation Serif" w:hAnsi="Times New Roman" w:cs="Times New Roman"/>
          <w:color w:val="000000"/>
          <w:spacing w:val="54"/>
          <w:sz w:val="28"/>
          <w:szCs w:val="28"/>
        </w:rPr>
        <w:t xml:space="preserve"> </w:t>
      </w:r>
      <w:r w:rsidR="00FD57A2" w:rsidRPr="003E19E2">
        <w:rPr>
          <w:rFonts w:ascii="Times New Roman" w:eastAsia="Liberation Serif" w:hAnsi="Times New Roman" w:cs="Times New Roman"/>
          <w:color w:val="000000"/>
          <w:sz w:val="28"/>
          <w:szCs w:val="28"/>
        </w:rPr>
        <w:t>сторону.</w:t>
      </w:r>
      <w:r w:rsidR="00FD57A2" w:rsidRPr="003E19E2">
        <w:rPr>
          <w:rFonts w:ascii="Times New Roman" w:eastAsia="Liberation Serif" w:hAnsi="Times New Roman" w:cs="Times New Roman"/>
          <w:color w:val="000000"/>
          <w:spacing w:val="54"/>
          <w:sz w:val="28"/>
          <w:szCs w:val="28"/>
        </w:rPr>
        <w:t xml:space="preserve"> </w:t>
      </w:r>
      <w:r w:rsidR="00FD57A2" w:rsidRPr="003E19E2">
        <w:rPr>
          <w:rFonts w:ascii="Times New Roman" w:eastAsia="Liberation Serif" w:hAnsi="Times New Roman" w:cs="Times New Roman"/>
          <w:color w:val="000000"/>
          <w:sz w:val="28"/>
          <w:szCs w:val="28"/>
        </w:rPr>
        <w:t>Если</w:t>
      </w:r>
      <w:r w:rsidR="00FD57A2" w:rsidRPr="003E19E2">
        <w:rPr>
          <w:rFonts w:ascii="Times New Roman" w:eastAsia="Liberation Serif" w:hAnsi="Times New Roman" w:cs="Times New Roman"/>
          <w:color w:val="000000"/>
          <w:spacing w:val="54"/>
          <w:sz w:val="28"/>
          <w:szCs w:val="28"/>
        </w:rPr>
        <w:t xml:space="preserve"> </w:t>
      </w:r>
      <w:r w:rsidR="00FD57A2" w:rsidRPr="003E19E2">
        <w:rPr>
          <w:rFonts w:ascii="Times New Roman" w:eastAsia="Liberation Serif" w:hAnsi="Times New Roman" w:cs="Times New Roman"/>
          <w:color w:val="000000"/>
          <w:sz w:val="28"/>
          <w:szCs w:val="28"/>
        </w:rPr>
        <w:t>линейное</w:t>
      </w:r>
      <w:r w:rsidR="00FD57A2" w:rsidRPr="003E19E2">
        <w:rPr>
          <w:rFonts w:ascii="Times New Roman" w:eastAsia="Liberation Serif" w:hAnsi="Times New Roman" w:cs="Times New Roman"/>
          <w:color w:val="000000"/>
          <w:spacing w:val="55"/>
          <w:sz w:val="28"/>
          <w:szCs w:val="28"/>
        </w:rPr>
        <w:t xml:space="preserve"> </w:t>
      </w:r>
      <w:r w:rsidR="00FD57A2" w:rsidRPr="003E19E2">
        <w:rPr>
          <w:rFonts w:ascii="Times New Roman" w:eastAsia="Liberation Serif" w:hAnsi="Times New Roman" w:cs="Times New Roman"/>
          <w:color w:val="000000"/>
          <w:sz w:val="28"/>
          <w:szCs w:val="28"/>
        </w:rPr>
        <w:t>сооружение</w:t>
      </w:r>
      <w:r w:rsidR="00FD57A2" w:rsidRPr="003E19E2">
        <w:rPr>
          <w:rFonts w:ascii="Times New Roman" w:eastAsia="Liberation Serif" w:hAnsi="Times New Roman" w:cs="Times New Roman"/>
          <w:color w:val="000000"/>
          <w:spacing w:val="54"/>
          <w:sz w:val="28"/>
          <w:szCs w:val="28"/>
        </w:rPr>
        <w:t xml:space="preserve"> </w:t>
      </w:r>
      <w:r w:rsidR="00FD57A2" w:rsidRPr="003E19E2">
        <w:rPr>
          <w:rFonts w:ascii="Times New Roman" w:eastAsia="Liberation Serif" w:hAnsi="Times New Roman" w:cs="Times New Roman"/>
          <w:color w:val="000000"/>
          <w:sz w:val="28"/>
          <w:szCs w:val="28"/>
        </w:rPr>
        <w:t>имеет</w:t>
      </w:r>
      <w:r w:rsidR="00FD57A2" w:rsidRPr="003E19E2">
        <w:rPr>
          <w:rFonts w:ascii="Times New Roman" w:eastAsia="Liberation Serif" w:hAnsi="Times New Roman" w:cs="Times New Roman"/>
          <w:color w:val="000000"/>
          <w:spacing w:val="54"/>
          <w:sz w:val="28"/>
          <w:szCs w:val="28"/>
        </w:rPr>
        <w:t xml:space="preserve"> </w:t>
      </w:r>
      <w:r w:rsidR="00FD57A2" w:rsidRPr="003E19E2">
        <w:rPr>
          <w:rFonts w:ascii="Times New Roman" w:eastAsia="Liberation Serif" w:hAnsi="Times New Roman" w:cs="Times New Roman"/>
          <w:color w:val="000000"/>
          <w:sz w:val="28"/>
          <w:szCs w:val="28"/>
        </w:rPr>
        <w:t>ограждение,</w:t>
      </w:r>
      <w:r w:rsidR="00FD57A2" w:rsidRPr="003E19E2">
        <w:rPr>
          <w:rFonts w:ascii="Times New Roman" w:eastAsia="Liberation Serif" w:hAnsi="Times New Roman" w:cs="Times New Roman"/>
          <w:color w:val="000000"/>
          <w:spacing w:val="55"/>
          <w:sz w:val="28"/>
          <w:szCs w:val="28"/>
        </w:rPr>
        <w:t xml:space="preserve"> </w:t>
      </w:r>
      <w:r w:rsidR="00FD57A2" w:rsidRPr="003E19E2">
        <w:rPr>
          <w:rFonts w:ascii="Times New Roman" w:eastAsia="Liberation Serif" w:hAnsi="Times New Roman" w:cs="Times New Roman"/>
          <w:color w:val="000000"/>
          <w:sz w:val="28"/>
          <w:szCs w:val="28"/>
        </w:rPr>
        <w:t>прилегающей</w:t>
      </w:r>
      <w:r w:rsidR="00FD57A2" w:rsidRPr="003E19E2">
        <w:rPr>
          <w:rFonts w:ascii="Times New Roman" w:eastAsia="Liberation Serif" w:hAnsi="Times New Roman" w:cs="Times New Roman"/>
          <w:color w:val="000000"/>
          <w:spacing w:val="54"/>
          <w:sz w:val="28"/>
          <w:szCs w:val="28"/>
        </w:rPr>
        <w:t xml:space="preserve"> </w:t>
      </w:r>
      <w:r w:rsidR="00FD57A2" w:rsidRPr="003E19E2">
        <w:rPr>
          <w:rFonts w:ascii="Times New Roman" w:eastAsia="Liberation Serif" w:hAnsi="Times New Roman" w:cs="Times New Roman"/>
          <w:color w:val="000000"/>
          <w:sz w:val="28"/>
          <w:szCs w:val="28"/>
        </w:rPr>
        <w:t>территорией является</w:t>
      </w:r>
      <w:r w:rsidR="00FD57A2" w:rsidRPr="003E19E2">
        <w:rPr>
          <w:rFonts w:ascii="Times New Roman" w:eastAsia="Liberation Serif" w:hAnsi="Times New Roman" w:cs="Times New Roman"/>
          <w:color w:val="000000"/>
          <w:spacing w:val="-7"/>
          <w:sz w:val="28"/>
          <w:szCs w:val="28"/>
        </w:rPr>
        <w:t xml:space="preserve"> </w:t>
      </w:r>
      <w:r w:rsidR="00FD57A2" w:rsidRPr="003E19E2">
        <w:rPr>
          <w:rFonts w:ascii="Times New Roman" w:eastAsia="Liberation Serif" w:hAnsi="Times New Roman" w:cs="Times New Roman"/>
          <w:color w:val="000000"/>
          <w:sz w:val="28"/>
          <w:szCs w:val="28"/>
        </w:rPr>
        <w:t>земельный</w:t>
      </w:r>
      <w:r w:rsidR="00FD57A2" w:rsidRPr="003E19E2">
        <w:rPr>
          <w:rFonts w:ascii="Times New Roman" w:eastAsia="Liberation Serif" w:hAnsi="Times New Roman" w:cs="Times New Roman"/>
          <w:color w:val="000000"/>
          <w:spacing w:val="-7"/>
          <w:sz w:val="28"/>
          <w:szCs w:val="28"/>
        </w:rPr>
        <w:t xml:space="preserve"> </w:t>
      </w:r>
      <w:r w:rsidR="00FD57A2" w:rsidRPr="003E19E2">
        <w:rPr>
          <w:rFonts w:ascii="Times New Roman" w:eastAsia="Liberation Serif" w:hAnsi="Times New Roman" w:cs="Times New Roman"/>
          <w:color w:val="000000"/>
          <w:sz w:val="28"/>
          <w:szCs w:val="28"/>
        </w:rPr>
        <w:t>участок</w:t>
      </w:r>
      <w:r w:rsidR="00FD57A2" w:rsidRPr="003E19E2">
        <w:rPr>
          <w:rFonts w:ascii="Times New Roman" w:eastAsia="Liberation Serif" w:hAnsi="Times New Roman" w:cs="Times New Roman"/>
          <w:color w:val="000000"/>
          <w:spacing w:val="-7"/>
          <w:sz w:val="28"/>
          <w:szCs w:val="28"/>
        </w:rPr>
        <w:t xml:space="preserve"> </w:t>
      </w:r>
      <w:r w:rsidR="00FD57A2" w:rsidRPr="003E19E2">
        <w:rPr>
          <w:rFonts w:ascii="Times New Roman" w:eastAsia="Liberation Serif" w:hAnsi="Times New Roman" w:cs="Times New Roman"/>
          <w:color w:val="000000"/>
          <w:sz w:val="28"/>
          <w:szCs w:val="28"/>
        </w:rPr>
        <w:t>шириной</w:t>
      </w:r>
      <w:r w:rsidR="00FD57A2" w:rsidRPr="003E19E2">
        <w:rPr>
          <w:rFonts w:ascii="Times New Roman" w:eastAsia="Liberation Serif" w:hAnsi="Times New Roman" w:cs="Times New Roman"/>
          <w:color w:val="000000"/>
          <w:spacing w:val="-6"/>
          <w:sz w:val="28"/>
          <w:szCs w:val="28"/>
        </w:rPr>
        <w:t xml:space="preserve"> </w:t>
      </w:r>
      <w:r w:rsidR="00FD57A2" w:rsidRPr="003E19E2">
        <w:rPr>
          <w:rFonts w:ascii="Times New Roman" w:eastAsia="Liberation Serif" w:hAnsi="Times New Roman" w:cs="Times New Roman"/>
          <w:color w:val="000000"/>
          <w:sz w:val="28"/>
          <w:szCs w:val="28"/>
        </w:rPr>
        <w:t>до</w:t>
      </w:r>
      <w:r w:rsidR="00FD57A2" w:rsidRPr="003E19E2">
        <w:rPr>
          <w:rFonts w:ascii="Times New Roman" w:eastAsia="Liberation Serif" w:hAnsi="Times New Roman" w:cs="Times New Roman"/>
          <w:color w:val="000000"/>
          <w:spacing w:val="-7"/>
          <w:sz w:val="28"/>
          <w:szCs w:val="28"/>
        </w:rPr>
        <w:t xml:space="preserve"> </w:t>
      </w:r>
      <w:r w:rsidR="00FD57A2" w:rsidRPr="003E19E2">
        <w:rPr>
          <w:rFonts w:ascii="Times New Roman" w:eastAsia="Liberation Serif" w:hAnsi="Times New Roman" w:cs="Times New Roman"/>
          <w:color w:val="000000"/>
          <w:sz w:val="28"/>
          <w:szCs w:val="28"/>
        </w:rPr>
        <w:t>3</w:t>
      </w:r>
      <w:r w:rsidR="00FD57A2" w:rsidRPr="003E19E2">
        <w:rPr>
          <w:rFonts w:ascii="Times New Roman" w:eastAsia="Liberation Serif" w:hAnsi="Times New Roman" w:cs="Times New Roman"/>
          <w:color w:val="000000"/>
          <w:spacing w:val="-7"/>
          <w:sz w:val="28"/>
          <w:szCs w:val="28"/>
        </w:rPr>
        <w:t xml:space="preserve"> </w:t>
      </w:r>
      <w:r w:rsidR="00FD57A2" w:rsidRPr="003E19E2">
        <w:rPr>
          <w:rFonts w:ascii="Times New Roman" w:eastAsia="Liberation Serif" w:hAnsi="Times New Roman" w:cs="Times New Roman"/>
          <w:color w:val="000000"/>
          <w:sz w:val="28"/>
          <w:szCs w:val="28"/>
        </w:rPr>
        <w:t>метров</w:t>
      </w:r>
      <w:r w:rsidR="00FD57A2" w:rsidRPr="003E19E2">
        <w:rPr>
          <w:rFonts w:ascii="Times New Roman" w:eastAsia="Liberation Serif" w:hAnsi="Times New Roman" w:cs="Times New Roman"/>
          <w:color w:val="000000"/>
          <w:spacing w:val="-7"/>
          <w:sz w:val="28"/>
          <w:szCs w:val="28"/>
        </w:rPr>
        <w:t xml:space="preserve"> </w:t>
      </w:r>
      <w:r w:rsidR="00FD57A2" w:rsidRPr="003E19E2">
        <w:rPr>
          <w:rFonts w:ascii="Times New Roman" w:eastAsia="Liberation Serif" w:hAnsi="Times New Roman" w:cs="Times New Roman"/>
          <w:color w:val="000000"/>
          <w:sz w:val="28"/>
          <w:szCs w:val="28"/>
        </w:rPr>
        <w:t>от</w:t>
      </w:r>
      <w:r w:rsidR="00FD57A2" w:rsidRPr="003E19E2">
        <w:rPr>
          <w:rFonts w:ascii="Times New Roman" w:eastAsia="Liberation Serif" w:hAnsi="Times New Roman" w:cs="Times New Roman"/>
          <w:color w:val="000000"/>
          <w:spacing w:val="-6"/>
          <w:sz w:val="28"/>
          <w:szCs w:val="28"/>
        </w:rPr>
        <w:t xml:space="preserve"> </w:t>
      </w:r>
      <w:r w:rsidR="00FD57A2" w:rsidRPr="003E19E2">
        <w:rPr>
          <w:rFonts w:ascii="Times New Roman" w:eastAsia="Liberation Serif" w:hAnsi="Times New Roman" w:cs="Times New Roman"/>
          <w:color w:val="000000"/>
          <w:sz w:val="28"/>
          <w:szCs w:val="28"/>
        </w:rPr>
        <w:t>соответствующего</w:t>
      </w:r>
      <w:r w:rsidR="00FD57A2" w:rsidRPr="003E19E2">
        <w:rPr>
          <w:rFonts w:ascii="Times New Roman" w:eastAsia="Liberation Serif" w:hAnsi="Times New Roman" w:cs="Times New Roman"/>
          <w:color w:val="000000"/>
          <w:spacing w:val="-7"/>
          <w:sz w:val="28"/>
          <w:szCs w:val="28"/>
        </w:rPr>
        <w:t xml:space="preserve"> </w:t>
      </w:r>
      <w:r w:rsidR="00FD57A2" w:rsidRPr="003E19E2">
        <w:rPr>
          <w:rFonts w:ascii="Times New Roman" w:eastAsia="Liberation Serif" w:hAnsi="Times New Roman" w:cs="Times New Roman"/>
          <w:color w:val="000000"/>
          <w:sz w:val="28"/>
          <w:szCs w:val="28"/>
        </w:rPr>
        <w:t>ограждения.</w:t>
      </w:r>
    </w:p>
    <w:p w:rsidR="00FD57A2" w:rsidRPr="003E19E2" w:rsidRDefault="00190BDE" w:rsidP="003E19E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567"/>
        <w:jc w:val="both"/>
        <w:rPr>
          <w:rFonts w:ascii="Times New Roman" w:eastAsia="Liberation Serif" w:hAnsi="Times New Roman" w:cs="Times New Roman"/>
          <w:color w:val="000000"/>
          <w:sz w:val="28"/>
          <w:szCs w:val="28"/>
        </w:rPr>
      </w:pPr>
      <w:r w:rsidRPr="003E19E2">
        <w:rPr>
          <w:rFonts w:ascii="Times New Roman" w:eastAsia="Liberation Serif" w:hAnsi="Times New Roman" w:cs="Times New Roman"/>
          <w:color w:val="000000"/>
          <w:sz w:val="28"/>
          <w:szCs w:val="28"/>
        </w:rPr>
        <w:t>1.</w:t>
      </w:r>
      <w:r w:rsidR="00FD57A2" w:rsidRPr="003E19E2">
        <w:rPr>
          <w:rFonts w:ascii="Times New Roman" w:eastAsia="Liberation Serif" w:hAnsi="Times New Roman" w:cs="Times New Roman"/>
          <w:color w:val="000000"/>
          <w:sz w:val="28"/>
          <w:szCs w:val="28"/>
        </w:rPr>
        <w:t>8. </w:t>
      </w:r>
      <w:proofErr w:type="gramStart"/>
      <w:r w:rsidR="00FD57A2" w:rsidRPr="003E19E2">
        <w:rPr>
          <w:rFonts w:ascii="Times New Roman" w:eastAsia="Liberation Serif" w:hAnsi="Times New Roman" w:cs="Times New Roman"/>
          <w:color w:val="000000"/>
          <w:sz w:val="28"/>
          <w:szCs w:val="28"/>
        </w:rPr>
        <w:t>Размер</w:t>
      </w:r>
      <w:r w:rsidR="00FD57A2" w:rsidRPr="003E19E2">
        <w:rPr>
          <w:rFonts w:ascii="Times New Roman" w:eastAsia="Liberation Serif" w:hAnsi="Times New Roman" w:cs="Times New Roman"/>
          <w:color w:val="000000"/>
          <w:spacing w:val="23"/>
          <w:sz w:val="28"/>
          <w:szCs w:val="28"/>
        </w:rPr>
        <w:t xml:space="preserve"> </w:t>
      </w:r>
      <w:r w:rsidR="00FD57A2" w:rsidRPr="003E19E2">
        <w:rPr>
          <w:rFonts w:ascii="Times New Roman" w:eastAsia="Liberation Serif" w:hAnsi="Times New Roman" w:cs="Times New Roman"/>
          <w:color w:val="000000"/>
          <w:sz w:val="28"/>
          <w:szCs w:val="28"/>
        </w:rPr>
        <w:t>прилегающей</w:t>
      </w:r>
      <w:r w:rsidR="00FD57A2" w:rsidRPr="003E19E2">
        <w:rPr>
          <w:rFonts w:ascii="Times New Roman" w:eastAsia="Liberation Serif" w:hAnsi="Times New Roman" w:cs="Times New Roman"/>
          <w:color w:val="000000"/>
          <w:spacing w:val="23"/>
          <w:sz w:val="28"/>
          <w:szCs w:val="28"/>
        </w:rPr>
        <w:t xml:space="preserve"> </w:t>
      </w:r>
      <w:r w:rsidR="00FD57A2" w:rsidRPr="003E19E2">
        <w:rPr>
          <w:rFonts w:ascii="Times New Roman" w:eastAsia="Liberation Serif" w:hAnsi="Times New Roman" w:cs="Times New Roman"/>
          <w:color w:val="000000"/>
          <w:sz w:val="28"/>
          <w:szCs w:val="28"/>
        </w:rPr>
        <w:t>территории</w:t>
      </w:r>
      <w:r w:rsidR="00FD57A2" w:rsidRPr="003E19E2">
        <w:rPr>
          <w:rFonts w:ascii="Times New Roman" w:eastAsia="Liberation Serif" w:hAnsi="Times New Roman" w:cs="Times New Roman"/>
          <w:color w:val="000000"/>
          <w:spacing w:val="23"/>
          <w:sz w:val="28"/>
          <w:szCs w:val="28"/>
        </w:rPr>
        <w:t xml:space="preserve"> </w:t>
      </w:r>
      <w:r w:rsidR="00FD57A2" w:rsidRPr="003E19E2">
        <w:rPr>
          <w:rFonts w:ascii="Times New Roman" w:eastAsia="Liberation Serif" w:hAnsi="Times New Roman" w:cs="Times New Roman"/>
          <w:color w:val="000000"/>
          <w:sz w:val="28"/>
          <w:szCs w:val="28"/>
        </w:rPr>
        <w:t>к</w:t>
      </w:r>
      <w:r w:rsidR="00FD57A2" w:rsidRPr="003E19E2">
        <w:rPr>
          <w:rFonts w:ascii="Times New Roman" w:eastAsia="Liberation Serif" w:hAnsi="Times New Roman" w:cs="Times New Roman"/>
          <w:color w:val="000000"/>
          <w:spacing w:val="24"/>
          <w:sz w:val="28"/>
          <w:szCs w:val="28"/>
        </w:rPr>
        <w:t xml:space="preserve"> </w:t>
      </w:r>
      <w:r w:rsidR="00FD57A2" w:rsidRPr="003E19E2">
        <w:rPr>
          <w:rFonts w:ascii="Times New Roman" w:eastAsia="Liberation Serif" w:hAnsi="Times New Roman" w:cs="Times New Roman"/>
          <w:color w:val="000000"/>
          <w:sz w:val="28"/>
          <w:szCs w:val="28"/>
        </w:rPr>
        <w:t>земельным</w:t>
      </w:r>
      <w:r w:rsidR="00FD57A2" w:rsidRPr="003E19E2">
        <w:rPr>
          <w:rFonts w:ascii="Times New Roman" w:eastAsia="Liberation Serif" w:hAnsi="Times New Roman" w:cs="Times New Roman"/>
          <w:color w:val="000000"/>
          <w:spacing w:val="24"/>
          <w:sz w:val="28"/>
          <w:szCs w:val="28"/>
        </w:rPr>
        <w:t xml:space="preserve"> </w:t>
      </w:r>
      <w:r w:rsidR="00FD57A2" w:rsidRPr="003E19E2">
        <w:rPr>
          <w:rFonts w:ascii="Times New Roman" w:eastAsia="Liberation Serif" w:hAnsi="Times New Roman" w:cs="Times New Roman"/>
          <w:color w:val="000000"/>
          <w:sz w:val="28"/>
          <w:szCs w:val="28"/>
        </w:rPr>
        <w:t>участкам</w:t>
      </w:r>
      <w:r w:rsidR="00FD57A2" w:rsidRPr="003E19E2">
        <w:rPr>
          <w:rFonts w:ascii="Times New Roman" w:eastAsia="Liberation Serif" w:hAnsi="Times New Roman" w:cs="Times New Roman"/>
          <w:color w:val="000000"/>
          <w:spacing w:val="24"/>
          <w:sz w:val="28"/>
          <w:szCs w:val="28"/>
        </w:rPr>
        <w:t xml:space="preserve"> </w:t>
      </w:r>
      <w:r w:rsidR="00FD57A2" w:rsidRPr="003E19E2">
        <w:rPr>
          <w:rFonts w:ascii="Times New Roman" w:eastAsia="Liberation Serif" w:hAnsi="Times New Roman" w:cs="Times New Roman"/>
          <w:color w:val="000000"/>
          <w:sz w:val="28"/>
          <w:szCs w:val="28"/>
        </w:rPr>
        <w:t>с</w:t>
      </w:r>
      <w:r w:rsidR="00FD57A2" w:rsidRPr="003E19E2">
        <w:rPr>
          <w:rFonts w:ascii="Times New Roman" w:eastAsia="Liberation Serif" w:hAnsi="Times New Roman" w:cs="Times New Roman"/>
          <w:color w:val="000000"/>
          <w:spacing w:val="24"/>
          <w:sz w:val="28"/>
          <w:szCs w:val="28"/>
        </w:rPr>
        <w:t xml:space="preserve"> </w:t>
      </w:r>
      <w:r w:rsidR="00FD57A2" w:rsidRPr="003E19E2">
        <w:rPr>
          <w:rFonts w:ascii="Times New Roman" w:eastAsia="Liberation Serif" w:hAnsi="Times New Roman" w:cs="Times New Roman"/>
          <w:color w:val="000000"/>
          <w:sz w:val="28"/>
          <w:szCs w:val="28"/>
        </w:rPr>
        <w:t>разрешенным использованием:</w:t>
      </w:r>
      <w:r w:rsidR="00FD57A2" w:rsidRPr="003E19E2">
        <w:rPr>
          <w:rFonts w:ascii="Times New Roman" w:eastAsia="Liberation Serif" w:hAnsi="Times New Roman" w:cs="Times New Roman"/>
          <w:color w:val="000000"/>
          <w:spacing w:val="7"/>
          <w:sz w:val="28"/>
          <w:szCs w:val="28"/>
        </w:rPr>
        <w:t xml:space="preserve"> </w:t>
      </w:r>
      <w:r w:rsidR="00FD57A2" w:rsidRPr="003E19E2">
        <w:rPr>
          <w:rFonts w:ascii="Times New Roman" w:eastAsia="Liberation Serif" w:hAnsi="Times New Roman" w:cs="Times New Roman"/>
          <w:color w:val="000000"/>
          <w:sz w:val="28"/>
          <w:szCs w:val="28"/>
        </w:rPr>
        <w:t>для</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передвижного</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жилья,</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индивидуального</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жилищного</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строительства, ведения</w:t>
      </w:r>
      <w:r w:rsidR="00FD57A2" w:rsidRPr="003E19E2">
        <w:rPr>
          <w:rFonts w:ascii="Times New Roman" w:eastAsia="Liberation Serif" w:hAnsi="Times New Roman" w:cs="Times New Roman"/>
          <w:color w:val="000000"/>
          <w:spacing w:val="1"/>
          <w:sz w:val="28"/>
          <w:szCs w:val="28"/>
        </w:rPr>
        <w:t xml:space="preserve"> </w:t>
      </w:r>
      <w:r w:rsidR="00FD57A2" w:rsidRPr="003E19E2">
        <w:rPr>
          <w:rFonts w:ascii="Times New Roman" w:eastAsia="Liberation Serif" w:hAnsi="Times New Roman" w:cs="Times New Roman"/>
          <w:color w:val="000000"/>
          <w:sz w:val="28"/>
          <w:szCs w:val="28"/>
        </w:rPr>
        <w:t>личного</w:t>
      </w:r>
      <w:r w:rsidR="00FD57A2" w:rsidRPr="003E19E2">
        <w:rPr>
          <w:rFonts w:ascii="Times New Roman" w:eastAsia="Liberation Serif" w:hAnsi="Times New Roman" w:cs="Times New Roman"/>
          <w:color w:val="000000"/>
          <w:spacing w:val="1"/>
          <w:sz w:val="28"/>
          <w:szCs w:val="28"/>
        </w:rPr>
        <w:t xml:space="preserve"> </w:t>
      </w:r>
      <w:r w:rsidR="00FD57A2" w:rsidRPr="003E19E2">
        <w:rPr>
          <w:rFonts w:ascii="Times New Roman" w:eastAsia="Liberation Serif" w:hAnsi="Times New Roman" w:cs="Times New Roman"/>
          <w:color w:val="000000"/>
          <w:sz w:val="28"/>
          <w:szCs w:val="28"/>
        </w:rPr>
        <w:t>подсобного</w:t>
      </w:r>
      <w:r w:rsidR="00FD57A2" w:rsidRPr="003E19E2">
        <w:rPr>
          <w:rFonts w:ascii="Times New Roman" w:eastAsia="Liberation Serif" w:hAnsi="Times New Roman" w:cs="Times New Roman"/>
          <w:color w:val="000000"/>
          <w:spacing w:val="1"/>
          <w:sz w:val="28"/>
          <w:szCs w:val="28"/>
        </w:rPr>
        <w:t xml:space="preserve"> </w:t>
      </w:r>
      <w:r w:rsidR="00FD57A2" w:rsidRPr="003E19E2">
        <w:rPr>
          <w:rFonts w:ascii="Times New Roman" w:eastAsia="Liberation Serif" w:hAnsi="Times New Roman" w:cs="Times New Roman"/>
          <w:color w:val="000000"/>
          <w:sz w:val="28"/>
          <w:szCs w:val="28"/>
        </w:rPr>
        <w:t>хозяйства,</w:t>
      </w:r>
      <w:r w:rsidR="00FD57A2" w:rsidRPr="003E19E2">
        <w:rPr>
          <w:rFonts w:ascii="Times New Roman" w:eastAsia="Liberation Serif" w:hAnsi="Times New Roman" w:cs="Times New Roman"/>
          <w:color w:val="000000"/>
          <w:spacing w:val="1"/>
          <w:sz w:val="28"/>
          <w:szCs w:val="28"/>
        </w:rPr>
        <w:t xml:space="preserve"> </w:t>
      </w:r>
      <w:r w:rsidR="00FD57A2" w:rsidRPr="003E19E2">
        <w:rPr>
          <w:rFonts w:ascii="Times New Roman" w:eastAsia="Liberation Serif" w:hAnsi="Times New Roman" w:cs="Times New Roman"/>
          <w:color w:val="000000"/>
          <w:sz w:val="28"/>
          <w:szCs w:val="28"/>
        </w:rPr>
        <w:t>ведения</w:t>
      </w:r>
      <w:r w:rsidR="00FD57A2" w:rsidRPr="003E19E2">
        <w:rPr>
          <w:rFonts w:ascii="Times New Roman" w:eastAsia="Liberation Serif" w:hAnsi="Times New Roman" w:cs="Times New Roman"/>
          <w:color w:val="000000"/>
          <w:spacing w:val="2"/>
          <w:sz w:val="28"/>
          <w:szCs w:val="28"/>
        </w:rPr>
        <w:t xml:space="preserve"> </w:t>
      </w:r>
      <w:r w:rsidR="00FD57A2" w:rsidRPr="003E19E2">
        <w:rPr>
          <w:rFonts w:ascii="Times New Roman" w:eastAsia="Liberation Serif" w:hAnsi="Times New Roman" w:cs="Times New Roman"/>
          <w:color w:val="000000"/>
          <w:sz w:val="28"/>
          <w:szCs w:val="28"/>
        </w:rPr>
        <w:t>садоводства</w:t>
      </w:r>
      <w:r w:rsidR="00FD57A2" w:rsidRPr="003E19E2">
        <w:rPr>
          <w:rFonts w:ascii="Times New Roman" w:eastAsia="Liberation Serif" w:hAnsi="Times New Roman" w:cs="Times New Roman"/>
          <w:color w:val="000000"/>
          <w:spacing w:val="1"/>
          <w:sz w:val="28"/>
          <w:szCs w:val="28"/>
        </w:rPr>
        <w:t xml:space="preserve"> </w:t>
      </w:r>
      <w:r w:rsidR="00FD57A2" w:rsidRPr="003E19E2">
        <w:rPr>
          <w:rFonts w:ascii="Times New Roman" w:eastAsia="Liberation Serif" w:hAnsi="Times New Roman" w:cs="Times New Roman"/>
          <w:color w:val="000000"/>
          <w:sz w:val="28"/>
          <w:szCs w:val="28"/>
        </w:rPr>
        <w:t>и</w:t>
      </w:r>
      <w:r w:rsidR="00FD57A2" w:rsidRPr="003E19E2">
        <w:rPr>
          <w:rFonts w:ascii="Times New Roman" w:eastAsia="Liberation Serif" w:hAnsi="Times New Roman" w:cs="Times New Roman"/>
          <w:color w:val="000000"/>
          <w:spacing w:val="2"/>
          <w:sz w:val="28"/>
          <w:szCs w:val="28"/>
        </w:rPr>
        <w:t xml:space="preserve"> </w:t>
      </w:r>
      <w:r w:rsidR="00FD57A2" w:rsidRPr="003E19E2">
        <w:rPr>
          <w:rFonts w:ascii="Times New Roman" w:eastAsia="Liberation Serif" w:hAnsi="Times New Roman" w:cs="Times New Roman"/>
          <w:color w:val="000000"/>
          <w:sz w:val="28"/>
          <w:szCs w:val="28"/>
        </w:rPr>
        <w:t>огородничества</w:t>
      </w:r>
      <w:r w:rsidR="00FD57A2" w:rsidRPr="003E19E2">
        <w:rPr>
          <w:rFonts w:ascii="Times New Roman" w:eastAsia="Liberation Serif" w:hAnsi="Times New Roman" w:cs="Times New Roman"/>
          <w:color w:val="000000"/>
          <w:spacing w:val="2"/>
          <w:sz w:val="28"/>
          <w:szCs w:val="28"/>
        </w:rPr>
        <w:t xml:space="preserve"> </w:t>
      </w:r>
      <w:r w:rsidR="00FD57A2" w:rsidRPr="003E19E2">
        <w:rPr>
          <w:rFonts w:ascii="Times New Roman" w:eastAsia="Liberation Serif" w:hAnsi="Times New Roman" w:cs="Times New Roman"/>
          <w:color w:val="000000"/>
          <w:sz w:val="28"/>
          <w:szCs w:val="28"/>
        </w:rPr>
        <w:t>определяется</w:t>
      </w:r>
      <w:r w:rsidR="00FD57A2" w:rsidRPr="003E19E2">
        <w:rPr>
          <w:rFonts w:ascii="Times New Roman" w:eastAsia="Liberation Serif" w:hAnsi="Times New Roman" w:cs="Times New Roman"/>
          <w:color w:val="000000"/>
          <w:spacing w:val="2"/>
          <w:sz w:val="28"/>
          <w:szCs w:val="28"/>
        </w:rPr>
        <w:t xml:space="preserve"> </w:t>
      </w:r>
      <w:r w:rsidR="00FD57A2" w:rsidRPr="003E19E2">
        <w:rPr>
          <w:rFonts w:ascii="Times New Roman" w:eastAsia="Liberation Serif" w:hAnsi="Times New Roman" w:cs="Times New Roman"/>
          <w:color w:val="000000"/>
          <w:sz w:val="28"/>
          <w:szCs w:val="28"/>
        </w:rPr>
        <w:t>от границ</w:t>
      </w:r>
      <w:r w:rsidR="00FD57A2" w:rsidRPr="003E19E2">
        <w:rPr>
          <w:rFonts w:ascii="Times New Roman" w:eastAsia="Liberation Serif" w:hAnsi="Times New Roman" w:cs="Times New Roman"/>
          <w:color w:val="000000"/>
          <w:spacing w:val="47"/>
          <w:sz w:val="28"/>
          <w:szCs w:val="28"/>
        </w:rPr>
        <w:t xml:space="preserve"> </w:t>
      </w:r>
      <w:r w:rsidR="00FD57A2" w:rsidRPr="003E19E2">
        <w:rPr>
          <w:rFonts w:ascii="Times New Roman" w:eastAsia="Liberation Serif" w:hAnsi="Times New Roman" w:cs="Times New Roman"/>
          <w:color w:val="000000"/>
          <w:sz w:val="28"/>
          <w:szCs w:val="28"/>
        </w:rPr>
        <w:t>образованного</w:t>
      </w:r>
      <w:r w:rsidR="00FD57A2" w:rsidRPr="003E19E2">
        <w:rPr>
          <w:rFonts w:ascii="Times New Roman" w:eastAsia="Liberation Serif" w:hAnsi="Times New Roman" w:cs="Times New Roman"/>
          <w:color w:val="000000"/>
          <w:spacing w:val="47"/>
          <w:sz w:val="28"/>
          <w:szCs w:val="28"/>
        </w:rPr>
        <w:t xml:space="preserve"> </w:t>
      </w:r>
      <w:r w:rsidR="00FD57A2" w:rsidRPr="003E19E2">
        <w:rPr>
          <w:rFonts w:ascii="Times New Roman" w:eastAsia="Liberation Serif" w:hAnsi="Times New Roman" w:cs="Times New Roman"/>
          <w:color w:val="000000"/>
          <w:sz w:val="28"/>
          <w:szCs w:val="28"/>
        </w:rPr>
        <w:t>земельного</w:t>
      </w:r>
      <w:r w:rsidR="00FD57A2" w:rsidRPr="003E19E2">
        <w:rPr>
          <w:rFonts w:ascii="Times New Roman" w:eastAsia="Liberation Serif" w:hAnsi="Times New Roman" w:cs="Times New Roman"/>
          <w:color w:val="000000"/>
          <w:spacing w:val="47"/>
          <w:sz w:val="28"/>
          <w:szCs w:val="28"/>
        </w:rPr>
        <w:t xml:space="preserve"> </w:t>
      </w:r>
      <w:r w:rsidR="00FD57A2" w:rsidRPr="003E19E2">
        <w:rPr>
          <w:rFonts w:ascii="Times New Roman" w:eastAsia="Liberation Serif" w:hAnsi="Times New Roman" w:cs="Times New Roman"/>
          <w:color w:val="000000"/>
          <w:sz w:val="28"/>
          <w:szCs w:val="28"/>
        </w:rPr>
        <w:t>участка,</w:t>
      </w:r>
      <w:r w:rsidR="00FD57A2" w:rsidRPr="003E19E2">
        <w:rPr>
          <w:rFonts w:ascii="Times New Roman" w:eastAsia="Liberation Serif" w:hAnsi="Times New Roman" w:cs="Times New Roman"/>
          <w:color w:val="000000"/>
          <w:spacing w:val="47"/>
          <w:sz w:val="28"/>
          <w:szCs w:val="28"/>
        </w:rPr>
        <w:t xml:space="preserve"> </w:t>
      </w:r>
      <w:r w:rsidR="00FD57A2" w:rsidRPr="003E19E2">
        <w:rPr>
          <w:rFonts w:ascii="Times New Roman" w:eastAsia="Liberation Serif" w:hAnsi="Times New Roman" w:cs="Times New Roman"/>
          <w:color w:val="000000"/>
          <w:sz w:val="28"/>
          <w:szCs w:val="28"/>
        </w:rPr>
        <w:t>в</w:t>
      </w:r>
      <w:r w:rsidR="00FD57A2" w:rsidRPr="003E19E2">
        <w:rPr>
          <w:rFonts w:ascii="Times New Roman" w:eastAsia="Liberation Serif" w:hAnsi="Times New Roman" w:cs="Times New Roman"/>
          <w:color w:val="000000"/>
          <w:spacing w:val="48"/>
          <w:sz w:val="28"/>
          <w:szCs w:val="28"/>
        </w:rPr>
        <w:t xml:space="preserve"> </w:t>
      </w:r>
      <w:r w:rsidR="00FD57A2" w:rsidRPr="003E19E2">
        <w:rPr>
          <w:rFonts w:ascii="Times New Roman" w:eastAsia="Liberation Serif" w:hAnsi="Times New Roman" w:cs="Times New Roman"/>
          <w:color w:val="000000"/>
          <w:sz w:val="28"/>
          <w:szCs w:val="28"/>
        </w:rPr>
        <w:t>случае,</w:t>
      </w:r>
      <w:r w:rsidR="00FD57A2" w:rsidRPr="003E19E2">
        <w:rPr>
          <w:rFonts w:ascii="Times New Roman" w:eastAsia="Liberation Serif" w:hAnsi="Times New Roman" w:cs="Times New Roman"/>
          <w:color w:val="000000"/>
          <w:spacing w:val="47"/>
          <w:sz w:val="28"/>
          <w:szCs w:val="28"/>
        </w:rPr>
        <w:t xml:space="preserve"> </w:t>
      </w:r>
      <w:r w:rsidR="00FD57A2" w:rsidRPr="003E19E2">
        <w:rPr>
          <w:rFonts w:ascii="Times New Roman" w:eastAsia="Liberation Serif" w:hAnsi="Times New Roman" w:cs="Times New Roman"/>
          <w:color w:val="000000"/>
          <w:sz w:val="28"/>
          <w:szCs w:val="28"/>
        </w:rPr>
        <w:t>если</w:t>
      </w:r>
      <w:r w:rsidR="00FD57A2" w:rsidRPr="003E19E2">
        <w:rPr>
          <w:rFonts w:ascii="Times New Roman" w:eastAsia="Liberation Serif" w:hAnsi="Times New Roman" w:cs="Times New Roman"/>
          <w:color w:val="000000"/>
          <w:spacing w:val="47"/>
          <w:sz w:val="28"/>
          <w:szCs w:val="28"/>
        </w:rPr>
        <w:t xml:space="preserve"> </w:t>
      </w:r>
      <w:r w:rsidR="00FD57A2" w:rsidRPr="003E19E2">
        <w:rPr>
          <w:rFonts w:ascii="Times New Roman" w:eastAsia="Liberation Serif" w:hAnsi="Times New Roman" w:cs="Times New Roman"/>
          <w:color w:val="000000"/>
          <w:sz w:val="28"/>
          <w:szCs w:val="28"/>
        </w:rPr>
        <w:t>такой</w:t>
      </w:r>
      <w:r w:rsidR="00FD57A2" w:rsidRPr="003E19E2">
        <w:rPr>
          <w:rFonts w:ascii="Times New Roman" w:eastAsia="Liberation Serif" w:hAnsi="Times New Roman" w:cs="Times New Roman"/>
          <w:color w:val="000000"/>
          <w:spacing w:val="47"/>
          <w:sz w:val="28"/>
          <w:szCs w:val="28"/>
        </w:rPr>
        <w:t xml:space="preserve"> </w:t>
      </w:r>
      <w:r w:rsidR="00FD57A2" w:rsidRPr="003E19E2">
        <w:rPr>
          <w:rFonts w:ascii="Times New Roman" w:eastAsia="Liberation Serif" w:hAnsi="Times New Roman" w:cs="Times New Roman"/>
          <w:color w:val="000000"/>
          <w:sz w:val="28"/>
          <w:szCs w:val="28"/>
        </w:rPr>
        <w:t>участок</w:t>
      </w:r>
      <w:r w:rsidR="00FD57A2" w:rsidRPr="003E19E2">
        <w:rPr>
          <w:rFonts w:ascii="Times New Roman" w:eastAsia="Liberation Serif" w:hAnsi="Times New Roman" w:cs="Times New Roman"/>
          <w:color w:val="000000"/>
          <w:spacing w:val="47"/>
          <w:sz w:val="28"/>
          <w:szCs w:val="28"/>
        </w:rPr>
        <w:t xml:space="preserve"> </w:t>
      </w:r>
      <w:r w:rsidR="00FD57A2" w:rsidRPr="003E19E2">
        <w:rPr>
          <w:rFonts w:ascii="Times New Roman" w:eastAsia="Liberation Serif" w:hAnsi="Times New Roman" w:cs="Times New Roman"/>
          <w:color w:val="000000"/>
          <w:sz w:val="28"/>
          <w:szCs w:val="28"/>
        </w:rPr>
        <w:t>образован</w:t>
      </w:r>
      <w:r w:rsidR="00FD57A2" w:rsidRPr="003E19E2">
        <w:rPr>
          <w:rFonts w:ascii="Times New Roman" w:eastAsia="Liberation Serif" w:hAnsi="Times New Roman" w:cs="Times New Roman"/>
          <w:color w:val="000000"/>
          <w:spacing w:val="48"/>
          <w:sz w:val="28"/>
          <w:szCs w:val="28"/>
        </w:rPr>
        <w:t xml:space="preserve"> </w:t>
      </w:r>
      <w:r w:rsidR="00FD57A2" w:rsidRPr="003E19E2">
        <w:rPr>
          <w:rFonts w:ascii="Times New Roman" w:eastAsia="Liberation Serif" w:hAnsi="Times New Roman" w:cs="Times New Roman"/>
          <w:color w:val="000000"/>
          <w:sz w:val="28"/>
          <w:szCs w:val="28"/>
        </w:rPr>
        <w:t>(прошел государственный</w:t>
      </w:r>
      <w:r w:rsidR="00FD57A2" w:rsidRPr="003E19E2">
        <w:rPr>
          <w:rFonts w:ascii="Times New Roman" w:eastAsia="Liberation Serif" w:hAnsi="Times New Roman" w:cs="Times New Roman"/>
          <w:color w:val="000000"/>
          <w:spacing w:val="11"/>
          <w:sz w:val="28"/>
          <w:szCs w:val="28"/>
        </w:rPr>
        <w:t xml:space="preserve"> </w:t>
      </w:r>
      <w:r w:rsidR="00FD57A2" w:rsidRPr="003E19E2">
        <w:rPr>
          <w:rFonts w:ascii="Times New Roman" w:eastAsia="Liberation Serif" w:hAnsi="Times New Roman" w:cs="Times New Roman"/>
          <w:color w:val="000000"/>
          <w:sz w:val="28"/>
          <w:szCs w:val="28"/>
        </w:rPr>
        <w:t>кадастровый</w:t>
      </w:r>
      <w:r w:rsidR="00FD57A2" w:rsidRPr="003E19E2">
        <w:rPr>
          <w:rFonts w:ascii="Times New Roman" w:eastAsia="Liberation Serif" w:hAnsi="Times New Roman" w:cs="Times New Roman"/>
          <w:color w:val="000000"/>
          <w:spacing w:val="12"/>
          <w:sz w:val="28"/>
          <w:szCs w:val="28"/>
        </w:rPr>
        <w:t xml:space="preserve"> </w:t>
      </w:r>
      <w:r w:rsidR="00FD57A2" w:rsidRPr="003E19E2">
        <w:rPr>
          <w:rFonts w:ascii="Times New Roman" w:eastAsia="Liberation Serif" w:hAnsi="Times New Roman" w:cs="Times New Roman"/>
          <w:color w:val="000000"/>
          <w:sz w:val="28"/>
          <w:szCs w:val="28"/>
        </w:rPr>
        <w:t>учет,</w:t>
      </w:r>
      <w:r w:rsidR="00FD57A2" w:rsidRPr="003E19E2">
        <w:rPr>
          <w:rFonts w:ascii="Times New Roman" w:eastAsia="Liberation Serif" w:hAnsi="Times New Roman" w:cs="Times New Roman"/>
          <w:color w:val="000000"/>
          <w:spacing w:val="12"/>
          <w:sz w:val="28"/>
          <w:szCs w:val="28"/>
        </w:rPr>
        <w:t xml:space="preserve"> </w:t>
      </w:r>
      <w:r w:rsidR="00FD57A2" w:rsidRPr="003E19E2">
        <w:rPr>
          <w:rFonts w:ascii="Times New Roman" w:eastAsia="Liberation Serif" w:hAnsi="Times New Roman" w:cs="Times New Roman"/>
          <w:color w:val="000000"/>
          <w:sz w:val="28"/>
          <w:szCs w:val="28"/>
        </w:rPr>
        <w:t>границы</w:t>
      </w:r>
      <w:r w:rsidR="00FD57A2" w:rsidRPr="003E19E2">
        <w:rPr>
          <w:rFonts w:ascii="Times New Roman" w:eastAsia="Liberation Serif" w:hAnsi="Times New Roman" w:cs="Times New Roman"/>
          <w:color w:val="000000"/>
          <w:spacing w:val="12"/>
          <w:sz w:val="28"/>
          <w:szCs w:val="28"/>
        </w:rPr>
        <w:t xml:space="preserve"> </w:t>
      </w:r>
      <w:r w:rsidR="00FD57A2" w:rsidRPr="003E19E2">
        <w:rPr>
          <w:rFonts w:ascii="Times New Roman" w:eastAsia="Liberation Serif" w:hAnsi="Times New Roman" w:cs="Times New Roman"/>
          <w:color w:val="000000"/>
          <w:sz w:val="28"/>
          <w:szCs w:val="28"/>
        </w:rPr>
        <w:t>определены</w:t>
      </w:r>
      <w:r w:rsidR="00FD57A2" w:rsidRPr="003E19E2">
        <w:rPr>
          <w:rFonts w:ascii="Times New Roman" w:eastAsia="Liberation Serif" w:hAnsi="Times New Roman" w:cs="Times New Roman"/>
          <w:color w:val="000000"/>
          <w:spacing w:val="12"/>
          <w:sz w:val="28"/>
          <w:szCs w:val="28"/>
        </w:rPr>
        <w:t xml:space="preserve"> </w:t>
      </w:r>
      <w:r w:rsidR="00FD57A2" w:rsidRPr="003E19E2">
        <w:rPr>
          <w:rFonts w:ascii="Times New Roman" w:eastAsia="Liberation Serif" w:hAnsi="Times New Roman" w:cs="Times New Roman"/>
          <w:color w:val="000000"/>
          <w:sz w:val="28"/>
          <w:szCs w:val="28"/>
        </w:rPr>
        <w:t>в</w:t>
      </w:r>
      <w:r w:rsidR="00FD57A2" w:rsidRPr="003E19E2">
        <w:rPr>
          <w:rFonts w:ascii="Times New Roman" w:eastAsia="Liberation Serif" w:hAnsi="Times New Roman" w:cs="Times New Roman"/>
          <w:color w:val="000000"/>
          <w:spacing w:val="12"/>
          <w:sz w:val="28"/>
          <w:szCs w:val="28"/>
        </w:rPr>
        <w:t xml:space="preserve"> </w:t>
      </w:r>
      <w:r w:rsidR="00FD57A2" w:rsidRPr="003E19E2">
        <w:rPr>
          <w:rFonts w:ascii="Times New Roman" w:eastAsia="Liberation Serif" w:hAnsi="Times New Roman" w:cs="Times New Roman"/>
          <w:color w:val="000000"/>
          <w:sz w:val="28"/>
          <w:szCs w:val="28"/>
        </w:rPr>
        <w:t>соответствии</w:t>
      </w:r>
      <w:r w:rsidR="00FD57A2" w:rsidRPr="003E19E2">
        <w:rPr>
          <w:rFonts w:ascii="Times New Roman" w:eastAsia="Liberation Serif" w:hAnsi="Times New Roman" w:cs="Times New Roman"/>
          <w:color w:val="000000"/>
          <w:spacing w:val="12"/>
          <w:sz w:val="28"/>
          <w:szCs w:val="28"/>
        </w:rPr>
        <w:t xml:space="preserve"> </w:t>
      </w:r>
      <w:r w:rsidR="00FD57A2" w:rsidRPr="003E19E2">
        <w:rPr>
          <w:rFonts w:ascii="Times New Roman" w:eastAsia="Liberation Serif" w:hAnsi="Times New Roman" w:cs="Times New Roman"/>
          <w:color w:val="000000"/>
          <w:sz w:val="28"/>
          <w:szCs w:val="28"/>
        </w:rPr>
        <w:t>с</w:t>
      </w:r>
      <w:r w:rsidR="00FD57A2" w:rsidRPr="003E19E2">
        <w:rPr>
          <w:rFonts w:ascii="Times New Roman" w:eastAsia="Liberation Serif" w:hAnsi="Times New Roman" w:cs="Times New Roman"/>
          <w:color w:val="000000"/>
          <w:spacing w:val="11"/>
          <w:sz w:val="28"/>
          <w:szCs w:val="28"/>
        </w:rPr>
        <w:t xml:space="preserve"> </w:t>
      </w:r>
      <w:r w:rsidR="00FD57A2" w:rsidRPr="003E19E2">
        <w:rPr>
          <w:rFonts w:ascii="Times New Roman" w:eastAsia="Liberation Serif" w:hAnsi="Times New Roman" w:cs="Times New Roman"/>
          <w:color w:val="000000"/>
          <w:sz w:val="28"/>
          <w:szCs w:val="28"/>
        </w:rPr>
        <w:t>законодательством, сформирован</w:t>
      </w:r>
      <w:r w:rsidR="00FD57A2" w:rsidRPr="003E19E2">
        <w:rPr>
          <w:rFonts w:ascii="Times New Roman" w:eastAsia="Liberation Serif" w:hAnsi="Times New Roman" w:cs="Times New Roman"/>
          <w:color w:val="000000"/>
          <w:spacing w:val="3"/>
          <w:sz w:val="28"/>
          <w:szCs w:val="28"/>
        </w:rPr>
        <w:t xml:space="preserve"> </w:t>
      </w:r>
      <w:r w:rsidR="00FD57A2" w:rsidRPr="003E19E2">
        <w:rPr>
          <w:rFonts w:ascii="Times New Roman" w:eastAsia="Liberation Serif" w:hAnsi="Times New Roman" w:cs="Times New Roman"/>
          <w:color w:val="000000"/>
          <w:sz w:val="28"/>
          <w:szCs w:val="28"/>
        </w:rPr>
        <w:t>для</w:t>
      </w:r>
      <w:r w:rsidR="00FD57A2" w:rsidRPr="003E19E2">
        <w:rPr>
          <w:rFonts w:ascii="Times New Roman" w:eastAsia="Liberation Serif" w:hAnsi="Times New Roman" w:cs="Times New Roman"/>
          <w:color w:val="000000"/>
          <w:spacing w:val="4"/>
          <w:sz w:val="28"/>
          <w:szCs w:val="28"/>
        </w:rPr>
        <w:t xml:space="preserve"> </w:t>
      </w:r>
      <w:r w:rsidR="00FD57A2" w:rsidRPr="003E19E2">
        <w:rPr>
          <w:rFonts w:ascii="Times New Roman" w:eastAsia="Liberation Serif" w:hAnsi="Times New Roman" w:cs="Times New Roman"/>
          <w:color w:val="000000"/>
          <w:sz w:val="28"/>
          <w:szCs w:val="28"/>
        </w:rPr>
        <w:t>эксплуатации</w:t>
      </w:r>
      <w:r w:rsidR="00FD57A2" w:rsidRPr="003E19E2">
        <w:rPr>
          <w:rFonts w:ascii="Times New Roman" w:eastAsia="Liberation Serif" w:hAnsi="Times New Roman" w:cs="Times New Roman"/>
          <w:color w:val="000000"/>
          <w:spacing w:val="4"/>
          <w:sz w:val="28"/>
          <w:szCs w:val="28"/>
        </w:rPr>
        <w:t xml:space="preserve"> </w:t>
      </w:r>
      <w:r w:rsidR="00FD57A2" w:rsidRPr="003E19E2">
        <w:rPr>
          <w:rFonts w:ascii="Times New Roman" w:eastAsia="Liberation Serif" w:hAnsi="Times New Roman" w:cs="Times New Roman"/>
          <w:color w:val="000000"/>
          <w:sz w:val="28"/>
          <w:szCs w:val="28"/>
        </w:rPr>
        <w:t>дома)</w:t>
      </w:r>
      <w:r w:rsidR="00FD57A2" w:rsidRPr="003E19E2">
        <w:rPr>
          <w:rFonts w:ascii="Times New Roman" w:eastAsia="Liberation Serif" w:hAnsi="Times New Roman" w:cs="Times New Roman"/>
          <w:color w:val="000000"/>
          <w:spacing w:val="4"/>
          <w:sz w:val="28"/>
          <w:szCs w:val="28"/>
        </w:rPr>
        <w:t xml:space="preserve"> </w:t>
      </w:r>
      <w:r w:rsidR="00FD57A2" w:rsidRPr="003E19E2">
        <w:rPr>
          <w:rFonts w:ascii="Times New Roman" w:eastAsia="Liberation Serif" w:hAnsi="Times New Roman" w:cs="Times New Roman"/>
          <w:color w:val="000000"/>
          <w:sz w:val="28"/>
          <w:szCs w:val="28"/>
        </w:rPr>
        <w:t>и</w:t>
      </w:r>
      <w:r w:rsidR="00FD57A2" w:rsidRPr="003E19E2">
        <w:rPr>
          <w:rFonts w:ascii="Times New Roman" w:eastAsia="Liberation Serif" w:hAnsi="Times New Roman" w:cs="Times New Roman"/>
          <w:color w:val="000000"/>
          <w:spacing w:val="4"/>
          <w:sz w:val="28"/>
          <w:szCs w:val="28"/>
        </w:rPr>
        <w:t xml:space="preserve"> </w:t>
      </w:r>
      <w:r w:rsidR="00FD57A2" w:rsidRPr="003E19E2">
        <w:rPr>
          <w:rFonts w:ascii="Times New Roman" w:eastAsia="Liberation Serif" w:hAnsi="Times New Roman" w:cs="Times New Roman"/>
          <w:color w:val="000000"/>
          <w:sz w:val="28"/>
          <w:szCs w:val="28"/>
        </w:rPr>
        <w:t>до</w:t>
      </w:r>
      <w:r w:rsidR="00FD57A2" w:rsidRPr="003E19E2">
        <w:rPr>
          <w:rFonts w:ascii="Times New Roman" w:eastAsia="Liberation Serif" w:hAnsi="Times New Roman" w:cs="Times New Roman"/>
          <w:color w:val="000000"/>
          <w:spacing w:val="4"/>
          <w:sz w:val="28"/>
          <w:szCs w:val="28"/>
        </w:rPr>
        <w:t xml:space="preserve"> </w:t>
      </w:r>
      <w:r w:rsidR="00FD57A2" w:rsidRPr="003E19E2">
        <w:rPr>
          <w:rFonts w:ascii="Times New Roman" w:eastAsia="Liberation Serif" w:hAnsi="Times New Roman" w:cs="Times New Roman"/>
          <w:color w:val="000000"/>
          <w:sz w:val="28"/>
          <w:szCs w:val="28"/>
        </w:rPr>
        <w:t>дорог,</w:t>
      </w:r>
      <w:r w:rsidR="00FD57A2" w:rsidRPr="003E19E2">
        <w:rPr>
          <w:rFonts w:ascii="Times New Roman" w:eastAsia="Liberation Serif" w:hAnsi="Times New Roman" w:cs="Times New Roman"/>
          <w:color w:val="000000"/>
          <w:spacing w:val="4"/>
          <w:sz w:val="28"/>
          <w:szCs w:val="28"/>
        </w:rPr>
        <w:t xml:space="preserve"> </w:t>
      </w:r>
      <w:r w:rsidR="00FD57A2" w:rsidRPr="003E19E2">
        <w:rPr>
          <w:rFonts w:ascii="Times New Roman" w:eastAsia="Liberation Serif" w:hAnsi="Times New Roman" w:cs="Times New Roman"/>
          <w:color w:val="000000"/>
          <w:sz w:val="28"/>
          <w:szCs w:val="28"/>
        </w:rPr>
        <w:t>а</w:t>
      </w:r>
      <w:r w:rsidR="00FD57A2" w:rsidRPr="003E19E2">
        <w:rPr>
          <w:rFonts w:ascii="Times New Roman" w:eastAsia="Liberation Serif" w:hAnsi="Times New Roman" w:cs="Times New Roman"/>
          <w:color w:val="000000"/>
          <w:spacing w:val="4"/>
          <w:sz w:val="28"/>
          <w:szCs w:val="28"/>
        </w:rPr>
        <w:t xml:space="preserve"> </w:t>
      </w:r>
      <w:r w:rsidR="00FD57A2" w:rsidRPr="003E19E2">
        <w:rPr>
          <w:rFonts w:ascii="Times New Roman" w:eastAsia="Liberation Serif" w:hAnsi="Times New Roman" w:cs="Times New Roman"/>
          <w:color w:val="000000"/>
          <w:sz w:val="28"/>
          <w:szCs w:val="28"/>
        </w:rPr>
        <w:t>в</w:t>
      </w:r>
      <w:r w:rsidR="00FD57A2" w:rsidRPr="003E19E2">
        <w:rPr>
          <w:rFonts w:ascii="Times New Roman" w:eastAsia="Liberation Serif" w:hAnsi="Times New Roman" w:cs="Times New Roman"/>
          <w:color w:val="000000"/>
          <w:spacing w:val="4"/>
          <w:sz w:val="28"/>
          <w:szCs w:val="28"/>
        </w:rPr>
        <w:t xml:space="preserve"> </w:t>
      </w:r>
      <w:r w:rsidR="00FD57A2" w:rsidRPr="003E19E2">
        <w:rPr>
          <w:rFonts w:ascii="Times New Roman" w:eastAsia="Liberation Serif" w:hAnsi="Times New Roman" w:cs="Times New Roman"/>
          <w:color w:val="000000"/>
          <w:sz w:val="28"/>
          <w:szCs w:val="28"/>
        </w:rPr>
        <w:t>случае</w:t>
      </w:r>
      <w:r w:rsidR="00FD57A2" w:rsidRPr="003E19E2">
        <w:rPr>
          <w:rFonts w:ascii="Times New Roman" w:eastAsia="Liberation Serif" w:hAnsi="Times New Roman" w:cs="Times New Roman"/>
          <w:color w:val="000000"/>
          <w:spacing w:val="4"/>
          <w:sz w:val="28"/>
          <w:szCs w:val="28"/>
        </w:rPr>
        <w:t xml:space="preserve"> </w:t>
      </w:r>
      <w:r w:rsidR="00FD57A2" w:rsidRPr="003E19E2">
        <w:rPr>
          <w:rFonts w:ascii="Times New Roman" w:eastAsia="Liberation Serif" w:hAnsi="Times New Roman" w:cs="Times New Roman"/>
          <w:color w:val="000000"/>
          <w:sz w:val="28"/>
          <w:szCs w:val="28"/>
        </w:rPr>
        <w:t>наличия</w:t>
      </w:r>
      <w:r w:rsidR="00FD57A2" w:rsidRPr="003E19E2">
        <w:rPr>
          <w:rFonts w:ascii="Times New Roman" w:eastAsia="Liberation Serif" w:hAnsi="Times New Roman" w:cs="Times New Roman"/>
          <w:color w:val="000000"/>
          <w:spacing w:val="4"/>
          <w:sz w:val="28"/>
          <w:szCs w:val="28"/>
        </w:rPr>
        <w:t xml:space="preserve"> </w:t>
      </w:r>
      <w:r w:rsidR="00FD57A2" w:rsidRPr="003E19E2">
        <w:rPr>
          <w:rFonts w:ascii="Times New Roman" w:eastAsia="Liberation Serif" w:hAnsi="Times New Roman" w:cs="Times New Roman"/>
          <w:color w:val="000000"/>
          <w:sz w:val="28"/>
          <w:szCs w:val="28"/>
        </w:rPr>
        <w:t>вдоль</w:t>
      </w:r>
      <w:r w:rsidR="00FD57A2" w:rsidRPr="003E19E2">
        <w:rPr>
          <w:rFonts w:ascii="Times New Roman" w:eastAsia="Liberation Serif" w:hAnsi="Times New Roman" w:cs="Times New Roman"/>
          <w:color w:val="000000"/>
          <w:spacing w:val="4"/>
          <w:sz w:val="28"/>
          <w:szCs w:val="28"/>
        </w:rPr>
        <w:t xml:space="preserve"> </w:t>
      </w:r>
      <w:r w:rsidR="00FD57A2" w:rsidRPr="003E19E2">
        <w:rPr>
          <w:rFonts w:ascii="Times New Roman" w:eastAsia="Liberation Serif" w:hAnsi="Times New Roman" w:cs="Times New Roman"/>
          <w:color w:val="000000"/>
          <w:sz w:val="28"/>
          <w:szCs w:val="28"/>
        </w:rPr>
        <w:t>дорог</w:t>
      </w:r>
      <w:r w:rsidR="00FD57A2" w:rsidRPr="003E19E2">
        <w:rPr>
          <w:rFonts w:ascii="Times New Roman" w:eastAsia="Liberation Serif" w:hAnsi="Times New Roman" w:cs="Times New Roman"/>
          <w:color w:val="000000"/>
          <w:spacing w:val="3"/>
          <w:sz w:val="28"/>
          <w:szCs w:val="28"/>
        </w:rPr>
        <w:t xml:space="preserve"> </w:t>
      </w:r>
      <w:r w:rsidR="00FD57A2" w:rsidRPr="003E19E2">
        <w:rPr>
          <w:rFonts w:ascii="Times New Roman" w:eastAsia="Liberation Serif" w:hAnsi="Times New Roman" w:cs="Times New Roman"/>
          <w:color w:val="000000"/>
          <w:sz w:val="28"/>
          <w:szCs w:val="28"/>
        </w:rPr>
        <w:t>тротуаров,</w:t>
      </w:r>
      <w:r w:rsidR="00FD57A2" w:rsidRPr="003E19E2">
        <w:rPr>
          <w:rFonts w:ascii="Times New Roman" w:eastAsia="Liberation Serif" w:hAnsi="Times New Roman" w:cs="Times New Roman"/>
          <w:color w:val="000000"/>
          <w:spacing w:val="4"/>
          <w:sz w:val="28"/>
          <w:szCs w:val="28"/>
        </w:rPr>
        <w:t xml:space="preserve"> </w:t>
      </w:r>
      <w:r w:rsidR="00FD57A2" w:rsidRPr="003E19E2">
        <w:rPr>
          <w:rFonts w:ascii="Times New Roman" w:eastAsia="Liberation Serif" w:hAnsi="Times New Roman" w:cs="Times New Roman"/>
          <w:color w:val="000000"/>
          <w:sz w:val="28"/>
          <w:szCs w:val="28"/>
        </w:rPr>
        <w:t>до</w:t>
      </w:r>
      <w:proofErr w:type="gramEnd"/>
      <w:r w:rsidR="00FD57A2" w:rsidRPr="003E19E2">
        <w:rPr>
          <w:rFonts w:ascii="Times New Roman" w:eastAsia="Liberation Serif" w:hAnsi="Times New Roman" w:cs="Times New Roman"/>
          <w:color w:val="000000"/>
          <w:sz w:val="28"/>
          <w:szCs w:val="28"/>
        </w:rPr>
        <w:t xml:space="preserve"> тротуаров,</w:t>
      </w:r>
      <w:r w:rsidR="00FD57A2" w:rsidRPr="003E19E2">
        <w:rPr>
          <w:rFonts w:ascii="Times New Roman" w:eastAsia="Liberation Serif" w:hAnsi="Times New Roman" w:cs="Times New Roman"/>
          <w:color w:val="000000"/>
          <w:spacing w:val="-4"/>
          <w:sz w:val="28"/>
          <w:szCs w:val="28"/>
        </w:rPr>
        <w:t xml:space="preserve"> </w:t>
      </w:r>
      <w:r w:rsidR="00FD57A2" w:rsidRPr="003E19E2">
        <w:rPr>
          <w:rFonts w:ascii="Times New Roman" w:eastAsia="Liberation Serif" w:hAnsi="Times New Roman" w:cs="Times New Roman"/>
          <w:color w:val="000000"/>
          <w:sz w:val="28"/>
          <w:szCs w:val="28"/>
        </w:rPr>
        <w:t>но</w:t>
      </w:r>
      <w:r w:rsidR="00FD57A2" w:rsidRPr="003E19E2">
        <w:rPr>
          <w:rFonts w:ascii="Times New Roman" w:eastAsia="Liberation Serif" w:hAnsi="Times New Roman" w:cs="Times New Roman"/>
          <w:color w:val="000000"/>
          <w:spacing w:val="-3"/>
          <w:sz w:val="28"/>
          <w:szCs w:val="28"/>
        </w:rPr>
        <w:t xml:space="preserve"> </w:t>
      </w:r>
      <w:r w:rsidR="00FD57A2" w:rsidRPr="003E19E2">
        <w:rPr>
          <w:rFonts w:ascii="Times New Roman" w:eastAsia="Liberation Serif" w:hAnsi="Times New Roman" w:cs="Times New Roman"/>
          <w:color w:val="000000"/>
          <w:sz w:val="28"/>
          <w:szCs w:val="28"/>
        </w:rPr>
        <w:t>не</w:t>
      </w:r>
      <w:r w:rsidR="00FD57A2" w:rsidRPr="003E19E2">
        <w:rPr>
          <w:rFonts w:ascii="Times New Roman" w:eastAsia="Liberation Serif" w:hAnsi="Times New Roman" w:cs="Times New Roman"/>
          <w:color w:val="000000"/>
          <w:spacing w:val="-4"/>
          <w:sz w:val="28"/>
          <w:szCs w:val="28"/>
        </w:rPr>
        <w:t xml:space="preserve"> </w:t>
      </w:r>
      <w:r w:rsidR="00FD57A2" w:rsidRPr="003E19E2">
        <w:rPr>
          <w:rFonts w:ascii="Times New Roman" w:eastAsia="Liberation Serif" w:hAnsi="Times New Roman" w:cs="Times New Roman"/>
          <w:color w:val="000000"/>
          <w:sz w:val="28"/>
          <w:szCs w:val="28"/>
        </w:rPr>
        <w:t>более</w:t>
      </w:r>
      <w:r w:rsidR="00FD57A2" w:rsidRPr="003E19E2">
        <w:rPr>
          <w:rFonts w:ascii="Times New Roman" w:eastAsia="Liberation Serif" w:hAnsi="Times New Roman" w:cs="Times New Roman"/>
          <w:color w:val="000000"/>
          <w:spacing w:val="-3"/>
          <w:sz w:val="28"/>
          <w:szCs w:val="28"/>
        </w:rPr>
        <w:t xml:space="preserve"> </w:t>
      </w:r>
      <w:r w:rsidRPr="003E19E2">
        <w:rPr>
          <w:rFonts w:ascii="Times New Roman" w:eastAsia="Liberation Serif" w:hAnsi="Times New Roman" w:cs="Times New Roman"/>
          <w:color w:val="000000"/>
          <w:sz w:val="28"/>
          <w:szCs w:val="28"/>
        </w:rPr>
        <w:t>15</w:t>
      </w:r>
      <w:r w:rsidR="00FD57A2" w:rsidRPr="003E19E2">
        <w:rPr>
          <w:rFonts w:ascii="Times New Roman" w:eastAsia="Liberation Serif" w:hAnsi="Times New Roman" w:cs="Times New Roman"/>
          <w:color w:val="000000"/>
          <w:spacing w:val="-4"/>
          <w:sz w:val="28"/>
          <w:szCs w:val="28"/>
        </w:rPr>
        <w:t xml:space="preserve"> </w:t>
      </w:r>
      <w:r w:rsidR="00FD57A2" w:rsidRPr="003E19E2">
        <w:rPr>
          <w:rFonts w:ascii="Times New Roman" w:eastAsia="Liberation Serif" w:hAnsi="Times New Roman" w:cs="Times New Roman"/>
          <w:color w:val="000000"/>
          <w:sz w:val="28"/>
          <w:szCs w:val="28"/>
        </w:rPr>
        <w:t>метров.</w:t>
      </w:r>
    </w:p>
    <w:p w:rsidR="00FD57A2" w:rsidRPr="003E19E2" w:rsidRDefault="00190BDE" w:rsidP="003E19E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567"/>
        <w:jc w:val="both"/>
        <w:rPr>
          <w:rFonts w:ascii="Times New Roman" w:eastAsia="Liberation Serif" w:hAnsi="Times New Roman" w:cs="Times New Roman"/>
          <w:color w:val="000000"/>
          <w:sz w:val="28"/>
          <w:szCs w:val="28"/>
        </w:rPr>
      </w:pPr>
      <w:r w:rsidRPr="003E19E2">
        <w:rPr>
          <w:rFonts w:ascii="Times New Roman" w:eastAsia="Liberation Serif" w:hAnsi="Times New Roman" w:cs="Times New Roman"/>
          <w:color w:val="000000"/>
          <w:sz w:val="28"/>
          <w:szCs w:val="28"/>
        </w:rPr>
        <w:t>1.</w:t>
      </w:r>
      <w:r w:rsidR="00FD57A2" w:rsidRPr="003E19E2">
        <w:rPr>
          <w:rFonts w:ascii="Times New Roman" w:eastAsia="Liberation Serif" w:hAnsi="Times New Roman" w:cs="Times New Roman"/>
          <w:color w:val="000000"/>
          <w:sz w:val="28"/>
          <w:szCs w:val="28"/>
        </w:rPr>
        <w:t>9. Размер</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прилегающей</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территории</w:t>
      </w:r>
      <w:r w:rsidR="00FD57A2" w:rsidRPr="003E19E2">
        <w:rPr>
          <w:rFonts w:ascii="Times New Roman" w:eastAsia="Liberation Serif" w:hAnsi="Times New Roman" w:cs="Times New Roman"/>
          <w:color w:val="000000"/>
          <w:spacing w:val="9"/>
          <w:sz w:val="28"/>
          <w:szCs w:val="28"/>
        </w:rPr>
        <w:t xml:space="preserve"> </w:t>
      </w:r>
      <w:r w:rsidR="00FD57A2" w:rsidRPr="003E19E2">
        <w:rPr>
          <w:rFonts w:ascii="Times New Roman" w:eastAsia="Liberation Serif" w:hAnsi="Times New Roman" w:cs="Times New Roman"/>
          <w:color w:val="000000"/>
          <w:sz w:val="28"/>
          <w:szCs w:val="28"/>
        </w:rPr>
        <w:t>к</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объектам,</w:t>
      </w:r>
      <w:r w:rsidR="00FD57A2" w:rsidRPr="003E19E2">
        <w:rPr>
          <w:rFonts w:ascii="Times New Roman" w:eastAsia="Liberation Serif" w:hAnsi="Times New Roman" w:cs="Times New Roman"/>
          <w:color w:val="000000"/>
          <w:spacing w:val="9"/>
          <w:sz w:val="28"/>
          <w:szCs w:val="28"/>
        </w:rPr>
        <w:t xml:space="preserve"> </w:t>
      </w:r>
      <w:r w:rsidR="00FD57A2" w:rsidRPr="003E19E2">
        <w:rPr>
          <w:rFonts w:ascii="Times New Roman" w:eastAsia="Liberation Serif" w:hAnsi="Times New Roman" w:cs="Times New Roman"/>
          <w:color w:val="000000"/>
          <w:sz w:val="28"/>
          <w:szCs w:val="28"/>
        </w:rPr>
        <w:t>в</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отношении</w:t>
      </w:r>
      <w:r w:rsidR="00FD57A2" w:rsidRPr="003E19E2">
        <w:rPr>
          <w:rFonts w:ascii="Times New Roman" w:eastAsia="Liberation Serif" w:hAnsi="Times New Roman" w:cs="Times New Roman"/>
          <w:color w:val="000000"/>
          <w:spacing w:val="9"/>
          <w:sz w:val="28"/>
          <w:szCs w:val="28"/>
        </w:rPr>
        <w:t xml:space="preserve"> </w:t>
      </w:r>
      <w:r w:rsidR="00FD57A2" w:rsidRPr="003E19E2">
        <w:rPr>
          <w:rFonts w:ascii="Times New Roman" w:eastAsia="Liberation Serif" w:hAnsi="Times New Roman" w:cs="Times New Roman"/>
          <w:color w:val="000000"/>
          <w:sz w:val="28"/>
          <w:szCs w:val="28"/>
        </w:rPr>
        <w:t>которых</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фактический размер</w:t>
      </w:r>
      <w:r w:rsidR="00FD57A2" w:rsidRPr="003E19E2">
        <w:rPr>
          <w:rFonts w:ascii="Times New Roman" w:eastAsia="Liberation Serif" w:hAnsi="Times New Roman" w:cs="Times New Roman"/>
          <w:color w:val="000000"/>
          <w:spacing w:val="40"/>
          <w:sz w:val="28"/>
          <w:szCs w:val="28"/>
        </w:rPr>
        <w:t xml:space="preserve"> </w:t>
      </w:r>
      <w:r w:rsidR="00FD57A2" w:rsidRPr="003E19E2">
        <w:rPr>
          <w:rFonts w:ascii="Times New Roman" w:eastAsia="Liberation Serif" w:hAnsi="Times New Roman" w:cs="Times New Roman"/>
          <w:color w:val="000000"/>
          <w:sz w:val="28"/>
          <w:szCs w:val="28"/>
        </w:rPr>
        <w:t>прилегающей</w:t>
      </w:r>
      <w:r w:rsidR="00FD57A2" w:rsidRPr="003E19E2">
        <w:rPr>
          <w:rFonts w:ascii="Times New Roman" w:eastAsia="Liberation Serif" w:hAnsi="Times New Roman" w:cs="Times New Roman"/>
          <w:color w:val="000000"/>
          <w:spacing w:val="41"/>
          <w:sz w:val="28"/>
          <w:szCs w:val="28"/>
        </w:rPr>
        <w:t xml:space="preserve"> </w:t>
      </w:r>
      <w:r w:rsidR="00FD57A2" w:rsidRPr="003E19E2">
        <w:rPr>
          <w:rFonts w:ascii="Times New Roman" w:eastAsia="Liberation Serif" w:hAnsi="Times New Roman" w:cs="Times New Roman"/>
          <w:color w:val="000000"/>
          <w:sz w:val="28"/>
          <w:szCs w:val="28"/>
        </w:rPr>
        <w:t>территории</w:t>
      </w:r>
      <w:r w:rsidR="00FD57A2" w:rsidRPr="003E19E2">
        <w:rPr>
          <w:rFonts w:ascii="Times New Roman" w:eastAsia="Liberation Serif" w:hAnsi="Times New Roman" w:cs="Times New Roman"/>
          <w:color w:val="000000"/>
          <w:spacing w:val="41"/>
          <w:sz w:val="28"/>
          <w:szCs w:val="28"/>
        </w:rPr>
        <w:t xml:space="preserve"> </w:t>
      </w:r>
      <w:r w:rsidR="00FD57A2" w:rsidRPr="003E19E2">
        <w:rPr>
          <w:rFonts w:ascii="Times New Roman" w:eastAsia="Liberation Serif" w:hAnsi="Times New Roman" w:cs="Times New Roman"/>
          <w:color w:val="000000"/>
          <w:sz w:val="28"/>
          <w:szCs w:val="28"/>
        </w:rPr>
        <w:t>меньше</w:t>
      </w:r>
      <w:r w:rsidR="00FD57A2" w:rsidRPr="003E19E2">
        <w:rPr>
          <w:rFonts w:ascii="Times New Roman" w:eastAsia="Liberation Serif" w:hAnsi="Times New Roman" w:cs="Times New Roman"/>
          <w:color w:val="000000"/>
          <w:spacing w:val="42"/>
          <w:sz w:val="28"/>
          <w:szCs w:val="28"/>
        </w:rPr>
        <w:t xml:space="preserve"> </w:t>
      </w:r>
      <w:r w:rsidR="00FD57A2" w:rsidRPr="003E19E2">
        <w:rPr>
          <w:rFonts w:ascii="Times New Roman" w:eastAsia="Liberation Serif" w:hAnsi="Times New Roman" w:cs="Times New Roman"/>
          <w:color w:val="000000"/>
          <w:sz w:val="28"/>
          <w:szCs w:val="28"/>
        </w:rPr>
        <w:t>размера</w:t>
      </w:r>
      <w:r w:rsidR="00FD57A2" w:rsidRPr="003E19E2">
        <w:rPr>
          <w:rFonts w:ascii="Times New Roman" w:eastAsia="Liberation Serif" w:hAnsi="Times New Roman" w:cs="Times New Roman"/>
          <w:color w:val="000000"/>
          <w:spacing w:val="42"/>
          <w:sz w:val="28"/>
          <w:szCs w:val="28"/>
        </w:rPr>
        <w:t xml:space="preserve"> </w:t>
      </w:r>
      <w:r w:rsidR="00FD57A2" w:rsidRPr="003E19E2">
        <w:rPr>
          <w:rFonts w:ascii="Times New Roman" w:eastAsia="Liberation Serif" w:hAnsi="Times New Roman" w:cs="Times New Roman"/>
          <w:color w:val="000000"/>
          <w:sz w:val="28"/>
          <w:szCs w:val="28"/>
        </w:rPr>
        <w:t>прилегающей</w:t>
      </w:r>
      <w:r w:rsidR="00FD57A2" w:rsidRPr="003E19E2">
        <w:rPr>
          <w:rFonts w:ascii="Times New Roman" w:eastAsia="Liberation Serif" w:hAnsi="Times New Roman" w:cs="Times New Roman"/>
          <w:color w:val="000000"/>
          <w:spacing w:val="41"/>
          <w:sz w:val="28"/>
          <w:szCs w:val="28"/>
        </w:rPr>
        <w:t xml:space="preserve"> </w:t>
      </w:r>
      <w:r w:rsidR="00FD57A2" w:rsidRPr="003E19E2">
        <w:rPr>
          <w:rFonts w:ascii="Times New Roman" w:eastAsia="Liberation Serif" w:hAnsi="Times New Roman" w:cs="Times New Roman"/>
          <w:color w:val="000000"/>
          <w:sz w:val="28"/>
          <w:szCs w:val="28"/>
        </w:rPr>
        <w:t>территории,</w:t>
      </w:r>
      <w:r w:rsidR="00FD57A2" w:rsidRPr="003E19E2">
        <w:rPr>
          <w:rFonts w:ascii="Times New Roman" w:eastAsia="Liberation Serif" w:hAnsi="Times New Roman" w:cs="Times New Roman"/>
          <w:color w:val="000000"/>
          <w:spacing w:val="41"/>
          <w:sz w:val="28"/>
          <w:szCs w:val="28"/>
        </w:rPr>
        <w:t xml:space="preserve"> </w:t>
      </w:r>
      <w:r w:rsidR="00FD57A2" w:rsidRPr="003E19E2">
        <w:rPr>
          <w:rFonts w:ascii="Times New Roman" w:eastAsia="Liberation Serif" w:hAnsi="Times New Roman" w:cs="Times New Roman"/>
          <w:color w:val="000000"/>
          <w:sz w:val="28"/>
          <w:szCs w:val="28"/>
        </w:rPr>
        <w:t>установленного правилами</w:t>
      </w:r>
      <w:r w:rsidR="00FD57A2" w:rsidRPr="003E19E2">
        <w:rPr>
          <w:rFonts w:ascii="Times New Roman" w:eastAsia="Liberation Serif" w:hAnsi="Times New Roman" w:cs="Times New Roman"/>
          <w:color w:val="000000"/>
          <w:spacing w:val="57"/>
          <w:sz w:val="28"/>
          <w:szCs w:val="28"/>
        </w:rPr>
        <w:t xml:space="preserve"> </w:t>
      </w:r>
      <w:r w:rsidR="00FD57A2" w:rsidRPr="003E19E2">
        <w:rPr>
          <w:rFonts w:ascii="Times New Roman" w:eastAsia="Liberation Serif" w:hAnsi="Times New Roman" w:cs="Times New Roman"/>
          <w:color w:val="000000"/>
          <w:sz w:val="28"/>
          <w:szCs w:val="28"/>
        </w:rPr>
        <w:t>благоустройства</w:t>
      </w:r>
      <w:r w:rsidR="00FD57A2" w:rsidRPr="003E19E2">
        <w:rPr>
          <w:rFonts w:ascii="Times New Roman" w:eastAsia="Liberation Serif" w:hAnsi="Times New Roman" w:cs="Times New Roman"/>
          <w:color w:val="000000"/>
          <w:spacing w:val="57"/>
          <w:sz w:val="28"/>
          <w:szCs w:val="28"/>
        </w:rPr>
        <w:t xml:space="preserve"> </w:t>
      </w:r>
      <w:r w:rsidR="00FD57A2" w:rsidRPr="003E19E2">
        <w:rPr>
          <w:rFonts w:ascii="Times New Roman" w:eastAsia="Liberation Serif" w:hAnsi="Times New Roman" w:cs="Times New Roman"/>
          <w:color w:val="000000"/>
          <w:sz w:val="28"/>
          <w:szCs w:val="28"/>
        </w:rPr>
        <w:t>территории</w:t>
      </w:r>
      <w:r w:rsidR="00FD57A2" w:rsidRPr="003E19E2">
        <w:rPr>
          <w:rFonts w:ascii="Times New Roman" w:eastAsia="Liberation Serif" w:hAnsi="Times New Roman" w:cs="Times New Roman"/>
          <w:color w:val="000000"/>
          <w:spacing w:val="56"/>
          <w:sz w:val="28"/>
          <w:szCs w:val="28"/>
        </w:rPr>
        <w:t xml:space="preserve"> </w:t>
      </w:r>
      <w:r w:rsidR="000646F7">
        <w:rPr>
          <w:rFonts w:ascii="Times New Roman" w:eastAsia="Liberation Serif" w:hAnsi="Times New Roman" w:cs="Times New Roman"/>
          <w:color w:val="000000"/>
          <w:spacing w:val="-8"/>
          <w:sz w:val="28"/>
          <w:szCs w:val="28"/>
        </w:rPr>
        <w:t>Ипатовского</w:t>
      </w:r>
      <w:r w:rsidR="000646F7" w:rsidRPr="003E19E2">
        <w:rPr>
          <w:rFonts w:ascii="Times New Roman" w:eastAsia="Liberation Serif" w:hAnsi="Times New Roman" w:cs="Times New Roman"/>
          <w:color w:val="000000"/>
          <w:sz w:val="28"/>
          <w:szCs w:val="28"/>
        </w:rPr>
        <w:t xml:space="preserve"> </w:t>
      </w:r>
      <w:r w:rsidR="00FD57A2" w:rsidRPr="003E19E2">
        <w:rPr>
          <w:rFonts w:ascii="Times New Roman" w:eastAsia="Liberation Serif" w:hAnsi="Times New Roman" w:cs="Times New Roman"/>
          <w:color w:val="000000"/>
          <w:sz w:val="28"/>
          <w:szCs w:val="28"/>
        </w:rPr>
        <w:t>муниципального</w:t>
      </w:r>
      <w:r w:rsidR="00FD57A2" w:rsidRPr="003E19E2">
        <w:rPr>
          <w:rFonts w:ascii="Times New Roman" w:eastAsia="Liberation Serif" w:hAnsi="Times New Roman" w:cs="Times New Roman"/>
          <w:color w:val="000000"/>
          <w:spacing w:val="57"/>
          <w:sz w:val="28"/>
          <w:szCs w:val="28"/>
        </w:rPr>
        <w:t xml:space="preserve"> </w:t>
      </w:r>
      <w:r w:rsidR="00FD57A2" w:rsidRPr="003E19E2">
        <w:rPr>
          <w:rFonts w:ascii="Times New Roman" w:eastAsia="Liberation Serif" w:hAnsi="Times New Roman" w:cs="Times New Roman"/>
          <w:color w:val="000000"/>
          <w:sz w:val="28"/>
          <w:szCs w:val="28"/>
        </w:rPr>
        <w:t>округа</w:t>
      </w:r>
      <w:r w:rsidR="00FD57A2" w:rsidRPr="003E19E2">
        <w:rPr>
          <w:rFonts w:ascii="Times New Roman" w:eastAsia="Liberation Serif" w:hAnsi="Times New Roman" w:cs="Times New Roman"/>
          <w:color w:val="000000"/>
          <w:spacing w:val="57"/>
          <w:sz w:val="28"/>
          <w:szCs w:val="28"/>
        </w:rPr>
        <w:t xml:space="preserve"> </w:t>
      </w:r>
      <w:r w:rsidR="00FD57A2" w:rsidRPr="003E19E2">
        <w:rPr>
          <w:rFonts w:ascii="Times New Roman" w:eastAsia="Liberation Serif" w:hAnsi="Times New Roman" w:cs="Times New Roman"/>
          <w:color w:val="000000"/>
          <w:sz w:val="28"/>
          <w:szCs w:val="28"/>
        </w:rPr>
        <w:t>для</w:t>
      </w:r>
      <w:r w:rsidR="00FD57A2" w:rsidRPr="003E19E2">
        <w:rPr>
          <w:rFonts w:ascii="Times New Roman" w:eastAsia="Liberation Serif" w:hAnsi="Times New Roman" w:cs="Times New Roman"/>
          <w:color w:val="000000"/>
          <w:spacing w:val="57"/>
          <w:sz w:val="28"/>
          <w:szCs w:val="28"/>
        </w:rPr>
        <w:t xml:space="preserve"> </w:t>
      </w:r>
      <w:r w:rsidR="00FD57A2" w:rsidRPr="003E19E2">
        <w:rPr>
          <w:rFonts w:ascii="Times New Roman" w:eastAsia="Liberation Serif" w:hAnsi="Times New Roman" w:cs="Times New Roman"/>
          <w:color w:val="000000"/>
          <w:sz w:val="28"/>
          <w:szCs w:val="28"/>
        </w:rPr>
        <w:t>соответствующих видов</w:t>
      </w:r>
      <w:r w:rsidR="00FD57A2" w:rsidRPr="003E19E2">
        <w:rPr>
          <w:rFonts w:ascii="Times New Roman" w:eastAsia="Liberation Serif" w:hAnsi="Times New Roman" w:cs="Times New Roman"/>
          <w:color w:val="000000"/>
          <w:spacing w:val="29"/>
          <w:sz w:val="28"/>
          <w:szCs w:val="28"/>
        </w:rPr>
        <w:t xml:space="preserve"> </w:t>
      </w:r>
      <w:r w:rsidR="00FD57A2" w:rsidRPr="003E19E2">
        <w:rPr>
          <w:rFonts w:ascii="Times New Roman" w:eastAsia="Liberation Serif" w:hAnsi="Times New Roman" w:cs="Times New Roman"/>
          <w:color w:val="000000"/>
          <w:sz w:val="28"/>
          <w:szCs w:val="28"/>
        </w:rPr>
        <w:t>объектов,</w:t>
      </w:r>
      <w:r w:rsidR="00FD57A2" w:rsidRPr="003E19E2">
        <w:rPr>
          <w:rFonts w:ascii="Times New Roman" w:eastAsia="Liberation Serif" w:hAnsi="Times New Roman" w:cs="Times New Roman"/>
          <w:color w:val="000000"/>
          <w:spacing w:val="29"/>
          <w:sz w:val="28"/>
          <w:szCs w:val="28"/>
        </w:rPr>
        <w:t xml:space="preserve"> </w:t>
      </w:r>
      <w:r w:rsidR="00FD57A2" w:rsidRPr="003E19E2">
        <w:rPr>
          <w:rFonts w:ascii="Times New Roman" w:eastAsia="Liberation Serif" w:hAnsi="Times New Roman" w:cs="Times New Roman"/>
          <w:color w:val="000000"/>
          <w:sz w:val="28"/>
          <w:szCs w:val="28"/>
        </w:rPr>
        <w:t>определяется</w:t>
      </w:r>
      <w:r w:rsidR="00FD57A2" w:rsidRPr="003E19E2">
        <w:rPr>
          <w:rFonts w:ascii="Times New Roman" w:eastAsia="Liberation Serif" w:hAnsi="Times New Roman" w:cs="Times New Roman"/>
          <w:color w:val="000000"/>
          <w:spacing w:val="29"/>
          <w:sz w:val="28"/>
          <w:szCs w:val="28"/>
        </w:rPr>
        <w:t xml:space="preserve"> </w:t>
      </w:r>
      <w:r w:rsidR="00FD57A2" w:rsidRPr="003E19E2">
        <w:rPr>
          <w:rFonts w:ascii="Times New Roman" w:eastAsia="Liberation Serif" w:hAnsi="Times New Roman" w:cs="Times New Roman"/>
          <w:color w:val="000000"/>
          <w:sz w:val="28"/>
          <w:szCs w:val="28"/>
        </w:rPr>
        <w:t>от</w:t>
      </w:r>
      <w:r w:rsidR="00FD57A2" w:rsidRPr="003E19E2">
        <w:rPr>
          <w:rFonts w:ascii="Times New Roman" w:eastAsia="Liberation Serif" w:hAnsi="Times New Roman" w:cs="Times New Roman"/>
          <w:color w:val="000000"/>
          <w:spacing w:val="29"/>
          <w:sz w:val="28"/>
          <w:szCs w:val="28"/>
        </w:rPr>
        <w:t xml:space="preserve"> </w:t>
      </w:r>
      <w:r w:rsidR="00FD57A2" w:rsidRPr="003E19E2">
        <w:rPr>
          <w:rFonts w:ascii="Times New Roman" w:eastAsia="Liberation Serif" w:hAnsi="Times New Roman" w:cs="Times New Roman"/>
          <w:color w:val="000000"/>
          <w:sz w:val="28"/>
          <w:szCs w:val="28"/>
        </w:rPr>
        <w:t>границ</w:t>
      </w:r>
      <w:r w:rsidR="00FD57A2" w:rsidRPr="003E19E2">
        <w:rPr>
          <w:rFonts w:ascii="Times New Roman" w:eastAsia="Liberation Serif" w:hAnsi="Times New Roman" w:cs="Times New Roman"/>
          <w:color w:val="000000"/>
          <w:spacing w:val="29"/>
          <w:sz w:val="28"/>
          <w:szCs w:val="28"/>
        </w:rPr>
        <w:t xml:space="preserve"> </w:t>
      </w:r>
      <w:r w:rsidR="00FD57A2" w:rsidRPr="003E19E2">
        <w:rPr>
          <w:rFonts w:ascii="Times New Roman" w:eastAsia="Liberation Serif" w:hAnsi="Times New Roman" w:cs="Times New Roman"/>
          <w:color w:val="000000"/>
          <w:sz w:val="28"/>
          <w:szCs w:val="28"/>
        </w:rPr>
        <w:t>объекта</w:t>
      </w:r>
      <w:r w:rsidR="00FD57A2" w:rsidRPr="003E19E2">
        <w:rPr>
          <w:rFonts w:ascii="Times New Roman" w:eastAsia="Liberation Serif" w:hAnsi="Times New Roman" w:cs="Times New Roman"/>
          <w:color w:val="000000"/>
          <w:spacing w:val="29"/>
          <w:sz w:val="28"/>
          <w:szCs w:val="28"/>
        </w:rPr>
        <w:t xml:space="preserve"> </w:t>
      </w:r>
      <w:r w:rsidR="00FD57A2" w:rsidRPr="003E19E2">
        <w:rPr>
          <w:rFonts w:ascii="Times New Roman" w:eastAsia="Liberation Serif" w:hAnsi="Times New Roman" w:cs="Times New Roman"/>
          <w:color w:val="000000"/>
          <w:sz w:val="28"/>
          <w:szCs w:val="28"/>
        </w:rPr>
        <w:t>и</w:t>
      </w:r>
      <w:r w:rsidR="00FD57A2" w:rsidRPr="003E19E2">
        <w:rPr>
          <w:rFonts w:ascii="Times New Roman" w:eastAsia="Liberation Serif" w:hAnsi="Times New Roman" w:cs="Times New Roman"/>
          <w:color w:val="000000"/>
          <w:spacing w:val="29"/>
          <w:sz w:val="28"/>
          <w:szCs w:val="28"/>
        </w:rPr>
        <w:t xml:space="preserve"> </w:t>
      </w:r>
      <w:r w:rsidR="00FD57A2" w:rsidRPr="003E19E2">
        <w:rPr>
          <w:rFonts w:ascii="Times New Roman" w:eastAsia="Liberation Serif" w:hAnsi="Times New Roman" w:cs="Times New Roman"/>
          <w:color w:val="000000"/>
          <w:sz w:val="28"/>
          <w:szCs w:val="28"/>
        </w:rPr>
        <w:t>до</w:t>
      </w:r>
      <w:r w:rsidR="00FD57A2" w:rsidRPr="003E19E2">
        <w:rPr>
          <w:rFonts w:ascii="Times New Roman" w:eastAsia="Liberation Serif" w:hAnsi="Times New Roman" w:cs="Times New Roman"/>
          <w:color w:val="000000"/>
          <w:spacing w:val="29"/>
          <w:sz w:val="28"/>
          <w:szCs w:val="28"/>
        </w:rPr>
        <w:t xml:space="preserve"> </w:t>
      </w:r>
      <w:r w:rsidR="00FD57A2" w:rsidRPr="003E19E2">
        <w:rPr>
          <w:rFonts w:ascii="Times New Roman" w:eastAsia="Liberation Serif" w:hAnsi="Times New Roman" w:cs="Times New Roman"/>
          <w:color w:val="000000"/>
          <w:sz w:val="28"/>
          <w:szCs w:val="28"/>
        </w:rPr>
        <w:t>дорог,</w:t>
      </w:r>
      <w:r w:rsidR="00FD57A2" w:rsidRPr="003E19E2">
        <w:rPr>
          <w:rFonts w:ascii="Times New Roman" w:eastAsia="Liberation Serif" w:hAnsi="Times New Roman" w:cs="Times New Roman"/>
          <w:color w:val="000000"/>
          <w:spacing w:val="29"/>
          <w:sz w:val="28"/>
          <w:szCs w:val="28"/>
        </w:rPr>
        <w:t xml:space="preserve"> </w:t>
      </w:r>
      <w:r w:rsidR="00FD57A2" w:rsidRPr="003E19E2">
        <w:rPr>
          <w:rFonts w:ascii="Times New Roman" w:eastAsia="Liberation Serif" w:hAnsi="Times New Roman" w:cs="Times New Roman"/>
          <w:color w:val="000000"/>
          <w:sz w:val="28"/>
          <w:szCs w:val="28"/>
        </w:rPr>
        <w:t>а</w:t>
      </w:r>
      <w:r w:rsidR="00FD57A2" w:rsidRPr="003E19E2">
        <w:rPr>
          <w:rFonts w:ascii="Times New Roman" w:eastAsia="Liberation Serif" w:hAnsi="Times New Roman" w:cs="Times New Roman"/>
          <w:color w:val="000000"/>
          <w:spacing w:val="29"/>
          <w:sz w:val="28"/>
          <w:szCs w:val="28"/>
        </w:rPr>
        <w:t xml:space="preserve"> </w:t>
      </w:r>
      <w:r w:rsidR="00FD57A2" w:rsidRPr="003E19E2">
        <w:rPr>
          <w:rFonts w:ascii="Times New Roman" w:eastAsia="Liberation Serif" w:hAnsi="Times New Roman" w:cs="Times New Roman"/>
          <w:color w:val="000000"/>
          <w:sz w:val="28"/>
          <w:szCs w:val="28"/>
        </w:rPr>
        <w:t>в</w:t>
      </w:r>
      <w:r w:rsidR="00FD57A2" w:rsidRPr="003E19E2">
        <w:rPr>
          <w:rFonts w:ascii="Times New Roman" w:eastAsia="Liberation Serif" w:hAnsi="Times New Roman" w:cs="Times New Roman"/>
          <w:color w:val="000000"/>
          <w:spacing w:val="29"/>
          <w:sz w:val="28"/>
          <w:szCs w:val="28"/>
        </w:rPr>
        <w:t xml:space="preserve"> </w:t>
      </w:r>
      <w:r w:rsidR="00FD57A2" w:rsidRPr="003E19E2">
        <w:rPr>
          <w:rFonts w:ascii="Times New Roman" w:eastAsia="Liberation Serif" w:hAnsi="Times New Roman" w:cs="Times New Roman"/>
          <w:color w:val="000000"/>
          <w:sz w:val="28"/>
          <w:szCs w:val="28"/>
        </w:rPr>
        <w:t>случае</w:t>
      </w:r>
      <w:r w:rsidR="00FD57A2" w:rsidRPr="003E19E2">
        <w:rPr>
          <w:rFonts w:ascii="Times New Roman" w:eastAsia="Liberation Serif" w:hAnsi="Times New Roman" w:cs="Times New Roman"/>
          <w:color w:val="000000"/>
          <w:spacing w:val="29"/>
          <w:sz w:val="28"/>
          <w:szCs w:val="28"/>
        </w:rPr>
        <w:t xml:space="preserve"> </w:t>
      </w:r>
      <w:r w:rsidR="00FD57A2" w:rsidRPr="003E19E2">
        <w:rPr>
          <w:rFonts w:ascii="Times New Roman" w:eastAsia="Liberation Serif" w:hAnsi="Times New Roman" w:cs="Times New Roman"/>
          <w:color w:val="000000"/>
          <w:sz w:val="28"/>
          <w:szCs w:val="28"/>
        </w:rPr>
        <w:t>наличия</w:t>
      </w:r>
      <w:r w:rsidR="00FD57A2" w:rsidRPr="003E19E2">
        <w:rPr>
          <w:rFonts w:ascii="Times New Roman" w:eastAsia="Liberation Serif" w:hAnsi="Times New Roman" w:cs="Times New Roman"/>
          <w:color w:val="000000"/>
          <w:spacing w:val="29"/>
          <w:sz w:val="28"/>
          <w:szCs w:val="28"/>
        </w:rPr>
        <w:t xml:space="preserve"> </w:t>
      </w:r>
      <w:r w:rsidR="00FD57A2" w:rsidRPr="003E19E2">
        <w:rPr>
          <w:rFonts w:ascii="Times New Roman" w:eastAsia="Liberation Serif" w:hAnsi="Times New Roman" w:cs="Times New Roman"/>
          <w:color w:val="000000"/>
          <w:sz w:val="28"/>
          <w:szCs w:val="28"/>
        </w:rPr>
        <w:t>вдоль</w:t>
      </w:r>
      <w:r w:rsidR="00FD57A2" w:rsidRPr="003E19E2">
        <w:rPr>
          <w:rFonts w:ascii="Times New Roman" w:eastAsia="Liberation Serif" w:hAnsi="Times New Roman" w:cs="Times New Roman"/>
          <w:color w:val="000000"/>
          <w:spacing w:val="29"/>
          <w:sz w:val="28"/>
          <w:szCs w:val="28"/>
        </w:rPr>
        <w:t xml:space="preserve"> </w:t>
      </w:r>
      <w:r w:rsidR="00FD57A2" w:rsidRPr="003E19E2">
        <w:rPr>
          <w:rFonts w:ascii="Times New Roman" w:eastAsia="Liberation Serif" w:hAnsi="Times New Roman" w:cs="Times New Roman"/>
          <w:color w:val="000000"/>
          <w:sz w:val="28"/>
          <w:szCs w:val="28"/>
        </w:rPr>
        <w:t>дорог тротуаров,</w:t>
      </w:r>
      <w:r w:rsidR="00FD57A2" w:rsidRPr="003E19E2">
        <w:rPr>
          <w:rFonts w:ascii="Times New Roman" w:eastAsia="Liberation Serif" w:hAnsi="Times New Roman" w:cs="Times New Roman"/>
          <w:color w:val="000000"/>
          <w:spacing w:val="-7"/>
          <w:sz w:val="28"/>
          <w:szCs w:val="28"/>
        </w:rPr>
        <w:t xml:space="preserve"> </w:t>
      </w:r>
      <w:r w:rsidR="00FD57A2" w:rsidRPr="003E19E2">
        <w:rPr>
          <w:rFonts w:ascii="Times New Roman" w:eastAsia="Liberation Serif" w:hAnsi="Times New Roman" w:cs="Times New Roman"/>
          <w:color w:val="000000"/>
          <w:sz w:val="28"/>
          <w:szCs w:val="28"/>
        </w:rPr>
        <w:t>до</w:t>
      </w:r>
      <w:r w:rsidR="00FD57A2" w:rsidRPr="003E19E2">
        <w:rPr>
          <w:rFonts w:ascii="Times New Roman" w:eastAsia="Liberation Serif" w:hAnsi="Times New Roman" w:cs="Times New Roman"/>
          <w:color w:val="000000"/>
          <w:spacing w:val="-6"/>
          <w:sz w:val="28"/>
          <w:szCs w:val="28"/>
        </w:rPr>
        <w:t xml:space="preserve"> </w:t>
      </w:r>
      <w:r w:rsidR="00FD57A2" w:rsidRPr="003E19E2">
        <w:rPr>
          <w:rFonts w:ascii="Times New Roman" w:eastAsia="Liberation Serif" w:hAnsi="Times New Roman" w:cs="Times New Roman"/>
          <w:color w:val="000000"/>
          <w:sz w:val="28"/>
          <w:szCs w:val="28"/>
        </w:rPr>
        <w:t>таких</w:t>
      </w:r>
      <w:r w:rsidR="00FD57A2" w:rsidRPr="003E19E2">
        <w:rPr>
          <w:rFonts w:ascii="Times New Roman" w:eastAsia="Liberation Serif" w:hAnsi="Times New Roman" w:cs="Times New Roman"/>
          <w:color w:val="000000"/>
          <w:spacing w:val="-7"/>
          <w:sz w:val="28"/>
          <w:szCs w:val="28"/>
        </w:rPr>
        <w:t xml:space="preserve"> </w:t>
      </w:r>
      <w:r w:rsidR="00FD57A2" w:rsidRPr="003E19E2">
        <w:rPr>
          <w:rFonts w:ascii="Times New Roman" w:eastAsia="Liberation Serif" w:hAnsi="Times New Roman" w:cs="Times New Roman"/>
          <w:color w:val="000000"/>
          <w:sz w:val="28"/>
          <w:szCs w:val="28"/>
        </w:rPr>
        <w:t>тротуаров.</w:t>
      </w:r>
    </w:p>
    <w:p w:rsidR="00FD57A2" w:rsidRPr="003E19E2" w:rsidRDefault="00190BDE" w:rsidP="003E19E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Liberation Serif" w:hAnsi="Times New Roman" w:cs="Times New Roman"/>
          <w:color w:val="000000"/>
          <w:sz w:val="28"/>
          <w:szCs w:val="28"/>
        </w:rPr>
      </w:pPr>
      <w:r w:rsidRPr="003E19E2">
        <w:rPr>
          <w:rFonts w:ascii="Times New Roman" w:eastAsia="Liberation Serif" w:hAnsi="Times New Roman" w:cs="Times New Roman"/>
          <w:color w:val="000000"/>
          <w:sz w:val="28"/>
          <w:szCs w:val="28"/>
        </w:rPr>
        <w:t>1.</w:t>
      </w:r>
      <w:r w:rsidR="00FD57A2" w:rsidRPr="003E19E2">
        <w:rPr>
          <w:rFonts w:ascii="Times New Roman" w:eastAsia="Liberation Serif" w:hAnsi="Times New Roman" w:cs="Times New Roman"/>
          <w:color w:val="000000"/>
          <w:sz w:val="28"/>
          <w:szCs w:val="28"/>
        </w:rPr>
        <w:t>10. При</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определении</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размера</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прилегающей</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территории</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не</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допускается:</w:t>
      </w:r>
    </w:p>
    <w:p w:rsidR="00FD57A2" w:rsidRPr="00BA5562" w:rsidRDefault="00FD57A2" w:rsidP="00BA5562">
      <w:pPr>
        <w:pStyle w:val="a3"/>
        <w:widowControl w:val="0"/>
        <w:numPr>
          <w:ilvl w:val="0"/>
          <w:numId w:val="32"/>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left="0" w:firstLine="567"/>
        <w:jc w:val="both"/>
        <w:rPr>
          <w:rFonts w:ascii="Times New Roman" w:eastAsia="Liberation Serif" w:hAnsi="Times New Roman" w:cs="Times New Roman"/>
          <w:color w:val="000000"/>
          <w:sz w:val="28"/>
          <w:szCs w:val="28"/>
        </w:rPr>
      </w:pPr>
      <w:r w:rsidRPr="00BA5562">
        <w:rPr>
          <w:rFonts w:ascii="Times New Roman" w:eastAsia="Liberation Serif" w:hAnsi="Times New Roman" w:cs="Times New Roman"/>
          <w:color w:val="000000"/>
          <w:sz w:val="28"/>
          <w:szCs w:val="28"/>
        </w:rPr>
        <w:t>пересечение</w:t>
      </w:r>
      <w:r w:rsidRPr="00BA5562">
        <w:rPr>
          <w:rFonts w:ascii="Times New Roman" w:eastAsia="Liberation Serif" w:hAnsi="Times New Roman" w:cs="Times New Roman"/>
          <w:color w:val="000000"/>
          <w:spacing w:val="-13"/>
          <w:sz w:val="28"/>
          <w:szCs w:val="28"/>
        </w:rPr>
        <w:t xml:space="preserve"> </w:t>
      </w:r>
      <w:r w:rsidRPr="00BA5562">
        <w:rPr>
          <w:rFonts w:ascii="Times New Roman" w:eastAsia="Liberation Serif" w:hAnsi="Times New Roman" w:cs="Times New Roman"/>
          <w:color w:val="000000"/>
          <w:sz w:val="28"/>
          <w:szCs w:val="28"/>
        </w:rPr>
        <w:t>границ</w:t>
      </w:r>
      <w:r w:rsidRPr="00BA5562">
        <w:rPr>
          <w:rFonts w:ascii="Times New Roman" w:eastAsia="Liberation Serif" w:hAnsi="Times New Roman" w:cs="Times New Roman"/>
          <w:color w:val="000000"/>
          <w:spacing w:val="-12"/>
          <w:sz w:val="28"/>
          <w:szCs w:val="28"/>
        </w:rPr>
        <w:t xml:space="preserve"> </w:t>
      </w:r>
      <w:r w:rsidRPr="00BA5562">
        <w:rPr>
          <w:rFonts w:ascii="Times New Roman" w:eastAsia="Liberation Serif" w:hAnsi="Times New Roman" w:cs="Times New Roman"/>
          <w:color w:val="000000"/>
          <w:sz w:val="28"/>
          <w:szCs w:val="28"/>
        </w:rPr>
        <w:t>прилегающих</w:t>
      </w:r>
      <w:r w:rsidRPr="00BA5562">
        <w:rPr>
          <w:rFonts w:ascii="Times New Roman" w:eastAsia="Liberation Serif" w:hAnsi="Times New Roman" w:cs="Times New Roman"/>
          <w:color w:val="000000"/>
          <w:spacing w:val="-12"/>
          <w:sz w:val="28"/>
          <w:szCs w:val="28"/>
        </w:rPr>
        <w:t xml:space="preserve"> </w:t>
      </w:r>
      <w:r w:rsidRPr="00BA5562">
        <w:rPr>
          <w:rFonts w:ascii="Times New Roman" w:eastAsia="Liberation Serif" w:hAnsi="Times New Roman" w:cs="Times New Roman"/>
          <w:color w:val="000000"/>
          <w:sz w:val="28"/>
          <w:szCs w:val="28"/>
        </w:rPr>
        <w:t>территорий;</w:t>
      </w:r>
    </w:p>
    <w:p w:rsidR="00FD57A2" w:rsidRPr="00BA5562" w:rsidRDefault="00FD57A2" w:rsidP="00BA5562">
      <w:pPr>
        <w:pStyle w:val="a3"/>
        <w:widowControl w:val="0"/>
        <w:numPr>
          <w:ilvl w:val="0"/>
          <w:numId w:val="32"/>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left="0" w:firstLine="567"/>
        <w:jc w:val="both"/>
        <w:rPr>
          <w:rFonts w:ascii="Times New Roman" w:eastAsia="Liberation Serif" w:hAnsi="Times New Roman" w:cs="Times New Roman"/>
          <w:color w:val="000000"/>
          <w:sz w:val="28"/>
          <w:szCs w:val="28"/>
        </w:rPr>
      </w:pPr>
      <w:r w:rsidRPr="00BA5562">
        <w:rPr>
          <w:rFonts w:ascii="Times New Roman" w:eastAsia="Liberation Serif" w:hAnsi="Times New Roman" w:cs="Times New Roman"/>
          <w:color w:val="000000"/>
          <w:sz w:val="28"/>
          <w:szCs w:val="28"/>
        </w:rPr>
        <w:t>использование</w:t>
      </w:r>
      <w:r w:rsidRPr="00BA5562">
        <w:rPr>
          <w:rFonts w:ascii="Times New Roman" w:eastAsia="Liberation Serif" w:hAnsi="Times New Roman" w:cs="Times New Roman"/>
          <w:color w:val="000000"/>
          <w:spacing w:val="9"/>
          <w:sz w:val="28"/>
          <w:szCs w:val="28"/>
        </w:rPr>
        <w:t xml:space="preserve"> </w:t>
      </w:r>
      <w:r w:rsidRPr="00BA5562">
        <w:rPr>
          <w:rFonts w:ascii="Times New Roman" w:eastAsia="Liberation Serif" w:hAnsi="Times New Roman" w:cs="Times New Roman"/>
          <w:color w:val="000000"/>
          <w:sz w:val="28"/>
          <w:szCs w:val="28"/>
        </w:rPr>
        <w:t>прилегающих</w:t>
      </w:r>
      <w:r w:rsidRPr="00BA5562">
        <w:rPr>
          <w:rFonts w:ascii="Times New Roman" w:eastAsia="Liberation Serif" w:hAnsi="Times New Roman" w:cs="Times New Roman"/>
          <w:color w:val="000000"/>
          <w:spacing w:val="9"/>
          <w:sz w:val="28"/>
          <w:szCs w:val="28"/>
        </w:rPr>
        <w:t xml:space="preserve"> </w:t>
      </w:r>
      <w:r w:rsidRPr="00BA5562">
        <w:rPr>
          <w:rFonts w:ascii="Times New Roman" w:eastAsia="Liberation Serif" w:hAnsi="Times New Roman" w:cs="Times New Roman"/>
          <w:color w:val="000000"/>
          <w:sz w:val="28"/>
          <w:szCs w:val="28"/>
        </w:rPr>
        <w:t>территорий</w:t>
      </w:r>
      <w:r w:rsidRPr="00BA5562">
        <w:rPr>
          <w:rFonts w:ascii="Times New Roman" w:eastAsia="Liberation Serif" w:hAnsi="Times New Roman" w:cs="Times New Roman"/>
          <w:color w:val="000000"/>
          <w:spacing w:val="9"/>
          <w:sz w:val="28"/>
          <w:szCs w:val="28"/>
        </w:rPr>
        <w:t xml:space="preserve"> </w:t>
      </w:r>
      <w:r w:rsidRPr="00BA5562">
        <w:rPr>
          <w:rFonts w:ascii="Times New Roman" w:eastAsia="Liberation Serif" w:hAnsi="Times New Roman" w:cs="Times New Roman"/>
          <w:color w:val="000000"/>
          <w:sz w:val="28"/>
          <w:szCs w:val="28"/>
        </w:rPr>
        <w:t>в</w:t>
      </w:r>
      <w:r w:rsidRPr="00BA5562">
        <w:rPr>
          <w:rFonts w:ascii="Times New Roman" w:eastAsia="Liberation Serif" w:hAnsi="Times New Roman" w:cs="Times New Roman"/>
          <w:color w:val="000000"/>
          <w:spacing w:val="9"/>
          <w:sz w:val="28"/>
          <w:szCs w:val="28"/>
        </w:rPr>
        <w:t xml:space="preserve"> </w:t>
      </w:r>
      <w:r w:rsidRPr="00BA5562">
        <w:rPr>
          <w:rFonts w:ascii="Times New Roman" w:eastAsia="Liberation Serif" w:hAnsi="Times New Roman" w:cs="Times New Roman"/>
          <w:color w:val="000000"/>
          <w:sz w:val="28"/>
          <w:szCs w:val="28"/>
        </w:rPr>
        <w:t>целях</w:t>
      </w:r>
      <w:r w:rsidRPr="00BA5562">
        <w:rPr>
          <w:rFonts w:ascii="Times New Roman" w:eastAsia="Liberation Serif" w:hAnsi="Times New Roman" w:cs="Times New Roman"/>
          <w:color w:val="000000"/>
          <w:spacing w:val="9"/>
          <w:sz w:val="28"/>
          <w:szCs w:val="28"/>
        </w:rPr>
        <w:t xml:space="preserve"> </w:t>
      </w:r>
      <w:r w:rsidRPr="00BA5562">
        <w:rPr>
          <w:rFonts w:ascii="Times New Roman" w:eastAsia="Liberation Serif" w:hAnsi="Times New Roman" w:cs="Times New Roman"/>
          <w:color w:val="000000"/>
          <w:sz w:val="28"/>
          <w:szCs w:val="28"/>
        </w:rPr>
        <w:t>осуществления</w:t>
      </w:r>
      <w:r w:rsidRPr="00BA5562">
        <w:rPr>
          <w:rFonts w:ascii="Times New Roman" w:eastAsia="Liberation Serif" w:hAnsi="Times New Roman" w:cs="Times New Roman"/>
          <w:color w:val="000000"/>
          <w:spacing w:val="10"/>
          <w:sz w:val="28"/>
          <w:szCs w:val="28"/>
        </w:rPr>
        <w:t xml:space="preserve"> </w:t>
      </w:r>
      <w:r w:rsidRPr="00BA5562">
        <w:rPr>
          <w:rFonts w:ascii="Times New Roman" w:eastAsia="Liberation Serif" w:hAnsi="Times New Roman" w:cs="Times New Roman"/>
          <w:color w:val="000000"/>
          <w:sz w:val="28"/>
          <w:szCs w:val="28"/>
        </w:rPr>
        <w:lastRenderedPageBreak/>
        <w:t>хозяйственной деятельности,</w:t>
      </w:r>
      <w:r w:rsidRPr="00BA5562">
        <w:rPr>
          <w:rFonts w:ascii="Times New Roman" w:eastAsia="Liberation Serif" w:hAnsi="Times New Roman" w:cs="Times New Roman"/>
          <w:color w:val="000000"/>
          <w:spacing w:val="46"/>
          <w:sz w:val="28"/>
          <w:szCs w:val="28"/>
        </w:rPr>
        <w:t xml:space="preserve"> </w:t>
      </w:r>
      <w:r w:rsidRPr="00BA5562">
        <w:rPr>
          <w:rFonts w:ascii="Times New Roman" w:eastAsia="Liberation Serif" w:hAnsi="Times New Roman" w:cs="Times New Roman"/>
          <w:color w:val="000000"/>
          <w:sz w:val="28"/>
          <w:szCs w:val="28"/>
        </w:rPr>
        <w:t>в</w:t>
      </w:r>
      <w:r w:rsidRPr="00BA5562">
        <w:rPr>
          <w:rFonts w:ascii="Times New Roman" w:eastAsia="Liberation Serif" w:hAnsi="Times New Roman" w:cs="Times New Roman"/>
          <w:color w:val="000000"/>
          <w:spacing w:val="46"/>
          <w:sz w:val="28"/>
          <w:szCs w:val="28"/>
        </w:rPr>
        <w:t xml:space="preserve"> </w:t>
      </w:r>
      <w:r w:rsidRPr="00BA5562">
        <w:rPr>
          <w:rFonts w:ascii="Times New Roman" w:eastAsia="Liberation Serif" w:hAnsi="Times New Roman" w:cs="Times New Roman"/>
          <w:color w:val="000000"/>
          <w:sz w:val="28"/>
          <w:szCs w:val="28"/>
        </w:rPr>
        <w:t>том</w:t>
      </w:r>
      <w:r w:rsidRPr="00BA5562">
        <w:rPr>
          <w:rFonts w:ascii="Times New Roman" w:eastAsia="Liberation Serif" w:hAnsi="Times New Roman" w:cs="Times New Roman"/>
          <w:color w:val="000000"/>
          <w:spacing w:val="46"/>
          <w:sz w:val="28"/>
          <w:szCs w:val="28"/>
        </w:rPr>
        <w:t xml:space="preserve"> </w:t>
      </w:r>
      <w:r w:rsidRPr="00BA5562">
        <w:rPr>
          <w:rFonts w:ascii="Times New Roman" w:eastAsia="Liberation Serif" w:hAnsi="Times New Roman" w:cs="Times New Roman"/>
          <w:color w:val="000000"/>
          <w:sz w:val="28"/>
          <w:szCs w:val="28"/>
        </w:rPr>
        <w:t>числе</w:t>
      </w:r>
      <w:r w:rsidRPr="00BA5562">
        <w:rPr>
          <w:rFonts w:ascii="Times New Roman" w:eastAsia="Liberation Serif" w:hAnsi="Times New Roman" w:cs="Times New Roman"/>
          <w:color w:val="000000"/>
          <w:spacing w:val="47"/>
          <w:sz w:val="28"/>
          <w:szCs w:val="28"/>
        </w:rPr>
        <w:t xml:space="preserve"> </w:t>
      </w:r>
      <w:r w:rsidRPr="00BA5562">
        <w:rPr>
          <w:rFonts w:ascii="Times New Roman" w:eastAsia="Liberation Serif" w:hAnsi="Times New Roman" w:cs="Times New Roman"/>
          <w:color w:val="000000"/>
          <w:sz w:val="28"/>
          <w:szCs w:val="28"/>
        </w:rPr>
        <w:t>обустройства</w:t>
      </w:r>
      <w:r w:rsidRPr="00BA5562">
        <w:rPr>
          <w:rFonts w:ascii="Times New Roman" w:eastAsia="Liberation Serif" w:hAnsi="Times New Roman" w:cs="Times New Roman"/>
          <w:color w:val="000000"/>
          <w:spacing w:val="46"/>
          <w:sz w:val="28"/>
          <w:szCs w:val="28"/>
        </w:rPr>
        <w:t xml:space="preserve"> </w:t>
      </w:r>
      <w:r w:rsidRPr="00BA5562">
        <w:rPr>
          <w:rFonts w:ascii="Times New Roman" w:eastAsia="Liberation Serif" w:hAnsi="Times New Roman" w:cs="Times New Roman"/>
          <w:color w:val="000000"/>
          <w:sz w:val="28"/>
          <w:szCs w:val="28"/>
        </w:rPr>
        <w:t>ме</w:t>
      </w:r>
      <w:proofErr w:type="gramStart"/>
      <w:r w:rsidRPr="00BA5562">
        <w:rPr>
          <w:rFonts w:ascii="Times New Roman" w:eastAsia="Liberation Serif" w:hAnsi="Times New Roman" w:cs="Times New Roman"/>
          <w:color w:val="000000"/>
          <w:sz w:val="28"/>
          <w:szCs w:val="28"/>
        </w:rPr>
        <w:t>ст</w:t>
      </w:r>
      <w:r w:rsidRPr="00BA5562">
        <w:rPr>
          <w:rFonts w:ascii="Times New Roman" w:eastAsia="Liberation Serif" w:hAnsi="Times New Roman" w:cs="Times New Roman"/>
          <w:color w:val="000000"/>
          <w:spacing w:val="46"/>
          <w:sz w:val="28"/>
          <w:szCs w:val="28"/>
        </w:rPr>
        <w:t xml:space="preserve"> </w:t>
      </w:r>
      <w:r w:rsidRPr="00BA5562">
        <w:rPr>
          <w:rFonts w:ascii="Times New Roman" w:eastAsia="Liberation Serif" w:hAnsi="Times New Roman" w:cs="Times New Roman"/>
          <w:color w:val="000000"/>
          <w:sz w:val="28"/>
          <w:szCs w:val="28"/>
        </w:rPr>
        <w:t>скл</w:t>
      </w:r>
      <w:proofErr w:type="gramEnd"/>
      <w:r w:rsidRPr="00BA5562">
        <w:rPr>
          <w:rFonts w:ascii="Times New Roman" w:eastAsia="Liberation Serif" w:hAnsi="Times New Roman" w:cs="Times New Roman"/>
          <w:color w:val="000000"/>
          <w:sz w:val="28"/>
          <w:szCs w:val="28"/>
        </w:rPr>
        <w:t>адирования,</w:t>
      </w:r>
      <w:r w:rsidRPr="00BA5562">
        <w:rPr>
          <w:rFonts w:ascii="Times New Roman" w:eastAsia="Liberation Serif" w:hAnsi="Times New Roman" w:cs="Times New Roman"/>
          <w:color w:val="000000"/>
          <w:spacing w:val="46"/>
          <w:sz w:val="28"/>
          <w:szCs w:val="28"/>
        </w:rPr>
        <w:t xml:space="preserve"> </w:t>
      </w:r>
      <w:r w:rsidRPr="00BA5562">
        <w:rPr>
          <w:rFonts w:ascii="Times New Roman" w:eastAsia="Liberation Serif" w:hAnsi="Times New Roman" w:cs="Times New Roman"/>
          <w:color w:val="000000"/>
          <w:sz w:val="28"/>
          <w:szCs w:val="28"/>
        </w:rPr>
        <w:t>размещения</w:t>
      </w:r>
      <w:r w:rsidRPr="00BA5562">
        <w:rPr>
          <w:rFonts w:ascii="Times New Roman" w:eastAsia="Liberation Serif" w:hAnsi="Times New Roman" w:cs="Times New Roman"/>
          <w:color w:val="000000"/>
          <w:spacing w:val="47"/>
          <w:sz w:val="28"/>
          <w:szCs w:val="28"/>
        </w:rPr>
        <w:t xml:space="preserve"> </w:t>
      </w:r>
      <w:r w:rsidRPr="00BA5562">
        <w:rPr>
          <w:rFonts w:ascii="Times New Roman" w:eastAsia="Liberation Serif" w:hAnsi="Times New Roman" w:cs="Times New Roman"/>
          <w:color w:val="000000"/>
          <w:sz w:val="28"/>
          <w:szCs w:val="28"/>
        </w:rPr>
        <w:t>инженерного оборудования,</w:t>
      </w:r>
      <w:r w:rsidRPr="00BA5562">
        <w:rPr>
          <w:rFonts w:ascii="Times New Roman" w:eastAsia="Liberation Serif" w:hAnsi="Times New Roman" w:cs="Times New Roman"/>
          <w:color w:val="000000"/>
          <w:spacing w:val="-10"/>
          <w:sz w:val="28"/>
          <w:szCs w:val="28"/>
        </w:rPr>
        <w:t xml:space="preserve"> </w:t>
      </w:r>
      <w:r w:rsidRPr="00BA5562">
        <w:rPr>
          <w:rFonts w:ascii="Times New Roman" w:eastAsia="Liberation Serif" w:hAnsi="Times New Roman" w:cs="Times New Roman"/>
          <w:color w:val="000000"/>
          <w:sz w:val="28"/>
          <w:szCs w:val="28"/>
        </w:rPr>
        <w:t>загрузочных</w:t>
      </w:r>
      <w:r w:rsidRPr="00BA5562">
        <w:rPr>
          <w:rFonts w:ascii="Times New Roman" w:eastAsia="Liberation Serif" w:hAnsi="Times New Roman" w:cs="Times New Roman"/>
          <w:color w:val="000000"/>
          <w:spacing w:val="-10"/>
          <w:sz w:val="28"/>
          <w:szCs w:val="28"/>
        </w:rPr>
        <w:t xml:space="preserve"> </w:t>
      </w:r>
      <w:r w:rsidRPr="00BA5562">
        <w:rPr>
          <w:rFonts w:ascii="Times New Roman" w:eastAsia="Liberation Serif" w:hAnsi="Times New Roman" w:cs="Times New Roman"/>
          <w:color w:val="000000"/>
          <w:sz w:val="28"/>
          <w:szCs w:val="28"/>
        </w:rPr>
        <w:t>площадок,</w:t>
      </w:r>
      <w:r w:rsidRPr="00BA5562">
        <w:rPr>
          <w:rFonts w:ascii="Times New Roman" w:eastAsia="Liberation Serif" w:hAnsi="Times New Roman" w:cs="Times New Roman"/>
          <w:color w:val="000000"/>
          <w:spacing w:val="-10"/>
          <w:sz w:val="28"/>
          <w:szCs w:val="28"/>
        </w:rPr>
        <w:t xml:space="preserve"> </w:t>
      </w:r>
      <w:r w:rsidRPr="00BA5562">
        <w:rPr>
          <w:rFonts w:ascii="Times New Roman" w:eastAsia="Liberation Serif" w:hAnsi="Times New Roman" w:cs="Times New Roman"/>
          <w:color w:val="000000"/>
          <w:sz w:val="28"/>
          <w:szCs w:val="28"/>
        </w:rPr>
        <w:t>автостоянок</w:t>
      </w:r>
      <w:r w:rsidRPr="00BA5562">
        <w:rPr>
          <w:rFonts w:ascii="Times New Roman" w:eastAsia="Liberation Serif" w:hAnsi="Times New Roman" w:cs="Times New Roman"/>
          <w:color w:val="000000"/>
          <w:spacing w:val="-10"/>
          <w:sz w:val="28"/>
          <w:szCs w:val="28"/>
        </w:rPr>
        <w:t xml:space="preserve"> </w:t>
      </w:r>
      <w:r w:rsidRPr="00BA5562">
        <w:rPr>
          <w:rFonts w:ascii="Times New Roman" w:eastAsia="Liberation Serif" w:hAnsi="Times New Roman" w:cs="Times New Roman"/>
          <w:color w:val="000000"/>
          <w:sz w:val="28"/>
          <w:szCs w:val="28"/>
        </w:rPr>
        <w:t>и</w:t>
      </w:r>
      <w:r w:rsidRPr="00BA5562">
        <w:rPr>
          <w:rFonts w:ascii="Times New Roman" w:eastAsia="Liberation Serif" w:hAnsi="Times New Roman" w:cs="Times New Roman"/>
          <w:color w:val="000000"/>
          <w:spacing w:val="-10"/>
          <w:sz w:val="28"/>
          <w:szCs w:val="28"/>
        </w:rPr>
        <w:t xml:space="preserve"> </w:t>
      </w:r>
      <w:r w:rsidRPr="00BA5562">
        <w:rPr>
          <w:rFonts w:ascii="Times New Roman" w:eastAsia="Liberation Serif" w:hAnsi="Times New Roman" w:cs="Times New Roman"/>
          <w:color w:val="000000"/>
          <w:sz w:val="28"/>
          <w:szCs w:val="28"/>
        </w:rPr>
        <w:t>парковок,</w:t>
      </w:r>
      <w:r w:rsidRPr="00BA5562">
        <w:rPr>
          <w:rFonts w:ascii="Times New Roman" w:eastAsia="Liberation Serif" w:hAnsi="Times New Roman" w:cs="Times New Roman"/>
          <w:color w:val="000000"/>
          <w:spacing w:val="-10"/>
          <w:sz w:val="28"/>
          <w:szCs w:val="28"/>
        </w:rPr>
        <w:t xml:space="preserve"> </w:t>
      </w:r>
      <w:r w:rsidRPr="00BA5562">
        <w:rPr>
          <w:rFonts w:ascii="Times New Roman" w:eastAsia="Liberation Serif" w:hAnsi="Times New Roman" w:cs="Times New Roman"/>
          <w:color w:val="000000"/>
          <w:sz w:val="28"/>
          <w:szCs w:val="28"/>
        </w:rPr>
        <w:t>экспозиции</w:t>
      </w:r>
      <w:r w:rsidRPr="00BA5562">
        <w:rPr>
          <w:rFonts w:ascii="Times New Roman" w:eastAsia="Liberation Serif" w:hAnsi="Times New Roman" w:cs="Times New Roman"/>
          <w:color w:val="000000"/>
          <w:spacing w:val="-10"/>
          <w:sz w:val="28"/>
          <w:szCs w:val="28"/>
        </w:rPr>
        <w:t xml:space="preserve"> </w:t>
      </w:r>
      <w:r w:rsidRPr="00BA5562">
        <w:rPr>
          <w:rFonts w:ascii="Times New Roman" w:eastAsia="Liberation Serif" w:hAnsi="Times New Roman" w:cs="Times New Roman"/>
          <w:color w:val="000000"/>
          <w:sz w:val="28"/>
          <w:szCs w:val="28"/>
        </w:rPr>
        <w:t>товаров;</w:t>
      </w:r>
    </w:p>
    <w:p w:rsidR="00FD57A2" w:rsidRPr="00BA5562" w:rsidRDefault="00FD57A2" w:rsidP="00BA5562">
      <w:pPr>
        <w:pStyle w:val="a3"/>
        <w:widowControl w:val="0"/>
        <w:numPr>
          <w:ilvl w:val="0"/>
          <w:numId w:val="32"/>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left="0" w:firstLine="567"/>
        <w:jc w:val="both"/>
        <w:rPr>
          <w:rFonts w:ascii="Times New Roman" w:eastAsia="Liberation Serif" w:hAnsi="Times New Roman" w:cs="Times New Roman"/>
          <w:color w:val="000000"/>
          <w:sz w:val="28"/>
          <w:szCs w:val="28"/>
        </w:rPr>
      </w:pPr>
      <w:r w:rsidRPr="00BA5562">
        <w:rPr>
          <w:rFonts w:ascii="Times New Roman" w:eastAsia="Liberation Serif" w:hAnsi="Times New Roman" w:cs="Times New Roman"/>
          <w:color w:val="000000"/>
          <w:sz w:val="28"/>
          <w:szCs w:val="28"/>
        </w:rPr>
        <w:t>ограждение</w:t>
      </w:r>
      <w:r w:rsidRPr="00BA5562">
        <w:rPr>
          <w:rFonts w:ascii="Times New Roman" w:eastAsia="Liberation Serif" w:hAnsi="Times New Roman" w:cs="Times New Roman"/>
          <w:color w:val="000000"/>
          <w:spacing w:val="-19"/>
          <w:sz w:val="28"/>
          <w:szCs w:val="28"/>
        </w:rPr>
        <w:t xml:space="preserve"> </w:t>
      </w:r>
      <w:r w:rsidRPr="00BA5562">
        <w:rPr>
          <w:rFonts w:ascii="Times New Roman" w:eastAsia="Liberation Serif" w:hAnsi="Times New Roman" w:cs="Times New Roman"/>
          <w:color w:val="000000"/>
          <w:sz w:val="28"/>
          <w:szCs w:val="28"/>
        </w:rPr>
        <w:t>прилегающей</w:t>
      </w:r>
      <w:r w:rsidRPr="00BA5562">
        <w:rPr>
          <w:rFonts w:ascii="Times New Roman" w:eastAsia="Liberation Serif" w:hAnsi="Times New Roman" w:cs="Times New Roman"/>
          <w:color w:val="000000"/>
          <w:spacing w:val="-19"/>
          <w:sz w:val="28"/>
          <w:szCs w:val="28"/>
        </w:rPr>
        <w:t xml:space="preserve"> </w:t>
      </w:r>
      <w:r w:rsidRPr="00BA5562">
        <w:rPr>
          <w:rFonts w:ascii="Times New Roman" w:eastAsia="Liberation Serif" w:hAnsi="Times New Roman" w:cs="Times New Roman"/>
          <w:color w:val="000000"/>
          <w:sz w:val="28"/>
          <w:szCs w:val="28"/>
        </w:rPr>
        <w:t>территории;</w:t>
      </w:r>
    </w:p>
    <w:p w:rsidR="00FD57A2" w:rsidRPr="00BA5562" w:rsidRDefault="00FD57A2" w:rsidP="00BA5562">
      <w:pPr>
        <w:pStyle w:val="a3"/>
        <w:widowControl w:val="0"/>
        <w:numPr>
          <w:ilvl w:val="0"/>
          <w:numId w:val="32"/>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left="0" w:firstLine="567"/>
        <w:jc w:val="both"/>
        <w:rPr>
          <w:rFonts w:ascii="Times New Roman" w:eastAsia="Liberation Serif" w:hAnsi="Times New Roman" w:cs="Times New Roman"/>
          <w:color w:val="000000"/>
          <w:sz w:val="28"/>
          <w:szCs w:val="28"/>
        </w:rPr>
      </w:pPr>
      <w:r w:rsidRPr="00BA5562">
        <w:rPr>
          <w:rFonts w:ascii="Times New Roman" w:eastAsia="Liberation Serif" w:hAnsi="Times New Roman" w:cs="Times New Roman"/>
          <w:color w:val="000000"/>
          <w:sz w:val="28"/>
          <w:szCs w:val="28"/>
        </w:rPr>
        <w:t>установление размера прилегающей территории для подъездов (съездов) с</w:t>
      </w:r>
      <w:r w:rsidRPr="00BA5562">
        <w:rPr>
          <w:rFonts w:ascii="Times New Roman" w:eastAsia="Liberation Serif" w:hAnsi="Times New Roman" w:cs="Times New Roman"/>
          <w:color w:val="000000"/>
          <w:spacing w:val="-7"/>
          <w:sz w:val="28"/>
          <w:szCs w:val="28"/>
        </w:rPr>
        <w:t xml:space="preserve"> </w:t>
      </w:r>
      <w:r w:rsidRPr="00BA5562">
        <w:rPr>
          <w:rFonts w:ascii="Times New Roman" w:eastAsia="Liberation Serif" w:hAnsi="Times New Roman" w:cs="Times New Roman"/>
          <w:color w:val="000000"/>
          <w:sz w:val="28"/>
          <w:szCs w:val="28"/>
        </w:rPr>
        <w:t>автомобильных</w:t>
      </w:r>
      <w:r w:rsidRPr="00BA5562">
        <w:rPr>
          <w:rFonts w:ascii="Times New Roman" w:eastAsia="Liberation Serif" w:hAnsi="Times New Roman" w:cs="Times New Roman"/>
          <w:color w:val="000000"/>
          <w:spacing w:val="14"/>
          <w:sz w:val="28"/>
          <w:szCs w:val="28"/>
        </w:rPr>
        <w:t xml:space="preserve"> </w:t>
      </w:r>
      <w:r w:rsidRPr="00BA5562">
        <w:rPr>
          <w:rFonts w:ascii="Times New Roman" w:eastAsia="Liberation Serif" w:hAnsi="Times New Roman" w:cs="Times New Roman"/>
          <w:color w:val="000000"/>
          <w:sz w:val="28"/>
          <w:szCs w:val="28"/>
        </w:rPr>
        <w:t>дорог</w:t>
      </w:r>
      <w:r w:rsidRPr="00BA5562">
        <w:rPr>
          <w:rFonts w:ascii="Times New Roman" w:eastAsia="Liberation Serif" w:hAnsi="Times New Roman" w:cs="Times New Roman"/>
          <w:color w:val="000000"/>
          <w:spacing w:val="13"/>
          <w:sz w:val="28"/>
          <w:szCs w:val="28"/>
        </w:rPr>
        <w:t xml:space="preserve"> </w:t>
      </w:r>
      <w:r w:rsidRPr="00BA5562">
        <w:rPr>
          <w:rFonts w:ascii="Times New Roman" w:eastAsia="Liberation Serif" w:hAnsi="Times New Roman" w:cs="Times New Roman"/>
          <w:color w:val="000000"/>
          <w:sz w:val="28"/>
          <w:szCs w:val="28"/>
        </w:rPr>
        <w:t>общего</w:t>
      </w:r>
      <w:r w:rsidRPr="00BA5562">
        <w:rPr>
          <w:rFonts w:ascii="Times New Roman" w:eastAsia="Liberation Serif" w:hAnsi="Times New Roman" w:cs="Times New Roman"/>
          <w:color w:val="000000"/>
          <w:spacing w:val="13"/>
          <w:sz w:val="28"/>
          <w:szCs w:val="28"/>
        </w:rPr>
        <w:t xml:space="preserve"> </w:t>
      </w:r>
      <w:r w:rsidRPr="00BA5562">
        <w:rPr>
          <w:rFonts w:ascii="Times New Roman" w:eastAsia="Liberation Serif" w:hAnsi="Times New Roman" w:cs="Times New Roman"/>
          <w:color w:val="000000"/>
          <w:sz w:val="28"/>
          <w:szCs w:val="28"/>
        </w:rPr>
        <w:t>пользования,</w:t>
      </w:r>
      <w:r w:rsidRPr="00BA5562">
        <w:rPr>
          <w:rFonts w:ascii="Times New Roman" w:eastAsia="Liberation Serif" w:hAnsi="Times New Roman" w:cs="Times New Roman"/>
          <w:color w:val="000000"/>
          <w:spacing w:val="14"/>
          <w:sz w:val="28"/>
          <w:szCs w:val="28"/>
        </w:rPr>
        <w:t xml:space="preserve"> </w:t>
      </w:r>
      <w:r w:rsidRPr="00BA5562">
        <w:rPr>
          <w:rFonts w:ascii="Times New Roman" w:eastAsia="Liberation Serif" w:hAnsi="Times New Roman" w:cs="Times New Roman"/>
          <w:color w:val="000000"/>
          <w:sz w:val="28"/>
          <w:szCs w:val="28"/>
        </w:rPr>
        <w:t>превышающего</w:t>
      </w:r>
      <w:r w:rsidRPr="00BA5562">
        <w:rPr>
          <w:rFonts w:ascii="Times New Roman" w:eastAsia="Liberation Serif" w:hAnsi="Times New Roman" w:cs="Times New Roman"/>
          <w:color w:val="000000"/>
          <w:spacing w:val="13"/>
          <w:sz w:val="28"/>
          <w:szCs w:val="28"/>
        </w:rPr>
        <w:t xml:space="preserve"> </w:t>
      </w:r>
      <w:r w:rsidRPr="00BA5562">
        <w:rPr>
          <w:rFonts w:ascii="Times New Roman" w:eastAsia="Liberation Serif" w:hAnsi="Times New Roman" w:cs="Times New Roman"/>
          <w:color w:val="000000"/>
          <w:sz w:val="28"/>
          <w:szCs w:val="28"/>
        </w:rPr>
        <w:t>размер</w:t>
      </w:r>
      <w:r w:rsidRPr="00BA5562">
        <w:rPr>
          <w:rFonts w:ascii="Times New Roman" w:eastAsia="Liberation Serif" w:hAnsi="Times New Roman" w:cs="Times New Roman"/>
          <w:color w:val="000000"/>
          <w:spacing w:val="14"/>
          <w:sz w:val="28"/>
          <w:szCs w:val="28"/>
        </w:rPr>
        <w:t xml:space="preserve"> </w:t>
      </w:r>
      <w:r w:rsidRPr="00BA5562">
        <w:rPr>
          <w:rFonts w:ascii="Times New Roman" w:eastAsia="Liberation Serif" w:hAnsi="Times New Roman" w:cs="Times New Roman"/>
          <w:color w:val="000000"/>
          <w:sz w:val="28"/>
          <w:szCs w:val="28"/>
        </w:rPr>
        <w:t>прилегающей</w:t>
      </w:r>
      <w:r w:rsidRPr="00BA5562">
        <w:rPr>
          <w:rFonts w:ascii="Times New Roman" w:eastAsia="Liberation Serif" w:hAnsi="Times New Roman" w:cs="Times New Roman"/>
          <w:color w:val="000000"/>
          <w:spacing w:val="13"/>
          <w:sz w:val="28"/>
          <w:szCs w:val="28"/>
        </w:rPr>
        <w:t xml:space="preserve"> </w:t>
      </w:r>
      <w:r w:rsidRPr="00BA5562">
        <w:rPr>
          <w:rFonts w:ascii="Times New Roman" w:eastAsia="Liberation Serif" w:hAnsi="Times New Roman" w:cs="Times New Roman"/>
          <w:color w:val="000000"/>
          <w:sz w:val="28"/>
          <w:szCs w:val="28"/>
        </w:rPr>
        <w:t>территории объекта,</w:t>
      </w:r>
      <w:r w:rsidRPr="00BA5562">
        <w:rPr>
          <w:rFonts w:ascii="Times New Roman" w:eastAsia="Liberation Serif" w:hAnsi="Times New Roman" w:cs="Times New Roman"/>
          <w:color w:val="000000"/>
          <w:spacing w:val="-11"/>
          <w:sz w:val="28"/>
          <w:szCs w:val="28"/>
        </w:rPr>
        <w:t xml:space="preserve"> </w:t>
      </w:r>
      <w:r w:rsidRPr="00BA5562">
        <w:rPr>
          <w:rFonts w:ascii="Times New Roman" w:eastAsia="Liberation Serif" w:hAnsi="Times New Roman" w:cs="Times New Roman"/>
          <w:color w:val="000000"/>
          <w:sz w:val="28"/>
          <w:szCs w:val="28"/>
        </w:rPr>
        <w:t>к</w:t>
      </w:r>
      <w:r w:rsidRPr="00BA5562">
        <w:rPr>
          <w:rFonts w:ascii="Times New Roman" w:eastAsia="Liberation Serif" w:hAnsi="Times New Roman" w:cs="Times New Roman"/>
          <w:color w:val="000000"/>
          <w:spacing w:val="-10"/>
          <w:sz w:val="28"/>
          <w:szCs w:val="28"/>
        </w:rPr>
        <w:t xml:space="preserve"> </w:t>
      </w:r>
      <w:r w:rsidRPr="00BA5562">
        <w:rPr>
          <w:rFonts w:ascii="Times New Roman" w:eastAsia="Liberation Serif" w:hAnsi="Times New Roman" w:cs="Times New Roman"/>
          <w:color w:val="000000"/>
          <w:sz w:val="28"/>
          <w:szCs w:val="28"/>
        </w:rPr>
        <w:t>которому</w:t>
      </w:r>
      <w:r w:rsidRPr="00BA5562">
        <w:rPr>
          <w:rFonts w:ascii="Times New Roman" w:eastAsia="Liberation Serif" w:hAnsi="Times New Roman" w:cs="Times New Roman"/>
          <w:color w:val="000000"/>
          <w:spacing w:val="-10"/>
          <w:sz w:val="28"/>
          <w:szCs w:val="28"/>
        </w:rPr>
        <w:t xml:space="preserve"> </w:t>
      </w:r>
      <w:r w:rsidRPr="00BA5562">
        <w:rPr>
          <w:rFonts w:ascii="Times New Roman" w:eastAsia="Liberation Serif" w:hAnsi="Times New Roman" w:cs="Times New Roman"/>
          <w:color w:val="000000"/>
          <w:sz w:val="28"/>
          <w:szCs w:val="28"/>
        </w:rPr>
        <w:t>подъезд</w:t>
      </w:r>
      <w:r w:rsidRPr="00BA5562">
        <w:rPr>
          <w:rFonts w:ascii="Times New Roman" w:eastAsia="Liberation Serif" w:hAnsi="Times New Roman" w:cs="Times New Roman"/>
          <w:color w:val="000000"/>
          <w:spacing w:val="-10"/>
          <w:sz w:val="28"/>
          <w:szCs w:val="28"/>
        </w:rPr>
        <w:t xml:space="preserve"> </w:t>
      </w:r>
      <w:r w:rsidRPr="00BA5562">
        <w:rPr>
          <w:rFonts w:ascii="Times New Roman" w:eastAsia="Liberation Serif" w:hAnsi="Times New Roman" w:cs="Times New Roman"/>
          <w:color w:val="000000"/>
          <w:sz w:val="28"/>
          <w:szCs w:val="28"/>
        </w:rPr>
        <w:t>(съезд)</w:t>
      </w:r>
      <w:r w:rsidRPr="00BA5562">
        <w:rPr>
          <w:rFonts w:ascii="Times New Roman" w:eastAsia="Liberation Serif" w:hAnsi="Times New Roman" w:cs="Times New Roman"/>
          <w:color w:val="000000"/>
          <w:spacing w:val="-10"/>
          <w:sz w:val="28"/>
          <w:szCs w:val="28"/>
        </w:rPr>
        <w:t xml:space="preserve"> </w:t>
      </w:r>
      <w:r w:rsidRPr="00BA5562">
        <w:rPr>
          <w:rFonts w:ascii="Times New Roman" w:eastAsia="Liberation Serif" w:hAnsi="Times New Roman" w:cs="Times New Roman"/>
          <w:color w:val="000000"/>
          <w:sz w:val="28"/>
          <w:szCs w:val="28"/>
        </w:rPr>
        <w:t>обеспечивает</w:t>
      </w:r>
      <w:r w:rsidRPr="00BA5562">
        <w:rPr>
          <w:rFonts w:ascii="Times New Roman" w:eastAsia="Liberation Serif" w:hAnsi="Times New Roman" w:cs="Times New Roman"/>
          <w:color w:val="000000"/>
          <w:spacing w:val="-10"/>
          <w:sz w:val="28"/>
          <w:szCs w:val="28"/>
        </w:rPr>
        <w:t xml:space="preserve"> </w:t>
      </w:r>
      <w:r w:rsidRPr="00BA5562">
        <w:rPr>
          <w:rFonts w:ascii="Times New Roman" w:eastAsia="Liberation Serif" w:hAnsi="Times New Roman" w:cs="Times New Roman"/>
          <w:color w:val="000000"/>
          <w:sz w:val="28"/>
          <w:szCs w:val="28"/>
        </w:rPr>
        <w:t>доступность;</w:t>
      </w:r>
    </w:p>
    <w:p w:rsidR="00FD57A2" w:rsidRPr="00BA5562" w:rsidRDefault="00FD57A2" w:rsidP="00BA5562">
      <w:pPr>
        <w:pStyle w:val="a3"/>
        <w:widowControl w:val="0"/>
        <w:numPr>
          <w:ilvl w:val="0"/>
          <w:numId w:val="32"/>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left="0" w:firstLine="567"/>
        <w:jc w:val="both"/>
        <w:rPr>
          <w:rFonts w:ascii="Times New Roman" w:eastAsia="Liberation Serif" w:hAnsi="Times New Roman" w:cs="Times New Roman"/>
          <w:color w:val="000000"/>
          <w:sz w:val="28"/>
          <w:szCs w:val="28"/>
        </w:rPr>
      </w:pPr>
      <w:r w:rsidRPr="00BA5562">
        <w:rPr>
          <w:rFonts w:ascii="Times New Roman" w:eastAsia="Liberation Serif" w:hAnsi="Times New Roman" w:cs="Times New Roman"/>
          <w:color w:val="000000"/>
          <w:sz w:val="28"/>
          <w:szCs w:val="28"/>
        </w:rPr>
        <w:t>установление</w:t>
      </w:r>
      <w:r w:rsidRPr="00BA5562">
        <w:rPr>
          <w:rFonts w:ascii="Times New Roman" w:eastAsia="Liberation Serif" w:hAnsi="Times New Roman" w:cs="Times New Roman"/>
          <w:color w:val="000000"/>
          <w:spacing w:val="-6"/>
          <w:sz w:val="28"/>
          <w:szCs w:val="28"/>
        </w:rPr>
        <w:t xml:space="preserve"> </w:t>
      </w:r>
      <w:r w:rsidRPr="00BA5562">
        <w:rPr>
          <w:rFonts w:ascii="Times New Roman" w:eastAsia="Liberation Serif" w:hAnsi="Times New Roman" w:cs="Times New Roman"/>
          <w:color w:val="000000"/>
          <w:sz w:val="28"/>
          <w:szCs w:val="28"/>
        </w:rPr>
        <w:t>размера</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прилегающей</w:t>
      </w:r>
      <w:r w:rsidRPr="00BA5562">
        <w:rPr>
          <w:rFonts w:ascii="Times New Roman" w:eastAsia="Liberation Serif" w:hAnsi="Times New Roman" w:cs="Times New Roman"/>
          <w:color w:val="000000"/>
          <w:spacing w:val="-6"/>
          <w:sz w:val="28"/>
          <w:szCs w:val="28"/>
        </w:rPr>
        <w:t xml:space="preserve"> </w:t>
      </w:r>
      <w:r w:rsidRPr="00BA5562">
        <w:rPr>
          <w:rFonts w:ascii="Times New Roman" w:eastAsia="Liberation Serif" w:hAnsi="Times New Roman" w:cs="Times New Roman"/>
          <w:color w:val="000000"/>
          <w:sz w:val="28"/>
          <w:szCs w:val="28"/>
        </w:rPr>
        <w:t>территории,</w:t>
      </w:r>
      <w:r w:rsidRPr="00BA5562">
        <w:rPr>
          <w:rFonts w:ascii="Times New Roman" w:eastAsia="Liberation Serif" w:hAnsi="Times New Roman" w:cs="Times New Roman"/>
          <w:color w:val="000000"/>
          <w:spacing w:val="-6"/>
          <w:sz w:val="28"/>
          <w:szCs w:val="28"/>
        </w:rPr>
        <w:t xml:space="preserve"> </w:t>
      </w:r>
      <w:r w:rsidRPr="00BA5562">
        <w:rPr>
          <w:rFonts w:ascii="Times New Roman" w:eastAsia="Liberation Serif" w:hAnsi="Times New Roman" w:cs="Times New Roman"/>
          <w:color w:val="000000"/>
          <w:sz w:val="28"/>
          <w:szCs w:val="28"/>
        </w:rPr>
        <w:t>превышающего</w:t>
      </w:r>
      <w:r w:rsidRPr="00BA5562">
        <w:rPr>
          <w:rFonts w:ascii="Times New Roman" w:eastAsia="Liberation Serif" w:hAnsi="Times New Roman" w:cs="Times New Roman"/>
          <w:color w:val="000000"/>
          <w:spacing w:val="-6"/>
          <w:sz w:val="28"/>
          <w:szCs w:val="28"/>
        </w:rPr>
        <w:t xml:space="preserve"> </w:t>
      </w:r>
      <w:r w:rsidRPr="00BA5562">
        <w:rPr>
          <w:rFonts w:ascii="Times New Roman" w:eastAsia="Liberation Serif" w:hAnsi="Times New Roman" w:cs="Times New Roman"/>
          <w:color w:val="000000"/>
          <w:sz w:val="28"/>
          <w:szCs w:val="28"/>
        </w:rPr>
        <w:t>размер</w:t>
      </w:r>
      <w:r w:rsidRPr="00BA5562">
        <w:rPr>
          <w:rFonts w:ascii="Times New Roman" w:eastAsia="Liberation Serif" w:hAnsi="Times New Roman" w:cs="Times New Roman"/>
          <w:color w:val="000000"/>
          <w:spacing w:val="-7"/>
          <w:sz w:val="28"/>
          <w:szCs w:val="28"/>
        </w:rPr>
        <w:t xml:space="preserve"> </w:t>
      </w:r>
      <w:r w:rsidRPr="00BA5562">
        <w:rPr>
          <w:rFonts w:ascii="Times New Roman" w:eastAsia="Liberation Serif" w:hAnsi="Times New Roman" w:cs="Times New Roman"/>
          <w:color w:val="000000"/>
          <w:sz w:val="28"/>
          <w:szCs w:val="28"/>
        </w:rPr>
        <w:t>охранной</w:t>
      </w:r>
      <w:r w:rsidRPr="00BA5562">
        <w:rPr>
          <w:rFonts w:ascii="Times New Roman" w:eastAsia="Liberation Serif" w:hAnsi="Times New Roman" w:cs="Times New Roman"/>
          <w:color w:val="000000"/>
          <w:spacing w:val="-6"/>
          <w:sz w:val="28"/>
          <w:szCs w:val="28"/>
        </w:rPr>
        <w:t xml:space="preserve"> </w:t>
      </w:r>
      <w:r w:rsidRPr="00BA5562">
        <w:rPr>
          <w:rFonts w:ascii="Times New Roman" w:eastAsia="Liberation Serif" w:hAnsi="Times New Roman" w:cs="Times New Roman"/>
          <w:color w:val="000000"/>
          <w:sz w:val="28"/>
          <w:szCs w:val="28"/>
        </w:rPr>
        <w:t>зоны линейного</w:t>
      </w:r>
      <w:r w:rsidRPr="00BA5562">
        <w:rPr>
          <w:rFonts w:ascii="Times New Roman" w:eastAsia="Liberation Serif" w:hAnsi="Times New Roman" w:cs="Times New Roman"/>
          <w:color w:val="000000"/>
          <w:spacing w:val="-13"/>
          <w:sz w:val="28"/>
          <w:szCs w:val="28"/>
        </w:rPr>
        <w:t xml:space="preserve"> </w:t>
      </w:r>
      <w:r w:rsidRPr="00BA5562">
        <w:rPr>
          <w:rFonts w:ascii="Times New Roman" w:eastAsia="Liberation Serif" w:hAnsi="Times New Roman" w:cs="Times New Roman"/>
          <w:color w:val="000000"/>
          <w:sz w:val="28"/>
          <w:szCs w:val="28"/>
        </w:rPr>
        <w:t>объекта.</w:t>
      </w:r>
    </w:p>
    <w:p w:rsidR="00FD57A2" w:rsidRPr="003E19E2" w:rsidRDefault="00190BDE" w:rsidP="003E19E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Liberation Serif" w:hAnsi="Times New Roman" w:cs="Times New Roman"/>
          <w:color w:val="000000"/>
          <w:sz w:val="28"/>
          <w:szCs w:val="28"/>
        </w:rPr>
      </w:pPr>
      <w:r w:rsidRPr="003E19E2">
        <w:rPr>
          <w:rFonts w:ascii="Times New Roman" w:eastAsia="Liberation Serif" w:hAnsi="Times New Roman" w:cs="Times New Roman"/>
          <w:color w:val="000000"/>
          <w:sz w:val="28"/>
          <w:szCs w:val="28"/>
        </w:rPr>
        <w:t>1.</w:t>
      </w:r>
      <w:r w:rsidR="00FD57A2" w:rsidRPr="003E19E2">
        <w:rPr>
          <w:rFonts w:ascii="Times New Roman" w:eastAsia="Liberation Serif" w:hAnsi="Times New Roman" w:cs="Times New Roman"/>
          <w:color w:val="000000"/>
          <w:sz w:val="28"/>
          <w:szCs w:val="28"/>
        </w:rPr>
        <w:t>11. Не</w:t>
      </w:r>
      <w:r w:rsidR="00FD57A2" w:rsidRPr="003E19E2">
        <w:rPr>
          <w:rFonts w:ascii="Times New Roman" w:eastAsia="Liberation Serif" w:hAnsi="Times New Roman" w:cs="Times New Roman"/>
          <w:color w:val="000000"/>
          <w:spacing w:val="-9"/>
          <w:sz w:val="28"/>
          <w:szCs w:val="28"/>
        </w:rPr>
        <w:t xml:space="preserve"> </w:t>
      </w:r>
      <w:r w:rsidR="00FD57A2" w:rsidRPr="003E19E2">
        <w:rPr>
          <w:rFonts w:ascii="Times New Roman" w:eastAsia="Liberation Serif" w:hAnsi="Times New Roman" w:cs="Times New Roman"/>
          <w:color w:val="000000"/>
          <w:sz w:val="28"/>
          <w:szCs w:val="28"/>
        </w:rPr>
        <w:t>подлежат</w:t>
      </w:r>
      <w:r w:rsidR="00FD57A2" w:rsidRPr="003E19E2">
        <w:rPr>
          <w:rFonts w:ascii="Times New Roman" w:eastAsia="Liberation Serif" w:hAnsi="Times New Roman" w:cs="Times New Roman"/>
          <w:color w:val="000000"/>
          <w:spacing w:val="-9"/>
          <w:sz w:val="28"/>
          <w:szCs w:val="28"/>
        </w:rPr>
        <w:t xml:space="preserve"> </w:t>
      </w:r>
      <w:r w:rsidR="00FD57A2" w:rsidRPr="003E19E2">
        <w:rPr>
          <w:rFonts w:ascii="Times New Roman" w:eastAsia="Liberation Serif" w:hAnsi="Times New Roman" w:cs="Times New Roman"/>
          <w:color w:val="000000"/>
          <w:sz w:val="28"/>
          <w:szCs w:val="28"/>
        </w:rPr>
        <w:t>включению</w:t>
      </w:r>
      <w:r w:rsidR="00FD57A2" w:rsidRPr="003E19E2">
        <w:rPr>
          <w:rFonts w:ascii="Times New Roman" w:eastAsia="Liberation Serif" w:hAnsi="Times New Roman" w:cs="Times New Roman"/>
          <w:color w:val="000000"/>
          <w:spacing w:val="-9"/>
          <w:sz w:val="28"/>
          <w:szCs w:val="28"/>
        </w:rPr>
        <w:t xml:space="preserve"> </w:t>
      </w:r>
      <w:r w:rsidR="00FD57A2" w:rsidRPr="003E19E2">
        <w:rPr>
          <w:rFonts w:ascii="Times New Roman" w:eastAsia="Liberation Serif" w:hAnsi="Times New Roman" w:cs="Times New Roman"/>
          <w:color w:val="000000"/>
          <w:sz w:val="28"/>
          <w:szCs w:val="28"/>
        </w:rPr>
        <w:t>в</w:t>
      </w:r>
      <w:r w:rsidR="00FD57A2" w:rsidRPr="003E19E2">
        <w:rPr>
          <w:rFonts w:ascii="Times New Roman" w:eastAsia="Liberation Serif" w:hAnsi="Times New Roman" w:cs="Times New Roman"/>
          <w:color w:val="000000"/>
          <w:spacing w:val="-9"/>
          <w:sz w:val="28"/>
          <w:szCs w:val="28"/>
        </w:rPr>
        <w:t xml:space="preserve"> </w:t>
      </w:r>
      <w:r w:rsidR="00FD57A2" w:rsidRPr="003E19E2">
        <w:rPr>
          <w:rFonts w:ascii="Times New Roman" w:eastAsia="Liberation Serif" w:hAnsi="Times New Roman" w:cs="Times New Roman"/>
          <w:color w:val="000000"/>
          <w:sz w:val="28"/>
          <w:szCs w:val="28"/>
        </w:rPr>
        <w:t>границы</w:t>
      </w:r>
      <w:r w:rsidR="00FD57A2" w:rsidRPr="003E19E2">
        <w:rPr>
          <w:rFonts w:ascii="Times New Roman" w:eastAsia="Liberation Serif" w:hAnsi="Times New Roman" w:cs="Times New Roman"/>
          <w:color w:val="000000"/>
          <w:spacing w:val="-9"/>
          <w:sz w:val="28"/>
          <w:szCs w:val="28"/>
        </w:rPr>
        <w:t xml:space="preserve"> </w:t>
      </w:r>
      <w:r w:rsidR="00FD57A2" w:rsidRPr="003E19E2">
        <w:rPr>
          <w:rFonts w:ascii="Times New Roman" w:eastAsia="Liberation Serif" w:hAnsi="Times New Roman" w:cs="Times New Roman"/>
          <w:color w:val="000000"/>
          <w:sz w:val="28"/>
          <w:szCs w:val="28"/>
        </w:rPr>
        <w:t>прилегающей</w:t>
      </w:r>
      <w:r w:rsidR="00FD57A2" w:rsidRPr="003E19E2">
        <w:rPr>
          <w:rFonts w:ascii="Times New Roman" w:eastAsia="Liberation Serif" w:hAnsi="Times New Roman" w:cs="Times New Roman"/>
          <w:color w:val="000000"/>
          <w:spacing w:val="-9"/>
          <w:sz w:val="28"/>
          <w:szCs w:val="28"/>
        </w:rPr>
        <w:t xml:space="preserve"> </w:t>
      </w:r>
      <w:r w:rsidR="00FD57A2" w:rsidRPr="003E19E2">
        <w:rPr>
          <w:rFonts w:ascii="Times New Roman" w:eastAsia="Liberation Serif" w:hAnsi="Times New Roman" w:cs="Times New Roman"/>
          <w:color w:val="000000"/>
          <w:sz w:val="28"/>
          <w:szCs w:val="28"/>
        </w:rPr>
        <w:t>территории:</w:t>
      </w:r>
    </w:p>
    <w:p w:rsidR="00FD57A2" w:rsidRPr="00BA5562" w:rsidRDefault="00FD57A2" w:rsidP="00BA5562">
      <w:pPr>
        <w:pStyle w:val="a3"/>
        <w:widowControl w:val="0"/>
        <w:numPr>
          <w:ilvl w:val="0"/>
          <w:numId w:val="33"/>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left="0" w:firstLine="567"/>
        <w:jc w:val="both"/>
        <w:rPr>
          <w:rFonts w:ascii="Times New Roman" w:eastAsia="Liberation Serif" w:hAnsi="Times New Roman" w:cs="Times New Roman"/>
          <w:color w:val="000000"/>
          <w:sz w:val="28"/>
          <w:szCs w:val="28"/>
        </w:rPr>
      </w:pPr>
      <w:r w:rsidRPr="00BA5562">
        <w:rPr>
          <w:rFonts w:ascii="Times New Roman" w:eastAsia="Liberation Serif" w:hAnsi="Times New Roman" w:cs="Times New Roman"/>
          <w:color w:val="000000"/>
          <w:sz w:val="28"/>
          <w:szCs w:val="28"/>
        </w:rPr>
        <w:t>отдельные</w:t>
      </w:r>
      <w:r w:rsidRPr="00BA5562">
        <w:rPr>
          <w:rFonts w:ascii="Times New Roman" w:eastAsia="Liberation Serif" w:hAnsi="Times New Roman" w:cs="Times New Roman"/>
          <w:color w:val="000000"/>
          <w:spacing w:val="-13"/>
          <w:sz w:val="28"/>
          <w:szCs w:val="28"/>
        </w:rPr>
        <w:t xml:space="preserve"> </w:t>
      </w:r>
      <w:r w:rsidRPr="00BA5562">
        <w:rPr>
          <w:rFonts w:ascii="Times New Roman" w:eastAsia="Liberation Serif" w:hAnsi="Times New Roman" w:cs="Times New Roman"/>
          <w:color w:val="000000"/>
          <w:sz w:val="28"/>
          <w:szCs w:val="28"/>
        </w:rPr>
        <w:t>части,</w:t>
      </w:r>
      <w:r w:rsidRPr="00BA5562">
        <w:rPr>
          <w:rFonts w:ascii="Times New Roman" w:eastAsia="Liberation Serif" w:hAnsi="Times New Roman" w:cs="Times New Roman"/>
          <w:color w:val="000000"/>
          <w:spacing w:val="-12"/>
          <w:sz w:val="28"/>
          <w:szCs w:val="28"/>
        </w:rPr>
        <w:t xml:space="preserve"> </w:t>
      </w:r>
      <w:r w:rsidRPr="00BA5562">
        <w:rPr>
          <w:rFonts w:ascii="Times New Roman" w:eastAsia="Liberation Serif" w:hAnsi="Times New Roman" w:cs="Times New Roman"/>
          <w:color w:val="000000"/>
          <w:sz w:val="28"/>
          <w:szCs w:val="28"/>
        </w:rPr>
        <w:t>фрагменты</w:t>
      </w:r>
      <w:r w:rsidRPr="00BA5562">
        <w:rPr>
          <w:rFonts w:ascii="Times New Roman" w:eastAsia="Liberation Serif" w:hAnsi="Times New Roman" w:cs="Times New Roman"/>
          <w:color w:val="000000"/>
          <w:spacing w:val="-12"/>
          <w:sz w:val="28"/>
          <w:szCs w:val="28"/>
        </w:rPr>
        <w:t xml:space="preserve"> </w:t>
      </w:r>
      <w:r w:rsidRPr="00BA5562">
        <w:rPr>
          <w:rFonts w:ascii="Times New Roman" w:eastAsia="Liberation Serif" w:hAnsi="Times New Roman" w:cs="Times New Roman"/>
          <w:color w:val="000000"/>
          <w:sz w:val="28"/>
          <w:szCs w:val="28"/>
        </w:rPr>
        <w:t>элементов</w:t>
      </w:r>
      <w:r w:rsidRPr="00BA5562">
        <w:rPr>
          <w:rFonts w:ascii="Times New Roman" w:eastAsia="Liberation Serif" w:hAnsi="Times New Roman" w:cs="Times New Roman"/>
          <w:color w:val="000000"/>
          <w:spacing w:val="-12"/>
          <w:sz w:val="28"/>
          <w:szCs w:val="28"/>
        </w:rPr>
        <w:t xml:space="preserve"> </w:t>
      </w:r>
      <w:r w:rsidRPr="00BA5562">
        <w:rPr>
          <w:rFonts w:ascii="Times New Roman" w:eastAsia="Liberation Serif" w:hAnsi="Times New Roman" w:cs="Times New Roman"/>
          <w:color w:val="000000"/>
          <w:sz w:val="28"/>
          <w:szCs w:val="28"/>
        </w:rPr>
        <w:t>благоустройства;</w:t>
      </w:r>
    </w:p>
    <w:p w:rsidR="00FD57A2" w:rsidRPr="00BA5562" w:rsidRDefault="00FD57A2" w:rsidP="00BA5562">
      <w:pPr>
        <w:pStyle w:val="a3"/>
        <w:widowControl w:val="0"/>
        <w:numPr>
          <w:ilvl w:val="0"/>
          <w:numId w:val="33"/>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left="0" w:firstLine="567"/>
        <w:jc w:val="both"/>
        <w:rPr>
          <w:rFonts w:ascii="Times New Roman" w:eastAsia="Liberation Serif" w:hAnsi="Times New Roman" w:cs="Times New Roman"/>
          <w:color w:val="000000"/>
          <w:sz w:val="28"/>
          <w:szCs w:val="28"/>
        </w:rPr>
      </w:pPr>
      <w:r w:rsidRPr="00BA5562">
        <w:rPr>
          <w:rFonts w:ascii="Times New Roman" w:eastAsia="Liberation Serif" w:hAnsi="Times New Roman" w:cs="Times New Roman"/>
          <w:color w:val="000000"/>
          <w:sz w:val="28"/>
          <w:szCs w:val="28"/>
        </w:rPr>
        <w:t>объекты</w:t>
      </w:r>
      <w:r w:rsidRPr="00BA5562">
        <w:rPr>
          <w:rFonts w:ascii="Times New Roman" w:eastAsia="Liberation Serif" w:hAnsi="Times New Roman" w:cs="Times New Roman"/>
          <w:color w:val="000000"/>
          <w:spacing w:val="-16"/>
          <w:sz w:val="28"/>
          <w:szCs w:val="28"/>
        </w:rPr>
        <w:t xml:space="preserve"> </w:t>
      </w:r>
      <w:r w:rsidRPr="00BA5562">
        <w:rPr>
          <w:rFonts w:ascii="Times New Roman" w:eastAsia="Liberation Serif" w:hAnsi="Times New Roman" w:cs="Times New Roman"/>
          <w:color w:val="000000"/>
          <w:sz w:val="28"/>
          <w:szCs w:val="28"/>
        </w:rPr>
        <w:t>транспортной</w:t>
      </w:r>
      <w:r w:rsidRPr="00BA5562">
        <w:rPr>
          <w:rFonts w:ascii="Times New Roman" w:eastAsia="Liberation Serif" w:hAnsi="Times New Roman" w:cs="Times New Roman"/>
          <w:color w:val="000000"/>
          <w:spacing w:val="-16"/>
          <w:sz w:val="28"/>
          <w:szCs w:val="28"/>
        </w:rPr>
        <w:t xml:space="preserve"> </w:t>
      </w:r>
      <w:r w:rsidRPr="00BA5562">
        <w:rPr>
          <w:rFonts w:ascii="Times New Roman" w:eastAsia="Liberation Serif" w:hAnsi="Times New Roman" w:cs="Times New Roman"/>
          <w:color w:val="000000"/>
          <w:sz w:val="28"/>
          <w:szCs w:val="28"/>
        </w:rPr>
        <w:t>инфраструктуры;</w:t>
      </w:r>
    </w:p>
    <w:p w:rsidR="00FD57A2" w:rsidRPr="00BA5562" w:rsidRDefault="00FD57A2" w:rsidP="00BA5562">
      <w:pPr>
        <w:pStyle w:val="a3"/>
        <w:widowControl w:val="0"/>
        <w:numPr>
          <w:ilvl w:val="0"/>
          <w:numId w:val="33"/>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left="0" w:firstLine="567"/>
        <w:jc w:val="both"/>
        <w:rPr>
          <w:rFonts w:ascii="Times New Roman" w:eastAsia="Liberation Serif" w:hAnsi="Times New Roman" w:cs="Times New Roman"/>
          <w:color w:val="000000"/>
          <w:sz w:val="28"/>
          <w:szCs w:val="28"/>
        </w:rPr>
      </w:pPr>
      <w:r w:rsidRPr="00BA5562">
        <w:rPr>
          <w:rFonts w:ascii="Times New Roman" w:eastAsia="Liberation Serif" w:hAnsi="Times New Roman" w:cs="Times New Roman"/>
          <w:color w:val="000000"/>
          <w:sz w:val="28"/>
          <w:szCs w:val="28"/>
        </w:rPr>
        <w:t>земельные</w:t>
      </w:r>
      <w:r w:rsidRPr="00BA5562">
        <w:rPr>
          <w:rFonts w:ascii="Times New Roman" w:eastAsia="Liberation Serif" w:hAnsi="Times New Roman" w:cs="Times New Roman"/>
          <w:color w:val="000000"/>
          <w:spacing w:val="43"/>
          <w:sz w:val="28"/>
          <w:szCs w:val="28"/>
        </w:rPr>
        <w:t xml:space="preserve"> </w:t>
      </w:r>
      <w:r w:rsidRPr="00BA5562">
        <w:rPr>
          <w:rFonts w:ascii="Times New Roman" w:eastAsia="Liberation Serif" w:hAnsi="Times New Roman" w:cs="Times New Roman"/>
          <w:color w:val="000000"/>
          <w:sz w:val="28"/>
          <w:szCs w:val="28"/>
        </w:rPr>
        <w:t>участки,</w:t>
      </w:r>
      <w:r w:rsidRPr="00BA5562">
        <w:rPr>
          <w:rFonts w:ascii="Times New Roman" w:eastAsia="Liberation Serif" w:hAnsi="Times New Roman" w:cs="Times New Roman"/>
          <w:color w:val="000000"/>
          <w:spacing w:val="44"/>
          <w:sz w:val="28"/>
          <w:szCs w:val="28"/>
        </w:rPr>
        <w:t xml:space="preserve"> </w:t>
      </w:r>
      <w:r w:rsidRPr="00BA5562">
        <w:rPr>
          <w:rFonts w:ascii="Times New Roman" w:eastAsia="Liberation Serif" w:hAnsi="Times New Roman" w:cs="Times New Roman"/>
          <w:color w:val="000000"/>
          <w:sz w:val="28"/>
          <w:szCs w:val="28"/>
        </w:rPr>
        <w:t>на</w:t>
      </w:r>
      <w:r w:rsidRPr="00BA5562">
        <w:rPr>
          <w:rFonts w:ascii="Times New Roman" w:eastAsia="Liberation Serif" w:hAnsi="Times New Roman" w:cs="Times New Roman"/>
          <w:color w:val="000000"/>
          <w:spacing w:val="44"/>
          <w:sz w:val="28"/>
          <w:szCs w:val="28"/>
        </w:rPr>
        <w:t xml:space="preserve"> </w:t>
      </w:r>
      <w:r w:rsidRPr="00BA5562">
        <w:rPr>
          <w:rFonts w:ascii="Times New Roman" w:eastAsia="Liberation Serif" w:hAnsi="Times New Roman" w:cs="Times New Roman"/>
          <w:color w:val="000000"/>
          <w:sz w:val="28"/>
          <w:szCs w:val="28"/>
        </w:rPr>
        <w:t>которых</w:t>
      </w:r>
      <w:r w:rsidRPr="00BA5562">
        <w:rPr>
          <w:rFonts w:ascii="Times New Roman" w:eastAsia="Liberation Serif" w:hAnsi="Times New Roman" w:cs="Times New Roman"/>
          <w:color w:val="000000"/>
          <w:spacing w:val="44"/>
          <w:sz w:val="28"/>
          <w:szCs w:val="28"/>
        </w:rPr>
        <w:t xml:space="preserve"> </w:t>
      </w:r>
      <w:r w:rsidRPr="00BA5562">
        <w:rPr>
          <w:rFonts w:ascii="Times New Roman" w:eastAsia="Liberation Serif" w:hAnsi="Times New Roman" w:cs="Times New Roman"/>
          <w:color w:val="000000"/>
          <w:sz w:val="28"/>
          <w:szCs w:val="28"/>
        </w:rPr>
        <w:t>расположены</w:t>
      </w:r>
      <w:r w:rsidRPr="00BA5562">
        <w:rPr>
          <w:rFonts w:ascii="Times New Roman" w:eastAsia="Liberation Serif" w:hAnsi="Times New Roman" w:cs="Times New Roman"/>
          <w:color w:val="000000"/>
          <w:spacing w:val="44"/>
          <w:sz w:val="28"/>
          <w:szCs w:val="28"/>
        </w:rPr>
        <w:t xml:space="preserve"> </w:t>
      </w:r>
      <w:r w:rsidRPr="00BA5562">
        <w:rPr>
          <w:rFonts w:ascii="Times New Roman" w:eastAsia="Liberation Serif" w:hAnsi="Times New Roman" w:cs="Times New Roman"/>
          <w:color w:val="000000"/>
          <w:sz w:val="28"/>
          <w:szCs w:val="28"/>
        </w:rPr>
        <w:t>объекты</w:t>
      </w:r>
      <w:r w:rsidRPr="00BA5562">
        <w:rPr>
          <w:rFonts w:ascii="Times New Roman" w:eastAsia="Liberation Serif" w:hAnsi="Times New Roman" w:cs="Times New Roman"/>
          <w:color w:val="000000"/>
          <w:spacing w:val="44"/>
          <w:sz w:val="28"/>
          <w:szCs w:val="28"/>
        </w:rPr>
        <w:t xml:space="preserve"> </w:t>
      </w:r>
      <w:r w:rsidRPr="00BA5562">
        <w:rPr>
          <w:rFonts w:ascii="Times New Roman" w:eastAsia="Liberation Serif" w:hAnsi="Times New Roman" w:cs="Times New Roman"/>
          <w:color w:val="000000"/>
          <w:sz w:val="28"/>
          <w:szCs w:val="28"/>
        </w:rPr>
        <w:t>социального</w:t>
      </w:r>
      <w:r w:rsidRPr="00BA5562">
        <w:rPr>
          <w:rFonts w:ascii="Times New Roman" w:eastAsia="Liberation Serif" w:hAnsi="Times New Roman" w:cs="Times New Roman"/>
          <w:color w:val="000000"/>
          <w:spacing w:val="44"/>
          <w:sz w:val="28"/>
          <w:szCs w:val="28"/>
        </w:rPr>
        <w:t xml:space="preserve"> </w:t>
      </w:r>
      <w:r w:rsidRPr="00BA5562">
        <w:rPr>
          <w:rFonts w:ascii="Times New Roman" w:eastAsia="Liberation Serif" w:hAnsi="Times New Roman" w:cs="Times New Roman"/>
          <w:color w:val="000000"/>
          <w:sz w:val="28"/>
          <w:szCs w:val="28"/>
        </w:rPr>
        <w:t>обслуживания</w:t>
      </w:r>
      <w:r w:rsidRPr="00BA5562">
        <w:rPr>
          <w:rFonts w:ascii="Times New Roman" w:eastAsia="Liberation Serif" w:hAnsi="Times New Roman" w:cs="Times New Roman"/>
          <w:color w:val="000000"/>
          <w:spacing w:val="43"/>
          <w:sz w:val="28"/>
          <w:szCs w:val="28"/>
        </w:rPr>
        <w:t xml:space="preserve"> </w:t>
      </w:r>
      <w:r w:rsidRPr="00BA5562">
        <w:rPr>
          <w:rFonts w:ascii="Times New Roman" w:eastAsia="Liberation Serif" w:hAnsi="Times New Roman" w:cs="Times New Roman"/>
          <w:color w:val="000000"/>
          <w:sz w:val="28"/>
          <w:szCs w:val="28"/>
        </w:rPr>
        <w:t>и оказания</w:t>
      </w:r>
      <w:r w:rsidRPr="00BA5562">
        <w:rPr>
          <w:rFonts w:ascii="Times New Roman" w:eastAsia="Liberation Serif" w:hAnsi="Times New Roman" w:cs="Times New Roman"/>
          <w:color w:val="000000"/>
          <w:spacing w:val="-8"/>
          <w:sz w:val="28"/>
          <w:szCs w:val="28"/>
        </w:rPr>
        <w:t xml:space="preserve"> </w:t>
      </w:r>
      <w:r w:rsidRPr="00BA5562">
        <w:rPr>
          <w:rFonts w:ascii="Times New Roman" w:eastAsia="Liberation Serif" w:hAnsi="Times New Roman" w:cs="Times New Roman"/>
          <w:color w:val="000000"/>
          <w:sz w:val="28"/>
          <w:szCs w:val="28"/>
        </w:rPr>
        <w:t>социальной</w:t>
      </w:r>
      <w:r w:rsidRPr="00BA5562">
        <w:rPr>
          <w:rFonts w:ascii="Times New Roman" w:eastAsia="Liberation Serif" w:hAnsi="Times New Roman" w:cs="Times New Roman"/>
          <w:color w:val="000000"/>
          <w:spacing w:val="-8"/>
          <w:sz w:val="28"/>
          <w:szCs w:val="28"/>
        </w:rPr>
        <w:t xml:space="preserve"> </w:t>
      </w:r>
      <w:r w:rsidRPr="00BA5562">
        <w:rPr>
          <w:rFonts w:ascii="Times New Roman" w:eastAsia="Liberation Serif" w:hAnsi="Times New Roman" w:cs="Times New Roman"/>
          <w:color w:val="000000"/>
          <w:sz w:val="28"/>
          <w:szCs w:val="28"/>
        </w:rPr>
        <w:t>помощи</w:t>
      </w:r>
      <w:r w:rsidRPr="00BA5562">
        <w:rPr>
          <w:rFonts w:ascii="Times New Roman" w:eastAsia="Liberation Serif" w:hAnsi="Times New Roman" w:cs="Times New Roman"/>
          <w:color w:val="000000"/>
          <w:spacing w:val="-7"/>
          <w:sz w:val="28"/>
          <w:szCs w:val="28"/>
        </w:rPr>
        <w:t xml:space="preserve"> </w:t>
      </w:r>
      <w:r w:rsidRPr="00BA5562">
        <w:rPr>
          <w:rFonts w:ascii="Times New Roman" w:eastAsia="Liberation Serif" w:hAnsi="Times New Roman" w:cs="Times New Roman"/>
          <w:color w:val="000000"/>
          <w:sz w:val="28"/>
          <w:szCs w:val="28"/>
        </w:rPr>
        <w:t>населению,</w:t>
      </w:r>
      <w:r w:rsidRPr="00BA5562">
        <w:rPr>
          <w:rFonts w:ascii="Times New Roman" w:eastAsia="Liberation Serif" w:hAnsi="Times New Roman" w:cs="Times New Roman"/>
          <w:color w:val="000000"/>
          <w:spacing w:val="-8"/>
          <w:sz w:val="28"/>
          <w:szCs w:val="28"/>
        </w:rPr>
        <w:t xml:space="preserve"> </w:t>
      </w:r>
      <w:r w:rsidRPr="00BA5562">
        <w:rPr>
          <w:rFonts w:ascii="Times New Roman" w:eastAsia="Liberation Serif" w:hAnsi="Times New Roman" w:cs="Times New Roman"/>
          <w:color w:val="000000"/>
          <w:sz w:val="28"/>
          <w:szCs w:val="28"/>
        </w:rPr>
        <w:t>здравоохранения,</w:t>
      </w:r>
      <w:r w:rsidRPr="00BA5562">
        <w:rPr>
          <w:rFonts w:ascii="Times New Roman" w:eastAsia="Liberation Serif" w:hAnsi="Times New Roman" w:cs="Times New Roman"/>
          <w:color w:val="000000"/>
          <w:spacing w:val="-7"/>
          <w:sz w:val="28"/>
          <w:szCs w:val="28"/>
        </w:rPr>
        <w:t xml:space="preserve"> </w:t>
      </w:r>
      <w:r w:rsidRPr="00BA5562">
        <w:rPr>
          <w:rFonts w:ascii="Times New Roman" w:eastAsia="Liberation Serif" w:hAnsi="Times New Roman" w:cs="Times New Roman"/>
          <w:color w:val="000000"/>
          <w:sz w:val="28"/>
          <w:szCs w:val="28"/>
        </w:rPr>
        <w:t>образования,</w:t>
      </w:r>
      <w:r w:rsidRPr="00BA5562">
        <w:rPr>
          <w:rFonts w:ascii="Times New Roman" w:eastAsia="Liberation Serif" w:hAnsi="Times New Roman" w:cs="Times New Roman"/>
          <w:color w:val="000000"/>
          <w:spacing w:val="-8"/>
          <w:sz w:val="28"/>
          <w:szCs w:val="28"/>
        </w:rPr>
        <w:t xml:space="preserve"> </w:t>
      </w:r>
      <w:r w:rsidRPr="00BA5562">
        <w:rPr>
          <w:rFonts w:ascii="Times New Roman" w:eastAsia="Liberation Serif" w:hAnsi="Times New Roman" w:cs="Times New Roman"/>
          <w:color w:val="000000"/>
          <w:sz w:val="28"/>
          <w:szCs w:val="28"/>
        </w:rPr>
        <w:t>культуры,</w:t>
      </w:r>
      <w:r w:rsidRPr="00BA5562">
        <w:rPr>
          <w:rFonts w:ascii="Times New Roman" w:eastAsia="Liberation Serif" w:hAnsi="Times New Roman" w:cs="Times New Roman"/>
          <w:color w:val="000000"/>
          <w:spacing w:val="-8"/>
          <w:sz w:val="28"/>
          <w:szCs w:val="28"/>
        </w:rPr>
        <w:t xml:space="preserve"> </w:t>
      </w:r>
      <w:r w:rsidRPr="00BA5562">
        <w:rPr>
          <w:rFonts w:ascii="Times New Roman" w:eastAsia="Liberation Serif" w:hAnsi="Times New Roman" w:cs="Times New Roman"/>
          <w:color w:val="000000"/>
          <w:sz w:val="28"/>
          <w:szCs w:val="28"/>
        </w:rPr>
        <w:t>физической культуры</w:t>
      </w:r>
      <w:r w:rsidRPr="00BA5562">
        <w:rPr>
          <w:rFonts w:ascii="Times New Roman" w:eastAsia="Liberation Serif" w:hAnsi="Times New Roman" w:cs="Times New Roman"/>
          <w:color w:val="000000"/>
          <w:spacing w:val="-9"/>
          <w:sz w:val="28"/>
          <w:szCs w:val="28"/>
        </w:rPr>
        <w:t xml:space="preserve"> </w:t>
      </w:r>
      <w:r w:rsidRPr="00BA5562">
        <w:rPr>
          <w:rFonts w:ascii="Times New Roman" w:eastAsia="Liberation Serif" w:hAnsi="Times New Roman" w:cs="Times New Roman"/>
          <w:color w:val="000000"/>
          <w:sz w:val="28"/>
          <w:szCs w:val="28"/>
        </w:rPr>
        <w:t>и</w:t>
      </w:r>
      <w:r w:rsidRPr="00BA5562">
        <w:rPr>
          <w:rFonts w:ascii="Times New Roman" w:eastAsia="Liberation Serif" w:hAnsi="Times New Roman" w:cs="Times New Roman"/>
          <w:color w:val="000000"/>
          <w:spacing w:val="-9"/>
          <w:sz w:val="28"/>
          <w:szCs w:val="28"/>
        </w:rPr>
        <w:t xml:space="preserve"> </w:t>
      </w:r>
      <w:r w:rsidRPr="00BA5562">
        <w:rPr>
          <w:rFonts w:ascii="Times New Roman" w:eastAsia="Liberation Serif" w:hAnsi="Times New Roman" w:cs="Times New Roman"/>
          <w:color w:val="000000"/>
          <w:sz w:val="28"/>
          <w:szCs w:val="28"/>
        </w:rPr>
        <w:t>спорта;</w:t>
      </w:r>
    </w:p>
    <w:p w:rsidR="00FD57A2" w:rsidRPr="00BA5562" w:rsidRDefault="00FD57A2" w:rsidP="00BA5562">
      <w:pPr>
        <w:pStyle w:val="a3"/>
        <w:widowControl w:val="0"/>
        <w:numPr>
          <w:ilvl w:val="0"/>
          <w:numId w:val="33"/>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left="0" w:firstLine="567"/>
        <w:jc w:val="both"/>
        <w:rPr>
          <w:rFonts w:ascii="Times New Roman" w:eastAsia="Liberation Serif" w:hAnsi="Times New Roman" w:cs="Times New Roman"/>
          <w:color w:val="000000"/>
          <w:sz w:val="28"/>
          <w:szCs w:val="28"/>
        </w:rPr>
      </w:pPr>
      <w:r w:rsidRPr="00BA5562">
        <w:rPr>
          <w:rFonts w:ascii="Times New Roman" w:eastAsia="Liberation Serif" w:hAnsi="Times New Roman" w:cs="Times New Roman"/>
          <w:color w:val="000000"/>
          <w:sz w:val="28"/>
          <w:szCs w:val="28"/>
        </w:rPr>
        <w:t>зоны</w:t>
      </w:r>
      <w:r w:rsidRPr="00BA5562">
        <w:rPr>
          <w:rFonts w:ascii="Times New Roman" w:eastAsia="Liberation Serif" w:hAnsi="Times New Roman" w:cs="Times New Roman"/>
          <w:color w:val="000000"/>
          <w:spacing w:val="-11"/>
          <w:sz w:val="28"/>
          <w:szCs w:val="28"/>
        </w:rPr>
        <w:t xml:space="preserve"> </w:t>
      </w:r>
      <w:r w:rsidRPr="00BA5562">
        <w:rPr>
          <w:rFonts w:ascii="Times New Roman" w:eastAsia="Liberation Serif" w:hAnsi="Times New Roman" w:cs="Times New Roman"/>
          <w:color w:val="000000"/>
          <w:sz w:val="28"/>
          <w:szCs w:val="28"/>
        </w:rPr>
        <w:t>с</w:t>
      </w:r>
      <w:r w:rsidRPr="00BA5562">
        <w:rPr>
          <w:rFonts w:ascii="Times New Roman" w:eastAsia="Liberation Serif" w:hAnsi="Times New Roman" w:cs="Times New Roman"/>
          <w:color w:val="000000"/>
          <w:spacing w:val="-10"/>
          <w:sz w:val="28"/>
          <w:szCs w:val="28"/>
        </w:rPr>
        <w:t xml:space="preserve"> </w:t>
      </w:r>
      <w:r w:rsidRPr="00BA5562">
        <w:rPr>
          <w:rFonts w:ascii="Times New Roman" w:eastAsia="Liberation Serif" w:hAnsi="Times New Roman" w:cs="Times New Roman"/>
          <w:color w:val="000000"/>
          <w:sz w:val="28"/>
          <w:szCs w:val="28"/>
        </w:rPr>
        <w:t>особыми</w:t>
      </w:r>
      <w:r w:rsidRPr="00BA5562">
        <w:rPr>
          <w:rFonts w:ascii="Times New Roman" w:eastAsia="Liberation Serif" w:hAnsi="Times New Roman" w:cs="Times New Roman"/>
          <w:color w:val="000000"/>
          <w:spacing w:val="-11"/>
          <w:sz w:val="28"/>
          <w:szCs w:val="28"/>
        </w:rPr>
        <w:t xml:space="preserve"> </w:t>
      </w:r>
      <w:r w:rsidRPr="00BA5562">
        <w:rPr>
          <w:rFonts w:ascii="Times New Roman" w:eastAsia="Liberation Serif" w:hAnsi="Times New Roman" w:cs="Times New Roman"/>
          <w:color w:val="000000"/>
          <w:sz w:val="28"/>
          <w:szCs w:val="28"/>
        </w:rPr>
        <w:t>условиями</w:t>
      </w:r>
      <w:r w:rsidRPr="00BA5562">
        <w:rPr>
          <w:rFonts w:ascii="Times New Roman" w:eastAsia="Liberation Serif" w:hAnsi="Times New Roman" w:cs="Times New Roman"/>
          <w:color w:val="000000"/>
          <w:spacing w:val="-10"/>
          <w:sz w:val="28"/>
          <w:szCs w:val="28"/>
        </w:rPr>
        <w:t xml:space="preserve"> </w:t>
      </w:r>
      <w:r w:rsidRPr="00BA5562">
        <w:rPr>
          <w:rFonts w:ascii="Times New Roman" w:eastAsia="Liberation Serif" w:hAnsi="Times New Roman" w:cs="Times New Roman"/>
          <w:color w:val="000000"/>
          <w:sz w:val="28"/>
          <w:szCs w:val="28"/>
        </w:rPr>
        <w:t>использования</w:t>
      </w:r>
      <w:r w:rsidRPr="00BA5562">
        <w:rPr>
          <w:rFonts w:ascii="Times New Roman" w:eastAsia="Liberation Serif" w:hAnsi="Times New Roman" w:cs="Times New Roman"/>
          <w:color w:val="000000"/>
          <w:spacing w:val="-10"/>
          <w:sz w:val="28"/>
          <w:szCs w:val="28"/>
        </w:rPr>
        <w:t xml:space="preserve"> </w:t>
      </w:r>
      <w:r w:rsidRPr="00BA5562">
        <w:rPr>
          <w:rFonts w:ascii="Times New Roman" w:eastAsia="Liberation Serif" w:hAnsi="Times New Roman" w:cs="Times New Roman"/>
          <w:color w:val="000000"/>
          <w:sz w:val="28"/>
          <w:szCs w:val="28"/>
        </w:rPr>
        <w:t>объектов</w:t>
      </w:r>
      <w:r w:rsidRPr="00BA5562">
        <w:rPr>
          <w:rFonts w:ascii="Times New Roman" w:eastAsia="Liberation Serif" w:hAnsi="Times New Roman" w:cs="Times New Roman"/>
          <w:color w:val="000000"/>
          <w:spacing w:val="-11"/>
          <w:sz w:val="28"/>
          <w:szCs w:val="28"/>
        </w:rPr>
        <w:t xml:space="preserve"> </w:t>
      </w:r>
      <w:r w:rsidRPr="00BA5562">
        <w:rPr>
          <w:rFonts w:ascii="Times New Roman" w:eastAsia="Liberation Serif" w:hAnsi="Times New Roman" w:cs="Times New Roman"/>
          <w:color w:val="000000"/>
          <w:sz w:val="28"/>
          <w:szCs w:val="28"/>
        </w:rPr>
        <w:t>инженерной</w:t>
      </w:r>
      <w:r w:rsidRPr="00BA5562">
        <w:rPr>
          <w:rFonts w:ascii="Times New Roman" w:eastAsia="Liberation Serif" w:hAnsi="Times New Roman" w:cs="Times New Roman"/>
          <w:color w:val="000000"/>
          <w:spacing w:val="-10"/>
          <w:sz w:val="28"/>
          <w:szCs w:val="28"/>
        </w:rPr>
        <w:t xml:space="preserve"> </w:t>
      </w:r>
      <w:r w:rsidRPr="00BA5562">
        <w:rPr>
          <w:rFonts w:ascii="Times New Roman" w:eastAsia="Liberation Serif" w:hAnsi="Times New Roman" w:cs="Times New Roman"/>
          <w:color w:val="000000"/>
          <w:sz w:val="28"/>
          <w:szCs w:val="28"/>
        </w:rPr>
        <w:t>инфраструктуры;</w:t>
      </w:r>
    </w:p>
    <w:p w:rsidR="00FD57A2" w:rsidRPr="00BA5562" w:rsidRDefault="00FD57A2" w:rsidP="00BA5562">
      <w:pPr>
        <w:pStyle w:val="a3"/>
        <w:widowControl w:val="0"/>
        <w:numPr>
          <w:ilvl w:val="0"/>
          <w:numId w:val="33"/>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left="0" w:firstLine="567"/>
        <w:jc w:val="both"/>
        <w:rPr>
          <w:rFonts w:ascii="Times New Roman" w:eastAsia="Liberation Serif" w:hAnsi="Times New Roman" w:cs="Times New Roman"/>
          <w:color w:val="000000"/>
          <w:sz w:val="28"/>
          <w:szCs w:val="28"/>
        </w:rPr>
      </w:pPr>
      <w:r w:rsidRPr="00BA5562">
        <w:rPr>
          <w:rFonts w:ascii="Times New Roman" w:eastAsia="Liberation Serif" w:hAnsi="Times New Roman" w:cs="Times New Roman"/>
          <w:color w:val="000000"/>
          <w:sz w:val="28"/>
          <w:szCs w:val="28"/>
        </w:rPr>
        <w:t>водные</w:t>
      </w:r>
      <w:r w:rsidRPr="00BA5562">
        <w:rPr>
          <w:rFonts w:ascii="Times New Roman" w:eastAsia="Liberation Serif" w:hAnsi="Times New Roman" w:cs="Times New Roman"/>
          <w:color w:val="000000"/>
          <w:spacing w:val="-17"/>
          <w:sz w:val="28"/>
          <w:szCs w:val="28"/>
        </w:rPr>
        <w:t xml:space="preserve"> </w:t>
      </w:r>
      <w:r w:rsidRPr="00BA5562">
        <w:rPr>
          <w:rFonts w:ascii="Times New Roman" w:eastAsia="Liberation Serif" w:hAnsi="Times New Roman" w:cs="Times New Roman"/>
          <w:color w:val="000000"/>
          <w:sz w:val="28"/>
          <w:szCs w:val="28"/>
        </w:rPr>
        <w:t>объекты.</w:t>
      </w:r>
    </w:p>
    <w:p w:rsidR="00FD57A2" w:rsidRPr="00BA5562" w:rsidRDefault="00190BDE" w:rsidP="003E19E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Liberation Serif" w:hAnsi="Times New Roman" w:cs="Times New Roman"/>
          <w:color w:val="000000"/>
          <w:sz w:val="28"/>
          <w:szCs w:val="28"/>
        </w:rPr>
      </w:pPr>
      <w:r w:rsidRPr="00BA5562">
        <w:rPr>
          <w:rFonts w:ascii="Times New Roman" w:eastAsia="Liberation Serif" w:hAnsi="Times New Roman" w:cs="Times New Roman"/>
          <w:color w:val="000000"/>
          <w:sz w:val="28"/>
          <w:szCs w:val="28"/>
        </w:rPr>
        <w:t>1.</w:t>
      </w:r>
      <w:r w:rsidR="00FD57A2" w:rsidRPr="00BA5562">
        <w:rPr>
          <w:rFonts w:ascii="Times New Roman" w:eastAsia="Liberation Serif" w:hAnsi="Times New Roman" w:cs="Times New Roman"/>
          <w:color w:val="000000"/>
          <w:sz w:val="28"/>
          <w:szCs w:val="28"/>
        </w:rPr>
        <w:t>12. Требования</w:t>
      </w:r>
      <w:r w:rsidR="00FD57A2" w:rsidRPr="00BA5562">
        <w:rPr>
          <w:rFonts w:ascii="Times New Roman" w:eastAsia="Liberation Serif" w:hAnsi="Times New Roman" w:cs="Times New Roman"/>
          <w:color w:val="000000"/>
          <w:spacing w:val="3"/>
          <w:sz w:val="28"/>
          <w:szCs w:val="28"/>
        </w:rPr>
        <w:t xml:space="preserve"> </w:t>
      </w:r>
      <w:r w:rsidR="00FD57A2" w:rsidRPr="00BA5562">
        <w:rPr>
          <w:rFonts w:ascii="Times New Roman" w:eastAsia="Liberation Serif" w:hAnsi="Times New Roman" w:cs="Times New Roman"/>
          <w:color w:val="000000"/>
          <w:sz w:val="28"/>
          <w:szCs w:val="28"/>
        </w:rPr>
        <w:t>к</w:t>
      </w:r>
      <w:r w:rsidR="00FD57A2" w:rsidRPr="00BA5562">
        <w:rPr>
          <w:rFonts w:ascii="Times New Roman" w:eastAsia="Liberation Serif" w:hAnsi="Times New Roman" w:cs="Times New Roman"/>
          <w:color w:val="000000"/>
          <w:spacing w:val="4"/>
          <w:sz w:val="28"/>
          <w:szCs w:val="28"/>
        </w:rPr>
        <w:t xml:space="preserve"> </w:t>
      </w:r>
      <w:r w:rsidR="00FD57A2" w:rsidRPr="00BA5562">
        <w:rPr>
          <w:rFonts w:ascii="Times New Roman" w:eastAsia="Liberation Serif" w:hAnsi="Times New Roman" w:cs="Times New Roman"/>
          <w:color w:val="000000"/>
          <w:sz w:val="28"/>
          <w:szCs w:val="28"/>
        </w:rPr>
        <w:t>подготовке</w:t>
      </w:r>
      <w:r w:rsidR="00FD57A2" w:rsidRPr="00BA5562">
        <w:rPr>
          <w:rFonts w:ascii="Times New Roman" w:eastAsia="Liberation Serif" w:hAnsi="Times New Roman" w:cs="Times New Roman"/>
          <w:color w:val="000000"/>
          <w:spacing w:val="4"/>
          <w:sz w:val="28"/>
          <w:szCs w:val="28"/>
        </w:rPr>
        <w:t xml:space="preserve"> </w:t>
      </w:r>
      <w:r w:rsidR="00FD57A2" w:rsidRPr="00BA5562">
        <w:rPr>
          <w:rFonts w:ascii="Times New Roman" w:eastAsia="Liberation Serif" w:hAnsi="Times New Roman" w:cs="Times New Roman"/>
          <w:color w:val="000000"/>
          <w:sz w:val="28"/>
          <w:szCs w:val="28"/>
        </w:rPr>
        <w:t>и</w:t>
      </w:r>
      <w:r w:rsidR="00FD57A2" w:rsidRPr="00BA5562">
        <w:rPr>
          <w:rFonts w:ascii="Times New Roman" w:eastAsia="Liberation Serif" w:hAnsi="Times New Roman" w:cs="Times New Roman"/>
          <w:color w:val="000000"/>
          <w:spacing w:val="3"/>
          <w:sz w:val="28"/>
          <w:szCs w:val="28"/>
        </w:rPr>
        <w:t xml:space="preserve"> </w:t>
      </w:r>
      <w:r w:rsidR="00FD57A2" w:rsidRPr="00BA5562">
        <w:rPr>
          <w:rFonts w:ascii="Times New Roman" w:eastAsia="Liberation Serif" w:hAnsi="Times New Roman" w:cs="Times New Roman"/>
          <w:color w:val="000000"/>
          <w:sz w:val="28"/>
          <w:szCs w:val="28"/>
        </w:rPr>
        <w:t>определению</w:t>
      </w:r>
      <w:r w:rsidR="00FD57A2" w:rsidRPr="00BA5562">
        <w:rPr>
          <w:rFonts w:ascii="Times New Roman" w:eastAsia="Liberation Serif" w:hAnsi="Times New Roman" w:cs="Times New Roman"/>
          <w:color w:val="000000"/>
          <w:spacing w:val="3"/>
          <w:sz w:val="28"/>
          <w:szCs w:val="28"/>
        </w:rPr>
        <w:t xml:space="preserve"> </w:t>
      </w:r>
      <w:r w:rsidR="00FD57A2" w:rsidRPr="00BA5562">
        <w:rPr>
          <w:rFonts w:ascii="Times New Roman" w:eastAsia="Liberation Serif" w:hAnsi="Times New Roman" w:cs="Times New Roman"/>
          <w:color w:val="000000"/>
          <w:sz w:val="28"/>
          <w:szCs w:val="28"/>
        </w:rPr>
        <w:t>схемы</w:t>
      </w:r>
      <w:r w:rsidR="00FD57A2" w:rsidRPr="00BA5562">
        <w:rPr>
          <w:rFonts w:ascii="Times New Roman" w:eastAsia="Liberation Serif" w:hAnsi="Times New Roman" w:cs="Times New Roman"/>
          <w:color w:val="000000"/>
          <w:spacing w:val="4"/>
          <w:sz w:val="28"/>
          <w:szCs w:val="28"/>
        </w:rPr>
        <w:t xml:space="preserve"> </w:t>
      </w:r>
      <w:r w:rsidR="00FD57A2" w:rsidRPr="00BA5562">
        <w:rPr>
          <w:rFonts w:ascii="Times New Roman" w:eastAsia="Liberation Serif" w:hAnsi="Times New Roman" w:cs="Times New Roman"/>
          <w:color w:val="000000"/>
          <w:sz w:val="28"/>
          <w:szCs w:val="28"/>
        </w:rPr>
        <w:t>границ</w:t>
      </w:r>
      <w:r w:rsidR="00FD57A2" w:rsidRPr="00BA5562">
        <w:rPr>
          <w:rFonts w:ascii="Times New Roman" w:eastAsia="Liberation Serif" w:hAnsi="Times New Roman" w:cs="Times New Roman"/>
          <w:color w:val="000000"/>
          <w:spacing w:val="3"/>
          <w:sz w:val="28"/>
          <w:szCs w:val="28"/>
        </w:rPr>
        <w:t xml:space="preserve"> </w:t>
      </w:r>
      <w:r w:rsidR="00FD57A2" w:rsidRPr="00BA5562">
        <w:rPr>
          <w:rFonts w:ascii="Times New Roman" w:eastAsia="Liberation Serif" w:hAnsi="Times New Roman" w:cs="Times New Roman"/>
          <w:color w:val="000000"/>
          <w:sz w:val="28"/>
          <w:szCs w:val="28"/>
        </w:rPr>
        <w:t>прилегающих</w:t>
      </w:r>
      <w:r w:rsidR="00FD57A2" w:rsidRPr="00BA5562">
        <w:rPr>
          <w:rFonts w:ascii="Times New Roman" w:eastAsia="Liberation Serif" w:hAnsi="Times New Roman" w:cs="Times New Roman"/>
          <w:color w:val="000000"/>
          <w:spacing w:val="3"/>
          <w:sz w:val="28"/>
          <w:szCs w:val="28"/>
        </w:rPr>
        <w:t xml:space="preserve"> </w:t>
      </w:r>
      <w:r w:rsidR="00FD57A2" w:rsidRPr="00BA5562">
        <w:rPr>
          <w:rFonts w:ascii="Times New Roman" w:eastAsia="Liberation Serif" w:hAnsi="Times New Roman" w:cs="Times New Roman"/>
          <w:color w:val="000000"/>
          <w:sz w:val="28"/>
          <w:szCs w:val="28"/>
        </w:rPr>
        <w:t>территорий устанавливаются</w:t>
      </w:r>
      <w:r w:rsidR="00FD57A2" w:rsidRPr="00BA5562">
        <w:rPr>
          <w:rFonts w:ascii="Times New Roman" w:eastAsia="Liberation Serif" w:hAnsi="Times New Roman" w:cs="Times New Roman"/>
          <w:color w:val="000000"/>
          <w:spacing w:val="-12"/>
          <w:sz w:val="28"/>
          <w:szCs w:val="28"/>
        </w:rPr>
        <w:t xml:space="preserve"> </w:t>
      </w:r>
      <w:r w:rsidR="00FD57A2" w:rsidRPr="00BA5562">
        <w:rPr>
          <w:rFonts w:ascii="Times New Roman" w:eastAsia="Liberation Serif" w:hAnsi="Times New Roman" w:cs="Times New Roman"/>
          <w:color w:val="000000"/>
          <w:sz w:val="28"/>
          <w:szCs w:val="28"/>
        </w:rPr>
        <w:t>в</w:t>
      </w:r>
      <w:r w:rsidR="00FD57A2" w:rsidRPr="00BA5562">
        <w:rPr>
          <w:rFonts w:ascii="Times New Roman" w:eastAsia="Liberation Serif" w:hAnsi="Times New Roman" w:cs="Times New Roman"/>
          <w:color w:val="000000"/>
          <w:spacing w:val="-11"/>
          <w:sz w:val="28"/>
          <w:szCs w:val="28"/>
        </w:rPr>
        <w:t xml:space="preserve"> </w:t>
      </w:r>
      <w:r w:rsidR="00FD57A2" w:rsidRPr="00BA5562">
        <w:rPr>
          <w:rFonts w:ascii="Times New Roman" w:eastAsia="Liberation Serif" w:hAnsi="Times New Roman" w:cs="Times New Roman"/>
          <w:color w:val="000000"/>
          <w:sz w:val="28"/>
          <w:szCs w:val="28"/>
        </w:rPr>
        <w:t>нормативном</w:t>
      </w:r>
      <w:r w:rsidR="00FD57A2" w:rsidRPr="00BA5562">
        <w:rPr>
          <w:rFonts w:ascii="Times New Roman" w:eastAsia="Liberation Serif" w:hAnsi="Times New Roman" w:cs="Times New Roman"/>
          <w:color w:val="000000"/>
          <w:spacing w:val="-12"/>
          <w:sz w:val="28"/>
          <w:szCs w:val="28"/>
        </w:rPr>
        <w:t xml:space="preserve"> </w:t>
      </w:r>
      <w:r w:rsidR="00FD57A2" w:rsidRPr="00BA5562">
        <w:rPr>
          <w:rFonts w:ascii="Times New Roman" w:eastAsia="Liberation Serif" w:hAnsi="Times New Roman" w:cs="Times New Roman"/>
          <w:color w:val="000000"/>
          <w:sz w:val="28"/>
          <w:szCs w:val="28"/>
        </w:rPr>
        <w:t>правовом</w:t>
      </w:r>
      <w:r w:rsidR="00FD57A2" w:rsidRPr="00BA5562">
        <w:rPr>
          <w:rFonts w:ascii="Times New Roman" w:eastAsia="Liberation Serif" w:hAnsi="Times New Roman" w:cs="Times New Roman"/>
          <w:color w:val="000000"/>
          <w:spacing w:val="-11"/>
          <w:sz w:val="28"/>
          <w:szCs w:val="28"/>
        </w:rPr>
        <w:t xml:space="preserve"> </w:t>
      </w:r>
      <w:r w:rsidR="00FD57A2" w:rsidRPr="00BA5562">
        <w:rPr>
          <w:rFonts w:ascii="Times New Roman" w:eastAsia="Liberation Serif" w:hAnsi="Times New Roman" w:cs="Times New Roman"/>
          <w:color w:val="000000"/>
          <w:sz w:val="28"/>
          <w:szCs w:val="28"/>
        </w:rPr>
        <w:t>акте</w:t>
      </w:r>
      <w:r w:rsidRPr="00BA5562">
        <w:rPr>
          <w:rFonts w:ascii="Times New Roman" w:eastAsia="Liberation Serif" w:hAnsi="Times New Roman" w:cs="Times New Roman"/>
          <w:bCs/>
          <w:color w:val="000000"/>
          <w:sz w:val="28"/>
          <w:szCs w:val="28"/>
          <w:lang w:eastAsia="ru-RU"/>
        </w:rPr>
        <w:t xml:space="preserve"> Ставропольского края</w:t>
      </w:r>
      <w:r w:rsidR="00FD57A2" w:rsidRPr="00BA5562">
        <w:rPr>
          <w:rFonts w:ascii="Times New Roman" w:eastAsia="Liberation Serif" w:hAnsi="Times New Roman" w:cs="Times New Roman"/>
          <w:color w:val="000000"/>
          <w:sz w:val="28"/>
          <w:szCs w:val="28"/>
        </w:rPr>
        <w:t>.</w:t>
      </w:r>
    </w:p>
    <w:p w:rsidR="00190BDE" w:rsidRPr="003E19E2" w:rsidRDefault="00190BDE" w:rsidP="003E19E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Liberation Serif" w:hAnsi="Times New Roman" w:cs="Times New Roman"/>
          <w:color w:val="000000"/>
          <w:sz w:val="28"/>
          <w:szCs w:val="28"/>
        </w:rPr>
      </w:pPr>
    </w:p>
    <w:p w:rsidR="00190BDE" w:rsidRPr="006B3536" w:rsidRDefault="00190BDE" w:rsidP="006B3536">
      <w:pPr>
        <w:pStyle w:val="a3"/>
        <w:widowControl w:val="0"/>
        <w:numPr>
          <w:ilvl w:val="0"/>
          <w:numId w:val="16"/>
        </w:numPr>
        <w:autoSpaceDE w:val="0"/>
        <w:autoSpaceDN w:val="0"/>
        <w:adjustRightInd w:val="0"/>
        <w:spacing w:after="0" w:line="240" w:lineRule="auto"/>
        <w:ind w:hanging="720"/>
        <w:jc w:val="both"/>
        <w:outlineLvl w:val="3"/>
        <w:rPr>
          <w:rFonts w:ascii="Times New Roman" w:eastAsiaTheme="minorEastAsia" w:hAnsi="Times New Roman" w:cs="Times New Roman"/>
          <w:bCs/>
          <w:sz w:val="28"/>
          <w:szCs w:val="28"/>
          <w:lang w:eastAsia="ru-RU"/>
        </w:rPr>
      </w:pPr>
      <w:r w:rsidRPr="006B3536">
        <w:rPr>
          <w:rFonts w:ascii="Times New Roman" w:eastAsiaTheme="minorEastAsia" w:hAnsi="Times New Roman" w:cs="Times New Roman"/>
          <w:bCs/>
          <w:sz w:val="28"/>
          <w:szCs w:val="28"/>
          <w:lang w:eastAsia="ru-RU"/>
        </w:rPr>
        <w:t>Закрепление территорий</w:t>
      </w:r>
    </w:p>
    <w:p w:rsidR="00190BDE" w:rsidRPr="00190BDE" w:rsidRDefault="00190BDE" w:rsidP="00BA556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8" w:name="Par752"/>
      <w:bookmarkEnd w:id="8"/>
      <w:r w:rsidRPr="003E19E2">
        <w:rPr>
          <w:rFonts w:ascii="Times New Roman" w:eastAsiaTheme="minorEastAsia" w:hAnsi="Times New Roman" w:cs="Times New Roman"/>
          <w:sz w:val="28"/>
          <w:szCs w:val="28"/>
          <w:lang w:eastAsia="ru-RU"/>
        </w:rPr>
        <w:t>2.</w:t>
      </w:r>
      <w:r w:rsidRPr="00190BDE">
        <w:rPr>
          <w:rFonts w:ascii="Times New Roman" w:eastAsiaTheme="minorEastAsia" w:hAnsi="Times New Roman" w:cs="Times New Roman"/>
          <w:sz w:val="28"/>
          <w:szCs w:val="28"/>
          <w:lang w:eastAsia="ru-RU"/>
        </w:rPr>
        <w:t xml:space="preserve">1.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закрепленных территорий Ипатовского </w:t>
      </w:r>
      <w:r w:rsidR="00AE2006">
        <w:rPr>
          <w:rFonts w:ascii="Times New Roman" w:eastAsiaTheme="minorEastAsia" w:hAnsi="Times New Roman" w:cs="Times New Roman"/>
          <w:sz w:val="28"/>
          <w:szCs w:val="28"/>
          <w:lang w:eastAsia="ru-RU"/>
        </w:rPr>
        <w:t>муниц</w:t>
      </w:r>
      <w:r w:rsidRPr="003E19E2">
        <w:rPr>
          <w:rFonts w:ascii="Times New Roman" w:eastAsiaTheme="minorEastAsia" w:hAnsi="Times New Roman" w:cs="Times New Roman"/>
          <w:sz w:val="28"/>
          <w:szCs w:val="28"/>
          <w:lang w:eastAsia="ru-RU"/>
        </w:rPr>
        <w:t>ипального</w:t>
      </w:r>
      <w:r w:rsidRPr="00190BDE">
        <w:rPr>
          <w:rFonts w:ascii="Times New Roman" w:eastAsiaTheme="minorEastAsia" w:hAnsi="Times New Roman" w:cs="Times New Roman"/>
          <w:sz w:val="28"/>
          <w:szCs w:val="28"/>
          <w:lang w:eastAsia="ru-RU"/>
        </w:rPr>
        <w:t xml:space="preserve"> округа. Закрепление территорий осуществляется на основ</w:t>
      </w:r>
      <w:r w:rsidR="00AE2006">
        <w:rPr>
          <w:rFonts w:ascii="Times New Roman" w:eastAsiaTheme="minorEastAsia" w:hAnsi="Times New Roman" w:cs="Times New Roman"/>
          <w:sz w:val="28"/>
          <w:szCs w:val="28"/>
          <w:lang w:eastAsia="ru-RU"/>
        </w:rPr>
        <w:t>е Соглашения с а</w:t>
      </w:r>
      <w:r w:rsidRPr="00190BDE">
        <w:rPr>
          <w:rFonts w:ascii="Times New Roman" w:eastAsiaTheme="minorEastAsia" w:hAnsi="Times New Roman" w:cs="Times New Roman"/>
          <w:sz w:val="28"/>
          <w:szCs w:val="28"/>
          <w:lang w:eastAsia="ru-RU"/>
        </w:rPr>
        <w:t>дминистрацией.</w:t>
      </w:r>
    </w:p>
    <w:p w:rsidR="00190BDE" w:rsidRPr="00190BDE" w:rsidRDefault="00190BDE" w:rsidP="00BA556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E19E2">
        <w:rPr>
          <w:rFonts w:ascii="Times New Roman" w:eastAsiaTheme="minorEastAsia" w:hAnsi="Times New Roman" w:cs="Times New Roman"/>
          <w:sz w:val="28"/>
          <w:szCs w:val="28"/>
          <w:lang w:eastAsia="ru-RU"/>
        </w:rPr>
        <w:t>2.</w:t>
      </w:r>
      <w:r w:rsidRPr="00190BDE">
        <w:rPr>
          <w:rFonts w:ascii="Times New Roman" w:eastAsiaTheme="minorEastAsia" w:hAnsi="Times New Roman" w:cs="Times New Roman"/>
          <w:sz w:val="28"/>
          <w:szCs w:val="28"/>
          <w:lang w:eastAsia="ru-RU"/>
        </w:rPr>
        <w:t>2. На основании</w:t>
      </w:r>
      <w:r w:rsidR="00AE2006">
        <w:rPr>
          <w:rFonts w:ascii="Times New Roman" w:eastAsiaTheme="minorEastAsia" w:hAnsi="Times New Roman" w:cs="Times New Roman"/>
          <w:sz w:val="28"/>
          <w:szCs w:val="28"/>
          <w:lang w:eastAsia="ru-RU"/>
        </w:rPr>
        <w:t xml:space="preserve"> заключаемого Соглашения между а</w:t>
      </w:r>
      <w:r w:rsidRPr="00190BDE">
        <w:rPr>
          <w:rFonts w:ascii="Times New Roman" w:eastAsiaTheme="minorEastAsia" w:hAnsi="Times New Roman" w:cs="Times New Roman"/>
          <w:sz w:val="28"/>
          <w:szCs w:val="28"/>
          <w:lang w:eastAsia="ru-RU"/>
        </w:rPr>
        <w:t xml:space="preserve">дминистрацией и лицами, указанными </w:t>
      </w:r>
      <w:r w:rsidRPr="00AE2006">
        <w:rPr>
          <w:rFonts w:ascii="Times New Roman" w:eastAsiaTheme="minorEastAsia" w:hAnsi="Times New Roman" w:cs="Times New Roman"/>
          <w:sz w:val="28"/>
          <w:szCs w:val="28"/>
          <w:lang w:eastAsia="ru-RU"/>
        </w:rPr>
        <w:t xml:space="preserve">в </w:t>
      </w:r>
      <w:hyperlink w:anchor="Par752" w:tooltip="1.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енных территорий Ипатовского городского округа. Закрепление территорий осуще" w:history="1">
        <w:r w:rsidRPr="00AE2006">
          <w:rPr>
            <w:rFonts w:ascii="Times New Roman" w:eastAsiaTheme="minorEastAsia" w:hAnsi="Times New Roman" w:cs="Times New Roman"/>
            <w:sz w:val="28"/>
            <w:szCs w:val="28"/>
            <w:lang w:eastAsia="ru-RU"/>
          </w:rPr>
          <w:t>части 1</w:t>
        </w:r>
      </w:hyperlink>
      <w:r w:rsidR="00AE2006">
        <w:rPr>
          <w:rFonts w:ascii="Times New Roman" w:eastAsiaTheme="minorEastAsia" w:hAnsi="Times New Roman" w:cs="Times New Roman"/>
          <w:sz w:val="28"/>
          <w:szCs w:val="28"/>
          <w:lang w:eastAsia="ru-RU"/>
        </w:rPr>
        <w:t xml:space="preserve"> настоящей статьи, а</w:t>
      </w:r>
      <w:r w:rsidRPr="00190BDE">
        <w:rPr>
          <w:rFonts w:ascii="Times New Roman" w:eastAsiaTheme="minorEastAsia" w:hAnsi="Times New Roman" w:cs="Times New Roman"/>
          <w:sz w:val="28"/>
          <w:szCs w:val="28"/>
          <w:lang w:eastAsia="ru-RU"/>
        </w:rPr>
        <w:t xml:space="preserve">дминистрация закрепляет часть территории общего пользования (общественного назначения) Ипатовского </w:t>
      </w:r>
      <w:r w:rsidR="00AE2006">
        <w:rPr>
          <w:rFonts w:ascii="Times New Roman" w:eastAsiaTheme="minorEastAsia" w:hAnsi="Times New Roman" w:cs="Times New Roman"/>
          <w:sz w:val="28"/>
          <w:szCs w:val="28"/>
          <w:lang w:eastAsia="ru-RU"/>
        </w:rPr>
        <w:t>муниц</w:t>
      </w:r>
      <w:r w:rsidRPr="003E19E2">
        <w:rPr>
          <w:rFonts w:ascii="Times New Roman" w:eastAsiaTheme="minorEastAsia" w:hAnsi="Times New Roman" w:cs="Times New Roman"/>
          <w:sz w:val="28"/>
          <w:szCs w:val="28"/>
          <w:lang w:eastAsia="ru-RU"/>
        </w:rPr>
        <w:t>ипального</w:t>
      </w:r>
      <w:r w:rsidRPr="00190BDE">
        <w:rPr>
          <w:rFonts w:ascii="Times New Roman" w:eastAsiaTheme="minorEastAsia" w:hAnsi="Times New Roman" w:cs="Times New Roman"/>
          <w:sz w:val="28"/>
          <w:szCs w:val="28"/>
          <w:lang w:eastAsia="ru-RU"/>
        </w:rPr>
        <w:t xml:space="preserve"> округа за юридическим лицом, индивидуальным предпринимателем, а юридическое лицо (индивидуальный предприниматель) обязуется за счет собственных средств и своими силами осуществлять ее сезонную уборку и санитарную очистку.</w:t>
      </w:r>
    </w:p>
    <w:p w:rsidR="00190BDE" w:rsidRPr="00190BDE" w:rsidRDefault="00190BDE" w:rsidP="00BA556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90BDE">
        <w:rPr>
          <w:rFonts w:ascii="Times New Roman" w:eastAsiaTheme="minorEastAsia" w:hAnsi="Times New Roman" w:cs="Times New Roman"/>
          <w:sz w:val="28"/>
          <w:szCs w:val="28"/>
          <w:lang w:eastAsia="ru-RU"/>
        </w:rPr>
        <w:t>Соглашение составляется в письменной форме, является безвозмездным и должно содержать перечень проводимых работ по сезонной уборке и санитарной очистке и их периодичность. Соглашение заключается на срок, определяемый сторонами и отражаемый в тексте Соглашения.</w:t>
      </w:r>
    </w:p>
    <w:p w:rsidR="00190BDE" w:rsidRPr="00190BDE" w:rsidRDefault="00190BDE" w:rsidP="00BA556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E19E2">
        <w:rPr>
          <w:rFonts w:ascii="Times New Roman" w:eastAsiaTheme="minorEastAsia" w:hAnsi="Times New Roman" w:cs="Times New Roman"/>
          <w:sz w:val="28"/>
          <w:szCs w:val="28"/>
          <w:lang w:eastAsia="ru-RU"/>
        </w:rPr>
        <w:t>2.</w:t>
      </w:r>
      <w:r w:rsidRPr="00190BDE">
        <w:rPr>
          <w:rFonts w:ascii="Times New Roman" w:eastAsiaTheme="minorEastAsia" w:hAnsi="Times New Roman" w:cs="Times New Roman"/>
          <w:sz w:val="28"/>
          <w:szCs w:val="28"/>
          <w:lang w:eastAsia="ru-RU"/>
        </w:rPr>
        <w:t>3. Временное закрепление территорий может осуществлять</w:t>
      </w:r>
      <w:r w:rsidR="00AE2006">
        <w:rPr>
          <w:rFonts w:ascii="Times New Roman" w:eastAsiaTheme="minorEastAsia" w:hAnsi="Times New Roman" w:cs="Times New Roman"/>
          <w:sz w:val="28"/>
          <w:szCs w:val="28"/>
          <w:lang w:eastAsia="ru-RU"/>
        </w:rPr>
        <w:t>ся постановлением а</w:t>
      </w:r>
      <w:r w:rsidR="002D1628" w:rsidRPr="003E19E2">
        <w:rPr>
          <w:rFonts w:ascii="Times New Roman" w:eastAsiaTheme="minorEastAsia" w:hAnsi="Times New Roman" w:cs="Times New Roman"/>
          <w:sz w:val="28"/>
          <w:szCs w:val="28"/>
          <w:lang w:eastAsia="ru-RU"/>
        </w:rPr>
        <w:t>дминистрации</w:t>
      </w:r>
      <w:r w:rsidRPr="00190BDE">
        <w:rPr>
          <w:rFonts w:ascii="Times New Roman" w:eastAsiaTheme="minorEastAsia" w:hAnsi="Times New Roman" w:cs="Times New Roman"/>
          <w:sz w:val="28"/>
          <w:szCs w:val="28"/>
          <w:lang w:eastAsia="ru-RU"/>
        </w:rPr>
        <w:t>, без заключения Соглашения, в следующих случаях:</w:t>
      </w:r>
    </w:p>
    <w:p w:rsidR="00190BDE" w:rsidRPr="00190BDE" w:rsidRDefault="00190BDE" w:rsidP="00BA556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90BDE">
        <w:rPr>
          <w:rFonts w:ascii="Times New Roman" w:eastAsiaTheme="minorEastAsia" w:hAnsi="Times New Roman" w:cs="Times New Roman"/>
          <w:sz w:val="28"/>
          <w:szCs w:val="28"/>
          <w:lang w:eastAsia="ru-RU"/>
        </w:rPr>
        <w:t xml:space="preserve">- в целях ликвидации последствий стихийного бедствия или </w:t>
      </w:r>
      <w:r w:rsidRPr="00190BDE">
        <w:rPr>
          <w:rFonts w:ascii="Times New Roman" w:eastAsiaTheme="minorEastAsia" w:hAnsi="Times New Roman" w:cs="Times New Roman"/>
          <w:sz w:val="28"/>
          <w:szCs w:val="28"/>
          <w:lang w:eastAsia="ru-RU"/>
        </w:rPr>
        <w:lastRenderedPageBreak/>
        <w:t>чрезвычайной ситуации (далее - ЧС) - на весь период ликвидации последствий;</w:t>
      </w:r>
    </w:p>
    <w:p w:rsidR="00190BDE" w:rsidRPr="00190BDE" w:rsidRDefault="00190BDE" w:rsidP="00BA556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90BDE">
        <w:rPr>
          <w:rFonts w:ascii="Times New Roman" w:eastAsiaTheme="minorEastAsia" w:hAnsi="Times New Roman" w:cs="Times New Roman"/>
          <w:sz w:val="28"/>
          <w:szCs w:val="28"/>
          <w:lang w:eastAsia="ru-RU"/>
        </w:rPr>
        <w:t>- в период проведения официальных массовых мероприятий (праздников и т.п.) - на все время их проведения;</w:t>
      </w:r>
    </w:p>
    <w:p w:rsidR="00190BDE" w:rsidRPr="00190BDE" w:rsidRDefault="00190BDE" w:rsidP="00BA556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90BDE">
        <w:rPr>
          <w:rFonts w:ascii="Times New Roman" w:eastAsiaTheme="minorEastAsia" w:hAnsi="Times New Roman" w:cs="Times New Roman"/>
          <w:sz w:val="28"/>
          <w:szCs w:val="28"/>
          <w:lang w:eastAsia="ru-RU"/>
        </w:rPr>
        <w:t>- при проведении общегородского субботника.</w:t>
      </w:r>
    </w:p>
    <w:p w:rsidR="00190BDE" w:rsidRPr="00190BDE" w:rsidRDefault="00190BDE" w:rsidP="00BA556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90BDE">
        <w:rPr>
          <w:rFonts w:ascii="Times New Roman" w:eastAsiaTheme="minorEastAsia" w:hAnsi="Times New Roman" w:cs="Times New Roman"/>
          <w:sz w:val="28"/>
          <w:szCs w:val="28"/>
          <w:lang w:eastAsia="ru-RU"/>
        </w:rPr>
        <w:t>При этом временное закрепление территории производится для проведения ее однократной уборки за одним и тем же юридическим лицом (индивидуальным предпринимателем) не чаще одного раза в месяц.</w:t>
      </w:r>
    </w:p>
    <w:p w:rsidR="00190BDE" w:rsidRPr="00190BDE" w:rsidRDefault="00190BDE" w:rsidP="00BA556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90BDE">
        <w:rPr>
          <w:rFonts w:ascii="Times New Roman" w:eastAsiaTheme="minorEastAsia" w:hAnsi="Times New Roman" w:cs="Times New Roman"/>
          <w:sz w:val="28"/>
          <w:szCs w:val="28"/>
          <w:lang w:eastAsia="ru-RU"/>
        </w:rPr>
        <w:t>В целях ликвидации последствий стихийного бедствия или чрезвычайной ситуации допускается осуществлять временное закрепление территорий в отношении лиц, заключивших Соглашение.</w:t>
      </w:r>
    </w:p>
    <w:p w:rsidR="00190BDE" w:rsidRDefault="002D1628" w:rsidP="00BA556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E19E2">
        <w:rPr>
          <w:rFonts w:ascii="Times New Roman" w:eastAsiaTheme="minorEastAsia" w:hAnsi="Times New Roman" w:cs="Times New Roman"/>
          <w:sz w:val="28"/>
          <w:szCs w:val="28"/>
          <w:lang w:eastAsia="ru-RU"/>
        </w:rPr>
        <w:t>2.</w:t>
      </w:r>
      <w:r w:rsidR="00190BDE" w:rsidRPr="00190BDE">
        <w:rPr>
          <w:rFonts w:ascii="Times New Roman" w:eastAsiaTheme="minorEastAsia" w:hAnsi="Times New Roman" w:cs="Times New Roman"/>
          <w:sz w:val="28"/>
          <w:szCs w:val="28"/>
          <w:lang w:eastAsia="ru-RU"/>
        </w:rPr>
        <w:t>4. Уборка закрепленных территорий организуется руководителями предприятий, учреждений, организаций и производится в соответствии с графиком, определенным Со</w:t>
      </w:r>
      <w:r w:rsidRPr="003E19E2">
        <w:rPr>
          <w:rFonts w:ascii="Times New Roman" w:eastAsiaTheme="minorEastAsia" w:hAnsi="Times New Roman" w:cs="Times New Roman"/>
          <w:sz w:val="28"/>
          <w:szCs w:val="28"/>
          <w:lang w:eastAsia="ru-RU"/>
        </w:rPr>
        <w:t>глашением, либо п</w:t>
      </w:r>
      <w:r w:rsidR="00AE2006">
        <w:rPr>
          <w:rFonts w:ascii="Times New Roman" w:eastAsiaTheme="minorEastAsia" w:hAnsi="Times New Roman" w:cs="Times New Roman"/>
          <w:sz w:val="28"/>
          <w:szCs w:val="28"/>
          <w:lang w:eastAsia="ru-RU"/>
        </w:rPr>
        <w:t>остановлением а</w:t>
      </w:r>
      <w:r w:rsidR="00190BDE" w:rsidRPr="00190BDE">
        <w:rPr>
          <w:rFonts w:ascii="Times New Roman" w:eastAsiaTheme="minorEastAsia" w:hAnsi="Times New Roman" w:cs="Times New Roman"/>
          <w:sz w:val="28"/>
          <w:szCs w:val="28"/>
          <w:lang w:eastAsia="ru-RU"/>
        </w:rPr>
        <w:t>дминистрации</w:t>
      </w:r>
      <w:r w:rsidRPr="003E19E2">
        <w:rPr>
          <w:rFonts w:ascii="Times New Roman" w:eastAsiaTheme="minorEastAsia" w:hAnsi="Times New Roman" w:cs="Times New Roman"/>
          <w:sz w:val="28"/>
          <w:szCs w:val="28"/>
          <w:lang w:eastAsia="ru-RU"/>
        </w:rPr>
        <w:t xml:space="preserve"> </w:t>
      </w:r>
      <w:r w:rsidR="00190BDE" w:rsidRPr="00190BDE">
        <w:rPr>
          <w:rFonts w:ascii="Times New Roman" w:eastAsiaTheme="minorEastAsia" w:hAnsi="Times New Roman" w:cs="Times New Roman"/>
          <w:sz w:val="28"/>
          <w:szCs w:val="28"/>
          <w:lang w:eastAsia="ru-RU"/>
        </w:rPr>
        <w:t>о временном закреплении территорий.</w:t>
      </w:r>
    </w:p>
    <w:p w:rsidR="00BA5562" w:rsidRDefault="00BA5562" w:rsidP="00AE200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157A0A" w:rsidRDefault="00DB3274" w:rsidP="00BA5562">
      <w:pPr>
        <w:widowControl w:val="0"/>
        <w:autoSpaceDE w:val="0"/>
        <w:autoSpaceDN w:val="0"/>
        <w:adjustRightInd w:val="0"/>
        <w:spacing w:after="0" w:line="240" w:lineRule="auto"/>
        <w:ind w:firstLine="567"/>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Статья 4</w:t>
      </w:r>
      <w:r w:rsidR="00157A0A">
        <w:rPr>
          <w:rFonts w:ascii="Times New Roman" w:eastAsiaTheme="minorEastAsia" w:hAnsi="Times New Roman" w:cs="Times New Roman"/>
          <w:b/>
          <w:sz w:val="28"/>
          <w:szCs w:val="28"/>
          <w:lang w:eastAsia="ru-RU"/>
        </w:rPr>
        <w:t>2</w:t>
      </w:r>
      <w:r w:rsidR="00157A0A" w:rsidRPr="00157A0A">
        <w:rPr>
          <w:rFonts w:ascii="Times New Roman" w:eastAsiaTheme="minorEastAsia" w:hAnsi="Times New Roman" w:cs="Times New Roman"/>
          <w:b/>
          <w:sz w:val="28"/>
          <w:szCs w:val="28"/>
          <w:lang w:eastAsia="ru-RU"/>
        </w:rPr>
        <w:t>. Праздничное оформление территории</w:t>
      </w:r>
    </w:p>
    <w:p w:rsidR="00AE2006" w:rsidRPr="00157A0A" w:rsidRDefault="00AE2006" w:rsidP="00AE2006">
      <w:pPr>
        <w:widowControl w:val="0"/>
        <w:autoSpaceDE w:val="0"/>
        <w:autoSpaceDN w:val="0"/>
        <w:adjustRightInd w:val="0"/>
        <w:spacing w:after="0" w:line="240" w:lineRule="auto"/>
        <w:jc w:val="both"/>
        <w:rPr>
          <w:rFonts w:ascii="Times New Roman" w:eastAsiaTheme="minorEastAsia" w:hAnsi="Times New Roman" w:cs="Times New Roman"/>
          <w:b/>
          <w:sz w:val="28"/>
          <w:szCs w:val="28"/>
          <w:lang w:eastAsia="ru-RU"/>
        </w:rPr>
      </w:pPr>
    </w:p>
    <w:p w:rsidR="00157A0A" w:rsidRPr="00157A0A" w:rsidRDefault="00157A0A" w:rsidP="00BA556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1. Праздничное оформление территории Ипатовского муниципального округа выполняется в соответствии с правовым актом администрации на период проведения праздников и мероприятий, связанных со знаменательными событиями, определяемых органами государственной власти, органами местного самоуправления.</w:t>
      </w:r>
    </w:p>
    <w:p w:rsidR="00157A0A" w:rsidRPr="00157A0A" w:rsidRDefault="00157A0A" w:rsidP="00BA556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2. Оформление зданий, сооружений осуществляется их владельцами в рамках концепции праздничного оформления территории Ипатовского муниципального округа, а также в случае утверждения архитектурно-художественной концепции, с учетом ее требований.</w:t>
      </w:r>
    </w:p>
    <w:p w:rsidR="00157A0A" w:rsidRPr="00157A0A" w:rsidRDefault="00157A0A" w:rsidP="00BA556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Концепция праздничного оформления может также определяться программой мероприятий и схемой размещения объектов и элементов праздничного оформления.</w:t>
      </w:r>
    </w:p>
    <w:p w:rsidR="00157A0A" w:rsidRPr="00157A0A" w:rsidRDefault="00157A0A" w:rsidP="00BA556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3. Праздничное оформление включает вывеску государственных и муниципальных флагов, лозунгов, гирлянд, панно, установку декоративных элементов и композиций, стендов, трибун, эстрад, а также устройство праздничной иллюминации.</w:t>
      </w:r>
    </w:p>
    <w:p w:rsidR="00157A0A" w:rsidRPr="00157A0A" w:rsidRDefault="00157A0A" w:rsidP="00BA556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4. Работы, связанные с проведением торжественных и праздничных мероприятий, в том числе и уборка после их завершения, осуществляются организациями самостоятельно за счет собственных средств.</w:t>
      </w:r>
    </w:p>
    <w:p w:rsidR="00157A0A" w:rsidRPr="00157A0A" w:rsidRDefault="00157A0A" w:rsidP="00BA556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5. 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w:t>
      </w:r>
    </w:p>
    <w:p w:rsidR="00157A0A" w:rsidRPr="00157A0A" w:rsidRDefault="00157A0A" w:rsidP="00BA556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6. Размещение и демонтаж праздничного оформления территорий производятся в сроки, установленные администрацией.</w:t>
      </w:r>
    </w:p>
    <w:p w:rsidR="00190BDE" w:rsidRDefault="00190BDE" w:rsidP="00AE200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Liberation Serif" w:eastAsia="Liberation Serif" w:hAnsi="Liberation Serif" w:cs="Times New Roman"/>
          <w:color w:val="000000"/>
          <w:sz w:val="24"/>
          <w:szCs w:val="24"/>
        </w:rPr>
      </w:pPr>
    </w:p>
    <w:p w:rsidR="00FD57A2" w:rsidRPr="00BA5562" w:rsidRDefault="00DB3274" w:rsidP="00FD57A2">
      <w:pPr>
        <w:tabs>
          <w:tab w:val="left" w:pos="2758"/>
        </w:tabs>
        <w:jc w:val="center"/>
        <w:rPr>
          <w:rFonts w:ascii="Times New Roman" w:eastAsia="Liberation Serif" w:hAnsi="Times New Roman" w:cs="Times New Roman"/>
          <w:b/>
          <w:color w:val="000000"/>
          <w:sz w:val="28"/>
          <w:szCs w:val="28"/>
          <w:lang w:eastAsia="ru-RU"/>
        </w:rPr>
      </w:pPr>
      <w:r>
        <w:rPr>
          <w:rFonts w:ascii="Times New Roman" w:eastAsia="Liberation Serif" w:hAnsi="Times New Roman" w:cs="Times New Roman"/>
          <w:b/>
          <w:color w:val="000000"/>
          <w:sz w:val="28"/>
          <w:szCs w:val="28"/>
          <w:lang w:eastAsia="ru-RU"/>
        </w:rPr>
        <w:lastRenderedPageBreak/>
        <w:t>Статья 4</w:t>
      </w:r>
      <w:r w:rsidR="00BA5562" w:rsidRPr="00BA5562">
        <w:rPr>
          <w:rFonts w:ascii="Times New Roman" w:eastAsia="Liberation Serif" w:hAnsi="Times New Roman" w:cs="Times New Roman"/>
          <w:b/>
          <w:color w:val="000000"/>
          <w:sz w:val="28"/>
          <w:szCs w:val="28"/>
          <w:lang w:eastAsia="ru-RU"/>
        </w:rPr>
        <w:t>3</w:t>
      </w:r>
      <w:r w:rsidR="00FD57A2" w:rsidRPr="00BA5562">
        <w:rPr>
          <w:rFonts w:ascii="Times New Roman" w:eastAsia="Liberation Serif" w:hAnsi="Times New Roman" w:cs="Times New Roman"/>
          <w:b/>
          <w:color w:val="000000"/>
          <w:sz w:val="28"/>
          <w:szCs w:val="28"/>
          <w:lang w:eastAsia="ru-RU"/>
        </w:rPr>
        <w:t>. Порядок участия граждан и организаций в реализации мероприятий по благоустройству территории муниципального округа</w:t>
      </w:r>
    </w:p>
    <w:p w:rsidR="00157A0A" w:rsidRPr="00157A0A" w:rsidRDefault="00157A0A" w:rsidP="00ED1189">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1.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157A0A" w:rsidRPr="00157A0A" w:rsidRDefault="00157A0A" w:rsidP="00ED1189">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2. Состав проектной документации по благоустройству территории Ипатовского</w:t>
      </w:r>
      <w:r w:rsidR="00D12E1E">
        <w:rPr>
          <w:rFonts w:ascii="Times New Roman" w:eastAsiaTheme="minorEastAsia" w:hAnsi="Times New Roman" w:cs="Times New Roman"/>
          <w:sz w:val="28"/>
          <w:szCs w:val="28"/>
          <w:lang w:eastAsia="ru-RU"/>
        </w:rPr>
        <w:t xml:space="preserve"> муниципального</w:t>
      </w:r>
      <w:r w:rsidRPr="00157A0A">
        <w:rPr>
          <w:rFonts w:ascii="Times New Roman" w:eastAsiaTheme="minorEastAsia" w:hAnsi="Times New Roman" w:cs="Times New Roman"/>
          <w:sz w:val="28"/>
          <w:szCs w:val="28"/>
          <w:lang w:eastAsia="ru-RU"/>
        </w:rPr>
        <w:t xml:space="preserve"> округа Ставропольского края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подготавливаются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157A0A" w:rsidRPr="00157A0A" w:rsidRDefault="00157A0A" w:rsidP="00ED1189">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3. Р</w:t>
      </w:r>
      <w:r w:rsidR="000646F7">
        <w:rPr>
          <w:rFonts w:ascii="Times New Roman" w:eastAsiaTheme="minorEastAsia" w:hAnsi="Times New Roman" w:cs="Times New Roman"/>
          <w:sz w:val="28"/>
          <w:szCs w:val="28"/>
          <w:lang w:eastAsia="ru-RU"/>
        </w:rPr>
        <w:t>азвитие муниципальн</w:t>
      </w:r>
      <w:r w:rsidRPr="00157A0A">
        <w:rPr>
          <w:rFonts w:ascii="Times New Roman" w:eastAsiaTheme="minorEastAsia" w:hAnsi="Times New Roman" w:cs="Times New Roman"/>
          <w:sz w:val="28"/>
          <w:szCs w:val="28"/>
          <w:lang w:eastAsia="ru-RU"/>
        </w:rPr>
        <w:t>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комплексных проектов по благоустройству, предусматривающая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157A0A" w:rsidRPr="00157A0A" w:rsidRDefault="00157A0A" w:rsidP="00ED1189">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157A0A" w:rsidRPr="00157A0A" w:rsidRDefault="00157A0A" w:rsidP="00ED1189">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5. Участниками деятельности по благоустройству могут выступать:</w:t>
      </w:r>
    </w:p>
    <w:p w:rsidR="00157A0A" w:rsidRPr="00157A0A" w:rsidRDefault="00157A0A" w:rsidP="00ED1189">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 xml:space="preserve">а) население Ипатовского </w:t>
      </w:r>
      <w:r w:rsidR="006354A3">
        <w:rPr>
          <w:rFonts w:ascii="Times New Roman" w:eastAsiaTheme="minorEastAsia" w:hAnsi="Times New Roman" w:cs="Times New Roman"/>
          <w:sz w:val="28"/>
          <w:szCs w:val="28"/>
          <w:lang w:eastAsia="ru-RU"/>
        </w:rPr>
        <w:t>муниципального</w:t>
      </w:r>
      <w:r w:rsidRPr="00157A0A">
        <w:rPr>
          <w:rFonts w:ascii="Times New Roman" w:eastAsiaTheme="minorEastAsia" w:hAnsi="Times New Roman" w:cs="Times New Roman"/>
          <w:sz w:val="28"/>
          <w:szCs w:val="28"/>
          <w:lang w:eastAsia="ru-RU"/>
        </w:rPr>
        <w:t xml:space="preserve"> округа, которое формирует запрос на благоустройство и принимает участие в оценке предлагаемых решений. В отдельных случаях жители Ипатовского </w:t>
      </w:r>
      <w:r w:rsidR="006354A3">
        <w:rPr>
          <w:rFonts w:ascii="Times New Roman" w:eastAsiaTheme="minorEastAsia" w:hAnsi="Times New Roman" w:cs="Times New Roman"/>
          <w:sz w:val="28"/>
          <w:szCs w:val="28"/>
          <w:lang w:eastAsia="ru-RU"/>
        </w:rPr>
        <w:t>муниципального</w:t>
      </w:r>
      <w:r w:rsidRPr="00157A0A">
        <w:rPr>
          <w:rFonts w:ascii="Times New Roman" w:eastAsiaTheme="minorEastAsia" w:hAnsi="Times New Roman" w:cs="Times New Roman"/>
          <w:sz w:val="28"/>
          <w:szCs w:val="28"/>
          <w:lang w:eastAsia="ru-RU"/>
        </w:rPr>
        <w:t xml:space="preserve"> округа участвуют в выполнении работ. Жители могут быть представлены общественными организациями и объединениями;</w:t>
      </w:r>
    </w:p>
    <w:p w:rsidR="00157A0A" w:rsidRPr="00157A0A" w:rsidRDefault="00157A0A" w:rsidP="00ED1189">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157A0A" w:rsidRPr="00157A0A" w:rsidRDefault="00157A0A" w:rsidP="00ED1189">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157A0A" w:rsidRPr="00157A0A" w:rsidRDefault="00157A0A" w:rsidP="00ED1189">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157A0A" w:rsidRPr="00157A0A" w:rsidRDefault="00157A0A" w:rsidP="00ED1189">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lang w:eastAsia="ru-RU"/>
        </w:rPr>
      </w:pPr>
      <w:proofErr w:type="spellStart"/>
      <w:r w:rsidRPr="00157A0A">
        <w:rPr>
          <w:rFonts w:ascii="Times New Roman" w:eastAsiaTheme="minorEastAsia" w:hAnsi="Times New Roman" w:cs="Times New Roman"/>
          <w:sz w:val="28"/>
          <w:szCs w:val="28"/>
          <w:lang w:eastAsia="ru-RU"/>
        </w:rPr>
        <w:t>д</w:t>
      </w:r>
      <w:proofErr w:type="spellEnd"/>
      <w:r w:rsidRPr="00157A0A">
        <w:rPr>
          <w:rFonts w:ascii="Times New Roman" w:eastAsiaTheme="minorEastAsia" w:hAnsi="Times New Roman" w:cs="Times New Roman"/>
          <w:sz w:val="28"/>
          <w:szCs w:val="28"/>
          <w:lang w:eastAsia="ru-RU"/>
        </w:rPr>
        <w:t>) исполнители работ, специалисты по благоустройству и озеленению, в том числе возведению малых архитектурных форм;</w:t>
      </w:r>
    </w:p>
    <w:p w:rsidR="00157A0A" w:rsidRPr="00157A0A" w:rsidRDefault="00157A0A" w:rsidP="00ED1189">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lastRenderedPageBreak/>
        <w:t>е) иные лица.</w:t>
      </w:r>
    </w:p>
    <w:p w:rsidR="00157A0A" w:rsidRPr="00157A0A" w:rsidRDefault="00157A0A" w:rsidP="00ED1189">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6.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рекомендуется обеспечивать участие жителей в подготовке и реализации проектов по благоустройству.</w:t>
      </w:r>
    </w:p>
    <w:p w:rsidR="00157A0A" w:rsidRPr="00157A0A" w:rsidRDefault="00157A0A" w:rsidP="00ED1189">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157A0A" w:rsidRPr="00157A0A" w:rsidRDefault="00157A0A" w:rsidP="00ED1189">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 xml:space="preserve">8. </w:t>
      </w:r>
      <w:proofErr w:type="gramStart"/>
      <w:r w:rsidRPr="00157A0A">
        <w:rPr>
          <w:rFonts w:ascii="Times New Roman" w:eastAsiaTheme="minorEastAsia" w:hAnsi="Times New Roman" w:cs="Times New Roman"/>
          <w:sz w:val="28"/>
          <w:szCs w:val="28"/>
          <w:lang w:eastAsia="ru-RU"/>
        </w:rPr>
        <w:t>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w:t>
      </w:r>
      <w:proofErr w:type="gramEnd"/>
      <w:r w:rsidRPr="00157A0A">
        <w:rPr>
          <w:rFonts w:ascii="Times New Roman" w:eastAsiaTheme="minorEastAsia" w:hAnsi="Times New Roman" w:cs="Times New Roman"/>
          <w:sz w:val="28"/>
          <w:szCs w:val="28"/>
          <w:lang w:eastAsia="ru-RU"/>
        </w:rPr>
        <w:t xml:space="preserve">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157A0A" w:rsidRPr="00157A0A" w:rsidRDefault="00157A0A" w:rsidP="00ED1189">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 xml:space="preserve">9. При разработке проектов благоустройства территории Ипатовского </w:t>
      </w:r>
      <w:r w:rsidR="006354A3">
        <w:rPr>
          <w:rFonts w:ascii="Times New Roman" w:eastAsiaTheme="minorEastAsia" w:hAnsi="Times New Roman" w:cs="Times New Roman"/>
          <w:sz w:val="28"/>
          <w:szCs w:val="28"/>
          <w:lang w:eastAsia="ru-RU"/>
        </w:rPr>
        <w:t>муниципального</w:t>
      </w:r>
      <w:r w:rsidRPr="00157A0A">
        <w:rPr>
          <w:rFonts w:ascii="Times New Roman" w:eastAsiaTheme="minorEastAsia" w:hAnsi="Times New Roman" w:cs="Times New Roman"/>
          <w:sz w:val="28"/>
          <w:szCs w:val="28"/>
          <w:lang w:eastAsia="ru-RU"/>
        </w:rPr>
        <w:t xml:space="preserve"> округа удобно расположенные и </w:t>
      </w:r>
      <w:proofErr w:type="gramStart"/>
      <w:r w:rsidRPr="00157A0A">
        <w:rPr>
          <w:rFonts w:ascii="Times New Roman" w:eastAsiaTheme="minorEastAsia" w:hAnsi="Times New Roman" w:cs="Times New Roman"/>
          <w:sz w:val="28"/>
          <w:szCs w:val="28"/>
          <w:lang w:eastAsia="ru-RU"/>
        </w:rPr>
        <w:t>легко доступные</w:t>
      </w:r>
      <w:proofErr w:type="gramEnd"/>
      <w:r w:rsidRPr="00157A0A">
        <w:rPr>
          <w:rFonts w:ascii="Times New Roman" w:eastAsiaTheme="minorEastAsia" w:hAnsi="Times New Roman" w:cs="Times New Roman"/>
          <w:sz w:val="28"/>
          <w:szCs w:val="28"/>
          <w:lang w:eastAsia="ru-RU"/>
        </w:rPr>
        <w:t xml:space="preserve"> для большого числа жителей территории, рекомендуется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Ипатовского </w:t>
      </w:r>
      <w:r w:rsidR="006354A3">
        <w:rPr>
          <w:rFonts w:ascii="Times New Roman" w:eastAsiaTheme="minorEastAsia" w:hAnsi="Times New Roman" w:cs="Times New Roman"/>
          <w:sz w:val="28"/>
          <w:szCs w:val="28"/>
          <w:lang w:eastAsia="ru-RU"/>
        </w:rPr>
        <w:t>муниципального</w:t>
      </w:r>
      <w:r w:rsidRPr="00157A0A">
        <w:rPr>
          <w:rFonts w:ascii="Times New Roman" w:eastAsiaTheme="minorEastAsia" w:hAnsi="Times New Roman" w:cs="Times New Roman"/>
          <w:sz w:val="28"/>
          <w:szCs w:val="28"/>
          <w:lang w:eastAsia="ru-RU"/>
        </w:rPr>
        <w:t xml:space="preserve"> округа, доступность объектов инфраструктуры, в том числе за счет ликвидации необоснованных барьеров и препятствий.</w:t>
      </w:r>
    </w:p>
    <w:p w:rsidR="00157A0A" w:rsidRPr="00157A0A" w:rsidRDefault="00157A0A" w:rsidP="00ED1189">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10. Обеспечение качества городской среды при реализации проектов благоустройства территорий может достигаться путем реализации следующих принципов:</w:t>
      </w:r>
    </w:p>
    <w:p w:rsidR="00157A0A" w:rsidRPr="00157A0A" w:rsidRDefault="00157A0A" w:rsidP="00ED1189">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10.1.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157A0A" w:rsidRPr="00157A0A" w:rsidRDefault="00157A0A" w:rsidP="00ED1189">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 xml:space="preserve">10.2.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w:t>
      </w:r>
      <w:proofErr w:type="spellStart"/>
      <w:r w:rsidRPr="00157A0A">
        <w:rPr>
          <w:rFonts w:ascii="Times New Roman" w:eastAsiaTheme="minorEastAsia" w:hAnsi="Times New Roman" w:cs="Times New Roman"/>
          <w:sz w:val="28"/>
          <w:szCs w:val="28"/>
          <w:lang w:eastAsia="ru-RU"/>
        </w:rPr>
        <w:t>маломобильных</w:t>
      </w:r>
      <w:proofErr w:type="spellEnd"/>
      <w:r w:rsidRPr="00157A0A">
        <w:rPr>
          <w:rFonts w:ascii="Times New Roman" w:eastAsiaTheme="minorEastAsia" w:hAnsi="Times New Roman" w:cs="Times New Roman"/>
          <w:sz w:val="28"/>
          <w:szCs w:val="28"/>
          <w:lang w:eastAsia="ru-RU"/>
        </w:rPr>
        <w:t xml:space="preserve"> групп граждан при различных погодных условиях.</w:t>
      </w:r>
    </w:p>
    <w:p w:rsidR="00157A0A" w:rsidRPr="00157A0A" w:rsidRDefault="00157A0A" w:rsidP="00ED1189">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lastRenderedPageBreak/>
        <w:t>10.3.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157A0A" w:rsidRPr="00157A0A" w:rsidRDefault="00157A0A" w:rsidP="00ED1189">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 xml:space="preserve">10.4. </w:t>
      </w:r>
      <w:proofErr w:type="gramStart"/>
      <w:r w:rsidRPr="00157A0A">
        <w:rPr>
          <w:rFonts w:ascii="Times New Roman" w:eastAsiaTheme="minorEastAsia" w:hAnsi="Times New Roman" w:cs="Times New Roman"/>
          <w:sz w:val="28"/>
          <w:szCs w:val="28"/>
          <w:lang w:eastAsia="ru-RU"/>
        </w:rPr>
        <w:t>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157A0A" w:rsidRPr="00157A0A" w:rsidRDefault="00157A0A" w:rsidP="00ED1189">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10.5.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157A0A" w:rsidRPr="00157A0A" w:rsidRDefault="00157A0A" w:rsidP="00ED1189">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11.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157A0A" w:rsidRPr="00157A0A" w:rsidRDefault="00157A0A" w:rsidP="00ED1189">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12.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157A0A" w:rsidRPr="00157A0A" w:rsidRDefault="00157A0A" w:rsidP="00ED1189">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13.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157A0A" w:rsidRPr="00157A0A" w:rsidRDefault="00157A0A" w:rsidP="00ED1189">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 xml:space="preserve">14.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w:t>
      </w:r>
      <w:proofErr w:type="gramStart"/>
      <w:r w:rsidRPr="00157A0A">
        <w:rPr>
          <w:rFonts w:ascii="Times New Roman" w:eastAsiaTheme="minorEastAsia" w:hAnsi="Times New Roman" w:cs="Times New Roman"/>
          <w:sz w:val="28"/>
          <w:szCs w:val="28"/>
          <w:lang w:eastAsia="ru-RU"/>
        </w:rPr>
        <w:t>рекомендуется</w:t>
      </w:r>
      <w:proofErr w:type="gramEnd"/>
      <w:r w:rsidRPr="00157A0A">
        <w:rPr>
          <w:rFonts w:ascii="Times New Roman" w:eastAsiaTheme="minorEastAsia" w:hAnsi="Times New Roman" w:cs="Times New Roman"/>
          <w:sz w:val="28"/>
          <w:szCs w:val="28"/>
          <w:lang w:eastAsia="ru-RU"/>
        </w:rPr>
        <w:t xml:space="preserve"> осуществляется на основе комплексного исследования современного состояния и потенциала развития территории Ипатовского </w:t>
      </w:r>
      <w:r w:rsidR="006354A3">
        <w:rPr>
          <w:rFonts w:ascii="Times New Roman" w:eastAsiaTheme="minorEastAsia" w:hAnsi="Times New Roman" w:cs="Times New Roman"/>
          <w:sz w:val="28"/>
          <w:szCs w:val="28"/>
          <w:lang w:eastAsia="ru-RU"/>
        </w:rPr>
        <w:t>муниципального</w:t>
      </w:r>
      <w:r w:rsidRPr="00157A0A">
        <w:rPr>
          <w:rFonts w:ascii="Times New Roman" w:eastAsiaTheme="minorEastAsia" w:hAnsi="Times New Roman" w:cs="Times New Roman"/>
          <w:sz w:val="28"/>
          <w:szCs w:val="28"/>
          <w:lang w:eastAsia="ru-RU"/>
        </w:rPr>
        <w:t xml:space="preserve"> округа (элемента планировочной структуры).</w:t>
      </w:r>
    </w:p>
    <w:p w:rsidR="00157A0A" w:rsidRPr="00157A0A" w:rsidRDefault="00157A0A" w:rsidP="005337E4">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lastRenderedPageBreak/>
        <w:t>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157A0A" w:rsidRPr="00157A0A" w:rsidRDefault="00157A0A" w:rsidP="00ED1189">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1</w:t>
      </w:r>
      <w:r w:rsidRPr="00BA5562">
        <w:rPr>
          <w:rFonts w:ascii="Times New Roman" w:eastAsiaTheme="minorEastAsia" w:hAnsi="Times New Roman" w:cs="Times New Roman"/>
          <w:sz w:val="28"/>
          <w:szCs w:val="28"/>
          <w:lang w:eastAsia="ru-RU"/>
        </w:rPr>
        <w:t>6</w:t>
      </w:r>
      <w:r w:rsidRPr="00157A0A">
        <w:rPr>
          <w:rFonts w:ascii="Times New Roman" w:eastAsiaTheme="minorEastAsia" w:hAnsi="Times New Roman" w:cs="Times New Roman"/>
          <w:sz w:val="28"/>
          <w:szCs w:val="28"/>
          <w:lang w:eastAsia="ru-RU"/>
        </w:rPr>
        <w:t>.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157A0A" w:rsidRPr="00157A0A" w:rsidRDefault="00157A0A" w:rsidP="00ED1189">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а) совместное определение целей и задач по развитию территории, инвентаризация проблем и потенциалов среды;</w:t>
      </w:r>
    </w:p>
    <w:p w:rsidR="00157A0A" w:rsidRPr="00157A0A" w:rsidRDefault="00157A0A" w:rsidP="00ED1189">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lang w:eastAsia="ru-RU"/>
        </w:rPr>
      </w:pPr>
      <w:proofErr w:type="gramStart"/>
      <w:r w:rsidRPr="00157A0A">
        <w:rPr>
          <w:rFonts w:ascii="Times New Roman" w:eastAsiaTheme="minorEastAsia" w:hAnsi="Times New Roman" w:cs="Times New Roman"/>
          <w:sz w:val="28"/>
          <w:szCs w:val="28"/>
          <w:lang w:eastAsia="ru-RU"/>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157A0A">
        <w:rPr>
          <w:rFonts w:ascii="Times New Roman" w:eastAsiaTheme="minorEastAsia" w:hAnsi="Times New Roman" w:cs="Times New Roman"/>
          <w:sz w:val="28"/>
          <w:szCs w:val="28"/>
          <w:lang w:eastAsia="ru-RU"/>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157A0A" w:rsidRPr="00157A0A" w:rsidRDefault="00157A0A" w:rsidP="00ED1189">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57A0A" w:rsidRPr="00157A0A" w:rsidRDefault="00157A0A" w:rsidP="00ED1189">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г) консультации в выборе типов покрытий, с учетом функционального зонирования территории;</w:t>
      </w:r>
    </w:p>
    <w:p w:rsidR="00157A0A" w:rsidRPr="00157A0A" w:rsidRDefault="00157A0A" w:rsidP="00ED1189">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lang w:eastAsia="ru-RU"/>
        </w:rPr>
      </w:pPr>
      <w:proofErr w:type="spellStart"/>
      <w:r w:rsidRPr="00157A0A">
        <w:rPr>
          <w:rFonts w:ascii="Times New Roman" w:eastAsiaTheme="minorEastAsia" w:hAnsi="Times New Roman" w:cs="Times New Roman"/>
          <w:sz w:val="28"/>
          <w:szCs w:val="28"/>
          <w:lang w:eastAsia="ru-RU"/>
        </w:rPr>
        <w:t>д</w:t>
      </w:r>
      <w:proofErr w:type="spellEnd"/>
      <w:r w:rsidRPr="00157A0A">
        <w:rPr>
          <w:rFonts w:ascii="Times New Roman" w:eastAsiaTheme="minorEastAsia" w:hAnsi="Times New Roman" w:cs="Times New Roman"/>
          <w:sz w:val="28"/>
          <w:szCs w:val="28"/>
          <w:lang w:eastAsia="ru-RU"/>
        </w:rPr>
        <w:t>) консультации по предполагаемым типам озеленения;</w:t>
      </w:r>
    </w:p>
    <w:p w:rsidR="00157A0A" w:rsidRPr="00157A0A" w:rsidRDefault="00157A0A" w:rsidP="00ED1189">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е) консультации по предполагаемым типам освещения и осветительного оборудования;</w:t>
      </w:r>
    </w:p>
    <w:p w:rsidR="00157A0A" w:rsidRPr="00157A0A" w:rsidRDefault="00157A0A" w:rsidP="00ED1189">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157A0A" w:rsidRPr="00157A0A" w:rsidRDefault="00157A0A" w:rsidP="00ED1189">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lang w:eastAsia="ru-RU"/>
        </w:rPr>
      </w:pPr>
      <w:proofErr w:type="spellStart"/>
      <w:r w:rsidRPr="00157A0A">
        <w:rPr>
          <w:rFonts w:ascii="Times New Roman" w:eastAsiaTheme="minorEastAsia" w:hAnsi="Times New Roman" w:cs="Times New Roman"/>
          <w:sz w:val="28"/>
          <w:szCs w:val="28"/>
          <w:lang w:eastAsia="ru-RU"/>
        </w:rPr>
        <w:t>з</w:t>
      </w:r>
      <w:proofErr w:type="spellEnd"/>
      <w:r w:rsidRPr="00157A0A">
        <w:rPr>
          <w:rFonts w:ascii="Times New Roman" w:eastAsiaTheme="minorEastAsia" w:hAnsi="Times New Roman" w:cs="Times New Roman"/>
          <w:sz w:val="28"/>
          <w:szCs w:val="28"/>
          <w:lang w:eastAsia="ru-RU"/>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157A0A" w:rsidRPr="00157A0A" w:rsidRDefault="00157A0A" w:rsidP="00ED1189">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157A0A" w:rsidRPr="00157A0A" w:rsidRDefault="00157A0A" w:rsidP="00ED1189">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57A0A" w:rsidRPr="00157A0A" w:rsidRDefault="00157A0A" w:rsidP="00ED1189">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lang w:eastAsia="ru-RU"/>
        </w:rPr>
      </w:pPr>
      <w:r w:rsidRPr="00BA5562">
        <w:rPr>
          <w:rFonts w:ascii="Times New Roman" w:eastAsiaTheme="minorEastAsia" w:hAnsi="Times New Roman" w:cs="Times New Roman"/>
          <w:sz w:val="28"/>
          <w:szCs w:val="28"/>
          <w:lang w:eastAsia="ru-RU"/>
        </w:rPr>
        <w:t>17</w:t>
      </w:r>
      <w:r w:rsidRPr="00157A0A">
        <w:rPr>
          <w:rFonts w:ascii="Times New Roman" w:eastAsiaTheme="minorEastAsia" w:hAnsi="Times New Roman" w:cs="Times New Roman"/>
          <w:sz w:val="28"/>
          <w:szCs w:val="28"/>
          <w:lang w:eastAsia="ru-RU"/>
        </w:rPr>
        <w:t xml:space="preserve">. При реализации проектов рекомендуется информировать </w:t>
      </w:r>
      <w:r w:rsidRPr="00157A0A">
        <w:rPr>
          <w:rFonts w:ascii="Times New Roman" w:eastAsiaTheme="minorEastAsia" w:hAnsi="Times New Roman" w:cs="Times New Roman"/>
          <w:sz w:val="28"/>
          <w:szCs w:val="28"/>
          <w:lang w:eastAsia="ru-RU"/>
        </w:rPr>
        <w:lastRenderedPageBreak/>
        <w:t>общественность о планирующихся изменениях и возможности участия в этом процессе.</w:t>
      </w:r>
    </w:p>
    <w:p w:rsidR="00157A0A" w:rsidRPr="00157A0A" w:rsidRDefault="00157A0A" w:rsidP="00ED1189">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lang w:eastAsia="ru-RU"/>
        </w:rPr>
      </w:pPr>
      <w:r w:rsidRPr="00BA5562">
        <w:rPr>
          <w:rFonts w:ascii="Times New Roman" w:eastAsiaTheme="minorEastAsia" w:hAnsi="Times New Roman" w:cs="Times New Roman"/>
          <w:sz w:val="28"/>
          <w:szCs w:val="28"/>
          <w:lang w:eastAsia="ru-RU"/>
        </w:rPr>
        <w:t>18</w:t>
      </w:r>
      <w:r w:rsidRPr="00157A0A">
        <w:rPr>
          <w:rFonts w:ascii="Times New Roman" w:eastAsiaTheme="minorEastAsia" w:hAnsi="Times New Roman" w:cs="Times New Roman"/>
          <w:sz w:val="28"/>
          <w:szCs w:val="28"/>
          <w:lang w:eastAsia="ru-RU"/>
        </w:rPr>
        <w:t>. Информирование может осуществляться путем:</w:t>
      </w:r>
    </w:p>
    <w:p w:rsidR="00157A0A" w:rsidRPr="00157A0A" w:rsidRDefault="00157A0A" w:rsidP="00ED1189">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а) создания единого информационного интернет - ресурса (сайта или приложения, вкладки) который будет решать задачи по сбору информации, обеспечению "</w:t>
      </w:r>
      <w:proofErr w:type="spellStart"/>
      <w:r w:rsidRPr="00157A0A">
        <w:rPr>
          <w:rFonts w:ascii="Times New Roman" w:eastAsiaTheme="minorEastAsia" w:hAnsi="Times New Roman" w:cs="Times New Roman"/>
          <w:sz w:val="28"/>
          <w:szCs w:val="28"/>
          <w:lang w:eastAsia="ru-RU"/>
        </w:rPr>
        <w:t>онлайн</w:t>
      </w:r>
      <w:proofErr w:type="spellEnd"/>
      <w:r w:rsidRPr="00157A0A">
        <w:rPr>
          <w:rFonts w:ascii="Times New Roman" w:eastAsiaTheme="minorEastAsia" w:hAnsi="Times New Roman" w:cs="Times New Roman"/>
          <w:sz w:val="28"/>
          <w:szCs w:val="28"/>
          <w:lang w:eastAsia="ru-RU"/>
        </w:rPr>
        <w:t>"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157A0A" w:rsidRPr="00157A0A" w:rsidRDefault="00157A0A" w:rsidP="00ED1189">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157A0A" w:rsidRPr="00157A0A" w:rsidRDefault="00157A0A" w:rsidP="00ED1189">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157A0A" w:rsidRPr="00157A0A" w:rsidRDefault="00157A0A" w:rsidP="00ED1189">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157A0A" w:rsidRPr="00157A0A" w:rsidRDefault="00157A0A" w:rsidP="00ED1189">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lang w:eastAsia="ru-RU"/>
        </w:rPr>
      </w:pPr>
      <w:proofErr w:type="spellStart"/>
      <w:r w:rsidRPr="00157A0A">
        <w:rPr>
          <w:rFonts w:ascii="Times New Roman" w:eastAsiaTheme="minorEastAsia" w:hAnsi="Times New Roman" w:cs="Times New Roman"/>
          <w:sz w:val="28"/>
          <w:szCs w:val="28"/>
          <w:lang w:eastAsia="ru-RU"/>
        </w:rPr>
        <w:t>д</w:t>
      </w:r>
      <w:proofErr w:type="spellEnd"/>
      <w:r w:rsidRPr="00157A0A">
        <w:rPr>
          <w:rFonts w:ascii="Times New Roman" w:eastAsiaTheme="minorEastAsia" w:hAnsi="Times New Roman" w:cs="Times New Roman"/>
          <w:sz w:val="28"/>
          <w:szCs w:val="28"/>
          <w:lang w:eastAsia="ru-RU"/>
        </w:rPr>
        <w:t>) индивидуальных приглашений участников встречи лично, по электронной почте или по телефону;</w:t>
      </w:r>
    </w:p>
    <w:p w:rsidR="00157A0A" w:rsidRPr="00157A0A" w:rsidRDefault="00157A0A" w:rsidP="00ED1189">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е) использование социальных сетей и интернет - ресурсов для обеспечения донесения информации до различных общественных объединений и профессиональных сообществ;</w:t>
      </w:r>
    </w:p>
    <w:p w:rsidR="00157A0A" w:rsidRPr="00157A0A" w:rsidRDefault="00157A0A" w:rsidP="00ED1189">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ж)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157A0A" w:rsidRPr="00157A0A" w:rsidRDefault="00157A0A" w:rsidP="00ED1189">
      <w:pPr>
        <w:widowControl w:val="0"/>
        <w:autoSpaceDE w:val="0"/>
        <w:autoSpaceDN w:val="0"/>
        <w:adjustRightInd w:val="0"/>
        <w:spacing w:after="0" w:line="240" w:lineRule="atLeast"/>
        <w:ind w:firstLine="540"/>
        <w:jc w:val="both"/>
        <w:rPr>
          <w:rFonts w:ascii="Times New Roman" w:eastAsiaTheme="minorEastAsia" w:hAnsi="Times New Roman" w:cs="Times New Roman"/>
          <w:sz w:val="28"/>
          <w:szCs w:val="28"/>
          <w:lang w:eastAsia="ru-RU"/>
        </w:rPr>
      </w:pPr>
      <w:r w:rsidRPr="00BA5562">
        <w:rPr>
          <w:rFonts w:ascii="Times New Roman" w:eastAsiaTheme="minorEastAsia" w:hAnsi="Times New Roman" w:cs="Times New Roman"/>
          <w:sz w:val="28"/>
          <w:szCs w:val="28"/>
          <w:lang w:eastAsia="ru-RU"/>
        </w:rPr>
        <w:t>19</w:t>
      </w:r>
      <w:r w:rsidRPr="00157A0A">
        <w:rPr>
          <w:rFonts w:ascii="Times New Roman" w:eastAsiaTheme="minorEastAsia" w:hAnsi="Times New Roman" w:cs="Times New Roman"/>
          <w:sz w:val="28"/>
          <w:szCs w:val="28"/>
          <w:lang w:eastAsia="ru-RU"/>
        </w:rPr>
        <w:t>. Механизмы общественного участия.</w:t>
      </w:r>
    </w:p>
    <w:p w:rsidR="00157A0A" w:rsidRPr="00BA5562" w:rsidRDefault="00157A0A" w:rsidP="00ED1189">
      <w:pPr>
        <w:pStyle w:val="a3"/>
        <w:widowControl w:val="0"/>
        <w:numPr>
          <w:ilvl w:val="0"/>
          <w:numId w:val="24"/>
        </w:numPr>
        <w:tabs>
          <w:tab w:val="left" w:pos="851"/>
        </w:tabs>
        <w:autoSpaceDE w:val="0"/>
        <w:autoSpaceDN w:val="0"/>
        <w:adjustRightInd w:val="0"/>
        <w:spacing w:after="0" w:line="240" w:lineRule="atLeast"/>
        <w:ind w:left="0" w:firstLine="567"/>
        <w:jc w:val="both"/>
        <w:rPr>
          <w:rFonts w:ascii="Times New Roman" w:eastAsiaTheme="minorEastAsia" w:hAnsi="Times New Roman" w:cs="Times New Roman"/>
          <w:sz w:val="28"/>
          <w:szCs w:val="28"/>
          <w:lang w:eastAsia="ru-RU"/>
        </w:rPr>
      </w:pPr>
      <w:r w:rsidRPr="00BA5562">
        <w:rPr>
          <w:rFonts w:ascii="Times New Roman" w:eastAsiaTheme="minorEastAsia" w:hAnsi="Times New Roman" w:cs="Times New Roman"/>
          <w:sz w:val="28"/>
          <w:szCs w:val="28"/>
          <w:lang w:eastAsia="ru-RU"/>
        </w:rPr>
        <w:t xml:space="preserve">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16" w:history="1">
        <w:r w:rsidRPr="00C36DFE">
          <w:rPr>
            <w:rFonts w:ascii="Times New Roman" w:eastAsiaTheme="minorEastAsia" w:hAnsi="Times New Roman" w:cs="Times New Roman"/>
            <w:sz w:val="28"/>
            <w:szCs w:val="28"/>
            <w:lang w:eastAsia="ru-RU"/>
          </w:rPr>
          <w:t>законом</w:t>
        </w:r>
      </w:hyperlink>
      <w:r w:rsidRPr="00C36DFE">
        <w:rPr>
          <w:rFonts w:ascii="Times New Roman" w:eastAsiaTheme="minorEastAsia" w:hAnsi="Times New Roman" w:cs="Times New Roman"/>
          <w:sz w:val="28"/>
          <w:szCs w:val="28"/>
          <w:lang w:eastAsia="ru-RU"/>
        </w:rPr>
        <w:t xml:space="preserve"> </w:t>
      </w:r>
      <w:r w:rsidRPr="00BA5562">
        <w:rPr>
          <w:rFonts w:ascii="Times New Roman" w:eastAsiaTheme="minorEastAsia" w:hAnsi="Times New Roman" w:cs="Times New Roman"/>
          <w:sz w:val="28"/>
          <w:szCs w:val="28"/>
          <w:lang w:eastAsia="ru-RU"/>
        </w:rPr>
        <w:t>от 21 июля 2014 г. N 212-ФЗ "Об основах общественного контроля в Российской Федерации".</w:t>
      </w:r>
    </w:p>
    <w:p w:rsidR="00157A0A" w:rsidRPr="00BA5562" w:rsidRDefault="00157A0A" w:rsidP="00ED1189">
      <w:pPr>
        <w:pStyle w:val="a3"/>
        <w:widowControl w:val="0"/>
        <w:numPr>
          <w:ilvl w:val="0"/>
          <w:numId w:val="24"/>
        </w:numPr>
        <w:tabs>
          <w:tab w:val="left" w:pos="851"/>
        </w:tabs>
        <w:autoSpaceDE w:val="0"/>
        <w:autoSpaceDN w:val="0"/>
        <w:adjustRightInd w:val="0"/>
        <w:spacing w:after="0" w:line="240" w:lineRule="atLeast"/>
        <w:ind w:left="0" w:firstLine="567"/>
        <w:jc w:val="both"/>
        <w:rPr>
          <w:rFonts w:ascii="Times New Roman" w:eastAsiaTheme="minorEastAsia" w:hAnsi="Times New Roman" w:cs="Times New Roman"/>
          <w:sz w:val="28"/>
          <w:szCs w:val="28"/>
          <w:lang w:eastAsia="ru-RU"/>
        </w:rPr>
      </w:pPr>
      <w:r w:rsidRPr="00BA5562">
        <w:rPr>
          <w:rFonts w:ascii="Times New Roman" w:eastAsiaTheme="minorEastAsia" w:hAnsi="Times New Roman" w:cs="Times New Roman"/>
          <w:sz w:val="28"/>
          <w:szCs w:val="28"/>
          <w:lang w:eastAsia="ru-RU"/>
        </w:rPr>
        <w:t>Рекомендуется использовать следующие инструменты: анкетирование, опросы, интервьюирование.</w:t>
      </w:r>
    </w:p>
    <w:p w:rsidR="00157A0A" w:rsidRPr="00BA5562" w:rsidRDefault="00157A0A" w:rsidP="00ED1189">
      <w:pPr>
        <w:pStyle w:val="a3"/>
        <w:widowControl w:val="0"/>
        <w:numPr>
          <w:ilvl w:val="0"/>
          <w:numId w:val="24"/>
        </w:numPr>
        <w:tabs>
          <w:tab w:val="left" w:pos="851"/>
        </w:tabs>
        <w:autoSpaceDE w:val="0"/>
        <w:autoSpaceDN w:val="0"/>
        <w:adjustRightInd w:val="0"/>
        <w:spacing w:after="0" w:line="240" w:lineRule="atLeast"/>
        <w:ind w:left="0" w:firstLine="567"/>
        <w:jc w:val="both"/>
        <w:rPr>
          <w:rFonts w:ascii="Times New Roman" w:eastAsiaTheme="minorEastAsia" w:hAnsi="Times New Roman" w:cs="Times New Roman"/>
          <w:sz w:val="28"/>
          <w:szCs w:val="28"/>
          <w:lang w:eastAsia="ru-RU"/>
        </w:rPr>
      </w:pPr>
      <w:r w:rsidRPr="00BA5562">
        <w:rPr>
          <w:rFonts w:ascii="Times New Roman" w:eastAsiaTheme="minorEastAsia" w:hAnsi="Times New Roman" w:cs="Times New Roman"/>
          <w:sz w:val="28"/>
          <w:szCs w:val="28"/>
          <w:lang w:eastAsia="ru-RU"/>
        </w:rPr>
        <w:lastRenderedPageBreak/>
        <w:t>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157A0A" w:rsidRPr="00BA5562" w:rsidRDefault="00157A0A" w:rsidP="00ED1189">
      <w:pPr>
        <w:pStyle w:val="a3"/>
        <w:widowControl w:val="0"/>
        <w:numPr>
          <w:ilvl w:val="0"/>
          <w:numId w:val="24"/>
        </w:numPr>
        <w:tabs>
          <w:tab w:val="left" w:pos="851"/>
        </w:tabs>
        <w:autoSpaceDE w:val="0"/>
        <w:autoSpaceDN w:val="0"/>
        <w:adjustRightInd w:val="0"/>
        <w:spacing w:after="0" w:line="240" w:lineRule="atLeast"/>
        <w:ind w:left="0" w:firstLine="567"/>
        <w:jc w:val="both"/>
        <w:rPr>
          <w:rFonts w:ascii="Times New Roman" w:eastAsiaTheme="minorEastAsia" w:hAnsi="Times New Roman" w:cs="Times New Roman"/>
          <w:sz w:val="28"/>
          <w:szCs w:val="28"/>
          <w:lang w:eastAsia="ru-RU"/>
        </w:rPr>
      </w:pPr>
      <w:r w:rsidRPr="00BA5562">
        <w:rPr>
          <w:rFonts w:ascii="Times New Roman" w:eastAsiaTheme="minorEastAsia" w:hAnsi="Times New Roman" w:cs="Times New Roman"/>
          <w:sz w:val="28"/>
          <w:szCs w:val="28"/>
          <w:lang w:eastAsia="ru-RU"/>
        </w:rPr>
        <w:t xml:space="preserve">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BA5562">
        <w:rPr>
          <w:rFonts w:ascii="Times New Roman" w:eastAsiaTheme="minorEastAsia" w:hAnsi="Times New Roman" w:cs="Times New Roman"/>
          <w:sz w:val="28"/>
          <w:szCs w:val="28"/>
          <w:lang w:eastAsia="ru-RU"/>
        </w:rPr>
        <w:t>предпроектного</w:t>
      </w:r>
      <w:proofErr w:type="spellEnd"/>
      <w:r w:rsidRPr="00BA5562">
        <w:rPr>
          <w:rFonts w:ascii="Times New Roman" w:eastAsiaTheme="minorEastAsia" w:hAnsi="Times New Roman" w:cs="Times New Roman"/>
          <w:sz w:val="28"/>
          <w:szCs w:val="28"/>
          <w:lang w:eastAsia="ru-RU"/>
        </w:rPr>
        <w:t xml:space="preserve"> исследования, а также сам проект.</w:t>
      </w:r>
    </w:p>
    <w:p w:rsidR="00157A0A" w:rsidRPr="00BA5562" w:rsidRDefault="00157A0A" w:rsidP="00BA5562">
      <w:pPr>
        <w:pStyle w:val="a3"/>
        <w:widowControl w:val="0"/>
        <w:tabs>
          <w:tab w:val="left" w:pos="851"/>
        </w:tabs>
        <w:autoSpaceDE w:val="0"/>
        <w:autoSpaceDN w:val="0"/>
        <w:adjustRightInd w:val="0"/>
        <w:spacing w:before="200" w:after="0" w:line="240" w:lineRule="auto"/>
        <w:ind w:left="567"/>
        <w:jc w:val="both"/>
        <w:rPr>
          <w:rFonts w:ascii="Times New Roman" w:eastAsiaTheme="minorEastAsia" w:hAnsi="Times New Roman" w:cs="Times New Roman"/>
          <w:sz w:val="28"/>
          <w:szCs w:val="28"/>
          <w:lang w:eastAsia="ru-RU"/>
        </w:rPr>
      </w:pPr>
    </w:p>
    <w:p w:rsidR="00DC0349" w:rsidRPr="00D71983" w:rsidRDefault="00DB3274" w:rsidP="00DC0349">
      <w:pPr>
        <w:ind w:firstLine="567"/>
        <w:jc w:val="both"/>
        <w:rPr>
          <w:rFonts w:ascii="Times New Roman" w:hAnsi="Times New Roman" w:cs="Times New Roman"/>
          <w:b/>
          <w:sz w:val="28"/>
          <w:szCs w:val="28"/>
        </w:rPr>
      </w:pPr>
      <w:r>
        <w:rPr>
          <w:rFonts w:ascii="Times New Roman" w:hAnsi="Times New Roman" w:cs="Times New Roman"/>
          <w:b/>
          <w:sz w:val="28"/>
          <w:szCs w:val="28"/>
        </w:rPr>
        <w:t>Статья 4</w:t>
      </w:r>
      <w:r w:rsidR="00BE2098">
        <w:rPr>
          <w:rFonts w:ascii="Times New Roman" w:hAnsi="Times New Roman" w:cs="Times New Roman"/>
          <w:b/>
          <w:sz w:val="28"/>
          <w:szCs w:val="28"/>
        </w:rPr>
        <w:t>4</w:t>
      </w:r>
      <w:r w:rsidR="00DC0349" w:rsidRPr="00D71983">
        <w:rPr>
          <w:rFonts w:ascii="Times New Roman" w:hAnsi="Times New Roman" w:cs="Times New Roman"/>
          <w:b/>
          <w:sz w:val="28"/>
          <w:szCs w:val="28"/>
        </w:rPr>
        <w:t>. Создание и содержание отдельных объектов и элементов благоустройства</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1. Обязанности по организации и (или) производству работ по уборке и содержанию территорий и иных объектов возлагаются:</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1)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на расстоянии, определенном статьей 22 настоящих Правил - на заказчиков и производителей работ;</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2) по содержанию объектов капитального строительства и объектов инфраструктуры - на собственников, владельцев, пользователей, арендаторов указанных объектов, а по бесхозяйным объектам - на собственников, владельцев, пользователей, арендаторов земельных участков, на которых они расположены;</w:t>
      </w:r>
    </w:p>
    <w:p w:rsidR="00DC0349" w:rsidRPr="00BE2098" w:rsidRDefault="00DC0349" w:rsidP="00BE2098">
      <w:pPr>
        <w:spacing w:after="0" w:line="240" w:lineRule="auto"/>
        <w:ind w:firstLine="567"/>
        <w:jc w:val="both"/>
        <w:rPr>
          <w:rFonts w:ascii="Times New Roman" w:hAnsi="Times New Roman" w:cs="Times New Roman"/>
          <w:sz w:val="28"/>
          <w:szCs w:val="28"/>
        </w:rPr>
      </w:pPr>
      <w:proofErr w:type="gramStart"/>
      <w:r w:rsidRPr="00BE2098">
        <w:rPr>
          <w:rFonts w:ascii="Times New Roman" w:hAnsi="Times New Roman" w:cs="Times New Roman"/>
          <w:sz w:val="28"/>
          <w:szCs w:val="28"/>
        </w:rPr>
        <w:t>3) 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на расстоянии, определенном статьей 22 настоящих Правил - на собственников, владельцев, пользователей, арендаторов объектов торговли;</w:t>
      </w:r>
      <w:proofErr w:type="gramEnd"/>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4) по уборке и содержанию неиспользуемых и не осваиваемых территорий, территорий после сноса строений - на собственников, владельцев, пользователей, арендаторов данной территории, организации, выполняющие работы по сносу строений;</w:t>
      </w:r>
    </w:p>
    <w:p w:rsidR="00DC0349" w:rsidRPr="00BE2098" w:rsidRDefault="00DC0349" w:rsidP="00BE2098">
      <w:pPr>
        <w:spacing w:after="0" w:line="240" w:lineRule="auto"/>
        <w:ind w:firstLine="567"/>
        <w:jc w:val="both"/>
        <w:rPr>
          <w:rFonts w:ascii="Times New Roman" w:hAnsi="Times New Roman" w:cs="Times New Roman"/>
          <w:sz w:val="28"/>
          <w:szCs w:val="28"/>
        </w:rPr>
      </w:pPr>
      <w:proofErr w:type="gramStart"/>
      <w:r w:rsidRPr="00BE2098">
        <w:rPr>
          <w:rFonts w:ascii="Times New Roman" w:hAnsi="Times New Roman" w:cs="Times New Roman"/>
          <w:sz w:val="28"/>
          <w:szCs w:val="28"/>
        </w:rPr>
        <w:t>5)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на расстоянии, определенном в статье 22 настоящих Правил, туалетных кабин, расположенных на этих объектах, а также въездов и выездов к этим объектам - на собственников, владельцев, пользователей, арендаторов указанных объектов;</w:t>
      </w:r>
      <w:proofErr w:type="gramEnd"/>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6) по уборке и содержанию территорий юридических лиц (индивидуальных предпринимателей), физических лиц и прилегающей территории на расстоянии, определенном статье 22 настоящих Правил - на собственника, владельца или пользователя указанной территории;</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lastRenderedPageBreak/>
        <w:t>7) по уборке и содержанию водных объектов в зонах отдыха и прилегающих к ним территорий - на собственников (владельцев, пользователей) указанных зон или на организации, за которыми зоны отдыха закреплены на праве оперативного управления или хозяйственного ведения;</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8)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на расстоянии, определенном статьей 22 настоящих Правил - на собственников, владельцев или пользователей указанных объектов;</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9) по содержанию зеленых насаждений, расположенных в пределах полосы отвода автомобильных дорог, линий электропередачи, линий связи, газопроводов и иных трубопроводов - на собственников, владельцев автомобильных дорог, линий электропередачи, линий связи, газопроводов и иных трубопроводов;</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10) по благоустройству и содержанию родников и водных источников, уборке прилегающей территории на расстоянии, определенном статьей 22 настоящих Правил - на собственников, владельцев, пользователей земельных участков, на которых они расположены;</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1.</w:t>
      </w:r>
      <w:r w:rsidR="00DC0349" w:rsidRPr="00BE2098">
        <w:rPr>
          <w:rFonts w:ascii="Times New Roman" w:hAnsi="Times New Roman" w:cs="Times New Roman"/>
          <w:sz w:val="28"/>
          <w:szCs w:val="28"/>
        </w:rPr>
        <w:t>2. Предусмотренные настоящими Правилами обязанности, в случае возложения их на собственников, владельцев, пользователей, арендаторов территорий и иных объектов (далее - объекты), а также в случаях, не предусмотренных настоящими Правилами, возлагаются:</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1)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2) по объектам, находящимся в государственной или муниципальной собственности, не переданным во владение и (или) пользование третьим лицам - на органы государственной власти, органы местного самоуправления, государственные или муниципальные организации;</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3) по объектам, находящимся в частной собственности - на собственников, владельцев, пользователей, арендаторов объектов - граждан и юридических лиц.</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1.</w:t>
      </w:r>
      <w:r w:rsidR="00DC0349" w:rsidRPr="00BE2098">
        <w:rPr>
          <w:rFonts w:ascii="Times New Roman" w:hAnsi="Times New Roman" w:cs="Times New Roman"/>
          <w:sz w:val="28"/>
          <w:szCs w:val="28"/>
        </w:rPr>
        <w:t>3. При создании и благоустройстве покрытий рекомендуется учитывать принцип организации комфортной пешеходной среды в части поддержания и развития удобных и безопасных пешеходных коммуникаций.</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Покрытия поверхности обеспечивают на территории условия безопасного и комфортного передвижения, а также формируют архитектурно-художественный облик среды.</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 xml:space="preserve">Применяемый в проекте вид покрытия рекомендуется устанавливать </w:t>
      </w:r>
      <w:proofErr w:type="gramStart"/>
      <w:r w:rsidRPr="00BE2098">
        <w:rPr>
          <w:rFonts w:ascii="Times New Roman" w:hAnsi="Times New Roman" w:cs="Times New Roman"/>
          <w:sz w:val="28"/>
          <w:szCs w:val="28"/>
        </w:rPr>
        <w:t>прочным</w:t>
      </w:r>
      <w:proofErr w:type="gramEnd"/>
      <w:r w:rsidRPr="00BE2098">
        <w:rPr>
          <w:rFonts w:ascii="Times New Roman" w:hAnsi="Times New Roman" w:cs="Times New Roman"/>
          <w:sz w:val="28"/>
          <w:szCs w:val="28"/>
        </w:rPr>
        <w:t xml:space="preserve">, </w:t>
      </w:r>
      <w:proofErr w:type="spellStart"/>
      <w:r w:rsidRPr="00BE2098">
        <w:rPr>
          <w:rFonts w:ascii="Times New Roman" w:hAnsi="Times New Roman" w:cs="Times New Roman"/>
          <w:sz w:val="28"/>
          <w:szCs w:val="28"/>
        </w:rPr>
        <w:t>ремонтопригодным</w:t>
      </w:r>
      <w:proofErr w:type="spellEnd"/>
      <w:r w:rsidRPr="00BE2098">
        <w:rPr>
          <w:rFonts w:ascii="Times New Roman" w:hAnsi="Times New Roman" w:cs="Times New Roman"/>
          <w:sz w:val="28"/>
          <w:szCs w:val="28"/>
        </w:rPr>
        <w:t xml:space="preserve">, </w:t>
      </w:r>
      <w:proofErr w:type="spellStart"/>
      <w:r w:rsidRPr="00BE2098">
        <w:rPr>
          <w:rFonts w:ascii="Times New Roman" w:hAnsi="Times New Roman" w:cs="Times New Roman"/>
          <w:sz w:val="28"/>
          <w:szCs w:val="28"/>
        </w:rPr>
        <w:t>экологичным</w:t>
      </w:r>
      <w:proofErr w:type="spellEnd"/>
      <w:r w:rsidRPr="00BE2098">
        <w:rPr>
          <w:rFonts w:ascii="Times New Roman" w:hAnsi="Times New Roman" w:cs="Times New Roman"/>
          <w:sz w:val="28"/>
          <w:szCs w:val="28"/>
        </w:rPr>
        <w:t>, не допускающим скольжения.</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Выбор видов покрытия осуществляется в соответствии с их целевым назначением.</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lastRenderedPageBreak/>
        <w:t>1.</w:t>
      </w:r>
      <w:r w:rsidR="00DC0349" w:rsidRPr="00BE2098">
        <w:rPr>
          <w:rFonts w:ascii="Times New Roman" w:hAnsi="Times New Roman" w:cs="Times New Roman"/>
          <w:sz w:val="28"/>
          <w:szCs w:val="28"/>
        </w:rPr>
        <w:t xml:space="preserve">4. Для деревьев, расположенных в мощении, рекомендуется применять различные виды защиты (приствольные решетки, бордюры, </w:t>
      </w:r>
      <w:proofErr w:type="spellStart"/>
      <w:r w:rsidR="00DC0349" w:rsidRPr="00BE2098">
        <w:rPr>
          <w:rFonts w:ascii="Times New Roman" w:hAnsi="Times New Roman" w:cs="Times New Roman"/>
          <w:sz w:val="28"/>
          <w:szCs w:val="28"/>
        </w:rPr>
        <w:t>периметральные</w:t>
      </w:r>
      <w:proofErr w:type="spellEnd"/>
      <w:r w:rsidR="00DC0349" w:rsidRPr="00BE2098">
        <w:rPr>
          <w:rFonts w:ascii="Times New Roman" w:hAnsi="Times New Roman" w:cs="Times New Roman"/>
          <w:sz w:val="28"/>
          <w:szCs w:val="28"/>
        </w:rPr>
        <w:t xml:space="preserve"> скамейки).</w:t>
      </w:r>
    </w:p>
    <w:p w:rsidR="00E91811" w:rsidRPr="00BE2098" w:rsidRDefault="00E9181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2. Создание и содержание некапитальных, в том числе нестационарных строений и сооружений.</w:t>
      </w:r>
    </w:p>
    <w:p w:rsidR="00DC0349" w:rsidRPr="00BE2098" w:rsidRDefault="00E9181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2.1.</w:t>
      </w:r>
      <w:r w:rsidR="00565801" w:rsidRPr="00BE2098">
        <w:rPr>
          <w:rFonts w:ascii="Times New Roman" w:hAnsi="Times New Roman" w:cs="Times New Roman"/>
          <w:sz w:val="28"/>
          <w:szCs w:val="28"/>
        </w:rPr>
        <w:t xml:space="preserve"> </w:t>
      </w:r>
      <w:r w:rsidR="00DC0349" w:rsidRPr="00BE2098">
        <w:rPr>
          <w:rFonts w:ascii="Times New Roman" w:hAnsi="Times New Roman" w:cs="Times New Roman"/>
          <w:sz w:val="28"/>
          <w:szCs w:val="28"/>
        </w:rPr>
        <w:t>Установка некапитальных объектов допускается с разрешения и в порядке, установленном администрацией.</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 xml:space="preserve">2.2. </w:t>
      </w:r>
      <w:proofErr w:type="gramStart"/>
      <w:r w:rsidR="00DC0349" w:rsidRPr="00BE2098">
        <w:rPr>
          <w:rFonts w:ascii="Times New Roman" w:hAnsi="Times New Roman" w:cs="Times New Roman"/>
          <w:sz w:val="28"/>
          <w:szCs w:val="28"/>
        </w:rPr>
        <w:t xml:space="preserve">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рекомендуется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w:t>
      </w:r>
      <w:r w:rsidR="00E91811" w:rsidRPr="00BE2098">
        <w:rPr>
          <w:rFonts w:ascii="Times New Roman" w:hAnsi="Times New Roman" w:cs="Times New Roman"/>
          <w:sz w:val="28"/>
          <w:szCs w:val="28"/>
        </w:rPr>
        <w:t>Ипатовского</w:t>
      </w:r>
      <w:r w:rsidR="00DC0349" w:rsidRPr="00BE2098">
        <w:rPr>
          <w:rFonts w:ascii="Times New Roman" w:hAnsi="Times New Roman" w:cs="Times New Roman"/>
          <w:sz w:val="28"/>
          <w:szCs w:val="28"/>
        </w:rPr>
        <w:t xml:space="preserve"> муниципального округа и условиям долговременной эксплуатации.</w:t>
      </w:r>
      <w:proofErr w:type="gramEnd"/>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 xml:space="preserve">2.3. </w:t>
      </w:r>
      <w:r w:rsidR="00DC0349" w:rsidRPr="00BE2098">
        <w:rPr>
          <w:rFonts w:ascii="Times New Roman" w:hAnsi="Times New Roman" w:cs="Times New Roman"/>
          <w:sz w:val="28"/>
          <w:szCs w:val="28"/>
        </w:rPr>
        <w:t xml:space="preserve">При остеклении витрин рекомендуется применять безосколочные, </w:t>
      </w:r>
      <w:proofErr w:type="spellStart"/>
      <w:r w:rsidR="00DC0349" w:rsidRPr="00BE2098">
        <w:rPr>
          <w:rFonts w:ascii="Times New Roman" w:hAnsi="Times New Roman" w:cs="Times New Roman"/>
          <w:sz w:val="28"/>
          <w:szCs w:val="28"/>
        </w:rPr>
        <w:t>ударостойкие</w:t>
      </w:r>
      <w:proofErr w:type="spellEnd"/>
      <w:r w:rsidR="00DC0349" w:rsidRPr="00BE2098">
        <w:rPr>
          <w:rFonts w:ascii="Times New Roman" w:hAnsi="Times New Roman" w:cs="Times New Roman"/>
          <w:sz w:val="28"/>
          <w:szCs w:val="28"/>
        </w:rPr>
        <w:t xml:space="preserve"> материалы, безопасные упрочняющие многослойные пленочные покрытия, поликарбонатные стекла.</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 xml:space="preserve">2.4. </w:t>
      </w:r>
      <w:r w:rsidR="00DC0349" w:rsidRPr="00BE2098">
        <w:rPr>
          <w:rFonts w:ascii="Times New Roman" w:hAnsi="Times New Roman" w:cs="Times New Roman"/>
          <w:sz w:val="28"/>
          <w:szCs w:val="28"/>
        </w:rPr>
        <w:t>При проектировании мини - рынков, торговых рядов рекомендуется применение быстровозводимых модульных комплексов, выполняемых из легких конструкций.</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 xml:space="preserve">2.5. </w:t>
      </w:r>
      <w:r w:rsidR="00DC0349" w:rsidRPr="00BE2098">
        <w:rPr>
          <w:rFonts w:ascii="Times New Roman" w:hAnsi="Times New Roman" w:cs="Times New Roman"/>
          <w:sz w:val="28"/>
          <w:szCs w:val="28"/>
        </w:rPr>
        <w:t>В рамках решения задачи по обеспечению качества городской среды при создании и благоустройстве некапитальных нестационарных сооружений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 xml:space="preserve">2.6. </w:t>
      </w:r>
      <w:proofErr w:type="gramStart"/>
      <w:r w:rsidR="00DC0349" w:rsidRPr="00BE2098">
        <w:rPr>
          <w:rFonts w:ascii="Times New Roman" w:hAnsi="Times New Roman" w:cs="Times New Roman"/>
          <w:sz w:val="28"/>
          <w:szCs w:val="28"/>
        </w:rPr>
        <w:t>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размещаемые на территориях пешеходных зон, в парках, должны устанавливаться на твердые виды покрытия, оборудоваться осветительным оборудованием, урнами и мусорными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roofErr w:type="gramEnd"/>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 xml:space="preserve">2.7. </w:t>
      </w:r>
      <w:r w:rsidR="00DC0349" w:rsidRPr="00BE2098">
        <w:rPr>
          <w:rFonts w:ascii="Times New Roman" w:hAnsi="Times New Roman" w:cs="Times New Roman"/>
          <w:sz w:val="28"/>
          <w:szCs w:val="28"/>
        </w:rPr>
        <w:t>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lastRenderedPageBreak/>
        <w:t xml:space="preserve">2.8. </w:t>
      </w:r>
      <w:proofErr w:type="gramStart"/>
      <w:r w:rsidR="00DC0349" w:rsidRPr="00BE2098">
        <w:rPr>
          <w:rFonts w:ascii="Times New Roman" w:hAnsi="Times New Roman" w:cs="Times New Roman"/>
          <w:sz w:val="28"/>
          <w:szCs w:val="28"/>
        </w:rPr>
        <w:t>Не допускается размещение некапитальных объектов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от вентиляционных шахт, 20 м от окон жилых помещений, перед витринами торговых</w:t>
      </w:r>
      <w:proofErr w:type="gramEnd"/>
      <w:r w:rsidR="00DC0349" w:rsidRPr="00BE2098">
        <w:rPr>
          <w:rFonts w:ascii="Times New Roman" w:hAnsi="Times New Roman" w:cs="Times New Roman"/>
          <w:sz w:val="28"/>
          <w:szCs w:val="28"/>
        </w:rPr>
        <w:t xml:space="preserve"> организаций, 3 м от ствола дерева, 1,5 м от внешней границы кроны кустарника.</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 xml:space="preserve">2.9. </w:t>
      </w:r>
      <w:r w:rsidR="00DC0349" w:rsidRPr="00BE2098">
        <w:rPr>
          <w:rFonts w:ascii="Times New Roman" w:hAnsi="Times New Roman" w:cs="Times New Roman"/>
          <w:sz w:val="28"/>
          <w:szCs w:val="28"/>
        </w:rPr>
        <w:t>Размещение сезонных (летних) кафе производится на любой период времени с 01 мая по 01 октября. Собственник (правообладатель) стационарного предприятия общественного питания, выполняет монтаж сезонного (летнего) кафе не ранее 15 апреля. Демонтаж сезонного (летнего) кафе не позднее 15 октября.</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 xml:space="preserve">2.10. </w:t>
      </w:r>
      <w:r w:rsidR="00DC0349" w:rsidRPr="00BE2098">
        <w:rPr>
          <w:rFonts w:ascii="Times New Roman" w:hAnsi="Times New Roman" w:cs="Times New Roman"/>
          <w:sz w:val="28"/>
          <w:szCs w:val="28"/>
        </w:rPr>
        <w:t>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w:t>
      </w:r>
      <w:r w:rsidR="00B140DB" w:rsidRPr="00BE2098">
        <w:rPr>
          <w:rFonts w:ascii="Times New Roman" w:hAnsi="Times New Roman" w:cs="Times New Roman"/>
          <w:sz w:val="28"/>
          <w:szCs w:val="28"/>
        </w:rPr>
        <w:t>.</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 xml:space="preserve">2.11. </w:t>
      </w:r>
      <w:r w:rsidR="00DC0349" w:rsidRPr="00BE2098">
        <w:rPr>
          <w:rFonts w:ascii="Times New Roman" w:hAnsi="Times New Roman" w:cs="Times New Roman"/>
          <w:sz w:val="28"/>
          <w:szCs w:val="28"/>
        </w:rPr>
        <w:t>Не допускается размещение сезонных (летних) кафе:</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1) в 25-метровой зоне от технических сооружений общественного транспорта, на газонах (без устройства специальной площадки на опорах (технологического настила высотой не более 45 см от газона до верхней отметки пола технологического настила), цветниках, детских и спортивных площадках;</w:t>
      </w:r>
    </w:p>
    <w:p w:rsidR="00DC0349" w:rsidRPr="00BE2098" w:rsidRDefault="00DC0349" w:rsidP="00BE2098">
      <w:pPr>
        <w:spacing w:after="0" w:line="240" w:lineRule="auto"/>
        <w:ind w:firstLine="567"/>
        <w:jc w:val="both"/>
        <w:rPr>
          <w:rFonts w:ascii="Times New Roman" w:hAnsi="Times New Roman" w:cs="Times New Roman"/>
          <w:sz w:val="28"/>
          <w:szCs w:val="28"/>
        </w:rPr>
      </w:pPr>
      <w:proofErr w:type="gramStart"/>
      <w:r w:rsidRPr="00BE2098">
        <w:rPr>
          <w:rFonts w:ascii="Times New Roman" w:hAnsi="Times New Roman" w:cs="Times New Roman"/>
          <w:sz w:val="28"/>
          <w:szCs w:val="28"/>
        </w:rPr>
        <w:t>2) на тротуарах и площадках, если свободная ширина прохода от крайних элементов конструкции сезонного кафе до края проезжей части составляет менее 2 м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w:t>
      </w:r>
      <w:proofErr w:type="gramEnd"/>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3)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 xml:space="preserve">2.12. </w:t>
      </w:r>
      <w:proofErr w:type="gramStart"/>
      <w:r w:rsidR="00DC0349" w:rsidRPr="00BE2098">
        <w:rPr>
          <w:rFonts w:ascii="Times New Roman" w:hAnsi="Times New Roman" w:cs="Times New Roman"/>
          <w:sz w:val="28"/>
          <w:szCs w:val="28"/>
        </w:rPr>
        <w:t>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соответствующий орган местного самоуправления за четырнадцать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roofErr w:type="gramEnd"/>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2.13</w:t>
      </w:r>
      <w:r w:rsidR="00DC0349" w:rsidRPr="00BE2098">
        <w:rPr>
          <w:rFonts w:ascii="Times New Roman" w:hAnsi="Times New Roman" w:cs="Times New Roman"/>
          <w:sz w:val="28"/>
          <w:szCs w:val="28"/>
        </w:rPr>
        <w:t>. При необходимости проведения аварийных работ уведомление производится незамедлительно.</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lastRenderedPageBreak/>
        <w:t>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органом местного самоуправления период времени.</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2.14</w:t>
      </w:r>
      <w:r w:rsidR="00DC0349" w:rsidRPr="00BE2098">
        <w:rPr>
          <w:rFonts w:ascii="Times New Roman" w:hAnsi="Times New Roman" w:cs="Times New Roman"/>
          <w:sz w:val="28"/>
          <w:szCs w:val="28"/>
        </w:rPr>
        <w:t>. При обустройстве сезонных (летних) кафе используются сборно-разборные (</w:t>
      </w:r>
      <w:proofErr w:type="spellStart"/>
      <w:r w:rsidR="00DC0349" w:rsidRPr="00BE2098">
        <w:rPr>
          <w:rFonts w:ascii="Times New Roman" w:hAnsi="Times New Roman" w:cs="Times New Roman"/>
          <w:sz w:val="28"/>
          <w:szCs w:val="28"/>
        </w:rPr>
        <w:t>легковозводимые</w:t>
      </w:r>
      <w:proofErr w:type="spellEnd"/>
      <w:r w:rsidR="00DC0349" w:rsidRPr="00BE2098">
        <w:rPr>
          <w:rFonts w:ascii="Times New Roman" w:hAnsi="Times New Roman" w:cs="Times New Roman"/>
          <w:sz w:val="28"/>
          <w:szCs w:val="28"/>
        </w:rPr>
        <w:t>) конструкции, элементы оборудования.</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 xml:space="preserve">Обустройство сезонных (летних) кафе осуществляется с учетом необходимости обеспечения его доступности для </w:t>
      </w:r>
      <w:proofErr w:type="spellStart"/>
      <w:r w:rsidRPr="00BE2098">
        <w:rPr>
          <w:rFonts w:ascii="Times New Roman" w:hAnsi="Times New Roman" w:cs="Times New Roman"/>
          <w:sz w:val="28"/>
          <w:szCs w:val="28"/>
        </w:rPr>
        <w:t>маломобильных</w:t>
      </w:r>
      <w:proofErr w:type="spellEnd"/>
      <w:r w:rsidRPr="00BE2098">
        <w:rPr>
          <w:rFonts w:ascii="Times New Roman" w:hAnsi="Times New Roman" w:cs="Times New Roman"/>
          <w:sz w:val="28"/>
          <w:szCs w:val="28"/>
        </w:rPr>
        <w:t xml:space="preserve"> групп населения (путем использования пандусов, поручней, специальных тактильных и сигнальных маркировок).</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2.15</w:t>
      </w:r>
      <w:r w:rsidR="00DC0349" w:rsidRPr="00BE2098">
        <w:rPr>
          <w:rFonts w:ascii="Times New Roman" w:hAnsi="Times New Roman" w:cs="Times New Roman"/>
          <w:sz w:val="28"/>
          <w:szCs w:val="28"/>
        </w:rPr>
        <w:t>. При оборудовании сезонных (летних) кафе не допускается:</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 xml:space="preserve">1) использование кирпича, строительных блоков и плит, монолитного бетона, железобетона, стальных профилированных листов, </w:t>
      </w:r>
      <w:proofErr w:type="spellStart"/>
      <w:r w:rsidRPr="00BE2098">
        <w:rPr>
          <w:rFonts w:ascii="Times New Roman" w:hAnsi="Times New Roman" w:cs="Times New Roman"/>
          <w:sz w:val="28"/>
          <w:szCs w:val="28"/>
        </w:rPr>
        <w:t>баннерной</w:t>
      </w:r>
      <w:proofErr w:type="spellEnd"/>
      <w:r w:rsidRPr="00BE2098">
        <w:rPr>
          <w:rFonts w:ascii="Times New Roman" w:hAnsi="Times New Roman" w:cs="Times New Roman"/>
          <w:sz w:val="28"/>
          <w:szCs w:val="28"/>
        </w:rPr>
        <w:t xml:space="preserve"> ткани;</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2) прокладка подземных инженерных коммуникаций и проведение строительно-монтажных работ капитального характера;</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 xml:space="preserve">3)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BE2098">
        <w:rPr>
          <w:rFonts w:ascii="Times New Roman" w:hAnsi="Times New Roman" w:cs="Times New Roman"/>
          <w:sz w:val="28"/>
          <w:szCs w:val="28"/>
        </w:rPr>
        <w:t>сайдинг-панелей</w:t>
      </w:r>
      <w:proofErr w:type="spellEnd"/>
      <w:r w:rsidRPr="00BE2098">
        <w:rPr>
          <w:rFonts w:ascii="Times New Roman" w:hAnsi="Times New Roman" w:cs="Times New Roman"/>
          <w:sz w:val="28"/>
          <w:szCs w:val="28"/>
        </w:rPr>
        <w:t xml:space="preserve"> и остекления;</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 xml:space="preserve">4) использование для облицовки элементов оборудования кафе и навеса полиэтиленового пленочного покрытия, черепицы, </w:t>
      </w:r>
      <w:proofErr w:type="spellStart"/>
      <w:r w:rsidRPr="00BE2098">
        <w:rPr>
          <w:rFonts w:ascii="Times New Roman" w:hAnsi="Times New Roman" w:cs="Times New Roman"/>
          <w:sz w:val="28"/>
          <w:szCs w:val="28"/>
        </w:rPr>
        <w:t>металлочерепицы</w:t>
      </w:r>
      <w:proofErr w:type="spellEnd"/>
      <w:r w:rsidRPr="00BE2098">
        <w:rPr>
          <w:rFonts w:ascii="Times New Roman" w:hAnsi="Times New Roman" w:cs="Times New Roman"/>
          <w:sz w:val="28"/>
          <w:szCs w:val="28"/>
        </w:rPr>
        <w:t>, металла, а также рубероида, асбестоцементных плит.</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2.16</w:t>
      </w:r>
      <w:r w:rsidR="00DC0349" w:rsidRPr="00BE2098">
        <w:rPr>
          <w:rFonts w:ascii="Times New Roman" w:hAnsi="Times New Roman" w:cs="Times New Roman"/>
          <w:sz w:val="28"/>
          <w:szCs w:val="28"/>
        </w:rPr>
        <w:t>. Допускается размещение элементов оборудования сезонного (летнего) кафе с заглублением элементов их крепления до 30 см.</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2.17</w:t>
      </w:r>
      <w:r w:rsidR="00DC0349" w:rsidRPr="00BE2098">
        <w:rPr>
          <w:rFonts w:ascii="Times New Roman" w:hAnsi="Times New Roman" w:cs="Times New Roman"/>
          <w:sz w:val="28"/>
          <w:szCs w:val="28"/>
        </w:rPr>
        <w:t>.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2.18</w:t>
      </w:r>
      <w:r w:rsidR="00DC0349" w:rsidRPr="00BE2098">
        <w:rPr>
          <w:rFonts w:ascii="Times New Roman" w:hAnsi="Times New Roman" w:cs="Times New Roman"/>
          <w:sz w:val="28"/>
          <w:szCs w:val="28"/>
        </w:rPr>
        <w:t xml:space="preserve">. </w:t>
      </w:r>
      <w:proofErr w:type="gramStart"/>
      <w:r w:rsidR="00DC0349" w:rsidRPr="00BE2098">
        <w:rPr>
          <w:rFonts w:ascii="Times New Roman" w:hAnsi="Times New Roman" w:cs="Times New Roman"/>
          <w:sz w:val="28"/>
          <w:szCs w:val="28"/>
        </w:rPr>
        <w:t>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roofErr w:type="gramEnd"/>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2</w:t>
      </w:r>
      <w:r w:rsidR="00565801" w:rsidRPr="00BE2098">
        <w:rPr>
          <w:rFonts w:ascii="Times New Roman" w:hAnsi="Times New Roman" w:cs="Times New Roman"/>
          <w:sz w:val="28"/>
          <w:szCs w:val="28"/>
        </w:rPr>
        <w:t>.19</w:t>
      </w:r>
      <w:r w:rsidRPr="00BE2098">
        <w:rPr>
          <w:rFonts w:ascii="Times New Roman" w:hAnsi="Times New Roman" w:cs="Times New Roman"/>
          <w:sz w:val="28"/>
          <w:szCs w:val="28"/>
        </w:rPr>
        <w:t xml:space="preserve">. </w:t>
      </w:r>
      <w:proofErr w:type="gramStart"/>
      <w:r w:rsidRPr="00BE2098">
        <w:rPr>
          <w:rFonts w:ascii="Times New Roman" w:hAnsi="Times New Roman" w:cs="Times New Roman"/>
          <w:sz w:val="28"/>
          <w:szCs w:val="28"/>
        </w:rPr>
        <w:t xml:space="preserve">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w:t>
      </w:r>
      <w:r w:rsidRPr="00BE2098">
        <w:rPr>
          <w:rFonts w:ascii="Times New Roman" w:hAnsi="Times New Roman" w:cs="Times New Roman"/>
          <w:sz w:val="28"/>
          <w:szCs w:val="28"/>
        </w:rPr>
        <w:lastRenderedPageBreak/>
        <w:t>стационарное предприятие общественного питания, а также архитектурно градостроительного решения окружающей застройки и особенностей благоустройства прилегающей территории.</w:t>
      </w:r>
      <w:proofErr w:type="gramEnd"/>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2.20</w:t>
      </w:r>
      <w:r w:rsidR="00DC0349" w:rsidRPr="00BE2098">
        <w:rPr>
          <w:rFonts w:ascii="Times New Roman" w:hAnsi="Times New Roman" w:cs="Times New Roman"/>
          <w:sz w:val="28"/>
          <w:szCs w:val="28"/>
        </w:rPr>
        <w:t>.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Высота декоративных ограждений, используемых при обустройстве сезонных летних (кафе), не может быть менее 60 см (за исключением случаев устройства контейнеров под озеленение, выполняющих функцию ограждения) и превышать 90 см (за исключением раздвижных, складных декоративных ограждений высотой в собранном (складном) состоянии не более 90 см и в разобранном 1,8 м).</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Конструкции декоративных ограждений не должны содержать элементов, создающих угрозу получения травм.</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2.21</w:t>
      </w:r>
      <w:r w:rsidR="00DC0349" w:rsidRPr="00BE2098">
        <w:rPr>
          <w:rFonts w:ascii="Times New Roman" w:hAnsi="Times New Roman" w:cs="Times New Roman"/>
          <w:sz w:val="28"/>
          <w:szCs w:val="28"/>
        </w:rPr>
        <w:t>. 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Элементы озеленения, используемые при обустройстве сезонного (летнего) кафе, должны быть устойчивыми.</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2</w:t>
      </w:r>
      <w:r w:rsidR="00565801" w:rsidRPr="00BE2098">
        <w:rPr>
          <w:rFonts w:ascii="Times New Roman" w:hAnsi="Times New Roman" w:cs="Times New Roman"/>
          <w:sz w:val="28"/>
          <w:szCs w:val="28"/>
        </w:rPr>
        <w:t>.22</w:t>
      </w:r>
      <w:r w:rsidRPr="00BE2098">
        <w:rPr>
          <w:rFonts w:ascii="Times New Roman" w:hAnsi="Times New Roman" w:cs="Times New Roman"/>
          <w:sz w:val="28"/>
          <w:szCs w:val="28"/>
        </w:rPr>
        <w:t>. 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2</w:t>
      </w:r>
      <w:r w:rsidR="00565801" w:rsidRPr="00BE2098">
        <w:rPr>
          <w:rFonts w:ascii="Times New Roman" w:hAnsi="Times New Roman" w:cs="Times New Roman"/>
          <w:sz w:val="28"/>
          <w:szCs w:val="28"/>
        </w:rPr>
        <w:t>.23</w:t>
      </w:r>
      <w:r w:rsidRPr="00BE2098">
        <w:rPr>
          <w:rFonts w:ascii="Times New Roman" w:hAnsi="Times New Roman" w:cs="Times New Roman"/>
          <w:sz w:val="28"/>
          <w:szCs w:val="28"/>
        </w:rPr>
        <w:t>.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45 см от отметки тротуара до верхней отметки пола технологического настила. Технологические настилы устраиваются на территории, имеющей уклон более трех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2.24</w:t>
      </w:r>
      <w:r w:rsidR="00DC0349" w:rsidRPr="00BE2098">
        <w:rPr>
          <w:rFonts w:ascii="Times New Roman" w:hAnsi="Times New Roman" w:cs="Times New Roman"/>
          <w:sz w:val="28"/>
          <w:szCs w:val="28"/>
        </w:rPr>
        <w:t>. Вне зависимости от угла наклона территории, на которой размещается сезонное (</w:t>
      </w:r>
      <w:proofErr w:type="gramStart"/>
      <w:r w:rsidR="00DC0349" w:rsidRPr="00BE2098">
        <w:rPr>
          <w:rFonts w:ascii="Times New Roman" w:hAnsi="Times New Roman" w:cs="Times New Roman"/>
          <w:sz w:val="28"/>
          <w:szCs w:val="28"/>
        </w:rPr>
        <w:t xml:space="preserve">летнее) </w:t>
      </w:r>
      <w:proofErr w:type="gramEnd"/>
      <w:r w:rsidR="00DC0349" w:rsidRPr="00BE2098">
        <w:rPr>
          <w:rFonts w:ascii="Times New Roman" w:hAnsi="Times New Roman" w:cs="Times New Roman"/>
          <w:sz w:val="28"/>
          <w:szCs w:val="28"/>
        </w:rPr>
        <w:t xml:space="preserve">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w:t>
      </w:r>
      <w:r w:rsidR="00DC0349" w:rsidRPr="00BE2098">
        <w:rPr>
          <w:rFonts w:ascii="Times New Roman" w:hAnsi="Times New Roman" w:cs="Times New Roman"/>
          <w:sz w:val="28"/>
          <w:szCs w:val="28"/>
        </w:rPr>
        <w:lastRenderedPageBreak/>
        <w:t>(разрушенное асфальтобетонное покрытие или покрытие тротуарной плиткой, наличие трещин, выбоин).</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2.25</w:t>
      </w:r>
      <w:r w:rsidR="00DC0349" w:rsidRPr="00BE2098">
        <w:rPr>
          <w:rFonts w:ascii="Times New Roman" w:hAnsi="Times New Roman" w:cs="Times New Roman"/>
          <w:sz w:val="28"/>
          <w:szCs w:val="28"/>
        </w:rPr>
        <w:t xml:space="preserve">. Лестничные сходы с технологического настила по ширине не должны быть менее 90 см. Доступ </w:t>
      </w:r>
      <w:proofErr w:type="spellStart"/>
      <w:r w:rsidR="00DC0349" w:rsidRPr="00BE2098">
        <w:rPr>
          <w:rFonts w:ascii="Times New Roman" w:hAnsi="Times New Roman" w:cs="Times New Roman"/>
          <w:sz w:val="28"/>
          <w:szCs w:val="28"/>
        </w:rPr>
        <w:t>маломобильных</w:t>
      </w:r>
      <w:proofErr w:type="spellEnd"/>
      <w:r w:rsidR="00DC0349" w:rsidRPr="00BE2098">
        <w:rPr>
          <w:rFonts w:ascii="Times New Roman" w:hAnsi="Times New Roman" w:cs="Times New Roman"/>
          <w:sz w:val="28"/>
          <w:szCs w:val="28"/>
        </w:rPr>
        <w:t xml:space="preserve"> групп населения на технологический настил обеспечивается путем применения пандусов с максимальным уклоном пяти процентов. Допускается использование конструкций съемных пандусов.</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2.26</w:t>
      </w:r>
      <w:r w:rsidR="00DC0349" w:rsidRPr="00BE2098">
        <w:rPr>
          <w:rFonts w:ascii="Times New Roman" w:hAnsi="Times New Roman" w:cs="Times New Roman"/>
          <w:sz w:val="28"/>
          <w:szCs w:val="28"/>
        </w:rPr>
        <w:t>.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2.27</w:t>
      </w:r>
      <w:r w:rsidR="00DC0349" w:rsidRPr="00BE2098">
        <w:rPr>
          <w:rFonts w:ascii="Times New Roman" w:hAnsi="Times New Roman" w:cs="Times New Roman"/>
          <w:sz w:val="28"/>
          <w:szCs w:val="28"/>
        </w:rPr>
        <w:t>. Элементы оборудования сезонных (летних) кафе должны содержаться в технически исправном состоянии, быть очищенными от грязи и иного мусора.</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 xml:space="preserve">2.28. </w:t>
      </w:r>
      <w:r w:rsidR="00DC0349" w:rsidRPr="00BE2098">
        <w:rPr>
          <w:rFonts w:ascii="Times New Roman" w:hAnsi="Times New Roman" w:cs="Times New Roman"/>
          <w:sz w:val="28"/>
          <w:szCs w:val="28"/>
        </w:rPr>
        <w:t>При эксплуатации сезонного (летнего) кафе не допускается:</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1) использование оборудования, эксплуатация которого связана с выделением острых запахов (шашлычных, чебуречных),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2) использование звуковоспроизводящих устройств и устрой</w:t>
      </w:r>
      <w:proofErr w:type="gramStart"/>
      <w:r w:rsidRPr="00BE2098">
        <w:rPr>
          <w:rFonts w:ascii="Times New Roman" w:hAnsi="Times New Roman" w:cs="Times New Roman"/>
          <w:sz w:val="28"/>
          <w:szCs w:val="28"/>
        </w:rPr>
        <w:t>ств зв</w:t>
      </w:r>
      <w:proofErr w:type="gramEnd"/>
      <w:r w:rsidRPr="00BE2098">
        <w:rPr>
          <w:rFonts w:ascii="Times New Roman" w:hAnsi="Times New Roman" w:cs="Times New Roman"/>
          <w:sz w:val="28"/>
          <w:szCs w:val="28"/>
        </w:rPr>
        <w:t>укоусиления, игра на музыкальных инструментах, пение, а также иные действия, нарушающие тишину и покой граждан в ночное время;</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3) использование осветительных приборов вблизи окон жилых помещений в случае прямого попадания на окна световых лучей.</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3</w:t>
      </w:r>
      <w:r w:rsidR="00DC0349" w:rsidRPr="00BE2098">
        <w:rPr>
          <w:rFonts w:ascii="Times New Roman" w:hAnsi="Times New Roman" w:cs="Times New Roman"/>
          <w:sz w:val="28"/>
          <w:szCs w:val="28"/>
        </w:rPr>
        <w:t>. Места для размещения площадок для выгула собак определяются муниципальными правовыми актами администрации.</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3.1.</w:t>
      </w:r>
      <w:r w:rsidR="008D2169" w:rsidRPr="00BE2098">
        <w:rPr>
          <w:rFonts w:ascii="Times New Roman" w:hAnsi="Times New Roman" w:cs="Times New Roman"/>
          <w:sz w:val="28"/>
          <w:szCs w:val="28"/>
        </w:rPr>
        <w:t xml:space="preserve"> </w:t>
      </w:r>
      <w:r w:rsidR="00DC0349" w:rsidRPr="00BE2098">
        <w:rPr>
          <w:rFonts w:ascii="Times New Roman" w:hAnsi="Times New Roman" w:cs="Times New Roman"/>
          <w:sz w:val="28"/>
          <w:szCs w:val="28"/>
        </w:rPr>
        <w:t>Размеры площадок для выгула животных, размещаемые на территориях жилого</w:t>
      </w:r>
      <w:r w:rsidR="00CD0483" w:rsidRPr="00BE2098">
        <w:rPr>
          <w:rFonts w:ascii="Times New Roman" w:hAnsi="Times New Roman" w:cs="Times New Roman"/>
          <w:sz w:val="28"/>
          <w:szCs w:val="28"/>
        </w:rPr>
        <w:t xml:space="preserve"> назначения, принимаются от 40м</w:t>
      </w:r>
      <w:r w:rsidR="00CD0483" w:rsidRPr="00BE2098">
        <w:rPr>
          <w:rFonts w:ascii="Times New Roman" w:hAnsi="Times New Roman" w:cs="Times New Roman"/>
          <w:sz w:val="28"/>
          <w:szCs w:val="28"/>
          <w:vertAlign w:val="superscript"/>
        </w:rPr>
        <w:t>2</w:t>
      </w:r>
      <w:r w:rsidR="006354A3">
        <w:rPr>
          <w:rFonts w:ascii="Times New Roman" w:hAnsi="Times New Roman" w:cs="Times New Roman"/>
          <w:sz w:val="28"/>
          <w:szCs w:val="28"/>
        </w:rPr>
        <w:t xml:space="preserve"> до</w:t>
      </w:r>
      <w:r w:rsidR="00DC0349" w:rsidRPr="00BE2098">
        <w:rPr>
          <w:rFonts w:ascii="Times New Roman" w:hAnsi="Times New Roman" w:cs="Times New Roman"/>
          <w:sz w:val="28"/>
          <w:szCs w:val="28"/>
        </w:rPr>
        <w:t xml:space="preserve"> 600 </w:t>
      </w:r>
      <w:r w:rsidR="00CD0483" w:rsidRPr="00BE2098">
        <w:rPr>
          <w:rFonts w:ascii="Times New Roman" w:hAnsi="Times New Roman" w:cs="Times New Roman"/>
          <w:sz w:val="28"/>
          <w:szCs w:val="28"/>
        </w:rPr>
        <w:t>м</w:t>
      </w:r>
      <w:proofErr w:type="gramStart"/>
      <w:r w:rsidR="00CD0483" w:rsidRPr="00BE2098">
        <w:rPr>
          <w:rFonts w:ascii="Times New Roman" w:hAnsi="Times New Roman" w:cs="Times New Roman"/>
          <w:sz w:val="28"/>
          <w:szCs w:val="28"/>
          <w:vertAlign w:val="superscript"/>
        </w:rPr>
        <w:t>2</w:t>
      </w:r>
      <w:proofErr w:type="gramEnd"/>
      <w:r w:rsidR="00DC0349" w:rsidRPr="00BE2098">
        <w:rPr>
          <w:rFonts w:ascii="Times New Roman" w:hAnsi="Times New Roman" w:cs="Times New Roman"/>
          <w:sz w:val="28"/>
          <w:szCs w:val="28"/>
        </w:rPr>
        <w:t xml:space="preserve">, на прочих территориях до 800 </w:t>
      </w:r>
      <w:r w:rsidR="00CD0483" w:rsidRPr="00BE2098">
        <w:rPr>
          <w:rFonts w:ascii="Times New Roman" w:hAnsi="Times New Roman" w:cs="Times New Roman"/>
          <w:sz w:val="28"/>
          <w:szCs w:val="28"/>
        </w:rPr>
        <w:t>м</w:t>
      </w:r>
      <w:r w:rsidR="00CD0483" w:rsidRPr="00BE2098">
        <w:rPr>
          <w:rFonts w:ascii="Times New Roman" w:hAnsi="Times New Roman" w:cs="Times New Roman"/>
          <w:sz w:val="28"/>
          <w:szCs w:val="28"/>
          <w:vertAlign w:val="superscript"/>
        </w:rPr>
        <w:t>2</w:t>
      </w:r>
      <w:r w:rsidR="00DC0349" w:rsidRPr="00BE2098">
        <w:rPr>
          <w:rFonts w:ascii="Times New Roman" w:hAnsi="Times New Roman" w:cs="Times New Roman"/>
          <w:sz w:val="28"/>
          <w:szCs w:val="28"/>
        </w:rPr>
        <w:t>, в условиях сложившейся застройки может приниматься уменьшенный размер площадок, исходя из имеющихся территориальных возможностей.</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 xml:space="preserve">3.2. </w:t>
      </w:r>
      <w:r w:rsidR="00DC0349" w:rsidRPr="00BE2098">
        <w:rPr>
          <w:rFonts w:ascii="Times New Roman" w:hAnsi="Times New Roman" w:cs="Times New Roman"/>
          <w:sz w:val="28"/>
          <w:szCs w:val="28"/>
        </w:rPr>
        <w:t>Расстояние от границы площадки для выгула животных до окон жилых и общественных зданий должно быть не менее 25 м, а от участков детских, медицинских учреждений, школ, детских, спортивных площадок, площадок отдыха, мест общественного питания не менее 40 м.</w:t>
      </w:r>
    </w:p>
    <w:p w:rsidR="00DC0349" w:rsidRPr="00BE2098" w:rsidRDefault="008D216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3.3</w:t>
      </w:r>
      <w:r w:rsidR="00DC0349" w:rsidRPr="00BE2098">
        <w:rPr>
          <w:rFonts w:ascii="Times New Roman" w:hAnsi="Times New Roman" w:cs="Times New Roman"/>
          <w:sz w:val="28"/>
          <w:szCs w:val="28"/>
        </w:rPr>
        <w:t>. Перечень элементов благоустройства на территории площадки для выгула животных включает: различные виды покрытия, ограждение, скамья (как минимум), урна (как минимум), осветительное и информационное оборудование.</w:t>
      </w:r>
    </w:p>
    <w:p w:rsidR="00DC0349" w:rsidRPr="00BE2098" w:rsidRDefault="00DC0349" w:rsidP="00BE2098">
      <w:pPr>
        <w:spacing w:after="0" w:line="240" w:lineRule="auto"/>
        <w:ind w:firstLine="567"/>
        <w:jc w:val="both"/>
        <w:rPr>
          <w:rFonts w:ascii="Times New Roman" w:hAnsi="Times New Roman" w:cs="Times New Roman"/>
          <w:sz w:val="28"/>
          <w:szCs w:val="28"/>
        </w:rPr>
      </w:pPr>
      <w:proofErr w:type="gramStart"/>
      <w:r w:rsidRPr="00BE2098">
        <w:rPr>
          <w:rFonts w:ascii="Times New Roman" w:hAnsi="Times New Roman" w:cs="Times New Roman"/>
          <w:sz w:val="28"/>
          <w:szCs w:val="28"/>
        </w:rPr>
        <w:lastRenderedPageBreak/>
        <w:t>Покрытие поверхности части площадки, предназначенной для выгула собак, должно быть выровненным, обеспечивать хороший дренаж, не травмировать конечности животных (газонное, песчаное, песчано-земляное), а также удобным для регулярной уборки и обновления.</w:t>
      </w:r>
      <w:proofErr w:type="gramEnd"/>
      <w:r w:rsidRPr="00BE2098">
        <w:rPr>
          <w:rFonts w:ascii="Times New Roman" w:hAnsi="Times New Roman" w:cs="Times New Roman"/>
          <w:sz w:val="28"/>
          <w:szCs w:val="28"/>
        </w:rPr>
        <w:t xml:space="preserve">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Подход к площадке оборудуется твердым видом покрытия.</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Ограждение площадки для выгула животных, должно быть выполнено из легкой металлической сетки высотой не менее 2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На территории площадки для выгула животных должен быть информационный стенд с правилами пользования площадкой.</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 xml:space="preserve">Озеленение площадок для выгула собак производится из </w:t>
      </w:r>
      <w:proofErr w:type="spellStart"/>
      <w:r w:rsidRPr="00BE2098">
        <w:rPr>
          <w:rFonts w:ascii="Times New Roman" w:hAnsi="Times New Roman" w:cs="Times New Roman"/>
          <w:sz w:val="28"/>
          <w:szCs w:val="28"/>
        </w:rPr>
        <w:t>периметральных</w:t>
      </w:r>
      <w:proofErr w:type="spellEnd"/>
      <w:r w:rsidRPr="00BE2098">
        <w:rPr>
          <w:rFonts w:ascii="Times New Roman" w:hAnsi="Times New Roman" w:cs="Times New Roman"/>
          <w:sz w:val="28"/>
          <w:szCs w:val="28"/>
        </w:rPr>
        <w:t xml:space="preserve"> плотных посадок высокого кустарника в виде живой изгороди или вертикального озеленения.</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3</w:t>
      </w:r>
      <w:r w:rsidR="008D2169" w:rsidRPr="00BE2098">
        <w:rPr>
          <w:rFonts w:ascii="Times New Roman" w:hAnsi="Times New Roman" w:cs="Times New Roman"/>
          <w:sz w:val="28"/>
          <w:szCs w:val="28"/>
        </w:rPr>
        <w:t>.4</w:t>
      </w:r>
      <w:r w:rsidRPr="00BE2098">
        <w:rPr>
          <w:rFonts w:ascii="Times New Roman" w:hAnsi="Times New Roman" w:cs="Times New Roman"/>
          <w:sz w:val="28"/>
          <w:szCs w:val="28"/>
        </w:rPr>
        <w:t>. Лица, осуществляющие выгул, обязаны бережно относиться к зеленым насаждениям, растущим на площадках для выгула собак.</w:t>
      </w:r>
    </w:p>
    <w:p w:rsidR="00DC0349" w:rsidRPr="00BE2098" w:rsidRDefault="008D216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 xml:space="preserve">3.5. </w:t>
      </w:r>
      <w:r w:rsidR="00DC0349" w:rsidRPr="00BE2098">
        <w:rPr>
          <w:rFonts w:ascii="Times New Roman" w:hAnsi="Times New Roman" w:cs="Times New Roman"/>
          <w:sz w:val="28"/>
          <w:szCs w:val="28"/>
        </w:rPr>
        <w:t>Площадки для дрессировки собак размещаются на удалении от застройки жилого и общественного назначения не менее чем на 50 м.</w:t>
      </w:r>
    </w:p>
    <w:p w:rsidR="00DC0349" w:rsidRPr="00BE2098" w:rsidRDefault="008D216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 xml:space="preserve">3.6. </w:t>
      </w:r>
      <w:r w:rsidR="00DC0349" w:rsidRPr="00BE2098">
        <w:rPr>
          <w:rFonts w:ascii="Times New Roman" w:hAnsi="Times New Roman" w:cs="Times New Roman"/>
          <w:sz w:val="28"/>
          <w:szCs w:val="28"/>
        </w:rPr>
        <w:t>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Владельцы животных осуществляют подбор (уборку) экскрементов собственными силами.</w:t>
      </w:r>
    </w:p>
    <w:p w:rsidR="00DC0349" w:rsidRPr="00BE2098" w:rsidRDefault="008D216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3.7</w:t>
      </w:r>
      <w:r w:rsidR="00DC0349" w:rsidRPr="00BE2098">
        <w:rPr>
          <w:rFonts w:ascii="Times New Roman" w:hAnsi="Times New Roman" w:cs="Times New Roman"/>
          <w:sz w:val="28"/>
          <w:szCs w:val="28"/>
        </w:rPr>
        <w:t>. Уборку и содержание площадки для выгула и дрессировки собак осуществляет собственник (владелец) земельного участка или объекта благоустройства, на котором она расположена.</w:t>
      </w:r>
    </w:p>
    <w:p w:rsidR="00DC0349" w:rsidRPr="00BE2098" w:rsidRDefault="008D216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3.8</w:t>
      </w:r>
      <w:r w:rsidR="00DC0349" w:rsidRPr="00BE2098">
        <w:rPr>
          <w:rFonts w:ascii="Times New Roman" w:hAnsi="Times New Roman" w:cs="Times New Roman"/>
          <w:sz w:val="28"/>
          <w:szCs w:val="28"/>
        </w:rPr>
        <w:t>. При выгуливании домашних животных должны соблюдаться следующие требования:</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1) разрешается выводить собак из жилых помещений (домов), а также изолированных территорий в общие дворы, на улицу и другие территории общего пользования только на коротком поводке и в наморднике. Требование о необходимости наличия намордника не распространяется на щенков в возрасте до трех месяцев и собак мелких пород, а также на собак, находящихся в специальном контейнере (корзине);</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2) при выгуле собак, а также в жилых помещениях владельцы должны принимать меры к обеспечению спокойствия граждан с 22 часов до 10 часов местного времени в выходные и праздничные дни и с 22 часов до 7 часов местного времени в будние дни;</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3) запрещается выгуливать собак на детских и спортивных площадках, на территориях больницы, образовательных учреждений и иных территорий общего пользования;</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lastRenderedPageBreak/>
        <w:t>4) запрещается безнадзорный выгул собак на терри</w:t>
      </w:r>
      <w:r w:rsidR="000646F7">
        <w:rPr>
          <w:rFonts w:ascii="Times New Roman" w:hAnsi="Times New Roman" w:cs="Times New Roman"/>
          <w:sz w:val="28"/>
          <w:szCs w:val="28"/>
        </w:rPr>
        <w:t>тории населенных пунктов округа;</w:t>
      </w:r>
    </w:p>
    <w:p w:rsidR="00DC0349" w:rsidRPr="00BE2098" w:rsidRDefault="00DC0349" w:rsidP="00BE2098">
      <w:pPr>
        <w:spacing w:after="0" w:line="240" w:lineRule="auto"/>
        <w:ind w:firstLine="567"/>
        <w:jc w:val="both"/>
        <w:rPr>
          <w:rFonts w:ascii="Times New Roman" w:hAnsi="Times New Roman" w:cs="Times New Roman"/>
          <w:sz w:val="28"/>
          <w:szCs w:val="28"/>
        </w:rPr>
      </w:pPr>
      <w:proofErr w:type="gramStart"/>
      <w:r w:rsidRPr="00BE2098">
        <w:rPr>
          <w:rFonts w:ascii="Times New Roman" w:hAnsi="Times New Roman" w:cs="Times New Roman"/>
          <w:sz w:val="28"/>
          <w:szCs w:val="28"/>
        </w:rPr>
        <w:t>5) запрещается допускать домашних животных в здания, помещения детских, образовательных, физкультурно-спортивных, медицинских организаций, организаций торговли и общественного питания, бытового обслуживания, а также на детские и спортивные площадки (за исключением служебных собак, собак - поводырей, собак мелких пород и щенков в возрасте до трех месяцев, находящихся в специальных контейнерах (корзинах), а также случаев проведения выставок, зрелищных и массовых мероприятий с непосредственным участием</w:t>
      </w:r>
      <w:proofErr w:type="gramEnd"/>
      <w:r w:rsidRPr="00BE2098">
        <w:rPr>
          <w:rFonts w:ascii="Times New Roman" w:hAnsi="Times New Roman" w:cs="Times New Roman"/>
          <w:sz w:val="28"/>
          <w:szCs w:val="28"/>
        </w:rPr>
        <w:t xml:space="preserve"> домашних животных).</w:t>
      </w:r>
    </w:p>
    <w:p w:rsidR="00DC0349" w:rsidRPr="00BE2098" w:rsidRDefault="008D216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3.9</w:t>
      </w:r>
      <w:r w:rsidR="00DC0349" w:rsidRPr="00BE2098">
        <w:rPr>
          <w:rFonts w:ascii="Times New Roman" w:hAnsi="Times New Roman" w:cs="Times New Roman"/>
          <w:sz w:val="28"/>
          <w:szCs w:val="28"/>
        </w:rPr>
        <w:t>. Лица, осуществляющие выгул, обязаны не допускать повреждение или уничтожение зеленых насаждений домашними животными.</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В случаях загрязнения выгуливаемыми животными мест общественного пользования лицо, осуществляющее выгул, обязано обеспечить устранение загрязнения.</w:t>
      </w:r>
    </w:p>
    <w:p w:rsidR="00DC0349" w:rsidRPr="00BE2098" w:rsidRDefault="008D216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3.10</w:t>
      </w:r>
      <w:r w:rsidR="00DC0349" w:rsidRPr="00BE2098">
        <w:rPr>
          <w:rFonts w:ascii="Times New Roman" w:hAnsi="Times New Roman" w:cs="Times New Roman"/>
          <w:sz w:val="28"/>
          <w:szCs w:val="28"/>
        </w:rPr>
        <w:t>. Запрещается содержание домашних животных в местах общего пользования на территории многоквартирных жилых домов.</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Владельцы собак, имеющие в пользовании земельный участок, могут содержать собак в свободном выгуле только на хорошо огороженной территории, исключающей возможность перемещения собак за пределы огороженной территории или на прочной привязи.</w:t>
      </w:r>
    </w:p>
    <w:p w:rsidR="00DC0349" w:rsidRPr="00BE2098" w:rsidRDefault="008D216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3.11</w:t>
      </w:r>
      <w:r w:rsidR="00DC0349" w:rsidRPr="00BE2098">
        <w:rPr>
          <w:rFonts w:ascii="Times New Roman" w:hAnsi="Times New Roman" w:cs="Times New Roman"/>
          <w:sz w:val="28"/>
          <w:szCs w:val="28"/>
        </w:rPr>
        <w:t>. На лиц, содержащих или принявших на себя содержание безнадзорных животных, распространяются права и обязанности владельцев животных.</w:t>
      </w:r>
    </w:p>
    <w:p w:rsidR="001B271B" w:rsidRPr="00BE2098" w:rsidRDefault="008D2169" w:rsidP="00BE2098">
      <w:pPr>
        <w:spacing w:after="0" w:line="240" w:lineRule="auto"/>
        <w:ind w:firstLine="567"/>
        <w:jc w:val="both"/>
        <w:rPr>
          <w:rFonts w:ascii="Times New Roman" w:hAnsi="Times New Roman" w:cs="Times New Roman"/>
          <w:bCs/>
          <w:sz w:val="28"/>
          <w:szCs w:val="28"/>
        </w:rPr>
      </w:pPr>
      <w:r w:rsidRPr="00BE2098">
        <w:rPr>
          <w:rFonts w:ascii="Times New Roman" w:hAnsi="Times New Roman" w:cs="Times New Roman"/>
          <w:sz w:val="28"/>
          <w:szCs w:val="28"/>
        </w:rPr>
        <w:t>4</w:t>
      </w:r>
      <w:r w:rsidR="001B271B" w:rsidRPr="00BE2098">
        <w:rPr>
          <w:rFonts w:ascii="Times New Roman" w:hAnsi="Times New Roman" w:cs="Times New Roman"/>
          <w:bCs/>
          <w:sz w:val="28"/>
          <w:szCs w:val="28"/>
        </w:rPr>
        <w:t xml:space="preserve">. Порядок содержания сельскохозяйственных, домашних и экзотических животных и птиц на территории Ипатовского </w:t>
      </w:r>
      <w:r w:rsidR="006354A3">
        <w:rPr>
          <w:rFonts w:ascii="Times New Roman" w:eastAsiaTheme="minorEastAsia" w:hAnsi="Times New Roman" w:cs="Times New Roman"/>
          <w:sz w:val="28"/>
          <w:szCs w:val="28"/>
          <w:lang w:eastAsia="ru-RU"/>
        </w:rPr>
        <w:t>муниципального</w:t>
      </w:r>
      <w:r w:rsidR="001B271B" w:rsidRPr="00BE2098">
        <w:rPr>
          <w:rFonts w:ascii="Times New Roman" w:hAnsi="Times New Roman" w:cs="Times New Roman"/>
          <w:bCs/>
          <w:sz w:val="28"/>
          <w:szCs w:val="28"/>
        </w:rPr>
        <w:t xml:space="preserve"> округа Ставропольского края</w:t>
      </w:r>
    </w:p>
    <w:p w:rsidR="001B271B" w:rsidRPr="00BE2098" w:rsidRDefault="001B271B"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4.1. Содержание крупного и мелкого рогатого скота, свиней, кроликов, нутрий (далее - сельскохозяйственных животных) и птицы разрешается на территориях частных домовладений в закрытых помещениях и клетках.</w:t>
      </w:r>
    </w:p>
    <w:p w:rsidR="001B271B" w:rsidRPr="00BE2098" w:rsidRDefault="001B271B"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4.2. Владельцы сельскохозяйственных животных и птицы обязаны обеспечить надлежащее санитарное состояния мест их содержания, своевременную уборку, вывоз и складирование образующегося навоза и помета.</w:t>
      </w:r>
    </w:p>
    <w:p w:rsidR="001B271B" w:rsidRPr="00BE2098" w:rsidRDefault="001B271B"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4.3. Запрещается непосредственное использование навоза не прошедшего этап компостирования.</w:t>
      </w:r>
    </w:p>
    <w:p w:rsidR="001B271B" w:rsidRPr="00BE2098" w:rsidRDefault="001B271B"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4.4. Запрещается складирование навоза на контейнерных площадках, газонах, других местах, не предназначенных для этой цели.</w:t>
      </w:r>
    </w:p>
    <w:p w:rsidR="001B271B" w:rsidRPr="00BE2098" w:rsidRDefault="001B271B"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4.5. Запрещается содержание сельскохозяйственных животных и птицы в домах малой, средней и многоэтажной застройки и на прилегающих к ним территориях.</w:t>
      </w:r>
    </w:p>
    <w:p w:rsidR="001B271B" w:rsidRPr="00BE2098" w:rsidRDefault="001B271B"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4.6. Запрещается свободный выпас домашних животных на территории Ипатовского</w:t>
      </w:r>
      <w:r w:rsidR="006354A3" w:rsidRPr="006354A3">
        <w:rPr>
          <w:rFonts w:ascii="Times New Roman" w:eastAsiaTheme="minorEastAsia" w:hAnsi="Times New Roman" w:cs="Times New Roman"/>
          <w:sz w:val="28"/>
          <w:szCs w:val="28"/>
          <w:lang w:eastAsia="ru-RU"/>
        </w:rPr>
        <w:t xml:space="preserve"> </w:t>
      </w:r>
      <w:r w:rsidR="006354A3">
        <w:rPr>
          <w:rFonts w:ascii="Times New Roman" w:eastAsiaTheme="minorEastAsia" w:hAnsi="Times New Roman" w:cs="Times New Roman"/>
          <w:sz w:val="28"/>
          <w:szCs w:val="28"/>
          <w:lang w:eastAsia="ru-RU"/>
        </w:rPr>
        <w:t>муниципального</w:t>
      </w:r>
      <w:r w:rsidR="006354A3" w:rsidRPr="00BE2098">
        <w:rPr>
          <w:rFonts w:ascii="Times New Roman" w:hAnsi="Times New Roman" w:cs="Times New Roman"/>
          <w:sz w:val="28"/>
          <w:szCs w:val="28"/>
        </w:rPr>
        <w:t xml:space="preserve"> </w:t>
      </w:r>
      <w:r w:rsidR="006354A3">
        <w:rPr>
          <w:rFonts w:ascii="Times New Roman" w:hAnsi="Times New Roman" w:cs="Times New Roman"/>
          <w:sz w:val="28"/>
          <w:szCs w:val="28"/>
        </w:rPr>
        <w:t>округа</w:t>
      </w:r>
      <w:r w:rsidRPr="00BE2098">
        <w:rPr>
          <w:rFonts w:ascii="Times New Roman" w:hAnsi="Times New Roman" w:cs="Times New Roman"/>
          <w:sz w:val="28"/>
          <w:szCs w:val="28"/>
        </w:rPr>
        <w:t>.</w:t>
      </w:r>
    </w:p>
    <w:p w:rsidR="001B271B" w:rsidRPr="00BE2098" w:rsidRDefault="001B271B"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lastRenderedPageBreak/>
        <w:t>4.7. Прогон сельскохозяйственных животных и птицы осуществляется под надзором собственников сельскохозяйственных животных и птицы либо лиц ими уполномоченн</w:t>
      </w:r>
      <w:r w:rsidR="006B3536">
        <w:rPr>
          <w:rFonts w:ascii="Times New Roman" w:hAnsi="Times New Roman" w:cs="Times New Roman"/>
          <w:sz w:val="28"/>
          <w:szCs w:val="28"/>
        </w:rPr>
        <w:t>ых по маршрутам, установленным администрацией</w:t>
      </w:r>
      <w:r w:rsidRPr="00BE2098">
        <w:rPr>
          <w:rFonts w:ascii="Times New Roman" w:hAnsi="Times New Roman" w:cs="Times New Roman"/>
          <w:sz w:val="28"/>
          <w:szCs w:val="28"/>
        </w:rPr>
        <w:t>.</w:t>
      </w:r>
    </w:p>
    <w:p w:rsidR="001B271B" w:rsidRPr="00BE2098" w:rsidRDefault="001B271B"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 xml:space="preserve">4.8. Для мест выпаса (пастбищ), находящихся в границах Ипатовского </w:t>
      </w:r>
      <w:r w:rsidR="006354A3">
        <w:rPr>
          <w:rFonts w:ascii="Times New Roman" w:eastAsiaTheme="minorEastAsia" w:hAnsi="Times New Roman" w:cs="Times New Roman"/>
          <w:sz w:val="28"/>
          <w:szCs w:val="28"/>
          <w:lang w:eastAsia="ru-RU"/>
        </w:rPr>
        <w:t>муниципального</w:t>
      </w:r>
      <w:r w:rsidRPr="00BE2098">
        <w:rPr>
          <w:rFonts w:ascii="Times New Roman" w:hAnsi="Times New Roman" w:cs="Times New Roman"/>
          <w:sz w:val="28"/>
          <w:szCs w:val="28"/>
        </w:rPr>
        <w:t xml:space="preserve"> округа Ставропольского края предельные нормы нагрузки на места выпаса (пастбища) устанавливают</w:t>
      </w:r>
      <w:r w:rsidR="000646F7">
        <w:rPr>
          <w:rFonts w:ascii="Times New Roman" w:hAnsi="Times New Roman" w:cs="Times New Roman"/>
          <w:sz w:val="28"/>
          <w:szCs w:val="28"/>
        </w:rPr>
        <w:t>ся правовым актом а</w:t>
      </w:r>
      <w:r w:rsidR="006354A3">
        <w:rPr>
          <w:rFonts w:ascii="Times New Roman" w:hAnsi="Times New Roman" w:cs="Times New Roman"/>
          <w:sz w:val="28"/>
          <w:szCs w:val="28"/>
        </w:rPr>
        <w:t>дминистрации</w:t>
      </w:r>
      <w:r w:rsidRPr="00BE2098">
        <w:rPr>
          <w:rFonts w:ascii="Times New Roman" w:hAnsi="Times New Roman" w:cs="Times New Roman"/>
          <w:sz w:val="28"/>
          <w:szCs w:val="28"/>
        </w:rPr>
        <w:t>.</w:t>
      </w:r>
    </w:p>
    <w:p w:rsidR="001B271B" w:rsidRPr="00BE2098" w:rsidRDefault="000646F7" w:rsidP="00BE20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4.9</w:t>
      </w:r>
      <w:r w:rsidR="001B271B" w:rsidRPr="00BE2098">
        <w:rPr>
          <w:rFonts w:ascii="Times New Roman" w:hAnsi="Times New Roman" w:cs="Times New Roman"/>
          <w:sz w:val="28"/>
          <w:szCs w:val="28"/>
        </w:rPr>
        <w:t>. Выпас сельскохозяйственных животных следует осущес</w:t>
      </w:r>
      <w:r w:rsidR="006354A3">
        <w:rPr>
          <w:rFonts w:ascii="Times New Roman" w:hAnsi="Times New Roman" w:cs="Times New Roman"/>
          <w:sz w:val="28"/>
          <w:szCs w:val="28"/>
        </w:rPr>
        <w:t>твлять на специально отведенных</w:t>
      </w:r>
      <w:r w:rsidR="00A013FD">
        <w:rPr>
          <w:rFonts w:ascii="Times New Roman" w:hAnsi="Times New Roman" w:cs="Times New Roman"/>
          <w:sz w:val="28"/>
          <w:szCs w:val="28"/>
        </w:rPr>
        <w:t xml:space="preserve"> </w:t>
      </w:r>
      <w:r>
        <w:rPr>
          <w:rFonts w:ascii="Times New Roman" w:hAnsi="Times New Roman" w:cs="Times New Roman"/>
          <w:sz w:val="28"/>
          <w:szCs w:val="28"/>
        </w:rPr>
        <w:t>а</w:t>
      </w:r>
      <w:r w:rsidR="001B271B" w:rsidRPr="00BE2098">
        <w:rPr>
          <w:rFonts w:ascii="Times New Roman" w:hAnsi="Times New Roman" w:cs="Times New Roman"/>
          <w:sz w:val="28"/>
          <w:szCs w:val="28"/>
        </w:rPr>
        <w:t>дминистрацией местах выпаса под наблюдением владельца или уполномоченного им лица (пастуха).</w:t>
      </w:r>
    </w:p>
    <w:p w:rsidR="001B271B" w:rsidRPr="00BE2098" w:rsidRDefault="001B271B"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 xml:space="preserve">Выпас и прогон сельскохозяйственных животных и птицы осуществляется в соответствии с </w:t>
      </w:r>
      <w:hyperlink r:id="rId17" w:history="1">
        <w:r w:rsidRPr="000646F7">
          <w:rPr>
            <w:rStyle w:val="a7"/>
            <w:rFonts w:ascii="Times New Roman" w:hAnsi="Times New Roman" w:cs="Times New Roman"/>
            <w:color w:val="auto"/>
            <w:sz w:val="28"/>
            <w:szCs w:val="28"/>
            <w:u w:val="none"/>
          </w:rPr>
          <w:t>Законом</w:t>
        </w:r>
      </w:hyperlink>
      <w:r w:rsidRPr="00BE2098">
        <w:rPr>
          <w:rFonts w:ascii="Times New Roman" w:hAnsi="Times New Roman" w:cs="Times New Roman"/>
          <w:sz w:val="28"/>
          <w:szCs w:val="28"/>
        </w:rPr>
        <w:t xml:space="preserve"> Ставропольского края от 07 августа 2002 г. N 36-кз "Об упорядочении выпаса и прогона сельскохозяйственных животных и птицы на территории Ставропольского края".</w:t>
      </w:r>
    </w:p>
    <w:p w:rsidR="00A96B3E" w:rsidRPr="00DC0349" w:rsidRDefault="000646F7" w:rsidP="00DC0349">
      <w:pPr>
        <w:ind w:firstLine="56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5337E4">
        <w:rPr>
          <w:rFonts w:ascii="Times New Roman" w:hAnsi="Times New Roman" w:cs="Times New Roman"/>
          <w:sz w:val="28"/>
          <w:szCs w:val="28"/>
        </w:rPr>
        <w:tab/>
      </w:r>
      <w:r w:rsidR="005337E4">
        <w:rPr>
          <w:rFonts w:ascii="Times New Roman" w:hAnsi="Times New Roman" w:cs="Times New Roman"/>
          <w:sz w:val="28"/>
          <w:szCs w:val="28"/>
        </w:rPr>
        <w:tab/>
      </w:r>
      <w:r w:rsidR="005337E4">
        <w:rPr>
          <w:rFonts w:ascii="Times New Roman" w:hAnsi="Times New Roman" w:cs="Times New Roman"/>
          <w:sz w:val="28"/>
          <w:szCs w:val="28"/>
        </w:rPr>
        <w:tab/>
        <w:t>______________________</w:t>
      </w:r>
    </w:p>
    <w:sectPr w:rsidR="00A96B3E" w:rsidRPr="00DC0349" w:rsidSect="00CC3EF0">
      <w:headerReference w:type="default" r:id="rId1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536" w:rsidRDefault="006B3536" w:rsidP="00FD078A">
      <w:pPr>
        <w:spacing w:after="0" w:line="240" w:lineRule="auto"/>
      </w:pPr>
      <w:r>
        <w:separator/>
      </w:r>
    </w:p>
  </w:endnote>
  <w:endnote w:type="continuationSeparator" w:id="0">
    <w:p w:rsidR="006B3536" w:rsidRDefault="006B3536" w:rsidP="00FD07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Liberation Serif">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536" w:rsidRDefault="006B3536" w:rsidP="00FD078A">
      <w:pPr>
        <w:spacing w:after="0" w:line="240" w:lineRule="auto"/>
      </w:pPr>
      <w:r>
        <w:separator/>
      </w:r>
    </w:p>
  </w:footnote>
  <w:footnote w:type="continuationSeparator" w:id="0">
    <w:p w:rsidR="006B3536" w:rsidRDefault="006B3536" w:rsidP="00FD07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92628"/>
      <w:docPartObj>
        <w:docPartGallery w:val="Page Numbers (Top of Page)"/>
        <w:docPartUnique/>
      </w:docPartObj>
    </w:sdtPr>
    <w:sdtContent>
      <w:p w:rsidR="006B3536" w:rsidRDefault="006B3536">
        <w:pPr>
          <w:pStyle w:val="a8"/>
          <w:jc w:val="right"/>
        </w:pPr>
        <w:fldSimple w:instr=" PAGE   \* MERGEFORMAT ">
          <w:r w:rsidR="00900CAE">
            <w:rPr>
              <w:noProof/>
            </w:rPr>
            <w:t>22</w:t>
          </w:r>
        </w:fldSimple>
      </w:p>
    </w:sdtContent>
  </w:sdt>
  <w:p w:rsidR="006B3536" w:rsidRDefault="006B353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1C32"/>
    <w:multiLevelType w:val="hybridMultilevel"/>
    <w:tmpl w:val="8E409B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E20D46"/>
    <w:multiLevelType w:val="hybridMultilevel"/>
    <w:tmpl w:val="C7B29BD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EC6C52"/>
    <w:multiLevelType w:val="hybridMultilevel"/>
    <w:tmpl w:val="A49EC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7738B7"/>
    <w:multiLevelType w:val="multilevel"/>
    <w:tmpl w:val="0B68FA1C"/>
    <w:lvl w:ilvl="0">
      <w:start w:val="1"/>
      <w:numFmt w:val="decimal"/>
      <w:lvlText w:val="%1."/>
      <w:lvlJc w:val="left"/>
      <w:pPr>
        <w:ind w:left="927" w:hanging="360"/>
      </w:pPr>
      <w:rPr>
        <w:rFonts w:hint="default"/>
      </w:rPr>
    </w:lvl>
    <w:lvl w:ilvl="1">
      <w:start w:val="1"/>
      <w:numFmt w:val="decimal"/>
      <w:isLgl/>
      <w:lvlText w:val="%1.%2."/>
      <w:lvlJc w:val="left"/>
      <w:pPr>
        <w:ind w:left="1980" w:hanging="720"/>
      </w:pPr>
      <w:rPr>
        <w:rFonts w:hint="default"/>
      </w:rPr>
    </w:lvl>
    <w:lvl w:ilvl="2">
      <w:start w:val="1"/>
      <w:numFmt w:val="decimal"/>
      <w:isLgl/>
      <w:lvlText w:val="%1.%2.%3."/>
      <w:lvlJc w:val="left"/>
      <w:pPr>
        <w:ind w:left="2673" w:hanging="720"/>
      </w:pPr>
      <w:rPr>
        <w:rFonts w:hint="default"/>
      </w:rPr>
    </w:lvl>
    <w:lvl w:ilvl="3">
      <w:start w:val="1"/>
      <w:numFmt w:val="decimal"/>
      <w:isLgl/>
      <w:lvlText w:val="%1.%2.%3.%4."/>
      <w:lvlJc w:val="left"/>
      <w:pPr>
        <w:ind w:left="3726" w:hanging="1080"/>
      </w:pPr>
      <w:rPr>
        <w:rFonts w:hint="default"/>
      </w:rPr>
    </w:lvl>
    <w:lvl w:ilvl="4">
      <w:start w:val="1"/>
      <w:numFmt w:val="decimal"/>
      <w:isLgl/>
      <w:lvlText w:val="%1.%2.%3.%4.%5."/>
      <w:lvlJc w:val="left"/>
      <w:pPr>
        <w:ind w:left="4419" w:hanging="1080"/>
      </w:pPr>
      <w:rPr>
        <w:rFonts w:hint="default"/>
      </w:rPr>
    </w:lvl>
    <w:lvl w:ilvl="5">
      <w:start w:val="1"/>
      <w:numFmt w:val="decimal"/>
      <w:isLgl/>
      <w:lvlText w:val="%1.%2.%3.%4.%5.%6."/>
      <w:lvlJc w:val="left"/>
      <w:pPr>
        <w:ind w:left="5472" w:hanging="1440"/>
      </w:pPr>
      <w:rPr>
        <w:rFonts w:hint="default"/>
      </w:rPr>
    </w:lvl>
    <w:lvl w:ilvl="6">
      <w:start w:val="1"/>
      <w:numFmt w:val="decimal"/>
      <w:isLgl/>
      <w:lvlText w:val="%1.%2.%3.%4.%5.%6.%7."/>
      <w:lvlJc w:val="left"/>
      <w:pPr>
        <w:ind w:left="6525" w:hanging="1800"/>
      </w:pPr>
      <w:rPr>
        <w:rFonts w:hint="default"/>
      </w:rPr>
    </w:lvl>
    <w:lvl w:ilvl="7">
      <w:start w:val="1"/>
      <w:numFmt w:val="decimal"/>
      <w:isLgl/>
      <w:lvlText w:val="%1.%2.%3.%4.%5.%6.%7.%8."/>
      <w:lvlJc w:val="left"/>
      <w:pPr>
        <w:ind w:left="7218" w:hanging="1800"/>
      </w:pPr>
      <w:rPr>
        <w:rFonts w:hint="default"/>
      </w:rPr>
    </w:lvl>
    <w:lvl w:ilvl="8">
      <w:start w:val="1"/>
      <w:numFmt w:val="decimal"/>
      <w:isLgl/>
      <w:lvlText w:val="%1.%2.%3.%4.%5.%6.%7.%8.%9."/>
      <w:lvlJc w:val="left"/>
      <w:pPr>
        <w:ind w:left="8271" w:hanging="2160"/>
      </w:pPr>
      <w:rPr>
        <w:rFonts w:hint="default"/>
      </w:rPr>
    </w:lvl>
  </w:abstractNum>
  <w:abstractNum w:abstractNumId="4">
    <w:nsid w:val="08030249"/>
    <w:multiLevelType w:val="hybridMultilevel"/>
    <w:tmpl w:val="10F614AE"/>
    <w:lvl w:ilvl="0" w:tplc="31562B9A">
      <w:start w:val="4"/>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BAE5718"/>
    <w:multiLevelType w:val="hybridMultilevel"/>
    <w:tmpl w:val="F26EF3D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CE1412E"/>
    <w:multiLevelType w:val="hybridMultilevel"/>
    <w:tmpl w:val="FC8C2AE2"/>
    <w:lvl w:ilvl="0" w:tplc="0419000F">
      <w:start w:val="1"/>
      <w:numFmt w:val="decimal"/>
      <w:lvlText w:val="%1."/>
      <w:lvlJc w:val="left"/>
      <w:pPr>
        <w:ind w:left="1287" w:hanging="360"/>
      </w:pPr>
    </w:lvl>
    <w:lvl w:ilvl="1" w:tplc="A0EE3494">
      <w:start w:val="1"/>
      <w:numFmt w:val="decimal"/>
      <w:lvlText w:val="%2."/>
      <w:lvlJc w:val="left"/>
      <w:pPr>
        <w:ind w:left="2007" w:hanging="360"/>
      </w:pPr>
      <w:rPr>
        <w:rFonts w:ascii="Times New Roman" w:eastAsia="Times New Roman" w:hAnsi="Times New Roman" w:cs="Times New Roman"/>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0CF121FF"/>
    <w:multiLevelType w:val="hybridMultilevel"/>
    <w:tmpl w:val="F956248E"/>
    <w:lvl w:ilvl="0" w:tplc="0419000F">
      <w:start w:val="1"/>
      <w:numFmt w:val="decimal"/>
      <w:lvlText w:val="%1."/>
      <w:lvlJc w:val="left"/>
      <w:pPr>
        <w:ind w:left="720" w:hanging="360"/>
      </w:pPr>
    </w:lvl>
    <w:lvl w:ilvl="1" w:tplc="5DDC24E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FF3495"/>
    <w:multiLevelType w:val="hybridMultilevel"/>
    <w:tmpl w:val="E4C87200"/>
    <w:lvl w:ilvl="0" w:tplc="84F672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4A358F3"/>
    <w:multiLevelType w:val="hybridMultilevel"/>
    <w:tmpl w:val="2090852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6C162E"/>
    <w:multiLevelType w:val="hybridMultilevel"/>
    <w:tmpl w:val="CB7ABAD2"/>
    <w:lvl w:ilvl="0" w:tplc="3A64928E">
      <w:start w:val="17"/>
      <w:numFmt w:val="decimal"/>
      <w:lvlText w:val="%1."/>
      <w:lvlJc w:val="left"/>
      <w:pPr>
        <w:ind w:left="1056" w:hanging="375"/>
      </w:pPr>
      <w:rPr>
        <w:rFonts w:hint="default"/>
      </w:rPr>
    </w:lvl>
    <w:lvl w:ilvl="1" w:tplc="04190019">
      <w:start w:val="1"/>
      <w:numFmt w:val="lowerLetter"/>
      <w:lvlText w:val="%2."/>
      <w:lvlJc w:val="left"/>
      <w:pPr>
        <w:ind w:left="1761" w:hanging="360"/>
      </w:pPr>
    </w:lvl>
    <w:lvl w:ilvl="2" w:tplc="0419001B" w:tentative="1">
      <w:start w:val="1"/>
      <w:numFmt w:val="lowerRoman"/>
      <w:lvlText w:val="%3."/>
      <w:lvlJc w:val="right"/>
      <w:pPr>
        <w:ind w:left="2481" w:hanging="180"/>
      </w:pPr>
    </w:lvl>
    <w:lvl w:ilvl="3" w:tplc="0419000F" w:tentative="1">
      <w:start w:val="1"/>
      <w:numFmt w:val="decimal"/>
      <w:lvlText w:val="%4."/>
      <w:lvlJc w:val="left"/>
      <w:pPr>
        <w:ind w:left="3201" w:hanging="360"/>
      </w:pPr>
    </w:lvl>
    <w:lvl w:ilvl="4" w:tplc="04190019" w:tentative="1">
      <w:start w:val="1"/>
      <w:numFmt w:val="lowerLetter"/>
      <w:lvlText w:val="%5."/>
      <w:lvlJc w:val="left"/>
      <w:pPr>
        <w:ind w:left="3921" w:hanging="360"/>
      </w:pPr>
    </w:lvl>
    <w:lvl w:ilvl="5" w:tplc="0419001B" w:tentative="1">
      <w:start w:val="1"/>
      <w:numFmt w:val="lowerRoman"/>
      <w:lvlText w:val="%6."/>
      <w:lvlJc w:val="right"/>
      <w:pPr>
        <w:ind w:left="4641" w:hanging="180"/>
      </w:pPr>
    </w:lvl>
    <w:lvl w:ilvl="6" w:tplc="0419000F" w:tentative="1">
      <w:start w:val="1"/>
      <w:numFmt w:val="decimal"/>
      <w:lvlText w:val="%7."/>
      <w:lvlJc w:val="left"/>
      <w:pPr>
        <w:ind w:left="5361" w:hanging="360"/>
      </w:pPr>
    </w:lvl>
    <w:lvl w:ilvl="7" w:tplc="04190019" w:tentative="1">
      <w:start w:val="1"/>
      <w:numFmt w:val="lowerLetter"/>
      <w:lvlText w:val="%8."/>
      <w:lvlJc w:val="left"/>
      <w:pPr>
        <w:ind w:left="6081" w:hanging="360"/>
      </w:pPr>
    </w:lvl>
    <w:lvl w:ilvl="8" w:tplc="0419001B" w:tentative="1">
      <w:start w:val="1"/>
      <w:numFmt w:val="lowerRoman"/>
      <w:lvlText w:val="%9."/>
      <w:lvlJc w:val="right"/>
      <w:pPr>
        <w:ind w:left="6801" w:hanging="180"/>
      </w:pPr>
    </w:lvl>
  </w:abstractNum>
  <w:abstractNum w:abstractNumId="11">
    <w:nsid w:val="1622423F"/>
    <w:multiLevelType w:val="hybridMultilevel"/>
    <w:tmpl w:val="5BF67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F27664"/>
    <w:multiLevelType w:val="multilevel"/>
    <w:tmpl w:val="6F881C66"/>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nsid w:val="1E3640F0"/>
    <w:multiLevelType w:val="hybridMultilevel"/>
    <w:tmpl w:val="04B26E06"/>
    <w:lvl w:ilvl="0" w:tplc="10ACDD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FF41C65"/>
    <w:multiLevelType w:val="hybridMultilevel"/>
    <w:tmpl w:val="678E3412"/>
    <w:lvl w:ilvl="0" w:tplc="9378EB1E">
      <w:start w:val="19"/>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6D336C"/>
    <w:multiLevelType w:val="multilevel"/>
    <w:tmpl w:val="CED2C4CA"/>
    <w:lvl w:ilvl="0">
      <w:start w:val="1"/>
      <w:numFmt w:val="decimal"/>
      <w:lvlText w:val="%1."/>
      <w:lvlJc w:val="left"/>
      <w:pPr>
        <w:ind w:left="118" w:hanging="425"/>
      </w:pPr>
      <w:rPr>
        <w:rFonts w:ascii="Liberation Serif" w:eastAsia="Liberation Serif" w:hAnsi="Liberation Serif" w:hint="default"/>
        <w:sz w:val="20"/>
        <w:szCs w:val="20"/>
      </w:rPr>
    </w:lvl>
    <w:lvl w:ilvl="1">
      <w:start w:val="1"/>
      <w:numFmt w:val="decimal"/>
      <w:lvlText w:val="%2."/>
      <w:lvlJc w:val="left"/>
      <w:pPr>
        <w:ind w:left="2555" w:hanging="360"/>
        <w:jc w:val="right"/>
      </w:pPr>
      <w:rPr>
        <w:rFonts w:ascii="Liberation Serif" w:eastAsia="Liberation Serif" w:hAnsi="Liberation Serif" w:hint="default"/>
        <w:b/>
        <w:bCs/>
        <w:sz w:val="20"/>
        <w:szCs w:val="20"/>
      </w:rPr>
    </w:lvl>
    <w:lvl w:ilvl="2">
      <w:start w:val="1"/>
      <w:numFmt w:val="decimal"/>
      <w:lvlText w:val="%2.%3."/>
      <w:lvlJc w:val="left"/>
      <w:pPr>
        <w:ind w:left="114" w:hanging="426"/>
      </w:pPr>
      <w:rPr>
        <w:rFonts w:ascii="Liberation Serif" w:eastAsia="Liberation Serif" w:hAnsi="Liberation Serif" w:hint="default"/>
        <w:sz w:val="24"/>
        <w:szCs w:val="24"/>
      </w:rPr>
    </w:lvl>
    <w:lvl w:ilvl="3">
      <w:start w:val="1"/>
      <w:numFmt w:val="decimal"/>
      <w:lvlText w:val="%4)"/>
      <w:lvlJc w:val="left"/>
      <w:pPr>
        <w:ind w:left="114" w:hanging="260"/>
      </w:pPr>
      <w:rPr>
        <w:rFonts w:ascii="Liberation Serif" w:eastAsia="Liberation Serif" w:hAnsi="Liberation Serif" w:hint="default"/>
        <w:sz w:val="24"/>
        <w:szCs w:val="24"/>
      </w:rPr>
    </w:lvl>
    <w:lvl w:ilvl="4">
      <w:start w:val="1"/>
      <w:numFmt w:val="bullet"/>
      <w:lvlText w:val="•"/>
      <w:lvlJc w:val="left"/>
      <w:pPr>
        <w:ind w:left="2555" w:hanging="260"/>
      </w:pPr>
      <w:rPr>
        <w:rFonts w:hint="default"/>
      </w:rPr>
    </w:lvl>
    <w:lvl w:ilvl="5">
      <w:start w:val="1"/>
      <w:numFmt w:val="bullet"/>
      <w:lvlText w:val="•"/>
      <w:lvlJc w:val="left"/>
      <w:pPr>
        <w:ind w:left="3774" w:hanging="260"/>
      </w:pPr>
      <w:rPr>
        <w:rFonts w:hint="default"/>
      </w:rPr>
    </w:lvl>
    <w:lvl w:ilvl="6">
      <w:start w:val="1"/>
      <w:numFmt w:val="bullet"/>
      <w:lvlText w:val="•"/>
      <w:lvlJc w:val="left"/>
      <w:pPr>
        <w:ind w:left="4992" w:hanging="260"/>
      </w:pPr>
      <w:rPr>
        <w:rFonts w:hint="default"/>
      </w:rPr>
    </w:lvl>
    <w:lvl w:ilvl="7">
      <w:start w:val="1"/>
      <w:numFmt w:val="bullet"/>
      <w:lvlText w:val="•"/>
      <w:lvlJc w:val="left"/>
      <w:pPr>
        <w:ind w:left="6210" w:hanging="260"/>
      </w:pPr>
      <w:rPr>
        <w:rFonts w:hint="default"/>
      </w:rPr>
    </w:lvl>
    <w:lvl w:ilvl="8">
      <w:start w:val="1"/>
      <w:numFmt w:val="bullet"/>
      <w:lvlText w:val="•"/>
      <w:lvlJc w:val="left"/>
      <w:pPr>
        <w:ind w:left="7429" w:hanging="260"/>
      </w:pPr>
      <w:rPr>
        <w:rFonts w:hint="default"/>
      </w:rPr>
    </w:lvl>
  </w:abstractNum>
  <w:abstractNum w:abstractNumId="16">
    <w:nsid w:val="2C9B6FE8"/>
    <w:multiLevelType w:val="hybridMultilevel"/>
    <w:tmpl w:val="DD440340"/>
    <w:lvl w:ilvl="0" w:tplc="AA7E31F4">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0D6AB5"/>
    <w:multiLevelType w:val="hybridMultilevel"/>
    <w:tmpl w:val="AC164D20"/>
    <w:lvl w:ilvl="0" w:tplc="D65C1F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D52BF0"/>
    <w:multiLevelType w:val="multilevel"/>
    <w:tmpl w:val="D92E5FF8"/>
    <w:lvl w:ilvl="0">
      <w:start w:val="3"/>
      <w:numFmt w:val="decimal"/>
      <w:lvlText w:val="%1"/>
      <w:lvlJc w:val="left"/>
      <w:pPr>
        <w:ind w:left="114" w:hanging="426"/>
      </w:pPr>
      <w:rPr>
        <w:rFonts w:hint="default"/>
      </w:rPr>
    </w:lvl>
    <w:lvl w:ilvl="1">
      <w:start w:val="1"/>
      <w:numFmt w:val="decimal"/>
      <w:lvlText w:val="%2."/>
      <w:lvlJc w:val="left"/>
      <w:pPr>
        <w:ind w:left="114" w:hanging="426"/>
      </w:pPr>
      <w:rPr>
        <w:rFonts w:ascii="Times New Roman" w:eastAsia="Liberation Serif" w:hAnsi="Times New Roman" w:cs="Times New Roman"/>
        <w:sz w:val="28"/>
        <w:szCs w:val="28"/>
      </w:rPr>
    </w:lvl>
    <w:lvl w:ilvl="2">
      <w:start w:val="1"/>
      <w:numFmt w:val="decimal"/>
      <w:lvlText w:val="%1.%2.%3"/>
      <w:lvlJc w:val="left"/>
      <w:pPr>
        <w:ind w:left="114" w:hanging="480"/>
      </w:pPr>
      <w:rPr>
        <w:rFonts w:ascii="Liberation Serif" w:eastAsia="Liberation Serif" w:hAnsi="Liberation Serif" w:hint="default"/>
        <w:sz w:val="24"/>
        <w:szCs w:val="24"/>
      </w:rPr>
    </w:lvl>
    <w:lvl w:ilvl="3">
      <w:start w:val="1"/>
      <w:numFmt w:val="bullet"/>
      <w:lvlText w:val="•"/>
      <w:lvlJc w:val="left"/>
      <w:pPr>
        <w:ind w:left="2343" w:hanging="480"/>
      </w:pPr>
      <w:rPr>
        <w:rFonts w:hint="default"/>
      </w:rPr>
    </w:lvl>
    <w:lvl w:ilvl="4">
      <w:start w:val="1"/>
      <w:numFmt w:val="bullet"/>
      <w:lvlText w:val="•"/>
      <w:lvlJc w:val="left"/>
      <w:pPr>
        <w:ind w:left="3458" w:hanging="480"/>
      </w:pPr>
      <w:rPr>
        <w:rFonts w:hint="default"/>
      </w:rPr>
    </w:lvl>
    <w:lvl w:ilvl="5">
      <w:start w:val="1"/>
      <w:numFmt w:val="bullet"/>
      <w:lvlText w:val="•"/>
      <w:lvlJc w:val="left"/>
      <w:pPr>
        <w:ind w:left="4572" w:hanging="480"/>
      </w:pPr>
      <w:rPr>
        <w:rFonts w:hint="default"/>
      </w:rPr>
    </w:lvl>
    <w:lvl w:ilvl="6">
      <w:start w:val="1"/>
      <w:numFmt w:val="bullet"/>
      <w:lvlText w:val="•"/>
      <w:lvlJc w:val="left"/>
      <w:pPr>
        <w:ind w:left="5687" w:hanging="480"/>
      </w:pPr>
      <w:rPr>
        <w:rFonts w:hint="default"/>
      </w:rPr>
    </w:lvl>
    <w:lvl w:ilvl="7">
      <w:start w:val="1"/>
      <w:numFmt w:val="bullet"/>
      <w:lvlText w:val="•"/>
      <w:lvlJc w:val="left"/>
      <w:pPr>
        <w:ind w:left="6802" w:hanging="480"/>
      </w:pPr>
      <w:rPr>
        <w:rFonts w:hint="default"/>
      </w:rPr>
    </w:lvl>
    <w:lvl w:ilvl="8">
      <w:start w:val="1"/>
      <w:numFmt w:val="bullet"/>
      <w:lvlText w:val="•"/>
      <w:lvlJc w:val="left"/>
      <w:pPr>
        <w:ind w:left="7916" w:hanging="480"/>
      </w:pPr>
      <w:rPr>
        <w:rFonts w:hint="default"/>
      </w:rPr>
    </w:lvl>
  </w:abstractNum>
  <w:abstractNum w:abstractNumId="19">
    <w:nsid w:val="3285490C"/>
    <w:multiLevelType w:val="hybridMultilevel"/>
    <w:tmpl w:val="402E82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56E73EC"/>
    <w:multiLevelType w:val="hybridMultilevel"/>
    <w:tmpl w:val="D5325E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9B2320D"/>
    <w:multiLevelType w:val="hybridMultilevel"/>
    <w:tmpl w:val="AAF2B1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E07A63"/>
    <w:multiLevelType w:val="hybridMultilevel"/>
    <w:tmpl w:val="18549612"/>
    <w:lvl w:ilvl="0" w:tplc="04190011">
      <w:start w:val="1"/>
      <w:numFmt w:val="decimal"/>
      <w:lvlText w:val="%1)"/>
      <w:lvlJc w:val="left"/>
      <w:pPr>
        <w:ind w:left="720" w:hanging="360"/>
      </w:pPr>
    </w:lvl>
    <w:lvl w:ilvl="1" w:tplc="5768AE42">
      <w:start w:val="1"/>
      <w:numFmt w:val="decimal"/>
      <w:lvlText w:val="%2."/>
      <w:lvlJc w:val="left"/>
      <w:pPr>
        <w:ind w:left="1500" w:hanging="420"/>
      </w:pPr>
      <w:rPr>
        <w:rFonts w:hint="default"/>
      </w:rPr>
    </w:lvl>
    <w:lvl w:ilvl="2" w:tplc="963AD202">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2D784C"/>
    <w:multiLevelType w:val="hybridMultilevel"/>
    <w:tmpl w:val="E15C0466"/>
    <w:lvl w:ilvl="0" w:tplc="82F8E2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44BE65B2"/>
    <w:multiLevelType w:val="hybridMultilevel"/>
    <w:tmpl w:val="4A62F3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F221F24"/>
    <w:multiLevelType w:val="hybridMultilevel"/>
    <w:tmpl w:val="313885E0"/>
    <w:lvl w:ilvl="0" w:tplc="0B32FF8C">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5A611199"/>
    <w:multiLevelType w:val="hybridMultilevel"/>
    <w:tmpl w:val="83640F1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0613ED9"/>
    <w:multiLevelType w:val="hybridMultilevel"/>
    <w:tmpl w:val="A830BD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61F23FED"/>
    <w:multiLevelType w:val="hybridMultilevel"/>
    <w:tmpl w:val="C466F942"/>
    <w:lvl w:ilvl="0" w:tplc="A56A59A6">
      <w:start w:val="17"/>
      <w:numFmt w:val="decimal"/>
      <w:lvlText w:val="%1."/>
      <w:lvlJc w:val="left"/>
      <w:pPr>
        <w:ind w:left="1017" w:hanging="375"/>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9">
    <w:nsid w:val="677E1DDB"/>
    <w:multiLevelType w:val="hybridMultilevel"/>
    <w:tmpl w:val="3DAA324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6A1D31F0"/>
    <w:multiLevelType w:val="hybridMultilevel"/>
    <w:tmpl w:val="02C0CE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6A9C3D64"/>
    <w:multiLevelType w:val="multilevel"/>
    <w:tmpl w:val="BB727780"/>
    <w:lvl w:ilvl="0">
      <w:start w:val="1"/>
      <w:numFmt w:val="decimal"/>
      <w:lvlText w:val="%1"/>
      <w:lvlJc w:val="left"/>
      <w:pPr>
        <w:ind w:left="375" w:hanging="375"/>
      </w:pPr>
      <w:rPr>
        <w:rFonts w:hint="default"/>
      </w:rPr>
    </w:lvl>
    <w:lvl w:ilvl="1">
      <w:start w:val="2"/>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2">
    <w:nsid w:val="6C8E6017"/>
    <w:multiLevelType w:val="hybridMultilevel"/>
    <w:tmpl w:val="46B28CDC"/>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D257F56"/>
    <w:multiLevelType w:val="hybridMultilevel"/>
    <w:tmpl w:val="B68838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71C017BB"/>
    <w:multiLevelType w:val="hybridMultilevel"/>
    <w:tmpl w:val="20E442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4971E8C"/>
    <w:multiLevelType w:val="hybridMultilevel"/>
    <w:tmpl w:val="36D846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50E5E29"/>
    <w:multiLevelType w:val="hybridMultilevel"/>
    <w:tmpl w:val="4896014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764746AB"/>
    <w:multiLevelType w:val="hybridMultilevel"/>
    <w:tmpl w:val="C79EB43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A67E39"/>
    <w:multiLevelType w:val="hybridMultilevel"/>
    <w:tmpl w:val="6E308F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7FC5288"/>
    <w:multiLevelType w:val="hybridMultilevel"/>
    <w:tmpl w:val="F854531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4"/>
  </w:num>
  <w:num w:numId="2">
    <w:abstractNumId w:val="0"/>
  </w:num>
  <w:num w:numId="3">
    <w:abstractNumId w:val="18"/>
  </w:num>
  <w:num w:numId="4">
    <w:abstractNumId w:val="15"/>
  </w:num>
  <w:num w:numId="5">
    <w:abstractNumId w:val="17"/>
  </w:num>
  <w:num w:numId="6">
    <w:abstractNumId w:val="10"/>
  </w:num>
  <w:num w:numId="7">
    <w:abstractNumId w:val="14"/>
  </w:num>
  <w:num w:numId="8">
    <w:abstractNumId w:val="22"/>
  </w:num>
  <w:num w:numId="9">
    <w:abstractNumId w:val="9"/>
  </w:num>
  <w:num w:numId="10">
    <w:abstractNumId w:val="2"/>
  </w:num>
  <w:num w:numId="11">
    <w:abstractNumId w:val="32"/>
  </w:num>
  <w:num w:numId="12">
    <w:abstractNumId w:val="37"/>
  </w:num>
  <w:num w:numId="13">
    <w:abstractNumId w:val="20"/>
  </w:num>
  <w:num w:numId="14">
    <w:abstractNumId w:val="33"/>
  </w:num>
  <w:num w:numId="15">
    <w:abstractNumId w:val="24"/>
  </w:num>
  <w:num w:numId="16">
    <w:abstractNumId w:val="6"/>
  </w:num>
  <w:num w:numId="17">
    <w:abstractNumId w:val="11"/>
  </w:num>
  <w:num w:numId="18">
    <w:abstractNumId w:val="27"/>
  </w:num>
  <w:num w:numId="19">
    <w:abstractNumId w:val="7"/>
  </w:num>
  <w:num w:numId="20">
    <w:abstractNumId w:val="19"/>
  </w:num>
  <w:num w:numId="21">
    <w:abstractNumId w:val="38"/>
  </w:num>
  <w:num w:numId="22">
    <w:abstractNumId w:val="21"/>
  </w:num>
  <w:num w:numId="23">
    <w:abstractNumId w:val="8"/>
  </w:num>
  <w:num w:numId="24">
    <w:abstractNumId w:val="39"/>
  </w:num>
  <w:num w:numId="25">
    <w:abstractNumId w:val="13"/>
  </w:num>
  <w:num w:numId="26">
    <w:abstractNumId w:val="34"/>
  </w:num>
  <w:num w:numId="27">
    <w:abstractNumId w:val="35"/>
  </w:num>
  <w:num w:numId="28">
    <w:abstractNumId w:val="1"/>
  </w:num>
  <w:num w:numId="29">
    <w:abstractNumId w:val="26"/>
  </w:num>
  <w:num w:numId="30">
    <w:abstractNumId w:val="36"/>
  </w:num>
  <w:num w:numId="31">
    <w:abstractNumId w:val="29"/>
  </w:num>
  <w:num w:numId="32">
    <w:abstractNumId w:val="30"/>
  </w:num>
  <w:num w:numId="33">
    <w:abstractNumId w:val="5"/>
  </w:num>
  <w:num w:numId="34">
    <w:abstractNumId w:val="28"/>
  </w:num>
  <w:num w:numId="35">
    <w:abstractNumId w:val="25"/>
  </w:num>
  <w:num w:numId="36">
    <w:abstractNumId w:val="16"/>
  </w:num>
  <w:num w:numId="37">
    <w:abstractNumId w:val="12"/>
  </w:num>
  <w:num w:numId="38">
    <w:abstractNumId w:val="23"/>
  </w:num>
  <w:num w:numId="39">
    <w:abstractNumId w:val="3"/>
  </w:num>
  <w:num w:numId="40">
    <w:abstractNumId w:val="3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F260B"/>
    <w:rsid w:val="0000748C"/>
    <w:rsid w:val="00012093"/>
    <w:rsid w:val="00015556"/>
    <w:rsid w:val="00021CB4"/>
    <w:rsid w:val="00035621"/>
    <w:rsid w:val="000364D2"/>
    <w:rsid w:val="00037175"/>
    <w:rsid w:val="000376DC"/>
    <w:rsid w:val="000415E3"/>
    <w:rsid w:val="00054FDB"/>
    <w:rsid w:val="00061927"/>
    <w:rsid w:val="00063AE8"/>
    <w:rsid w:val="000646F7"/>
    <w:rsid w:val="00074468"/>
    <w:rsid w:val="0007457D"/>
    <w:rsid w:val="00077287"/>
    <w:rsid w:val="000805A7"/>
    <w:rsid w:val="00092A4B"/>
    <w:rsid w:val="00096BB6"/>
    <w:rsid w:val="000A27A9"/>
    <w:rsid w:val="000B2D2A"/>
    <w:rsid w:val="000B5D41"/>
    <w:rsid w:val="000C012A"/>
    <w:rsid w:val="000D0AC1"/>
    <w:rsid w:val="000D6F29"/>
    <w:rsid w:val="000E1F4D"/>
    <w:rsid w:val="000F1443"/>
    <w:rsid w:val="000F14E6"/>
    <w:rsid w:val="000F2AA1"/>
    <w:rsid w:val="000F3495"/>
    <w:rsid w:val="000F60D2"/>
    <w:rsid w:val="001015FD"/>
    <w:rsid w:val="001033EF"/>
    <w:rsid w:val="00110AB3"/>
    <w:rsid w:val="0011599D"/>
    <w:rsid w:val="00115E32"/>
    <w:rsid w:val="0011795F"/>
    <w:rsid w:val="00117F82"/>
    <w:rsid w:val="00120075"/>
    <w:rsid w:val="001276B3"/>
    <w:rsid w:val="001340B5"/>
    <w:rsid w:val="0013689E"/>
    <w:rsid w:val="001374D5"/>
    <w:rsid w:val="0013770F"/>
    <w:rsid w:val="00143FE4"/>
    <w:rsid w:val="0014604D"/>
    <w:rsid w:val="00152849"/>
    <w:rsid w:val="00155D84"/>
    <w:rsid w:val="00157A0A"/>
    <w:rsid w:val="00170F64"/>
    <w:rsid w:val="00175F6D"/>
    <w:rsid w:val="00190BDE"/>
    <w:rsid w:val="00194BB0"/>
    <w:rsid w:val="00195C99"/>
    <w:rsid w:val="001A0710"/>
    <w:rsid w:val="001A28D1"/>
    <w:rsid w:val="001A4FF3"/>
    <w:rsid w:val="001A5E8A"/>
    <w:rsid w:val="001B201C"/>
    <w:rsid w:val="001B271B"/>
    <w:rsid w:val="001B3ACC"/>
    <w:rsid w:val="001B3B6E"/>
    <w:rsid w:val="001C1A95"/>
    <w:rsid w:val="001C3960"/>
    <w:rsid w:val="001D0500"/>
    <w:rsid w:val="001D1548"/>
    <w:rsid w:val="001D1555"/>
    <w:rsid w:val="001D7035"/>
    <w:rsid w:val="001E60DD"/>
    <w:rsid w:val="00214767"/>
    <w:rsid w:val="00223555"/>
    <w:rsid w:val="002277D2"/>
    <w:rsid w:val="002308D4"/>
    <w:rsid w:val="00232396"/>
    <w:rsid w:val="00234F0B"/>
    <w:rsid w:val="00236633"/>
    <w:rsid w:val="00240CB9"/>
    <w:rsid w:val="00253B41"/>
    <w:rsid w:val="00253C91"/>
    <w:rsid w:val="002601B4"/>
    <w:rsid w:val="00270938"/>
    <w:rsid w:val="00270EC5"/>
    <w:rsid w:val="00273629"/>
    <w:rsid w:val="00292420"/>
    <w:rsid w:val="00294426"/>
    <w:rsid w:val="002B4C69"/>
    <w:rsid w:val="002B4F98"/>
    <w:rsid w:val="002C56F5"/>
    <w:rsid w:val="002D1628"/>
    <w:rsid w:val="002E788E"/>
    <w:rsid w:val="002F49D8"/>
    <w:rsid w:val="002F60DA"/>
    <w:rsid w:val="00301C5D"/>
    <w:rsid w:val="00313A8B"/>
    <w:rsid w:val="00313C65"/>
    <w:rsid w:val="003170F8"/>
    <w:rsid w:val="00322C7C"/>
    <w:rsid w:val="00322FC7"/>
    <w:rsid w:val="00327536"/>
    <w:rsid w:val="00343DC8"/>
    <w:rsid w:val="00346147"/>
    <w:rsid w:val="003559DC"/>
    <w:rsid w:val="003568B2"/>
    <w:rsid w:val="00360D1F"/>
    <w:rsid w:val="00360E0D"/>
    <w:rsid w:val="00361B35"/>
    <w:rsid w:val="00375CBF"/>
    <w:rsid w:val="00380AA6"/>
    <w:rsid w:val="0038146A"/>
    <w:rsid w:val="0038429E"/>
    <w:rsid w:val="00391452"/>
    <w:rsid w:val="003919AF"/>
    <w:rsid w:val="003B71C6"/>
    <w:rsid w:val="003C07A9"/>
    <w:rsid w:val="003E19E2"/>
    <w:rsid w:val="003F7157"/>
    <w:rsid w:val="0040084A"/>
    <w:rsid w:val="00401FE8"/>
    <w:rsid w:val="00403A3B"/>
    <w:rsid w:val="004048AA"/>
    <w:rsid w:val="0040779D"/>
    <w:rsid w:val="004160C6"/>
    <w:rsid w:val="00416A51"/>
    <w:rsid w:val="004219A9"/>
    <w:rsid w:val="00445EF8"/>
    <w:rsid w:val="00456A61"/>
    <w:rsid w:val="00472A45"/>
    <w:rsid w:val="00472FE2"/>
    <w:rsid w:val="0048208B"/>
    <w:rsid w:val="0048716E"/>
    <w:rsid w:val="0049057C"/>
    <w:rsid w:val="004910F2"/>
    <w:rsid w:val="00492D9D"/>
    <w:rsid w:val="004B008D"/>
    <w:rsid w:val="004B0FFC"/>
    <w:rsid w:val="004B13AC"/>
    <w:rsid w:val="004B21CA"/>
    <w:rsid w:val="004B4BBC"/>
    <w:rsid w:val="004B522B"/>
    <w:rsid w:val="004C74B8"/>
    <w:rsid w:val="004E2CA1"/>
    <w:rsid w:val="004E361A"/>
    <w:rsid w:val="004F250E"/>
    <w:rsid w:val="004F337C"/>
    <w:rsid w:val="004F5143"/>
    <w:rsid w:val="004F5F90"/>
    <w:rsid w:val="0050472E"/>
    <w:rsid w:val="00510C83"/>
    <w:rsid w:val="005120DC"/>
    <w:rsid w:val="00522670"/>
    <w:rsid w:val="00524D0C"/>
    <w:rsid w:val="005337E4"/>
    <w:rsid w:val="005379DD"/>
    <w:rsid w:val="00542A87"/>
    <w:rsid w:val="00545E6C"/>
    <w:rsid w:val="0055229F"/>
    <w:rsid w:val="0055275C"/>
    <w:rsid w:val="00552760"/>
    <w:rsid w:val="0056358D"/>
    <w:rsid w:val="005642E4"/>
    <w:rsid w:val="00565801"/>
    <w:rsid w:val="00566565"/>
    <w:rsid w:val="00571585"/>
    <w:rsid w:val="005749EC"/>
    <w:rsid w:val="00575CFA"/>
    <w:rsid w:val="005873ED"/>
    <w:rsid w:val="00587487"/>
    <w:rsid w:val="0059082E"/>
    <w:rsid w:val="00591336"/>
    <w:rsid w:val="005926AE"/>
    <w:rsid w:val="005A155E"/>
    <w:rsid w:val="005A16EB"/>
    <w:rsid w:val="005B0769"/>
    <w:rsid w:val="005B4AF7"/>
    <w:rsid w:val="005B5EDA"/>
    <w:rsid w:val="005B7E7D"/>
    <w:rsid w:val="005C45B5"/>
    <w:rsid w:val="005C686F"/>
    <w:rsid w:val="005C7EE4"/>
    <w:rsid w:val="005E26C9"/>
    <w:rsid w:val="005F3D47"/>
    <w:rsid w:val="005F449E"/>
    <w:rsid w:val="005F6C57"/>
    <w:rsid w:val="00616829"/>
    <w:rsid w:val="006354A3"/>
    <w:rsid w:val="006362DD"/>
    <w:rsid w:val="00637E10"/>
    <w:rsid w:val="00643909"/>
    <w:rsid w:val="00677629"/>
    <w:rsid w:val="006801AB"/>
    <w:rsid w:val="0068409C"/>
    <w:rsid w:val="00687DC8"/>
    <w:rsid w:val="00691E5C"/>
    <w:rsid w:val="00694AD3"/>
    <w:rsid w:val="00697D6A"/>
    <w:rsid w:val="006A33E5"/>
    <w:rsid w:val="006B3536"/>
    <w:rsid w:val="006B4E72"/>
    <w:rsid w:val="006C26D5"/>
    <w:rsid w:val="006D422A"/>
    <w:rsid w:val="006D757E"/>
    <w:rsid w:val="006E7ADF"/>
    <w:rsid w:val="007003BD"/>
    <w:rsid w:val="00710B48"/>
    <w:rsid w:val="007205E5"/>
    <w:rsid w:val="00731F08"/>
    <w:rsid w:val="00733DD8"/>
    <w:rsid w:val="00734D9F"/>
    <w:rsid w:val="00740490"/>
    <w:rsid w:val="0074268F"/>
    <w:rsid w:val="00764619"/>
    <w:rsid w:val="007650D0"/>
    <w:rsid w:val="0077382E"/>
    <w:rsid w:val="00773E9F"/>
    <w:rsid w:val="007814A9"/>
    <w:rsid w:val="0078171F"/>
    <w:rsid w:val="0078346D"/>
    <w:rsid w:val="00796267"/>
    <w:rsid w:val="007A38DD"/>
    <w:rsid w:val="007A5DDD"/>
    <w:rsid w:val="007B54CE"/>
    <w:rsid w:val="007C59C5"/>
    <w:rsid w:val="007D0C8D"/>
    <w:rsid w:val="007D5711"/>
    <w:rsid w:val="007F3C3D"/>
    <w:rsid w:val="007F5F46"/>
    <w:rsid w:val="008057FA"/>
    <w:rsid w:val="008065A8"/>
    <w:rsid w:val="008073C8"/>
    <w:rsid w:val="008128E6"/>
    <w:rsid w:val="008143D6"/>
    <w:rsid w:val="008219D7"/>
    <w:rsid w:val="00831C79"/>
    <w:rsid w:val="00833CA9"/>
    <w:rsid w:val="00834AF8"/>
    <w:rsid w:val="00836DFF"/>
    <w:rsid w:val="00837E90"/>
    <w:rsid w:val="00843D00"/>
    <w:rsid w:val="0085529E"/>
    <w:rsid w:val="00857619"/>
    <w:rsid w:val="00870AC2"/>
    <w:rsid w:val="00873506"/>
    <w:rsid w:val="00876EC0"/>
    <w:rsid w:val="0088236B"/>
    <w:rsid w:val="00883054"/>
    <w:rsid w:val="00887F86"/>
    <w:rsid w:val="0089363E"/>
    <w:rsid w:val="0089445F"/>
    <w:rsid w:val="00895CC4"/>
    <w:rsid w:val="00897351"/>
    <w:rsid w:val="008A271E"/>
    <w:rsid w:val="008B1F19"/>
    <w:rsid w:val="008C3072"/>
    <w:rsid w:val="008C635A"/>
    <w:rsid w:val="008D1B3E"/>
    <w:rsid w:val="008D2169"/>
    <w:rsid w:val="008D2BCF"/>
    <w:rsid w:val="008D6CD5"/>
    <w:rsid w:val="008E35F1"/>
    <w:rsid w:val="008F1589"/>
    <w:rsid w:val="008F7DD8"/>
    <w:rsid w:val="00900CAE"/>
    <w:rsid w:val="00901C0B"/>
    <w:rsid w:val="0090562D"/>
    <w:rsid w:val="009058C5"/>
    <w:rsid w:val="00912C47"/>
    <w:rsid w:val="009228E7"/>
    <w:rsid w:val="00935CD3"/>
    <w:rsid w:val="00955F88"/>
    <w:rsid w:val="00971946"/>
    <w:rsid w:val="00973B2B"/>
    <w:rsid w:val="0097537C"/>
    <w:rsid w:val="00983B21"/>
    <w:rsid w:val="00983DD0"/>
    <w:rsid w:val="0099275B"/>
    <w:rsid w:val="009A6CB8"/>
    <w:rsid w:val="009B765D"/>
    <w:rsid w:val="009C21CE"/>
    <w:rsid w:val="009D0133"/>
    <w:rsid w:val="009E3C33"/>
    <w:rsid w:val="009F2D2D"/>
    <w:rsid w:val="00A013FD"/>
    <w:rsid w:val="00A04352"/>
    <w:rsid w:val="00A055C2"/>
    <w:rsid w:val="00A126E6"/>
    <w:rsid w:val="00A15109"/>
    <w:rsid w:val="00A15DE9"/>
    <w:rsid w:val="00A20262"/>
    <w:rsid w:val="00A21EDB"/>
    <w:rsid w:val="00A46131"/>
    <w:rsid w:val="00A57B9A"/>
    <w:rsid w:val="00A75482"/>
    <w:rsid w:val="00A80213"/>
    <w:rsid w:val="00A8265F"/>
    <w:rsid w:val="00A91BE5"/>
    <w:rsid w:val="00A924C9"/>
    <w:rsid w:val="00A93D0F"/>
    <w:rsid w:val="00A96B3E"/>
    <w:rsid w:val="00AA02A3"/>
    <w:rsid w:val="00AA6B63"/>
    <w:rsid w:val="00AB274F"/>
    <w:rsid w:val="00AB52D4"/>
    <w:rsid w:val="00AB6A1F"/>
    <w:rsid w:val="00AC19FC"/>
    <w:rsid w:val="00AC2A6E"/>
    <w:rsid w:val="00AC559B"/>
    <w:rsid w:val="00AD3DEC"/>
    <w:rsid w:val="00AD4B4A"/>
    <w:rsid w:val="00AE2006"/>
    <w:rsid w:val="00B01D87"/>
    <w:rsid w:val="00B140DB"/>
    <w:rsid w:val="00B30876"/>
    <w:rsid w:val="00B30EC6"/>
    <w:rsid w:val="00B400D3"/>
    <w:rsid w:val="00B410C5"/>
    <w:rsid w:val="00B45057"/>
    <w:rsid w:val="00B4781E"/>
    <w:rsid w:val="00B619FE"/>
    <w:rsid w:val="00B84AC5"/>
    <w:rsid w:val="00B91B20"/>
    <w:rsid w:val="00B927A9"/>
    <w:rsid w:val="00B93C6D"/>
    <w:rsid w:val="00B970A8"/>
    <w:rsid w:val="00BA5562"/>
    <w:rsid w:val="00BB1621"/>
    <w:rsid w:val="00BB343D"/>
    <w:rsid w:val="00BB65B6"/>
    <w:rsid w:val="00BB6B03"/>
    <w:rsid w:val="00BC1FCB"/>
    <w:rsid w:val="00BD719C"/>
    <w:rsid w:val="00BE06D9"/>
    <w:rsid w:val="00BE2098"/>
    <w:rsid w:val="00BE4A01"/>
    <w:rsid w:val="00BE53B1"/>
    <w:rsid w:val="00C01049"/>
    <w:rsid w:val="00C0413B"/>
    <w:rsid w:val="00C11902"/>
    <w:rsid w:val="00C253C6"/>
    <w:rsid w:val="00C264F7"/>
    <w:rsid w:val="00C31DC6"/>
    <w:rsid w:val="00C36DFE"/>
    <w:rsid w:val="00C54AAF"/>
    <w:rsid w:val="00C61905"/>
    <w:rsid w:val="00C814F1"/>
    <w:rsid w:val="00C82174"/>
    <w:rsid w:val="00C9227B"/>
    <w:rsid w:val="00C9652E"/>
    <w:rsid w:val="00CA585A"/>
    <w:rsid w:val="00CA778C"/>
    <w:rsid w:val="00CB4DF2"/>
    <w:rsid w:val="00CC3EF0"/>
    <w:rsid w:val="00CD0483"/>
    <w:rsid w:val="00CD427A"/>
    <w:rsid w:val="00CD439C"/>
    <w:rsid w:val="00CE0215"/>
    <w:rsid w:val="00CE0DC9"/>
    <w:rsid w:val="00CF0D1F"/>
    <w:rsid w:val="00CF3F40"/>
    <w:rsid w:val="00D01630"/>
    <w:rsid w:val="00D02996"/>
    <w:rsid w:val="00D07C90"/>
    <w:rsid w:val="00D12E1E"/>
    <w:rsid w:val="00D15C79"/>
    <w:rsid w:val="00D21B1D"/>
    <w:rsid w:val="00D2352D"/>
    <w:rsid w:val="00D33312"/>
    <w:rsid w:val="00D41AC7"/>
    <w:rsid w:val="00D47570"/>
    <w:rsid w:val="00D5215F"/>
    <w:rsid w:val="00D551EF"/>
    <w:rsid w:val="00D6109C"/>
    <w:rsid w:val="00D61CF6"/>
    <w:rsid w:val="00D71983"/>
    <w:rsid w:val="00D74E27"/>
    <w:rsid w:val="00D816C1"/>
    <w:rsid w:val="00D879D7"/>
    <w:rsid w:val="00D91407"/>
    <w:rsid w:val="00DB3274"/>
    <w:rsid w:val="00DC0349"/>
    <w:rsid w:val="00DC066A"/>
    <w:rsid w:val="00DC0908"/>
    <w:rsid w:val="00DC4C41"/>
    <w:rsid w:val="00DD6DCC"/>
    <w:rsid w:val="00DE4D3C"/>
    <w:rsid w:val="00DF0FC3"/>
    <w:rsid w:val="00DF2867"/>
    <w:rsid w:val="00DF60D0"/>
    <w:rsid w:val="00E01B53"/>
    <w:rsid w:val="00E01CE0"/>
    <w:rsid w:val="00E10B91"/>
    <w:rsid w:val="00E11089"/>
    <w:rsid w:val="00E20D1B"/>
    <w:rsid w:val="00E330DF"/>
    <w:rsid w:val="00E37EFC"/>
    <w:rsid w:val="00E56C9D"/>
    <w:rsid w:val="00E700DE"/>
    <w:rsid w:val="00E7448C"/>
    <w:rsid w:val="00E75EA9"/>
    <w:rsid w:val="00E76884"/>
    <w:rsid w:val="00E87071"/>
    <w:rsid w:val="00E91811"/>
    <w:rsid w:val="00EC47A2"/>
    <w:rsid w:val="00EC6E2C"/>
    <w:rsid w:val="00ED1189"/>
    <w:rsid w:val="00ED6F62"/>
    <w:rsid w:val="00EE7DF8"/>
    <w:rsid w:val="00EF0353"/>
    <w:rsid w:val="00EF260B"/>
    <w:rsid w:val="00EF6737"/>
    <w:rsid w:val="00F03D67"/>
    <w:rsid w:val="00F1061F"/>
    <w:rsid w:val="00F22587"/>
    <w:rsid w:val="00F26983"/>
    <w:rsid w:val="00F33CBC"/>
    <w:rsid w:val="00F356A4"/>
    <w:rsid w:val="00F358A2"/>
    <w:rsid w:val="00F37238"/>
    <w:rsid w:val="00F40745"/>
    <w:rsid w:val="00F555BF"/>
    <w:rsid w:val="00F72A32"/>
    <w:rsid w:val="00F80BA8"/>
    <w:rsid w:val="00F92034"/>
    <w:rsid w:val="00F96865"/>
    <w:rsid w:val="00FA07EE"/>
    <w:rsid w:val="00FA45EF"/>
    <w:rsid w:val="00FC3C87"/>
    <w:rsid w:val="00FD078A"/>
    <w:rsid w:val="00FD57A2"/>
    <w:rsid w:val="00FD7167"/>
    <w:rsid w:val="00FD75B7"/>
    <w:rsid w:val="00FD7CAD"/>
    <w:rsid w:val="00FE47C0"/>
    <w:rsid w:val="00FF6F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A51"/>
    <w:pPr>
      <w:spacing w:after="160" w:line="259" w:lineRule="auto"/>
    </w:pPr>
    <w:rPr>
      <w:rFonts w:asciiTheme="minorHAnsi" w:hAnsiTheme="minorHAnsi"/>
      <w:sz w:val="22"/>
    </w:rPr>
  </w:style>
  <w:style w:type="paragraph" w:styleId="1">
    <w:name w:val="heading 1"/>
    <w:basedOn w:val="a"/>
    <w:next w:val="a"/>
    <w:link w:val="10"/>
    <w:uiPriority w:val="1"/>
    <w:qFormat/>
    <w:rsid w:val="005926AE"/>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480" w:after="0" w:line="240" w:lineRule="auto"/>
      <w:ind w:firstLine="720"/>
      <w:jc w:val="both"/>
      <w:outlineLvl w:val="0"/>
    </w:pPr>
    <w:rPr>
      <w:rFonts w:ascii="Arial" w:eastAsia="Arial" w:hAnsi="Arial" w:cs="Arial"/>
      <w:sz w:val="40"/>
      <w:szCs w:val="40"/>
      <w:lang w:eastAsia="ru-RU"/>
    </w:rPr>
  </w:style>
  <w:style w:type="paragraph" w:styleId="2">
    <w:name w:val="heading 2"/>
    <w:basedOn w:val="a"/>
    <w:next w:val="a"/>
    <w:link w:val="20"/>
    <w:uiPriority w:val="1"/>
    <w:unhideWhenUsed/>
    <w:qFormat/>
    <w:rsid w:val="005926AE"/>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360" w:after="0" w:line="240" w:lineRule="auto"/>
      <w:ind w:firstLine="720"/>
      <w:jc w:val="both"/>
      <w:outlineLvl w:val="1"/>
    </w:pPr>
    <w:rPr>
      <w:rFonts w:ascii="Arial" w:eastAsia="Arial" w:hAnsi="Arial" w:cs="Arial"/>
      <w:sz w:val="34"/>
      <w:szCs w:val="24"/>
      <w:lang w:eastAsia="ru-RU"/>
    </w:rPr>
  </w:style>
  <w:style w:type="paragraph" w:styleId="3">
    <w:name w:val="heading 3"/>
    <w:basedOn w:val="a"/>
    <w:next w:val="a"/>
    <w:link w:val="30"/>
    <w:uiPriority w:val="1"/>
    <w:unhideWhenUsed/>
    <w:qFormat/>
    <w:rsid w:val="005926AE"/>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320" w:after="0" w:line="240" w:lineRule="auto"/>
      <w:ind w:firstLine="720"/>
      <w:jc w:val="both"/>
      <w:outlineLvl w:val="2"/>
    </w:pPr>
    <w:rPr>
      <w:rFonts w:ascii="Arial" w:eastAsia="Arial" w:hAnsi="Arial" w:cs="Arial"/>
      <w:sz w:val="30"/>
      <w:szCs w:val="30"/>
      <w:lang w:eastAsia="ru-RU"/>
    </w:rPr>
  </w:style>
  <w:style w:type="paragraph" w:styleId="4">
    <w:name w:val="heading 4"/>
    <w:basedOn w:val="a"/>
    <w:next w:val="a"/>
    <w:link w:val="40"/>
    <w:uiPriority w:val="1"/>
    <w:unhideWhenUsed/>
    <w:qFormat/>
    <w:rsid w:val="005926AE"/>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320" w:after="0" w:line="240" w:lineRule="auto"/>
      <w:ind w:firstLine="720"/>
      <w:jc w:val="both"/>
      <w:outlineLvl w:val="3"/>
    </w:pPr>
    <w:rPr>
      <w:rFonts w:ascii="Arial" w:eastAsia="Arial" w:hAnsi="Arial" w:cs="Arial"/>
      <w:b/>
      <w:bCs/>
      <w:sz w:val="26"/>
      <w:szCs w:val="26"/>
      <w:lang w:eastAsia="ru-RU"/>
    </w:rPr>
  </w:style>
  <w:style w:type="paragraph" w:styleId="5">
    <w:name w:val="heading 5"/>
    <w:basedOn w:val="a"/>
    <w:next w:val="a"/>
    <w:link w:val="50"/>
    <w:uiPriority w:val="1"/>
    <w:unhideWhenUsed/>
    <w:qFormat/>
    <w:rsid w:val="005926AE"/>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320" w:after="0" w:line="240" w:lineRule="auto"/>
      <w:ind w:firstLine="720"/>
      <w:jc w:val="both"/>
      <w:outlineLvl w:val="4"/>
    </w:pPr>
    <w:rPr>
      <w:rFonts w:ascii="Arial" w:eastAsia="Arial" w:hAnsi="Arial" w:cs="Arial"/>
      <w:b/>
      <w:bCs/>
      <w:sz w:val="24"/>
      <w:szCs w:val="24"/>
      <w:lang w:eastAsia="ru-RU"/>
    </w:rPr>
  </w:style>
  <w:style w:type="paragraph" w:styleId="6">
    <w:name w:val="heading 6"/>
    <w:basedOn w:val="a"/>
    <w:next w:val="a"/>
    <w:link w:val="60"/>
    <w:uiPriority w:val="1"/>
    <w:unhideWhenUsed/>
    <w:qFormat/>
    <w:rsid w:val="005926AE"/>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320" w:after="0" w:line="240" w:lineRule="auto"/>
      <w:ind w:firstLine="720"/>
      <w:jc w:val="both"/>
      <w:outlineLvl w:val="5"/>
    </w:pPr>
    <w:rPr>
      <w:rFonts w:ascii="Arial" w:eastAsia="Arial" w:hAnsi="Arial" w:cs="Arial"/>
      <w:b/>
      <w:bCs/>
      <w:sz w:val="24"/>
      <w:szCs w:val="24"/>
      <w:lang w:eastAsia="ru-RU"/>
    </w:rPr>
  </w:style>
  <w:style w:type="paragraph" w:styleId="7">
    <w:name w:val="heading 7"/>
    <w:basedOn w:val="a"/>
    <w:next w:val="a"/>
    <w:link w:val="70"/>
    <w:uiPriority w:val="9"/>
    <w:unhideWhenUsed/>
    <w:qFormat/>
    <w:rsid w:val="005926AE"/>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320" w:after="0" w:line="240" w:lineRule="auto"/>
      <w:ind w:firstLine="720"/>
      <w:jc w:val="both"/>
      <w:outlineLvl w:val="6"/>
    </w:pPr>
    <w:rPr>
      <w:rFonts w:ascii="Arial" w:eastAsia="Arial" w:hAnsi="Arial" w:cs="Arial"/>
      <w:b/>
      <w:bCs/>
      <w:i/>
      <w:iCs/>
      <w:sz w:val="24"/>
      <w:szCs w:val="24"/>
      <w:lang w:eastAsia="ru-RU"/>
    </w:rPr>
  </w:style>
  <w:style w:type="paragraph" w:styleId="8">
    <w:name w:val="heading 8"/>
    <w:basedOn w:val="a"/>
    <w:next w:val="a"/>
    <w:link w:val="80"/>
    <w:uiPriority w:val="9"/>
    <w:unhideWhenUsed/>
    <w:qFormat/>
    <w:rsid w:val="005926AE"/>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320" w:after="0" w:line="240" w:lineRule="auto"/>
      <w:ind w:firstLine="720"/>
      <w:jc w:val="both"/>
      <w:outlineLvl w:val="7"/>
    </w:pPr>
    <w:rPr>
      <w:rFonts w:ascii="Arial" w:eastAsia="Arial" w:hAnsi="Arial" w:cs="Arial"/>
      <w:i/>
      <w:iCs/>
      <w:sz w:val="24"/>
      <w:szCs w:val="24"/>
      <w:lang w:eastAsia="ru-RU"/>
    </w:rPr>
  </w:style>
  <w:style w:type="paragraph" w:styleId="9">
    <w:name w:val="heading 9"/>
    <w:basedOn w:val="a"/>
    <w:next w:val="a"/>
    <w:link w:val="90"/>
    <w:uiPriority w:val="9"/>
    <w:unhideWhenUsed/>
    <w:qFormat/>
    <w:rsid w:val="005926AE"/>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320" w:after="0" w:line="240" w:lineRule="auto"/>
      <w:ind w:firstLine="720"/>
      <w:jc w:val="both"/>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37E90"/>
    <w:pPr>
      <w:ind w:left="720"/>
      <w:contextualSpacing/>
    </w:pPr>
  </w:style>
  <w:style w:type="paragraph" w:customStyle="1" w:styleId="ConsPlusNormal">
    <w:name w:val="ConsPlusNormal"/>
    <w:link w:val="ConsPlusNormal1"/>
    <w:qFormat/>
    <w:rsid w:val="00837E90"/>
    <w:pPr>
      <w:widowControl w:val="0"/>
      <w:autoSpaceDE w:val="0"/>
      <w:autoSpaceDN w:val="0"/>
    </w:pPr>
    <w:rPr>
      <w:rFonts w:ascii="Calibri" w:eastAsia="Times New Roman" w:hAnsi="Calibri" w:cs="Calibri"/>
      <w:sz w:val="22"/>
      <w:szCs w:val="20"/>
      <w:lang w:eastAsia="ru-RU"/>
    </w:rPr>
  </w:style>
  <w:style w:type="character" w:customStyle="1" w:styleId="ConsPlusNormal1">
    <w:name w:val="ConsPlusNormal1"/>
    <w:link w:val="ConsPlusNormal"/>
    <w:locked/>
    <w:rsid w:val="00837E90"/>
    <w:rPr>
      <w:rFonts w:ascii="Calibri" w:eastAsia="Times New Roman" w:hAnsi="Calibri" w:cs="Calibri"/>
      <w:sz w:val="22"/>
      <w:szCs w:val="20"/>
      <w:lang w:eastAsia="ru-RU"/>
    </w:rPr>
  </w:style>
  <w:style w:type="table" w:styleId="a4">
    <w:name w:val="Table Grid"/>
    <w:basedOn w:val="a1"/>
    <w:rsid w:val="00346147"/>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F3D4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3D47"/>
    <w:rPr>
      <w:rFonts w:ascii="Segoe UI" w:hAnsi="Segoe UI" w:cs="Segoe UI"/>
      <w:sz w:val="18"/>
      <w:szCs w:val="18"/>
    </w:rPr>
  </w:style>
  <w:style w:type="character" w:styleId="a7">
    <w:name w:val="Hyperlink"/>
    <w:basedOn w:val="a0"/>
    <w:uiPriority w:val="99"/>
    <w:unhideWhenUsed/>
    <w:rsid w:val="00983DD0"/>
    <w:rPr>
      <w:color w:val="0563C1" w:themeColor="hyperlink"/>
      <w:u w:val="single"/>
    </w:rPr>
  </w:style>
  <w:style w:type="paragraph" w:styleId="a8">
    <w:name w:val="header"/>
    <w:basedOn w:val="a"/>
    <w:link w:val="a9"/>
    <w:uiPriority w:val="99"/>
    <w:unhideWhenUsed/>
    <w:rsid w:val="00FD078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D078A"/>
    <w:rPr>
      <w:rFonts w:asciiTheme="minorHAnsi" w:hAnsiTheme="minorHAnsi"/>
      <w:sz w:val="22"/>
    </w:rPr>
  </w:style>
  <w:style w:type="paragraph" w:styleId="aa">
    <w:name w:val="footer"/>
    <w:basedOn w:val="a"/>
    <w:link w:val="ab"/>
    <w:uiPriority w:val="99"/>
    <w:unhideWhenUsed/>
    <w:rsid w:val="00FD078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D078A"/>
    <w:rPr>
      <w:rFonts w:asciiTheme="minorHAnsi" w:hAnsiTheme="minorHAnsi"/>
      <w:sz w:val="22"/>
    </w:rPr>
  </w:style>
  <w:style w:type="character" w:styleId="ac">
    <w:name w:val="annotation reference"/>
    <w:basedOn w:val="a0"/>
    <w:uiPriority w:val="99"/>
    <w:semiHidden/>
    <w:unhideWhenUsed/>
    <w:rsid w:val="00A93D0F"/>
    <w:rPr>
      <w:sz w:val="16"/>
      <w:szCs w:val="16"/>
    </w:rPr>
  </w:style>
  <w:style w:type="paragraph" w:styleId="ad">
    <w:name w:val="annotation text"/>
    <w:basedOn w:val="a"/>
    <w:link w:val="ae"/>
    <w:uiPriority w:val="99"/>
    <w:semiHidden/>
    <w:unhideWhenUsed/>
    <w:rsid w:val="00A93D0F"/>
    <w:pPr>
      <w:spacing w:after="0" w:line="240" w:lineRule="auto"/>
    </w:pPr>
    <w:rPr>
      <w:rFonts w:eastAsiaTheme="minorEastAsia"/>
      <w:sz w:val="20"/>
      <w:szCs w:val="20"/>
      <w:lang w:eastAsia="ru-RU"/>
    </w:rPr>
  </w:style>
  <w:style w:type="character" w:customStyle="1" w:styleId="ae">
    <w:name w:val="Текст примечания Знак"/>
    <w:basedOn w:val="a0"/>
    <w:link w:val="ad"/>
    <w:uiPriority w:val="99"/>
    <w:semiHidden/>
    <w:rsid w:val="00A93D0F"/>
    <w:rPr>
      <w:rFonts w:asciiTheme="minorHAnsi" w:eastAsiaTheme="minorEastAsia" w:hAnsiTheme="minorHAnsi"/>
      <w:sz w:val="20"/>
      <w:szCs w:val="20"/>
      <w:lang w:eastAsia="ru-RU"/>
    </w:rPr>
  </w:style>
  <w:style w:type="paragraph" w:customStyle="1" w:styleId="ConsPlusTitle">
    <w:name w:val="ConsPlusTitle"/>
    <w:uiPriority w:val="99"/>
    <w:rsid w:val="00F80BA8"/>
    <w:pPr>
      <w:widowControl w:val="0"/>
      <w:autoSpaceDE w:val="0"/>
      <w:autoSpaceDN w:val="0"/>
    </w:pPr>
    <w:rPr>
      <w:rFonts w:ascii="Arial" w:eastAsiaTheme="minorEastAsia" w:hAnsi="Arial" w:cs="Arial"/>
      <w:b/>
      <w:sz w:val="20"/>
      <w:lang w:eastAsia="ru-RU"/>
    </w:rPr>
  </w:style>
  <w:style w:type="paragraph" w:styleId="af">
    <w:name w:val="Normal (Web)"/>
    <w:basedOn w:val="a"/>
    <w:uiPriority w:val="99"/>
    <w:semiHidden/>
    <w:unhideWhenUsed/>
    <w:rsid w:val="00015556"/>
    <w:rPr>
      <w:rFonts w:ascii="Times New Roman" w:hAnsi="Times New Roman" w:cs="Times New Roman"/>
      <w:sz w:val="24"/>
      <w:szCs w:val="24"/>
    </w:rPr>
  </w:style>
  <w:style w:type="character" w:customStyle="1" w:styleId="10">
    <w:name w:val="Заголовок 1 Знак"/>
    <w:basedOn w:val="a0"/>
    <w:link w:val="1"/>
    <w:uiPriority w:val="9"/>
    <w:rsid w:val="005926AE"/>
    <w:rPr>
      <w:rFonts w:ascii="Arial" w:eastAsia="Arial" w:hAnsi="Arial" w:cs="Arial"/>
      <w:sz w:val="40"/>
      <w:szCs w:val="40"/>
      <w:lang w:eastAsia="ru-RU"/>
    </w:rPr>
  </w:style>
  <w:style w:type="character" w:customStyle="1" w:styleId="20">
    <w:name w:val="Заголовок 2 Знак"/>
    <w:basedOn w:val="a0"/>
    <w:link w:val="2"/>
    <w:uiPriority w:val="9"/>
    <w:rsid w:val="005926AE"/>
    <w:rPr>
      <w:rFonts w:ascii="Arial" w:eastAsia="Arial" w:hAnsi="Arial" w:cs="Arial"/>
      <w:sz w:val="34"/>
      <w:szCs w:val="24"/>
      <w:lang w:eastAsia="ru-RU"/>
    </w:rPr>
  </w:style>
  <w:style w:type="character" w:customStyle="1" w:styleId="30">
    <w:name w:val="Заголовок 3 Знак"/>
    <w:basedOn w:val="a0"/>
    <w:link w:val="3"/>
    <w:uiPriority w:val="9"/>
    <w:rsid w:val="005926AE"/>
    <w:rPr>
      <w:rFonts w:ascii="Arial" w:eastAsia="Arial" w:hAnsi="Arial" w:cs="Arial"/>
      <w:sz w:val="30"/>
      <w:szCs w:val="30"/>
      <w:lang w:eastAsia="ru-RU"/>
    </w:rPr>
  </w:style>
  <w:style w:type="character" w:customStyle="1" w:styleId="40">
    <w:name w:val="Заголовок 4 Знак"/>
    <w:basedOn w:val="a0"/>
    <w:link w:val="4"/>
    <w:uiPriority w:val="9"/>
    <w:rsid w:val="005926AE"/>
    <w:rPr>
      <w:rFonts w:ascii="Arial" w:eastAsia="Arial" w:hAnsi="Arial" w:cs="Arial"/>
      <w:b/>
      <w:bCs/>
      <w:sz w:val="26"/>
      <w:szCs w:val="26"/>
      <w:lang w:eastAsia="ru-RU"/>
    </w:rPr>
  </w:style>
  <w:style w:type="character" w:customStyle="1" w:styleId="50">
    <w:name w:val="Заголовок 5 Знак"/>
    <w:basedOn w:val="a0"/>
    <w:link w:val="5"/>
    <w:uiPriority w:val="9"/>
    <w:rsid w:val="005926AE"/>
    <w:rPr>
      <w:rFonts w:ascii="Arial" w:eastAsia="Arial" w:hAnsi="Arial" w:cs="Arial"/>
      <w:b/>
      <w:bCs/>
      <w:sz w:val="24"/>
      <w:szCs w:val="24"/>
      <w:lang w:eastAsia="ru-RU"/>
    </w:rPr>
  </w:style>
  <w:style w:type="character" w:customStyle="1" w:styleId="60">
    <w:name w:val="Заголовок 6 Знак"/>
    <w:basedOn w:val="a0"/>
    <w:link w:val="6"/>
    <w:uiPriority w:val="9"/>
    <w:rsid w:val="005926AE"/>
    <w:rPr>
      <w:rFonts w:ascii="Arial" w:eastAsia="Arial" w:hAnsi="Arial" w:cs="Arial"/>
      <w:b/>
      <w:bCs/>
      <w:sz w:val="24"/>
      <w:szCs w:val="24"/>
      <w:lang w:eastAsia="ru-RU"/>
    </w:rPr>
  </w:style>
  <w:style w:type="character" w:customStyle="1" w:styleId="70">
    <w:name w:val="Заголовок 7 Знак"/>
    <w:basedOn w:val="a0"/>
    <w:link w:val="7"/>
    <w:uiPriority w:val="9"/>
    <w:rsid w:val="005926AE"/>
    <w:rPr>
      <w:rFonts w:ascii="Arial" w:eastAsia="Arial" w:hAnsi="Arial" w:cs="Arial"/>
      <w:b/>
      <w:bCs/>
      <w:i/>
      <w:iCs/>
      <w:sz w:val="24"/>
      <w:szCs w:val="24"/>
      <w:lang w:eastAsia="ru-RU"/>
    </w:rPr>
  </w:style>
  <w:style w:type="character" w:customStyle="1" w:styleId="80">
    <w:name w:val="Заголовок 8 Знак"/>
    <w:basedOn w:val="a0"/>
    <w:link w:val="8"/>
    <w:uiPriority w:val="9"/>
    <w:rsid w:val="005926AE"/>
    <w:rPr>
      <w:rFonts w:ascii="Arial" w:eastAsia="Arial" w:hAnsi="Arial" w:cs="Arial"/>
      <w:i/>
      <w:iCs/>
      <w:sz w:val="24"/>
      <w:szCs w:val="24"/>
      <w:lang w:eastAsia="ru-RU"/>
    </w:rPr>
  </w:style>
  <w:style w:type="character" w:customStyle="1" w:styleId="90">
    <w:name w:val="Заголовок 9 Знак"/>
    <w:basedOn w:val="a0"/>
    <w:link w:val="9"/>
    <w:uiPriority w:val="9"/>
    <w:rsid w:val="005926AE"/>
    <w:rPr>
      <w:rFonts w:ascii="Arial" w:eastAsia="Arial" w:hAnsi="Arial" w:cs="Arial"/>
      <w:i/>
      <w:iCs/>
      <w:sz w:val="21"/>
      <w:szCs w:val="21"/>
      <w:lang w:eastAsia="ru-RU"/>
    </w:rPr>
  </w:style>
  <w:style w:type="numbering" w:customStyle="1" w:styleId="11">
    <w:name w:val="Нет списка1"/>
    <w:next w:val="a2"/>
    <w:uiPriority w:val="99"/>
    <w:semiHidden/>
    <w:unhideWhenUsed/>
    <w:rsid w:val="005926AE"/>
  </w:style>
  <w:style w:type="character" w:customStyle="1" w:styleId="Heading1Char">
    <w:name w:val="Heading 1 Char"/>
    <w:basedOn w:val="a0"/>
    <w:uiPriority w:val="9"/>
    <w:rsid w:val="005926AE"/>
    <w:rPr>
      <w:rFonts w:ascii="Arial" w:eastAsia="Arial" w:hAnsi="Arial" w:cs="Arial"/>
      <w:sz w:val="40"/>
      <w:szCs w:val="40"/>
    </w:rPr>
  </w:style>
  <w:style w:type="character" w:customStyle="1" w:styleId="Heading2Char">
    <w:name w:val="Heading 2 Char"/>
    <w:basedOn w:val="a0"/>
    <w:uiPriority w:val="9"/>
    <w:rsid w:val="005926AE"/>
    <w:rPr>
      <w:rFonts w:ascii="Arial" w:eastAsia="Arial" w:hAnsi="Arial" w:cs="Arial"/>
      <w:sz w:val="34"/>
    </w:rPr>
  </w:style>
  <w:style w:type="character" w:customStyle="1" w:styleId="Heading3Char">
    <w:name w:val="Heading 3 Char"/>
    <w:basedOn w:val="a0"/>
    <w:uiPriority w:val="9"/>
    <w:rsid w:val="005926AE"/>
    <w:rPr>
      <w:rFonts w:ascii="Arial" w:eastAsia="Arial" w:hAnsi="Arial" w:cs="Arial"/>
      <w:sz w:val="30"/>
      <w:szCs w:val="30"/>
    </w:rPr>
  </w:style>
  <w:style w:type="character" w:customStyle="1" w:styleId="Heading4Char">
    <w:name w:val="Heading 4 Char"/>
    <w:basedOn w:val="a0"/>
    <w:uiPriority w:val="9"/>
    <w:rsid w:val="005926AE"/>
    <w:rPr>
      <w:rFonts w:ascii="Arial" w:eastAsia="Arial" w:hAnsi="Arial" w:cs="Arial"/>
      <w:b/>
      <w:bCs/>
      <w:sz w:val="26"/>
      <w:szCs w:val="26"/>
    </w:rPr>
  </w:style>
  <w:style w:type="character" w:customStyle="1" w:styleId="Heading5Char">
    <w:name w:val="Heading 5 Char"/>
    <w:basedOn w:val="a0"/>
    <w:uiPriority w:val="9"/>
    <w:rsid w:val="005926AE"/>
    <w:rPr>
      <w:rFonts w:ascii="Arial" w:eastAsia="Arial" w:hAnsi="Arial" w:cs="Arial"/>
      <w:b/>
      <w:bCs/>
      <w:sz w:val="24"/>
      <w:szCs w:val="24"/>
    </w:rPr>
  </w:style>
  <w:style w:type="character" w:customStyle="1" w:styleId="Heading6Char">
    <w:name w:val="Heading 6 Char"/>
    <w:basedOn w:val="a0"/>
    <w:uiPriority w:val="9"/>
    <w:rsid w:val="005926AE"/>
    <w:rPr>
      <w:rFonts w:ascii="Arial" w:eastAsia="Arial" w:hAnsi="Arial" w:cs="Arial"/>
      <w:b/>
      <w:bCs/>
      <w:sz w:val="22"/>
      <w:szCs w:val="22"/>
    </w:rPr>
  </w:style>
  <w:style w:type="character" w:customStyle="1" w:styleId="Heading7Char">
    <w:name w:val="Heading 7 Char"/>
    <w:basedOn w:val="a0"/>
    <w:uiPriority w:val="9"/>
    <w:rsid w:val="005926AE"/>
    <w:rPr>
      <w:rFonts w:ascii="Arial" w:eastAsia="Arial" w:hAnsi="Arial" w:cs="Arial"/>
      <w:b/>
      <w:bCs/>
      <w:i/>
      <w:iCs/>
      <w:sz w:val="22"/>
      <w:szCs w:val="22"/>
    </w:rPr>
  </w:style>
  <w:style w:type="character" w:customStyle="1" w:styleId="Heading8Char">
    <w:name w:val="Heading 8 Char"/>
    <w:basedOn w:val="a0"/>
    <w:uiPriority w:val="9"/>
    <w:rsid w:val="005926AE"/>
    <w:rPr>
      <w:rFonts w:ascii="Arial" w:eastAsia="Arial" w:hAnsi="Arial" w:cs="Arial"/>
      <w:i/>
      <w:iCs/>
      <w:sz w:val="22"/>
      <w:szCs w:val="22"/>
    </w:rPr>
  </w:style>
  <w:style w:type="character" w:customStyle="1" w:styleId="Heading9Char">
    <w:name w:val="Heading 9 Char"/>
    <w:basedOn w:val="a0"/>
    <w:uiPriority w:val="9"/>
    <w:rsid w:val="005926AE"/>
    <w:rPr>
      <w:rFonts w:ascii="Arial" w:eastAsia="Arial" w:hAnsi="Arial" w:cs="Arial"/>
      <w:i/>
      <w:iCs/>
      <w:sz w:val="21"/>
      <w:szCs w:val="21"/>
    </w:rPr>
  </w:style>
  <w:style w:type="character" w:customStyle="1" w:styleId="TitleChar">
    <w:name w:val="Title Char"/>
    <w:basedOn w:val="a0"/>
    <w:uiPriority w:val="10"/>
    <w:rsid w:val="005926AE"/>
    <w:rPr>
      <w:sz w:val="48"/>
      <w:szCs w:val="48"/>
    </w:rPr>
  </w:style>
  <w:style w:type="character" w:customStyle="1" w:styleId="SubtitleChar">
    <w:name w:val="Subtitle Char"/>
    <w:basedOn w:val="a0"/>
    <w:uiPriority w:val="11"/>
    <w:rsid w:val="005926AE"/>
    <w:rPr>
      <w:sz w:val="24"/>
      <w:szCs w:val="24"/>
    </w:rPr>
  </w:style>
  <w:style w:type="character" w:customStyle="1" w:styleId="QuoteChar">
    <w:name w:val="Quote Char"/>
    <w:uiPriority w:val="29"/>
    <w:rsid w:val="005926AE"/>
    <w:rPr>
      <w:i/>
    </w:rPr>
  </w:style>
  <w:style w:type="character" w:customStyle="1" w:styleId="IntenseQuoteChar">
    <w:name w:val="Intense Quote Char"/>
    <w:uiPriority w:val="30"/>
    <w:rsid w:val="005926AE"/>
    <w:rPr>
      <w:i/>
    </w:rPr>
  </w:style>
  <w:style w:type="character" w:customStyle="1" w:styleId="HeaderChar">
    <w:name w:val="Header Char"/>
    <w:basedOn w:val="a0"/>
    <w:uiPriority w:val="99"/>
    <w:rsid w:val="005926AE"/>
  </w:style>
  <w:style w:type="character" w:customStyle="1" w:styleId="CaptionChar">
    <w:name w:val="Caption Char"/>
    <w:uiPriority w:val="99"/>
    <w:rsid w:val="005926AE"/>
  </w:style>
  <w:style w:type="character" w:customStyle="1" w:styleId="FootnoteTextChar">
    <w:name w:val="Footnote Text Char"/>
    <w:uiPriority w:val="99"/>
    <w:rsid w:val="005926AE"/>
    <w:rPr>
      <w:sz w:val="18"/>
    </w:rPr>
  </w:style>
  <w:style w:type="character" w:customStyle="1" w:styleId="EndnoteTextChar">
    <w:name w:val="Endnote Text Char"/>
    <w:uiPriority w:val="99"/>
    <w:rsid w:val="005926AE"/>
    <w:rPr>
      <w:sz w:val="20"/>
    </w:rPr>
  </w:style>
  <w:style w:type="paragraph" w:styleId="af0">
    <w:name w:val="Title"/>
    <w:basedOn w:val="a"/>
    <w:next w:val="a"/>
    <w:link w:val="af1"/>
    <w:uiPriority w:val="10"/>
    <w:qFormat/>
    <w:rsid w:val="005926AE"/>
    <w:pPr>
      <w:widowControl w:val="0"/>
      <w:pBdr>
        <w:top w:val="none" w:sz="4" w:space="0" w:color="000000"/>
        <w:left w:val="none" w:sz="4" w:space="0" w:color="000000"/>
        <w:bottom w:val="none" w:sz="4" w:space="0" w:color="000000"/>
        <w:right w:val="none" w:sz="4" w:space="0" w:color="000000"/>
        <w:between w:val="none" w:sz="4" w:space="0" w:color="000000"/>
      </w:pBdr>
      <w:spacing w:before="300" w:after="0" w:line="240" w:lineRule="auto"/>
      <w:ind w:firstLine="720"/>
      <w:contextualSpacing/>
      <w:jc w:val="both"/>
    </w:pPr>
    <w:rPr>
      <w:rFonts w:ascii="Times New Roman CYR" w:eastAsia="Times New Roman" w:hAnsi="Times New Roman CYR" w:cs="Times New Roman"/>
      <w:sz w:val="48"/>
      <w:szCs w:val="48"/>
      <w:lang w:eastAsia="ru-RU"/>
    </w:rPr>
  </w:style>
  <w:style w:type="character" w:customStyle="1" w:styleId="af1">
    <w:name w:val="Название Знак"/>
    <w:basedOn w:val="a0"/>
    <w:link w:val="af0"/>
    <w:uiPriority w:val="10"/>
    <w:rsid w:val="005926AE"/>
    <w:rPr>
      <w:rFonts w:ascii="Times New Roman CYR" w:eastAsia="Times New Roman" w:hAnsi="Times New Roman CYR" w:cs="Times New Roman"/>
      <w:sz w:val="48"/>
      <w:szCs w:val="48"/>
      <w:lang w:eastAsia="ru-RU"/>
    </w:rPr>
  </w:style>
  <w:style w:type="paragraph" w:styleId="af2">
    <w:name w:val="Subtitle"/>
    <w:basedOn w:val="a"/>
    <w:next w:val="a"/>
    <w:link w:val="af3"/>
    <w:uiPriority w:val="11"/>
    <w:qFormat/>
    <w:rsid w:val="005926AE"/>
    <w:pPr>
      <w:widowControl w:val="0"/>
      <w:pBdr>
        <w:top w:val="none" w:sz="4" w:space="0" w:color="000000"/>
        <w:left w:val="none" w:sz="4" w:space="0" w:color="000000"/>
        <w:bottom w:val="none" w:sz="4" w:space="0" w:color="000000"/>
        <w:right w:val="none" w:sz="4" w:space="0" w:color="000000"/>
        <w:between w:val="none" w:sz="4" w:space="0" w:color="000000"/>
      </w:pBdr>
      <w:spacing w:before="200" w:after="0" w:line="240" w:lineRule="auto"/>
      <w:ind w:firstLine="720"/>
      <w:jc w:val="both"/>
    </w:pPr>
    <w:rPr>
      <w:rFonts w:ascii="Times New Roman CYR" w:eastAsia="Times New Roman" w:hAnsi="Times New Roman CYR" w:cs="Times New Roman"/>
      <w:sz w:val="24"/>
      <w:szCs w:val="24"/>
      <w:lang w:eastAsia="ru-RU"/>
    </w:rPr>
  </w:style>
  <w:style w:type="character" w:customStyle="1" w:styleId="af3">
    <w:name w:val="Подзаголовок Знак"/>
    <w:basedOn w:val="a0"/>
    <w:link w:val="af2"/>
    <w:uiPriority w:val="11"/>
    <w:rsid w:val="005926AE"/>
    <w:rPr>
      <w:rFonts w:ascii="Times New Roman CYR" w:eastAsia="Times New Roman" w:hAnsi="Times New Roman CYR" w:cs="Times New Roman"/>
      <w:sz w:val="24"/>
      <w:szCs w:val="24"/>
      <w:lang w:eastAsia="ru-RU"/>
    </w:rPr>
  </w:style>
  <w:style w:type="paragraph" w:styleId="21">
    <w:name w:val="Quote"/>
    <w:basedOn w:val="a"/>
    <w:next w:val="a"/>
    <w:link w:val="22"/>
    <w:uiPriority w:val="29"/>
    <w:qFormat/>
    <w:rsid w:val="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right="720" w:firstLine="720"/>
      <w:jc w:val="both"/>
    </w:pPr>
    <w:rPr>
      <w:rFonts w:ascii="Times New Roman CYR" w:eastAsia="Times New Roman" w:hAnsi="Times New Roman CYR" w:cs="Times New Roman"/>
      <w:i/>
      <w:sz w:val="24"/>
      <w:szCs w:val="24"/>
      <w:lang w:eastAsia="ru-RU"/>
    </w:rPr>
  </w:style>
  <w:style w:type="character" w:customStyle="1" w:styleId="22">
    <w:name w:val="Цитата 2 Знак"/>
    <w:basedOn w:val="a0"/>
    <w:link w:val="21"/>
    <w:uiPriority w:val="29"/>
    <w:rsid w:val="005926AE"/>
    <w:rPr>
      <w:rFonts w:ascii="Times New Roman CYR" w:eastAsia="Times New Roman" w:hAnsi="Times New Roman CYR" w:cs="Times New Roman"/>
      <w:i/>
      <w:sz w:val="24"/>
      <w:szCs w:val="24"/>
      <w:lang w:eastAsia="ru-RU"/>
    </w:rPr>
  </w:style>
  <w:style w:type="paragraph" w:styleId="af4">
    <w:name w:val="Intense Quote"/>
    <w:basedOn w:val="a"/>
    <w:next w:val="a"/>
    <w:link w:val="af5"/>
    <w:uiPriority w:val="30"/>
    <w:qFormat/>
    <w:rsid w:val="005926AE"/>
    <w:pPr>
      <w:widowControl w:val="0"/>
      <w:pBdr>
        <w:top w:val="single" w:sz="4" w:space="5" w:color="FFFFFF"/>
        <w:left w:val="single" w:sz="4" w:space="10" w:color="FFFFFF"/>
        <w:bottom w:val="single" w:sz="4" w:space="5" w:color="FFFFFF"/>
        <w:right w:val="single" w:sz="4" w:space="10" w:color="FFFFFF"/>
        <w:between w:val="none" w:sz="4" w:space="0" w:color="000000"/>
      </w:pBdr>
      <w:shd w:val="clear" w:color="auto" w:fill="F2F2F2"/>
      <w:spacing w:after="0" w:line="240" w:lineRule="auto"/>
      <w:ind w:left="720" w:right="720" w:firstLine="720"/>
      <w:jc w:val="both"/>
    </w:pPr>
    <w:rPr>
      <w:rFonts w:ascii="Times New Roman CYR" w:eastAsia="Times New Roman" w:hAnsi="Times New Roman CYR" w:cs="Times New Roman"/>
      <w:i/>
      <w:sz w:val="24"/>
      <w:szCs w:val="24"/>
      <w:lang w:eastAsia="ru-RU"/>
    </w:rPr>
  </w:style>
  <w:style w:type="character" w:customStyle="1" w:styleId="af5">
    <w:name w:val="Выделенная цитата Знак"/>
    <w:basedOn w:val="a0"/>
    <w:link w:val="af4"/>
    <w:uiPriority w:val="30"/>
    <w:rsid w:val="005926AE"/>
    <w:rPr>
      <w:rFonts w:ascii="Times New Roman CYR" w:eastAsia="Times New Roman" w:hAnsi="Times New Roman CYR" w:cs="Times New Roman"/>
      <w:i/>
      <w:sz w:val="24"/>
      <w:szCs w:val="24"/>
      <w:shd w:val="clear" w:color="auto" w:fill="F2F2F2"/>
      <w:lang w:eastAsia="ru-RU"/>
    </w:rPr>
  </w:style>
  <w:style w:type="character" w:customStyle="1" w:styleId="FooterChar">
    <w:name w:val="Footer Char"/>
    <w:uiPriority w:val="99"/>
    <w:rsid w:val="005926AE"/>
  </w:style>
  <w:style w:type="paragraph" w:customStyle="1" w:styleId="12">
    <w:name w:val="Название объекта1"/>
    <w:basedOn w:val="a"/>
    <w:next w:val="a"/>
    <w:uiPriority w:val="35"/>
    <w:semiHidden/>
    <w:unhideWhenUsed/>
    <w:qFormat/>
    <w:rsid w:val="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both"/>
    </w:pPr>
    <w:rPr>
      <w:rFonts w:ascii="Times New Roman CYR" w:eastAsia="Times New Roman" w:hAnsi="Times New Roman CYR" w:cs="Times New Roman"/>
      <w:b/>
      <w:bCs/>
      <w:color w:val="5B9BD5"/>
      <w:sz w:val="18"/>
      <w:szCs w:val="18"/>
      <w:lang w:eastAsia="ru-RU"/>
    </w:rPr>
  </w:style>
  <w:style w:type="table" w:customStyle="1" w:styleId="13">
    <w:name w:val="Сетка таблицы1"/>
    <w:basedOn w:val="a1"/>
    <w:next w:val="a4"/>
    <w:uiPriority w:val="59"/>
    <w:rsid w:val="005926AE"/>
    <w:rPr>
      <w:rFonts w:ascii="Arial" w:hAnsi="Arial"/>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5926AE"/>
    <w:rPr>
      <w:rFonts w:ascii="Arial" w:hAnsi="Arial"/>
      <w:sz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rsid w:val="005926AE"/>
    <w:rPr>
      <w:rFonts w:ascii="Arial" w:hAnsi="Arial"/>
      <w:sz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5926AE"/>
    <w:rPr>
      <w:rFonts w:ascii="Arial" w:hAnsi="Arial"/>
      <w:sz w:val="22"/>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rsid w:val="005926AE"/>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5926AE"/>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5926AE"/>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5926AE"/>
    <w:rPr>
      <w:rFonts w:ascii="Arial" w:hAnsi="Arial"/>
      <w:sz w:val="22"/>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5926AE"/>
    <w:rPr>
      <w:rFonts w:ascii="Arial" w:hAnsi="Arial"/>
      <w:sz w:val="22"/>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uiPriority w:val="99"/>
    <w:rsid w:val="005926AE"/>
    <w:rPr>
      <w:rFonts w:ascii="Arial" w:hAnsi="Arial"/>
      <w:sz w:val="22"/>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5926AE"/>
    <w:rPr>
      <w:rFonts w:ascii="Arial" w:hAnsi="Arial"/>
      <w:sz w:val="22"/>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5926AE"/>
    <w:rPr>
      <w:rFonts w:ascii="Arial" w:hAnsi="Arial"/>
      <w:sz w:val="22"/>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5926AE"/>
    <w:rPr>
      <w:rFonts w:ascii="Arial" w:hAnsi="Arial"/>
      <w:sz w:val="22"/>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uiPriority w:val="99"/>
    <w:rsid w:val="005926AE"/>
    <w:rPr>
      <w:rFonts w:ascii="Arial" w:hAnsi="Arial"/>
      <w:sz w:val="22"/>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5926AE"/>
    <w:rPr>
      <w:rFonts w:ascii="Arial" w:hAnsi="Arial"/>
      <w:sz w:val="22"/>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5926AE"/>
    <w:rPr>
      <w:rFonts w:ascii="Arial" w:hAnsi="Arial"/>
      <w:sz w:val="22"/>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1"/>
    <w:uiPriority w:val="99"/>
    <w:rsid w:val="005926AE"/>
    <w:rPr>
      <w:rFonts w:ascii="Arial" w:hAnsi="Arial"/>
      <w:sz w:val="22"/>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5926AE"/>
    <w:rPr>
      <w:rFonts w:ascii="Arial" w:hAnsi="Arial"/>
      <w:sz w:val="22"/>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5926AE"/>
    <w:rPr>
      <w:rFonts w:ascii="Arial" w:hAnsi="Arial"/>
      <w:sz w:val="22"/>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5926AE"/>
    <w:rPr>
      <w:rFonts w:ascii="Arial" w:hAnsi="Arial"/>
      <w:sz w:val="22"/>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1"/>
    <w:uiPriority w:val="99"/>
    <w:rsid w:val="005926AE"/>
    <w:rPr>
      <w:rFonts w:ascii="Arial" w:hAnsi="Arial"/>
      <w:sz w:val="22"/>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5926AE"/>
    <w:rPr>
      <w:rFonts w:ascii="Arial" w:hAnsi="Arial"/>
      <w:sz w:val="22"/>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5926AE"/>
    <w:rPr>
      <w:rFonts w:ascii="Arial" w:hAnsi="Arial"/>
      <w:sz w:val="22"/>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1"/>
    <w:uiPriority w:val="99"/>
    <w:rsid w:val="005926AE"/>
    <w:rPr>
      <w:rFonts w:ascii="Arial" w:hAnsi="Arial"/>
      <w:sz w:val="22"/>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5926AE"/>
    <w:rPr>
      <w:rFonts w:ascii="Arial" w:hAnsi="Arial"/>
      <w:sz w:val="22"/>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5926AE"/>
    <w:rPr>
      <w:rFonts w:ascii="Arial" w:hAnsi="Arial"/>
      <w:sz w:val="22"/>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5926AE"/>
    <w:rPr>
      <w:rFonts w:ascii="Arial" w:hAnsi="Arial"/>
      <w:sz w:val="22"/>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1"/>
    <w:uiPriority w:val="99"/>
    <w:rsid w:val="005926AE"/>
    <w:rPr>
      <w:rFonts w:ascii="Arial" w:hAnsi="Arial"/>
      <w:sz w:val="22"/>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5926AE"/>
    <w:rPr>
      <w:rFonts w:ascii="Arial" w:hAnsi="Arial"/>
      <w:sz w:val="22"/>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5926AE"/>
    <w:rPr>
      <w:rFonts w:ascii="Arial" w:hAnsi="Arial"/>
      <w:sz w:val="22"/>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1"/>
    <w:uiPriority w:val="59"/>
    <w:rsid w:val="005926AE"/>
    <w:rPr>
      <w:rFonts w:ascii="Arial" w:hAnsi="Arial"/>
      <w:sz w:val="22"/>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5926AE"/>
    <w:rPr>
      <w:rFonts w:ascii="Arial" w:hAnsi="Arial"/>
      <w:sz w:val="22"/>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5926AE"/>
    <w:rPr>
      <w:rFonts w:ascii="Arial" w:hAnsi="Arial"/>
      <w:sz w:val="22"/>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5926AE"/>
    <w:rPr>
      <w:rFonts w:ascii="Arial" w:hAnsi="Arial"/>
      <w:sz w:val="22"/>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1"/>
    <w:uiPriority w:val="59"/>
    <w:rsid w:val="005926AE"/>
    <w:rPr>
      <w:rFonts w:ascii="Arial" w:hAnsi="Arial"/>
      <w:sz w:val="22"/>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5926AE"/>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5926AE"/>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1"/>
    <w:uiPriority w:val="99"/>
    <w:rsid w:val="005926AE"/>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5926AE"/>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5926AE"/>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5926AE"/>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1"/>
    <w:uiPriority w:val="99"/>
    <w:rsid w:val="005926AE"/>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5926AE"/>
    <w:rPr>
      <w:rFonts w:ascii="Arial" w:hAnsi="Arial"/>
      <w:sz w:val="22"/>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5926AE"/>
    <w:rPr>
      <w:rFonts w:ascii="Arial" w:hAnsi="Arial"/>
      <w:sz w:val="22"/>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1"/>
    <w:uiPriority w:val="99"/>
    <w:rsid w:val="005926AE"/>
    <w:rPr>
      <w:rFonts w:ascii="Arial" w:hAnsi="Arial"/>
      <w:sz w:val="22"/>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5926AE"/>
    <w:rPr>
      <w:rFonts w:ascii="Arial" w:hAnsi="Arial"/>
      <w:sz w:val="22"/>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5926AE"/>
    <w:rPr>
      <w:rFonts w:ascii="Arial" w:hAnsi="Arial"/>
      <w:sz w:val="22"/>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5926AE"/>
    <w:rPr>
      <w:rFonts w:ascii="Arial" w:hAnsi="Arial"/>
      <w:sz w:val="22"/>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1"/>
    <w:uiPriority w:val="99"/>
    <w:rsid w:val="005926AE"/>
    <w:rPr>
      <w:rFonts w:ascii="Arial" w:hAnsi="Arial"/>
      <w:sz w:val="22"/>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1"/>
    <w:uiPriority w:val="99"/>
    <w:rsid w:val="005926AE"/>
    <w:rPr>
      <w:rFonts w:ascii="Arial" w:hAnsi="Arial"/>
      <w:sz w:val="22"/>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5926AE"/>
    <w:rPr>
      <w:rFonts w:ascii="Arial" w:hAnsi="Arial"/>
      <w:sz w:val="22"/>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b/>
        <w:color w:val="ACCCEA"/>
        <w:sz w:val="22"/>
      </w:rPr>
      <w:tblPr/>
      <w:tcPr>
        <w:tcBorders>
          <w:top w:val="none" w:sz="0" w:space="0" w:color="000000"/>
          <w:left w:val="none" w:sz="0" w:space="0" w:color="000000"/>
          <w:bottom w:val="single" w:sz="4" w:space="0" w:color="ACCCEA"/>
          <w:right w:val="none" w:sz="0" w:space="0" w:color="000000"/>
        </w:tcBorders>
        <w:shd w:val="clear" w:color="FFFFFF" w:fill="FFFFFF"/>
      </w:tcPr>
    </w:tblStylePr>
    <w:tblStylePr w:type="lastRow">
      <w:rPr>
        <w:rFonts w:ascii="Arial" w:hAnsi="Arial"/>
        <w:b/>
        <w:color w:val="ACCCEA"/>
        <w:sz w:val="22"/>
      </w:rPr>
      <w:tblPr/>
      <w:tcPr>
        <w:tcBorders>
          <w:top w:val="single" w:sz="4" w:space="0" w:color="ACCCEA"/>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CCCEA"/>
        <w:sz w:val="22"/>
      </w:rPr>
      <w:tblPr/>
      <w:tcPr>
        <w:tcBorders>
          <w:top w:val="none" w:sz="0" w:space="0" w:color="000000"/>
          <w:left w:val="none" w:sz="0" w:space="0" w:color="000000"/>
          <w:bottom w:val="none" w:sz="0" w:space="0" w:color="000000"/>
          <w:right w:val="single" w:sz="4" w:space="0" w:color="ACCCEA"/>
        </w:tcBorders>
        <w:shd w:val="clear" w:color="FFFFFF" w:fill="auto"/>
      </w:tcPr>
    </w:tblStylePr>
    <w:tblStylePr w:type="lastCol">
      <w:rPr>
        <w:rFonts w:ascii="Arial" w:hAnsi="Arial"/>
        <w:i/>
        <w:color w:val="ACCCEA"/>
        <w:sz w:val="22"/>
      </w:rPr>
      <w:tblPr/>
      <w:tcPr>
        <w:tcBorders>
          <w:top w:val="none" w:sz="0" w:space="0" w:color="000000"/>
          <w:left w:val="single" w:sz="4" w:space="0" w:color="ACCCEA"/>
          <w:bottom w:val="none" w:sz="0" w:space="0" w:color="000000"/>
          <w:right w:val="none" w:sz="0"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1"/>
    <w:uiPriority w:val="99"/>
    <w:rsid w:val="005926AE"/>
    <w:rPr>
      <w:rFonts w:ascii="Arial" w:hAnsi="Arial"/>
      <w:sz w:val="22"/>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b/>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5926AE"/>
    <w:rPr>
      <w:rFonts w:ascii="Arial" w:hAnsi="Arial"/>
      <w:sz w:val="22"/>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000000"/>
          <w:left w:val="none" w:sz="0" w:space="0" w:color="000000"/>
          <w:bottom w:val="single" w:sz="4" w:space="0" w:color="A5A5A5"/>
          <w:right w:val="none" w:sz="0" w:space="0" w:color="000000"/>
        </w:tcBorders>
        <w:shd w:val="clear" w:color="FFFFFF" w:fill="FFFFFF"/>
      </w:tcPr>
    </w:tblStylePr>
    <w:tblStylePr w:type="lastRow">
      <w:rPr>
        <w:rFonts w:ascii="Arial" w:hAnsi="Arial"/>
        <w:b/>
        <w:color w:val="A5A5A5"/>
        <w:sz w:val="22"/>
      </w:rPr>
      <w:tblPr/>
      <w:tcPr>
        <w:tcBorders>
          <w:top w:val="single" w:sz="4" w:space="0" w:color="A5A5A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5A5A5"/>
        <w:sz w:val="22"/>
      </w:rPr>
      <w:tblPr/>
      <w:tcPr>
        <w:tcBorders>
          <w:top w:val="none" w:sz="0" w:space="0" w:color="000000"/>
          <w:left w:val="none" w:sz="0" w:space="0" w:color="000000"/>
          <w:bottom w:val="none" w:sz="0" w:space="0" w:color="000000"/>
          <w:right w:val="single" w:sz="4" w:space="0" w:color="A5A5A5"/>
        </w:tcBorders>
        <w:shd w:val="clear" w:color="FFFFFF" w:fill="auto"/>
      </w:tcPr>
    </w:tblStylePr>
    <w:tblStylePr w:type="lastCol">
      <w:rPr>
        <w:rFonts w:ascii="Arial" w:hAnsi="Arial"/>
        <w:i/>
        <w:color w:val="A5A5A5"/>
        <w:sz w:val="22"/>
      </w:rPr>
      <w:tblPr/>
      <w:tcPr>
        <w:tcBorders>
          <w:top w:val="none" w:sz="0" w:space="0" w:color="000000"/>
          <w:left w:val="single" w:sz="4" w:space="0" w:color="A5A5A5"/>
          <w:bottom w:val="none" w:sz="0" w:space="0" w:color="000000"/>
          <w:right w:val="none" w:sz="0"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5926AE"/>
    <w:rPr>
      <w:rFonts w:ascii="Arial" w:hAnsi="Arial"/>
      <w:sz w:val="22"/>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b/>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5926AE"/>
    <w:rPr>
      <w:rFonts w:ascii="Arial" w:hAnsi="Arial"/>
      <w:sz w:val="22"/>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254175"/>
        <w:sz w:val="22"/>
      </w:rPr>
      <w:tblPr/>
      <w:tcPr>
        <w:tcBorders>
          <w:top w:val="none" w:sz="0" w:space="0" w:color="000000"/>
          <w:left w:val="none" w:sz="0" w:space="0" w:color="000000"/>
          <w:bottom w:val="single" w:sz="4" w:space="0" w:color="95AFDD"/>
          <w:right w:val="none" w:sz="0" w:space="0" w:color="000000"/>
        </w:tcBorders>
        <w:shd w:val="clear" w:color="FFFFFF" w:fill="FFFFFF"/>
      </w:tcPr>
    </w:tblStylePr>
    <w:tblStylePr w:type="lastRow">
      <w:rPr>
        <w:rFonts w:ascii="Arial" w:hAnsi="Arial"/>
        <w:b/>
        <w:color w:val="254175"/>
        <w:sz w:val="22"/>
      </w:rPr>
      <w:tblPr/>
      <w:tcPr>
        <w:tcBorders>
          <w:top w:val="single" w:sz="4" w:space="0" w:color="95AFDD"/>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54175"/>
        <w:sz w:val="22"/>
      </w:rPr>
      <w:tblPr/>
      <w:tcPr>
        <w:tcBorders>
          <w:top w:val="none" w:sz="0" w:space="0" w:color="000000"/>
          <w:left w:val="none" w:sz="0" w:space="0" w:color="000000"/>
          <w:bottom w:val="none" w:sz="0" w:space="0" w:color="000000"/>
          <w:right w:val="single" w:sz="4" w:space="0" w:color="95AFDD"/>
        </w:tcBorders>
        <w:shd w:val="clear" w:color="FFFFFF" w:fill="auto"/>
      </w:tcPr>
    </w:tblStylePr>
    <w:tblStylePr w:type="lastCol">
      <w:rPr>
        <w:rFonts w:ascii="Arial" w:hAnsi="Arial"/>
        <w:i/>
        <w:color w:val="254175"/>
        <w:sz w:val="22"/>
      </w:rPr>
      <w:tblPr/>
      <w:tcPr>
        <w:tcBorders>
          <w:top w:val="none" w:sz="0" w:space="0" w:color="000000"/>
          <w:left w:val="single" w:sz="4" w:space="0" w:color="95AFDD"/>
          <w:bottom w:val="none" w:sz="0" w:space="0" w:color="000000"/>
          <w:right w:val="none" w:sz="0"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1"/>
    <w:uiPriority w:val="99"/>
    <w:rsid w:val="005926AE"/>
    <w:rPr>
      <w:rFonts w:ascii="Arial" w:hAnsi="Arial"/>
      <w:sz w:val="22"/>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000000"/>
          <w:left w:val="none" w:sz="0" w:space="0" w:color="000000"/>
          <w:bottom w:val="single" w:sz="4" w:space="0" w:color="ADD394"/>
          <w:right w:val="none" w:sz="0" w:space="0" w:color="000000"/>
        </w:tcBorders>
        <w:shd w:val="clear" w:color="FFFFFF" w:fill="FFFFFF"/>
      </w:tcPr>
    </w:tblStylePr>
    <w:tblStylePr w:type="lastRow">
      <w:rPr>
        <w:rFonts w:ascii="Arial" w:hAnsi="Arial"/>
        <w:b/>
        <w:color w:val="416429"/>
        <w:sz w:val="22"/>
      </w:rPr>
      <w:tblPr/>
      <w:tcPr>
        <w:tcBorders>
          <w:top w:val="single" w:sz="4" w:space="0" w:color="ADD39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416429"/>
        <w:sz w:val="22"/>
      </w:rPr>
      <w:tblPr/>
      <w:tcPr>
        <w:tcBorders>
          <w:top w:val="none" w:sz="0" w:space="0" w:color="000000"/>
          <w:left w:val="none" w:sz="0" w:space="0" w:color="000000"/>
          <w:bottom w:val="none" w:sz="0" w:space="0" w:color="000000"/>
          <w:right w:val="single" w:sz="4" w:space="0" w:color="ADD394"/>
        </w:tcBorders>
        <w:shd w:val="clear" w:color="FFFFFF" w:fill="auto"/>
      </w:tcPr>
    </w:tblStylePr>
    <w:tblStylePr w:type="lastCol">
      <w:rPr>
        <w:rFonts w:ascii="Arial" w:hAnsi="Arial"/>
        <w:i/>
        <w:color w:val="416429"/>
        <w:sz w:val="22"/>
      </w:rPr>
      <w:tblPr/>
      <w:tcPr>
        <w:tcBorders>
          <w:top w:val="none" w:sz="0" w:space="0" w:color="000000"/>
          <w:left w:val="single" w:sz="4" w:space="0" w:color="ADD394"/>
          <w:bottom w:val="none" w:sz="0" w:space="0" w:color="000000"/>
          <w:right w:val="none" w:sz="0"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5926AE"/>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5926AE"/>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1"/>
    <w:uiPriority w:val="99"/>
    <w:rsid w:val="005926AE"/>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5926AE"/>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5926AE"/>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5926AE"/>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1"/>
    <w:uiPriority w:val="99"/>
    <w:rsid w:val="005926AE"/>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5926AE"/>
    <w:rPr>
      <w:rFonts w:ascii="Arial" w:hAnsi="Arial"/>
      <w:sz w:val="22"/>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5926AE"/>
    <w:rPr>
      <w:rFonts w:ascii="Arial" w:hAnsi="Arial"/>
      <w:sz w:val="22"/>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1"/>
    <w:uiPriority w:val="99"/>
    <w:rsid w:val="005926AE"/>
    <w:rPr>
      <w:rFonts w:ascii="Arial" w:hAnsi="Arial"/>
      <w:sz w:val="22"/>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5926AE"/>
    <w:rPr>
      <w:rFonts w:ascii="Arial" w:hAnsi="Arial"/>
      <w:sz w:val="22"/>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5926AE"/>
    <w:rPr>
      <w:rFonts w:ascii="Arial" w:hAnsi="Arial"/>
      <w:sz w:val="22"/>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5926AE"/>
    <w:rPr>
      <w:rFonts w:ascii="Arial" w:hAnsi="Arial"/>
      <w:sz w:val="22"/>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1"/>
    <w:uiPriority w:val="99"/>
    <w:rsid w:val="005926AE"/>
    <w:rPr>
      <w:rFonts w:ascii="Arial" w:hAnsi="Arial"/>
      <w:sz w:val="22"/>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5926AE"/>
    <w:rPr>
      <w:rFonts w:ascii="Arial" w:hAnsi="Arial"/>
      <w:sz w:val="22"/>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5926AE"/>
    <w:rPr>
      <w:rFonts w:ascii="Arial" w:hAnsi="Arial"/>
      <w:sz w:val="22"/>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1"/>
    <w:uiPriority w:val="99"/>
    <w:rsid w:val="005926AE"/>
    <w:rPr>
      <w:rFonts w:ascii="Arial" w:hAnsi="Arial"/>
      <w:sz w:val="22"/>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5926AE"/>
    <w:rPr>
      <w:rFonts w:ascii="Arial" w:hAnsi="Arial"/>
      <w:sz w:val="22"/>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5926AE"/>
    <w:rPr>
      <w:rFonts w:ascii="Arial" w:hAnsi="Arial"/>
      <w:sz w:val="22"/>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5926AE"/>
    <w:rPr>
      <w:rFonts w:ascii="Arial" w:hAnsi="Arial"/>
      <w:sz w:val="22"/>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1"/>
    <w:uiPriority w:val="99"/>
    <w:rsid w:val="005926AE"/>
    <w:rPr>
      <w:rFonts w:ascii="Arial" w:hAnsi="Arial"/>
      <w:sz w:val="22"/>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5926AE"/>
    <w:rPr>
      <w:rFonts w:ascii="Arial" w:hAnsi="Arial"/>
      <w:sz w:val="22"/>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5926AE"/>
    <w:rPr>
      <w:rFonts w:ascii="Arial" w:hAnsi="Arial"/>
      <w:sz w:val="22"/>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1"/>
    <w:uiPriority w:val="99"/>
    <w:rsid w:val="005926AE"/>
    <w:rPr>
      <w:rFonts w:ascii="Arial" w:hAnsi="Arial"/>
      <w:sz w:val="22"/>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5926AE"/>
    <w:rPr>
      <w:rFonts w:ascii="Arial" w:hAnsi="Arial"/>
      <w:sz w:val="22"/>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5926AE"/>
    <w:rPr>
      <w:rFonts w:ascii="Arial" w:hAnsi="Arial"/>
      <w:sz w:val="22"/>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5926AE"/>
    <w:rPr>
      <w:rFonts w:ascii="Arial" w:hAnsi="Arial"/>
      <w:sz w:val="22"/>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1"/>
    <w:uiPriority w:val="99"/>
    <w:rsid w:val="005926AE"/>
    <w:rPr>
      <w:rFonts w:ascii="Arial" w:hAnsi="Arial"/>
      <w:sz w:val="22"/>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5926AE"/>
    <w:rPr>
      <w:rFonts w:ascii="Arial" w:hAnsi="Arial"/>
      <w:sz w:val="22"/>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5926AE"/>
    <w:rPr>
      <w:rFonts w:ascii="Arial" w:hAnsi="Arial"/>
      <w:sz w:val="22"/>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108" w:type="dxa"/>
        <w:bottom w:w="0" w:type="dxa"/>
        <w:right w:w="108"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1"/>
    <w:uiPriority w:val="99"/>
    <w:rsid w:val="005926AE"/>
    <w:rPr>
      <w:rFonts w:ascii="Arial" w:hAnsi="Arial"/>
      <w:sz w:val="22"/>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5926AE"/>
    <w:rPr>
      <w:rFonts w:ascii="Arial" w:hAnsi="Arial"/>
      <w:sz w:val="22"/>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5926AE"/>
    <w:rPr>
      <w:rFonts w:ascii="Arial" w:hAnsi="Arial"/>
      <w:sz w:val="22"/>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5926AE"/>
    <w:rPr>
      <w:rFonts w:ascii="Arial" w:hAnsi="Arial"/>
      <w:sz w:val="22"/>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108" w:type="dxa"/>
        <w:bottom w:w="0" w:type="dxa"/>
        <w:right w:w="108"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1"/>
    <w:uiPriority w:val="99"/>
    <w:rsid w:val="005926AE"/>
    <w:rPr>
      <w:rFonts w:ascii="Arial" w:hAnsi="Arial"/>
      <w:sz w:val="22"/>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5926AE"/>
    <w:rPr>
      <w:rFonts w:ascii="Arial" w:hAnsi="Arial"/>
      <w:sz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5926AE"/>
    <w:rPr>
      <w:rFonts w:ascii="Arial" w:hAnsi="Arial"/>
      <w:sz w:val="22"/>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1"/>
    <w:uiPriority w:val="99"/>
    <w:rsid w:val="005926AE"/>
    <w:rPr>
      <w:rFonts w:ascii="Arial" w:hAnsi="Arial"/>
      <w:sz w:val="22"/>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5926AE"/>
    <w:rPr>
      <w:rFonts w:ascii="Arial" w:hAnsi="Arial"/>
      <w:sz w:val="22"/>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5926AE"/>
    <w:rPr>
      <w:rFonts w:ascii="Arial" w:hAnsi="Arial"/>
      <w:sz w:val="22"/>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5926AE"/>
    <w:rPr>
      <w:rFonts w:ascii="Arial" w:hAnsi="Arial"/>
      <w:sz w:val="22"/>
    </w:r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1"/>
    <w:uiPriority w:val="99"/>
    <w:rsid w:val="005926AE"/>
    <w:rPr>
      <w:rFonts w:ascii="Arial" w:hAnsi="Arial"/>
      <w:sz w:val="22"/>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5926AE"/>
    <w:rPr>
      <w:rFonts w:ascii="Arial" w:hAnsi="Arial"/>
      <w:sz w:val="22"/>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5926AE"/>
    <w:rPr>
      <w:rFonts w:ascii="Arial" w:hAnsi="Arial"/>
      <w:sz w:val="22"/>
    </w:r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i/>
        <w:color w:val="245A8D"/>
        <w:sz w:val="22"/>
      </w:rPr>
      <w:tblPr/>
      <w:tcPr>
        <w:tcBorders>
          <w:top w:val="none" w:sz="0" w:space="0" w:color="000000"/>
          <w:left w:val="none" w:sz="0" w:space="0" w:color="000000"/>
          <w:bottom w:val="single" w:sz="4" w:space="0" w:color="5B9BD5"/>
          <w:right w:val="none" w:sz="0" w:space="0" w:color="000000"/>
        </w:tcBorders>
        <w:shd w:val="clear" w:color="FFFFFF" w:fill="FFFFFF"/>
      </w:tcPr>
    </w:tblStylePr>
    <w:tblStylePr w:type="lastRow">
      <w:rPr>
        <w:rFonts w:ascii="Arial" w:hAnsi="Arial"/>
        <w:i/>
        <w:color w:val="245A8D"/>
        <w:sz w:val="22"/>
      </w:rPr>
      <w:tblPr/>
      <w:tcPr>
        <w:tcBorders>
          <w:top w:val="single" w:sz="4" w:space="0" w:color="5B9BD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45A8D"/>
        <w:sz w:val="22"/>
      </w:rPr>
      <w:tblPr/>
      <w:tcPr>
        <w:tcBorders>
          <w:top w:val="none" w:sz="0" w:space="0" w:color="000000"/>
          <w:left w:val="none" w:sz="0" w:space="0" w:color="000000"/>
          <w:bottom w:val="none" w:sz="0" w:space="0" w:color="000000"/>
          <w:right w:val="single" w:sz="4" w:space="0" w:color="5B9BD5"/>
        </w:tcBorders>
        <w:shd w:val="clear" w:color="FFFFFF" w:fill="auto"/>
      </w:tcPr>
    </w:tblStylePr>
    <w:tblStylePr w:type="lastCol">
      <w:rPr>
        <w:rFonts w:ascii="Arial" w:hAnsi="Arial"/>
        <w:i/>
        <w:color w:val="245A8D"/>
        <w:sz w:val="22"/>
      </w:rPr>
      <w:tblPr/>
      <w:tcPr>
        <w:tcBorders>
          <w:top w:val="none" w:sz="0" w:space="0" w:color="000000"/>
          <w:left w:val="single" w:sz="4" w:space="0" w:color="5B9BD5"/>
          <w:bottom w:val="none" w:sz="0" w:space="0" w:color="000000"/>
          <w:right w:val="none" w:sz="0"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1"/>
    <w:uiPriority w:val="99"/>
    <w:rsid w:val="005926AE"/>
    <w:rPr>
      <w:rFonts w:ascii="Arial" w:hAnsi="Arial"/>
      <w:sz w:val="22"/>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i/>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5926AE"/>
    <w:rPr>
      <w:rFonts w:ascii="Arial" w:hAnsi="Arial"/>
      <w:sz w:val="22"/>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000000"/>
          <w:left w:val="none" w:sz="0" w:space="0" w:color="000000"/>
          <w:bottom w:val="single" w:sz="4" w:space="0" w:color="C9C9C9"/>
          <w:right w:val="none" w:sz="0" w:space="0" w:color="000000"/>
        </w:tcBorders>
        <w:shd w:val="clear" w:color="FFFFFF" w:fill="FFFFFF"/>
      </w:tcPr>
    </w:tblStylePr>
    <w:tblStylePr w:type="lastRow">
      <w:rPr>
        <w:rFonts w:ascii="Arial" w:hAnsi="Arial"/>
        <w:i/>
        <w:color w:val="C9C9C9"/>
        <w:sz w:val="22"/>
      </w:rPr>
      <w:tblPr/>
      <w:tcPr>
        <w:tcBorders>
          <w:top w:val="single" w:sz="4" w:space="0" w:color="C9C9C9"/>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C9C9C9"/>
        <w:sz w:val="22"/>
      </w:rPr>
      <w:tblPr/>
      <w:tcPr>
        <w:tcBorders>
          <w:top w:val="none" w:sz="0" w:space="0" w:color="000000"/>
          <w:left w:val="none" w:sz="0" w:space="0" w:color="000000"/>
          <w:bottom w:val="none" w:sz="0" w:space="0" w:color="000000"/>
          <w:right w:val="single" w:sz="4" w:space="0" w:color="C9C9C9"/>
        </w:tcBorders>
        <w:shd w:val="clear" w:color="FFFFFF" w:fill="auto"/>
      </w:tcPr>
    </w:tblStylePr>
    <w:tblStylePr w:type="lastCol">
      <w:rPr>
        <w:rFonts w:ascii="Arial" w:hAnsi="Arial"/>
        <w:i/>
        <w:color w:val="C9C9C9"/>
        <w:sz w:val="22"/>
      </w:rPr>
      <w:tblPr/>
      <w:tcPr>
        <w:tcBorders>
          <w:top w:val="none" w:sz="0" w:space="0" w:color="000000"/>
          <w:left w:val="single" w:sz="4" w:space="0" w:color="C9C9C9"/>
          <w:bottom w:val="none" w:sz="0" w:space="0" w:color="000000"/>
          <w:right w:val="none" w:sz="0"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5926AE"/>
    <w:rPr>
      <w:rFonts w:ascii="Arial" w:hAnsi="Arial"/>
      <w:sz w:val="22"/>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i/>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5926AE"/>
    <w:rPr>
      <w:rFonts w:ascii="Arial" w:hAnsi="Arial"/>
      <w:sz w:val="22"/>
    </w:r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i/>
        <w:color w:val="8DA9DB"/>
        <w:sz w:val="22"/>
      </w:rPr>
      <w:tblPr/>
      <w:tcPr>
        <w:tcBorders>
          <w:top w:val="none" w:sz="0" w:space="0" w:color="000000"/>
          <w:left w:val="none" w:sz="0" w:space="0" w:color="000000"/>
          <w:bottom w:val="single" w:sz="4" w:space="0" w:color="8DA9DB"/>
          <w:right w:val="none" w:sz="0" w:space="0" w:color="000000"/>
        </w:tcBorders>
        <w:shd w:val="clear" w:color="FFFFFF" w:fill="FFFFFF"/>
      </w:tcPr>
    </w:tblStylePr>
    <w:tblStylePr w:type="lastRow">
      <w:rPr>
        <w:rFonts w:ascii="Arial" w:hAnsi="Arial"/>
        <w:i/>
        <w:color w:val="8DA9DB"/>
        <w:sz w:val="22"/>
      </w:rPr>
      <w:tblPr/>
      <w:tcPr>
        <w:tcBorders>
          <w:top w:val="single" w:sz="4" w:space="0" w:color="8DA9DB"/>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8DA9DB"/>
        <w:sz w:val="22"/>
      </w:rPr>
      <w:tblPr/>
      <w:tcPr>
        <w:tcBorders>
          <w:top w:val="none" w:sz="0" w:space="0" w:color="000000"/>
          <w:left w:val="none" w:sz="0" w:space="0" w:color="000000"/>
          <w:bottom w:val="none" w:sz="0" w:space="0" w:color="000000"/>
          <w:right w:val="single" w:sz="4" w:space="0" w:color="8DA9DB"/>
        </w:tcBorders>
        <w:shd w:val="clear" w:color="FFFFFF" w:fill="auto"/>
      </w:tcPr>
    </w:tblStylePr>
    <w:tblStylePr w:type="lastCol">
      <w:rPr>
        <w:rFonts w:ascii="Arial" w:hAnsi="Arial"/>
        <w:i/>
        <w:color w:val="8DA9DB"/>
        <w:sz w:val="22"/>
      </w:rPr>
      <w:tblPr/>
      <w:tcPr>
        <w:tcBorders>
          <w:top w:val="none" w:sz="0" w:space="0" w:color="000000"/>
          <w:left w:val="single" w:sz="4" w:space="0" w:color="8DA9DB"/>
          <w:bottom w:val="none" w:sz="0" w:space="0" w:color="000000"/>
          <w:right w:val="none" w:sz="0"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1"/>
    <w:uiPriority w:val="99"/>
    <w:rsid w:val="005926AE"/>
    <w:rPr>
      <w:rFonts w:ascii="Arial" w:hAnsi="Arial"/>
      <w:sz w:val="22"/>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000000"/>
          <w:left w:val="none" w:sz="0" w:space="0" w:color="000000"/>
          <w:bottom w:val="single" w:sz="4" w:space="0" w:color="A9D08E"/>
          <w:right w:val="none" w:sz="0" w:space="0" w:color="000000"/>
        </w:tcBorders>
        <w:shd w:val="clear" w:color="FFFFFF" w:fill="FFFFFF"/>
      </w:tcPr>
    </w:tblStylePr>
    <w:tblStylePr w:type="lastRow">
      <w:rPr>
        <w:rFonts w:ascii="Arial" w:hAnsi="Arial"/>
        <w:i/>
        <w:color w:val="A9D08E"/>
        <w:sz w:val="22"/>
      </w:rPr>
      <w:tblPr/>
      <w:tcPr>
        <w:tcBorders>
          <w:top w:val="single" w:sz="4" w:space="0" w:color="A9D08E"/>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9D08E"/>
        <w:sz w:val="22"/>
      </w:rPr>
      <w:tblPr/>
      <w:tcPr>
        <w:tcBorders>
          <w:top w:val="none" w:sz="0" w:space="0" w:color="000000"/>
          <w:left w:val="none" w:sz="0" w:space="0" w:color="000000"/>
          <w:bottom w:val="none" w:sz="0" w:space="0" w:color="000000"/>
          <w:right w:val="single" w:sz="4" w:space="0" w:color="A9D08E"/>
        </w:tcBorders>
        <w:shd w:val="clear" w:color="FFFFFF" w:fill="auto"/>
      </w:tcPr>
    </w:tblStylePr>
    <w:tblStylePr w:type="lastCol">
      <w:rPr>
        <w:rFonts w:ascii="Arial" w:hAnsi="Arial"/>
        <w:i/>
        <w:color w:val="A9D08E"/>
        <w:sz w:val="22"/>
      </w:rPr>
      <w:tblPr/>
      <w:tcPr>
        <w:tcBorders>
          <w:top w:val="none" w:sz="0" w:space="0" w:color="000000"/>
          <w:left w:val="single" w:sz="4" w:space="0" w:color="A9D08E"/>
          <w:bottom w:val="none" w:sz="0" w:space="0" w:color="000000"/>
          <w:right w:val="none" w:sz="0"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5926AE"/>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5926AE"/>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1"/>
    <w:uiPriority w:val="99"/>
    <w:rsid w:val="005926AE"/>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5926AE"/>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5926AE"/>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5926AE"/>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1"/>
    <w:uiPriority w:val="99"/>
    <w:rsid w:val="005926AE"/>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5926AE"/>
    <w:rPr>
      <w:rFonts w:ascii="Arial" w:hAnsi="Arial"/>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5926AE"/>
    <w:rPr>
      <w:rFonts w:ascii="Arial" w:hAnsi="Arial"/>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1"/>
    <w:uiPriority w:val="99"/>
    <w:rsid w:val="005926AE"/>
    <w:rPr>
      <w:rFonts w:ascii="Arial" w:hAnsi="Arial"/>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5926AE"/>
    <w:rPr>
      <w:rFonts w:ascii="Arial" w:hAnsi="Arial"/>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5926AE"/>
    <w:rPr>
      <w:rFonts w:ascii="Arial" w:hAnsi="Arial"/>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5926AE"/>
    <w:rPr>
      <w:rFonts w:ascii="Arial" w:hAnsi="Arial"/>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1"/>
    <w:uiPriority w:val="99"/>
    <w:rsid w:val="005926AE"/>
    <w:rPr>
      <w:rFonts w:ascii="Arial" w:hAnsi="Arial"/>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5926AE"/>
    <w:rPr>
      <w:rFonts w:ascii="Arial" w:hAnsi="Arial"/>
      <w:sz w:val="22"/>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5926AE"/>
    <w:rPr>
      <w:rFonts w:ascii="Arial" w:hAnsi="Arial"/>
      <w:sz w:val="22"/>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rsid w:val="005926AE"/>
    <w:rPr>
      <w:rFonts w:ascii="Arial" w:hAnsi="Arial"/>
      <w:sz w:val="22"/>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5926AE"/>
    <w:rPr>
      <w:rFonts w:ascii="Arial" w:hAnsi="Arial"/>
      <w:sz w:val="22"/>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5926AE"/>
    <w:rPr>
      <w:rFonts w:ascii="Arial" w:hAnsi="Arial"/>
      <w:sz w:val="22"/>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5926AE"/>
    <w:rPr>
      <w:rFonts w:ascii="Arial" w:hAnsi="Arial"/>
      <w:sz w:val="22"/>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rsid w:val="005926AE"/>
    <w:rPr>
      <w:rFonts w:ascii="Arial" w:hAnsi="Arial"/>
      <w:sz w:val="22"/>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f6">
    <w:name w:val="footnote text"/>
    <w:basedOn w:val="a"/>
    <w:link w:val="af7"/>
    <w:uiPriority w:val="99"/>
    <w:semiHidden/>
    <w:unhideWhenUsed/>
    <w:rsid w:val="005926AE"/>
    <w:pPr>
      <w:widowControl w:val="0"/>
      <w:pBdr>
        <w:top w:val="none" w:sz="4" w:space="0" w:color="000000"/>
        <w:left w:val="none" w:sz="4" w:space="0" w:color="000000"/>
        <w:bottom w:val="none" w:sz="4" w:space="0" w:color="000000"/>
        <w:right w:val="none" w:sz="4" w:space="0" w:color="000000"/>
        <w:between w:val="none" w:sz="4" w:space="0" w:color="000000"/>
      </w:pBdr>
      <w:spacing w:after="40" w:line="240" w:lineRule="auto"/>
      <w:ind w:firstLine="720"/>
      <w:jc w:val="both"/>
    </w:pPr>
    <w:rPr>
      <w:rFonts w:ascii="Times New Roman CYR" w:eastAsia="Times New Roman" w:hAnsi="Times New Roman CYR" w:cs="Times New Roman"/>
      <w:sz w:val="18"/>
      <w:szCs w:val="24"/>
      <w:lang w:eastAsia="ru-RU"/>
    </w:rPr>
  </w:style>
  <w:style w:type="character" w:customStyle="1" w:styleId="af7">
    <w:name w:val="Текст сноски Знак"/>
    <w:basedOn w:val="a0"/>
    <w:link w:val="af6"/>
    <w:uiPriority w:val="99"/>
    <w:rsid w:val="005926AE"/>
    <w:rPr>
      <w:rFonts w:ascii="Times New Roman CYR" w:eastAsia="Times New Roman" w:hAnsi="Times New Roman CYR" w:cs="Times New Roman"/>
      <w:sz w:val="18"/>
      <w:szCs w:val="24"/>
      <w:lang w:eastAsia="ru-RU"/>
    </w:rPr>
  </w:style>
  <w:style w:type="character" w:styleId="af8">
    <w:name w:val="footnote reference"/>
    <w:uiPriority w:val="99"/>
    <w:unhideWhenUsed/>
    <w:rsid w:val="005926AE"/>
    <w:rPr>
      <w:vertAlign w:val="superscript"/>
    </w:rPr>
  </w:style>
  <w:style w:type="paragraph" w:styleId="af9">
    <w:name w:val="endnote text"/>
    <w:basedOn w:val="a"/>
    <w:link w:val="afa"/>
    <w:uiPriority w:val="99"/>
    <w:semiHidden/>
    <w:unhideWhenUsed/>
    <w:rsid w:val="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both"/>
    </w:pPr>
    <w:rPr>
      <w:rFonts w:ascii="Times New Roman CYR" w:eastAsia="Times New Roman" w:hAnsi="Times New Roman CYR" w:cs="Times New Roman"/>
      <w:sz w:val="20"/>
      <w:szCs w:val="24"/>
      <w:lang w:eastAsia="ru-RU"/>
    </w:rPr>
  </w:style>
  <w:style w:type="character" w:customStyle="1" w:styleId="afa">
    <w:name w:val="Текст концевой сноски Знак"/>
    <w:basedOn w:val="a0"/>
    <w:link w:val="af9"/>
    <w:uiPriority w:val="99"/>
    <w:rsid w:val="005926AE"/>
    <w:rPr>
      <w:rFonts w:ascii="Times New Roman CYR" w:eastAsia="Times New Roman" w:hAnsi="Times New Roman CYR" w:cs="Times New Roman"/>
      <w:sz w:val="20"/>
      <w:szCs w:val="24"/>
      <w:lang w:eastAsia="ru-RU"/>
    </w:rPr>
  </w:style>
  <w:style w:type="character" w:styleId="afb">
    <w:name w:val="endnote reference"/>
    <w:uiPriority w:val="99"/>
    <w:semiHidden/>
    <w:unhideWhenUsed/>
    <w:rsid w:val="005926AE"/>
    <w:rPr>
      <w:vertAlign w:val="superscript"/>
    </w:rPr>
  </w:style>
  <w:style w:type="paragraph" w:styleId="14">
    <w:name w:val="toc 1"/>
    <w:basedOn w:val="a"/>
    <w:next w:val="a"/>
    <w:uiPriority w:val="39"/>
    <w:unhideWhenUsed/>
    <w:rsid w:val="005926AE"/>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firstLine="720"/>
      <w:jc w:val="both"/>
    </w:pPr>
    <w:rPr>
      <w:rFonts w:ascii="Times New Roman CYR" w:eastAsia="Times New Roman" w:hAnsi="Times New Roman CYR" w:cs="Times New Roman"/>
      <w:sz w:val="24"/>
      <w:szCs w:val="24"/>
      <w:lang w:eastAsia="ru-RU"/>
    </w:rPr>
  </w:style>
  <w:style w:type="paragraph" w:styleId="23">
    <w:name w:val="toc 2"/>
    <w:basedOn w:val="a"/>
    <w:next w:val="a"/>
    <w:uiPriority w:val="39"/>
    <w:unhideWhenUsed/>
    <w:rsid w:val="005926AE"/>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283" w:firstLine="720"/>
      <w:jc w:val="both"/>
    </w:pPr>
    <w:rPr>
      <w:rFonts w:ascii="Times New Roman CYR" w:eastAsia="Times New Roman" w:hAnsi="Times New Roman CYR" w:cs="Times New Roman"/>
      <w:sz w:val="24"/>
      <w:szCs w:val="24"/>
      <w:lang w:eastAsia="ru-RU"/>
    </w:rPr>
  </w:style>
  <w:style w:type="paragraph" w:styleId="32">
    <w:name w:val="toc 3"/>
    <w:basedOn w:val="a"/>
    <w:next w:val="a"/>
    <w:uiPriority w:val="39"/>
    <w:unhideWhenUsed/>
    <w:rsid w:val="005926AE"/>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567" w:firstLine="720"/>
      <w:jc w:val="both"/>
    </w:pPr>
    <w:rPr>
      <w:rFonts w:ascii="Times New Roman CYR" w:eastAsia="Times New Roman" w:hAnsi="Times New Roman CYR" w:cs="Times New Roman"/>
      <w:sz w:val="24"/>
      <w:szCs w:val="24"/>
      <w:lang w:eastAsia="ru-RU"/>
    </w:rPr>
  </w:style>
  <w:style w:type="paragraph" w:styleId="42">
    <w:name w:val="toc 4"/>
    <w:basedOn w:val="a"/>
    <w:next w:val="a"/>
    <w:uiPriority w:val="39"/>
    <w:unhideWhenUsed/>
    <w:rsid w:val="005926AE"/>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850" w:firstLine="720"/>
      <w:jc w:val="both"/>
    </w:pPr>
    <w:rPr>
      <w:rFonts w:ascii="Times New Roman CYR" w:eastAsia="Times New Roman" w:hAnsi="Times New Roman CYR" w:cs="Times New Roman"/>
      <w:sz w:val="24"/>
      <w:szCs w:val="24"/>
      <w:lang w:eastAsia="ru-RU"/>
    </w:rPr>
  </w:style>
  <w:style w:type="paragraph" w:styleId="52">
    <w:name w:val="toc 5"/>
    <w:basedOn w:val="a"/>
    <w:next w:val="a"/>
    <w:uiPriority w:val="39"/>
    <w:unhideWhenUsed/>
    <w:rsid w:val="005926AE"/>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1134" w:firstLine="720"/>
      <w:jc w:val="both"/>
    </w:pPr>
    <w:rPr>
      <w:rFonts w:ascii="Times New Roman CYR" w:eastAsia="Times New Roman" w:hAnsi="Times New Roman CYR" w:cs="Times New Roman"/>
      <w:sz w:val="24"/>
      <w:szCs w:val="24"/>
      <w:lang w:eastAsia="ru-RU"/>
    </w:rPr>
  </w:style>
  <w:style w:type="paragraph" w:styleId="61">
    <w:name w:val="toc 6"/>
    <w:basedOn w:val="a"/>
    <w:next w:val="a"/>
    <w:uiPriority w:val="39"/>
    <w:unhideWhenUsed/>
    <w:rsid w:val="005926AE"/>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1417" w:firstLine="720"/>
      <w:jc w:val="both"/>
    </w:pPr>
    <w:rPr>
      <w:rFonts w:ascii="Times New Roman CYR" w:eastAsia="Times New Roman" w:hAnsi="Times New Roman CYR" w:cs="Times New Roman"/>
      <w:sz w:val="24"/>
      <w:szCs w:val="24"/>
      <w:lang w:eastAsia="ru-RU"/>
    </w:rPr>
  </w:style>
  <w:style w:type="paragraph" w:styleId="71">
    <w:name w:val="toc 7"/>
    <w:basedOn w:val="a"/>
    <w:next w:val="a"/>
    <w:uiPriority w:val="39"/>
    <w:unhideWhenUsed/>
    <w:rsid w:val="005926AE"/>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1701" w:firstLine="720"/>
      <w:jc w:val="both"/>
    </w:pPr>
    <w:rPr>
      <w:rFonts w:ascii="Times New Roman CYR" w:eastAsia="Times New Roman" w:hAnsi="Times New Roman CYR" w:cs="Times New Roman"/>
      <w:sz w:val="24"/>
      <w:szCs w:val="24"/>
      <w:lang w:eastAsia="ru-RU"/>
    </w:rPr>
  </w:style>
  <w:style w:type="paragraph" w:styleId="81">
    <w:name w:val="toc 8"/>
    <w:basedOn w:val="a"/>
    <w:next w:val="a"/>
    <w:uiPriority w:val="39"/>
    <w:unhideWhenUsed/>
    <w:rsid w:val="005926AE"/>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1984" w:firstLine="720"/>
      <w:jc w:val="both"/>
    </w:pPr>
    <w:rPr>
      <w:rFonts w:ascii="Times New Roman CYR" w:eastAsia="Times New Roman" w:hAnsi="Times New Roman CYR" w:cs="Times New Roman"/>
      <w:sz w:val="24"/>
      <w:szCs w:val="24"/>
      <w:lang w:eastAsia="ru-RU"/>
    </w:rPr>
  </w:style>
  <w:style w:type="paragraph" w:styleId="91">
    <w:name w:val="toc 9"/>
    <w:basedOn w:val="a"/>
    <w:next w:val="a"/>
    <w:uiPriority w:val="39"/>
    <w:unhideWhenUsed/>
    <w:rsid w:val="005926AE"/>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2268" w:firstLine="720"/>
      <w:jc w:val="both"/>
    </w:pPr>
    <w:rPr>
      <w:rFonts w:ascii="Times New Roman CYR" w:eastAsia="Times New Roman" w:hAnsi="Times New Roman CYR" w:cs="Times New Roman"/>
      <w:sz w:val="24"/>
      <w:szCs w:val="24"/>
      <w:lang w:eastAsia="ru-RU"/>
    </w:rPr>
  </w:style>
  <w:style w:type="paragraph" w:styleId="afc">
    <w:name w:val="TOC Heading"/>
    <w:uiPriority w:val="39"/>
    <w:unhideWhenUsed/>
    <w:rsid w:val="005926AE"/>
    <w:pPr>
      <w:spacing w:after="200" w:line="276" w:lineRule="auto"/>
    </w:pPr>
    <w:rPr>
      <w:rFonts w:ascii="Arial" w:hAnsi="Arial"/>
      <w:sz w:val="22"/>
    </w:rPr>
  </w:style>
  <w:style w:type="paragraph" w:styleId="afd">
    <w:name w:val="table of figures"/>
    <w:basedOn w:val="a"/>
    <w:next w:val="a"/>
    <w:uiPriority w:val="99"/>
    <w:unhideWhenUsed/>
    <w:rsid w:val="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both"/>
    </w:pPr>
    <w:rPr>
      <w:rFonts w:ascii="Times New Roman CYR" w:eastAsia="Times New Roman" w:hAnsi="Times New Roman CYR" w:cs="Times New Roman"/>
      <w:sz w:val="24"/>
      <w:szCs w:val="24"/>
      <w:lang w:eastAsia="ru-RU"/>
    </w:rPr>
  </w:style>
  <w:style w:type="paragraph" w:styleId="afe">
    <w:name w:val="No Spacing"/>
    <w:basedOn w:val="a"/>
    <w:uiPriority w:val="1"/>
    <w:qFormat/>
    <w:rsid w:val="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both"/>
    </w:pPr>
    <w:rPr>
      <w:rFonts w:ascii="Times New Roman CYR" w:eastAsia="Times New Roman" w:hAnsi="Times New Roman CYR" w:cs="Times New Roman"/>
      <w:sz w:val="24"/>
      <w:szCs w:val="24"/>
      <w:lang w:eastAsia="ru-RU"/>
    </w:rPr>
  </w:style>
  <w:style w:type="paragraph" w:styleId="aff">
    <w:name w:val="Body Text"/>
    <w:link w:val="aff0"/>
    <w:uiPriority w:val="1"/>
    <w:qFormat/>
    <w:rsid w:val="005926AE"/>
    <w:pPr>
      <w:widowControl w:val="0"/>
      <w:pBdr>
        <w:top w:val="none" w:sz="4" w:space="0" w:color="000000"/>
        <w:left w:val="none" w:sz="4" w:space="0" w:color="000000"/>
        <w:bottom w:val="none" w:sz="4" w:space="0" w:color="000000"/>
        <w:right w:val="none" w:sz="4" w:space="0" w:color="000000"/>
        <w:between w:val="none" w:sz="4" w:space="0" w:color="000000"/>
      </w:pBdr>
      <w:ind w:left="114" w:firstLine="567"/>
    </w:pPr>
    <w:rPr>
      <w:rFonts w:ascii="Liberation Serif" w:eastAsia="Liberation Serif" w:hAnsi="Liberation Serif"/>
      <w:sz w:val="24"/>
      <w:szCs w:val="24"/>
      <w:lang w:val="en-US"/>
    </w:rPr>
  </w:style>
  <w:style w:type="character" w:customStyle="1" w:styleId="aff0">
    <w:name w:val="Основной текст Знак"/>
    <w:basedOn w:val="a0"/>
    <w:link w:val="aff"/>
    <w:uiPriority w:val="1"/>
    <w:rsid w:val="005926AE"/>
    <w:rPr>
      <w:rFonts w:ascii="Liberation Serif" w:eastAsia="Liberation Serif" w:hAnsi="Liberation Serif"/>
      <w:sz w:val="24"/>
      <w:szCs w:val="24"/>
      <w:lang w:val="en-US"/>
    </w:rPr>
  </w:style>
  <w:style w:type="table" w:customStyle="1" w:styleId="TableNormal">
    <w:name w:val="Table Normal"/>
    <w:uiPriority w:val="2"/>
    <w:semiHidden/>
    <w:unhideWhenUsed/>
    <w:qFormat/>
    <w:rsid w:val="005926AE"/>
    <w:pPr>
      <w:widowControl w:val="0"/>
    </w:pPr>
    <w:rPr>
      <w:rFonts w:ascii="Arial" w:hAnsi="Arial"/>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both"/>
    </w:pPr>
    <w:rPr>
      <w:rFonts w:ascii="Times New Roman CYR" w:eastAsia="Times New Roman" w:hAnsi="Times New Roman CYR" w:cs="Times New Roman"/>
      <w:sz w:val="24"/>
      <w:szCs w:val="24"/>
      <w:lang w:val="en-US" w:eastAsia="ru-RU"/>
    </w:rPr>
  </w:style>
  <w:style w:type="character" w:customStyle="1" w:styleId="aff1">
    <w:name w:val="Гипертекстовая ссылка"/>
    <w:rsid w:val="005926AE"/>
    <w:rPr>
      <w:b/>
      <w:bCs/>
      <w:color w:val="106BBE"/>
    </w:rPr>
  </w:style>
  <w:style w:type="numbering" w:customStyle="1" w:styleId="24">
    <w:name w:val="Нет списка2"/>
    <w:next w:val="a2"/>
    <w:uiPriority w:val="99"/>
    <w:semiHidden/>
    <w:unhideWhenUsed/>
    <w:rsid w:val="005926AE"/>
  </w:style>
  <w:style w:type="paragraph" w:customStyle="1" w:styleId="25">
    <w:name w:val="Название объекта2"/>
    <w:basedOn w:val="a"/>
    <w:next w:val="a"/>
    <w:uiPriority w:val="35"/>
    <w:semiHidden/>
    <w:unhideWhenUsed/>
    <w:qFormat/>
    <w:rsid w:val="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both"/>
    </w:pPr>
    <w:rPr>
      <w:rFonts w:ascii="Times New Roman CYR" w:eastAsia="Times New Roman" w:hAnsi="Times New Roman CYR" w:cs="Times New Roman"/>
      <w:b/>
      <w:bCs/>
      <w:color w:val="5B9BD5"/>
      <w:sz w:val="18"/>
      <w:szCs w:val="18"/>
      <w:lang w:eastAsia="ru-RU"/>
    </w:rPr>
  </w:style>
  <w:style w:type="table" w:customStyle="1" w:styleId="26">
    <w:name w:val="Сетка таблицы2"/>
    <w:basedOn w:val="a1"/>
    <w:next w:val="a4"/>
    <w:uiPriority w:val="59"/>
    <w:rsid w:val="005926AE"/>
    <w:rPr>
      <w:rFonts w:ascii="Arial" w:hAnsi="Arial"/>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basedOn w:val="a1"/>
    <w:uiPriority w:val="59"/>
    <w:rsid w:val="005926AE"/>
    <w:rPr>
      <w:rFonts w:ascii="Arial" w:hAnsi="Arial"/>
      <w:sz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1"/>
    <w:basedOn w:val="a1"/>
    <w:uiPriority w:val="59"/>
    <w:rsid w:val="005926AE"/>
    <w:rPr>
      <w:rFonts w:ascii="Arial" w:hAnsi="Arial"/>
      <w:sz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1"/>
    <w:basedOn w:val="a1"/>
    <w:uiPriority w:val="59"/>
    <w:rsid w:val="005926AE"/>
    <w:rPr>
      <w:rFonts w:ascii="Arial" w:hAnsi="Arial"/>
      <w:sz w:val="22"/>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1"/>
    <w:basedOn w:val="a1"/>
    <w:uiPriority w:val="99"/>
    <w:rsid w:val="005926AE"/>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1"/>
    <w:basedOn w:val="a1"/>
    <w:uiPriority w:val="99"/>
    <w:rsid w:val="005926AE"/>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1"/>
    <w:basedOn w:val="a1"/>
    <w:uiPriority w:val="99"/>
    <w:rsid w:val="005926AE"/>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1"/>
    <w:uiPriority w:val="99"/>
    <w:rsid w:val="005926AE"/>
    <w:rPr>
      <w:rFonts w:ascii="Arial" w:hAnsi="Arial"/>
      <w:sz w:val="22"/>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5926AE"/>
    <w:rPr>
      <w:rFonts w:ascii="Arial" w:hAnsi="Arial"/>
      <w:sz w:val="22"/>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1">
    <w:name w:val="Grid Table 1 Light - Accent 21"/>
    <w:basedOn w:val="a1"/>
    <w:uiPriority w:val="99"/>
    <w:rsid w:val="005926AE"/>
    <w:rPr>
      <w:rFonts w:ascii="Arial" w:hAnsi="Arial"/>
      <w:sz w:val="22"/>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1"/>
    <w:uiPriority w:val="99"/>
    <w:rsid w:val="005926AE"/>
    <w:rPr>
      <w:rFonts w:ascii="Arial" w:hAnsi="Arial"/>
      <w:sz w:val="22"/>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1"/>
    <w:uiPriority w:val="99"/>
    <w:rsid w:val="005926AE"/>
    <w:rPr>
      <w:rFonts w:ascii="Arial" w:hAnsi="Arial"/>
      <w:sz w:val="22"/>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1"/>
    <w:uiPriority w:val="99"/>
    <w:rsid w:val="005926AE"/>
    <w:rPr>
      <w:rFonts w:ascii="Arial" w:hAnsi="Arial"/>
      <w:sz w:val="22"/>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1">
    <w:name w:val="Grid Table 1 Light - Accent 61"/>
    <w:basedOn w:val="a1"/>
    <w:uiPriority w:val="99"/>
    <w:rsid w:val="005926AE"/>
    <w:rPr>
      <w:rFonts w:ascii="Arial" w:hAnsi="Arial"/>
      <w:sz w:val="22"/>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1">
    <w:name w:val="Таблица-сетка 211"/>
    <w:basedOn w:val="a1"/>
    <w:uiPriority w:val="99"/>
    <w:rsid w:val="005926AE"/>
    <w:rPr>
      <w:rFonts w:ascii="Arial" w:hAnsi="Arial"/>
      <w:sz w:val="22"/>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5926AE"/>
    <w:rPr>
      <w:rFonts w:ascii="Arial" w:hAnsi="Arial"/>
      <w:sz w:val="22"/>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1">
    <w:name w:val="Grid Table 2 - Accent 21"/>
    <w:basedOn w:val="a1"/>
    <w:uiPriority w:val="99"/>
    <w:rsid w:val="005926AE"/>
    <w:rPr>
      <w:rFonts w:ascii="Arial" w:hAnsi="Arial"/>
      <w:sz w:val="22"/>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
    <w:name w:val="Grid Table 2 - Accent 31"/>
    <w:basedOn w:val="a1"/>
    <w:uiPriority w:val="99"/>
    <w:rsid w:val="005926AE"/>
    <w:rPr>
      <w:rFonts w:ascii="Arial" w:hAnsi="Arial"/>
      <w:sz w:val="22"/>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
    <w:name w:val="Grid Table 2 - Accent 41"/>
    <w:basedOn w:val="a1"/>
    <w:uiPriority w:val="99"/>
    <w:rsid w:val="005926AE"/>
    <w:rPr>
      <w:rFonts w:ascii="Arial" w:hAnsi="Arial"/>
      <w:sz w:val="22"/>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
    <w:name w:val="Grid Table 2 - Accent 51"/>
    <w:basedOn w:val="a1"/>
    <w:uiPriority w:val="99"/>
    <w:rsid w:val="005926AE"/>
    <w:rPr>
      <w:rFonts w:ascii="Arial" w:hAnsi="Arial"/>
      <w:sz w:val="22"/>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1">
    <w:name w:val="Grid Table 2 - Accent 61"/>
    <w:basedOn w:val="a1"/>
    <w:uiPriority w:val="99"/>
    <w:rsid w:val="005926AE"/>
    <w:rPr>
      <w:rFonts w:ascii="Arial" w:hAnsi="Arial"/>
      <w:sz w:val="22"/>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1">
    <w:name w:val="Таблица-сетка 311"/>
    <w:basedOn w:val="a1"/>
    <w:uiPriority w:val="99"/>
    <w:rsid w:val="005926AE"/>
    <w:rPr>
      <w:rFonts w:ascii="Arial" w:hAnsi="Arial"/>
      <w:sz w:val="22"/>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5926AE"/>
    <w:rPr>
      <w:rFonts w:ascii="Arial" w:hAnsi="Arial"/>
      <w:sz w:val="22"/>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1">
    <w:name w:val="Grid Table 3 - Accent 21"/>
    <w:basedOn w:val="a1"/>
    <w:uiPriority w:val="99"/>
    <w:rsid w:val="005926AE"/>
    <w:rPr>
      <w:rFonts w:ascii="Arial" w:hAnsi="Arial"/>
      <w:sz w:val="22"/>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
    <w:name w:val="Grid Table 3 - Accent 31"/>
    <w:basedOn w:val="a1"/>
    <w:uiPriority w:val="99"/>
    <w:rsid w:val="005926AE"/>
    <w:rPr>
      <w:rFonts w:ascii="Arial" w:hAnsi="Arial"/>
      <w:sz w:val="22"/>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
    <w:name w:val="Grid Table 3 - Accent 41"/>
    <w:basedOn w:val="a1"/>
    <w:uiPriority w:val="99"/>
    <w:rsid w:val="005926AE"/>
    <w:rPr>
      <w:rFonts w:ascii="Arial" w:hAnsi="Arial"/>
      <w:sz w:val="22"/>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
    <w:name w:val="Grid Table 3 - Accent 51"/>
    <w:basedOn w:val="a1"/>
    <w:uiPriority w:val="99"/>
    <w:rsid w:val="005926AE"/>
    <w:rPr>
      <w:rFonts w:ascii="Arial" w:hAnsi="Arial"/>
      <w:sz w:val="22"/>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1">
    <w:name w:val="Grid Table 3 - Accent 61"/>
    <w:basedOn w:val="a1"/>
    <w:uiPriority w:val="99"/>
    <w:rsid w:val="005926AE"/>
    <w:rPr>
      <w:rFonts w:ascii="Arial" w:hAnsi="Arial"/>
      <w:sz w:val="22"/>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1">
    <w:name w:val="Таблица-сетка 411"/>
    <w:basedOn w:val="a1"/>
    <w:uiPriority w:val="59"/>
    <w:rsid w:val="005926AE"/>
    <w:rPr>
      <w:rFonts w:ascii="Arial" w:hAnsi="Arial"/>
      <w:sz w:val="22"/>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5926AE"/>
    <w:rPr>
      <w:rFonts w:ascii="Arial" w:hAnsi="Arial"/>
      <w:sz w:val="22"/>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1">
    <w:name w:val="Grid Table 4 - Accent 21"/>
    <w:basedOn w:val="a1"/>
    <w:uiPriority w:val="59"/>
    <w:rsid w:val="005926AE"/>
    <w:rPr>
      <w:rFonts w:ascii="Arial" w:hAnsi="Arial"/>
      <w:sz w:val="22"/>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
    <w:name w:val="Grid Table 4 - Accent 31"/>
    <w:basedOn w:val="a1"/>
    <w:uiPriority w:val="59"/>
    <w:rsid w:val="005926AE"/>
    <w:rPr>
      <w:rFonts w:ascii="Arial" w:hAnsi="Arial"/>
      <w:sz w:val="22"/>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
    <w:name w:val="Grid Table 4 - Accent 41"/>
    <w:basedOn w:val="a1"/>
    <w:uiPriority w:val="59"/>
    <w:rsid w:val="005926AE"/>
    <w:rPr>
      <w:rFonts w:ascii="Arial" w:hAnsi="Arial"/>
      <w:sz w:val="22"/>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
    <w:name w:val="Grid Table 4 - Accent 51"/>
    <w:basedOn w:val="a1"/>
    <w:uiPriority w:val="59"/>
    <w:rsid w:val="005926AE"/>
    <w:rPr>
      <w:rFonts w:ascii="Arial" w:hAnsi="Arial"/>
      <w:sz w:val="22"/>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1">
    <w:name w:val="Grid Table 4 - Accent 61"/>
    <w:basedOn w:val="a1"/>
    <w:uiPriority w:val="59"/>
    <w:rsid w:val="005926AE"/>
    <w:rPr>
      <w:rFonts w:ascii="Arial" w:hAnsi="Arial"/>
      <w:sz w:val="22"/>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1">
    <w:name w:val="Таблица-сетка 5 темная11"/>
    <w:basedOn w:val="a1"/>
    <w:uiPriority w:val="99"/>
    <w:rsid w:val="005926AE"/>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5926AE"/>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1">
    <w:name w:val="Grid Table 5 Dark - Accent 21"/>
    <w:basedOn w:val="a1"/>
    <w:uiPriority w:val="99"/>
    <w:rsid w:val="005926AE"/>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
    <w:name w:val="Grid Table 5 Dark - Accent 31"/>
    <w:basedOn w:val="a1"/>
    <w:uiPriority w:val="99"/>
    <w:rsid w:val="005926AE"/>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
    <w:name w:val="Grid Table 5 Dark- Accent 41"/>
    <w:basedOn w:val="a1"/>
    <w:uiPriority w:val="99"/>
    <w:rsid w:val="005926AE"/>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
    <w:name w:val="Grid Table 5 Dark - Accent 51"/>
    <w:basedOn w:val="a1"/>
    <w:uiPriority w:val="99"/>
    <w:rsid w:val="005926AE"/>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1">
    <w:name w:val="Grid Table 5 Dark - Accent 61"/>
    <w:basedOn w:val="a1"/>
    <w:uiPriority w:val="99"/>
    <w:rsid w:val="005926AE"/>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1">
    <w:name w:val="Таблица-сетка 6 цветная11"/>
    <w:basedOn w:val="a1"/>
    <w:uiPriority w:val="99"/>
    <w:rsid w:val="005926AE"/>
    <w:rPr>
      <w:rFonts w:ascii="Arial" w:hAnsi="Arial"/>
      <w:sz w:val="22"/>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5926AE"/>
    <w:rPr>
      <w:rFonts w:ascii="Arial" w:hAnsi="Arial"/>
      <w:sz w:val="22"/>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1">
    <w:name w:val="Grid Table 6 Colorful - Accent 21"/>
    <w:basedOn w:val="a1"/>
    <w:uiPriority w:val="99"/>
    <w:rsid w:val="005926AE"/>
    <w:rPr>
      <w:rFonts w:ascii="Arial" w:hAnsi="Arial"/>
      <w:sz w:val="22"/>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
    <w:name w:val="Grid Table 6 Colorful - Accent 31"/>
    <w:basedOn w:val="a1"/>
    <w:uiPriority w:val="99"/>
    <w:rsid w:val="005926AE"/>
    <w:rPr>
      <w:rFonts w:ascii="Arial" w:hAnsi="Arial"/>
      <w:sz w:val="22"/>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
    <w:name w:val="Grid Table 6 Colorful - Accent 41"/>
    <w:basedOn w:val="a1"/>
    <w:uiPriority w:val="99"/>
    <w:rsid w:val="005926AE"/>
    <w:rPr>
      <w:rFonts w:ascii="Arial" w:hAnsi="Arial"/>
      <w:sz w:val="22"/>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
    <w:name w:val="Grid Table 6 Colorful - Accent 51"/>
    <w:basedOn w:val="a1"/>
    <w:uiPriority w:val="99"/>
    <w:rsid w:val="005926AE"/>
    <w:rPr>
      <w:rFonts w:ascii="Arial" w:hAnsi="Arial"/>
      <w:sz w:val="22"/>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1">
    <w:name w:val="Grid Table 6 Colorful - Accent 61"/>
    <w:basedOn w:val="a1"/>
    <w:uiPriority w:val="99"/>
    <w:rsid w:val="005926AE"/>
    <w:rPr>
      <w:rFonts w:ascii="Arial" w:hAnsi="Arial"/>
      <w:sz w:val="22"/>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1">
    <w:name w:val="Таблица-сетка 7 цветная11"/>
    <w:basedOn w:val="a1"/>
    <w:uiPriority w:val="99"/>
    <w:rsid w:val="005926AE"/>
    <w:rPr>
      <w:rFonts w:ascii="Arial" w:hAnsi="Arial"/>
      <w:sz w:val="22"/>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5926AE"/>
    <w:rPr>
      <w:rFonts w:ascii="Arial" w:hAnsi="Arial"/>
      <w:sz w:val="22"/>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b/>
        <w:color w:val="ACCCEA"/>
        <w:sz w:val="22"/>
      </w:rPr>
      <w:tblPr/>
      <w:tcPr>
        <w:tcBorders>
          <w:top w:val="none" w:sz="0" w:space="0" w:color="000000"/>
          <w:left w:val="none" w:sz="0" w:space="0" w:color="000000"/>
          <w:bottom w:val="single" w:sz="4" w:space="0" w:color="ACCCEA"/>
          <w:right w:val="none" w:sz="0" w:space="0" w:color="000000"/>
        </w:tcBorders>
        <w:shd w:val="clear" w:color="FFFFFF" w:fill="FFFFFF"/>
      </w:tcPr>
    </w:tblStylePr>
    <w:tblStylePr w:type="lastRow">
      <w:rPr>
        <w:rFonts w:ascii="Arial" w:hAnsi="Arial"/>
        <w:b/>
        <w:color w:val="ACCCEA"/>
        <w:sz w:val="22"/>
      </w:rPr>
      <w:tblPr/>
      <w:tcPr>
        <w:tcBorders>
          <w:top w:val="single" w:sz="4" w:space="0" w:color="ACCCEA"/>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CCCEA"/>
        <w:sz w:val="22"/>
      </w:rPr>
      <w:tblPr/>
      <w:tcPr>
        <w:tcBorders>
          <w:top w:val="none" w:sz="0" w:space="0" w:color="000000"/>
          <w:left w:val="none" w:sz="0" w:space="0" w:color="000000"/>
          <w:bottom w:val="none" w:sz="0" w:space="0" w:color="000000"/>
          <w:right w:val="single" w:sz="4" w:space="0" w:color="ACCCEA"/>
        </w:tcBorders>
        <w:shd w:val="clear" w:color="FFFFFF" w:fill="auto"/>
      </w:tcPr>
    </w:tblStylePr>
    <w:tblStylePr w:type="lastCol">
      <w:rPr>
        <w:rFonts w:ascii="Arial" w:hAnsi="Arial"/>
        <w:i/>
        <w:color w:val="ACCCEA"/>
        <w:sz w:val="22"/>
      </w:rPr>
      <w:tblPr/>
      <w:tcPr>
        <w:tcBorders>
          <w:top w:val="none" w:sz="0" w:space="0" w:color="000000"/>
          <w:left w:val="single" w:sz="4" w:space="0" w:color="ACCCEA"/>
          <w:bottom w:val="none" w:sz="0" w:space="0" w:color="000000"/>
          <w:right w:val="none" w:sz="0"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1">
    <w:name w:val="Grid Table 7 Colorful - Accent 21"/>
    <w:basedOn w:val="a1"/>
    <w:uiPriority w:val="99"/>
    <w:rsid w:val="005926AE"/>
    <w:rPr>
      <w:rFonts w:ascii="Arial" w:hAnsi="Arial"/>
      <w:sz w:val="22"/>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b/>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
    <w:name w:val="Grid Table 7 Colorful - Accent 31"/>
    <w:basedOn w:val="a1"/>
    <w:uiPriority w:val="99"/>
    <w:rsid w:val="005926AE"/>
    <w:rPr>
      <w:rFonts w:ascii="Arial" w:hAnsi="Arial"/>
      <w:sz w:val="22"/>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000000"/>
          <w:left w:val="none" w:sz="0" w:space="0" w:color="000000"/>
          <w:bottom w:val="single" w:sz="4" w:space="0" w:color="A5A5A5"/>
          <w:right w:val="none" w:sz="0" w:space="0" w:color="000000"/>
        </w:tcBorders>
        <w:shd w:val="clear" w:color="FFFFFF" w:fill="FFFFFF"/>
      </w:tcPr>
    </w:tblStylePr>
    <w:tblStylePr w:type="lastRow">
      <w:rPr>
        <w:rFonts w:ascii="Arial" w:hAnsi="Arial"/>
        <w:b/>
        <w:color w:val="A5A5A5"/>
        <w:sz w:val="22"/>
      </w:rPr>
      <w:tblPr/>
      <w:tcPr>
        <w:tcBorders>
          <w:top w:val="single" w:sz="4" w:space="0" w:color="A5A5A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5A5A5"/>
        <w:sz w:val="22"/>
      </w:rPr>
      <w:tblPr/>
      <w:tcPr>
        <w:tcBorders>
          <w:top w:val="none" w:sz="0" w:space="0" w:color="000000"/>
          <w:left w:val="none" w:sz="0" w:space="0" w:color="000000"/>
          <w:bottom w:val="none" w:sz="0" w:space="0" w:color="000000"/>
          <w:right w:val="single" w:sz="4" w:space="0" w:color="A5A5A5"/>
        </w:tcBorders>
        <w:shd w:val="clear" w:color="FFFFFF" w:fill="auto"/>
      </w:tcPr>
    </w:tblStylePr>
    <w:tblStylePr w:type="lastCol">
      <w:rPr>
        <w:rFonts w:ascii="Arial" w:hAnsi="Arial"/>
        <w:i/>
        <w:color w:val="A5A5A5"/>
        <w:sz w:val="22"/>
      </w:rPr>
      <w:tblPr/>
      <w:tcPr>
        <w:tcBorders>
          <w:top w:val="none" w:sz="0" w:space="0" w:color="000000"/>
          <w:left w:val="single" w:sz="4" w:space="0" w:color="A5A5A5"/>
          <w:bottom w:val="none" w:sz="0" w:space="0" w:color="000000"/>
          <w:right w:val="none" w:sz="0"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
    <w:name w:val="Grid Table 7 Colorful - Accent 41"/>
    <w:basedOn w:val="a1"/>
    <w:uiPriority w:val="99"/>
    <w:rsid w:val="005926AE"/>
    <w:rPr>
      <w:rFonts w:ascii="Arial" w:hAnsi="Arial"/>
      <w:sz w:val="22"/>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b/>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
    <w:name w:val="Grid Table 7 Colorful - Accent 51"/>
    <w:basedOn w:val="a1"/>
    <w:uiPriority w:val="99"/>
    <w:rsid w:val="005926AE"/>
    <w:rPr>
      <w:rFonts w:ascii="Arial" w:hAnsi="Arial"/>
      <w:sz w:val="22"/>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254175"/>
        <w:sz w:val="22"/>
      </w:rPr>
      <w:tblPr/>
      <w:tcPr>
        <w:tcBorders>
          <w:top w:val="none" w:sz="0" w:space="0" w:color="000000"/>
          <w:left w:val="none" w:sz="0" w:space="0" w:color="000000"/>
          <w:bottom w:val="single" w:sz="4" w:space="0" w:color="95AFDD"/>
          <w:right w:val="none" w:sz="0" w:space="0" w:color="000000"/>
        </w:tcBorders>
        <w:shd w:val="clear" w:color="FFFFFF" w:fill="FFFFFF"/>
      </w:tcPr>
    </w:tblStylePr>
    <w:tblStylePr w:type="lastRow">
      <w:rPr>
        <w:rFonts w:ascii="Arial" w:hAnsi="Arial"/>
        <w:b/>
        <w:color w:val="254175"/>
        <w:sz w:val="22"/>
      </w:rPr>
      <w:tblPr/>
      <w:tcPr>
        <w:tcBorders>
          <w:top w:val="single" w:sz="4" w:space="0" w:color="95AFDD"/>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54175"/>
        <w:sz w:val="22"/>
      </w:rPr>
      <w:tblPr/>
      <w:tcPr>
        <w:tcBorders>
          <w:top w:val="none" w:sz="0" w:space="0" w:color="000000"/>
          <w:left w:val="none" w:sz="0" w:space="0" w:color="000000"/>
          <w:bottom w:val="none" w:sz="0" w:space="0" w:color="000000"/>
          <w:right w:val="single" w:sz="4" w:space="0" w:color="95AFDD"/>
        </w:tcBorders>
        <w:shd w:val="clear" w:color="FFFFFF" w:fill="auto"/>
      </w:tcPr>
    </w:tblStylePr>
    <w:tblStylePr w:type="lastCol">
      <w:rPr>
        <w:rFonts w:ascii="Arial" w:hAnsi="Arial"/>
        <w:i/>
        <w:color w:val="254175"/>
        <w:sz w:val="22"/>
      </w:rPr>
      <w:tblPr/>
      <w:tcPr>
        <w:tcBorders>
          <w:top w:val="none" w:sz="0" w:space="0" w:color="000000"/>
          <w:left w:val="single" w:sz="4" w:space="0" w:color="95AFDD"/>
          <w:bottom w:val="none" w:sz="0" w:space="0" w:color="000000"/>
          <w:right w:val="none" w:sz="0"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1">
    <w:name w:val="Grid Table 7 Colorful - Accent 61"/>
    <w:basedOn w:val="a1"/>
    <w:uiPriority w:val="99"/>
    <w:rsid w:val="005926AE"/>
    <w:rPr>
      <w:rFonts w:ascii="Arial" w:hAnsi="Arial"/>
      <w:sz w:val="22"/>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000000"/>
          <w:left w:val="none" w:sz="0" w:space="0" w:color="000000"/>
          <w:bottom w:val="single" w:sz="4" w:space="0" w:color="ADD394"/>
          <w:right w:val="none" w:sz="0" w:space="0" w:color="000000"/>
        </w:tcBorders>
        <w:shd w:val="clear" w:color="FFFFFF" w:fill="FFFFFF"/>
      </w:tcPr>
    </w:tblStylePr>
    <w:tblStylePr w:type="lastRow">
      <w:rPr>
        <w:rFonts w:ascii="Arial" w:hAnsi="Arial"/>
        <w:b/>
        <w:color w:val="416429"/>
        <w:sz w:val="22"/>
      </w:rPr>
      <w:tblPr/>
      <w:tcPr>
        <w:tcBorders>
          <w:top w:val="single" w:sz="4" w:space="0" w:color="ADD39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416429"/>
        <w:sz w:val="22"/>
      </w:rPr>
      <w:tblPr/>
      <w:tcPr>
        <w:tcBorders>
          <w:top w:val="none" w:sz="0" w:space="0" w:color="000000"/>
          <w:left w:val="none" w:sz="0" w:space="0" w:color="000000"/>
          <w:bottom w:val="none" w:sz="0" w:space="0" w:color="000000"/>
          <w:right w:val="single" w:sz="4" w:space="0" w:color="ADD394"/>
        </w:tcBorders>
        <w:shd w:val="clear" w:color="FFFFFF" w:fill="auto"/>
      </w:tcPr>
    </w:tblStylePr>
    <w:tblStylePr w:type="lastCol">
      <w:rPr>
        <w:rFonts w:ascii="Arial" w:hAnsi="Arial"/>
        <w:i/>
        <w:color w:val="416429"/>
        <w:sz w:val="22"/>
      </w:rPr>
      <w:tblPr/>
      <w:tcPr>
        <w:tcBorders>
          <w:top w:val="none" w:sz="0" w:space="0" w:color="000000"/>
          <w:left w:val="single" w:sz="4" w:space="0" w:color="ADD394"/>
          <w:bottom w:val="none" w:sz="0" w:space="0" w:color="000000"/>
          <w:right w:val="none" w:sz="0"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10">
    <w:name w:val="Список-таблица 1 светлая11"/>
    <w:basedOn w:val="a1"/>
    <w:uiPriority w:val="99"/>
    <w:rsid w:val="005926AE"/>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5926AE"/>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1">
    <w:name w:val="List Table 1 Light - Accent 21"/>
    <w:basedOn w:val="a1"/>
    <w:uiPriority w:val="99"/>
    <w:rsid w:val="005926AE"/>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
    <w:name w:val="List Table 1 Light - Accent 31"/>
    <w:basedOn w:val="a1"/>
    <w:uiPriority w:val="99"/>
    <w:rsid w:val="005926AE"/>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
    <w:name w:val="List Table 1 Light - Accent 41"/>
    <w:basedOn w:val="a1"/>
    <w:uiPriority w:val="99"/>
    <w:rsid w:val="005926AE"/>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
    <w:name w:val="List Table 1 Light - Accent 51"/>
    <w:basedOn w:val="a1"/>
    <w:uiPriority w:val="99"/>
    <w:rsid w:val="005926AE"/>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1">
    <w:name w:val="List Table 1 Light - Accent 61"/>
    <w:basedOn w:val="a1"/>
    <w:uiPriority w:val="99"/>
    <w:rsid w:val="005926AE"/>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10">
    <w:name w:val="Список-таблица 211"/>
    <w:basedOn w:val="a1"/>
    <w:uiPriority w:val="99"/>
    <w:rsid w:val="005926AE"/>
    <w:rPr>
      <w:rFonts w:ascii="Arial" w:hAnsi="Arial"/>
      <w:sz w:val="22"/>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5926AE"/>
    <w:rPr>
      <w:rFonts w:ascii="Arial" w:hAnsi="Arial"/>
      <w:sz w:val="22"/>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1">
    <w:name w:val="List Table 2 - Accent 21"/>
    <w:basedOn w:val="a1"/>
    <w:uiPriority w:val="99"/>
    <w:rsid w:val="005926AE"/>
    <w:rPr>
      <w:rFonts w:ascii="Arial" w:hAnsi="Arial"/>
      <w:sz w:val="22"/>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
    <w:name w:val="List Table 2 - Accent 31"/>
    <w:basedOn w:val="a1"/>
    <w:uiPriority w:val="99"/>
    <w:rsid w:val="005926AE"/>
    <w:rPr>
      <w:rFonts w:ascii="Arial" w:hAnsi="Arial"/>
      <w:sz w:val="22"/>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
    <w:name w:val="List Table 2 - Accent 41"/>
    <w:basedOn w:val="a1"/>
    <w:uiPriority w:val="99"/>
    <w:rsid w:val="005926AE"/>
    <w:rPr>
      <w:rFonts w:ascii="Arial" w:hAnsi="Arial"/>
      <w:sz w:val="22"/>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
    <w:name w:val="List Table 2 - Accent 51"/>
    <w:basedOn w:val="a1"/>
    <w:uiPriority w:val="99"/>
    <w:rsid w:val="005926AE"/>
    <w:rPr>
      <w:rFonts w:ascii="Arial" w:hAnsi="Arial"/>
      <w:sz w:val="22"/>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1">
    <w:name w:val="List Table 2 - Accent 61"/>
    <w:basedOn w:val="a1"/>
    <w:uiPriority w:val="99"/>
    <w:rsid w:val="005926AE"/>
    <w:rPr>
      <w:rFonts w:ascii="Arial" w:hAnsi="Arial"/>
      <w:sz w:val="22"/>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10">
    <w:name w:val="Список-таблица 311"/>
    <w:basedOn w:val="a1"/>
    <w:uiPriority w:val="99"/>
    <w:rsid w:val="005926AE"/>
    <w:rPr>
      <w:rFonts w:ascii="Arial" w:hAnsi="Arial"/>
      <w:sz w:val="22"/>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5926AE"/>
    <w:rPr>
      <w:rFonts w:ascii="Arial" w:hAnsi="Arial"/>
      <w:sz w:val="22"/>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1">
    <w:name w:val="List Table 3 - Accent 21"/>
    <w:basedOn w:val="a1"/>
    <w:uiPriority w:val="99"/>
    <w:rsid w:val="005926AE"/>
    <w:rPr>
      <w:rFonts w:ascii="Arial" w:hAnsi="Arial"/>
      <w:sz w:val="22"/>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
    <w:name w:val="List Table 3 - Accent 31"/>
    <w:basedOn w:val="a1"/>
    <w:uiPriority w:val="99"/>
    <w:rsid w:val="005926AE"/>
    <w:rPr>
      <w:rFonts w:ascii="Arial" w:hAnsi="Arial"/>
      <w:sz w:val="22"/>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
    <w:name w:val="List Table 3 - Accent 41"/>
    <w:basedOn w:val="a1"/>
    <w:uiPriority w:val="99"/>
    <w:rsid w:val="005926AE"/>
    <w:rPr>
      <w:rFonts w:ascii="Arial" w:hAnsi="Arial"/>
      <w:sz w:val="22"/>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
    <w:name w:val="List Table 3 - Accent 51"/>
    <w:basedOn w:val="a1"/>
    <w:uiPriority w:val="99"/>
    <w:rsid w:val="005926AE"/>
    <w:rPr>
      <w:rFonts w:ascii="Arial" w:hAnsi="Arial"/>
      <w:sz w:val="22"/>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1">
    <w:name w:val="List Table 3 - Accent 61"/>
    <w:basedOn w:val="a1"/>
    <w:uiPriority w:val="99"/>
    <w:rsid w:val="005926AE"/>
    <w:rPr>
      <w:rFonts w:ascii="Arial" w:hAnsi="Arial"/>
      <w:sz w:val="22"/>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10">
    <w:name w:val="Список-таблица 411"/>
    <w:basedOn w:val="a1"/>
    <w:uiPriority w:val="99"/>
    <w:rsid w:val="005926AE"/>
    <w:rPr>
      <w:rFonts w:ascii="Arial" w:hAnsi="Arial"/>
      <w:sz w:val="22"/>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5926AE"/>
    <w:rPr>
      <w:rFonts w:ascii="Arial" w:hAnsi="Arial"/>
      <w:sz w:val="22"/>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1">
    <w:name w:val="List Table 4 - Accent 21"/>
    <w:basedOn w:val="a1"/>
    <w:uiPriority w:val="99"/>
    <w:rsid w:val="005926AE"/>
    <w:rPr>
      <w:rFonts w:ascii="Arial" w:hAnsi="Arial"/>
      <w:sz w:val="22"/>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
    <w:name w:val="List Table 4 - Accent 31"/>
    <w:basedOn w:val="a1"/>
    <w:uiPriority w:val="99"/>
    <w:rsid w:val="005926AE"/>
    <w:rPr>
      <w:rFonts w:ascii="Arial" w:hAnsi="Arial"/>
      <w:sz w:val="22"/>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
    <w:name w:val="List Table 4 - Accent 41"/>
    <w:basedOn w:val="a1"/>
    <w:uiPriority w:val="99"/>
    <w:rsid w:val="005926AE"/>
    <w:rPr>
      <w:rFonts w:ascii="Arial" w:hAnsi="Arial"/>
      <w:sz w:val="22"/>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
    <w:name w:val="List Table 4 - Accent 51"/>
    <w:basedOn w:val="a1"/>
    <w:uiPriority w:val="99"/>
    <w:rsid w:val="005926AE"/>
    <w:rPr>
      <w:rFonts w:ascii="Arial" w:hAnsi="Arial"/>
      <w:sz w:val="22"/>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1">
    <w:name w:val="List Table 4 - Accent 61"/>
    <w:basedOn w:val="a1"/>
    <w:uiPriority w:val="99"/>
    <w:rsid w:val="005926AE"/>
    <w:rPr>
      <w:rFonts w:ascii="Arial" w:hAnsi="Arial"/>
      <w:sz w:val="22"/>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10">
    <w:name w:val="Список-таблица 5 темная11"/>
    <w:basedOn w:val="a1"/>
    <w:uiPriority w:val="99"/>
    <w:rsid w:val="005926AE"/>
    <w:rPr>
      <w:rFonts w:ascii="Arial" w:hAnsi="Arial"/>
      <w:sz w:val="22"/>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5926AE"/>
    <w:rPr>
      <w:rFonts w:ascii="Arial" w:hAnsi="Arial"/>
      <w:sz w:val="22"/>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108" w:type="dxa"/>
        <w:bottom w:w="0" w:type="dxa"/>
        <w:right w:w="108"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1">
    <w:name w:val="List Table 5 Dark - Accent 21"/>
    <w:basedOn w:val="a1"/>
    <w:uiPriority w:val="99"/>
    <w:rsid w:val="005926AE"/>
    <w:rPr>
      <w:rFonts w:ascii="Arial" w:hAnsi="Arial"/>
      <w:sz w:val="22"/>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
    <w:name w:val="List Table 5 Dark - Accent 31"/>
    <w:basedOn w:val="a1"/>
    <w:uiPriority w:val="99"/>
    <w:rsid w:val="005926AE"/>
    <w:rPr>
      <w:rFonts w:ascii="Arial" w:hAnsi="Arial"/>
      <w:sz w:val="22"/>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
    <w:name w:val="List Table 5 Dark - Accent 41"/>
    <w:basedOn w:val="a1"/>
    <w:uiPriority w:val="99"/>
    <w:rsid w:val="005926AE"/>
    <w:rPr>
      <w:rFonts w:ascii="Arial" w:hAnsi="Arial"/>
      <w:sz w:val="22"/>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
    <w:name w:val="List Table 5 Dark - Accent 51"/>
    <w:basedOn w:val="a1"/>
    <w:uiPriority w:val="99"/>
    <w:rsid w:val="005926AE"/>
    <w:rPr>
      <w:rFonts w:ascii="Arial" w:hAnsi="Arial"/>
      <w:sz w:val="22"/>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108" w:type="dxa"/>
        <w:bottom w:w="0" w:type="dxa"/>
        <w:right w:w="108"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1">
    <w:name w:val="List Table 5 Dark - Accent 61"/>
    <w:basedOn w:val="a1"/>
    <w:uiPriority w:val="99"/>
    <w:rsid w:val="005926AE"/>
    <w:rPr>
      <w:rFonts w:ascii="Arial" w:hAnsi="Arial"/>
      <w:sz w:val="22"/>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10">
    <w:name w:val="Список-таблица 6 цветная11"/>
    <w:basedOn w:val="a1"/>
    <w:uiPriority w:val="99"/>
    <w:rsid w:val="005926AE"/>
    <w:rPr>
      <w:rFonts w:ascii="Arial" w:hAnsi="Arial"/>
      <w:sz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5926AE"/>
    <w:rPr>
      <w:rFonts w:ascii="Arial" w:hAnsi="Arial"/>
      <w:sz w:val="22"/>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1">
    <w:name w:val="List Table 6 Colorful - Accent 21"/>
    <w:basedOn w:val="a1"/>
    <w:uiPriority w:val="99"/>
    <w:rsid w:val="005926AE"/>
    <w:rPr>
      <w:rFonts w:ascii="Arial" w:hAnsi="Arial"/>
      <w:sz w:val="22"/>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
    <w:name w:val="List Table 6 Colorful - Accent 31"/>
    <w:basedOn w:val="a1"/>
    <w:uiPriority w:val="99"/>
    <w:rsid w:val="005926AE"/>
    <w:rPr>
      <w:rFonts w:ascii="Arial" w:hAnsi="Arial"/>
      <w:sz w:val="22"/>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
    <w:name w:val="List Table 6 Colorful - Accent 41"/>
    <w:basedOn w:val="a1"/>
    <w:uiPriority w:val="99"/>
    <w:rsid w:val="005926AE"/>
    <w:rPr>
      <w:rFonts w:ascii="Arial" w:hAnsi="Arial"/>
      <w:sz w:val="22"/>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
    <w:name w:val="List Table 6 Colorful - Accent 51"/>
    <w:basedOn w:val="a1"/>
    <w:uiPriority w:val="99"/>
    <w:rsid w:val="005926AE"/>
    <w:rPr>
      <w:rFonts w:ascii="Arial" w:hAnsi="Arial"/>
      <w:sz w:val="22"/>
    </w:r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1">
    <w:name w:val="List Table 6 Colorful - Accent 61"/>
    <w:basedOn w:val="a1"/>
    <w:uiPriority w:val="99"/>
    <w:rsid w:val="005926AE"/>
    <w:rPr>
      <w:rFonts w:ascii="Arial" w:hAnsi="Arial"/>
      <w:sz w:val="22"/>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10">
    <w:name w:val="Список-таблица 7 цветная11"/>
    <w:basedOn w:val="a1"/>
    <w:uiPriority w:val="99"/>
    <w:rsid w:val="005926AE"/>
    <w:rPr>
      <w:rFonts w:ascii="Arial" w:hAnsi="Arial"/>
      <w:sz w:val="22"/>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5926AE"/>
    <w:rPr>
      <w:rFonts w:ascii="Arial" w:hAnsi="Arial"/>
      <w:sz w:val="22"/>
    </w:r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i/>
        <w:color w:val="245A8D"/>
        <w:sz w:val="22"/>
      </w:rPr>
      <w:tblPr/>
      <w:tcPr>
        <w:tcBorders>
          <w:top w:val="none" w:sz="0" w:space="0" w:color="000000"/>
          <w:left w:val="none" w:sz="0" w:space="0" w:color="000000"/>
          <w:bottom w:val="single" w:sz="4" w:space="0" w:color="5B9BD5"/>
          <w:right w:val="none" w:sz="0" w:space="0" w:color="000000"/>
        </w:tcBorders>
        <w:shd w:val="clear" w:color="FFFFFF" w:fill="FFFFFF"/>
      </w:tcPr>
    </w:tblStylePr>
    <w:tblStylePr w:type="lastRow">
      <w:rPr>
        <w:rFonts w:ascii="Arial" w:hAnsi="Arial"/>
        <w:i/>
        <w:color w:val="245A8D"/>
        <w:sz w:val="22"/>
      </w:rPr>
      <w:tblPr/>
      <w:tcPr>
        <w:tcBorders>
          <w:top w:val="single" w:sz="4" w:space="0" w:color="5B9BD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45A8D"/>
        <w:sz w:val="22"/>
      </w:rPr>
      <w:tblPr/>
      <w:tcPr>
        <w:tcBorders>
          <w:top w:val="none" w:sz="0" w:space="0" w:color="000000"/>
          <w:left w:val="none" w:sz="0" w:space="0" w:color="000000"/>
          <w:bottom w:val="none" w:sz="0" w:space="0" w:color="000000"/>
          <w:right w:val="single" w:sz="4" w:space="0" w:color="5B9BD5"/>
        </w:tcBorders>
        <w:shd w:val="clear" w:color="FFFFFF" w:fill="auto"/>
      </w:tcPr>
    </w:tblStylePr>
    <w:tblStylePr w:type="lastCol">
      <w:rPr>
        <w:rFonts w:ascii="Arial" w:hAnsi="Arial"/>
        <w:i/>
        <w:color w:val="245A8D"/>
        <w:sz w:val="22"/>
      </w:rPr>
      <w:tblPr/>
      <w:tcPr>
        <w:tcBorders>
          <w:top w:val="none" w:sz="0" w:space="0" w:color="000000"/>
          <w:left w:val="single" w:sz="4" w:space="0" w:color="5B9BD5"/>
          <w:bottom w:val="none" w:sz="0" w:space="0" w:color="000000"/>
          <w:right w:val="none" w:sz="0"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1">
    <w:name w:val="List Table 7 Colorful - Accent 21"/>
    <w:basedOn w:val="a1"/>
    <w:uiPriority w:val="99"/>
    <w:rsid w:val="005926AE"/>
    <w:rPr>
      <w:rFonts w:ascii="Arial" w:hAnsi="Arial"/>
      <w:sz w:val="22"/>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i/>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
    <w:name w:val="List Table 7 Colorful - Accent 31"/>
    <w:basedOn w:val="a1"/>
    <w:uiPriority w:val="99"/>
    <w:rsid w:val="005926AE"/>
    <w:rPr>
      <w:rFonts w:ascii="Arial" w:hAnsi="Arial"/>
      <w:sz w:val="22"/>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000000"/>
          <w:left w:val="none" w:sz="0" w:space="0" w:color="000000"/>
          <w:bottom w:val="single" w:sz="4" w:space="0" w:color="C9C9C9"/>
          <w:right w:val="none" w:sz="0" w:space="0" w:color="000000"/>
        </w:tcBorders>
        <w:shd w:val="clear" w:color="FFFFFF" w:fill="FFFFFF"/>
      </w:tcPr>
    </w:tblStylePr>
    <w:tblStylePr w:type="lastRow">
      <w:rPr>
        <w:rFonts w:ascii="Arial" w:hAnsi="Arial"/>
        <w:i/>
        <w:color w:val="C9C9C9"/>
        <w:sz w:val="22"/>
      </w:rPr>
      <w:tblPr/>
      <w:tcPr>
        <w:tcBorders>
          <w:top w:val="single" w:sz="4" w:space="0" w:color="C9C9C9"/>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C9C9C9"/>
        <w:sz w:val="22"/>
      </w:rPr>
      <w:tblPr/>
      <w:tcPr>
        <w:tcBorders>
          <w:top w:val="none" w:sz="0" w:space="0" w:color="000000"/>
          <w:left w:val="none" w:sz="0" w:space="0" w:color="000000"/>
          <w:bottom w:val="none" w:sz="0" w:space="0" w:color="000000"/>
          <w:right w:val="single" w:sz="4" w:space="0" w:color="C9C9C9"/>
        </w:tcBorders>
        <w:shd w:val="clear" w:color="FFFFFF" w:fill="auto"/>
      </w:tcPr>
    </w:tblStylePr>
    <w:tblStylePr w:type="lastCol">
      <w:rPr>
        <w:rFonts w:ascii="Arial" w:hAnsi="Arial"/>
        <w:i/>
        <w:color w:val="C9C9C9"/>
        <w:sz w:val="22"/>
      </w:rPr>
      <w:tblPr/>
      <w:tcPr>
        <w:tcBorders>
          <w:top w:val="none" w:sz="0" w:space="0" w:color="000000"/>
          <w:left w:val="single" w:sz="4" w:space="0" w:color="C9C9C9"/>
          <w:bottom w:val="none" w:sz="0" w:space="0" w:color="000000"/>
          <w:right w:val="none" w:sz="0"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
    <w:name w:val="List Table 7 Colorful - Accent 41"/>
    <w:basedOn w:val="a1"/>
    <w:uiPriority w:val="99"/>
    <w:rsid w:val="005926AE"/>
    <w:rPr>
      <w:rFonts w:ascii="Arial" w:hAnsi="Arial"/>
      <w:sz w:val="22"/>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i/>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
    <w:name w:val="List Table 7 Colorful - Accent 51"/>
    <w:basedOn w:val="a1"/>
    <w:uiPriority w:val="99"/>
    <w:rsid w:val="005926AE"/>
    <w:rPr>
      <w:rFonts w:ascii="Arial" w:hAnsi="Arial"/>
      <w:sz w:val="22"/>
    </w:r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i/>
        <w:color w:val="8DA9DB"/>
        <w:sz w:val="22"/>
      </w:rPr>
      <w:tblPr/>
      <w:tcPr>
        <w:tcBorders>
          <w:top w:val="none" w:sz="0" w:space="0" w:color="000000"/>
          <w:left w:val="none" w:sz="0" w:space="0" w:color="000000"/>
          <w:bottom w:val="single" w:sz="4" w:space="0" w:color="8DA9DB"/>
          <w:right w:val="none" w:sz="0" w:space="0" w:color="000000"/>
        </w:tcBorders>
        <w:shd w:val="clear" w:color="FFFFFF" w:fill="FFFFFF"/>
      </w:tcPr>
    </w:tblStylePr>
    <w:tblStylePr w:type="lastRow">
      <w:rPr>
        <w:rFonts w:ascii="Arial" w:hAnsi="Arial"/>
        <w:i/>
        <w:color w:val="8DA9DB"/>
        <w:sz w:val="22"/>
      </w:rPr>
      <w:tblPr/>
      <w:tcPr>
        <w:tcBorders>
          <w:top w:val="single" w:sz="4" w:space="0" w:color="8DA9DB"/>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8DA9DB"/>
        <w:sz w:val="22"/>
      </w:rPr>
      <w:tblPr/>
      <w:tcPr>
        <w:tcBorders>
          <w:top w:val="none" w:sz="0" w:space="0" w:color="000000"/>
          <w:left w:val="none" w:sz="0" w:space="0" w:color="000000"/>
          <w:bottom w:val="none" w:sz="0" w:space="0" w:color="000000"/>
          <w:right w:val="single" w:sz="4" w:space="0" w:color="8DA9DB"/>
        </w:tcBorders>
        <w:shd w:val="clear" w:color="FFFFFF" w:fill="auto"/>
      </w:tcPr>
    </w:tblStylePr>
    <w:tblStylePr w:type="lastCol">
      <w:rPr>
        <w:rFonts w:ascii="Arial" w:hAnsi="Arial"/>
        <w:i/>
        <w:color w:val="8DA9DB"/>
        <w:sz w:val="22"/>
      </w:rPr>
      <w:tblPr/>
      <w:tcPr>
        <w:tcBorders>
          <w:top w:val="none" w:sz="0" w:space="0" w:color="000000"/>
          <w:left w:val="single" w:sz="4" w:space="0" w:color="8DA9DB"/>
          <w:bottom w:val="none" w:sz="0" w:space="0" w:color="000000"/>
          <w:right w:val="none" w:sz="0"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1">
    <w:name w:val="List Table 7 Colorful - Accent 61"/>
    <w:basedOn w:val="a1"/>
    <w:uiPriority w:val="99"/>
    <w:rsid w:val="005926AE"/>
    <w:rPr>
      <w:rFonts w:ascii="Arial" w:hAnsi="Arial"/>
      <w:sz w:val="22"/>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000000"/>
          <w:left w:val="none" w:sz="0" w:space="0" w:color="000000"/>
          <w:bottom w:val="single" w:sz="4" w:space="0" w:color="A9D08E"/>
          <w:right w:val="none" w:sz="0" w:space="0" w:color="000000"/>
        </w:tcBorders>
        <w:shd w:val="clear" w:color="FFFFFF" w:fill="FFFFFF"/>
      </w:tcPr>
    </w:tblStylePr>
    <w:tblStylePr w:type="lastRow">
      <w:rPr>
        <w:rFonts w:ascii="Arial" w:hAnsi="Arial"/>
        <w:i/>
        <w:color w:val="A9D08E"/>
        <w:sz w:val="22"/>
      </w:rPr>
      <w:tblPr/>
      <w:tcPr>
        <w:tcBorders>
          <w:top w:val="single" w:sz="4" w:space="0" w:color="A9D08E"/>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9D08E"/>
        <w:sz w:val="22"/>
      </w:rPr>
      <w:tblPr/>
      <w:tcPr>
        <w:tcBorders>
          <w:top w:val="none" w:sz="0" w:space="0" w:color="000000"/>
          <w:left w:val="none" w:sz="0" w:space="0" w:color="000000"/>
          <w:bottom w:val="none" w:sz="0" w:space="0" w:color="000000"/>
          <w:right w:val="single" w:sz="4" w:space="0" w:color="A9D08E"/>
        </w:tcBorders>
        <w:shd w:val="clear" w:color="FFFFFF" w:fill="auto"/>
      </w:tcPr>
    </w:tblStylePr>
    <w:tblStylePr w:type="lastCol">
      <w:rPr>
        <w:rFonts w:ascii="Arial" w:hAnsi="Arial"/>
        <w:i/>
        <w:color w:val="A9D08E"/>
        <w:sz w:val="22"/>
      </w:rPr>
      <w:tblPr/>
      <w:tcPr>
        <w:tcBorders>
          <w:top w:val="none" w:sz="0" w:space="0" w:color="000000"/>
          <w:left w:val="single" w:sz="4" w:space="0" w:color="A9D08E"/>
          <w:bottom w:val="none" w:sz="0" w:space="0" w:color="000000"/>
          <w:right w:val="none" w:sz="0"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
    <w:name w:val="Lined - Accent1"/>
    <w:basedOn w:val="a1"/>
    <w:uiPriority w:val="99"/>
    <w:rsid w:val="005926AE"/>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5926AE"/>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1">
    <w:name w:val="Lined - Accent 21"/>
    <w:basedOn w:val="a1"/>
    <w:uiPriority w:val="99"/>
    <w:rsid w:val="005926AE"/>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
    <w:name w:val="Lined - Accent 31"/>
    <w:basedOn w:val="a1"/>
    <w:uiPriority w:val="99"/>
    <w:rsid w:val="005926AE"/>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
    <w:name w:val="Lined - Accent 41"/>
    <w:basedOn w:val="a1"/>
    <w:uiPriority w:val="99"/>
    <w:rsid w:val="005926AE"/>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
    <w:name w:val="Lined - Accent 51"/>
    <w:basedOn w:val="a1"/>
    <w:uiPriority w:val="99"/>
    <w:rsid w:val="005926AE"/>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1">
    <w:name w:val="Lined - Accent 61"/>
    <w:basedOn w:val="a1"/>
    <w:uiPriority w:val="99"/>
    <w:rsid w:val="005926AE"/>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
    <w:name w:val="Bordered &amp; Lined - Accent1"/>
    <w:basedOn w:val="a1"/>
    <w:uiPriority w:val="99"/>
    <w:rsid w:val="005926AE"/>
    <w:rPr>
      <w:rFonts w:ascii="Arial" w:hAnsi="Arial"/>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5926AE"/>
    <w:rPr>
      <w:rFonts w:ascii="Arial" w:hAnsi="Arial"/>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1">
    <w:name w:val="Bordered &amp; Lined - Accent 21"/>
    <w:basedOn w:val="a1"/>
    <w:uiPriority w:val="99"/>
    <w:rsid w:val="005926AE"/>
    <w:rPr>
      <w:rFonts w:ascii="Arial" w:hAnsi="Arial"/>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
    <w:name w:val="Bordered &amp; Lined - Accent 31"/>
    <w:basedOn w:val="a1"/>
    <w:uiPriority w:val="99"/>
    <w:rsid w:val="005926AE"/>
    <w:rPr>
      <w:rFonts w:ascii="Arial" w:hAnsi="Arial"/>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
    <w:name w:val="Bordered &amp; Lined - Accent 41"/>
    <w:basedOn w:val="a1"/>
    <w:uiPriority w:val="99"/>
    <w:rsid w:val="005926AE"/>
    <w:rPr>
      <w:rFonts w:ascii="Arial" w:hAnsi="Arial"/>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
    <w:name w:val="Bordered &amp; Lined - Accent 51"/>
    <w:basedOn w:val="a1"/>
    <w:uiPriority w:val="99"/>
    <w:rsid w:val="005926AE"/>
    <w:rPr>
      <w:rFonts w:ascii="Arial" w:hAnsi="Arial"/>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1">
    <w:name w:val="Bordered &amp; Lined - Accent 61"/>
    <w:basedOn w:val="a1"/>
    <w:uiPriority w:val="99"/>
    <w:rsid w:val="005926AE"/>
    <w:rPr>
      <w:rFonts w:ascii="Arial" w:hAnsi="Arial"/>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
    <w:name w:val="Bordered1"/>
    <w:basedOn w:val="a1"/>
    <w:uiPriority w:val="99"/>
    <w:rsid w:val="005926AE"/>
    <w:rPr>
      <w:rFonts w:ascii="Arial" w:hAnsi="Arial"/>
      <w:sz w:val="22"/>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5926AE"/>
    <w:rPr>
      <w:rFonts w:ascii="Arial" w:hAnsi="Arial"/>
      <w:sz w:val="22"/>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1">
    <w:name w:val="Bordered - Accent 21"/>
    <w:basedOn w:val="a1"/>
    <w:uiPriority w:val="99"/>
    <w:rsid w:val="005926AE"/>
    <w:rPr>
      <w:rFonts w:ascii="Arial" w:hAnsi="Arial"/>
      <w:sz w:val="22"/>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1"/>
    <w:uiPriority w:val="99"/>
    <w:rsid w:val="005926AE"/>
    <w:rPr>
      <w:rFonts w:ascii="Arial" w:hAnsi="Arial"/>
      <w:sz w:val="22"/>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1"/>
    <w:uiPriority w:val="99"/>
    <w:rsid w:val="005926AE"/>
    <w:rPr>
      <w:rFonts w:ascii="Arial" w:hAnsi="Arial"/>
      <w:sz w:val="22"/>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1"/>
    <w:uiPriority w:val="99"/>
    <w:rsid w:val="005926AE"/>
    <w:rPr>
      <w:rFonts w:ascii="Arial" w:hAnsi="Arial"/>
      <w:sz w:val="22"/>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1">
    <w:name w:val="Bordered - Accent 61"/>
    <w:basedOn w:val="a1"/>
    <w:uiPriority w:val="99"/>
    <w:rsid w:val="005926AE"/>
    <w:rPr>
      <w:rFonts w:ascii="Arial" w:hAnsi="Arial"/>
      <w:sz w:val="22"/>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TableNormal1">
    <w:name w:val="Table Normal1"/>
    <w:uiPriority w:val="2"/>
    <w:semiHidden/>
    <w:unhideWhenUsed/>
    <w:qFormat/>
    <w:rsid w:val="005926AE"/>
    <w:pPr>
      <w:widowControl w:val="0"/>
    </w:pPr>
    <w:rPr>
      <w:rFonts w:ascii="Arial" w:hAnsi="Arial"/>
      <w:sz w:val="22"/>
      <w:lang w:val="en-US"/>
    </w:rPr>
    <w:tblPr>
      <w:tblInd w:w="0" w:type="dxa"/>
      <w:tblCellMar>
        <w:top w:w="0" w:type="dxa"/>
        <w:left w:w="0" w:type="dxa"/>
        <w:bottom w:w="0" w:type="dxa"/>
        <w:right w:w="0" w:type="dxa"/>
      </w:tblCellMar>
    </w:tblPr>
  </w:style>
  <w:style w:type="numbering" w:customStyle="1" w:styleId="33">
    <w:name w:val="Нет списка3"/>
    <w:next w:val="a2"/>
    <w:uiPriority w:val="99"/>
    <w:semiHidden/>
    <w:unhideWhenUsed/>
    <w:rsid w:val="00A20262"/>
  </w:style>
  <w:style w:type="paragraph" w:customStyle="1" w:styleId="34">
    <w:name w:val="Название объекта3"/>
    <w:basedOn w:val="a"/>
    <w:next w:val="a"/>
    <w:uiPriority w:val="35"/>
    <w:semiHidden/>
    <w:unhideWhenUsed/>
    <w:qFormat/>
    <w:rsid w:val="00A2026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both"/>
    </w:pPr>
    <w:rPr>
      <w:rFonts w:ascii="Times New Roman CYR" w:eastAsia="Times New Roman" w:hAnsi="Times New Roman CYR" w:cs="Times New Roman"/>
      <w:b/>
      <w:bCs/>
      <w:color w:val="5B9BD5"/>
      <w:sz w:val="18"/>
      <w:szCs w:val="18"/>
      <w:lang w:eastAsia="ru-RU"/>
    </w:rPr>
  </w:style>
  <w:style w:type="table" w:customStyle="1" w:styleId="35">
    <w:name w:val="Сетка таблицы3"/>
    <w:basedOn w:val="a1"/>
    <w:next w:val="a4"/>
    <w:uiPriority w:val="59"/>
    <w:rsid w:val="00A20262"/>
    <w:rPr>
      <w:rFonts w:ascii="Arial" w:hAnsi="Arial"/>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
    <w:name w:val="Table Grid Light2"/>
    <w:basedOn w:val="a1"/>
    <w:uiPriority w:val="59"/>
    <w:rsid w:val="00A20262"/>
    <w:rPr>
      <w:rFonts w:ascii="Arial" w:hAnsi="Arial"/>
      <w:sz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
    <w:name w:val="Таблица простая 112"/>
    <w:basedOn w:val="a1"/>
    <w:uiPriority w:val="59"/>
    <w:rsid w:val="00A20262"/>
    <w:rPr>
      <w:rFonts w:ascii="Arial" w:hAnsi="Arial"/>
      <w:sz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2"/>
    <w:basedOn w:val="a1"/>
    <w:uiPriority w:val="59"/>
    <w:rsid w:val="00A20262"/>
    <w:rPr>
      <w:rFonts w:ascii="Arial" w:hAnsi="Arial"/>
      <w:sz w:val="22"/>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2"/>
    <w:basedOn w:val="a1"/>
    <w:uiPriority w:val="99"/>
    <w:rsid w:val="00A20262"/>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2"/>
    <w:basedOn w:val="a1"/>
    <w:uiPriority w:val="99"/>
    <w:rsid w:val="00A20262"/>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2"/>
    <w:basedOn w:val="a1"/>
    <w:uiPriority w:val="99"/>
    <w:rsid w:val="00A20262"/>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
    <w:name w:val="Таблица-сетка 1 светлая12"/>
    <w:basedOn w:val="a1"/>
    <w:uiPriority w:val="99"/>
    <w:rsid w:val="00A20262"/>
    <w:rPr>
      <w:rFonts w:ascii="Arial" w:hAnsi="Arial"/>
      <w:sz w:val="22"/>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1"/>
    <w:uiPriority w:val="99"/>
    <w:rsid w:val="00A20262"/>
    <w:rPr>
      <w:rFonts w:ascii="Arial" w:hAnsi="Arial"/>
      <w:sz w:val="22"/>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2">
    <w:name w:val="Grid Table 1 Light - Accent 22"/>
    <w:basedOn w:val="a1"/>
    <w:uiPriority w:val="99"/>
    <w:rsid w:val="00A20262"/>
    <w:rPr>
      <w:rFonts w:ascii="Arial" w:hAnsi="Arial"/>
      <w:sz w:val="22"/>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2">
    <w:name w:val="Grid Table 1 Light - Accent 32"/>
    <w:basedOn w:val="a1"/>
    <w:uiPriority w:val="99"/>
    <w:rsid w:val="00A20262"/>
    <w:rPr>
      <w:rFonts w:ascii="Arial" w:hAnsi="Arial"/>
      <w:sz w:val="22"/>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2">
    <w:name w:val="Grid Table 1 Light - Accent 42"/>
    <w:basedOn w:val="a1"/>
    <w:uiPriority w:val="99"/>
    <w:rsid w:val="00A20262"/>
    <w:rPr>
      <w:rFonts w:ascii="Arial" w:hAnsi="Arial"/>
      <w:sz w:val="22"/>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2">
    <w:name w:val="Grid Table 1 Light - Accent 52"/>
    <w:basedOn w:val="a1"/>
    <w:uiPriority w:val="99"/>
    <w:rsid w:val="00A20262"/>
    <w:rPr>
      <w:rFonts w:ascii="Arial" w:hAnsi="Arial"/>
      <w:sz w:val="22"/>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2">
    <w:name w:val="Grid Table 1 Light - Accent 62"/>
    <w:basedOn w:val="a1"/>
    <w:uiPriority w:val="99"/>
    <w:rsid w:val="00A20262"/>
    <w:rPr>
      <w:rFonts w:ascii="Arial" w:hAnsi="Arial"/>
      <w:sz w:val="22"/>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2">
    <w:name w:val="Таблица-сетка 212"/>
    <w:basedOn w:val="a1"/>
    <w:uiPriority w:val="99"/>
    <w:rsid w:val="00A20262"/>
    <w:rPr>
      <w:rFonts w:ascii="Arial" w:hAnsi="Arial"/>
      <w:sz w:val="22"/>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1"/>
    <w:uiPriority w:val="99"/>
    <w:rsid w:val="00A20262"/>
    <w:rPr>
      <w:rFonts w:ascii="Arial" w:hAnsi="Arial"/>
      <w:sz w:val="22"/>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2">
    <w:name w:val="Grid Table 2 - Accent 22"/>
    <w:basedOn w:val="a1"/>
    <w:uiPriority w:val="99"/>
    <w:rsid w:val="00A20262"/>
    <w:rPr>
      <w:rFonts w:ascii="Arial" w:hAnsi="Arial"/>
      <w:sz w:val="22"/>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2">
    <w:name w:val="Grid Table 2 - Accent 32"/>
    <w:basedOn w:val="a1"/>
    <w:uiPriority w:val="99"/>
    <w:rsid w:val="00A20262"/>
    <w:rPr>
      <w:rFonts w:ascii="Arial" w:hAnsi="Arial"/>
      <w:sz w:val="22"/>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2">
    <w:name w:val="Grid Table 2 - Accent 42"/>
    <w:basedOn w:val="a1"/>
    <w:uiPriority w:val="99"/>
    <w:rsid w:val="00A20262"/>
    <w:rPr>
      <w:rFonts w:ascii="Arial" w:hAnsi="Arial"/>
      <w:sz w:val="22"/>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2">
    <w:name w:val="Grid Table 2 - Accent 52"/>
    <w:basedOn w:val="a1"/>
    <w:uiPriority w:val="99"/>
    <w:rsid w:val="00A20262"/>
    <w:rPr>
      <w:rFonts w:ascii="Arial" w:hAnsi="Arial"/>
      <w:sz w:val="22"/>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2">
    <w:name w:val="Grid Table 2 - Accent 62"/>
    <w:basedOn w:val="a1"/>
    <w:uiPriority w:val="99"/>
    <w:rsid w:val="00A20262"/>
    <w:rPr>
      <w:rFonts w:ascii="Arial" w:hAnsi="Arial"/>
      <w:sz w:val="22"/>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2">
    <w:name w:val="Таблица-сетка 312"/>
    <w:basedOn w:val="a1"/>
    <w:uiPriority w:val="99"/>
    <w:rsid w:val="00A20262"/>
    <w:rPr>
      <w:rFonts w:ascii="Arial" w:hAnsi="Arial"/>
      <w:sz w:val="22"/>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1"/>
    <w:uiPriority w:val="99"/>
    <w:rsid w:val="00A20262"/>
    <w:rPr>
      <w:rFonts w:ascii="Arial" w:hAnsi="Arial"/>
      <w:sz w:val="22"/>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2">
    <w:name w:val="Grid Table 3 - Accent 22"/>
    <w:basedOn w:val="a1"/>
    <w:uiPriority w:val="99"/>
    <w:rsid w:val="00A20262"/>
    <w:rPr>
      <w:rFonts w:ascii="Arial" w:hAnsi="Arial"/>
      <w:sz w:val="22"/>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2">
    <w:name w:val="Grid Table 3 - Accent 32"/>
    <w:basedOn w:val="a1"/>
    <w:uiPriority w:val="99"/>
    <w:rsid w:val="00A20262"/>
    <w:rPr>
      <w:rFonts w:ascii="Arial" w:hAnsi="Arial"/>
      <w:sz w:val="22"/>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2">
    <w:name w:val="Grid Table 3 - Accent 42"/>
    <w:basedOn w:val="a1"/>
    <w:uiPriority w:val="99"/>
    <w:rsid w:val="00A20262"/>
    <w:rPr>
      <w:rFonts w:ascii="Arial" w:hAnsi="Arial"/>
      <w:sz w:val="22"/>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2">
    <w:name w:val="Grid Table 3 - Accent 52"/>
    <w:basedOn w:val="a1"/>
    <w:uiPriority w:val="99"/>
    <w:rsid w:val="00A20262"/>
    <w:rPr>
      <w:rFonts w:ascii="Arial" w:hAnsi="Arial"/>
      <w:sz w:val="22"/>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2">
    <w:name w:val="Grid Table 3 - Accent 62"/>
    <w:basedOn w:val="a1"/>
    <w:uiPriority w:val="99"/>
    <w:rsid w:val="00A20262"/>
    <w:rPr>
      <w:rFonts w:ascii="Arial" w:hAnsi="Arial"/>
      <w:sz w:val="22"/>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2">
    <w:name w:val="Таблица-сетка 412"/>
    <w:basedOn w:val="a1"/>
    <w:uiPriority w:val="59"/>
    <w:rsid w:val="00A20262"/>
    <w:rPr>
      <w:rFonts w:ascii="Arial" w:hAnsi="Arial"/>
      <w:sz w:val="22"/>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1"/>
    <w:uiPriority w:val="59"/>
    <w:rsid w:val="00A20262"/>
    <w:rPr>
      <w:rFonts w:ascii="Arial" w:hAnsi="Arial"/>
      <w:sz w:val="22"/>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2">
    <w:name w:val="Grid Table 4 - Accent 22"/>
    <w:basedOn w:val="a1"/>
    <w:uiPriority w:val="59"/>
    <w:rsid w:val="00A20262"/>
    <w:rPr>
      <w:rFonts w:ascii="Arial" w:hAnsi="Arial"/>
      <w:sz w:val="22"/>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2">
    <w:name w:val="Grid Table 4 - Accent 32"/>
    <w:basedOn w:val="a1"/>
    <w:uiPriority w:val="59"/>
    <w:rsid w:val="00A20262"/>
    <w:rPr>
      <w:rFonts w:ascii="Arial" w:hAnsi="Arial"/>
      <w:sz w:val="22"/>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2">
    <w:name w:val="Grid Table 4 - Accent 42"/>
    <w:basedOn w:val="a1"/>
    <w:uiPriority w:val="59"/>
    <w:rsid w:val="00A20262"/>
    <w:rPr>
      <w:rFonts w:ascii="Arial" w:hAnsi="Arial"/>
      <w:sz w:val="22"/>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2">
    <w:name w:val="Grid Table 4 - Accent 52"/>
    <w:basedOn w:val="a1"/>
    <w:uiPriority w:val="59"/>
    <w:rsid w:val="00A20262"/>
    <w:rPr>
      <w:rFonts w:ascii="Arial" w:hAnsi="Arial"/>
      <w:sz w:val="22"/>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2">
    <w:name w:val="Grid Table 4 - Accent 62"/>
    <w:basedOn w:val="a1"/>
    <w:uiPriority w:val="59"/>
    <w:rsid w:val="00A20262"/>
    <w:rPr>
      <w:rFonts w:ascii="Arial" w:hAnsi="Arial"/>
      <w:sz w:val="22"/>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2">
    <w:name w:val="Таблица-сетка 5 темная12"/>
    <w:basedOn w:val="a1"/>
    <w:uiPriority w:val="99"/>
    <w:rsid w:val="00A20262"/>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1"/>
    <w:uiPriority w:val="99"/>
    <w:rsid w:val="00A20262"/>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2">
    <w:name w:val="Grid Table 5 Dark - Accent 22"/>
    <w:basedOn w:val="a1"/>
    <w:uiPriority w:val="99"/>
    <w:rsid w:val="00A20262"/>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2">
    <w:name w:val="Grid Table 5 Dark - Accent 32"/>
    <w:basedOn w:val="a1"/>
    <w:uiPriority w:val="99"/>
    <w:rsid w:val="00A20262"/>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2">
    <w:name w:val="Grid Table 5 Dark- Accent 42"/>
    <w:basedOn w:val="a1"/>
    <w:uiPriority w:val="99"/>
    <w:rsid w:val="00A20262"/>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2">
    <w:name w:val="Grid Table 5 Dark - Accent 52"/>
    <w:basedOn w:val="a1"/>
    <w:uiPriority w:val="99"/>
    <w:rsid w:val="00A20262"/>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2">
    <w:name w:val="Grid Table 5 Dark - Accent 62"/>
    <w:basedOn w:val="a1"/>
    <w:uiPriority w:val="99"/>
    <w:rsid w:val="00A20262"/>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2">
    <w:name w:val="Таблица-сетка 6 цветная12"/>
    <w:basedOn w:val="a1"/>
    <w:uiPriority w:val="99"/>
    <w:rsid w:val="00A20262"/>
    <w:rPr>
      <w:rFonts w:ascii="Arial" w:hAnsi="Arial"/>
      <w:sz w:val="22"/>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1"/>
    <w:uiPriority w:val="99"/>
    <w:rsid w:val="00A20262"/>
    <w:rPr>
      <w:rFonts w:ascii="Arial" w:hAnsi="Arial"/>
      <w:sz w:val="22"/>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2">
    <w:name w:val="Grid Table 6 Colorful - Accent 22"/>
    <w:basedOn w:val="a1"/>
    <w:uiPriority w:val="99"/>
    <w:rsid w:val="00A20262"/>
    <w:rPr>
      <w:rFonts w:ascii="Arial" w:hAnsi="Arial"/>
      <w:sz w:val="22"/>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2">
    <w:name w:val="Grid Table 6 Colorful - Accent 32"/>
    <w:basedOn w:val="a1"/>
    <w:uiPriority w:val="99"/>
    <w:rsid w:val="00A20262"/>
    <w:rPr>
      <w:rFonts w:ascii="Arial" w:hAnsi="Arial"/>
      <w:sz w:val="22"/>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2">
    <w:name w:val="Grid Table 6 Colorful - Accent 42"/>
    <w:basedOn w:val="a1"/>
    <w:uiPriority w:val="99"/>
    <w:rsid w:val="00A20262"/>
    <w:rPr>
      <w:rFonts w:ascii="Arial" w:hAnsi="Arial"/>
      <w:sz w:val="22"/>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2">
    <w:name w:val="Grid Table 6 Colorful - Accent 52"/>
    <w:basedOn w:val="a1"/>
    <w:uiPriority w:val="99"/>
    <w:rsid w:val="00A20262"/>
    <w:rPr>
      <w:rFonts w:ascii="Arial" w:hAnsi="Arial"/>
      <w:sz w:val="22"/>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2">
    <w:name w:val="Grid Table 6 Colorful - Accent 62"/>
    <w:basedOn w:val="a1"/>
    <w:uiPriority w:val="99"/>
    <w:rsid w:val="00A20262"/>
    <w:rPr>
      <w:rFonts w:ascii="Arial" w:hAnsi="Arial"/>
      <w:sz w:val="22"/>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2">
    <w:name w:val="Таблица-сетка 7 цветная12"/>
    <w:basedOn w:val="a1"/>
    <w:uiPriority w:val="99"/>
    <w:rsid w:val="00A20262"/>
    <w:rPr>
      <w:rFonts w:ascii="Arial" w:hAnsi="Arial"/>
      <w:sz w:val="22"/>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1"/>
    <w:uiPriority w:val="99"/>
    <w:rsid w:val="00A20262"/>
    <w:rPr>
      <w:rFonts w:ascii="Arial" w:hAnsi="Arial"/>
      <w:sz w:val="22"/>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b/>
        <w:color w:val="ACCCEA"/>
        <w:sz w:val="22"/>
      </w:rPr>
      <w:tblPr/>
      <w:tcPr>
        <w:tcBorders>
          <w:top w:val="none" w:sz="0" w:space="0" w:color="000000"/>
          <w:left w:val="none" w:sz="0" w:space="0" w:color="000000"/>
          <w:bottom w:val="single" w:sz="4" w:space="0" w:color="ACCCEA"/>
          <w:right w:val="none" w:sz="0" w:space="0" w:color="000000"/>
        </w:tcBorders>
        <w:shd w:val="clear" w:color="FFFFFF" w:fill="FFFFFF"/>
      </w:tcPr>
    </w:tblStylePr>
    <w:tblStylePr w:type="lastRow">
      <w:rPr>
        <w:rFonts w:ascii="Arial" w:hAnsi="Arial"/>
        <w:b/>
        <w:color w:val="ACCCEA"/>
        <w:sz w:val="22"/>
      </w:rPr>
      <w:tblPr/>
      <w:tcPr>
        <w:tcBorders>
          <w:top w:val="single" w:sz="4" w:space="0" w:color="ACCCEA"/>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CCCEA"/>
        <w:sz w:val="22"/>
      </w:rPr>
      <w:tblPr/>
      <w:tcPr>
        <w:tcBorders>
          <w:top w:val="none" w:sz="0" w:space="0" w:color="000000"/>
          <w:left w:val="none" w:sz="0" w:space="0" w:color="000000"/>
          <w:bottom w:val="none" w:sz="0" w:space="0" w:color="000000"/>
          <w:right w:val="single" w:sz="4" w:space="0" w:color="ACCCEA"/>
        </w:tcBorders>
        <w:shd w:val="clear" w:color="FFFFFF" w:fill="auto"/>
      </w:tcPr>
    </w:tblStylePr>
    <w:tblStylePr w:type="lastCol">
      <w:rPr>
        <w:rFonts w:ascii="Arial" w:hAnsi="Arial"/>
        <w:i/>
        <w:color w:val="ACCCEA"/>
        <w:sz w:val="22"/>
      </w:rPr>
      <w:tblPr/>
      <w:tcPr>
        <w:tcBorders>
          <w:top w:val="none" w:sz="0" w:space="0" w:color="000000"/>
          <w:left w:val="single" w:sz="4" w:space="0" w:color="ACCCEA"/>
          <w:bottom w:val="none" w:sz="0" w:space="0" w:color="000000"/>
          <w:right w:val="none" w:sz="0"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2">
    <w:name w:val="Grid Table 7 Colorful - Accent 22"/>
    <w:basedOn w:val="a1"/>
    <w:uiPriority w:val="99"/>
    <w:rsid w:val="00A20262"/>
    <w:rPr>
      <w:rFonts w:ascii="Arial" w:hAnsi="Arial"/>
      <w:sz w:val="22"/>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b/>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2">
    <w:name w:val="Grid Table 7 Colorful - Accent 32"/>
    <w:basedOn w:val="a1"/>
    <w:uiPriority w:val="99"/>
    <w:rsid w:val="00A20262"/>
    <w:rPr>
      <w:rFonts w:ascii="Arial" w:hAnsi="Arial"/>
      <w:sz w:val="22"/>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000000"/>
          <w:left w:val="none" w:sz="0" w:space="0" w:color="000000"/>
          <w:bottom w:val="single" w:sz="4" w:space="0" w:color="A5A5A5"/>
          <w:right w:val="none" w:sz="0" w:space="0" w:color="000000"/>
        </w:tcBorders>
        <w:shd w:val="clear" w:color="FFFFFF" w:fill="FFFFFF"/>
      </w:tcPr>
    </w:tblStylePr>
    <w:tblStylePr w:type="lastRow">
      <w:rPr>
        <w:rFonts w:ascii="Arial" w:hAnsi="Arial"/>
        <w:b/>
        <w:color w:val="A5A5A5"/>
        <w:sz w:val="22"/>
      </w:rPr>
      <w:tblPr/>
      <w:tcPr>
        <w:tcBorders>
          <w:top w:val="single" w:sz="4" w:space="0" w:color="A5A5A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5A5A5"/>
        <w:sz w:val="22"/>
      </w:rPr>
      <w:tblPr/>
      <w:tcPr>
        <w:tcBorders>
          <w:top w:val="none" w:sz="0" w:space="0" w:color="000000"/>
          <w:left w:val="none" w:sz="0" w:space="0" w:color="000000"/>
          <w:bottom w:val="none" w:sz="0" w:space="0" w:color="000000"/>
          <w:right w:val="single" w:sz="4" w:space="0" w:color="A5A5A5"/>
        </w:tcBorders>
        <w:shd w:val="clear" w:color="FFFFFF" w:fill="auto"/>
      </w:tcPr>
    </w:tblStylePr>
    <w:tblStylePr w:type="lastCol">
      <w:rPr>
        <w:rFonts w:ascii="Arial" w:hAnsi="Arial"/>
        <w:i/>
        <w:color w:val="A5A5A5"/>
        <w:sz w:val="22"/>
      </w:rPr>
      <w:tblPr/>
      <w:tcPr>
        <w:tcBorders>
          <w:top w:val="none" w:sz="0" w:space="0" w:color="000000"/>
          <w:left w:val="single" w:sz="4" w:space="0" w:color="A5A5A5"/>
          <w:bottom w:val="none" w:sz="0" w:space="0" w:color="000000"/>
          <w:right w:val="none" w:sz="0"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2">
    <w:name w:val="Grid Table 7 Colorful - Accent 42"/>
    <w:basedOn w:val="a1"/>
    <w:uiPriority w:val="99"/>
    <w:rsid w:val="00A20262"/>
    <w:rPr>
      <w:rFonts w:ascii="Arial" w:hAnsi="Arial"/>
      <w:sz w:val="22"/>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b/>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2">
    <w:name w:val="Grid Table 7 Colorful - Accent 52"/>
    <w:basedOn w:val="a1"/>
    <w:uiPriority w:val="99"/>
    <w:rsid w:val="00A20262"/>
    <w:rPr>
      <w:rFonts w:ascii="Arial" w:hAnsi="Arial"/>
      <w:sz w:val="22"/>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254175"/>
        <w:sz w:val="22"/>
      </w:rPr>
      <w:tblPr/>
      <w:tcPr>
        <w:tcBorders>
          <w:top w:val="none" w:sz="0" w:space="0" w:color="000000"/>
          <w:left w:val="none" w:sz="0" w:space="0" w:color="000000"/>
          <w:bottom w:val="single" w:sz="4" w:space="0" w:color="95AFDD"/>
          <w:right w:val="none" w:sz="0" w:space="0" w:color="000000"/>
        </w:tcBorders>
        <w:shd w:val="clear" w:color="FFFFFF" w:fill="FFFFFF"/>
      </w:tcPr>
    </w:tblStylePr>
    <w:tblStylePr w:type="lastRow">
      <w:rPr>
        <w:rFonts w:ascii="Arial" w:hAnsi="Arial"/>
        <w:b/>
        <w:color w:val="254175"/>
        <w:sz w:val="22"/>
      </w:rPr>
      <w:tblPr/>
      <w:tcPr>
        <w:tcBorders>
          <w:top w:val="single" w:sz="4" w:space="0" w:color="95AFDD"/>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54175"/>
        <w:sz w:val="22"/>
      </w:rPr>
      <w:tblPr/>
      <w:tcPr>
        <w:tcBorders>
          <w:top w:val="none" w:sz="0" w:space="0" w:color="000000"/>
          <w:left w:val="none" w:sz="0" w:space="0" w:color="000000"/>
          <w:bottom w:val="none" w:sz="0" w:space="0" w:color="000000"/>
          <w:right w:val="single" w:sz="4" w:space="0" w:color="95AFDD"/>
        </w:tcBorders>
        <w:shd w:val="clear" w:color="FFFFFF" w:fill="auto"/>
      </w:tcPr>
    </w:tblStylePr>
    <w:tblStylePr w:type="lastCol">
      <w:rPr>
        <w:rFonts w:ascii="Arial" w:hAnsi="Arial"/>
        <w:i/>
        <w:color w:val="254175"/>
        <w:sz w:val="22"/>
      </w:rPr>
      <w:tblPr/>
      <w:tcPr>
        <w:tcBorders>
          <w:top w:val="none" w:sz="0" w:space="0" w:color="000000"/>
          <w:left w:val="single" w:sz="4" w:space="0" w:color="95AFDD"/>
          <w:bottom w:val="none" w:sz="0" w:space="0" w:color="000000"/>
          <w:right w:val="none" w:sz="0"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2">
    <w:name w:val="Grid Table 7 Colorful - Accent 62"/>
    <w:basedOn w:val="a1"/>
    <w:uiPriority w:val="99"/>
    <w:rsid w:val="00A20262"/>
    <w:rPr>
      <w:rFonts w:ascii="Arial" w:hAnsi="Arial"/>
      <w:sz w:val="22"/>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000000"/>
          <w:left w:val="none" w:sz="0" w:space="0" w:color="000000"/>
          <w:bottom w:val="single" w:sz="4" w:space="0" w:color="ADD394"/>
          <w:right w:val="none" w:sz="0" w:space="0" w:color="000000"/>
        </w:tcBorders>
        <w:shd w:val="clear" w:color="FFFFFF" w:fill="FFFFFF"/>
      </w:tcPr>
    </w:tblStylePr>
    <w:tblStylePr w:type="lastRow">
      <w:rPr>
        <w:rFonts w:ascii="Arial" w:hAnsi="Arial"/>
        <w:b/>
        <w:color w:val="416429"/>
        <w:sz w:val="22"/>
      </w:rPr>
      <w:tblPr/>
      <w:tcPr>
        <w:tcBorders>
          <w:top w:val="single" w:sz="4" w:space="0" w:color="ADD39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416429"/>
        <w:sz w:val="22"/>
      </w:rPr>
      <w:tblPr/>
      <w:tcPr>
        <w:tcBorders>
          <w:top w:val="none" w:sz="0" w:space="0" w:color="000000"/>
          <w:left w:val="none" w:sz="0" w:space="0" w:color="000000"/>
          <w:bottom w:val="none" w:sz="0" w:space="0" w:color="000000"/>
          <w:right w:val="single" w:sz="4" w:space="0" w:color="ADD394"/>
        </w:tcBorders>
        <w:shd w:val="clear" w:color="FFFFFF" w:fill="auto"/>
      </w:tcPr>
    </w:tblStylePr>
    <w:tblStylePr w:type="lastCol">
      <w:rPr>
        <w:rFonts w:ascii="Arial" w:hAnsi="Arial"/>
        <w:i/>
        <w:color w:val="416429"/>
        <w:sz w:val="22"/>
      </w:rPr>
      <w:tblPr/>
      <w:tcPr>
        <w:tcBorders>
          <w:top w:val="none" w:sz="0" w:space="0" w:color="000000"/>
          <w:left w:val="single" w:sz="4" w:space="0" w:color="ADD394"/>
          <w:bottom w:val="none" w:sz="0" w:space="0" w:color="000000"/>
          <w:right w:val="none" w:sz="0"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20">
    <w:name w:val="Список-таблица 1 светлая12"/>
    <w:basedOn w:val="a1"/>
    <w:uiPriority w:val="99"/>
    <w:rsid w:val="00A20262"/>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1"/>
    <w:uiPriority w:val="99"/>
    <w:rsid w:val="00A20262"/>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2">
    <w:name w:val="List Table 1 Light - Accent 22"/>
    <w:basedOn w:val="a1"/>
    <w:uiPriority w:val="99"/>
    <w:rsid w:val="00A20262"/>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2">
    <w:name w:val="List Table 1 Light - Accent 32"/>
    <w:basedOn w:val="a1"/>
    <w:uiPriority w:val="99"/>
    <w:rsid w:val="00A20262"/>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2">
    <w:name w:val="List Table 1 Light - Accent 42"/>
    <w:basedOn w:val="a1"/>
    <w:uiPriority w:val="99"/>
    <w:rsid w:val="00A20262"/>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2">
    <w:name w:val="List Table 1 Light - Accent 52"/>
    <w:basedOn w:val="a1"/>
    <w:uiPriority w:val="99"/>
    <w:rsid w:val="00A20262"/>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2">
    <w:name w:val="List Table 1 Light - Accent 62"/>
    <w:basedOn w:val="a1"/>
    <w:uiPriority w:val="99"/>
    <w:rsid w:val="00A20262"/>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20">
    <w:name w:val="Список-таблица 212"/>
    <w:basedOn w:val="a1"/>
    <w:uiPriority w:val="99"/>
    <w:rsid w:val="00A20262"/>
    <w:rPr>
      <w:rFonts w:ascii="Arial" w:hAnsi="Arial"/>
      <w:sz w:val="22"/>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1"/>
    <w:uiPriority w:val="99"/>
    <w:rsid w:val="00A20262"/>
    <w:rPr>
      <w:rFonts w:ascii="Arial" w:hAnsi="Arial"/>
      <w:sz w:val="22"/>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2">
    <w:name w:val="List Table 2 - Accent 22"/>
    <w:basedOn w:val="a1"/>
    <w:uiPriority w:val="99"/>
    <w:rsid w:val="00A20262"/>
    <w:rPr>
      <w:rFonts w:ascii="Arial" w:hAnsi="Arial"/>
      <w:sz w:val="22"/>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2">
    <w:name w:val="List Table 2 - Accent 32"/>
    <w:basedOn w:val="a1"/>
    <w:uiPriority w:val="99"/>
    <w:rsid w:val="00A20262"/>
    <w:rPr>
      <w:rFonts w:ascii="Arial" w:hAnsi="Arial"/>
      <w:sz w:val="22"/>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2">
    <w:name w:val="List Table 2 - Accent 42"/>
    <w:basedOn w:val="a1"/>
    <w:uiPriority w:val="99"/>
    <w:rsid w:val="00A20262"/>
    <w:rPr>
      <w:rFonts w:ascii="Arial" w:hAnsi="Arial"/>
      <w:sz w:val="22"/>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2">
    <w:name w:val="List Table 2 - Accent 52"/>
    <w:basedOn w:val="a1"/>
    <w:uiPriority w:val="99"/>
    <w:rsid w:val="00A20262"/>
    <w:rPr>
      <w:rFonts w:ascii="Arial" w:hAnsi="Arial"/>
      <w:sz w:val="22"/>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2">
    <w:name w:val="List Table 2 - Accent 62"/>
    <w:basedOn w:val="a1"/>
    <w:uiPriority w:val="99"/>
    <w:rsid w:val="00A20262"/>
    <w:rPr>
      <w:rFonts w:ascii="Arial" w:hAnsi="Arial"/>
      <w:sz w:val="22"/>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20">
    <w:name w:val="Список-таблица 312"/>
    <w:basedOn w:val="a1"/>
    <w:uiPriority w:val="99"/>
    <w:rsid w:val="00A20262"/>
    <w:rPr>
      <w:rFonts w:ascii="Arial" w:hAnsi="Arial"/>
      <w:sz w:val="22"/>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1"/>
    <w:uiPriority w:val="99"/>
    <w:rsid w:val="00A20262"/>
    <w:rPr>
      <w:rFonts w:ascii="Arial" w:hAnsi="Arial"/>
      <w:sz w:val="22"/>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2">
    <w:name w:val="List Table 3 - Accent 22"/>
    <w:basedOn w:val="a1"/>
    <w:uiPriority w:val="99"/>
    <w:rsid w:val="00A20262"/>
    <w:rPr>
      <w:rFonts w:ascii="Arial" w:hAnsi="Arial"/>
      <w:sz w:val="22"/>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2">
    <w:name w:val="List Table 3 - Accent 32"/>
    <w:basedOn w:val="a1"/>
    <w:uiPriority w:val="99"/>
    <w:rsid w:val="00A20262"/>
    <w:rPr>
      <w:rFonts w:ascii="Arial" w:hAnsi="Arial"/>
      <w:sz w:val="22"/>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2">
    <w:name w:val="List Table 3 - Accent 42"/>
    <w:basedOn w:val="a1"/>
    <w:uiPriority w:val="99"/>
    <w:rsid w:val="00A20262"/>
    <w:rPr>
      <w:rFonts w:ascii="Arial" w:hAnsi="Arial"/>
      <w:sz w:val="22"/>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2">
    <w:name w:val="List Table 3 - Accent 52"/>
    <w:basedOn w:val="a1"/>
    <w:uiPriority w:val="99"/>
    <w:rsid w:val="00A20262"/>
    <w:rPr>
      <w:rFonts w:ascii="Arial" w:hAnsi="Arial"/>
      <w:sz w:val="22"/>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2">
    <w:name w:val="List Table 3 - Accent 62"/>
    <w:basedOn w:val="a1"/>
    <w:uiPriority w:val="99"/>
    <w:rsid w:val="00A20262"/>
    <w:rPr>
      <w:rFonts w:ascii="Arial" w:hAnsi="Arial"/>
      <w:sz w:val="22"/>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20">
    <w:name w:val="Список-таблица 412"/>
    <w:basedOn w:val="a1"/>
    <w:uiPriority w:val="99"/>
    <w:rsid w:val="00A20262"/>
    <w:rPr>
      <w:rFonts w:ascii="Arial" w:hAnsi="Arial"/>
      <w:sz w:val="22"/>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1"/>
    <w:uiPriority w:val="99"/>
    <w:rsid w:val="00A20262"/>
    <w:rPr>
      <w:rFonts w:ascii="Arial" w:hAnsi="Arial"/>
      <w:sz w:val="22"/>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2">
    <w:name w:val="List Table 4 - Accent 22"/>
    <w:basedOn w:val="a1"/>
    <w:uiPriority w:val="99"/>
    <w:rsid w:val="00A20262"/>
    <w:rPr>
      <w:rFonts w:ascii="Arial" w:hAnsi="Arial"/>
      <w:sz w:val="22"/>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2">
    <w:name w:val="List Table 4 - Accent 32"/>
    <w:basedOn w:val="a1"/>
    <w:uiPriority w:val="99"/>
    <w:rsid w:val="00A20262"/>
    <w:rPr>
      <w:rFonts w:ascii="Arial" w:hAnsi="Arial"/>
      <w:sz w:val="22"/>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2">
    <w:name w:val="List Table 4 - Accent 42"/>
    <w:basedOn w:val="a1"/>
    <w:uiPriority w:val="99"/>
    <w:rsid w:val="00A20262"/>
    <w:rPr>
      <w:rFonts w:ascii="Arial" w:hAnsi="Arial"/>
      <w:sz w:val="22"/>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2">
    <w:name w:val="List Table 4 - Accent 52"/>
    <w:basedOn w:val="a1"/>
    <w:uiPriority w:val="99"/>
    <w:rsid w:val="00A20262"/>
    <w:rPr>
      <w:rFonts w:ascii="Arial" w:hAnsi="Arial"/>
      <w:sz w:val="22"/>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2">
    <w:name w:val="List Table 4 - Accent 62"/>
    <w:basedOn w:val="a1"/>
    <w:uiPriority w:val="99"/>
    <w:rsid w:val="00A20262"/>
    <w:rPr>
      <w:rFonts w:ascii="Arial" w:hAnsi="Arial"/>
      <w:sz w:val="22"/>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20">
    <w:name w:val="Список-таблица 5 темная12"/>
    <w:basedOn w:val="a1"/>
    <w:uiPriority w:val="99"/>
    <w:rsid w:val="00A20262"/>
    <w:rPr>
      <w:rFonts w:ascii="Arial" w:hAnsi="Arial"/>
      <w:sz w:val="22"/>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1"/>
    <w:uiPriority w:val="99"/>
    <w:rsid w:val="00A20262"/>
    <w:rPr>
      <w:rFonts w:ascii="Arial" w:hAnsi="Arial"/>
      <w:sz w:val="22"/>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108" w:type="dxa"/>
        <w:bottom w:w="0" w:type="dxa"/>
        <w:right w:w="108"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2">
    <w:name w:val="List Table 5 Dark - Accent 22"/>
    <w:basedOn w:val="a1"/>
    <w:uiPriority w:val="99"/>
    <w:rsid w:val="00A20262"/>
    <w:rPr>
      <w:rFonts w:ascii="Arial" w:hAnsi="Arial"/>
      <w:sz w:val="22"/>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2">
    <w:name w:val="List Table 5 Dark - Accent 32"/>
    <w:basedOn w:val="a1"/>
    <w:uiPriority w:val="99"/>
    <w:rsid w:val="00A20262"/>
    <w:rPr>
      <w:rFonts w:ascii="Arial" w:hAnsi="Arial"/>
      <w:sz w:val="22"/>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2">
    <w:name w:val="List Table 5 Dark - Accent 42"/>
    <w:basedOn w:val="a1"/>
    <w:uiPriority w:val="99"/>
    <w:rsid w:val="00A20262"/>
    <w:rPr>
      <w:rFonts w:ascii="Arial" w:hAnsi="Arial"/>
      <w:sz w:val="22"/>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2">
    <w:name w:val="List Table 5 Dark - Accent 52"/>
    <w:basedOn w:val="a1"/>
    <w:uiPriority w:val="99"/>
    <w:rsid w:val="00A20262"/>
    <w:rPr>
      <w:rFonts w:ascii="Arial" w:hAnsi="Arial"/>
      <w:sz w:val="22"/>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108" w:type="dxa"/>
        <w:bottom w:w="0" w:type="dxa"/>
        <w:right w:w="108"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2">
    <w:name w:val="List Table 5 Dark - Accent 62"/>
    <w:basedOn w:val="a1"/>
    <w:uiPriority w:val="99"/>
    <w:rsid w:val="00A20262"/>
    <w:rPr>
      <w:rFonts w:ascii="Arial" w:hAnsi="Arial"/>
      <w:sz w:val="22"/>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20">
    <w:name w:val="Список-таблица 6 цветная12"/>
    <w:basedOn w:val="a1"/>
    <w:uiPriority w:val="99"/>
    <w:rsid w:val="00A20262"/>
    <w:rPr>
      <w:rFonts w:ascii="Arial" w:hAnsi="Arial"/>
      <w:sz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1"/>
    <w:uiPriority w:val="99"/>
    <w:rsid w:val="00A20262"/>
    <w:rPr>
      <w:rFonts w:ascii="Arial" w:hAnsi="Arial"/>
      <w:sz w:val="22"/>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2">
    <w:name w:val="List Table 6 Colorful - Accent 22"/>
    <w:basedOn w:val="a1"/>
    <w:uiPriority w:val="99"/>
    <w:rsid w:val="00A20262"/>
    <w:rPr>
      <w:rFonts w:ascii="Arial" w:hAnsi="Arial"/>
      <w:sz w:val="22"/>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2">
    <w:name w:val="List Table 6 Colorful - Accent 32"/>
    <w:basedOn w:val="a1"/>
    <w:uiPriority w:val="99"/>
    <w:rsid w:val="00A20262"/>
    <w:rPr>
      <w:rFonts w:ascii="Arial" w:hAnsi="Arial"/>
      <w:sz w:val="22"/>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2">
    <w:name w:val="List Table 6 Colorful - Accent 42"/>
    <w:basedOn w:val="a1"/>
    <w:uiPriority w:val="99"/>
    <w:rsid w:val="00A20262"/>
    <w:rPr>
      <w:rFonts w:ascii="Arial" w:hAnsi="Arial"/>
      <w:sz w:val="22"/>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2">
    <w:name w:val="List Table 6 Colorful - Accent 52"/>
    <w:basedOn w:val="a1"/>
    <w:uiPriority w:val="99"/>
    <w:rsid w:val="00A20262"/>
    <w:rPr>
      <w:rFonts w:ascii="Arial" w:hAnsi="Arial"/>
      <w:sz w:val="22"/>
    </w:r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2">
    <w:name w:val="List Table 6 Colorful - Accent 62"/>
    <w:basedOn w:val="a1"/>
    <w:uiPriority w:val="99"/>
    <w:rsid w:val="00A20262"/>
    <w:rPr>
      <w:rFonts w:ascii="Arial" w:hAnsi="Arial"/>
      <w:sz w:val="22"/>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20">
    <w:name w:val="Список-таблица 7 цветная12"/>
    <w:basedOn w:val="a1"/>
    <w:uiPriority w:val="99"/>
    <w:rsid w:val="00A20262"/>
    <w:rPr>
      <w:rFonts w:ascii="Arial" w:hAnsi="Arial"/>
      <w:sz w:val="22"/>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1"/>
    <w:uiPriority w:val="99"/>
    <w:rsid w:val="00A20262"/>
    <w:rPr>
      <w:rFonts w:ascii="Arial" w:hAnsi="Arial"/>
      <w:sz w:val="22"/>
    </w:r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i/>
        <w:color w:val="245A8D"/>
        <w:sz w:val="22"/>
      </w:rPr>
      <w:tblPr/>
      <w:tcPr>
        <w:tcBorders>
          <w:top w:val="none" w:sz="0" w:space="0" w:color="000000"/>
          <w:left w:val="none" w:sz="0" w:space="0" w:color="000000"/>
          <w:bottom w:val="single" w:sz="4" w:space="0" w:color="5B9BD5"/>
          <w:right w:val="none" w:sz="0" w:space="0" w:color="000000"/>
        </w:tcBorders>
        <w:shd w:val="clear" w:color="FFFFFF" w:fill="FFFFFF"/>
      </w:tcPr>
    </w:tblStylePr>
    <w:tblStylePr w:type="lastRow">
      <w:rPr>
        <w:rFonts w:ascii="Arial" w:hAnsi="Arial"/>
        <w:i/>
        <w:color w:val="245A8D"/>
        <w:sz w:val="22"/>
      </w:rPr>
      <w:tblPr/>
      <w:tcPr>
        <w:tcBorders>
          <w:top w:val="single" w:sz="4" w:space="0" w:color="5B9BD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45A8D"/>
        <w:sz w:val="22"/>
      </w:rPr>
      <w:tblPr/>
      <w:tcPr>
        <w:tcBorders>
          <w:top w:val="none" w:sz="0" w:space="0" w:color="000000"/>
          <w:left w:val="none" w:sz="0" w:space="0" w:color="000000"/>
          <w:bottom w:val="none" w:sz="0" w:space="0" w:color="000000"/>
          <w:right w:val="single" w:sz="4" w:space="0" w:color="5B9BD5"/>
        </w:tcBorders>
        <w:shd w:val="clear" w:color="FFFFFF" w:fill="auto"/>
      </w:tcPr>
    </w:tblStylePr>
    <w:tblStylePr w:type="lastCol">
      <w:rPr>
        <w:rFonts w:ascii="Arial" w:hAnsi="Arial"/>
        <w:i/>
        <w:color w:val="245A8D"/>
        <w:sz w:val="22"/>
      </w:rPr>
      <w:tblPr/>
      <w:tcPr>
        <w:tcBorders>
          <w:top w:val="none" w:sz="0" w:space="0" w:color="000000"/>
          <w:left w:val="single" w:sz="4" w:space="0" w:color="5B9BD5"/>
          <w:bottom w:val="none" w:sz="0" w:space="0" w:color="000000"/>
          <w:right w:val="none" w:sz="0"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2">
    <w:name w:val="List Table 7 Colorful - Accent 22"/>
    <w:basedOn w:val="a1"/>
    <w:uiPriority w:val="99"/>
    <w:rsid w:val="00A20262"/>
    <w:rPr>
      <w:rFonts w:ascii="Arial" w:hAnsi="Arial"/>
      <w:sz w:val="22"/>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i/>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2">
    <w:name w:val="List Table 7 Colorful - Accent 32"/>
    <w:basedOn w:val="a1"/>
    <w:uiPriority w:val="99"/>
    <w:rsid w:val="00A20262"/>
    <w:rPr>
      <w:rFonts w:ascii="Arial" w:hAnsi="Arial"/>
      <w:sz w:val="22"/>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000000"/>
          <w:left w:val="none" w:sz="0" w:space="0" w:color="000000"/>
          <w:bottom w:val="single" w:sz="4" w:space="0" w:color="C9C9C9"/>
          <w:right w:val="none" w:sz="0" w:space="0" w:color="000000"/>
        </w:tcBorders>
        <w:shd w:val="clear" w:color="FFFFFF" w:fill="FFFFFF"/>
      </w:tcPr>
    </w:tblStylePr>
    <w:tblStylePr w:type="lastRow">
      <w:rPr>
        <w:rFonts w:ascii="Arial" w:hAnsi="Arial"/>
        <w:i/>
        <w:color w:val="C9C9C9"/>
        <w:sz w:val="22"/>
      </w:rPr>
      <w:tblPr/>
      <w:tcPr>
        <w:tcBorders>
          <w:top w:val="single" w:sz="4" w:space="0" w:color="C9C9C9"/>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C9C9C9"/>
        <w:sz w:val="22"/>
      </w:rPr>
      <w:tblPr/>
      <w:tcPr>
        <w:tcBorders>
          <w:top w:val="none" w:sz="0" w:space="0" w:color="000000"/>
          <w:left w:val="none" w:sz="0" w:space="0" w:color="000000"/>
          <w:bottom w:val="none" w:sz="0" w:space="0" w:color="000000"/>
          <w:right w:val="single" w:sz="4" w:space="0" w:color="C9C9C9"/>
        </w:tcBorders>
        <w:shd w:val="clear" w:color="FFFFFF" w:fill="auto"/>
      </w:tcPr>
    </w:tblStylePr>
    <w:tblStylePr w:type="lastCol">
      <w:rPr>
        <w:rFonts w:ascii="Arial" w:hAnsi="Arial"/>
        <w:i/>
        <w:color w:val="C9C9C9"/>
        <w:sz w:val="22"/>
      </w:rPr>
      <w:tblPr/>
      <w:tcPr>
        <w:tcBorders>
          <w:top w:val="none" w:sz="0" w:space="0" w:color="000000"/>
          <w:left w:val="single" w:sz="4" w:space="0" w:color="C9C9C9"/>
          <w:bottom w:val="none" w:sz="0" w:space="0" w:color="000000"/>
          <w:right w:val="none" w:sz="0"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2">
    <w:name w:val="List Table 7 Colorful - Accent 42"/>
    <w:basedOn w:val="a1"/>
    <w:uiPriority w:val="99"/>
    <w:rsid w:val="00A20262"/>
    <w:rPr>
      <w:rFonts w:ascii="Arial" w:hAnsi="Arial"/>
      <w:sz w:val="22"/>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i/>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2">
    <w:name w:val="List Table 7 Colorful - Accent 52"/>
    <w:basedOn w:val="a1"/>
    <w:uiPriority w:val="99"/>
    <w:rsid w:val="00A20262"/>
    <w:rPr>
      <w:rFonts w:ascii="Arial" w:hAnsi="Arial"/>
      <w:sz w:val="22"/>
    </w:r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i/>
        <w:color w:val="8DA9DB"/>
        <w:sz w:val="22"/>
      </w:rPr>
      <w:tblPr/>
      <w:tcPr>
        <w:tcBorders>
          <w:top w:val="none" w:sz="0" w:space="0" w:color="000000"/>
          <w:left w:val="none" w:sz="0" w:space="0" w:color="000000"/>
          <w:bottom w:val="single" w:sz="4" w:space="0" w:color="8DA9DB"/>
          <w:right w:val="none" w:sz="0" w:space="0" w:color="000000"/>
        </w:tcBorders>
        <w:shd w:val="clear" w:color="FFFFFF" w:fill="FFFFFF"/>
      </w:tcPr>
    </w:tblStylePr>
    <w:tblStylePr w:type="lastRow">
      <w:rPr>
        <w:rFonts w:ascii="Arial" w:hAnsi="Arial"/>
        <w:i/>
        <w:color w:val="8DA9DB"/>
        <w:sz w:val="22"/>
      </w:rPr>
      <w:tblPr/>
      <w:tcPr>
        <w:tcBorders>
          <w:top w:val="single" w:sz="4" w:space="0" w:color="8DA9DB"/>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8DA9DB"/>
        <w:sz w:val="22"/>
      </w:rPr>
      <w:tblPr/>
      <w:tcPr>
        <w:tcBorders>
          <w:top w:val="none" w:sz="0" w:space="0" w:color="000000"/>
          <w:left w:val="none" w:sz="0" w:space="0" w:color="000000"/>
          <w:bottom w:val="none" w:sz="0" w:space="0" w:color="000000"/>
          <w:right w:val="single" w:sz="4" w:space="0" w:color="8DA9DB"/>
        </w:tcBorders>
        <w:shd w:val="clear" w:color="FFFFFF" w:fill="auto"/>
      </w:tcPr>
    </w:tblStylePr>
    <w:tblStylePr w:type="lastCol">
      <w:rPr>
        <w:rFonts w:ascii="Arial" w:hAnsi="Arial"/>
        <w:i/>
        <w:color w:val="8DA9DB"/>
        <w:sz w:val="22"/>
      </w:rPr>
      <w:tblPr/>
      <w:tcPr>
        <w:tcBorders>
          <w:top w:val="none" w:sz="0" w:space="0" w:color="000000"/>
          <w:left w:val="single" w:sz="4" w:space="0" w:color="8DA9DB"/>
          <w:bottom w:val="none" w:sz="0" w:space="0" w:color="000000"/>
          <w:right w:val="none" w:sz="0"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2">
    <w:name w:val="List Table 7 Colorful - Accent 62"/>
    <w:basedOn w:val="a1"/>
    <w:uiPriority w:val="99"/>
    <w:rsid w:val="00A20262"/>
    <w:rPr>
      <w:rFonts w:ascii="Arial" w:hAnsi="Arial"/>
      <w:sz w:val="22"/>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000000"/>
          <w:left w:val="none" w:sz="0" w:space="0" w:color="000000"/>
          <w:bottom w:val="single" w:sz="4" w:space="0" w:color="A9D08E"/>
          <w:right w:val="none" w:sz="0" w:space="0" w:color="000000"/>
        </w:tcBorders>
        <w:shd w:val="clear" w:color="FFFFFF" w:fill="FFFFFF"/>
      </w:tcPr>
    </w:tblStylePr>
    <w:tblStylePr w:type="lastRow">
      <w:rPr>
        <w:rFonts w:ascii="Arial" w:hAnsi="Arial"/>
        <w:i/>
        <w:color w:val="A9D08E"/>
        <w:sz w:val="22"/>
      </w:rPr>
      <w:tblPr/>
      <w:tcPr>
        <w:tcBorders>
          <w:top w:val="single" w:sz="4" w:space="0" w:color="A9D08E"/>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9D08E"/>
        <w:sz w:val="22"/>
      </w:rPr>
      <w:tblPr/>
      <w:tcPr>
        <w:tcBorders>
          <w:top w:val="none" w:sz="0" w:space="0" w:color="000000"/>
          <w:left w:val="none" w:sz="0" w:space="0" w:color="000000"/>
          <w:bottom w:val="none" w:sz="0" w:space="0" w:color="000000"/>
          <w:right w:val="single" w:sz="4" w:space="0" w:color="A9D08E"/>
        </w:tcBorders>
        <w:shd w:val="clear" w:color="FFFFFF" w:fill="auto"/>
      </w:tcPr>
    </w:tblStylePr>
    <w:tblStylePr w:type="lastCol">
      <w:rPr>
        <w:rFonts w:ascii="Arial" w:hAnsi="Arial"/>
        <w:i/>
        <w:color w:val="A9D08E"/>
        <w:sz w:val="22"/>
      </w:rPr>
      <w:tblPr/>
      <w:tcPr>
        <w:tcBorders>
          <w:top w:val="none" w:sz="0" w:space="0" w:color="000000"/>
          <w:left w:val="single" w:sz="4" w:space="0" w:color="A9D08E"/>
          <w:bottom w:val="none" w:sz="0" w:space="0" w:color="000000"/>
          <w:right w:val="none" w:sz="0"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20">
    <w:name w:val="Lined - Accent2"/>
    <w:basedOn w:val="a1"/>
    <w:uiPriority w:val="99"/>
    <w:rsid w:val="00A20262"/>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1"/>
    <w:uiPriority w:val="99"/>
    <w:rsid w:val="00A20262"/>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2">
    <w:name w:val="Lined - Accent 22"/>
    <w:basedOn w:val="a1"/>
    <w:uiPriority w:val="99"/>
    <w:rsid w:val="00A20262"/>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2">
    <w:name w:val="Lined - Accent 32"/>
    <w:basedOn w:val="a1"/>
    <w:uiPriority w:val="99"/>
    <w:rsid w:val="00A20262"/>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2">
    <w:name w:val="Lined - Accent 42"/>
    <w:basedOn w:val="a1"/>
    <w:uiPriority w:val="99"/>
    <w:rsid w:val="00A20262"/>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2">
    <w:name w:val="Lined - Accent 52"/>
    <w:basedOn w:val="a1"/>
    <w:uiPriority w:val="99"/>
    <w:rsid w:val="00A20262"/>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2">
    <w:name w:val="Lined - Accent 62"/>
    <w:basedOn w:val="a1"/>
    <w:uiPriority w:val="99"/>
    <w:rsid w:val="00A20262"/>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20">
    <w:name w:val="Bordered &amp; Lined - Accent2"/>
    <w:basedOn w:val="a1"/>
    <w:uiPriority w:val="99"/>
    <w:rsid w:val="00A20262"/>
    <w:rPr>
      <w:rFonts w:ascii="Arial" w:hAnsi="Arial"/>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1"/>
    <w:uiPriority w:val="99"/>
    <w:rsid w:val="00A20262"/>
    <w:rPr>
      <w:rFonts w:ascii="Arial" w:hAnsi="Arial"/>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2">
    <w:name w:val="Bordered &amp; Lined - Accent 22"/>
    <w:basedOn w:val="a1"/>
    <w:uiPriority w:val="99"/>
    <w:rsid w:val="00A20262"/>
    <w:rPr>
      <w:rFonts w:ascii="Arial" w:hAnsi="Arial"/>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2">
    <w:name w:val="Bordered &amp; Lined - Accent 32"/>
    <w:basedOn w:val="a1"/>
    <w:uiPriority w:val="99"/>
    <w:rsid w:val="00A20262"/>
    <w:rPr>
      <w:rFonts w:ascii="Arial" w:hAnsi="Arial"/>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2">
    <w:name w:val="Bordered &amp; Lined - Accent 42"/>
    <w:basedOn w:val="a1"/>
    <w:uiPriority w:val="99"/>
    <w:rsid w:val="00A20262"/>
    <w:rPr>
      <w:rFonts w:ascii="Arial" w:hAnsi="Arial"/>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2">
    <w:name w:val="Bordered &amp; Lined - Accent 52"/>
    <w:basedOn w:val="a1"/>
    <w:uiPriority w:val="99"/>
    <w:rsid w:val="00A20262"/>
    <w:rPr>
      <w:rFonts w:ascii="Arial" w:hAnsi="Arial"/>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2">
    <w:name w:val="Bordered &amp; Lined - Accent 62"/>
    <w:basedOn w:val="a1"/>
    <w:uiPriority w:val="99"/>
    <w:rsid w:val="00A20262"/>
    <w:rPr>
      <w:rFonts w:ascii="Arial" w:hAnsi="Arial"/>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2">
    <w:name w:val="Bordered2"/>
    <w:basedOn w:val="a1"/>
    <w:uiPriority w:val="99"/>
    <w:rsid w:val="00A20262"/>
    <w:rPr>
      <w:rFonts w:ascii="Arial" w:hAnsi="Arial"/>
      <w:sz w:val="22"/>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1"/>
    <w:uiPriority w:val="99"/>
    <w:rsid w:val="00A20262"/>
    <w:rPr>
      <w:rFonts w:ascii="Arial" w:hAnsi="Arial"/>
      <w:sz w:val="22"/>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2">
    <w:name w:val="Bordered - Accent 22"/>
    <w:basedOn w:val="a1"/>
    <w:uiPriority w:val="99"/>
    <w:rsid w:val="00A20262"/>
    <w:rPr>
      <w:rFonts w:ascii="Arial" w:hAnsi="Arial"/>
      <w:sz w:val="22"/>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2">
    <w:name w:val="Bordered - Accent 32"/>
    <w:basedOn w:val="a1"/>
    <w:uiPriority w:val="99"/>
    <w:rsid w:val="00A20262"/>
    <w:rPr>
      <w:rFonts w:ascii="Arial" w:hAnsi="Arial"/>
      <w:sz w:val="22"/>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2">
    <w:name w:val="Bordered - Accent 42"/>
    <w:basedOn w:val="a1"/>
    <w:uiPriority w:val="99"/>
    <w:rsid w:val="00A20262"/>
    <w:rPr>
      <w:rFonts w:ascii="Arial" w:hAnsi="Arial"/>
      <w:sz w:val="22"/>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2">
    <w:name w:val="Bordered - Accent 52"/>
    <w:basedOn w:val="a1"/>
    <w:uiPriority w:val="99"/>
    <w:rsid w:val="00A20262"/>
    <w:rPr>
      <w:rFonts w:ascii="Arial" w:hAnsi="Arial"/>
      <w:sz w:val="22"/>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2">
    <w:name w:val="Bordered - Accent 62"/>
    <w:basedOn w:val="a1"/>
    <w:uiPriority w:val="99"/>
    <w:rsid w:val="00A20262"/>
    <w:rPr>
      <w:rFonts w:ascii="Arial" w:hAnsi="Arial"/>
      <w:sz w:val="22"/>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TableNormal2">
    <w:name w:val="Table Normal2"/>
    <w:uiPriority w:val="2"/>
    <w:semiHidden/>
    <w:unhideWhenUsed/>
    <w:qFormat/>
    <w:rsid w:val="00A20262"/>
    <w:pPr>
      <w:widowControl w:val="0"/>
    </w:pPr>
    <w:rPr>
      <w:rFonts w:ascii="Arial" w:hAnsi="Arial"/>
      <w:sz w:val="22"/>
      <w:lang w:val="en-US"/>
    </w:rPr>
    <w:tblPr>
      <w:tblInd w:w="0" w:type="dxa"/>
      <w:tblCellMar>
        <w:top w:w="0" w:type="dxa"/>
        <w:left w:w="0" w:type="dxa"/>
        <w:bottom w:w="0" w:type="dxa"/>
        <w:right w:w="0" w:type="dxa"/>
      </w:tblCellMar>
    </w:tblPr>
  </w:style>
  <w:style w:type="numbering" w:customStyle="1" w:styleId="43">
    <w:name w:val="Нет списка4"/>
    <w:next w:val="a2"/>
    <w:uiPriority w:val="99"/>
    <w:semiHidden/>
    <w:unhideWhenUsed/>
    <w:rsid w:val="00CA585A"/>
  </w:style>
  <w:style w:type="paragraph" w:customStyle="1" w:styleId="44">
    <w:name w:val="Название объекта4"/>
    <w:basedOn w:val="a"/>
    <w:next w:val="a"/>
    <w:uiPriority w:val="35"/>
    <w:semiHidden/>
    <w:unhideWhenUsed/>
    <w:qFormat/>
    <w:rsid w:val="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both"/>
    </w:pPr>
    <w:rPr>
      <w:rFonts w:ascii="Times New Roman CYR" w:eastAsia="Times New Roman" w:hAnsi="Times New Roman CYR" w:cs="Times New Roman"/>
      <w:b/>
      <w:bCs/>
      <w:color w:val="5B9BD5"/>
      <w:sz w:val="18"/>
      <w:szCs w:val="18"/>
      <w:lang w:eastAsia="ru-RU"/>
    </w:rPr>
  </w:style>
  <w:style w:type="table" w:customStyle="1" w:styleId="45">
    <w:name w:val="Сетка таблицы4"/>
    <w:basedOn w:val="a1"/>
    <w:next w:val="a4"/>
    <w:uiPriority w:val="59"/>
    <w:rsid w:val="00CA585A"/>
    <w:rPr>
      <w:rFonts w:ascii="Arial" w:hAnsi="Arial"/>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3">
    <w:name w:val="Table Grid Light3"/>
    <w:basedOn w:val="a1"/>
    <w:uiPriority w:val="59"/>
    <w:rsid w:val="00CA585A"/>
    <w:rPr>
      <w:rFonts w:ascii="Arial" w:hAnsi="Arial"/>
      <w:sz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3"/>
    <w:basedOn w:val="a1"/>
    <w:uiPriority w:val="59"/>
    <w:rsid w:val="00CA585A"/>
    <w:rPr>
      <w:rFonts w:ascii="Arial" w:hAnsi="Arial"/>
      <w:sz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
    <w:name w:val="Таблица простая 213"/>
    <w:basedOn w:val="a1"/>
    <w:uiPriority w:val="59"/>
    <w:rsid w:val="00CA585A"/>
    <w:rPr>
      <w:rFonts w:ascii="Arial" w:hAnsi="Arial"/>
      <w:sz w:val="22"/>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
    <w:name w:val="Таблица простая 313"/>
    <w:basedOn w:val="a1"/>
    <w:uiPriority w:val="99"/>
    <w:rsid w:val="00CA585A"/>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3"/>
    <w:basedOn w:val="a1"/>
    <w:uiPriority w:val="99"/>
    <w:rsid w:val="00CA585A"/>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3"/>
    <w:basedOn w:val="a1"/>
    <w:uiPriority w:val="99"/>
    <w:rsid w:val="00CA585A"/>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1"/>
    <w:uiPriority w:val="99"/>
    <w:rsid w:val="00CA585A"/>
    <w:rPr>
      <w:rFonts w:ascii="Arial" w:hAnsi="Arial"/>
      <w:sz w:val="22"/>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1"/>
    <w:uiPriority w:val="99"/>
    <w:rsid w:val="00CA585A"/>
    <w:rPr>
      <w:rFonts w:ascii="Arial" w:hAnsi="Arial"/>
      <w:sz w:val="22"/>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3">
    <w:name w:val="Grid Table 1 Light - Accent 23"/>
    <w:basedOn w:val="a1"/>
    <w:uiPriority w:val="99"/>
    <w:rsid w:val="00CA585A"/>
    <w:rPr>
      <w:rFonts w:ascii="Arial" w:hAnsi="Arial"/>
      <w:sz w:val="22"/>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3">
    <w:name w:val="Grid Table 1 Light - Accent 33"/>
    <w:basedOn w:val="a1"/>
    <w:uiPriority w:val="99"/>
    <w:rsid w:val="00CA585A"/>
    <w:rPr>
      <w:rFonts w:ascii="Arial" w:hAnsi="Arial"/>
      <w:sz w:val="22"/>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3">
    <w:name w:val="Grid Table 1 Light - Accent 43"/>
    <w:basedOn w:val="a1"/>
    <w:uiPriority w:val="99"/>
    <w:rsid w:val="00CA585A"/>
    <w:rPr>
      <w:rFonts w:ascii="Arial" w:hAnsi="Arial"/>
      <w:sz w:val="22"/>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3">
    <w:name w:val="Grid Table 1 Light - Accent 53"/>
    <w:basedOn w:val="a1"/>
    <w:uiPriority w:val="99"/>
    <w:rsid w:val="00CA585A"/>
    <w:rPr>
      <w:rFonts w:ascii="Arial" w:hAnsi="Arial"/>
      <w:sz w:val="22"/>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3">
    <w:name w:val="Grid Table 1 Light - Accent 63"/>
    <w:basedOn w:val="a1"/>
    <w:uiPriority w:val="99"/>
    <w:rsid w:val="00CA585A"/>
    <w:rPr>
      <w:rFonts w:ascii="Arial" w:hAnsi="Arial"/>
      <w:sz w:val="22"/>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3">
    <w:name w:val="Таблица-сетка 213"/>
    <w:basedOn w:val="a1"/>
    <w:uiPriority w:val="99"/>
    <w:rsid w:val="00CA585A"/>
    <w:rPr>
      <w:rFonts w:ascii="Arial" w:hAnsi="Arial"/>
      <w:sz w:val="22"/>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1"/>
    <w:uiPriority w:val="99"/>
    <w:rsid w:val="00CA585A"/>
    <w:rPr>
      <w:rFonts w:ascii="Arial" w:hAnsi="Arial"/>
      <w:sz w:val="22"/>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3">
    <w:name w:val="Grid Table 2 - Accent 23"/>
    <w:basedOn w:val="a1"/>
    <w:uiPriority w:val="99"/>
    <w:rsid w:val="00CA585A"/>
    <w:rPr>
      <w:rFonts w:ascii="Arial" w:hAnsi="Arial"/>
      <w:sz w:val="22"/>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3">
    <w:name w:val="Grid Table 2 - Accent 33"/>
    <w:basedOn w:val="a1"/>
    <w:uiPriority w:val="99"/>
    <w:rsid w:val="00CA585A"/>
    <w:rPr>
      <w:rFonts w:ascii="Arial" w:hAnsi="Arial"/>
      <w:sz w:val="22"/>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3">
    <w:name w:val="Grid Table 2 - Accent 43"/>
    <w:basedOn w:val="a1"/>
    <w:uiPriority w:val="99"/>
    <w:rsid w:val="00CA585A"/>
    <w:rPr>
      <w:rFonts w:ascii="Arial" w:hAnsi="Arial"/>
      <w:sz w:val="22"/>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3">
    <w:name w:val="Grid Table 2 - Accent 53"/>
    <w:basedOn w:val="a1"/>
    <w:uiPriority w:val="99"/>
    <w:rsid w:val="00CA585A"/>
    <w:rPr>
      <w:rFonts w:ascii="Arial" w:hAnsi="Arial"/>
      <w:sz w:val="22"/>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3">
    <w:name w:val="Grid Table 2 - Accent 63"/>
    <w:basedOn w:val="a1"/>
    <w:uiPriority w:val="99"/>
    <w:rsid w:val="00CA585A"/>
    <w:rPr>
      <w:rFonts w:ascii="Arial" w:hAnsi="Arial"/>
      <w:sz w:val="22"/>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3">
    <w:name w:val="Таблица-сетка 313"/>
    <w:basedOn w:val="a1"/>
    <w:uiPriority w:val="99"/>
    <w:rsid w:val="00CA585A"/>
    <w:rPr>
      <w:rFonts w:ascii="Arial" w:hAnsi="Arial"/>
      <w:sz w:val="22"/>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1"/>
    <w:uiPriority w:val="99"/>
    <w:rsid w:val="00CA585A"/>
    <w:rPr>
      <w:rFonts w:ascii="Arial" w:hAnsi="Arial"/>
      <w:sz w:val="22"/>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3">
    <w:name w:val="Grid Table 3 - Accent 23"/>
    <w:basedOn w:val="a1"/>
    <w:uiPriority w:val="99"/>
    <w:rsid w:val="00CA585A"/>
    <w:rPr>
      <w:rFonts w:ascii="Arial" w:hAnsi="Arial"/>
      <w:sz w:val="22"/>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3">
    <w:name w:val="Grid Table 3 - Accent 33"/>
    <w:basedOn w:val="a1"/>
    <w:uiPriority w:val="99"/>
    <w:rsid w:val="00CA585A"/>
    <w:rPr>
      <w:rFonts w:ascii="Arial" w:hAnsi="Arial"/>
      <w:sz w:val="22"/>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3">
    <w:name w:val="Grid Table 3 - Accent 43"/>
    <w:basedOn w:val="a1"/>
    <w:uiPriority w:val="99"/>
    <w:rsid w:val="00CA585A"/>
    <w:rPr>
      <w:rFonts w:ascii="Arial" w:hAnsi="Arial"/>
      <w:sz w:val="22"/>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3">
    <w:name w:val="Grid Table 3 - Accent 53"/>
    <w:basedOn w:val="a1"/>
    <w:uiPriority w:val="99"/>
    <w:rsid w:val="00CA585A"/>
    <w:rPr>
      <w:rFonts w:ascii="Arial" w:hAnsi="Arial"/>
      <w:sz w:val="22"/>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3">
    <w:name w:val="Grid Table 3 - Accent 63"/>
    <w:basedOn w:val="a1"/>
    <w:uiPriority w:val="99"/>
    <w:rsid w:val="00CA585A"/>
    <w:rPr>
      <w:rFonts w:ascii="Arial" w:hAnsi="Arial"/>
      <w:sz w:val="22"/>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3">
    <w:name w:val="Таблица-сетка 413"/>
    <w:basedOn w:val="a1"/>
    <w:uiPriority w:val="59"/>
    <w:rsid w:val="00CA585A"/>
    <w:rPr>
      <w:rFonts w:ascii="Arial" w:hAnsi="Arial"/>
      <w:sz w:val="22"/>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1"/>
    <w:uiPriority w:val="59"/>
    <w:rsid w:val="00CA585A"/>
    <w:rPr>
      <w:rFonts w:ascii="Arial" w:hAnsi="Arial"/>
      <w:sz w:val="22"/>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3">
    <w:name w:val="Grid Table 4 - Accent 23"/>
    <w:basedOn w:val="a1"/>
    <w:uiPriority w:val="59"/>
    <w:rsid w:val="00CA585A"/>
    <w:rPr>
      <w:rFonts w:ascii="Arial" w:hAnsi="Arial"/>
      <w:sz w:val="22"/>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3">
    <w:name w:val="Grid Table 4 - Accent 33"/>
    <w:basedOn w:val="a1"/>
    <w:uiPriority w:val="59"/>
    <w:rsid w:val="00CA585A"/>
    <w:rPr>
      <w:rFonts w:ascii="Arial" w:hAnsi="Arial"/>
      <w:sz w:val="22"/>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3">
    <w:name w:val="Grid Table 4 - Accent 43"/>
    <w:basedOn w:val="a1"/>
    <w:uiPriority w:val="59"/>
    <w:rsid w:val="00CA585A"/>
    <w:rPr>
      <w:rFonts w:ascii="Arial" w:hAnsi="Arial"/>
      <w:sz w:val="22"/>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3">
    <w:name w:val="Grid Table 4 - Accent 53"/>
    <w:basedOn w:val="a1"/>
    <w:uiPriority w:val="59"/>
    <w:rsid w:val="00CA585A"/>
    <w:rPr>
      <w:rFonts w:ascii="Arial" w:hAnsi="Arial"/>
      <w:sz w:val="22"/>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3">
    <w:name w:val="Grid Table 4 - Accent 63"/>
    <w:basedOn w:val="a1"/>
    <w:uiPriority w:val="59"/>
    <w:rsid w:val="00CA585A"/>
    <w:rPr>
      <w:rFonts w:ascii="Arial" w:hAnsi="Arial"/>
      <w:sz w:val="22"/>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3">
    <w:name w:val="Таблица-сетка 5 темная13"/>
    <w:basedOn w:val="a1"/>
    <w:uiPriority w:val="99"/>
    <w:rsid w:val="00CA585A"/>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1"/>
    <w:uiPriority w:val="99"/>
    <w:rsid w:val="00CA585A"/>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3">
    <w:name w:val="Grid Table 5 Dark - Accent 23"/>
    <w:basedOn w:val="a1"/>
    <w:uiPriority w:val="99"/>
    <w:rsid w:val="00CA585A"/>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3">
    <w:name w:val="Grid Table 5 Dark - Accent 33"/>
    <w:basedOn w:val="a1"/>
    <w:uiPriority w:val="99"/>
    <w:rsid w:val="00CA585A"/>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3">
    <w:name w:val="Grid Table 5 Dark- Accent 43"/>
    <w:basedOn w:val="a1"/>
    <w:uiPriority w:val="99"/>
    <w:rsid w:val="00CA585A"/>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3">
    <w:name w:val="Grid Table 5 Dark - Accent 53"/>
    <w:basedOn w:val="a1"/>
    <w:uiPriority w:val="99"/>
    <w:rsid w:val="00CA585A"/>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3">
    <w:name w:val="Grid Table 5 Dark - Accent 63"/>
    <w:basedOn w:val="a1"/>
    <w:uiPriority w:val="99"/>
    <w:rsid w:val="00CA585A"/>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3">
    <w:name w:val="Таблица-сетка 6 цветная13"/>
    <w:basedOn w:val="a1"/>
    <w:uiPriority w:val="99"/>
    <w:rsid w:val="00CA585A"/>
    <w:rPr>
      <w:rFonts w:ascii="Arial" w:hAnsi="Arial"/>
      <w:sz w:val="22"/>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1"/>
    <w:uiPriority w:val="99"/>
    <w:rsid w:val="00CA585A"/>
    <w:rPr>
      <w:rFonts w:ascii="Arial" w:hAnsi="Arial"/>
      <w:sz w:val="22"/>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3">
    <w:name w:val="Grid Table 6 Colorful - Accent 23"/>
    <w:basedOn w:val="a1"/>
    <w:uiPriority w:val="99"/>
    <w:rsid w:val="00CA585A"/>
    <w:rPr>
      <w:rFonts w:ascii="Arial" w:hAnsi="Arial"/>
      <w:sz w:val="22"/>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3">
    <w:name w:val="Grid Table 6 Colorful - Accent 33"/>
    <w:basedOn w:val="a1"/>
    <w:uiPriority w:val="99"/>
    <w:rsid w:val="00CA585A"/>
    <w:rPr>
      <w:rFonts w:ascii="Arial" w:hAnsi="Arial"/>
      <w:sz w:val="22"/>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3">
    <w:name w:val="Grid Table 6 Colorful - Accent 43"/>
    <w:basedOn w:val="a1"/>
    <w:uiPriority w:val="99"/>
    <w:rsid w:val="00CA585A"/>
    <w:rPr>
      <w:rFonts w:ascii="Arial" w:hAnsi="Arial"/>
      <w:sz w:val="22"/>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3">
    <w:name w:val="Grid Table 6 Colorful - Accent 53"/>
    <w:basedOn w:val="a1"/>
    <w:uiPriority w:val="99"/>
    <w:rsid w:val="00CA585A"/>
    <w:rPr>
      <w:rFonts w:ascii="Arial" w:hAnsi="Arial"/>
      <w:sz w:val="22"/>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3">
    <w:name w:val="Grid Table 6 Colorful - Accent 63"/>
    <w:basedOn w:val="a1"/>
    <w:uiPriority w:val="99"/>
    <w:rsid w:val="00CA585A"/>
    <w:rPr>
      <w:rFonts w:ascii="Arial" w:hAnsi="Arial"/>
      <w:sz w:val="22"/>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3">
    <w:name w:val="Таблица-сетка 7 цветная13"/>
    <w:basedOn w:val="a1"/>
    <w:uiPriority w:val="99"/>
    <w:rsid w:val="00CA585A"/>
    <w:rPr>
      <w:rFonts w:ascii="Arial" w:hAnsi="Arial"/>
      <w:sz w:val="22"/>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1"/>
    <w:uiPriority w:val="99"/>
    <w:rsid w:val="00CA585A"/>
    <w:rPr>
      <w:rFonts w:ascii="Arial" w:hAnsi="Arial"/>
      <w:sz w:val="22"/>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b/>
        <w:color w:val="ACCCEA"/>
        <w:sz w:val="22"/>
      </w:rPr>
      <w:tblPr/>
      <w:tcPr>
        <w:tcBorders>
          <w:top w:val="none" w:sz="0" w:space="0" w:color="000000"/>
          <w:left w:val="none" w:sz="0" w:space="0" w:color="000000"/>
          <w:bottom w:val="single" w:sz="4" w:space="0" w:color="ACCCEA"/>
          <w:right w:val="none" w:sz="0" w:space="0" w:color="000000"/>
        </w:tcBorders>
        <w:shd w:val="clear" w:color="FFFFFF" w:fill="FFFFFF"/>
      </w:tcPr>
    </w:tblStylePr>
    <w:tblStylePr w:type="lastRow">
      <w:rPr>
        <w:rFonts w:ascii="Arial" w:hAnsi="Arial"/>
        <w:b/>
        <w:color w:val="ACCCEA"/>
        <w:sz w:val="22"/>
      </w:rPr>
      <w:tblPr/>
      <w:tcPr>
        <w:tcBorders>
          <w:top w:val="single" w:sz="4" w:space="0" w:color="ACCCEA"/>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CCCEA"/>
        <w:sz w:val="22"/>
      </w:rPr>
      <w:tblPr/>
      <w:tcPr>
        <w:tcBorders>
          <w:top w:val="none" w:sz="0" w:space="0" w:color="000000"/>
          <w:left w:val="none" w:sz="0" w:space="0" w:color="000000"/>
          <w:bottom w:val="none" w:sz="0" w:space="0" w:color="000000"/>
          <w:right w:val="single" w:sz="4" w:space="0" w:color="ACCCEA"/>
        </w:tcBorders>
        <w:shd w:val="clear" w:color="FFFFFF" w:fill="auto"/>
      </w:tcPr>
    </w:tblStylePr>
    <w:tblStylePr w:type="lastCol">
      <w:rPr>
        <w:rFonts w:ascii="Arial" w:hAnsi="Arial"/>
        <w:i/>
        <w:color w:val="ACCCEA"/>
        <w:sz w:val="22"/>
      </w:rPr>
      <w:tblPr/>
      <w:tcPr>
        <w:tcBorders>
          <w:top w:val="none" w:sz="0" w:space="0" w:color="000000"/>
          <w:left w:val="single" w:sz="4" w:space="0" w:color="ACCCEA"/>
          <w:bottom w:val="none" w:sz="0" w:space="0" w:color="000000"/>
          <w:right w:val="none" w:sz="0"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3">
    <w:name w:val="Grid Table 7 Colorful - Accent 23"/>
    <w:basedOn w:val="a1"/>
    <w:uiPriority w:val="99"/>
    <w:rsid w:val="00CA585A"/>
    <w:rPr>
      <w:rFonts w:ascii="Arial" w:hAnsi="Arial"/>
      <w:sz w:val="22"/>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b/>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3">
    <w:name w:val="Grid Table 7 Colorful - Accent 33"/>
    <w:basedOn w:val="a1"/>
    <w:uiPriority w:val="99"/>
    <w:rsid w:val="00CA585A"/>
    <w:rPr>
      <w:rFonts w:ascii="Arial" w:hAnsi="Arial"/>
      <w:sz w:val="22"/>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000000"/>
          <w:left w:val="none" w:sz="0" w:space="0" w:color="000000"/>
          <w:bottom w:val="single" w:sz="4" w:space="0" w:color="A5A5A5"/>
          <w:right w:val="none" w:sz="0" w:space="0" w:color="000000"/>
        </w:tcBorders>
        <w:shd w:val="clear" w:color="FFFFFF" w:fill="FFFFFF"/>
      </w:tcPr>
    </w:tblStylePr>
    <w:tblStylePr w:type="lastRow">
      <w:rPr>
        <w:rFonts w:ascii="Arial" w:hAnsi="Arial"/>
        <w:b/>
        <w:color w:val="A5A5A5"/>
        <w:sz w:val="22"/>
      </w:rPr>
      <w:tblPr/>
      <w:tcPr>
        <w:tcBorders>
          <w:top w:val="single" w:sz="4" w:space="0" w:color="A5A5A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5A5A5"/>
        <w:sz w:val="22"/>
      </w:rPr>
      <w:tblPr/>
      <w:tcPr>
        <w:tcBorders>
          <w:top w:val="none" w:sz="0" w:space="0" w:color="000000"/>
          <w:left w:val="none" w:sz="0" w:space="0" w:color="000000"/>
          <w:bottom w:val="none" w:sz="0" w:space="0" w:color="000000"/>
          <w:right w:val="single" w:sz="4" w:space="0" w:color="A5A5A5"/>
        </w:tcBorders>
        <w:shd w:val="clear" w:color="FFFFFF" w:fill="auto"/>
      </w:tcPr>
    </w:tblStylePr>
    <w:tblStylePr w:type="lastCol">
      <w:rPr>
        <w:rFonts w:ascii="Arial" w:hAnsi="Arial"/>
        <w:i/>
        <w:color w:val="A5A5A5"/>
        <w:sz w:val="22"/>
      </w:rPr>
      <w:tblPr/>
      <w:tcPr>
        <w:tcBorders>
          <w:top w:val="none" w:sz="0" w:space="0" w:color="000000"/>
          <w:left w:val="single" w:sz="4" w:space="0" w:color="A5A5A5"/>
          <w:bottom w:val="none" w:sz="0" w:space="0" w:color="000000"/>
          <w:right w:val="none" w:sz="0"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3">
    <w:name w:val="Grid Table 7 Colorful - Accent 43"/>
    <w:basedOn w:val="a1"/>
    <w:uiPriority w:val="99"/>
    <w:rsid w:val="00CA585A"/>
    <w:rPr>
      <w:rFonts w:ascii="Arial" w:hAnsi="Arial"/>
      <w:sz w:val="22"/>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b/>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3">
    <w:name w:val="Grid Table 7 Colorful - Accent 53"/>
    <w:basedOn w:val="a1"/>
    <w:uiPriority w:val="99"/>
    <w:rsid w:val="00CA585A"/>
    <w:rPr>
      <w:rFonts w:ascii="Arial" w:hAnsi="Arial"/>
      <w:sz w:val="22"/>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254175"/>
        <w:sz w:val="22"/>
      </w:rPr>
      <w:tblPr/>
      <w:tcPr>
        <w:tcBorders>
          <w:top w:val="none" w:sz="0" w:space="0" w:color="000000"/>
          <w:left w:val="none" w:sz="0" w:space="0" w:color="000000"/>
          <w:bottom w:val="single" w:sz="4" w:space="0" w:color="95AFDD"/>
          <w:right w:val="none" w:sz="0" w:space="0" w:color="000000"/>
        </w:tcBorders>
        <w:shd w:val="clear" w:color="FFFFFF" w:fill="FFFFFF"/>
      </w:tcPr>
    </w:tblStylePr>
    <w:tblStylePr w:type="lastRow">
      <w:rPr>
        <w:rFonts w:ascii="Arial" w:hAnsi="Arial"/>
        <w:b/>
        <w:color w:val="254175"/>
        <w:sz w:val="22"/>
      </w:rPr>
      <w:tblPr/>
      <w:tcPr>
        <w:tcBorders>
          <w:top w:val="single" w:sz="4" w:space="0" w:color="95AFDD"/>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54175"/>
        <w:sz w:val="22"/>
      </w:rPr>
      <w:tblPr/>
      <w:tcPr>
        <w:tcBorders>
          <w:top w:val="none" w:sz="0" w:space="0" w:color="000000"/>
          <w:left w:val="none" w:sz="0" w:space="0" w:color="000000"/>
          <w:bottom w:val="none" w:sz="0" w:space="0" w:color="000000"/>
          <w:right w:val="single" w:sz="4" w:space="0" w:color="95AFDD"/>
        </w:tcBorders>
        <w:shd w:val="clear" w:color="FFFFFF" w:fill="auto"/>
      </w:tcPr>
    </w:tblStylePr>
    <w:tblStylePr w:type="lastCol">
      <w:rPr>
        <w:rFonts w:ascii="Arial" w:hAnsi="Arial"/>
        <w:i/>
        <w:color w:val="254175"/>
        <w:sz w:val="22"/>
      </w:rPr>
      <w:tblPr/>
      <w:tcPr>
        <w:tcBorders>
          <w:top w:val="none" w:sz="0" w:space="0" w:color="000000"/>
          <w:left w:val="single" w:sz="4" w:space="0" w:color="95AFDD"/>
          <w:bottom w:val="none" w:sz="0" w:space="0" w:color="000000"/>
          <w:right w:val="none" w:sz="0"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3">
    <w:name w:val="Grid Table 7 Colorful - Accent 63"/>
    <w:basedOn w:val="a1"/>
    <w:uiPriority w:val="99"/>
    <w:rsid w:val="00CA585A"/>
    <w:rPr>
      <w:rFonts w:ascii="Arial" w:hAnsi="Arial"/>
      <w:sz w:val="22"/>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000000"/>
          <w:left w:val="none" w:sz="0" w:space="0" w:color="000000"/>
          <w:bottom w:val="single" w:sz="4" w:space="0" w:color="ADD394"/>
          <w:right w:val="none" w:sz="0" w:space="0" w:color="000000"/>
        </w:tcBorders>
        <w:shd w:val="clear" w:color="FFFFFF" w:fill="FFFFFF"/>
      </w:tcPr>
    </w:tblStylePr>
    <w:tblStylePr w:type="lastRow">
      <w:rPr>
        <w:rFonts w:ascii="Arial" w:hAnsi="Arial"/>
        <w:b/>
        <w:color w:val="416429"/>
        <w:sz w:val="22"/>
      </w:rPr>
      <w:tblPr/>
      <w:tcPr>
        <w:tcBorders>
          <w:top w:val="single" w:sz="4" w:space="0" w:color="ADD39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416429"/>
        <w:sz w:val="22"/>
      </w:rPr>
      <w:tblPr/>
      <w:tcPr>
        <w:tcBorders>
          <w:top w:val="none" w:sz="0" w:space="0" w:color="000000"/>
          <w:left w:val="none" w:sz="0" w:space="0" w:color="000000"/>
          <w:bottom w:val="none" w:sz="0" w:space="0" w:color="000000"/>
          <w:right w:val="single" w:sz="4" w:space="0" w:color="ADD394"/>
        </w:tcBorders>
        <w:shd w:val="clear" w:color="FFFFFF" w:fill="auto"/>
      </w:tcPr>
    </w:tblStylePr>
    <w:tblStylePr w:type="lastCol">
      <w:rPr>
        <w:rFonts w:ascii="Arial" w:hAnsi="Arial"/>
        <w:i/>
        <w:color w:val="416429"/>
        <w:sz w:val="22"/>
      </w:rPr>
      <w:tblPr/>
      <w:tcPr>
        <w:tcBorders>
          <w:top w:val="none" w:sz="0" w:space="0" w:color="000000"/>
          <w:left w:val="single" w:sz="4" w:space="0" w:color="ADD394"/>
          <w:bottom w:val="none" w:sz="0" w:space="0" w:color="000000"/>
          <w:right w:val="none" w:sz="0"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30">
    <w:name w:val="Список-таблица 1 светлая13"/>
    <w:basedOn w:val="a1"/>
    <w:uiPriority w:val="99"/>
    <w:rsid w:val="00CA585A"/>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1"/>
    <w:uiPriority w:val="99"/>
    <w:rsid w:val="00CA585A"/>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3">
    <w:name w:val="List Table 1 Light - Accent 23"/>
    <w:basedOn w:val="a1"/>
    <w:uiPriority w:val="99"/>
    <w:rsid w:val="00CA585A"/>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3">
    <w:name w:val="List Table 1 Light - Accent 33"/>
    <w:basedOn w:val="a1"/>
    <w:uiPriority w:val="99"/>
    <w:rsid w:val="00CA585A"/>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3">
    <w:name w:val="List Table 1 Light - Accent 43"/>
    <w:basedOn w:val="a1"/>
    <w:uiPriority w:val="99"/>
    <w:rsid w:val="00CA585A"/>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3">
    <w:name w:val="List Table 1 Light - Accent 53"/>
    <w:basedOn w:val="a1"/>
    <w:uiPriority w:val="99"/>
    <w:rsid w:val="00CA585A"/>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3">
    <w:name w:val="List Table 1 Light - Accent 63"/>
    <w:basedOn w:val="a1"/>
    <w:uiPriority w:val="99"/>
    <w:rsid w:val="00CA585A"/>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30">
    <w:name w:val="Список-таблица 213"/>
    <w:basedOn w:val="a1"/>
    <w:uiPriority w:val="99"/>
    <w:rsid w:val="00CA585A"/>
    <w:rPr>
      <w:rFonts w:ascii="Arial" w:hAnsi="Arial"/>
      <w:sz w:val="22"/>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1"/>
    <w:uiPriority w:val="99"/>
    <w:rsid w:val="00CA585A"/>
    <w:rPr>
      <w:rFonts w:ascii="Arial" w:hAnsi="Arial"/>
      <w:sz w:val="22"/>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3">
    <w:name w:val="List Table 2 - Accent 23"/>
    <w:basedOn w:val="a1"/>
    <w:uiPriority w:val="99"/>
    <w:rsid w:val="00CA585A"/>
    <w:rPr>
      <w:rFonts w:ascii="Arial" w:hAnsi="Arial"/>
      <w:sz w:val="22"/>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3">
    <w:name w:val="List Table 2 - Accent 33"/>
    <w:basedOn w:val="a1"/>
    <w:uiPriority w:val="99"/>
    <w:rsid w:val="00CA585A"/>
    <w:rPr>
      <w:rFonts w:ascii="Arial" w:hAnsi="Arial"/>
      <w:sz w:val="22"/>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3">
    <w:name w:val="List Table 2 - Accent 43"/>
    <w:basedOn w:val="a1"/>
    <w:uiPriority w:val="99"/>
    <w:rsid w:val="00CA585A"/>
    <w:rPr>
      <w:rFonts w:ascii="Arial" w:hAnsi="Arial"/>
      <w:sz w:val="22"/>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3">
    <w:name w:val="List Table 2 - Accent 53"/>
    <w:basedOn w:val="a1"/>
    <w:uiPriority w:val="99"/>
    <w:rsid w:val="00CA585A"/>
    <w:rPr>
      <w:rFonts w:ascii="Arial" w:hAnsi="Arial"/>
      <w:sz w:val="22"/>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3">
    <w:name w:val="List Table 2 - Accent 63"/>
    <w:basedOn w:val="a1"/>
    <w:uiPriority w:val="99"/>
    <w:rsid w:val="00CA585A"/>
    <w:rPr>
      <w:rFonts w:ascii="Arial" w:hAnsi="Arial"/>
      <w:sz w:val="22"/>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30">
    <w:name w:val="Список-таблица 313"/>
    <w:basedOn w:val="a1"/>
    <w:uiPriority w:val="99"/>
    <w:rsid w:val="00CA585A"/>
    <w:rPr>
      <w:rFonts w:ascii="Arial" w:hAnsi="Arial"/>
      <w:sz w:val="22"/>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1"/>
    <w:uiPriority w:val="99"/>
    <w:rsid w:val="00CA585A"/>
    <w:rPr>
      <w:rFonts w:ascii="Arial" w:hAnsi="Arial"/>
      <w:sz w:val="22"/>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3">
    <w:name w:val="List Table 3 - Accent 23"/>
    <w:basedOn w:val="a1"/>
    <w:uiPriority w:val="99"/>
    <w:rsid w:val="00CA585A"/>
    <w:rPr>
      <w:rFonts w:ascii="Arial" w:hAnsi="Arial"/>
      <w:sz w:val="22"/>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3">
    <w:name w:val="List Table 3 - Accent 33"/>
    <w:basedOn w:val="a1"/>
    <w:uiPriority w:val="99"/>
    <w:rsid w:val="00CA585A"/>
    <w:rPr>
      <w:rFonts w:ascii="Arial" w:hAnsi="Arial"/>
      <w:sz w:val="22"/>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3">
    <w:name w:val="List Table 3 - Accent 43"/>
    <w:basedOn w:val="a1"/>
    <w:uiPriority w:val="99"/>
    <w:rsid w:val="00CA585A"/>
    <w:rPr>
      <w:rFonts w:ascii="Arial" w:hAnsi="Arial"/>
      <w:sz w:val="22"/>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3">
    <w:name w:val="List Table 3 - Accent 53"/>
    <w:basedOn w:val="a1"/>
    <w:uiPriority w:val="99"/>
    <w:rsid w:val="00CA585A"/>
    <w:rPr>
      <w:rFonts w:ascii="Arial" w:hAnsi="Arial"/>
      <w:sz w:val="22"/>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3">
    <w:name w:val="List Table 3 - Accent 63"/>
    <w:basedOn w:val="a1"/>
    <w:uiPriority w:val="99"/>
    <w:rsid w:val="00CA585A"/>
    <w:rPr>
      <w:rFonts w:ascii="Arial" w:hAnsi="Arial"/>
      <w:sz w:val="22"/>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30">
    <w:name w:val="Список-таблица 413"/>
    <w:basedOn w:val="a1"/>
    <w:uiPriority w:val="99"/>
    <w:rsid w:val="00CA585A"/>
    <w:rPr>
      <w:rFonts w:ascii="Arial" w:hAnsi="Arial"/>
      <w:sz w:val="22"/>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1"/>
    <w:uiPriority w:val="99"/>
    <w:rsid w:val="00CA585A"/>
    <w:rPr>
      <w:rFonts w:ascii="Arial" w:hAnsi="Arial"/>
      <w:sz w:val="22"/>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3">
    <w:name w:val="List Table 4 - Accent 23"/>
    <w:basedOn w:val="a1"/>
    <w:uiPriority w:val="99"/>
    <w:rsid w:val="00CA585A"/>
    <w:rPr>
      <w:rFonts w:ascii="Arial" w:hAnsi="Arial"/>
      <w:sz w:val="22"/>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3">
    <w:name w:val="List Table 4 - Accent 33"/>
    <w:basedOn w:val="a1"/>
    <w:uiPriority w:val="99"/>
    <w:rsid w:val="00CA585A"/>
    <w:rPr>
      <w:rFonts w:ascii="Arial" w:hAnsi="Arial"/>
      <w:sz w:val="22"/>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3">
    <w:name w:val="List Table 4 - Accent 43"/>
    <w:basedOn w:val="a1"/>
    <w:uiPriority w:val="99"/>
    <w:rsid w:val="00CA585A"/>
    <w:rPr>
      <w:rFonts w:ascii="Arial" w:hAnsi="Arial"/>
      <w:sz w:val="22"/>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3">
    <w:name w:val="List Table 4 - Accent 53"/>
    <w:basedOn w:val="a1"/>
    <w:uiPriority w:val="99"/>
    <w:rsid w:val="00CA585A"/>
    <w:rPr>
      <w:rFonts w:ascii="Arial" w:hAnsi="Arial"/>
      <w:sz w:val="22"/>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3">
    <w:name w:val="List Table 4 - Accent 63"/>
    <w:basedOn w:val="a1"/>
    <w:uiPriority w:val="99"/>
    <w:rsid w:val="00CA585A"/>
    <w:rPr>
      <w:rFonts w:ascii="Arial" w:hAnsi="Arial"/>
      <w:sz w:val="22"/>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30">
    <w:name w:val="Список-таблица 5 темная13"/>
    <w:basedOn w:val="a1"/>
    <w:uiPriority w:val="99"/>
    <w:rsid w:val="00CA585A"/>
    <w:rPr>
      <w:rFonts w:ascii="Arial" w:hAnsi="Arial"/>
      <w:sz w:val="22"/>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1"/>
    <w:uiPriority w:val="99"/>
    <w:rsid w:val="00CA585A"/>
    <w:rPr>
      <w:rFonts w:ascii="Arial" w:hAnsi="Arial"/>
      <w:sz w:val="22"/>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108" w:type="dxa"/>
        <w:bottom w:w="0" w:type="dxa"/>
        <w:right w:w="108"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3">
    <w:name w:val="List Table 5 Dark - Accent 23"/>
    <w:basedOn w:val="a1"/>
    <w:uiPriority w:val="99"/>
    <w:rsid w:val="00CA585A"/>
    <w:rPr>
      <w:rFonts w:ascii="Arial" w:hAnsi="Arial"/>
      <w:sz w:val="22"/>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3">
    <w:name w:val="List Table 5 Dark - Accent 33"/>
    <w:basedOn w:val="a1"/>
    <w:uiPriority w:val="99"/>
    <w:rsid w:val="00CA585A"/>
    <w:rPr>
      <w:rFonts w:ascii="Arial" w:hAnsi="Arial"/>
      <w:sz w:val="22"/>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3">
    <w:name w:val="List Table 5 Dark - Accent 43"/>
    <w:basedOn w:val="a1"/>
    <w:uiPriority w:val="99"/>
    <w:rsid w:val="00CA585A"/>
    <w:rPr>
      <w:rFonts w:ascii="Arial" w:hAnsi="Arial"/>
      <w:sz w:val="22"/>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3">
    <w:name w:val="List Table 5 Dark - Accent 53"/>
    <w:basedOn w:val="a1"/>
    <w:uiPriority w:val="99"/>
    <w:rsid w:val="00CA585A"/>
    <w:rPr>
      <w:rFonts w:ascii="Arial" w:hAnsi="Arial"/>
      <w:sz w:val="22"/>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108" w:type="dxa"/>
        <w:bottom w:w="0" w:type="dxa"/>
        <w:right w:w="108"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3">
    <w:name w:val="List Table 5 Dark - Accent 63"/>
    <w:basedOn w:val="a1"/>
    <w:uiPriority w:val="99"/>
    <w:rsid w:val="00CA585A"/>
    <w:rPr>
      <w:rFonts w:ascii="Arial" w:hAnsi="Arial"/>
      <w:sz w:val="22"/>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30">
    <w:name w:val="Список-таблица 6 цветная13"/>
    <w:basedOn w:val="a1"/>
    <w:uiPriority w:val="99"/>
    <w:rsid w:val="00CA585A"/>
    <w:rPr>
      <w:rFonts w:ascii="Arial" w:hAnsi="Arial"/>
      <w:sz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1"/>
    <w:uiPriority w:val="99"/>
    <w:rsid w:val="00CA585A"/>
    <w:rPr>
      <w:rFonts w:ascii="Arial" w:hAnsi="Arial"/>
      <w:sz w:val="22"/>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3">
    <w:name w:val="List Table 6 Colorful - Accent 23"/>
    <w:basedOn w:val="a1"/>
    <w:uiPriority w:val="99"/>
    <w:rsid w:val="00CA585A"/>
    <w:rPr>
      <w:rFonts w:ascii="Arial" w:hAnsi="Arial"/>
      <w:sz w:val="22"/>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3">
    <w:name w:val="List Table 6 Colorful - Accent 33"/>
    <w:basedOn w:val="a1"/>
    <w:uiPriority w:val="99"/>
    <w:rsid w:val="00CA585A"/>
    <w:rPr>
      <w:rFonts w:ascii="Arial" w:hAnsi="Arial"/>
      <w:sz w:val="22"/>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3">
    <w:name w:val="List Table 6 Colorful - Accent 43"/>
    <w:basedOn w:val="a1"/>
    <w:uiPriority w:val="99"/>
    <w:rsid w:val="00CA585A"/>
    <w:rPr>
      <w:rFonts w:ascii="Arial" w:hAnsi="Arial"/>
      <w:sz w:val="22"/>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3">
    <w:name w:val="List Table 6 Colorful - Accent 53"/>
    <w:basedOn w:val="a1"/>
    <w:uiPriority w:val="99"/>
    <w:rsid w:val="00CA585A"/>
    <w:rPr>
      <w:rFonts w:ascii="Arial" w:hAnsi="Arial"/>
      <w:sz w:val="22"/>
    </w:r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3">
    <w:name w:val="List Table 6 Colorful - Accent 63"/>
    <w:basedOn w:val="a1"/>
    <w:uiPriority w:val="99"/>
    <w:rsid w:val="00CA585A"/>
    <w:rPr>
      <w:rFonts w:ascii="Arial" w:hAnsi="Arial"/>
      <w:sz w:val="22"/>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30">
    <w:name w:val="Список-таблица 7 цветная13"/>
    <w:basedOn w:val="a1"/>
    <w:uiPriority w:val="99"/>
    <w:rsid w:val="00CA585A"/>
    <w:rPr>
      <w:rFonts w:ascii="Arial" w:hAnsi="Arial"/>
      <w:sz w:val="22"/>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1"/>
    <w:uiPriority w:val="99"/>
    <w:rsid w:val="00CA585A"/>
    <w:rPr>
      <w:rFonts w:ascii="Arial" w:hAnsi="Arial"/>
      <w:sz w:val="22"/>
    </w:r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i/>
        <w:color w:val="245A8D"/>
        <w:sz w:val="22"/>
      </w:rPr>
      <w:tblPr/>
      <w:tcPr>
        <w:tcBorders>
          <w:top w:val="none" w:sz="0" w:space="0" w:color="000000"/>
          <w:left w:val="none" w:sz="0" w:space="0" w:color="000000"/>
          <w:bottom w:val="single" w:sz="4" w:space="0" w:color="5B9BD5"/>
          <w:right w:val="none" w:sz="0" w:space="0" w:color="000000"/>
        </w:tcBorders>
        <w:shd w:val="clear" w:color="FFFFFF" w:fill="FFFFFF"/>
      </w:tcPr>
    </w:tblStylePr>
    <w:tblStylePr w:type="lastRow">
      <w:rPr>
        <w:rFonts w:ascii="Arial" w:hAnsi="Arial"/>
        <w:i/>
        <w:color w:val="245A8D"/>
        <w:sz w:val="22"/>
      </w:rPr>
      <w:tblPr/>
      <w:tcPr>
        <w:tcBorders>
          <w:top w:val="single" w:sz="4" w:space="0" w:color="5B9BD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45A8D"/>
        <w:sz w:val="22"/>
      </w:rPr>
      <w:tblPr/>
      <w:tcPr>
        <w:tcBorders>
          <w:top w:val="none" w:sz="0" w:space="0" w:color="000000"/>
          <w:left w:val="none" w:sz="0" w:space="0" w:color="000000"/>
          <w:bottom w:val="none" w:sz="0" w:space="0" w:color="000000"/>
          <w:right w:val="single" w:sz="4" w:space="0" w:color="5B9BD5"/>
        </w:tcBorders>
        <w:shd w:val="clear" w:color="FFFFFF" w:fill="auto"/>
      </w:tcPr>
    </w:tblStylePr>
    <w:tblStylePr w:type="lastCol">
      <w:rPr>
        <w:rFonts w:ascii="Arial" w:hAnsi="Arial"/>
        <w:i/>
        <w:color w:val="245A8D"/>
        <w:sz w:val="22"/>
      </w:rPr>
      <w:tblPr/>
      <w:tcPr>
        <w:tcBorders>
          <w:top w:val="none" w:sz="0" w:space="0" w:color="000000"/>
          <w:left w:val="single" w:sz="4" w:space="0" w:color="5B9BD5"/>
          <w:bottom w:val="none" w:sz="0" w:space="0" w:color="000000"/>
          <w:right w:val="none" w:sz="0"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3">
    <w:name w:val="List Table 7 Colorful - Accent 23"/>
    <w:basedOn w:val="a1"/>
    <w:uiPriority w:val="99"/>
    <w:rsid w:val="00CA585A"/>
    <w:rPr>
      <w:rFonts w:ascii="Arial" w:hAnsi="Arial"/>
      <w:sz w:val="22"/>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i/>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3">
    <w:name w:val="List Table 7 Colorful - Accent 33"/>
    <w:basedOn w:val="a1"/>
    <w:uiPriority w:val="99"/>
    <w:rsid w:val="00CA585A"/>
    <w:rPr>
      <w:rFonts w:ascii="Arial" w:hAnsi="Arial"/>
      <w:sz w:val="22"/>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000000"/>
          <w:left w:val="none" w:sz="0" w:space="0" w:color="000000"/>
          <w:bottom w:val="single" w:sz="4" w:space="0" w:color="C9C9C9"/>
          <w:right w:val="none" w:sz="0" w:space="0" w:color="000000"/>
        </w:tcBorders>
        <w:shd w:val="clear" w:color="FFFFFF" w:fill="FFFFFF"/>
      </w:tcPr>
    </w:tblStylePr>
    <w:tblStylePr w:type="lastRow">
      <w:rPr>
        <w:rFonts w:ascii="Arial" w:hAnsi="Arial"/>
        <w:i/>
        <w:color w:val="C9C9C9"/>
        <w:sz w:val="22"/>
      </w:rPr>
      <w:tblPr/>
      <w:tcPr>
        <w:tcBorders>
          <w:top w:val="single" w:sz="4" w:space="0" w:color="C9C9C9"/>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C9C9C9"/>
        <w:sz w:val="22"/>
      </w:rPr>
      <w:tblPr/>
      <w:tcPr>
        <w:tcBorders>
          <w:top w:val="none" w:sz="0" w:space="0" w:color="000000"/>
          <w:left w:val="none" w:sz="0" w:space="0" w:color="000000"/>
          <w:bottom w:val="none" w:sz="0" w:space="0" w:color="000000"/>
          <w:right w:val="single" w:sz="4" w:space="0" w:color="C9C9C9"/>
        </w:tcBorders>
        <w:shd w:val="clear" w:color="FFFFFF" w:fill="auto"/>
      </w:tcPr>
    </w:tblStylePr>
    <w:tblStylePr w:type="lastCol">
      <w:rPr>
        <w:rFonts w:ascii="Arial" w:hAnsi="Arial"/>
        <w:i/>
        <w:color w:val="C9C9C9"/>
        <w:sz w:val="22"/>
      </w:rPr>
      <w:tblPr/>
      <w:tcPr>
        <w:tcBorders>
          <w:top w:val="none" w:sz="0" w:space="0" w:color="000000"/>
          <w:left w:val="single" w:sz="4" w:space="0" w:color="C9C9C9"/>
          <w:bottom w:val="none" w:sz="0" w:space="0" w:color="000000"/>
          <w:right w:val="none" w:sz="0"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3">
    <w:name w:val="List Table 7 Colorful - Accent 43"/>
    <w:basedOn w:val="a1"/>
    <w:uiPriority w:val="99"/>
    <w:rsid w:val="00CA585A"/>
    <w:rPr>
      <w:rFonts w:ascii="Arial" w:hAnsi="Arial"/>
      <w:sz w:val="22"/>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i/>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3">
    <w:name w:val="List Table 7 Colorful - Accent 53"/>
    <w:basedOn w:val="a1"/>
    <w:uiPriority w:val="99"/>
    <w:rsid w:val="00CA585A"/>
    <w:rPr>
      <w:rFonts w:ascii="Arial" w:hAnsi="Arial"/>
      <w:sz w:val="22"/>
    </w:r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i/>
        <w:color w:val="8DA9DB"/>
        <w:sz w:val="22"/>
      </w:rPr>
      <w:tblPr/>
      <w:tcPr>
        <w:tcBorders>
          <w:top w:val="none" w:sz="0" w:space="0" w:color="000000"/>
          <w:left w:val="none" w:sz="0" w:space="0" w:color="000000"/>
          <w:bottom w:val="single" w:sz="4" w:space="0" w:color="8DA9DB"/>
          <w:right w:val="none" w:sz="0" w:space="0" w:color="000000"/>
        </w:tcBorders>
        <w:shd w:val="clear" w:color="FFFFFF" w:fill="FFFFFF"/>
      </w:tcPr>
    </w:tblStylePr>
    <w:tblStylePr w:type="lastRow">
      <w:rPr>
        <w:rFonts w:ascii="Arial" w:hAnsi="Arial"/>
        <w:i/>
        <w:color w:val="8DA9DB"/>
        <w:sz w:val="22"/>
      </w:rPr>
      <w:tblPr/>
      <w:tcPr>
        <w:tcBorders>
          <w:top w:val="single" w:sz="4" w:space="0" w:color="8DA9DB"/>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8DA9DB"/>
        <w:sz w:val="22"/>
      </w:rPr>
      <w:tblPr/>
      <w:tcPr>
        <w:tcBorders>
          <w:top w:val="none" w:sz="0" w:space="0" w:color="000000"/>
          <w:left w:val="none" w:sz="0" w:space="0" w:color="000000"/>
          <w:bottom w:val="none" w:sz="0" w:space="0" w:color="000000"/>
          <w:right w:val="single" w:sz="4" w:space="0" w:color="8DA9DB"/>
        </w:tcBorders>
        <w:shd w:val="clear" w:color="FFFFFF" w:fill="auto"/>
      </w:tcPr>
    </w:tblStylePr>
    <w:tblStylePr w:type="lastCol">
      <w:rPr>
        <w:rFonts w:ascii="Arial" w:hAnsi="Arial"/>
        <w:i/>
        <w:color w:val="8DA9DB"/>
        <w:sz w:val="22"/>
      </w:rPr>
      <w:tblPr/>
      <w:tcPr>
        <w:tcBorders>
          <w:top w:val="none" w:sz="0" w:space="0" w:color="000000"/>
          <w:left w:val="single" w:sz="4" w:space="0" w:color="8DA9DB"/>
          <w:bottom w:val="none" w:sz="0" w:space="0" w:color="000000"/>
          <w:right w:val="none" w:sz="0"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3">
    <w:name w:val="List Table 7 Colorful - Accent 63"/>
    <w:basedOn w:val="a1"/>
    <w:uiPriority w:val="99"/>
    <w:rsid w:val="00CA585A"/>
    <w:rPr>
      <w:rFonts w:ascii="Arial" w:hAnsi="Arial"/>
      <w:sz w:val="22"/>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000000"/>
          <w:left w:val="none" w:sz="0" w:space="0" w:color="000000"/>
          <w:bottom w:val="single" w:sz="4" w:space="0" w:color="A9D08E"/>
          <w:right w:val="none" w:sz="0" w:space="0" w:color="000000"/>
        </w:tcBorders>
        <w:shd w:val="clear" w:color="FFFFFF" w:fill="FFFFFF"/>
      </w:tcPr>
    </w:tblStylePr>
    <w:tblStylePr w:type="lastRow">
      <w:rPr>
        <w:rFonts w:ascii="Arial" w:hAnsi="Arial"/>
        <w:i/>
        <w:color w:val="A9D08E"/>
        <w:sz w:val="22"/>
      </w:rPr>
      <w:tblPr/>
      <w:tcPr>
        <w:tcBorders>
          <w:top w:val="single" w:sz="4" w:space="0" w:color="A9D08E"/>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9D08E"/>
        <w:sz w:val="22"/>
      </w:rPr>
      <w:tblPr/>
      <w:tcPr>
        <w:tcBorders>
          <w:top w:val="none" w:sz="0" w:space="0" w:color="000000"/>
          <w:left w:val="none" w:sz="0" w:space="0" w:color="000000"/>
          <w:bottom w:val="none" w:sz="0" w:space="0" w:color="000000"/>
          <w:right w:val="single" w:sz="4" w:space="0" w:color="A9D08E"/>
        </w:tcBorders>
        <w:shd w:val="clear" w:color="FFFFFF" w:fill="auto"/>
      </w:tcPr>
    </w:tblStylePr>
    <w:tblStylePr w:type="lastCol">
      <w:rPr>
        <w:rFonts w:ascii="Arial" w:hAnsi="Arial"/>
        <w:i/>
        <w:color w:val="A9D08E"/>
        <w:sz w:val="22"/>
      </w:rPr>
      <w:tblPr/>
      <w:tcPr>
        <w:tcBorders>
          <w:top w:val="none" w:sz="0" w:space="0" w:color="000000"/>
          <w:left w:val="single" w:sz="4" w:space="0" w:color="A9D08E"/>
          <w:bottom w:val="none" w:sz="0" w:space="0" w:color="000000"/>
          <w:right w:val="none" w:sz="0"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30">
    <w:name w:val="Lined - Accent3"/>
    <w:basedOn w:val="a1"/>
    <w:uiPriority w:val="99"/>
    <w:rsid w:val="00CA585A"/>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1"/>
    <w:uiPriority w:val="99"/>
    <w:rsid w:val="00CA585A"/>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3">
    <w:name w:val="Lined - Accent 23"/>
    <w:basedOn w:val="a1"/>
    <w:uiPriority w:val="99"/>
    <w:rsid w:val="00CA585A"/>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3">
    <w:name w:val="Lined - Accent 33"/>
    <w:basedOn w:val="a1"/>
    <w:uiPriority w:val="99"/>
    <w:rsid w:val="00CA585A"/>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3">
    <w:name w:val="Lined - Accent 43"/>
    <w:basedOn w:val="a1"/>
    <w:uiPriority w:val="99"/>
    <w:rsid w:val="00CA585A"/>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3">
    <w:name w:val="Lined - Accent 53"/>
    <w:basedOn w:val="a1"/>
    <w:uiPriority w:val="99"/>
    <w:rsid w:val="00CA585A"/>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3">
    <w:name w:val="Lined - Accent 63"/>
    <w:basedOn w:val="a1"/>
    <w:uiPriority w:val="99"/>
    <w:rsid w:val="00CA585A"/>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30">
    <w:name w:val="Bordered &amp; Lined - Accent3"/>
    <w:basedOn w:val="a1"/>
    <w:uiPriority w:val="99"/>
    <w:rsid w:val="00CA585A"/>
    <w:rPr>
      <w:rFonts w:ascii="Arial" w:hAnsi="Arial"/>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1"/>
    <w:uiPriority w:val="99"/>
    <w:rsid w:val="00CA585A"/>
    <w:rPr>
      <w:rFonts w:ascii="Arial" w:hAnsi="Arial"/>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3">
    <w:name w:val="Bordered &amp; Lined - Accent 23"/>
    <w:basedOn w:val="a1"/>
    <w:uiPriority w:val="99"/>
    <w:rsid w:val="00CA585A"/>
    <w:rPr>
      <w:rFonts w:ascii="Arial" w:hAnsi="Arial"/>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3">
    <w:name w:val="Bordered &amp; Lined - Accent 33"/>
    <w:basedOn w:val="a1"/>
    <w:uiPriority w:val="99"/>
    <w:rsid w:val="00CA585A"/>
    <w:rPr>
      <w:rFonts w:ascii="Arial" w:hAnsi="Arial"/>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3">
    <w:name w:val="Bordered &amp; Lined - Accent 43"/>
    <w:basedOn w:val="a1"/>
    <w:uiPriority w:val="99"/>
    <w:rsid w:val="00CA585A"/>
    <w:rPr>
      <w:rFonts w:ascii="Arial" w:hAnsi="Arial"/>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3">
    <w:name w:val="Bordered &amp; Lined - Accent 53"/>
    <w:basedOn w:val="a1"/>
    <w:uiPriority w:val="99"/>
    <w:rsid w:val="00CA585A"/>
    <w:rPr>
      <w:rFonts w:ascii="Arial" w:hAnsi="Arial"/>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3">
    <w:name w:val="Bordered &amp; Lined - Accent 63"/>
    <w:basedOn w:val="a1"/>
    <w:uiPriority w:val="99"/>
    <w:rsid w:val="00CA585A"/>
    <w:rPr>
      <w:rFonts w:ascii="Arial" w:hAnsi="Arial"/>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3">
    <w:name w:val="Bordered3"/>
    <w:basedOn w:val="a1"/>
    <w:uiPriority w:val="99"/>
    <w:rsid w:val="00CA585A"/>
    <w:rPr>
      <w:rFonts w:ascii="Arial" w:hAnsi="Arial"/>
      <w:sz w:val="22"/>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1"/>
    <w:uiPriority w:val="99"/>
    <w:rsid w:val="00CA585A"/>
    <w:rPr>
      <w:rFonts w:ascii="Arial" w:hAnsi="Arial"/>
      <w:sz w:val="22"/>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3">
    <w:name w:val="Bordered - Accent 23"/>
    <w:basedOn w:val="a1"/>
    <w:uiPriority w:val="99"/>
    <w:rsid w:val="00CA585A"/>
    <w:rPr>
      <w:rFonts w:ascii="Arial" w:hAnsi="Arial"/>
      <w:sz w:val="22"/>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3">
    <w:name w:val="Bordered - Accent 33"/>
    <w:basedOn w:val="a1"/>
    <w:uiPriority w:val="99"/>
    <w:rsid w:val="00CA585A"/>
    <w:rPr>
      <w:rFonts w:ascii="Arial" w:hAnsi="Arial"/>
      <w:sz w:val="22"/>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3">
    <w:name w:val="Bordered - Accent 43"/>
    <w:basedOn w:val="a1"/>
    <w:uiPriority w:val="99"/>
    <w:rsid w:val="00CA585A"/>
    <w:rPr>
      <w:rFonts w:ascii="Arial" w:hAnsi="Arial"/>
      <w:sz w:val="22"/>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3">
    <w:name w:val="Bordered - Accent 53"/>
    <w:basedOn w:val="a1"/>
    <w:uiPriority w:val="99"/>
    <w:rsid w:val="00CA585A"/>
    <w:rPr>
      <w:rFonts w:ascii="Arial" w:hAnsi="Arial"/>
      <w:sz w:val="22"/>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3">
    <w:name w:val="Bordered - Accent 63"/>
    <w:basedOn w:val="a1"/>
    <w:uiPriority w:val="99"/>
    <w:rsid w:val="00CA585A"/>
    <w:rPr>
      <w:rFonts w:ascii="Arial" w:hAnsi="Arial"/>
      <w:sz w:val="22"/>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TableNormal3">
    <w:name w:val="Table Normal3"/>
    <w:uiPriority w:val="2"/>
    <w:semiHidden/>
    <w:unhideWhenUsed/>
    <w:qFormat/>
    <w:rsid w:val="00CA585A"/>
    <w:pPr>
      <w:widowControl w:val="0"/>
    </w:pPr>
    <w:rPr>
      <w:rFonts w:ascii="Arial" w:hAnsi="Arial"/>
      <w:sz w:val="22"/>
      <w:lang w:val="en-US"/>
    </w:rPr>
    <w:tblPr>
      <w:tblInd w:w="0" w:type="dxa"/>
      <w:tblCellMar>
        <w:top w:w="0" w:type="dxa"/>
        <w:left w:w="0" w:type="dxa"/>
        <w:bottom w:w="0" w:type="dxa"/>
        <w:right w:w="0" w:type="dxa"/>
      </w:tblCellMar>
    </w:tblPr>
  </w:style>
  <w:style w:type="numbering" w:customStyle="1" w:styleId="53">
    <w:name w:val="Нет списка5"/>
    <w:next w:val="a2"/>
    <w:uiPriority w:val="99"/>
    <w:semiHidden/>
    <w:unhideWhenUsed/>
    <w:rsid w:val="001B3B6E"/>
  </w:style>
  <w:style w:type="paragraph" w:customStyle="1" w:styleId="54">
    <w:name w:val="Название объекта5"/>
    <w:basedOn w:val="a"/>
    <w:next w:val="a"/>
    <w:uiPriority w:val="35"/>
    <w:semiHidden/>
    <w:unhideWhenUsed/>
    <w:qFormat/>
    <w:rsid w:val="001B3B6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both"/>
    </w:pPr>
    <w:rPr>
      <w:rFonts w:ascii="Times New Roman CYR" w:eastAsia="Times New Roman" w:hAnsi="Times New Roman CYR" w:cs="Times New Roman"/>
      <w:b/>
      <w:bCs/>
      <w:color w:val="5B9BD5"/>
      <w:sz w:val="18"/>
      <w:szCs w:val="18"/>
      <w:lang w:eastAsia="ru-RU"/>
    </w:rPr>
  </w:style>
  <w:style w:type="table" w:customStyle="1" w:styleId="55">
    <w:name w:val="Сетка таблицы5"/>
    <w:basedOn w:val="a1"/>
    <w:next w:val="a4"/>
    <w:uiPriority w:val="59"/>
    <w:rsid w:val="001B3B6E"/>
    <w:rPr>
      <w:rFonts w:ascii="Arial" w:hAnsi="Arial"/>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4">
    <w:name w:val="Table Grid Light4"/>
    <w:basedOn w:val="a1"/>
    <w:uiPriority w:val="59"/>
    <w:rsid w:val="001B3B6E"/>
    <w:rPr>
      <w:rFonts w:ascii="Arial" w:hAnsi="Arial"/>
      <w:sz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4">
    <w:name w:val="Таблица простая 114"/>
    <w:basedOn w:val="a1"/>
    <w:uiPriority w:val="59"/>
    <w:rsid w:val="001B3B6E"/>
    <w:rPr>
      <w:rFonts w:ascii="Arial" w:hAnsi="Arial"/>
      <w:sz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
    <w:name w:val="Таблица простая 214"/>
    <w:basedOn w:val="a1"/>
    <w:uiPriority w:val="59"/>
    <w:rsid w:val="001B3B6E"/>
    <w:rPr>
      <w:rFonts w:ascii="Arial" w:hAnsi="Arial"/>
      <w:sz w:val="22"/>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4"/>
    <w:basedOn w:val="a1"/>
    <w:uiPriority w:val="99"/>
    <w:rsid w:val="001B3B6E"/>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a1"/>
    <w:uiPriority w:val="99"/>
    <w:rsid w:val="001B3B6E"/>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a1"/>
    <w:uiPriority w:val="99"/>
    <w:rsid w:val="001B3B6E"/>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1"/>
    <w:uiPriority w:val="99"/>
    <w:rsid w:val="001B3B6E"/>
    <w:rPr>
      <w:rFonts w:ascii="Arial" w:hAnsi="Arial"/>
      <w:sz w:val="22"/>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1"/>
    <w:uiPriority w:val="99"/>
    <w:rsid w:val="001B3B6E"/>
    <w:rPr>
      <w:rFonts w:ascii="Arial" w:hAnsi="Arial"/>
      <w:sz w:val="22"/>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4">
    <w:name w:val="Grid Table 1 Light - Accent 24"/>
    <w:basedOn w:val="a1"/>
    <w:uiPriority w:val="99"/>
    <w:rsid w:val="001B3B6E"/>
    <w:rPr>
      <w:rFonts w:ascii="Arial" w:hAnsi="Arial"/>
      <w:sz w:val="22"/>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4">
    <w:name w:val="Grid Table 1 Light - Accent 34"/>
    <w:basedOn w:val="a1"/>
    <w:uiPriority w:val="99"/>
    <w:rsid w:val="001B3B6E"/>
    <w:rPr>
      <w:rFonts w:ascii="Arial" w:hAnsi="Arial"/>
      <w:sz w:val="22"/>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4">
    <w:name w:val="Grid Table 1 Light - Accent 44"/>
    <w:basedOn w:val="a1"/>
    <w:uiPriority w:val="99"/>
    <w:rsid w:val="001B3B6E"/>
    <w:rPr>
      <w:rFonts w:ascii="Arial" w:hAnsi="Arial"/>
      <w:sz w:val="22"/>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4">
    <w:name w:val="Grid Table 1 Light - Accent 54"/>
    <w:basedOn w:val="a1"/>
    <w:uiPriority w:val="99"/>
    <w:rsid w:val="001B3B6E"/>
    <w:rPr>
      <w:rFonts w:ascii="Arial" w:hAnsi="Arial"/>
      <w:sz w:val="22"/>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4">
    <w:name w:val="Grid Table 1 Light - Accent 64"/>
    <w:basedOn w:val="a1"/>
    <w:uiPriority w:val="99"/>
    <w:rsid w:val="001B3B6E"/>
    <w:rPr>
      <w:rFonts w:ascii="Arial" w:hAnsi="Arial"/>
      <w:sz w:val="22"/>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4">
    <w:name w:val="Таблица-сетка 214"/>
    <w:basedOn w:val="a1"/>
    <w:uiPriority w:val="99"/>
    <w:rsid w:val="001B3B6E"/>
    <w:rPr>
      <w:rFonts w:ascii="Arial" w:hAnsi="Arial"/>
      <w:sz w:val="22"/>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1"/>
    <w:uiPriority w:val="99"/>
    <w:rsid w:val="001B3B6E"/>
    <w:rPr>
      <w:rFonts w:ascii="Arial" w:hAnsi="Arial"/>
      <w:sz w:val="22"/>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4">
    <w:name w:val="Grid Table 2 - Accent 24"/>
    <w:basedOn w:val="a1"/>
    <w:uiPriority w:val="99"/>
    <w:rsid w:val="001B3B6E"/>
    <w:rPr>
      <w:rFonts w:ascii="Arial" w:hAnsi="Arial"/>
      <w:sz w:val="22"/>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4">
    <w:name w:val="Grid Table 2 - Accent 34"/>
    <w:basedOn w:val="a1"/>
    <w:uiPriority w:val="99"/>
    <w:rsid w:val="001B3B6E"/>
    <w:rPr>
      <w:rFonts w:ascii="Arial" w:hAnsi="Arial"/>
      <w:sz w:val="22"/>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4">
    <w:name w:val="Grid Table 2 - Accent 44"/>
    <w:basedOn w:val="a1"/>
    <w:uiPriority w:val="99"/>
    <w:rsid w:val="001B3B6E"/>
    <w:rPr>
      <w:rFonts w:ascii="Arial" w:hAnsi="Arial"/>
      <w:sz w:val="22"/>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4">
    <w:name w:val="Grid Table 2 - Accent 54"/>
    <w:basedOn w:val="a1"/>
    <w:uiPriority w:val="99"/>
    <w:rsid w:val="001B3B6E"/>
    <w:rPr>
      <w:rFonts w:ascii="Arial" w:hAnsi="Arial"/>
      <w:sz w:val="22"/>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4">
    <w:name w:val="Grid Table 2 - Accent 64"/>
    <w:basedOn w:val="a1"/>
    <w:uiPriority w:val="99"/>
    <w:rsid w:val="001B3B6E"/>
    <w:rPr>
      <w:rFonts w:ascii="Arial" w:hAnsi="Arial"/>
      <w:sz w:val="22"/>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4">
    <w:name w:val="Таблица-сетка 314"/>
    <w:basedOn w:val="a1"/>
    <w:uiPriority w:val="99"/>
    <w:rsid w:val="001B3B6E"/>
    <w:rPr>
      <w:rFonts w:ascii="Arial" w:hAnsi="Arial"/>
      <w:sz w:val="22"/>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1"/>
    <w:uiPriority w:val="99"/>
    <w:rsid w:val="001B3B6E"/>
    <w:rPr>
      <w:rFonts w:ascii="Arial" w:hAnsi="Arial"/>
      <w:sz w:val="22"/>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4">
    <w:name w:val="Grid Table 3 - Accent 24"/>
    <w:basedOn w:val="a1"/>
    <w:uiPriority w:val="99"/>
    <w:rsid w:val="001B3B6E"/>
    <w:rPr>
      <w:rFonts w:ascii="Arial" w:hAnsi="Arial"/>
      <w:sz w:val="22"/>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4">
    <w:name w:val="Grid Table 3 - Accent 34"/>
    <w:basedOn w:val="a1"/>
    <w:uiPriority w:val="99"/>
    <w:rsid w:val="001B3B6E"/>
    <w:rPr>
      <w:rFonts w:ascii="Arial" w:hAnsi="Arial"/>
      <w:sz w:val="22"/>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4">
    <w:name w:val="Grid Table 3 - Accent 44"/>
    <w:basedOn w:val="a1"/>
    <w:uiPriority w:val="99"/>
    <w:rsid w:val="001B3B6E"/>
    <w:rPr>
      <w:rFonts w:ascii="Arial" w:hAnsi="Arial"/>
      <w:sz w:val="22"/>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4">
    <w:name w:val="Grid Table 3 - Accent 54"/>
    <w:basedOn w:val="a1"/>
    <w:uiPriority w:val="99"/>
    <w:rsid w:val="001B3B6E"/>
    <w:rPr>
      <w:rFonts w:ascii="Arial" w:hAnsi="Arial"/>
      <w:sz w:val="22"/>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4">
    <w:name w:val="Grid Table 3 - Accent 64"/>
    <w:basedOn w:val="a1"/>
    <w:uiPriority w:val="99"/>
    <w:rsid w:val="001B3B6E"/>
    <w:rPr>
      <w:rFonts w:ascii="Arial" w:hAnsi="Arial"/>
      <w:sz w:val="22"/>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4">
    <w:name w:val="Таблица-сетка 414"/>
    <w:basedOn w:val="a1"/>
    <w:uiPriority w:val="59"/>
    <w:rsid w:val="001B3B6E"/>
    <w:rPr>
      <w:rFonts w:ascii="Arial" w:hAnsi="Arial"/>
      <w:sz w:val="22"/>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1"/>
    <w:uiPriority w:val="59"/>
    <w:rsid w:val="001B3B6E"/>
    <w:rPr>
      <w:rFonts w:ascii="Arial" w:hAnsi="Arial"/>
      <w:sz w:val="22"/>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4">
    <w:name w:val="Grid Table 4 - Accent 24"/>
    <w:basedOn w:val="a1"/>
    <w:uiPriority w:val="59"/>
    <w:rsid w:val="001B3B6E"/>
    <w:rPr>
      <w:rFonts w:ascii="Arial" w:hAnsi="Arial"/>
      <w:sz w:val="22"/>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4">
    <w:name w:val="Grid Table 4 - Accent 34"/>
    <w:basedOn w:val="a1"/>
    <w:uiPriority w:val="59"/>
    <w:rsid w:val="001B3B6E"/>
    <w:rPr>
      <w:rFonts w:ascii="Arial" w:hAnsi="Arial"/>
      <w:sz w:val="22"/>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4">
    <w:name w:val="Grid Table 4 - Accent 44"/>
    <w:basedOn w:val="a1"/>
    <w:uiPriority w:val="59"/>
    <w:rsid w:val="001B3B6E"/>
    <w:rPr>
      <w:rFonts w:ascii="Arial" w:hAnsi="Arial"/>
      <w:sz w:val="22"/>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4">
    <w:name w:val="Grid Table 4 - Accent 54"/>
    <w:basedOn w:val="a1"/>
    <w:uiPriority w:val="59"/>
    <w:rsid w:val="001B3B6E"/>
    <w:rPr>
      <w:rFonts w:ascii="Arial" w:hAnsi="Arial"/>
      <w:sz w:val="22"/>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4">
    <w:name w:val="Grid Table 4 - Accent 64"/>
    <w:basedOn w:val="a1"/>
    <w:uiPriority w:val="59"/>
    <w:rsid w:val="001B3B6E"/>
    <w:rPr>
      <w:rFonts w:ascii="Arial" w:hAnsi="Arial"/>
      <w:sz w:val="22"/>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4">
    <w:name w:val="Таблица-сетка 5 темная14"/>
    <w:basedOn w:val="a1"/>
    <w:uiPriority w:val="99"/>
    <w:rsid w:val="001B3B6E"/>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1"/>
    <w:uiPriority w:val="99"/>
    <w:rsid w:val="001B3B6E"/>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4">
    <w:name w:val="Grid Table 5 Dark - Accent 24"/>
    <w:basedOn w:val="a1"/>
    <w:uiPriority w:val="99"/>
    <w:rsid w:val="001B3B6E"/>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4">
    <w:name w:val="Grid Table 5 Dark - Accent 34"/>
    <w:basedOn w:val="a1"/>
    <w:uiPriority w:val="99"/>
    <w:rsid w:val="001B3B6E"/>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4">
    <w:name w:val="Grid Table 5 Dark- Accent 44"/>
    <w:basedOn w:val="a1"/>
    <w:uiPriority w:val="99"/>
    <w:rsid w:val="001B3B6E"/>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4">
    <w:name w:val="Grid Table 5 Dark - Accent 54"/>
    <w:basedOn w:val="a1"/>
    <w:uiPriority w:val="99"/>
    <w:rsid w:val="001B3B6E"/>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4">
    <w:name w:val="Grid Table 5 Dark - Accent 64"/>
    <w:basedOn w:val="a1"/>
    <w:uiPriority w:val="99"/>
    <w:rsid w:val="001B3B6E"/>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4">
    <w:name w:val="Таблица-сетка 6 цветная14"/>
    <w:basedOn w:val="a1"/>
    <w:uiPriority w:val="99"/>
    <w:rsid w:val="001B3B6E"/>
    <w:rPr>
      <w:rFonts w:ascii="Arial" w:hAnsi="Arial"/>
      <w:sz w:val="22"/>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1"/>
    <w:uiPriority w:val="99"/>
    <w:rsid w:val="001B3B6E"/>
    <w:rPr>
      <w:rFonts w:ascii="Arial" w:hAnsi="Arial"/>
      <w:sz w:val="22"/>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4">
    <w:name w:val="Grid Table 6 Colorful - Accent 24"/>
    <w:basedOn w:val="a1"/>
    <w:uiPriority w:val="99"/>
    <w:rsid w:val="001B3B6E"/>
    <w:rPr>
      <w:rFonts w:ascii="Arial" w:hAnsi="Arial"/>
      <w:sz w:val="22"/>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4">
    <w:name w:val="Grid Table 6 Colorful - Accent 34"/>
    <w:basedOn w:val="a1"/>
    <w:uiPriority w:val="99"/>
    <w:rsid w:val="001B3B6E"/>
    <w:rPr>
      <w:rFonts w:ascii="Arial" w:hAnsi="Arial"/>
      <w:sz w:val="22"/>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4">
    <w:name w:val="Grid Table 6 Colorful - Accent 44"/>
    <w:basedOn w:val="a1"/>
    <w:uiPriority w:val="99"/>
    <w:rsid w:val="001B3B6E"/>
    <w:rPr>
      <w:rFonts w:ascii="Arial" w:hAnsi="Arial"/>
      <w:sz w:val="22"/>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4">
    <w:name w:val="Grid Table 6 Colorful - Accent 54"/>
    <w:basedOn w:val="a1"/>
    <w:uiPriority w:val="99"/>
    <w:rsid w:val="001B3B6E"/>
    <w:rPr>
      <w:rFonts w:ascii="Arial" w:hAnsi="Arial"/>
      <w:sz w:val="22"/>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4">
    <w:name w:val="Grid Table 6 Colorful - Accent 64"/>
    <w:basedOn w:val="a1"/>
    <w:uiPriority w:val="99"/>
    <w:rsid w:val="001B3B6E"/>
    <w:rPr>
      <w:rFonts w:ascii="Arial" w:hAnsi="Arial"/>
      <w:sz w:val="22"/>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4">
    <w:name w:val="Таблица-сетка 7 цветная14"/>
    <w:basedOn w:val="a1"/>
    <w:uiPriority w:val="99"/>
    <w:rsid w:val="001B3B6E"/>
    <w:rPr>
      <w:rFonts w:ascii="Arial" w:hAnsi="Arial"/>
      <w:sz w:val="22"/>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1"/>
    <w:uiPriority w:val="99"/>
    <w:rsid w:val="001B3B6E"/>
    <w:rPr>
      <w:rFonts w:ascii="Arial" w:hAnsi="Arial"/>
      <w:sz w:val="22"/>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b/>
        <w:color w:val="ACCCEA"/>
        <w:sz w:val="22"/>
      </w:rPr>
      <w:tblPr/>
      <w:tcPr>
        <w:tcBorders>
          <w:top w:val="none" w:sz="0" w:space="0" w:color="000000"/>
          <w:left w:val="none" w:sz="0" w:space="0" w:color="000000"/>
          <w:bottom w:val="single" w:sz="4" w:space="0" w:color="ACCCEA"/>
          <w:right w:val="none" w:sz="0" w:space="0" w:color="000000"/>
        </w:tcBorders>
        <w:shd w:val="clear" w:color="FFFFFF" w:fill="FFFFFF"/>
      </w:tcPr>
    </w:tblStylePr>
    <w:tblStylePr w:type="lastRow">
      <w:rPr>
        <w:rFonts w:ascii="Arial" w:hAnsi="Arial"/>
        <w:b/>
        <w:color w:val="ACCCEA"/>
        <w:sz w:val="22"/>
      </w:rPr>
      <w:tblPr/>
      <w:tcPr>
        <w:tcBorders>
          <w:top w:val="single" w:sz="4" w:space="0" w:color="ACCCEA"/>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CCCEA"/>
        <w:sz w:val="22"/>
      </w:rPr>
      <w:tblPr/>
      <w:tcPr>
        <w:tcBorders>
          <w:top w:val="none" w:sz="0" w:space="0" w:color="000000"/>
          <w:left w:val="none" w:sz="0" w:space="0" w:color="000000"/>
          <w:bottom w:val="none" w:sz="0" w:space="0" w:color="000000"/>
          <w:right w:val="single" w:sz="4" w:space="0" w:color="ACCCEA"/>
        </w:tcBorders>
        <w:shd w:val="clear" w:color="FFFFFF" w:fill="auto"/>
      </w:tcPr>
    </w:tblStylePr>
    <w:tblStylePr w:type="lastCol">
      <w:rPr>
        <w:rFonts w:ascii="Arial" w:hAnsi="Arial"/>
        <w:i/>
        <w:color w:val="ACCCEA"/>
        <w:sz w:val="22"/>
      </w:rPr>
      <w:tblPr/>
      <w:tcPr>
        <w:tcBorders>
          <w:top w:val="none" w:sz="0" w:space="0" w:color="000000"/>
          <w:left w:val="single" w:sz="4" w:space="0" w:color="ACCCEA"/>
          <w:bottom w:val="none" w:sz="0" w:space="0" w:color="000000"/>
          <w:right w:val="none" w:sz="0"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4">
    <w:name w:val="Grid Table 7 Colorful - Accent 24"/>
    <w:basedOn w:val="a1"/>
    <w:uiPriority w:val="99"/>
    <w:rsid w:val="001B3B6E"/>
    <w:rPr>
      <w:rFonts w:ascii="Arial" w:hAnsi="Arial"/>
      <w:sz w:val="22"/>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b/>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4">
    <w:name w:val="Grid Table 7 Colorful - Accent 34"/>
    <w:basedOn w:val="a1"/>
    <w:uiPriority w:val="99"/>
    <w:rsid w:val="001B3B6E"/>
    <w:rPr>
      <w:rFonts w:ascii="Arial" w:hAnsi="Arial"/>
      <w:sz w:val="22"/>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000000"/>
          <w:left w:val="none" w:sz="0" w:space="0" w:color="000000"/>
          <w:bottom w:val="single" w:sz="4" w:space="0" w:color="A5A5A5"/>
          <w:right w:val="none" w:sz="0" w:space="0" w:color="000000"/>
        </w:tcBorders>
        <w:shd w:val="clear" w:color="FFFFFF" w:fill="FFFFFF"/>
      </w:tcPr>
    </w:tblStylePr>
    <w:tblStylePr w:type="lastRow">
      <w:rPr>
        <w:rFonts w:ascii="Arial" w:hAnsi="Arial"/>
        <w:b/>
        <w:color w:val="A5A5A5"/>
        <w:sz w:val="22"/>
      </w:rPr>
      <w:tblPr/>
      <w:tcPr>
        <w:tcBorders>
          <w:top w:val="single" w:sz="4" w:space="0" w:color="A5A5A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5A5A5"/>
        <w:sz w:val="22"/>
      </w:rPr>
      <w:tblPr/>
      <w:tcPr>
        <w:tcBorders>
          <w:top w:val="none" w:sz="0" w:space="0" w:color="000000"/>
          <w:left w:val="none" w:sz="0" w:space="0" w:color="000000"/>
          <w:bottom w:val="none" w:sz="0" w:space="0" w:color="000000"/>
          <w:right w:val="single" w:sz="4" w:space="0" w:color="A5A5A5"/>
        </w:tcBorders>
        <w:shd w:val="clear" w:color="FFFFFF" w:fill="auto"/>
      </w:tcPr>
    </w:tblStylePr>
    <w:tblStylePr w:type="lastCol">
      <w:rPr>
        <w:rFonts w:ascii="Arial" w:hAnsi="Arial"/>
        <w:i/>
        <w:color w:val="A5A5A5"/>
        <w:sz w:val="22"/>
      </w:rPr>
      <w:tblPr/>
      <w:tcPr>
        <w:tcBorders>
          <w:top w:val="none" w:sz="0" w:space="0" w:color="000000"/>
          <w:left w:val="single" w:sz="4" w:space="0" w:color="A5A5A5"/>
          <w:bottom w:val="none" w:sz="0" w:space="0" w:color="000000"/>
          <w:right w:val="none" w:sz="0"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4">
    <w:name w:val="Grid Table 7 Colorful - Accent 44"/>
    <w:basedOn w:val="a1"/>
    <w:uiPriority w:val="99"/>
    <w:rsid w:val="001B3B6E"/>
    <w:rPr>
      <w:rFonts w:ascii="Arial" w:hAnsi="Arial"/>
      <w:sz w:val="22"/>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b/>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4">
    <w:name w:val="Grid Table 7 Colorful - Accent 54"/>
    <w:basedOn w:val="a1"/>
    <w:uiPriority w:val="99"/>
    <w:rsid w:val="001B3B6E"/>
    <w:rPr>
      <w:rFonts w:ascii="Arial" w:hAnsi="Arial"/>
      <w:sz w:val="22"/>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254175"/>
        <w:sz w:val="22"/>
      </w:rPr>
      <w:tblPr/>
      <w:tcPr>
        <w:tcBorders>
          <w:top w:val="none" w:sz="0" w:space="0" w:color="000000"/>
          <w:left w:val="none" w:sz="0" w:space="0" w:color="000000"/>
          <w:bottom w:val="single" w:sz="4" w:space="0" w:color="95AFDD"/>
          <w:right w:val="none" w:sz="0" w:space="0" w:color="000000"/>
        </w:tcBorders>
        <w:shd w:val="clear" w:color="FFFFFF" w:fill="FFFFFF"/>
      </w:tcPr>
    </w:tblStylePr>
    <w:tblStylePr w:type="lastRow">
      <w:rPr>
        <w:rFonts w:ascii="Arial" w:hAnsi="Arial"/>
        <w:b/>
        <w:color w:val="254175"/>
        <w:sz w:val="22"/>
      </w:rPr>
      <w:tblPr/>
      <w:tcPr>
        <w:tcBorders>
          <w:top w:val="single" w:sz="4" w:space="0" w:color="95AFDD"/>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54175"/>
        <w:sz w:val="22"/>
      </w:rPr>
      <w:tblPr/>
      <w:tcPr>
        <w:tcBorders>
          <w:top w:val="none" w:sz="0" w:space="0" w:color="000000"/>
          <w:left w:val="none" w:sz="0" w:space="0" w:color="000000"/>
          <w:bottom w:val="none" w:sz="0" w:space="0" w:color="000000"/>
          <w:right w:val="single" w:sz="4" w:space="0" w:color="95AFDD"/>
        </w:tcBorders>
        <w:shd w:val="clear" w:color="FFFFFF" w:fill="auto"/>
      </w:tcPr>
    </w:tblStylePr>
    <w:tblStylePr w:type="lastCol">
      <w:rPr>
        <w:rFonts w:ascii="Arial" w:hAnsi="Arial"/>
        <w:i/>
        <w:color w:val="254175"/>
        <w:sz w:val="22"/>
      </w:rPr>
      <w:tblPr/>
      <w:tcPr>
        <w:tcBorders>
          <w:top w:val="none" w:sz="0" w:space="0" w:color="000000"/>
          <w:left w:val="single" w:sz="4" w:space="0" w:color="95AFDD"/>
          <w:bottom w:val="none" w:sz="0" w:space="0" w:color="000000"/>
          <w:right w:val="none" w:sz="0"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4">
    <w:name w:val="Grid Table 7 Colorful - Accent 64"/>
    <w:basedOn w:val="a1"/>
    <w:uiPriority w:val="99"/>
    <w:rsid w:val="001B3B6E"/>
    <w:rPr>
      <w:rFonts w:ascii="Arial" w:hAnsi="Arial"/>
      <w:sz w:val="22"/>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000000"/>
          <w:left w:val="none" w:sz="0" w:space="0" w:color="000000"/>
          <w:bottom w:val="single" w:sz="4" w:space="0" w:color="ADD394"/>
          <w:right w:val="none" w:sz="0" w:space="0" w:color="000000"/>
        </w:tcBorders>
        <w:shd w:val="clear" w:color="FFFFFF" w:fill="FFFFFF"/>
      </w:tcPr>
    </w:tblStylePr>
    <w:tblStylePr w:type="lastRow">
      <w:rPr>
        <w:rFonts w:ascii="Arial" w:hAnsi="Arial"/>
        <w:b/>
        <w:color w:val="416429"/>
        <w:sz w:val="22"/>
      </w:rPr>
      <w:tblPr/>
      <w:tcPr>
        <w:tcBorders>
          <w:top w:val="single" w:sz="4" w:space="0" w:color="ADD39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416429"/>
        <w:sz w:val="22"/>
      </w:rPr>
      <w:tblPr/>
      <w:tcPr>
        <w:tcBorders>
          <w:top w:val="none" w:sz="0" w:space="0" w:color="000000"/>
          <w:left w:val="none" w:sz="0" w:space="0" w:color="000000"/>
          <w:bottom w:val="none" w:sz="0" w:space="0" w:color="000000"/>
          <w:right w:val="single" w:sz="4" w:space="0" w:color="ADD394"/>
        </w:tcBorders>
        <w:shd w:val="clear" w:color="FFFFFF" w:fill="auto"/>
      </w:tcPr>
    </w:tblStylePr>
    <w:tblStylePr w:type="lastCol">
      <w:rPr>
        <w:rFonts w:ascii="Arial" w:hAnsi="Arial"/>
        <w:i/>
        <w:color w:val="416429"/>
        <w:sz w:val="22"/>
      </w:rPr>
      <w:tblPr/>
      <w:tcPr>
        <w:tcBorders>
          <w:top w:val="none" w:sz="0" w:space="0" w:color="000000"/>
          <w:left w:val="single" w:sz="4" w:space="0" w:color="ADD394"/>
          <w:bottom w:val="none" w:sz="0" w:space="0" w:color="000000"/>
          <w:right w:val="none" w:sz="0"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40">
    <w:name w:val="Список-таблица 1 светлая14"/>
    <w:basedOn w:val="a1"/>
    <w:uiPriority w:val="99"/>
    <w:rsid w:val="001B3B6E"/>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1"/>
    <w:uiPriority w:val="99"/>
    <w:rsid w:val="001B3B6E"/>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4">
    <w:name w:val="List Table 1 Light - Accent 24"/>
    <w:basedOn w:val="a1"/>
    <w:uiPriority w:val="99"/>
    <w:rsid w:val="001B3B6E"/>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4">
    <w:name w:val="List Table 1 Light - Accent 34"/>
    <w:basedOn w:val="a1"/>
    <w:uiPriority w:val="99"/>
    <w:rsid w:val="001B3B6E"/>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4">
    <w:name w:val="List Table 1 Light - Accent 44"/>
    <w:basedOn w:val="a1"/>
    <w:uiPriority w:val="99"/>
    <w:rsid w:val="001B3B6E"/>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4">
    <w:name w:val="List Table 1 Light - Accent 54"/>
    <w:basedOn w:val="a1"/>
    <w:uiPriority w:val="99"/>
    <w:rsid w:val="001B3B6E"/>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4">
    <w:name w:val="List Table 1 Light - Accent 64"/>
    <w:basedOn w:val="a1"/>
    <w:uiPriority w:val="99"/>
    <w:rsid w:val="001B3B6E"/>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40">
    <w:name w:val="Список-таблица 214"/>
    <w:basedOn w:val="a1"/>
    <w:uiPriority w:val="99"/>
    <w:rsid w:val="001B3B6E"/>
    <w:rPr>
      <w:rFonts w:ascii="Arial" w:hAnsi="Arial"/>
      <w:sz w:val="22"/>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1"/>
    <w:uiPriority w:val="99"/>
    <w:rsid w:val="001B3B6E"/>
    <w:rPr>
      <w:rFonts w:ascii="Arial" w:hAnsi="Arial"/>
      <w:sz w:val="22"/>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4">
    <w:name w:val="List Table 2 - Accent 24"/>
    <w:basedOn w:val="a1"/>
    <w:uiPriority w:val="99"/>
    <w:rsid w:val="001B3B6E"/>
    <w:rPr>
      <w:rFonts w:ascii="Arial" w:hAnsi="Arial"/>
      <w:sz w:val="22"/>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4">
    <w:name w:val="List Table 2 - Accent 34"/>
    <w:basedOn w:val="a1"/>
    <w:uiPriority w:val="99"/>
    <w:rsid w:val="001B3B6E"/>
    <w:rPr>
      <w:rFonts w:ascii="Arial" w:hAnsi="Arial"/>
      <w:sz w:val="22"/>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4">
    <w:name w:val="List Table 2 - Accent 44"/>
    <w:basedOn w:val="a1"/>
    <w:uiPriority w:val="99"/>
    <w:rsid w:val="001B3B6E"/>
    <w:rPr>
      <w:rFonts w:ascii="Arial" w:hAnsi="Arial"/>
      <w:sz w:val="22"/>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4">
    <w:name w:val="List Table 2 - Accent 54"/>
    <w:basedOn w:val="a1"/>
    <w:uiPriority w:val="99"/>
    <w:rsid w:val="001B3B6E"/>
    <w:rPr>
      <w:rFonts w:ascii="Arial" w:hAnsi="Arial"/>
      <w:sz w:val="22"/>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4">
    <w:name w:val="List Table 2 - Accent 64"/>
    <w:basedOn w:val="a1"/>
    <w:uiPriority w:val="99"/>
    <w:rsid w:val="001B3B6E"/>
    <w:rPr>
      <w:rFonts w:ascii="Arial" w:hAnsi="Arial"/>
      <w:sz w:val="22"/>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40">
    <w:name w:val="Список-таблица 314"/>
    <w:basedOn w:val="a1"/>
    <w:uiPriority w:val="99"/>
    <w:rsid w:val="001B3B6E"/>
    <w:rPr>
      <w:rFonts w:ascii="Arial" w:hAnsi="Arial"/>
      <w:sz w:val="22"/>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1"/>
    <w:uiPriority w:val="99"/>
    <w:rsid w:val="001B3B6E"/>
    <w:rPr>
      <w:rFonts w:ascii="Arial" w:hAnsi="Arial"/>
      <w:sz w:val="22"/>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4">
    <w:name w:val="List Table 3 - Accent 24"/>
    <w:basedOn w:val="a1"/>
    <w:uiPriority w:val="99"/>
    <w:rsid w:val="001B3B6E"/>
    <w:rPr>
      <w:rFonts w:ascii="Arial" w:hAnsi="Arial"/>
      <w:sz w:val="22"/>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4">
    <w:name w:val="List Table 3 - Accent 34"/>
    <w:basedOn w:val="a1"/>
    <w:uiPriority w:val="99"/>
    <w:rsid w:val="001B3B6E"/>
    <w:rPr>
      <w:rFonts w:ascii="Arial" w:hAnsi="Arial"/>
      <w:sz w:val="22"/>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4">
    <w:name w:val="List Table 3 - Accent 44"/>
    <w:basedOn w:val="a1"/>
    <w:uiPriority w:val="99"/>
    <w:rsid w:val="001B3B6E"/>
    <w:rPr>
      <w:rFonts w:ascii="Arial" w:hAnsi="Arial"/>
      <w:sz w:val="22"/>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4">
    <w:name w:val="List Table 3 - Accent 54"/>
    <w:basedOn w:val="a1"/>
    <w:uiPriority w:val="99"/>
    <w:rsid w:val="001B3B6E"/>
    <w:rPr>
      <w:rFonts w:ascii="Arial" w:hAnsi="Arial"/>
      <w:sz w:val="22"/>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4">
    <w:name w:val="List Table 3 - Accent 64"/>
    <w:basedOn w:val="a1"/>
    <w:uiPriority w:val="99"/>
    <w:rsid w:val="001B3B6E"/>
    <w:rPr>
      <w:rFonts w:ascii="Arial" w:hAnsi="Arial"/>
      <w:sz w:val="22"/>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40">
    <w:name w:val="Список-таблица 414"/>
    <w:basedOn w:val="a1"/>
    <w:uiPriority w:val="99"/>
    <w:rsid w:val="001B3B6E"/>
    <w:rPr>
      <w:rFonts w:ascii="Arial" w:hAnsi="Arial"/>
      <w:sz w:val="22"/>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1"/>
    <w:uiPriority w:val="99"/>
    <w:rsid w:val="001B3B6E"/>
    <w:rPr>
      <w:rFonts w:ascii="Arial" w:hAnsi="Arial"/>
      <w:sz w:val="22"/>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4">
    <w:name w:val="List Table 4 - Accent 24"/>
    <w:basedOn w:val="a1"/>
    <w:uiPriority w:val="99"/>
    <w:rsid w:val="001B3B6E"/>
    <w:rPr>
      <w:rFonts w:ascii="Arial" w:hAnsi="Arial"/>
      <w:sz w:val="22"/>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4">
    <w:name w:val="List Table 4 - Accent 34"/>
    <w:basedOn w:val="a1"/>
    <w:uiPriority w:val="99"/>
    <w:rsid w:val="001B3B6E"/>
    <w:rPr>
      <w:rFonts w:ascii="Arial" w:hAnsi="Arial"/>
      <w:sz w:val="22"/>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4">
    <w:name w:val="List Table 4 - Accent 44"/>
    <w:basedOn w:val="a1"/>
    <w:uiPriority w:val="99"/>
    <w:rsid w:val="001B3B6E"/>
    <w:rPr>
      <w:rFonts w:ascii="Arial" w:hAnsi="Arial"/>
      <w:sz w:val="22"/>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4">
    <w:name w:val="List Table 4 - Accent 54"/>
    <w:basedOn w:val="a1"/>
    <w:uiPriority w:val="99"/>
    <w:rsid w:val="001B3B6E"/>
    <w:rPr>
      <w:rFonts w:ascii="Arial" w:hAnsi="Arial"/>
      <w:sz w:val="22"/>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4">
    <w:name w:val="List Table 4 - Accent 64"/>
    <w:basedOn w:val="a1"/>
    <w:uiPriority w:val="99"/>
    <w:rsid w:val="001B3B6E"/>
    <w:rPr>
      <w:rFonts w:ascii="Arial" w:hAnsi="Arial"/>
      <w:sz w:val="22"/>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40">
    <w:name w:val="Список-таблица 5 темная14"/>
    <w:basedOn w:val="a1"/>
    <w:uiPriority w:val="99"/>
    <w:rsid w:val="001B3B6E"/>
    <w:rPr>
      <w:rFonts w:ascii="Arial" w:hAnsi="Arial"/>
      <w:sz w:val="22"/>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1"/>
    <w:uiPriority w:val="99"/>
    <w:rsid w:val="001B3B6E"/>
    <w:rPr>
      <w:rFonts w:ascii="Arial" w:hAnsi="Arial"/>
      <w:sz w:val="22"/>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108" w:type="dxa"/>
        <w:bottom w:w="0" w:type="dxa"/>
        <w:right w:w="108"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4">
    <w:name w:val="List Table 5 Dark - Accent 24"/>
    <w:basedOn w:val="a1"/>
    <w:uiPriority w:val="99"/>
    <w:rsid w:val="001B3B6E"/>
    <w:rPr>
      <w:rFonts w:ascii="Arial" w:hAnsi="Arial"/>
      <w:sz w:val="22"/>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4">
    <w:name w:val="List Table 5 Dark - Accent 34"/>
    <w:basedOn w:val="a1"/>
    <w:uiPriority w:val="99"/>
    <w:rsid w:val="001B3B6E"/>
    <w:rPr>
      <w:rFonts w:ascii="Arial" w:hAnsi="Arial"/>
      <w:sz w:val="22"/>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4">
    <w:name w:val="List Table 5 Dark - Accent 44"/>
    <w:basedOn w:val="a1"/>
    <w:uiPriority w:val="99"/>
    <w:rsid w:val="001B3B6E"/>
    <w:rPr>
      <w:rFonts w:ascii="Arial" w:hAnsi="Arial"/>
      <w:sz w:val="22"/>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4">
    <w:name w:val="List Table 5 Dark - Accent 54"/>
    <w:basedOn w:val="a1"/>
    <w:uiPriority w:val="99"/>
    <w:rsid w:val="001B3B6E"/>
    <w:rPr>
      <w:rFonts w:ascii="Arial" w:hAnsi="Arial"/>
      <w:sz w:val="22"/>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108" w:type="dxa"/>
        <w:bottom w:w="0" w:type="dxa"/>
        <w:right w:w="108"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4">
    <w:name w:val="List Table 5 Dark - Accent 64"/>
    <w:basedOn w:val="a1"/>
    <w:uiPriority w:val="99"/>
    <w:rsid w:val="001B3B6E"/>
    <w:rPr>
      <w:rFonts w:ascii="Arial" w:hAnsi="Arial"/>
      <w:sz w:val="22"/>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40">
    <w:name w:val="Список-таблица 6 цветная14"/>
    <w:basedOn w:val="a1"/>
    <w:uiPriority w:val="99"/>
    <w:rsid w:val="001B3B6E"/>
    <w:rPr>
      <w:rFonts w:ascii="Arial" w:hAnsi="Arial"/>
      <w:sz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1"/>
    <w:uiPriority w:val="99"/>
    <w:rsid w:val="001B3B6E"/>
    <w:rPr>
      <w:rFonts w:ascii="Arial" w:hAnsi="Arial"/>
      <w:sz w:val="22"/>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4">
    <w:name w:val="List Table 6 Colorful - Accent 24"/>
    <w:basedOn w:val="a1"/>
    <w:uiPriority w:val="99"/>
    <w:rsid w:val="001B3B6E"/>
    <w:rPr>
      <w:rFonts w:ascii="Arial" w:hAnsi="Arial"/>
      <w:sz w:val="22"/>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4">
    <w:name w:val="List Table 6 Colorful - Accent 34"/>
    <w:basedOn w:val="a1"/>
    <w:uiPriority w:val="99"/>
    <w:rsid w:val="001B3B6E"/>
    <w:rPr>
      <w:rFonts w:ascii="Arial" w:hAnsi="Arial"/>
      <w:sz w:val="22"/>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4">
    <w:name w:val="List Table 6 Colorful - Accent 44"/>
    <w:basedOn w:val="a1"/>
    <w:uiPriority w:val="99"/>
    <w:rsid w:val="001B3B6E"/>
    <w:rPr>
      <w:rFonts w:ascii="Arial" w:hAnsi="Arial"/>
      <w:sz w:val="22"/>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4">
    <w:name w:val="List Table 6 Colorful - Accent 54"/>
    <w:basedOn w:val="a1"/>
    <w:uiPriority w:val="99"/>
    <w:rsid w:val="001B3B6E"/>
    <w:rPr>
      <w:rFonts w:ascii="Arial" w:hAnsi="Arial"/>
      <w:sz w:val="22"/>
    </w:r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4">
    <w:name w:val="List Table 6 Colorful - Accent 64"/>
    <w:basedOn w:val="a1"/>
    <w:uiPriority w:val="99"/>
    <w:rsid w:val="001B3B6E"/>
    <w:rPr>
      <w:rFonts w:ascii="Arial" w:hAnsi="Arial"/>
      <w:sz w:val="22"/>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40">
    <w:name w:val="Список-таблица 7 цветная14"/>
    <w:basedOn w:val="a1"/>
    <w:uiPriority w:val="99"/>
    <w:rsid w:val="001B3B6E"/>
    <w:rPr>
      <w:rFonts w:ascii="Arial" w:hAnsi="Arial"/>
      <w:sz w:val="22"/>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1"/>
    <w:uiPriority w:val="99"/>
    <w:rsid w:val="001B3B6E"/>
    <w:rPr>
      <w:rFonts w:ascii="Arial" w:hAnsi="Arial"/>
      <w:sz w:val="22"/>
    </w:r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i/>
        <w:color w:val="245A8D"/>
        <w:sz w:val="22"/>
      </w:rPr>
      <w:tblPr/>
      <w:tcPr>
        <w:tcBorders>
          <w:top w:val="none" w:sz="0" w:space="0" w:color="000000"/>
          <w:left w:val="none" w:sz="0" w:space="0" w:color="000000"/>
          <w:bottom w:val="single" w:sz="4" w:space="0" w:color="5B9BD5"/>
          <w:right w:val="none" w:sz="0" w:space="0" w:color="000000"/>
        </w:tcBorders>
        <w:shd w:val="clear" w:color="FFFFFF" w:fill="FFFFFF"/>
      </w:tcPr>
    </w:tblStylePr>
    <w:tblStylePr w:type="lastRow">
      <w:rPr>
        <w:rFonts w:ascii="Arial" w:hAnsi="Arial"/>
        <w:i/>
        <w:color w:val="245A8D"/>
        <w:sz w:val="22"/>
      </w:rPr>
      <w:tblPr/>
      <w:tcPr>
        <w:tcBorders>
          <w:top w:val="single" w:sz="4" w:space="0" w:color="5B9BD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45A8D"/>
        <w:sz w:val="22"/>
      </w:rPr>
      <w:tblPr/>
      <w:tcPr>
        <w:tcBorders>
          <w:top w:val="none" w:sz="0" w:space="0" w:color="000000"/>
          <w:left w:val="none" w:sz="0" w:space="0" w:color="000000"/>
          <w:bottom w:val="none" w:sz="0" w:space="0" w:color="000000"/>
          <w:right w:val="single" w:sz="4" w:space="0" w:color="5B9BD5"/>
        </w:tcBorders>
        <w:shd w:val="clear" w:color="FFFFFF" w:fill="auto"/>
      </w:tcPr>
    </w:tblStylePr>
    <w:tblStylePr w:type="lastCol">
      <w:rPr>
        <w:rFonts w:ascii="Arial" w:hAnsi="Arial"/>
        <w:i/>
        <w:color w:val="245A8D"/>
        <w:sz w:val="22"/>
      </w:rPr>
      <w:tblPr/>
      <w:tcPr>
        <w:tcBorders>
          <w:top w:val="none" w:sz="0" w:space="0" w:color="000000"/>
          <w:left w:val="single" w:sz="4" w:space="0" w:color="5B9BD5"/>
          <w:bottom w:val="none" w:sz="0" w:space="0" w:color="000000"/>
          <w:right w:val="none" w:sz="0"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4">
    <w:name w:val="List Table 7 Colorful - Accent 24"/>
    <w:basedOn w:val="a1"/>
    <w:uiPriority w:val="99"/>
    <w:rsid w:val="001B3B6E"/>
    <w:rPr>
      <w:rFonts w:ascii="Arial" w:hAnsi="Arial"/>
      <w:sz w:val="22"/>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i/>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4">
    <w:name w:val="List Table 7 Colorful - Accent 34"/>
    <w:basedOn w:val="a1"/>
    <w:uiPriority w:val="99"/>
    <w:rsid w:val="001B3B6E"/>
    <w:rPr>
      <w:rFonts w:ascii="Arial" w:hAnsi="Arial"/>
      <w:sz w:val="22"/>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000000"/>
          <w:left w:val="none" w:sz="0" w:space="0" w:color="000000"/>
          <w:bottom w:val="single" w:sz="4" w:space="0" w:color="C9C9C9"/>
          <w:right w:val="none" w:sz="0" w:space="0" w:color="000000"/>
        </w:tcBorders>
        <w:shd w:val="clear" w:color="FFFFFF" w:fill="FFFFFF"/>
      </w:tcPr>
    </w:tblStylePr>
    <w:tblStylePr w:type="lastRow">
      <w:rPr>
        <w:rFonts w:ascii="Arial" w:hAnsi="Arial"/>
        <w:i/>
        <w:color w:val="C9C9C9"/>
        <w:sz w:val="22"/>
      </w:rPr>
      <w:tblPr/>
      <w:tcPr>
        <w:tcBorders>
          <w:top w:val="single" w:sz="4" w:space="0" w:color="C9C9C9"/>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C9C9C9"/>
        <w:sz w:val="22"/>
      </w:rPr>
      <w:tblPr/>
      <w:tcPr>
        <w:tcBorders>
          <w:top w:val="none" w:sz="0" w:space="0" w:color="000000"/>
          <w:left w:val="none" w:sz="0" w:space="0" w:color="000000"/>
          <w:bottom w:val="none" w:sz="0" w:space="0" w:color="000000"/>
          <w:right w:val="single" w:sz="4" w:space="0" w:color="C9C9C9"/>
        </w:tcBorders>
        <w:shd w:val="clear" w:color="FFFFFF" w:fill="auto"/>
      </w:tcPr>
    </w:tblStylePr>
    <w:tblStylePr w:type="lastCol">
      <w:rPr>
        <w:rFonts w:ascii="Arial" w:hAnsi="Arial"/>
        <w:i/>
        <w:color w:val="C9C9C9"/>
        <w:sz w:val="22"/>
      </w:rPr>
      <w:tblPr/>
      <w:tcPr>
        <w:tcBorders>
          <w:top w:val="none" w:sz="0" w:space="0" w:color="000000"/>
          <w:left w:val="single" w:sz="4" w:space="0" w:color="C9C9C9"/>
          <w:bottom w:val="none" w:sz="0" w:space="0" w:color="000000"/>
          <w:right w:val="none" w:sz="0"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4">
    <w:name w:val="List Table 7 Colorful - Accent 44"/>
    <w:basedOn w:val="a1"/>
    <w:uiPriority w:val="99"/>
    <w:rsid w:val="001B3B6E"/>
    <w:rPr>
      <w:rFonts w:ascii="Arial" w:hAnsi="Arial"/>
      <w:sz w:val="22"/>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i/>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4">
    <w:name w:val="List Table 7 Colorful - Accent 54"/>
    <w:basedOn w:val="a1"/>
    <w:uiPriority w:val="99"/>
    <w:rsid w:val="001B3B6E"/>
    <w:rPr>
      <w:rFonts w:ascii="Arial" w:hAnsi="Arial"/>
      <w:sz w:val="22"/>
    </w:r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i/>
        <w:color w:val="8DA9DB"/>
        <w:sz w:val="22"/>
      </w:rPr>
      <w:tblPr/>
      <w:tcPr>
        <w:tcBorders>
          <w:top w:val="none" w:sz="0" w:space="0" w:color="000000"/>
          <w:left w:val="none" w:sz="0" w:space="0" w:color="000000"/>
          <w:bottom w:val="single" w:sz="4" w:space="0" w:color="8DA9DB"/>
          <w:right w:val="none" w:sz="0" w:space="0" w:color="000000"/>
        </w:tcBorders>
        <w:shd w:val="clear" w:color="FFFFFF" w:fill="FFFFFF"/>
      </w:tcPr>
    </w:tblStylePr>
    <w:tblStylePr w:type="lastRow">
      <w:rPr>
        <w:rFonts w:ascii="Arial" w:hAnsi="Arial"/>
        <w:i/>
        <w:color w:val="8DA9DB"/>
        <w:sz w:val="22"/>
      </w:rPr>
      <w:tblPr/>
      <w:tcPr>
        <w:tcBorders>
          <w:top w:val="single" w:sz="4" w:space="0" w:color="8DA9DB"/>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8DA9DB"/>
        <w:sz w:val="22"/>
      </w:rPr>
      <w:tblPr/>
      <w:tcPr>
        <w:tcBorders>
          <w:top w:val="none" w:sz="0" w:space="0" w:color="000000"/>
          <w:left w:val="none" w:sz="0" w:space="0" w:color="000000"/>
          <w:bottom w:val="none" w:sz="0" w:space="0" w:color="000000"/>
          <w:right w:val="single" w:sz="4" w:space="0" w:color="8DA9DB"/>
        </w:tcBorders>
        <w:shd w:val="clear" w:color="FFFFFF" w:fill="auto"/>
      </w:tcPr>
    </w:tblStylePr>
    <w:tblStylePr w:type="lastCol">
      <w:rPr>
        <w:rFonts w:ascii="Arial" w:hAnsi="Arial"/>
        <w:i/>
        <w:color w:val="8DA9DB"/>
        <w:sz w:val="22"/>
      </w:rPr>
      <w:tblPr/>
      <w:tcPr>
        <w:tcBorders>
          <w:top w:val="none" w:sz="0" w:space="0" w:color="000000"/>
          <w:left w:val="single" w:sz="4" w:space="0" w:color="8DA9DB"/>
          <w:bottom w:val="none" w:sz="0" w:space="0" w:color="000000"/>
          <w:right w:val="none" w:sz="0"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4">
    <w:name w:val="List Table 7 Colorful - Accent 64"/>
    <w:basedOn w:val="a1"/>
    <w:uiPriority w:val="99"/>
    <w:rsid w:val="001B3B6E"/>
    <w:rPr>
      <w:rFonts w:ascii="Arial" w:hAnsi="Arial"/>
      <w:sz w:val="22"/>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000000"/>
          <w:left w:val="none" w:sz="0" w:space="0" w:color="000000"/>
          <w:bottom w:val="single" w:sz="4" w:space="0" w:color="A9D08E"/>
          <w:right w:val="none" w:sz="0" w:space="0" w:color="000000"/>
        </w:tcBorders>
        <w:shd w:val="clear" w:color="FFFFFF" w:fill="FFFFFF"/>
      </w:tcPr>
    </w:tblStylePr>
    <w:tblStylePr w:type="lastRow">
      <w:rPr>
        <w:rFonts w:ascii="Arial" w:hAnsi="Arial"/>
        <w:i/>
        <w:color w:val="A9D08E"/>
        <w:sz w:val="22"/>
      </w:rPr>
      <w:tblPr/>
      <w:tcPr>
        <w:tcBorders>
          <w:top w:val="single" w:sz="4" w:space="0" w:color="A9D08E"/>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9D08E"/>
        <w:sz w:val="22"/>
      </w:rPr>
      <w:tblPr/>
      <w:tcPr>
        <w:tcBorders>
          <w:top w:val="none" w:sz="0" w:space="0" w:color="000000"/>
          <w:left w:val="none" w:sz="0" w:space="0" w:color="000000"/>
          <w:bottom w:val="none" w:sz="0" w:space="0" w:color="000000"/>
          <w:right w:val="single" w:sz="4" w:space="0" w:color="A9D08E"/>
        </w:tcBorders>
        <w:shd w:val="clear" w:color="FFFFFF" w:fill="auto"/>
      </w:tcPr>
    </w:tblStylePr>
    <w:tblStylePr w:type="lastCol">
      <w:rPr>
        <w:rFonts w:ascii="Arial" w:hAnsi="Arial"/>
        <w:i/>
        <w:color w:val="A9D08E"/>
        <w:sz w:val="22"/>
      </w:rPr>
      <w:tblPr/>
      <w:tcPr>
        <w:tcBorders>
          <w:top w:val="none" w:sz="0" w:space="0" w:color="000000"/>
          <w:left w:val="single" w:sz="4" w:space="0" w:color="A9D08E"/>
          <w:bottom w:val="none" w:sz="0" w:space="0" w:color="000000"/>
          <w:right w:val="none" w:sz="0"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40">
    <w:name w:val="Lined - Accent4"/>
    <w:basedOn w:val="a1"/>
    <w:uiPriority w:val="99"/>
    <w:rsid w:val="001B3B6E"/>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1"/>
    <w:uiPriority w:val="99"/>
    <w:rsid w:val="001B3B6E"/>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4">
    <w:name w:val="Lined - Accent 24"/>
    <w:basedOn w:val="a1"/>
    <w:uiPriority w:val="99"/>
    <w:rsid w:val="001B3B6E"/>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4">
    <w:name w:val="Lined - Accent 34"/>
    <w:basedOn w:val="a1"/>
    <w:uiPriority w:val="99"/>
    <w:rsid w:val="001B3B6E"/>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4">
    <w:name w:val="Lined - Accent 44"/>
    <w:basedOn w:val="a1"/>
    <w:uiPriority w:val="99"/>
    <w:rsid w:val="001B3B6E"/>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4">
    <w:name w:val="Lined - Accent 54"/>
    <w:basedOn w:val="a1"/>
    <w:uiPriority w:val="99"/>
    <w:rsid w:val="001B3B6E"/>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4">
    <w:name w:val="Lined - Accent 64"/>
    <w:basedOn w:val="a1"/>
    <w:uiPriority w:val="99"/>
    <w:rsid w:val="001B3B6E"/>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40">
    <w:name w:val="Bordered &amp; Lined - Accent4"/>
    <w:basedOn w:val="a1"/>
    <w:uiPriority w:val="99"/>
    <w:rsid w:val="001B3B6E"/>
    <w:rPr>
      <w:rFonts w:ascii="Arial" w:hAnsi="Arial"/>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1"/>
    <w:uiPriority w:val="99"/>
    <w:rsid w:val="001B3B6E"/>
    <w:rPr>
      <w:rFonts w:ascii="Arial" w:hAnsi="Arial"/>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4">
    <w:name w:val="Bordered &amp; Lined - Accent 24"/>
    <w:basedOn w:val="a1"/>
    <w:uiPriority w:val="99"/>
    <w:rsid w:val="001B3B6E"/>
    <w:rPr>
      <w:rFonts w:ascii="Arial" w:hAnsi="Arial"/>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4">
    <w:name w:val="Bordered &amp; Lined - Accent 34"/>
    <w:basedOn w:val="a1"/>
    <w:uiPriority w:val="99"/>
    <w:rsid w:val="001B3B6E"/>
    <w:rPr>
      <w:rFonts w:ascii="Arial" w:hAnsi="Arial"/>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4">
    <w:name w:val="Bordered &amp; Lined - Accent 44"/>
    <w:basedOn w:val="a1"/>
    <w:uiPriority w:val="99"/>
    <w:rsid w:val="001B3B6E"/>
    <w:rPr>
      <w:rFonts w:ascii="Arial" w:hAnsi="Arial"/>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4">
    <w:name w:val="Bordered &amp; Lined - Accent 54"/>
    <w:basedOn w:val="a1"/>
    <w:uiPriority w:val="99"/>
    <w:rsid w:val="001B3B6E"/>
    <w:rPr>
      <w:rFonts w:ascii="Arial" w:hAnsi="Arial"/>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4">
    <w:name w:val="Bordered &amp; Lined - Accent 64"/>
    <w:basedOn w:val="a1"/>
    <w:uiPriority w:val="99"/>
    <w:rsid w:val="001B3B6E"/>
    <w:rPr>
      <w:rFonts w:ascii="Arial" w:hAnsi="Arial"/>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4">
    <w:name w:val="Bordered4"/>
    <w:basedOn w:val="a1"/>
    <w:uiPriority w:val="99"/>
    <w:rsid w:val="001B3B6E"/>
    <w:rPr>
      <w:rFonts w:ascii="Arial" w:hAnsi="Arial"/>
      <w:sz w:val="22"/>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1"/>
    <w:uiPriority w:val="99"/>
    <w:rsid w:val="001B3B6E"/>
    <w:rPr>
      <w:rFonts w:ascii="Arial" w:hAnsi="Arial"/>
      <w:sz w:val="22"/>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4">
    <w:name w:val="Bordered - Accent 24"/>
    <w:basedOn w:val="a1"/>
    <w:uiPriority w:val="99"/>
    <w:rsid w:val="001B3B6E"/>
    <w:rPr>
      <w:rFonts w:ascii="Arial" w:hAnsi="Arial"/>
      <w:sz w:val="22"/>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4">
    <w:name w:val="Bordered - Accent 34"/>
    <w:basedOn w:val="a1"/>
    <w:uiPriority w:val="99"/>
    <w:rsid w:val="001B3B6E"/>
    <w:rPr>
      <w:rFonts w:ascii="Arial" w:hAnsi="Arial"/>
      <w:sz w:val="22"/>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4">
    <w:name w:val="Bordered - Accent 44"/>
    <w:basedOn w:val="a1"/>
    <w:uiPriority w:val="99"/>
    <w:rsid w:val="001B3B6E"/>
    <w:rPr>
      <w:rFonts w:ascii="Arial" w:hAnsi="Arial"/>
      <w:sz w:val="22"/>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4">
    <w:name w:val="Bordered - Accent 54"/>
    <w:basedOn w:val="a1"/>
    <w:uiPriority w:val="99"/>
    <w:rsid w:val="001B3B6E"/>
    <w:rPr>
      <w:rFonts w:ascii="Arial" w:hAnsi="Arial"/>
      <w:sz w:val="22"/>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4">
    <w:name w:val="Bordered - Accent 64"/>
    <w:basedOn w:val="a1"/>
    <w:uiPriority w:val="99"/>
    <w:rsid w:val="001B3B6E"/>
    <w:rPr>
      <w:rFonts w:ascii="Arial" w:hAnsi="Arial"/>
      <w:sz w:val="22"/>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TableNormal4">
    <w:name w:val="Table Normal4"/>
    <w:uiPriority w:val="2"/>
    <w:semiHidden/>
    <w:unhideWhenUsed/>
    <w:qFormat/>
    <w:rsid w:val="001B3B6E"/>
    <w:pPr>
      <w:widowControl w:val="0"/>
    </w:pPr>
    <w:rPr>
      <w:rFonts w:ascii="Arial" w:hAnsi="Arial"/>
      <w:sz w:val="22"/>
      <w:lang w:val="en-US"/>
    </w:rPr>
    <w:tblPr>
      <w:tblInd w:w="0" w:type="dxa"/>
      <w:tblCellMar>
        <w:top w:w="0" w:type="dxa"/>
        <w:left w:w="0" w:type="dxa"/>
        <w:bottom w:w="0" w:type="dxa"/>
        <w:right w:w="0" w:type="dxa"/>
      </w:tblCellMar>
    </w:tblPr>
  </w:style>
  <w:style w:type="numbering" w:customStyle="1" w:styleId="62">
    <w:name w:val="Нет списка6"/>
    <w:next w:val="a2"/>
    <w:uiPriority w:val="99"/>
    <w:semiHidden/>
    <w:unhideWhenUsed/>
    <w:rsid w:val="00A055C2"/>
  </w:style>
  <w:style w:type="paragraph" w:customStyle="1" w:styleId="63">
    <w:name w:val="Название объекта6"/>
    <w:basedOn w:val="a"/>
    <w:next w:val="a"/>
    <w:uiPriority w:val="35"/>
    <w:semiHidden/>
    <w:unhideWhenUsed/>
    <w:qFormat/>
    <w:rsid w:val="00A055C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both"/>
    </w:pPr>
    <w:rPr>
      <w:rFonts w:ascii="Times New Roman CYR" w:eastAsia="Times New Roman" w:hAnsi="Times New Roman CYR" w:cs="Times New Roman"/>
      <w:b/>
      <w:bCs/>
      <w:color w:val="5B9BD5"/>
      <w:sz w:val="18"/>
      <w:szCs w:val="18"/>
      <w:lang w:eastAsia="ru-RU"/>
    </w:rPr>
  </w:style>
  <w:style w:type="table" w:customStyle="1" w:styleId="64">
    <w:name w:val="Сетка таблицы6"/>
    <w:basedOn w:val="a1"/>
    <w:next w:val="a4"/>
    <w:uiPriority w:val="59"/>
    <w:rsid w:val="00A055C2"/>
    <w:rPr>
      <w:rFonts w:ascii="Arial" w:hAnsi="Arial"/>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5">
    <w:name w:val="Table Grid Light5"/>
    <w:basedOn w:val="a1"/>
    <w:uiPriority w:val="59"/>
    <w:rsid w:val="00A055C2"/>
    <w:rPr>
      <w:rFonts w:ascii="Arial" w:hAnsi="Arial"/>
      <w:sz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5">
    <w:name w:val="Таблица простая 115"/>
    <w:basedOn w:val="a1"/>
    <w:uiPriority w:val="59"/>
    <w:rsid w:val="00A055C2"/>
    <w:rPr>
      <w:rFonts w:ascii="Arial" w:hAnsi="Arial"/>
      <w:sz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
    <w:name w:val="Таблица простая 215"/>
    <w:basedOn w:val="a1"/>
    <w:uiPriority w:val="59"/>
    <w:rsid w:val="00A055C2"/>
    <w:rPr>
      <w:rFonts w:ascii="Arial" w:hAnsi="Arial"/>
      <w:sz w:val="22"/>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
    <w:name w:val="Таблица простая 315"/>
    <w:basedOn w:val="a1"/>
    <w:uiPriority w:val="99"/>
    <w:rsid w:val="00A055C2"/>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a1"/>
    <w:uiPriority w:val="99"/>
    <w:rsid w:val="00A055C2"/>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1"/>
    <w:uiPriority w:val="99"/>
    <w:rsid w:val="00A055C2"/>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1"/>
    <w:uiPriority w:val="99"/>
    <w:rsid w:val="00A055C2"/>
    <w:rPr>
      <w:rFonts w:ascii="Arial" w:hAnsi="Arial"/>
      <w:sz w:val="22"/>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1"/>
    <w:uiPriority w:val="99"/>
    <w:rsid w:val="00A055C2"/>
    <w:rPr>
      <w:rFonts w:ascii="Arial" w:hAnsi="Arial"/>
      <w:sz w:val="22"/>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5">
    <w:name w:val="Grid Table 1 Light - Accent 25"/>
    <w:basedOn w:val="a1"/>
    <w:uiPriority w:val="99"/>
    <w:rsid w:val="00A055C2"/>
    <w:rPr>
      <w:rFonts w:ascii="Arial" w:hAnsi="Arial"/>
      <w:sz w:val="22"/>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5">
    <w:name w:val="Grid Table 1 Light - Accent 35"/>
    <w:basedOn w:val="a1"/>
    <w:uiPriority w:val="99"/>
    <w:rsid w:val="00A055C2"/>
    <w:rPr>
      <w:rFonts w:ascii="Arial" w:hAnsi="Arial"/>
      <w:sz w:val="22"/>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5">
    <w:name w:val="Grid Table 1 Light - Accent 45"/>
    <w:basedOn w:val="a1"/>
    <w:uiPriority w:val="99"/>
    <w:rsid w:val="00A055C2"/>
    <w:rPr>
      <w:rFonts w:ascii="Arial" w:hAnsi="Arial"/>
      <w:sz w:val="22"/>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5">
    <w:name w:val="Grid Table 1 Light - Accent 55"/>
    <w:basedOn w:val="a1"/>
    <w:uiPriority w:val="99"/>
    <w:rsid w:val="00A055C2"/>
    <w:rPr>
      <w:rFonts w:ascii="Arial" w:hAnsi="Arial"/>
      <w:sz w:val="22"/>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5">
    <w:name w:val="Grid Table 1 Light - Accent 65"/>
    <w:basedOn w:val="a1"/>
    <w:uiPriority w:val="99"/>
    <w:rsid w:val="00A055C2"/>
    <w:rPr>
      <w:rFonts w:ascii="Arial" w:hAnsi="Arial"/>
      <w:sz w:val="22"/>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5">
    <w:name w:val="Таблица-сетка 215"/>
    <w:basedOn w:val="a1"/>
    <w:uiPriority w:val="99"/>
    <w:rsid w:val="00A055C2"/>
    <w:rPr>
      <w:rFonts w:ascii="Arial" w:hAnsi="Arial"/>
      <w:sz w:val="22"/>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1"/>
    <w:uiPriority w:val="99"/>
    <w:rsid w:val="00A055C2"/>
    <w:rPr>
      <w:rFonts w:ascii="Arial" w:hAnsi="Arial"/>
      <w:sz w:val="22"/>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5">
    <w:name w:val="Grid Table 2 - Accent 25"/>
    <w:basedOn w:val="a1"/>
    <w:uiPriority w:val="99"/>
    <w:rsid w:val="00A055C2"/>
    <w:rPr>
      <w:rFonts w:ascii="Arial" w:hAnsi="Arial"/>
      <w:sz w:val="22"/>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5">
    <w:name w:val="Grid Table 2 - Accent 35"/>
    <w:basedOn w:val="a1"/>
    <w:uiPriority w:val="99"/>
    <w:rsid w:val="00A055C2"/>
    <w:rPr>
      <w:rFonts w:ascii="Arial" w:hAnsi="Arial"/>
      <w:sz w:val="22"/>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5">
    <w:name w:val="Grid Table 2 - Accent 45"/>
    <w:basedOn w:val="a1"/>
    <w:uiPriority w:val="99"/>
    <w:rsid w:val="00A055C2"/>
    <w:rPr>
      <w:rFonts w:ascii="Arial" w:hAnsi="Arial"/>
      <w:sz w:val="22"/>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5">
    <w:name w:val="Grid Table 2 - Accent 55"/>
    <w:basedOn w:val="a1"/>
    <w:uiPriority w:val="99"/>
    <w:rsid w:val="00A055C2"/>
    <w:rPr>
      <w:rFonts w:ascii="Arial" w:hAnsi="Arial"/>
      <w:sz w:val="22"/>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5">
    <w:name w:val="Grid Table 2 - Accent 65"/>
    <w:basedOn w:val="a1"/>
    <w:uiPriority w:val="99"/>
    <w:rsid w:val="00A055C2"/>
    <w:rPr>
      <w:rFonts w:ascii="Arial" w:hAnsi="Arial"/>
      <w:sz w:val="22"/>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5">
    <w:name w:val="Таблица-сетка 315"/>
    <w:basedOn w:val="a1"/>
    <w:uiPriority w:val="99"/>
    <w:rsid w:val="00A055C2"/>
    <w:rPr>
      <w:rFonts w:ascii="Arial" w:hAnsi="Arial"/>
      <w:sz w:val="22"/>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1"/>
    <w:uiPriority w:val="99"/>
    <w:rsid w:val="00A055C2"/>
    <w:rPr>
      <w:rFonts w:ascii="Arial" w:hAnsi="Arial"/>
      <w:sz w:val="22"/>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5">
    <w:name w:val="Grid Table 3 - Accent 25"/>
    <w:basedOn w:val="a1"/>
    <w:uiPriority w:val="99"/>
    <w:rsid w:val="00A055C2"/>
    <w:rPr>
      <w:rFonts w:ascii="Arial" w:hAnsi="Arial"/>
      <w:sz w:val="22"/>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5">
    <w:name w:val="Grid Table 3 - Accent 35"/>
    <w:basedOn w:val="a1"/>
    <w:uiPriority w:val="99"/>
    <w:rsid w:val="00A055C2"/>
    <w:rPr>
      <w:rFonts w:ascii="Arial" w:hAnsi="Arial"/>
      <w:sz w:val="22"/>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5">
    <w:name w:val="Grid Table 3 - Accent 45"/>
    <w:basedOn w:val="a1"/>
    <w:uiPriority w:val="99"/>
    <w:rsid w:val="00A055C2"/>
    <w:rPr>
      <w:rFonts w:ascii="Arial" w:hAnsi="Arial"/>
      <w:sz w:val="22"/>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5">
    <w:name w:val="Grid Table 3 - Accent 55"/>
    <w:basedOn w:val="a1"/>
    <w:uiPriority w:val="99"/>
    <w:rsid w:val="00A055C2"/>
    <w:rPr>
      <w:rFonts w:ascii="Arial" w:hAnsi="Arial"/>
      <w:sz w:val="22"/>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5">
    <w:name w:val="Grid Table 3 - Accent 65"/>
    <w:basedOn w:val="a1"/>
    <w:uiPriority w:val="99"/>
    <w:rsid w:val="00A055C2"/>
    <w:rPr>
      <w:rFonts w:ascii="Arial" w:hAnsi="Arial"/>
      <w:sz w:val="22"/>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5">
    <w:name w:val="Таблица-сетка 415"/>
    <w:basedOn w:val="a1"/>
    <w:uiPriority w:val="59"/>
    <w:rsid w:val="00A055C2"/>
    <w:rPr>
      <w:rFonts w:ascii="Arial" w:hAnsi="Arial"/>
      <w:sz w:val="22"/>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1"/>
    <w:uiPriority w:val="59"/>
    <w:rsid w:val="00A055C2"/>
    <w:rPr>
      <w:rFonts w:ascii="Arial" w:hAnsi="Arial"/>
      <w:sz w:val="22"/>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5">
    <w:name w:val="Grid Table 4 - Accent 25"/>
    <w:basedOn w:val="a1"/>
    <w:uiPriority w:val="59"/>
    <w:rsid w:val="00A055C2"/>
    <w:rPr>
      <w:rFonts w:ascii="Arial" w:hAnsi="Arial"/>
      <w:sz w:val="22"/>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5">
    <w:name w:val="Grid Table 4 - Accent 35"/>
    <w:basedOn w:val="a1"/>
    <w:uiPriority w:val="59"/>
    <w:rsid w:val="00A055C2"/>
    <w:rPr>
      <w:rFonts w:ascii="Arial" w:hAnsi="Arial"/>
      <w:sz w:val="22"/>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5">
    <w:name w:val="Grid Table 4 - Accent 45"/>
    <w:basedOn w:val="a1"/>
    <w:uiPriority w:val="59"/>
    <w:rsid w:val="00A055C2"/>
    <w:rPr>
      <w:rFonts w:ascii="Arial" w:hAnsi="Arial"/>
      <w:sz w:val="22"/>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5">
    <w:name w:val="Grid Table 4 - Accent 55"/>
    <w:basedOn w:val="a1"/>
    <w:uiPriority w:val="59"/>
    <w:rsid w:val="00A055C2"/>
    <w:rPr>
      <w:rFonts w:ascii="Arial" w:hAnsi="Arial"/>
      <w:sz w:val="22"/>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5">
    <w:name w:val="Grid Table 4 - Accent 65"/>
    <w:basedOn w:val="a1"/>
    <w:uiPriority w:val="59"/>
    <w:rsid w:val="00A055C2"/>
    <w:rPr>
      <w:rFonts w:ascii="Arial" w:hAnsi="Arial"/>
      <w:sz w:val="22"/>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5">
    <w:name w:val="Таблица-сетка 5 темная15"/>
    <w:basedOn w:val="a1"/>
    <w:uiPriority w:val="99"/>
    <w:rsid w:val="00A055C2"/>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1"/>
    <w:uiPriority w:val="99"/>
    <w:rsid w:val="00A055C2"/>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5">
    <w:name w:val="Grid Table 5 Dark - Accent 25"/>
    <w:basedOn w:val="a1"/>
    <w:uiPriority w:val="99"/>
    <w:rsid w:val="00A055C2"/>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5">
    <w:name w:val="Grid Table 5 Dark - Accent 35"/>
    <w:basedOn w:val="a1"/>
    <w:uiPriority w:val="99"/>
    <w:rsid w:val="00A055C2"/>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5">
    <w:name w:val="Grid Table 5 Dark- Accent 45"/>
    <w:basedOn w:val="a1"/>
    <w:uiPriority w:val="99"/>
    <w:rsid w:val="00A055C2"/>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5">
    <w:name w:val="Grid Table 5 Dark - Accent 55"/>
    <w:basedOn w:val="a1"/>
    <w:uiPriority w:val="99"/>
    <w:rsid w:val="00A055C2"/>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5">
    <w:name w:val="Grid Table 5 Dark - Accent 65"/>
    <w:basedOn w:val="a1"/>
    <w:uiPriority w:val="99"/>
    <w:rsid w:val="00A055C2"/>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5">
    <w:name w:val="Таблица-сетка 6 цветная15"/>
    <w:basedOn w:val="a1"/>
    <w:uiPriority w:val="99"/>
    <w:rsid w:val="00A055C2"/>
    <w:rPr>
      <w:rFonts w:ascii="Arial" w:hAnsi="Arial"/>
      <w:sz w:val="22"/>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1"/>
    <w:uiPriority w:val="99"/>
    <w:rsid w:val="00A055C2"/>
    <w:rPr>
      <w:rFonts w:ascii="Arial" w:hAnsi="Arial"/>
      <w:sz w:val="22"/>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5">
    <w:name w:val="Grid Table 6 Colorful - Accent 25"/>
    <w:basedOn w:val="a1"/>
    <w:uiPriority w:val="99"/>
    <w:rsid w:val="00A055C2"/>
    <w:rPr>
      <w:rFonts w:ascii="Arial" w:hAnsi="Arial"/>
      <w:sz w:val="22"/>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5">
    <w:name w:val="Grid Table 6 Colorful - Accent 35"/>
    <w:basedOn w:val="a1"/>
    <w:uiPriority w:val="99"/>
    <w:rsid w:val="00A055C2"/>
    <w:rPr>
      <w:rFonts w:ascii="Arial" w:hAnsi="Arial"/>
      <w:sz w:val="22"/>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5">
    <w:name w:val="Grid Table 6 Colorful - Accent 45"/>
    <w:basedOn w:val="a1"/>
    <w:uiPriority w:val="99"/>
    <w:rsid w:val="00A055C2"/>
    <w:rPr>
      <w:rFonts w:ascii="Arial" w:hAnsi="Arial"/>
      <w:sz w:val="22"/>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5">
    <w:name w:val="Grid Table 6 Colorful - Accent 55"/>
    <w:basedOn w:val="a1"/>
    <w:uiPriority w:val="99"/>
    <w:rsid w:val="00A055C2"/>
    <w:rPr>
      <w:rFonts w:ascii="Arial" w:hAnsi="Arial"/>
      <w:sz w:val="22"/>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5">
    <w:name w:val="Grid Table 6 Colorful - Accent 65"/>
    <w:basedOn w:val="a1"/>
    <w:uiPriority w:val="99"/>
    <w:rsid w:val="00A055C2"/>
    <w:rPr>
      <w:rFonts w:ascii="Arial" w:hAnsi="Arial"/>
      <w:sz w:val="22"/>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5">
    <w:name w:val="Таблица-сетка 7 цветная15"/>
    <w:basedOn w:val="a1"/>
    <w:uiPriority w:val="99"/>
    <w:rsid w:val="00A055C2"/>
    <w:rPr>
      <w:rFonts w:ascii="Arial" w:hAnsi="Arial"/>
      <w:sz w:val="22"/>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1"/>
    <w:uiPriority w:val="99"/>
    <w:rsid w:val="00A055C2"/>
    <w:rPr>
      <w:rFonts w:ascii="Arial" w:hAnsi="Arial"/>
      <w:sz w:val="22"/>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b/>
        <w:color w:val="ACCCEA"/>
        <w:sz w:val="22"/>
      </w:rPr>
      <w:tblPr/>
      <w:tcPr>
        <w:tcBorders>
          <w:top w:val="none" w:sz="0" w:space="0" w:color="000000"/>
          <w:left w:val="none" w:sz="0" w:space="0" w:color="000000"/>
          <w:bottom w:val="single" w:sz="4" w:space="0" w:color="ACCCEA"/>
          <w:right w:val="none" w:sz="0" w:space="0" w:color="000000"/>
        </w:tcBorders>
        <w:shd w:val="clear" w:color="FFFFFF" w:fill="FFFFFF"/>
      </w:tcPr>
    </w:tblStylePr>
    <w:tblStylePr w:type="lastRow">
      <w:rPr>
        <w:rFonts w:ascii="Arial" w:hAnsi="Arial"/>
        <w:b/>
        <w:color w:val="ACCCEA"/>
        <w:sz w:val="22"/>
      </w:rPr>
      <w:tblPr/>
      <w:tcPr>
        <w:tcBorders>
          <w:top w:val="single" w:sz="4" w:space="0" w:color="ACCCEA"/>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CCCEA"/>
        <w:sz w:val="22"/>
      </w:rPr>
      <w:tblPr/>
      <w:tcPr>
        <w:tcBorders>
          <w:top w:val="none" w:sz="0" w:space="0" w:color="000000"/>
          <w:left w:val="none" w:sz="0" w:space="0" w:color="000000"/>
          <w:bottom w:val="none" w:sz="0" w:space="0" w:color="000000"/>
          <w:right w:val="single" w:sz="4" w:space="0" w:color="ACCCEA"/>
        </w:tcBorders>
        <w:shd w:val="clear" w:color="FFFFFF" w:fill="auto"/>
      </w:tcPr>
    </w:tblStylePr>
    <w:tblStylePr w:type="lastCol">
      <w:rPr>
        <w:rFonts w:ascii="Arial" w:hAnsi="Arial"/>
        <w:i/>
        <w:color w:val="ACCCEA"/>
        <w:sz w:val="22"/>
      </w:rPr>
      <w:tblPr/>
      <w:tcPr>
        <w:tcBorders>
          <w:top w:val="none" w:sz="0" w:space="0" w:color="000000"/>
          <w:left w:val="single" w:sz="4" w:space="0" w:color="ACCCEA"/>
          <w:bottom w:val="none" w:sz="0" w:space="0" w:color="000000"/>
          <w:right w:val="none" w:sz="0"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5">
    <w:name w:val="Grid Table 7 Colorful - Accent 25"/>
    <w:basedOn w:val="a1"/>
    <w:uiPriority w:val="99"/>
    <w:rsid w:val="00A055C2"/>
    <w:rPr>
      <w:rFonts w:ascii="Arial" w:hAnsi="Arial"/>
      <w:sz w:val="22"/>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b/>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5">
    <w:name w:val="Grid Table 7 Colorful - Accent 35"/>
    <w:basedOn w:val="a1"/>
    <w:uiPriority w:val="99"/>
    <w:rsid w:val="00A055C2"/>
    <w:rPr>
      <w:rFonts w:ascii="Arial" w:hAnsi="Arial"/>
      <w:sz w:val="22"/>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000000"/>
          <w:left w:val="none" w:sz="0" w:space="0" w:color="000000"/>
          <w:bottom w:val="single" w:sz="4" w:space="0" w:color="A5A5A5"/>
          <w:right w:val="none" w:sz="0" w:space="0" w:color="000000"/>
        </w:tcBorders>
        <w:shd w:val="clear" w:color="FFFFFF" w:fill="FFFFFF"/>
      </w:tcPr>
    </w:tblStylePr>
    <w:tblStylePr w:type="lastRow">
      <w:rPr>
        <w:rFonts w:ascii="Arial" w:hAnsi="Arial"/>
        <w:b/>
        <w:color w:val="A5A5A5"/>
        <w:sz w:val="22"/>
      </w:rPr>
      <w:tblPr/>
      <w:tcPr>
        <w:tcBorders>
          <w:top w:val="single" w:sz="4" w:space="0" w:color="A5A5A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5A5A5"/>
        <w:sz w:val="22"/>
      </w:rPr>
      <w:tblPr/>
      <w:tcPr>
        <w:tcBorders>
          <w:top w:val="none" w:sz="0" w:space="0" w:color="000000"/>
          <w:left w:val="none" w:sz="0" w:space="0" w:color="000000"/>
          <w:bottom w:val="none" w:sz="0" w:space="0" w:color="000000"/>
          <w:right w:val="single" w:sz="4" w:space="0" w:color="A5A5A5"/>
        </w:tcBorders>
        <w:shd w:val="clear" w:color="FFFFFF" w:fill="auto"/>
      </w:tcPr>
    </w:tblStylePr>
    <w:tblStylePr w:type="lastCol">
      <w:rPr>
        <w:rFonts w:ascii="Arial" w:hAnsi="Arial"/>
        <w:i/>
        <w:color w:val="A5A5A5"/>
        <w:sz w:val="22"/>
      </w:rPr>
      <w:tblPr/>
      <w:tcPr>
        <w:tcBorders>
          <w:top w:val="none" w:sz="0" w:space="0" w:color="000000"/>
          <w:left w:val="single" w:sz="4" w:space="0" w:color="A5A5A5"/>
          <w:bottom w:val="none" w:sz="0" w:space="0" w:color="000000"/>
          <w:right w:val="none" w:sz="0"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5">
    <w:name w:val="Grid Table 7 Colorful - Accent 45"/>
    <w:basedOn w:val="a1"/>
    <w:uiPriority w:val="99"/>
    <w:rsid w:val="00A055C2"/>
    <w:rPr>
      <w:rFonts w:ascii="Arial" w:hAnsi="Arial"/>
      <w:sz w:val="22"/>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b/>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5">
    <w:name w:val="Grid Table 7 Colorful - Accent 55"/>
    <w:basedOn w:val="a1"/>
    <w:uiPriority w:val="99"/>
    <w:rsid w:val="00A055C2"/>
    <w:rPr>
      <w:rFonts w:ascii="Arial" w:hAnsi="Arial"/>
      <w:sz w:val="22"/>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254175"/>
        <w:sz w:val="22"/>
      </w:rPr>
      <w:tblPr/>
      <w:tcPr>
        <w:tcBorders>
          <w:top w:val="none" w:sz="0" w:space="0" w:color="000000"/>
          <w:left w:val="none" w:sz="0" w:space="0" w:color="000000"/>
          <w:bottom w:val="single" w:sz="4" w:space="0" w:color="95AFDD"/>
          <w:right w:val="none" w:sz="0" w:space="0" w:color="000000"/>
        </w:tcBorders>
        <w:shd w:val="clear" w:color="FFFFFF" w:fill="FFFFFF"/>
      </w:tcPr>
    </w:tblStylePr>
    <w:tblStylePr w:type="lastRow">
      <w:rPr>
        <w:rFonts w:ascii="Arial" w:hAnsi="Arial"/>
        <w:b/>
        <w:color w:val="254175"/>
        <w:sz w:val="22"/>
      </w:rPr>
      <w:tblPr/>
      <w:tcPr>
        <w:tcBorders>
          <w:top w:val="single" w:sz="4" w:space="0" w:color="95AFDD"/>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54175"/>
        <w:sz w:val="22"/>
      </w:rPr>
      <w:tblPr/>
      <w:tcPr>
        <w:tcBorders>
          <w:top w:val="none" w:sz="0" w:space="0" w:color="000000"/>
          <w:left w:val="none" w:sz="0" w:space="0" w:color="000000"/>
          <w:bottom w:val="none" w:sz="0" w:space="0" w:color="000000"/>
          <w:right w:val="single" w:sz="4" w:space="0" w:color="95AFDD"/>
        </w:tcBorders>
        <w:shd w:val="clear" w:color="FFFFFF" w:fill="auto"/>
      </w:tcPr>
    </w:tblStylePr>
    <w:tblStylePr w:type="lastCol">
      <w:rPr>
        <w:rFonts w:ascii="Arial" w:hAnsi="Arial"/>
        <w:i/>
        <w:color w:val="254175"/>
        <w:sz w:val="22"/>
      </w:rPr>
      <w:tblPr/>
      <w:tcPr>
        <w:tcBorders>
          <w:top w:val="none" w:sz="0" w:space="0" w:color="000000"/>
          <w:left w:val="single" w:sz="4" w:space="0" w:color="95AFDD"/>
          <w:bottom w:val="none" w:sz="0" w:space="0" w:color="000000"/>
          <w:right w:val="none" w:sz="0"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5">
    <w:name w:val="Grid Table 7 Colorful - Accent 65"/>
    <w:basedOn w:val="a1"/>
    <w:uiPriority w:val="99"/>
    <w:rsid w:val="00A055C2"/>
    <w:rPr>
      <w:rFonts w:ascii="Arial" w:hAnsi="Arial"/>
      <w:sz w:val="22"/>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000000"/>
          <w:left w:val="none" w:sz="0" w:space="0" w:color="000000"/>
          <w:bottom w:val="single" w:sz="4" w:space="0" w:color="ADD394"/>
          <w:right w:val="none" w:sz="0" w:space="0" w:color="000000"/>
        </w:tcBorders>
        <w:shd w:val="clear" w:color="FFFFFF" w:fill="FFFFFF"/>
      </w:tcPr>
    </w:tblStylePr>
    <w:tblStylePr w:type="lastRow">
      <w:rPr>
        <w:rFonts w:ascii="Arial" w:hAnsi="Arial"/>
        <w:b/>
        <w:color w:val="416429"/>
        <w:sz w:val="22"/>
      </w:rPr>
      <w:tblPr/>
      <w:tcPr>
        <w:tcBorders>
          <w:top w:val="single" w:sz="4" w:space="0" w:color="ADD39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416429"/>
        <w:sz w:val="22"/>
      </w:rPr>
      <w:tblPr/>
      <w:tcPr>
        <w:tcBorders>
          <w:top w:val="none" w:sz="0" w:space="0" w:color="000000"/>
          <w:left w:val="none" w:sz="0" w:space="0" w:color="000000"/>
          <w:bottom w:val="none" w:sz="0" w:space="0" w:color="000000"/>
          <w:right w:val="single" w:sz="4" w:space="0" w:color="ADD394"/>
        </w:tcBorders>
        <w:shd w:val="clear" w:color="FFFFFF" w:fill="auto"/>
      </w:tcPr>
    </w:tblStylePr>
    <w:tblStylePr w:type="lastCol">
      <w:rPr>
        <w:rFonts w:ascii="Arial" w:hAnsi="Arial"/>
        <w:i/>
        <w:color w:val="416429"/>
        <w:sz w:val="22"/>
      </w:rPr>
      <w:tblPr/>
      <w:tcPr>
        <w:tcBorders>
          <w:top w:val="none" w:sz="0" w:space="0" w:color="000000"/>
          <w:left w:val="single" w:sz="4" w:space="0" w:color="ADD394"/>
          <w:bottom w:val="none" w:sz="0" w:space="0" w:color="000000"/>
          <w:right w:val="none" w:sz="0"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50">
    <w:name w:val="Список-таблица 1 светлая15"/>
    <w:basedOn w:val="a1"/>
    <w:uiPriority w:val="99"/>
    <w:rsid w:val="00A055C2"/>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1"/>
    <w:uiPriority w:val="99"/>
    <w:rsid w:val="00A055C2"/>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5">
    <w:name w:val="List Table 1 Light - Accent 25"/>
    <w:basedOn w:val="a1"/>
    <w:uiPriority w:val="99"/>
    <w:rsid w:val="00A055C2"/>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5">
    <w:name w:val="List Table 1 Light - Accent 35"/>
    <w:basedOn w:val="a1"/>
    <w:uiPriority w:val="99"/>
    <w:rsid w:val="00A055C2"/>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5">
    <w:name w:val="List Table 1 Light - Accent 45"/>
    <w:basedOn w:val="a1"/>
    <w:uiPriority w:val="99"/>
    <w:rsid w:val="00A055C2"/>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5">
    <w:name w:val="List Table 1 Light - Accent 55"/>
    <w:basedOn w:val="a1"/>
    <w:uiPriority w:val="99"/>
    <w:rsid w:val="00A055C2"/>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5">
    <w:name w:val="List Table 1 Light - Accent 65"/>
    <w:basedOn w:val="a1"/>
    <w:uiPriority w:val="99"/>
    <w:rsid w:val="00A055C2"/>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50">
    <w:name w:val="Список-таблица 215"/>
    <w:basedOn w:val="a1"/>
    <w:uiPriority w:val="99"/>
    <w:rsid w:val="00A055C2"/>
    <w:rPr>
      <w:rFonts w:ascii="Arial" w:hAnsi="Arial"/>
      <w:sz w:val="22"/>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1"/>
    <w:uiPriority w:val="99"/>
    <w:rsid w:val="00A055C2"/>
    <w:rPr>
      <w:rFonts w:ascii="Arial" w:hAnsi="Arial"/>
      <w:sz w:val="22"/>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5">
    <w:name w:val="List Table 2 - Accent 25"/>
    <w:basedOn w:val="a1"/>
    <w:uiPriority w:val="99"/>
    <w:rsid w:val="00A055C2"/>
    <w:rPr>
      <w:rFonts w:ascii="Arial" w:hAnsi="Arial"/>
      <w:sz w:val="22"/>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5">
    <w:name w:val="List Table 2 - Accent 35"/>
    <w:basedOn w:val="a1"/>
    <w:uiPriority w:val="99"/>
    <w:rsid w:val="00A055C2"/>
    <w:rPr>
      <w:rFonts w:ascii="Arial" w:hAnsi="Arial"/>
      <w:sz w:val="22"/>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5">
    <w:name w:val="List Table 2 - Accent 45"/>
    <w:basedOn w:val="a1"/>
    <w:uiPriority w:val="99"/>
    <w:rsid w:val="00A055C2"/>
    <w:rPr>
      <w:rFonts w:ascii="Arial" w:hAnsi="Arial"/>
      <w:sz w:val="22"/>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5">
    <w:name w:val="List Table 2 - Accent 55"/>
    <w:basedOn w:val="a1"/>
    <w:uiPriority w:val="99"/>
    <w:rsid w:val="00A055C2"/>
    <w:rPr>
      <w:rFonts w:ascii="Arial" w:hAnsi="Arial"/>
      <w:sz w:val="22"/>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5">
    <w:name w:val="List Table 2 - Accent 65"/>
    <w:basedOn w:val="a1"/>
    <w:uiPriority w:val="99"/>
    <w:rsid w:val="00A055C2"/>
    <w:rPr>
      <w:rFonts w:ascii="Arial" w:hAnsi="Arial"/>
      <w:sz w:val="22"/>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50">
    <w:name w:val="Список-таблица 315"/>
    <w:basedOn w:val="a1"/>
    <w:uiPriority w:val="99"/>
    <w:rsid w:val="00A055C2"/>
    <w:rPr>
      <w:rFonts w:ascii="Arial" w:hAnsi="Arial"/>
      <w:sz w:val="22"/>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1"/>
    <w:uiPriority w:val="99"/>
    <w:rsid w:val="00A055C2"/>
    <w:rPr>
      <w:rFonts w:ascii="Arial" w:hAnsi="Arial"/>
      <w:sz w:val="22"/>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5">
    <w:name w:val="List Table 3 - Accent 25"/>
    <w:basedOn w:val="a1"/>
    <w:uiPriority w:val="99"/>
    <w:rsid w:val="00A055C2"/>
    <w:rPr>
      <w:rFonts w:ascii="Arial" w:hAnsi="Arial"/>
      <w:sz w:val="22"/>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5">
    <w:name w:val="List Table 3 - Accent 35"/>
    <w:basedOn w:val="a1"/>
    <w:uiPriority w:val="99"/>
    <w:rsid w:val="00A055C2"/>
    <w:rPr>
      <w:rFonts w:ascii="Arial" w:hAnsi="Arial"/>
      <w:sz w:val="22"/>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5">
    <w:name w:val="List Table 3 - Accent 45"/>
    <w:basedOn w:val="a1"/>
    <w:uiPriority w:val="99"/>
    <w:rsid w:val="00A055C2"/>
    <w:rPr>
      <w:rFonts w:ascii="Arial" w:hAnsi="Arial"/>
      <w:sz w:val="22"/>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5">
    <w:name w:val="List Table 3 - Accent 55"/>
    <w:basedOn w:val="a1"/>
    <w:uiPriority w:val="99"/>
    <w:rsid w:val="00A055C2"/>
    <w:rPr>
      <w:rFonts w:ascii="Arial" w:hAnsi="Arial"/>
      <w:sz w:val="22"/>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5">
    <w:name w:val="List Table 3 - Accent 65"/>
    <w:basedOn w:val="a1"/>
    <w:uiPriority w:val="99"/>
    <w:rsid w:val="00A055C2"/>
    <w:rPr>
      <w:rFonts w:ascii="Arial" w:hAnsi="Arial"/>
      <w:sz w:val="22"/>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50">
    <w:name w:val="Список-таблица 415"/>
    <w:basedOn w:val="a1"/>
    <w:uiPriority w:val="99"/>
    <w:rsid w:val="00A055C2"/>
    <w:rPr>
      <w:rFonts w:ascii="Arial" w:hAnsi="Arial"/>
      <w:sz w:val="22"/>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1"/>
    <w:uiPriority w:val="99"/>
    <w:rsid w:val="00A055C2"/>
    <w:rPr>
      <w:rFonts w:ascii="Arial" w:hAnsi="Arial"/>
      <w:sz w:val="22"/>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5">
    <w:name w:val="List Table 4 - Accent 25"/>
    <w:basedOn w:val="a1"/>
    <w:uiPriority w:val="99"/>
    <w:rsid w:val="00A055C2"/>
    <w:rPr>
      <w:rFonts w:ascii="Arial" w:hAnsi="Arial"/>
      <w:sz w:val="22"/>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5">
    <w:name w:val="List Table 4 - Accent 35"/>
    <w:basedOn w:val="a1"/>
    <w:uiPriority w:val="99"/>
    <w:rsid w:val="00A055C2"/>
    <w:rPr>
      <w:rFonts w:ascii="Arial" w:hAnsi="Arial"/>
      <w:sz w:val="22"/>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5">
    <w:name w:val="List Table 4 - Accent 45"/>
    <w:basedOn w:val="a1"/>
    <w:uiPriority w:val="99"/>
    <w:rsid w:val="00A055C2"/>
    <w:rPr>
      <w:rFonts w:ascii="Arial" w:hAnsi="Arial"/>
      <w:sz w:val="22"/>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5">
    <w:name w:val="List Table 4 - Accent 55"/>
    <w:basedOn w:val="a1"/>
    <w:uiPriority w:val="99"/>
    <w:rsid w:val="00A055C2"/>
    <w:rPr>
      <w:rFonts w:ascii="Arial" w:hAnsi="Arial"/>
      <w:sz w:val="22"/>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5">
    <w:name w:val="List Table 4 - Accent 65"/>
    <w:basedOn w:val="a1"/>
    <w:uiPriority w:val="99"/>
    <w:rsid w:val="00A055C2"/>
    <w:rPr>
      <w:rFonts w:ascii="Arial" w:hAnsi="Arial"/>
      <w:sz w:val="22"/>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50">
    <w:name w:val="Список-таблица 5 темная15"/>
    <w:basedOn w:val="a1"/>
    <w:uiPriority w:val="99"/>
    <w:rsid w:val="00A055C2"/>
    <w:rPr>
      <w:rFonts w:ascii="Arial" w:hAnsi="Arial"/>
      <w:sz w:val="22"/>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1"/>
    <w:uiPriority w:val="99"/>
    <w:rsid w:val="00A055C2"/>
    <w:rPr>
      <w:rFonts w:ascii="Arial" w:hAnsi="Arial"/>
      <w:sz w:val="22"/>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108" w:type="dxa"/>
        <w:bottom w:w="0" w:type="dxa"/>
        <w:right w:w="108"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5">
    <w:name w:val="List Table 5 Dark - Accent 25"/>
    <w:basedOn w:val="a1"/>
    <w:uiPriority w:val="99"/>
    <w:rsid w:val="00A055C2"/>
    <w:rPr>
      <w:rFonts w:ascii="Arial" w:hAnsi="Arial"/>
      <w:sz w:val="22"/>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5">
    <w:name w:val="List Table 5 Dark - Accent 35"/>
    <w:basedOn w:val="a1"/>
    <w:uiPriority w:val="99"/>
    <w:rsid w:val="00A055C2"/>
    <w:rPr>
      <w:rFonts w:ascii="Arial" w:hAnsi="Arial"/>
      <w:sz w:val="22"/>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5">
    <w:name w:val="List Table 5 Dark - Accent 45"/>
    <w:basedOn w:val="a1"/>
    <w:uiPriority w:val="99"/>
    <w:rsid w:val="00A055C2"/>
    <w:rPr>
      <w:rFonts w:ascii="Arial" w:hAnsi="Arial"/>
      <w:sz w:val="22"/>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5">
    <w:name w:val="List Table 5 Dark - Accent 55"/>
    <w:basedOn w:val="a1"/>
    <w:uiPriority w:val="99"/>
    <w:rsid w:val="00A055C2"/>
    <w:rPr>
      <w:rFonts w:ascii="Arial" w:hAnsi="Arial"/>
      <w:sz w:val="22"/>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108" w:type="dxa"/>
        <w:bottom w:w="0" w:type="dxa"/>
        <w:right w:w="108"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5">
    <w:name w:val="List Table 5 Dark - Accent 65"/>
    <w:basedOn w:val="a1"/>
    <w:uiPriority w:val="99"/>
    <w:rsid w:val="00A055C2"/>
    <w:rPr>
      <w:rFonts w:ascii="Arial" w:hAnsi="Arial"/>
      <w:sz w:val="22"/>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50">
    <w:name w:val="Список-таблица 6 цветная15"/>
    <w:basedOn w:val="a1"/>
    <w:uiPriority w:val="99"/>
    <w:rsid w:val="00A055C2"/>
    <w:rPr>
      <w:rFonts w:ascii="Arial" w:hAnsi="Arial"/>
      <w:sz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1"/>
    <w:uiPriority w:val="99"/>
    <w:rsid w:val="00A055C2"/>
    <w:rPr>
      <w:rFonts w:ascii="Arial" w:hAnsi="Arial"/>
      <w:sz w:val="22"/>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5">
    <w:name w:val="List Table 6 Colorful - Accent 25"/>
    <w:basedOn w:val="a1"/>
    <w:uiPriority w:val="99"/>
    <w:rsid w:val="00A055C2"/>
    <w:rPr>
      <w:rFonts w:ascii="Arial" w:hAnsi="Arial"/>
      <w:sz w:val="22"/>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5">
    <w:name w:val="List Table 6 Colorful - Accent 35"/>
    <w:basedOn w:val="a1"/>
    <w:uiPriority w:val="99"/>
    <w:rsid w:val="00A055C2"/>
    <w:rPr>
      <w:rFonts w:ascii="Arial" w:hAnsi="Arial"/>
      <w:sz w:val="22"/>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5">
    <w:name w:val="List Table 6 Colorful - Accent 45"/>
    <w:basedOn w:val="a1"/>
    <w:uiPriority w:val="99"/>
    <w:rsid w:val="00A055C2"/>
    <w:rPr>
      <w:rFonts w:ascii="Arial" w:hAnsi="Arial"/>
      <w:sz w:val="22"/>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5">
    <w:name w:val="List Table 6 Colorful - Accent 55"/>
    <w:basedOn w:val="a1"/>
    <w:uiPriority w:val="99"/>
    <w:rsid w:val="00A055C2"/>
    <w:rPr>
      <w:rFonts w:ascii="Arial" w:hAnsi="Arial"/>
      <w:sz w:val="22"/>
    </w:r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5">
    <w:name w:val="List Table 6 Colorful - Accent 65"/>
    <w:basedOn w:val="a1"/>
    <w:uiPriority w:val="99"/>
    <w:rsid w:val="00A055C2"/>
    <w:rPr>
      <w:rFonts w:ascii="Arial" w:hAnsi="Arial"/>
      <w:sz w:val="22"/>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50">
    <w:name w:val="Список-таблица 7 цветная15"/>
    <w:basedOn w:val="a1"/>
    <w:uiPriority w:val="99"/>
    <w:rsid w:val="00A055C2"/>
    <w:rPr>
      <w:rFonts w:ascii="Arial" w:hAnsi="Arial"/>
      <w:sz w:val="22"/>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1"/>
    <w:uiPriority w:val="99"/>
    <w:rsid w:val="00A055C2"/>
    <w:rPr>
      <w:rFonts w:ascii="Arial" w:hAnsi="Arial"/>
      <w:sz w:val="22"/>
    </w:r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i/>
        <w:color w:val="245A8D"/>
        <w:sz w:val="22"/>
      </w:rPr>
      <w:tblPr/>
      <w:tcPr>
        <w:tcBorders>
          <w:top w:val="none" w:sz="0" w:space="0" w:color="000000"/>
          <w:left w:val="none" w:sz="0" w:space="0" w:color="000000"/>
          <w:bottom w:val="single" w:sz="4" w:space="0" w:color="5B9BD5"/>
          <w:right w:val="none" w:sz="0" w:space="0" w:color="000000"/>
        </w:tcBorders>
        <w:shd w:val="clear" w:color="FFFFFF" w:fill="FFFFFF"/>
      </w:tcPr>
    </w:tblStylePr>
    <w:tblStylePr w:type="lastRow">
      <w:rPr>
        <w:rFonts w:ascii="Arial" w:hAnsi="Arial"/>
        <w:i/>
        <w:color w:val="245A8D"/>
        <w:sz w:val="22"/>
      </w:rPr>
      <w:tblPr/>
      <w:tcPr>
        <w:tcBorders>
          <w:top w:val="single" w:sz="4" w:space="0" w:color="5B9BD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45A8D"/>
        <w:sz w:val="22"/>
      </w:rPr>
      <w:tblPr/>
      <w:tcPr>
        <w:tcBorders>
          <w:top w:val="none" w:sz="0" w:space="0" w:color="000000"/>
          <w:left w:val="none" w:sz="0" w:space="0" w:color="000000"/>
          <w:bottom w:val="none" w:sz="0" w:space="0" w:color="000000"/>
          <w:right w:val="single" w:sz="4" w:space="0" w:color="5B9BD5"/>
        </w:tcBorders>
        <w:shd w:val="clear" w:color="FFFFFF" w:fill="auto"/>
      </w:tcPr>
    </w:tblStylePr>
    <w:tblStylePr w:type="lastCol">
      <w:rPr>
        <w:rFonts w:ascii="Arial" w:hAnsi="Arial"/>
        <w:i/>
        <w:color w:val="245A8D"/>
        <w:sz w:val="22"/>
      </w:rPr>
      <w:tblPr/>
      <w:tcPr>
        <w:tcBorders>
          <w:top w:val="none" w:sz="0" w:space="0" w:color="000000"/>
          <w:left w:val="single" w:sz="4" w:space="0" w:color="5B9BD5"/>
          <w:bottom w:val="none" w:sz="0" w:space="0" w:color="000000"/>
          <w:right w:val="none" w:sz="0"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5">
    <w:name w:val="List Table 7 Colorful - Accent 25"/>
    <w:basedOn w:val="a1"/>
    <w:uiPriority w:val="99"/>
    <w:rsid w:val="00A055C2"/>
    <w:rPr>
      <w:rFonts w:ascii="Arial" w:hAnsi="Arial"/>
      <w:sz w:val="22"/>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i/>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5">
    <w:name w:val="List Table 7 Colorful - Accent 35"/>
    <w:basedOn w:val="a1"/>
    <w:uiPriority w:val="99"/>
    <w:rsid w:val="00A055C2"/>
    <w:rPr>
      <w:rFonts w:ascii="Arial" w:hAnsi="Arial"/>
      <w:sz w:val="22"/>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000000"/>
          <w:left w:val="none" w:sz="0" w:space="0" w:color="000000"/>
          <w:bottom w:val="single" w:sz="4" w:space="0" w:color="C9C9C9"/>
          <w:right w:val="none" w:sz="0" w:space="0" w:color="000000"/>
        </w:tcBorders>
        <w:shd w:val="clear" w:color="FFFFFF" w:fill="FFFFFF"/>
      </w:tcPr>
    </w:tblStylePr>
    <w:tblStylePr w:type="lastRow">
      <w:rPr>
        <w:rFonts w:ascii="Arial" w:hAnsi="Arial"/>
        <w:i/>
        <w:color w:val="C9C9C9"/>
        <w:sz w:val="22"/>
      </w:rPr>
      <w:tblPr/>
      <w:tcPr>
        <w:tcBorders>
          <w:top w:val="single" w:sz="4" w:space="0" w:color="C9C9C9"/>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C9C9C9"/>
        <w:sz w:val="22"/>
      </w:rPr>
      <w:tblPr/>
      <w:tcPr>
        <w:tcBorders>
          <w:top w:val="none" w:sz="0" w:space="0" w:color="000000"/>
          <w:left w:val="none" w:sz="0" w:space="0" w:color="000000"/>
          <w:bottom w:val="none" w:sz="0" w:space="0" w:color="000000"/>
          <w:right w:val="single" w:sz="4" w:space="0" w:color="C9C9C9"/>
        </w:tcBorders>
        <w:shd w:val="clear" w:color="FFFFFF" w:fill="auto"/>
      </w:tcPr>
    </w:tblStylePr>
    <w:tblStylePr w:type="lastCol">
      <w:rPr>
        <w:rFonts w:ascii="Arial" w:hAnsi="Arial"/>
        <w:i/>
        <w:color w:val="C9C9C9"/>
        <w:sz w:val="22"/>
      </w:rPr>
      <w:tblPr/>
      <w:tcPr>
        <w:tcBorders>
          <w:top w:val="none" w:sz="0" w:space="0" w:color="000000"/>
          <w:left w:val="single" w:sz="4" w:space="0" w:color="C9C9C9"/>
          <w:bottom w:val="none" w:sz="0" w:space="0" w:color="000000"/>
          <w:right w:val="none" w:sz="0"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5">
    <w:name w:val="List Table 7 Colorful - Accent 45"/>
    <w:basedOn w:val="a1"/>
    <w:uiPriority w:val="99"/>
    <w:rsid w:val="00A055C2"/>
    <w:rPr>
      <w:rFonts w:ascii="Arial" w:hAnsi="Arial"/>
      <w:sz w:val="22"/>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i/>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5">
    <w:name w:val="List Table 7 Colorful - Accent 55"/>
    <w:basedOn w:val="a1"/>
    <w:uiPriority w:val="99"/>
    <w:rsid w:val="00A055C2"/>
    <w:rPr>
      <w:rFonts w:ascii="Arial" w:hAnsi="Arial"/>
      <w:sz w:val="22"/>
    </w:r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i/>
        <w:color w:val="8DA9DB"/>
        <w:sz w:val="22"/>
      </w:rPr>
      <w:tblPr/>
      <w:tcPr>
        <w:tcBorders>
          <w:top w:val="none" w:sz="0" w:space="0" w:color="000000"/>
          <w:left w:val="none" w:sz="0" w:space="0" w:color="000000"/>
          <w:bottom w:val="single" w:sz="4" w:space="0" w:color="8DA9DB"/>
          <w:right w:val="none" w:sz="0" w:space="0" w:color="000000"/>
        </w:tcBorders>
        <w:shd w:val="clear" w:color="FFFFFF" w:fill="FFFFFF"/>
      </w:tcPr>
    </w:tblStylePr>
    <w:tblStylePr w:type="lastRow">
      <w:rPr>
        <w:rFonts w:ascii="Arial" w:hAnsi="Arial"/>
        <w:i/>
        <w:color w:val="8DA9DB"/>
        <w:sz w:val="22"/>
      </w:rPr>
      <w:tblPr/>
      <w:tcPr>
        <w:tcBorders>
          <w:top w:val="single" w:sz="4" w:space="0" w:color="8DA9DB"/>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8DA9DB"/>
        <w:sz w:val="22"/>
      </w:rPr>
      <w:tblPr/>
      <w:tcPr>
        <w:tcBorders>
          <w:top w:val="none" w:sz="0" w:space="0" w:color="000000"/>
          <w:left w:val="none" w:sz="0" w:space="0" w:color="000000"/>
          <w:bottom w:val="none" w:sz="0" w:space="0" w:color="000000"/>
          <w:right w:val="single" w:sz="4" w:space="0" w:color="8DA9DB"/>
        </w:tcBorders>
        <w:shd w:val="clear" w:color="FFFFFF" w:fill="auto"/>
      </w:tcPr>
    </w:tblStylePr>
    <w:tblStylePr w:type="lastCol">
      <w:rPr>
        <w:rFonts w:ascii="Arial" w:hAnsi="Arial"/>
        <w:i/>
        <w:color w:val="8DA9DB"/>
        <w:sz w:val="22"/>
      </w:rPr>
      <w:tblPr/>
      <w:tcPr>
        <w:tcBorders>
          <w:top w:val="none" w:sz="0" w:space="0" w:color="000000"/>
          <w:left w:val="single" w:sz="4" w:space="0" w:color="8DA9DB"/>
          <w:bottom w:val="none" w:sz="0" w:space="0" w:color="000000"/>
          <w:right w:val="none" w:sz="0"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5">
    <w:name w:val="List Table 7 Colorful - Accent 65"/>
    <w:basedOn w:val="a1"/>
    <w:uiPriority w:val="99"/>
    <w:rsid w:val="00A055C2"/>
    <w:rPr>
      <w:rFonts w:ascii="Arial" w:hAnsi="Arial"/>
      <w:sz w:val="22"/>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000000"/>
          <w:left w:val="none" w:sz="0" w:space="0" w:color="000000"/>
          <w:bottom w:val="single" w:sz="4" w:space="0" w:color="A9D08E"/>
          <w:right w:val="none" w:sz="0" w:space="0" w:color="000000"/>
        </w:tcBorders>
        <w:shd w:val="clear" w:color="FFFFFF" w:fill="FFFFFF"/>
      </w:tcPr>
    </w:tblStylePr>
    <w:tblStylePr w:type="lastRow">
      <w:rPr>
        <w:rFonts w:ascii="Arial" w:hAnsi="Arial"/>
        <w:i/>
        <w:color w:val="A9D08E"/>
        <w:sz w:val="22"/>
      </w:rPr>
      <w:tblPr/>
      <w:tcPr>
        <w:tcBorders>
          <w:top w:val="single" w:sz="4" w:space="0" w:color="A9D08E"/>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9D08E"/>
        <w:sz w:val="22"/>
      </w:rPr>
      <w:tblPr/>
      <w:tcPr>
        <w:tcBorders>
          <w:top w:val="none" w:sz="0" w:space="0" w:color="000000"/>
          <w:left w:val="none" w:sz="0" w:space="0" w:color="000000"/>
          <w:bottom w:val="none" w:sz="0" w:space="0" w:color="000000"/>
          <w:right w:val="single" w:sz="4" w:space="0" w:color="A9D08E"/>
        </w:tcBorders>
        <w:shd w:val="clear" w:color="FFFFFF" w:fill="auto"/>
      </w:tcPr>
    </w:tblStylePr>
    <w:tblStylePr w:type="lastCol">
      <w:rPr>
        <w:rFonts w:ascii="Arial" w:hAnsi="Arial"/>
        <w:i/>
        <w:color w:val="A9D08E"/>
        <w:sz w:val="22"/>
      </w:rPr>
      <w:tblPr/>
      <w:tcPr>
        <w:tcBorders>
          <w:top w:val="none" w:sz="0" w:space="0" w:color="000000"/>
          <w:left w:val="single" w:sz="4" w:space="0" w:color="A9D08E"/>
          <w:bottom w:val="none" w:sz="0" w:space="0" w:color="000000"/>
          <w:right w:val="none" w:sz="0"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50">
    <w:name w:val="Lined - Accent5"/>
    <w:basedOn w:val="a1"/>
    <w:uiPriority w:val="99"/>
    <w:rsid w:val="00A055C2"/>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1"/>
    <w:uiPriority w:val="99"/>
    <w:rsid w:val="00A055C2"/>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5">
    <w:name w:val="Lined - Accent 25"/>
    <w:basedOn w:val="a1"/>
    <w:uiPriority w:val="99"/>
    <w:rsid w:val="00A055C2"/>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5">
    <w:name w:val="Lined - Accent 35"/>
    <w:basedOn w:val="a1"/>
    <w:uiPriority w:val="99"/>
    <w:rsid w:val="00A055C2"/>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5">
    <w:name w:val="Lined - Accent 45"/>
    <w:basedOn w:val="a1"/>
    <w:uiPriority w:val="99"/>
    <w:rsid w:val="00A055C2"/>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5">
    <w:name w:val="Lined - Accent 55"/>
    <w:basedOn w:val="a1"/>
    <w:uiPriority w:val="99"/>
    <w:rsid w:val="00A055C2"/>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5">
    <w:name w:val="Lined - Accent 65"/>
    <w:basedOn w:val="a1"/>
    <w:uiPriority w:val="99"/>
    <w:rsid w:val="00A055C2"/>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50">
    <w:name w:val="Bordered &amp; Lined - Accent5"/>
    <w:basedOn w:val="a1"/>
    <w:uiPriority w:val="99"/>
    <w:rsid w:val="00A055C2"/>
    <w:rPr>
      <w:rFonts w:ascii="Arial" w:hAnsi="Arial"/>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1"/>
    <w:uiPriority w:val="99"/>
    <w:rsid w:val="00A055C2"/>
    <w:rPr>
      <w:rFonts w:ascii="Arial" w:hAnsi="Arial"/>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5">
    <w:name w:val="Bordered &amp; Lined - Accent 25"/>
    <w:basedOn w:val="a1"/>
    <w:uiPriority w:val="99"/>
    <w:rsid w:val="00A055C2"/>
    <w:rPr>
      <w:rFonts w:ascii="Arial" w:hAnsi="Arial"/>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5">
    <w:name w:val="Bordered &amp; Lined - Accent 35"/>
    <w:basedOn w:val="a1"/>
    <w:uiPriority w:val="99"/>
    <w:rsid w:val="00A055C2"/>
    <w:rPr>
      <w:rFonts w:ascii="Arial" w:hAnsi="Arial"/>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5">
    <w:name w:val="Bordered &amp; Lined - Accent 45"/>
    <w:basedOn w:val="a1"/>
    <w:uiPriority w:val="99"/>
    <w:rsid w:val="00A055C2"/>
    <w:rPr>
      <w:rFonts w:ascii="Arial" w:hAnsi="Arial"/>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5">
    <w:name w:val="Bordered &amp; Lined - Accent 55"/>
    <w:basedOn w:val="a1"/>
    <w:uiPriority w:val="99"/>
    <w:rsid w:val="00A055C2"/>
    <w:rPr>
      <w:rFonts w:ascii="Arial" w:hAnsi="Arial"/>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5">
    <w:name w:val="Bordered &amp; Lined - Accent 65"/>
    <w:basedOn w:val="a1"/>
    <w:uiPriority w:val="99"/>
    <w:rsid w:val="00A055C2"/>
    <w:rPr>
      <w:rFonts w:ascii="Arial" w:hAnsi="Arial"/>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5">
    <w:name w:val="Bordered5"/>
    <w:basedOn w:val="a1"/>
    <w:uiPriority w:val="99"/>
    <w:rsid w:val="00A055C2"/>
    <w:rPr>
      <w:rFonts w:ascii="Arial" w:hAnsi="Arial"/>
      <w:sz w:val="22"/>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1"/>
    <w:uiPriority w:val="99"/>
    <w:rsid w:val="00A055C2"/>
    <w:rPr>
      <w:rFonts w:ascii="Arial" w:hAnsi="Arial"/>
      <w:sz w:val="22"/>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5">
    <w:name w:val="Bordered - Accent 25"/>
    <w:basedOn w:val="a1"/>
    <w:uiPriority w:val="99"/>
    <w:rsid w:val="00A055C2"/>
    <w:rPr>
      <w:rFonts w:ascii="Arial" w:hAnsi="Arial"/>
      <w:sz w:val="22"/>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5">
    <w:name w:val="Bordered - Accent 35"/>
    <w:basedOn w:val="a1"/>
    <w:uiPriority w:val="99"/>
    <w:rsid w:val="00A055C2"/>
    <w:rPr>
      <w:rFonts w:ascii="Arial" w:hAnsi="Arial"/>
      <w:sz w:val="22"/>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5">
    <w:name w:val="Bordered - Accent 45"/>
    <w:basedOn w:val="a1"/>
    <w:uiPriority w:val="99"/>
    <w:rsid w:val="00A055C2"/>
    <w:rPr>
      <w:rFonts w:ascii="Arial" w:hAnsi="Arial"/>
      <w:sz w:val="22"/>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5">
    <w:name w:val="Bordered - Accent 55"/>
    <w:basedOn w:val="a1"/>
    <w:uiPriority w:val="99"/>
    <w:rsid w:val="00A055C2"/>
    <w:rPr>
      <w:rFonts w:ascii="Arial" w:hAnsi="Arial"/>
      <w:sz w:val="22"/>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5">
    <w:name w:val="Bordered - Accent 65"/>
    <w:basedOn w:val="a1"/>
    <w:uiPriority w:val="99"/>
    <w:rsid w:val="00A055C2"/>
    <w:rPr>
      <w:rFonts w:ascii="Arial" w:hAnsi="Arial"/>
      <w:sz w:val="22"/>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TableNormal5">
    <w:name w:val="Table Normal5"/>
    <w:uiPriority w:val="2"/>
    <w:semiHidden/>
    <w:unhideWhenUsed/>
    <w:qFormat/>
    <w:rsid w:val="00A055C2"/>
    <w:pPr>
      <w:widowControl w:val="0"/>
    </w:pPr>
    <w:rPr>
      <w:rFonts w:ascii="Arial" w:hAnsi="Arial"/>
      <w:sz w:val="22"/>
      <w:lang w:val="en-US"/>
    </w:rPr>
    <w:tblPr>
      <w:tblInd w:w="0" w:type="dxa"/>
      <w:tblCellMar>
        <w:top w:w="0" w:type="dxa"/>
        <w:left w:w="0" w:type="dxa"/>
        <w:bottom w:w="0" w:type="dxa"/>
        <w:right w:w="0" w:type="dxa"/>
      </w:tblCellMar>
    </w:tblPr>
  </w:style>
  <w:style w:type="numbering" w:customStyle="1" w:styleId="72">
    <w:name w:val="Нет списка7"/>
    <w:next w:val="a2"/>
    <w:uiPriority w:val="99"/>
    <w:semiHidden/>
    <w:unhideWhenUsed/>
    <w:rsid w:val="00A055C2"/>
  </w:style>
  <w:style w:type="paragraph" w:customStyle="1" w:styleId="73">
    <w:name w:val="Название объекта7"/>
    <w:basedOn w:val="a"/>
    <w:next w:val="a"/>
    <w:uiPriority w:val="35"/>
    <w:semiHidden/>
    <w:unhideWhenUsed/>
    <w:qFormat/>
    <w:rsid w:val="00A055C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both"/>
    </w:pPr>
    <w:rPr>
      <w:rFonts w:ascii="Times New Roman CYR" w:eastAsia="Times New Roman" w:hAnsi="Times New Roman CYR" w:cs="Times New Roman"/>
      <w:b/>
      <w:bCs/>
      <w:color w:val="5B9BD5"/>
      <w:sz w:val="18"/>
      <w:szCs w:val="18"/>
      <w:lang w:eastAsia="ru-RU"/>
    </w:rPr>
  </w:style>
  <w:style w:type="table" w:customStyle="1" w:styleId="74">
    <w:name w:val="Сетка таблицы7"/>
    <w:basedOn w:val="a1"/>
    <w:next w:val="a4"/>
    <w:uiPriority w:val="59"/>
    <w:rsid w:val="00A055C2"/>
    <w:rPr>
      <w:rFonts w:ascii="Arial" w:hAnsi="Arial"/>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6">
    <w:name w:val="Table Grid Light6"/>
    <w:basedOn w:val="a1"/>
    <w:uiPriority w:val="59"/>
    <w:rsid w:val="00A055C2"/>
    <w:rPr>
      <w:rFonts w:ascii="Arial" w:hAnsi="Arial"/>
      <w:sz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6">
    <w:name w:val="Таблица простая 116"/>
    <w:basedOn w:val="a1"/>
    <w:uiPriority w:val="59"/>
    <w:rsid w:val="00A055C2"/>
    <w:rPr>
      <w:rFonts w:ascii="Arial" w:hAnsi="Arial"/>
      <w:sz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
    <w:name w:val="Таблица простая 216"/>
    <w:basedOn w:val="a1"/>
    <w:uiPriority w:val="59"/>
    <w:rsid w:val="00A055C2"/>
    <w:rPr>
      <w:rFonts w:ascii="Arial" w:hAnsi="Arial"/>
      <w:sz w:val="22"/>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basedOn w:val="a1"/>
    <w:uiPriority w:val="99"/>
    <w:rsid w:val="00A055C2"/>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1"/>
    <w:uiPriority w:val="99"/>
    <w:rsid w:val="00A055C2"/>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1"/>
    <w:uiPriority w:val="99"/>
    <w:rsid w:val="00A055C2"/>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1"/>
    <w:uiPriority w:val="99"/>
    <w:rsid w:val="00A055C2"/>
    <w:rPr>
      <w:rFonts w:ascii="Arial" w:hAnsi="Arial"/>
      <w:sz w:val="22"/>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1"/>
    <w:uiPriority w:val="99"/>
    <w:rsid w:val="00A055C2"/>
    <w:rPr>
      <w:rFonts w:ascii="Arial" w:hAnsi="Arial"/>
      <w:sz w:val="22"/>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6">
    <w:name w:val="Grid Table 1 Light - Accent 26"/>
    <w:basedOn w:val="a1"/>
    <w:uiPriority w:val="99"/>
    <w:rsid w:val="00A055C2"/>
    <w:rPr>
      <w:rFonts w:ascii="Arial" w:hAnsi="Arial"/>
      <w:sz w:val="22"/>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6">
    <w:name w:val="Grid Table 1 Light - Accent 36"/>
    <w:basedOn w:val="a1"/>
    <w:uiPriority w:val="99"/>
    <w:rsid w:val="00A055C2"/>
    <w:rPr>
      <w:rFonts w:ascii="Arial" w:hAnsi="Arial"/>
      <w:sz w:val="22"/>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6">
    <w:name w:val="Grid Table 1 Light - Accent 46"/>
    <w:basedOn w:val="a1"/>
    <w:uiPriority w:val="99"/>
    <w:rsid w:val="00A055C2"/>
    <w:rPr>
      <w:rFonts w:ascii="Arial" w:hAnsi="Arial"/>
      <w:sz w:val="22"/>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6">
    <w:name w:val="Grid Table 1 Light - Accent 56"/>
    <w:basedOn w:val="a1"/>
    <w:uiPriority w:val="99"/>
    <w:rsid w:val="00A055C2"/>
    <w:rPr>
      <w:rFonts w:ascii="Arial" w:hAnsi="Arial"/>
      <w:sz w:val="22"/>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6">
    <w:name w:val="Grid Table 1 Light - Accent 66"/>
    <w:basedOn w:val="a1"/>
    <w:uiPriority w:val="99"/>
    <w:rsid w:val="00A055C2"/>
    <w:rPr>
      <w:rFonts w:ascii="Arial" w:hAnsi="Arial"/>
      <w:sz w:val="22"/>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6">
    <w:name w:val="Таблица-сетка 216"/>
    <w:basedOn w:val="a1"/>
    <w:uiPriority w:val="99"/>
    <w:rsid w:val="00A055C2"/>
    <w:rPr>
      <w:rFonts w:ascii="Arial" w:hAnsi="Arial"/>
      <w:sz w:val="22"/>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1"/>
    <w:uiPriority w:val="99"/>
    <w:rsid w:val="00A055C2"/>
    <w:rPr>
      <w:rFonts w:ascii="Arial" w:hAnsi="Arial"/>
      <w:sz w:val="22"/>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6">
    <w:name w:val="Grid Table 2 - Accent 26"/>
    <w:basedOn w:val="a1"/>
    <w:uiPriority w:val="99"/>
    <w:rsid w:val="00A055C2"/>
    <w:rPr>
      <w:rFonts w:ascii="Arial" w:hAnsi="Arial"/>
      <w:sz w:val="22"/>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6">
    <w:name w:val="Grid Table 2 - Accent 36"/>
    <w:basedOn w:val="a1"/>
    <w:uiPriority w:val="99"/>
    <w:rsid w:val="00A055C2"/>
    <w:rPr>
      <w:rFonts w:ascii="Arial" w:hAnsi="Arial"/>
      <w:sz w:val="22"/>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6">
    <w:name w:val="Grid Table 2 - Accent 46"/>
    <w:basedOn w:val="a1"/>
    <w:uiPriority w:val="99"/>
    <w:rsid w:val="00A055C2"/>
    <w:rPr>
      <w:rFonts w:ascii="Arial" w:hAnsi="Arial"/>
      <w:sz w:val="22"/>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6">
    <w:name w:val="Grid Table 2 - Accent 56"/>
    <w:basedOn w:val="a1"/>
    <w:uiPriority w:val="99"/>
    <w:rsid w:val="00A055C2"/>
    <w:rPr>
      <w:rFonts w:ascii="Arial" w:hAnsi="Arial"/>
      <w:sz w:val="22"/>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6">
    <w:name w:val="Grid Table 2 - Accent 66"/>
    <w:basedOn w:val="a1"/>
    <w:uiPriority w:val="99"/>
    <w:rsid w:val="00A055C2"/>
    <w:rPr>
      <w:rFonts w:ascii="Arial" w:hAnsi="Arial"/>
      <w:sz w:val="22"/>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6">
    <w:name w:val="Таблица-сетка 316"/>
    <w:basedOn w:val="a1"/>
    <w:uiPriority w:val="99"/>
    <w:rsid w:val="00A055C2"/>
    <w:rPr>
      <w:rFonts w:ascii="Arial" w:hAnsi="Arial"/>
      <w:sz w:val="22"/>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1"/>
    <w:uiPriority w:val="99"/>
    <w:rsid w:val="00A055C2"/>
    <w:rPr>
      <w:rFonts w:ascii="Arial" w:hAnsi="Arial"/>
      <w:sz w:val="22"/>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6">
    <w:name w:val="Grid Table 3 - Accent 26"/>
    <w:basedOn w:val="a1"/>
    <w:uiPriority w:val="99"/>
    <w:rsid w:val="00A055C2"/>
    <w:rPr>
      <w:rFonts w:ascii="Arial" w:hAnsi="Arial"/>
      <w:sz w:val="22"/>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6">
    <w:name w:val="Grid Table 3 - Accent 36"/>
    <w:basedOn w:val="a1"/>
    <w:uiPriority w:val="99"/>
    <w:rsid w:val="00A055C2"/>
    <w:rPr>
      <w:rFonts w:ascii="Arial" w:hAnsi="Arial"/>
      <w:sz w:val="22"/>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6">
    <w:name w:val="Grid Table 3 - Accent 46"/>
    <w:basedOn w:val="a1"/>
    <w:uiPriority w:val="99"/>
    <w:rsid w:val="00A055C2"/>
    <w:rPr>
      <w:rFonts w:ascii="Arial" w:hAnsi="Arial"/>
      <w:sz w:val="22"/>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6">
    <w:name w:val="Grid Table 3 - Accent 56"/>
    <w:basedOn w:val="a1"/>
    <w:uiPriority w:val="99"/>
    <w:rsid w:val="00A055C2"/>
    <w:rPr>
      <w:rFonts w:ascii="Arial" w:hAnsi="Arial"/>
      <w:sz w:val="22"/>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6">
    <w:name w:val="Grid Table 3 - Accent 66"/>
    <w:basedOn w:val="a1"/>
    <w:uiPriority w:val="99"/>
    <w:rsid w:val="00A055C2"/>
    <w:rPr>
      <w:rFonts w:ascii="Arial" w:hAnsi="Arial"/>
      <w:sz w:val="22"/>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6">
    <w:name w:val="Таблица-сетка 416"/>
    <w:basedOn w:val="a1"/>
    <w:uiPriority w:val="59"/>
    <w:rsid w:val="00A055C2"/>
    <w:rPr>
      <w:rFonts w:ascii="Arial" w:hAnsi="Arial"/>
      <w:sz w:val="22"/>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1"/>
    <w:uiPriority w:val="59"/>
    <w:rsid w:val="00A055C2"/>
    <w:rPr>
      <w:rFonts w:ascii="Arial" w:hAnsi="Arial"/>
      <w:sz w:val="22"/>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6">
    <w:name w:val="Grid Table 4 - Accent 26"/>
    <w:basedOn w:val="a1"/>
    <w:uiPriority w:val="59"/>
    <w:rsid w:val="00A055C2"/>
    <w:rPr>
      <w:rFonts w:ascii="Arial" w:hAnsi="Arial"/>
      <w:sz w:val="22"/>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6">
    <w:name w:val="Grid Table 4 - Accent 36"/>
    <w:basedOn w:val="a1"/>
    <w:uiPriority w:val="59"/>
    <w:rsid w:val="00A055C2"/>
    <w:rPr>
      <w:rFonts w:ascii="Arial" w:hAnsi="Arial"/>
      <w:sz w:val="22"/>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6">
    <w:name w:val="Grid Table 4 - Accent 46"/>
    <w:basedOn w:val="a1"/>
    <w:uiPriority w:val="59"/>
    <w:rsid w:val="00A055C2"/>
    <w:rPr>
      <w:rFonts w:ascii="Arial" w:hAnsi="Arial"/>
      <w:sz w:val="22"/>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6">
    <w:name w:val="Grid Table 4 - Accent 56"/>
    <w:basedOn w:val="a1"/>
    <w:uiPriority w:val="59"/>
    <w:rsid w:val="00A055C2"/>
    <w:rPr>
      <w:rFonts w:ascii="Arial" w:hAnsi="Arial"/>
      <w:sz w:val="22"/>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6">
    <w:name w:val="Grid Table 4 - Accent 66"/>
    <w:basedOn w:val="a1"/>
    <w:uiPriority w:val="59"/>
    <w:rsid w:val="00A055C2"/>
    <w:rPr>
      <w:rFonts w:ascii="Arial" w:hAnsi="Arial"/>
      <w:sz w:val="22"/>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6">
    <w:name w:val="Таблица-сетка 5 темная16"/>
    <w:basedOn w:val="a1"/>
    <w:uiPriority w:val="99"/>
    <w:rsid w:val="00A055C2"/>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1"/>
    <w:uiPriority w:val="99"/>
    <w:rsid w:val="00A055C2"/>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6">
    <w:name w:val="Grid Table 5 Dark - Accent 26"/>
    <w:basedOn w:val="a1"/>
    <w:uiPriority w:val="99"/>
    <w:rsid w:val="00A055C2"/>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6">
    <w:name w:val="Grid Table 5 Dark - Accent 36"/>
    <w:basedOn w:val="a1"/>
    <w:uiPriority w:val="99"/>
    <w:rsid w:val="00A055C2"/>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6">
    <w:name w:val="Grid Table 5 Dark- Accent 46"/>
    <w:basedOn w:val="a1"/>
    <w:uiPriority w:val="99"/>
    <w:rsid w:val="00A055C2"/>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6">
    <w:name w:val="Grid Table 5 Dark - Accent 56"/>
    <w:basedOn w:val="a1"/>
    <w:uiPriority w:val="99"/>
    <w:rsid w:val="00A055C2"/>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6">
    <w:name w:val="Grid Table 5 Dark - Accent 66"/>
    <w:basedOn w:val="a1"/>
    <w:uiPriority w:val="99"/>
    <w:rsid w:val="00A055C2"/>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6">
    <w:name w:val="Таблица-сетка 6 цветная16"/>
    <w:basedOn w:val="a1"/>
    <w:uiPriority w:val="99"/>
    <w:rsid w:val="00A055C2"/>
    <w:rPr>
      <w:rFonts w:ascii="Arial" w:hAnsi="Arial"/>
      <w:sz w:val="22"/>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1"/>
    <w:uiPriority w:val="99"/>
    <w:rsid w:val="00A055C2"/>
    <w:rPr>
      <w:rFonts w:ascii="Arial" w:hAnsi="Arial"/>
      <w:sz w:val="22"/>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6">
    <w:name w:val="Grid Table 6 Colorful - Accent 26"/>
    <w:basedOn w:val="a1"/>
    <w:uiPriority w:val="99"/>
    <w:rsid w:val="00A055C2"/>
    <w:rPr>
      <w:rFonts w:ascii="Arial" w:hAnsi="Arial"/>
      <w:sz w:val="22"/>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6">
    <w:name w:val="Grid Table 6 Colorful - Accent 36"/>
    <w:basedOn w:val="a1"/>
    <w:uiPriority w:val="99"/>
    <w:rsid w:val="00A055C2"/>
    <w:rPr>
      <w:rFonts w:ascii="Arial" w:hAnsi="Arial"/>
      <w:sz w:val="22"/>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6">
    <w:name w:val="Grid Table 6 Colorful - Accent 46"/>
    <w:basedOn w:val="a1"/>
    <w:uiPriority w:val="99"/>
    <w:rsid w:val="00A055C2"/>
    <w:rPr>
      <w:rFonts w:ascii="Arial" w:hAnsi="Arial"/>
      <w:sz w:val="22"/>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6">
    <w:name w:val="Grid Table 6 Colorful - Accent 56"/>
    <w:basedOn w:val="a1"/>
    <w:uiPriority w:val="99"/>
    <w:rsid w:val="00A055C2"/>
    <w:rPr>
      <w:rFonts w:ascii="Arial" w:hAnsi="Arial"/>
      <w:sz w:val="22"/>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6">
    <w:name w:val="Grid Table 6 Colorful - Accent 66"/>
    <w:basedOn w:val="a1"/>
    <w:uiPriority w:val="99"/>
    <w:rsid w:val="00A055C2"/>
    <w:rPr>
      <w:rFonts w:ascii="Arial" w:hAnsi="Arial"/>
      <w:sz w:val="22"/>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6">
    <w:name w:val="Таблица-сетка 7 цветная16"/>
    <w:basedOn w:val="a1"/>
    <w:uiPriority w:val="99"/>
    <w:rsid w:val="00A055C2"/>
    <w:rPr>
      <w:rFonts w:ascii="Arial" w:hAnsi="Arial"/>
      <w:sz w:val="22"/>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1"/>
    <w:uiPriority w:val="99"/>
    <w:rsid w:val="00A055C2"/>
    <w:rPr>
      <w:rFonts w:ascii="Arial" w:hAnsi="Arial"/>
      <w:sz w:val="22"/>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b/>
        <w:color w:val="ACCCEA"/>
        <w:sz w:val="22"/>
      </w:rPr>
      <w:tblPr/>
      <w:tcPr>
        <w:tcBorders>
          <w:top w:val="none" w:sz="0" w:space="0" w:color="000000"/>
          <w:left w:val="none" w:sz="0" w:space="0" w:color="000000"/>
          <w:bottom w:val="single" w:sz="4" w:space="0" w:color="ACCCEA"/>
          <w:right w:val="none" w:sz="0" w:space="0" w:color="000000"/>
        </w:tcBorders>
        <w:shd w:val="clear" w:color="FFFFFF" w:fill="FFFFFF"/>
      </w:tcPr>
    </w:tblStylePr>
    <w:tblStylePr w:type="lastRow">
      <w:rPr>
        <w:rFonts w:ascii="Arial" w:hAnsi="Arial"/>
        <w:b/>
        <w:color w:val="ACCCEA"/>
        <w:sz w:val="22"/>
      </w:rPr>
      <w:tblPr/>
      <w:tcPr>
        <w:tcBorders>
          <w:top w:val="single" w:sz="4" w:space="0" w:color="ACCCEA"/>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CCCEA"/>
        <w:sz w:val="22"/>
      </w:rPr>
      <w:tblPr/>
      <w:tcPr>
        <w:tcBorders>
          <w:top w:val="none" w:sz="0" w:space="0" w:color="000000"/>
          <w:left w:val="none" w:sz="0" w:space="0" w:color="000000"/>
          <w:bottom w:val="none" w:sz="0" w:space="0" w:color="000000"/>
          <w:right w:val="single" w:sz="4" w:space="0" w:color="ACCCEA"/>
        </w:tcBorders>
        <w:shd w:val="clear" w:color="FFFFFF" w:fill="auto"/>
      </w:tcPr>
    </w:tblStylePr>
    <w:tblStylePr w:type="lastCol">
      <w:rPr>
        <w:rFonts w:ascii="Arial" w:hAnsi="Arial"/>
        <w:i/>
        <w:color w:val="ACCCEA"/>
        <w:sz w:val="22"/>
      </w:rPr>
      <w:tblPr/>
      <w:tcPr>
        <w:tcBorders>
          <w:top w:val="none" w:sz="0" w:space="0" w:color="000000"/>
          <w:left w:val="single" w:sz="4" w:space="0" w:color="ACCCEA"/>
          <w:bottom w:val="none" w:sz="0" w:space="0" w:color="000000"/>
          <w:right w:val="none" w:sz="0"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6">
    <w:name w:val="Grid Table 7 Colorful - Accent 26"/>
    <w:basedOn w:val="a1"/>
    <w:uiPriority w:val="99"/>
    <w:rsid w:val="00A055C2"/>
    <w:rPr>
      <w:rFonts w:ascii="Arial" w:hAnsi="Arial"/>
      <w:sz w:val="22"/>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b/>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6">
    <w:name w:val="Grid Table 7 Colorful - Accent 36"/>
    <w:basedOn w:val="a1"/>
    <w:uiPriority w:val="99"/>
    <w:rsid w:val="00A055C2"/>
    <w:rPr>
      <w:rFonts w:ascii="Arial" w:hAnsi="Arial"/>
      <w:sz w:val="22"/>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000000"/>
          <w:left w:val="none" w:sz="0" w:space="0" w:color="000000"/>
          <w:bottom w:val="single" w:sz="4" w:space="0" w:color="A5A5A5"/>
          <w:right w:val="none" w:sz="0" w:space="0" w:color="000000"/>
        </w:tcBorders>
        <w:shd w:val="clear" w:color="FFFFFF" w:fill="FFFFFF"/>
      </w:tcPr>
    </w:tblStylePr>
    <w:tblStylePr w:type="lastRow">
      <w:rPr>
        <w:rFonts w:ascii="Arial" w:hAnsi="Arial"/>
        <w:b/>
        <w:color w:val="A5A5A5"/>
        <w:sz w:val="22"/>
      </w:rPr>
      <w:tblPr/>
      <w:tcPr>
        <w:tcBorders>
          <w:top w:val="single" w:sz="4" w:space="0" w:color="A5A5A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5A5A5"/>
        <w:sz w:val="22"/>
      </w:rPr>
      <w:tblPr/>
      <w:tcPr>
        <w:tcBorders>
          <w:top w:val="none" w:sz="0" w:space="0" w:color="000000"/>
          <w:left w:val="none" w:sz="0" w:space="0" w:color="000000"/>
          <w:bottom w:val="none" w:sz="0" w:space="0" w:color="000000"/>
          <w:right w:val="single" w:sz="4" w:space="0" w:color="A5A5A5"/>
        </w:tcBorders>
        <w:shd w:val="clear" w:color="FFFFFF" w:fill="auto"/>
      </w:tcPr>
    </w:tblStylePr>
    <w:tblStylePr w:type="lastCol">
      <w:rPr>
        <w:rFonts w:ascii="Arial" w:hAnsi="Arial"/>
        <w:i/>
        <w:color w:val="A5A5A5"/>
        <w:sz w:val="22"/>
      </w:rPr>
      <w:tblPr/>
      <w:tcPr>
        <w:tcBorders>
          <w:top w:val="none" w:sz="0" w:space="0" w:color="000000"/>
          <w:left w:val="single" w:sz="4" w:space="0" w:color="A5A5A5"/>
          <w:bottom w:val="none" w:sz="0" w:space="0" w:color="000000"/>
          <w:right w:val="none" w:sz="0"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6">
    <w:name w:val="Grid Table 7 Colorful - Accent 46"/>
    <w:basedOn w:val="a1"/>
    <w:uiPriority w:val="99"/>
    <w:rsid w:val="00A055C2"/>
    <w:rPr>
      <w:rFonts w:ascii="Arial" w:hAnsi="Arial"/>
      <w:sz w:val="22"/>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b/>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6">
    <w:name w:val="Grid Table 7 Colorful - Accent 56"/>
    <w:basedOn w:val="a1"/>
    <w:uiPriority w:val="99"/>
    <w:rsid w:val="00A055C2"/>
    <w:rPr>
      <w:rFonts w:ascii="Arial" w:hAnsi="Arial"/>
      <w:sz w:val="22"/>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254175"/>
        <w:sz w:val="22"/>
      </w:rPr>
      <w:tblPr/>
      <w:tcPr>
        <w:tcBorders>
          <w:top w:val="none" w:sz="0" w:space="0" w:color="000000"/>
          <w:left w:val="none" w:sz="0" w:space="0" w:color="000000"/>
          <w:bottom w:val="single" w:sz="4" w:space="0" w:color="95AFDD"/>
          <w:right w:val="none" w:sz="0" w:space="0" w:color="000000"/>
        </w:tcBorders>
        <w:shd w:val="clear" w:color="FFFFFF" w:fill="FFFFFF"/>
      </w:tcPr>
    </w:tblStylePr>
    <w:tblStylePr w:type="lastRow">
      <w:rPr>
        <w:rFonts w:ascii="Arial" w:hAnsi="Arial"/>
        <w:b/>
        <w:color w:val="254175"/>
        <w:sz w:val="22"/>
      </w:rPr>
      <w:tblPr/>
      <w:tcPr>
        <w:tcBorders>
          <w:top w:val="single" w:sz="4" w:space="0" w:color="95AFDD"/>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54175"/>
        <w:sz w:val="22"/>
      </w:rPr>
      <w:tblPr/>
      <w:tcPr>
        <w:tcBorders>
          <w:top w:val="none" w:sz="0" w:space="0" w:color="000000"/>
          <w:left w:val="none" w:sz="0" w:space="0" w:color="000000"/>
          <w:bottom w:val="none" w:sz="0" w:space="0" w:color="000000"/>
          <w:right w:val="single" w:sz="4" w:space="0" w:color="95AFDD"/>
        </w:tcBorders>
        <w:shd w:val="clear" w:color="FFFFFF" w:fill="auto"/>
      </w:tcPr>
    </w:tblStylePr>
    <w:tblStylePr w:type="lastCol">
      <w:rPr>
        <w:rFonts w:ascii="Arial" w:hAnsi="Arial"/>
        <w:i/>
        <w:color w:val="254175"/>
        <w:sz w:val="22"/>
      </w:rPr>
      <w:tblPr/>
      <w:tcPr>
        <w:tcBorders>
          <w:top w:val="none" w:sz="0" w:space="0" w:color="000000"/>
          <w:left w:val="single" w:sz="4" w:space="0" w:color="95AFDD"/>
          <w:bottom w:val="none" w:sz="0" w:space="0" w:color="000000"/>
          <w:right w:val="none" w:sz="0"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6">
    <w:name w:val="Grid Table 7 Colorful - Accent 66"/>
    <w:basedOn w:val="a1"/>
    <w:uiPriority w:val="99"/>
    <w:rsid w:val="00A055C2"/>
    <w:rPr>
      <w:rFonts w:ascii="Arial" w:hAnsi="Arial"/>
      <w:sz w:val="22"/>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000000"/>
          <w:left w:val="none" w:sz="0" w:space="0" w:color="000000"/>
          <w:bottom w:val="single" w:sz="4" w:space="0" w:color="ADD394"/>
          <w:right w:val="none" w:sz="0" w:space="0" w:color="000000"/>
        </w:tcBorders>
        <w:shd w:val="clear" w:color="FFFFFF" w:fill="FFFFFF"/>
      </w:tcPr>
    </w:tblStylePr>
    <w:tblStylePr w:type="lastRow">
      <w:rPr>
        <w:rFonts w:ascii="Arial" w:hAnsi="Arial"/>
        <w:b/>
        <w:color w:val="416429"/>
        <w:sz w:val="22"/>
      </w:rPr>
      <w:tblPr/>
      <w:tcPr>
        <w:tcBorders>
          <w:top w:val="single" w:sz="4" w:space="0" w:color="ADD39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416429"/>
        <w:sz w:val="22"/>
      </w:rPr>
      <w:tblPr/>
      <w:tcPr>
        <w:tcBorders>
          <w:top w:val="none" w:sz="0" w:space="0" w:color="000000"/>
          <w:left w:val="none" w:sz="0" w:space="0" w:color="000000"/>
          <w:bottom w:val="none" w:sz="0" w:space="0" w:color="000000"/>
          <w:right w:val="single" w:sz="4" w:space="0" w:color="ADD394"/>
        </w:tcBorders>
        <w:shd w:val="clear" w:color="FFFFFF" w:fill="auto"/>
      </w:tcPr>
    </w:tblStylePr>
    <w:tblStylePr w:type="lastCol">
      <w:rPr>
        <w:rFonts w:ascii="Arial" w:hAnsi="Arial"/>
        <w:i/>
        <w:color w:val="416429"/>
        <w:sz w:val="22"/>
      </w:rPr>
      <w:tblPr/>
      <w:tcPr>
        <w:tcBorders>
          <w:top w:val="none" w:sz="0" w:space="0" w:color="000000"/>
          <w:left w:val="single" w:sz="4" w:space="0" w:color="ADD394"/>
          <w:bottom w:val="none" w:sz="0" w:space="0" w:color="000000"/>
          <w:right w:val="none" w:sz="0"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60">
    <w:name w:val="Список-таблица 1 светлая16"/>
    <w:basedOn w:val="a1"/>
    <w:uiPriority w:val="99"/>
    <w:rsid w:val="00A055C2"/>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1"/>
    <w:uiPriority w:val="99"/>
    <w:rsid w:val="00A055C2"/>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6">
    <w:name w:val="List Table 1 Light - Accent 26"/>
    <w:basedOn w:val="a1"/>
    <w:uiPriority w:val="99"/>
    <w:rsid w:val="00A055C2"/>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6">
    <w:name w:val="List Table 1 Light - Accent 36"/>
    <w:basedOn w:val="a1"/>
    <w:uiPriority w:val="99"/>
    <w:rsid w:val="00A055C2"/>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6">
    <w:name w:val="List Table 1 Light - Accent 46"/>
    <w:basedOn w:val="a1"/>
    <w:uiPriority w:val="99"/>
    <w:rsid w:val="00A055C2"/>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6">
    <w:name w:val="List Table 1 Light - Accent 56"/>
    <w:basedOn w:val="a1"/>
    <w:uiPriority w:val="99"/>
    <w:rsid w:val="00A055C2"/>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6">
    <w:name w:val="List Table 1 Light - Accent 66"/>
    <w:basedOn w:val="a1"/>
    <w:uiPriority w:val="99"/>
    <w:rsid w:val="00A055C2"/>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60">
    <w:name w:val="Список-таблица 216"/>
    <w:basedOn w:val="a1"/>
    <w:uiPriority w:val="99"/>
    <w:rsid w:val="00A055C2"/>
    <w:rPr>
      <w:rFonts w:ascii="Arial" w:hAnsi="Arial"/>
      <w:sz w:val="22"/>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1"/>
    <w:uiPriority w:val="99"/>
    <w:rsid w:val="00A055C2"/>
    <w:rPr>
      <w:rFonts w:ascii="Arial" w:hAnsi="Arial"/>
      <w:sz w:val="22"/>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6">
    <w:name w:val="List Table 2 - Accent 26"/>
    <w:basedOn w:val="a1"/>
    <w:uiPriority w:val="99"/>
    <w:rsid w:val="00A055C2"/>
    <w:rPr>
      <w:rFonts w:ascii="Arial" w:hAnsi="Arial"/>
      <w:sz w:val="22"/>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6">
    <w:name w:val="List Table 2 - Accent 36"/>
    <w:basedOn w:val="a1"/>
    <w:uiPriority w:val="99"/>
    <w:rsid w:val="00A055C2"/>
    <w:rPr>
      <w:rFonts w:ascii="Arial" w:hAnsi="Arial"/>
      <w:sz w:val="22"/>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6">
    <w:name w:val="List Table 2 - Accent 46"/>
    <w:basedOn w:val="a1"/>
    <w:uiPriority w:val="99"/>
    <w:rsid w:val="00A055C2"/>
    <w:rPr>
      <w:rFonts w:ascii="Arial" w:hAnsi="Arial"/>
      <w:sz w:val="22"/>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6">
    <w:name w:val="List Table 2 - Accent 56"/>
    <w:basedOn w:val="a1"/>
    <w:uiPriority w:val="99"/>
    <w:rsid w:val="00A055C2"/>
    <w:rPr>
      <w:rFonts w:ascii="Arial" w:hAnsi="Arial"/>
      <w:sz w:val="22"/>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6">
    <w:name w:val="List Table 2 - Accent 66"/>
    <w:basedOn w:val="a1"/>
    <w:uiPriority w:val="99"/>
    <w:rsid w:val="00A055C2"/>
    <w:rPr>
      <w:rFonts w:ascii="Arial" w:hAnsi="Arial"/>
      <w:sz w:val="22"/>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60">
    <w:name w:val="Список-таблица 316"/>
    <w:basedOn w:val="a1"/>
    <w:uiPriority w:val="99"/>
    <w:rsid w:val="00A055C2"/>
    <w:rPr>
      <w:rFonts w:ascii="Arial" w:hAnsi="Arial"/>
      <w:sz w:val="22"/>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1"/>
    <w:uiPriority w:val="99"/>
    <w:rsid w:val="00A055C2"/>
    <w:rPr>
      <w:rFonts w:ascii="Arial" w:hAnsi="Arial"/>
      <w:sz w:val="22"/>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6">
    <w:name w:val="List Table 3 - Accent 26"/>
    <w:basedOn w:val="a1"/>
    <w:uiPriority w:val="99"/>
    <w:rsid w:val="00A055C2"/>
    <w:rPr>
      <w:rFonts w:ascii="Arial" w:hAnsi="Arial"/>
      <w:sz w:val="22"/>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6">
    <w:name w:val="List Table 3 - Accent 36"/>
    <w:basedOn w:val="a1"/>
    <w:uiPriority w:val="99"/>
    <w:rsid w:val="00A055C2"/>
    <w:rPr>
      <w:rFonts w:ascii="Arial" w:hAnsi="Arial"/>
      <w:sz w:val="22"/>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6">
    <w:name w:val="List Table 3 - Accent 46"/>
    <w:basedOn w:val="a1"/>
    <w:uiPriority w:val="99"/>
    <w:rsid w:val="00A055C2"/>
    <w:rPr>
      <w:rFonts w:ascii="Arial" w:hAnsi="Arial"/>
      <w:sz w:val="22"/>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6">
    <w:name w:val="List Table 3 - Accent 56"/>
    <w:basedOn w:val="a1"/>
    <w:uiPriority w:val="99"/>
    <w:rsid w:val="00A055C2"/>
    <w:rPr>
      <w:rFonts w:ascii="Arial" w:hAnsi="Arial"/>
      <w:sz w:val="22"/>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6">
    <w:name w:val="List Table 3 - Accent 66"/>
    <w:basedOn w:val="a1"/>
    <w:uiPriority w:val="99"/>
    <w:rsid w:val="00A055C2"/>
    <w:rPr>
      <w:rFonts w:ascii="Arial" w:hAnsi="Arial"/>
      <w:sz w:val="22"/>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60">
    <w:name w:val="Список-таблица 416"/>
    <w:basedOn w:val="a1"/>
    <w:uiPriority w:val="99"/>
    <w:rsid w:val="00A055C2"/>
    <w:rPr>
      <w:rFonts w:ascii="Arial" w:hAnsi="Arial"/>
      <w:sz w:val="22"/>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1"/>
    <w:uiPriority w:val="99"/>
    <w:rsid w:val="00A055C2"/>
    <w:rPr>
      <w:rFonts w:ascii="Arial" w:hAnsi="Arial"/>
      <w:sz w:val="22"/>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6">
    <w:name w:val="List Table 4 - Accent 26"/>
    <w:basedOn w:val="a1"/>
    <w:uiPriority w:val="99"/>
    <w:rsid w:val="00A055C2"/>
    <w:rPr>
      <w:rFonts w:ascii="Arial" w:hAnsi="Arial"/>
      <w:sz w:val="22"/>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6">
    <w:name w:val="List Table 4 - Accent 36"/>
    <w:basedOn w:val="a1"/>
    <w:uiPriority w:val="99"/>
    <w:rsid w:val="00A055C2"/>
    <w:rPr>
      <w:rFonts w:ascii="Arial" w:hAnsi="Arial"/>
      <w:sz w:val="22"/>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6">
    <w:name w:val="List Table 4 - Accent 46"/>
    <w:basedOn w:val="a1"/>
    <w:uiPriority w:val="99"/>
    <w:rsid w:val="00A055C2"/>
    <w:rPr>
      <w:rFonts w:ascii="Arial" w:hAnsi="Arial"/>
      <w:sz w:val="22"/>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6">
    <w:name w:val="List Table 4 - Accent 56"/>
    <w:basedOn w:val="a1"/>
    <w:uiPriority w:val="99"/>
    <w:rsid w:val="00A055C2"/>
    <w:rPr>
      <w:rFonts w:ascii="Arial" w:hAnsi="Arial"/>
      <w:sz w:val="22"/>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6">
    <w:name w:val="List Table 4 - Accent 66"/>
    <w:basedOn w:val="a1"/>
    <w:uiPriority w:val="99"/>
    <w:rsid w:val="00A055C2"/>
    <w:rPr>
      <w:rFonts w:ascii="Arial" w:hAnsi="Arial"/>
      <w:sz w:val="22"/>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60">
    <w:name w:val="Список-таблица 5 темная16"/>
    <w:basedOn w:val="a1"/>
    <w:uiPriority w:val="99"/>
    <w:rsid w:val="00A055C2"/>
    <w:rPr>
      <w:rFonts w:ascii="Arial" w:hAnsi="Arial"/>
      <w:sz w:val="22"/>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1"/>
    <w:uiPriority w:val="99"/>
    <w:rsid w:val="00A055C2"/>
    <w:rPr>
      <w:rFonts w:ascii="Arial" w:hAnsi="Arial"/>
      <w:sz w:val="22"/>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108" w:type="dxa"/>
        <w:bottom w:w="0" w:type="dxa"/>
        <w:right w:w="108"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6">
    <w:name w:val="List Table 5 Dark - Accent 26"/>
    <w:basedOn w:val="a1"/>
    <w:uiPriority w:val="99"/>
    <w:rsid w:val="00A055C2"/>
    <w:rPr>
      <w:rFonts w:ascii="Arial" w:hAnsi="Arial"/>
      <w:sz w:val="22"/>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6">
    <w:name w:val="List Table 5 Dark - Accent 36"/>
    <w:basedOn w:val="a1"/>
    <w:uiPriority w:val="99"/>
    <w:rsid w:val="00A055C2"/>
    <w:rPr>
      <w:rFonts w:ascii="Arial" w:hAnsi="Arial"/>
      <w:sz w:val="22"/>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6">
    <w:name w:val="List Table 5 Dark - Accent 46"/>
    <w:basedOn w:val="a1"/>
    <w:uiPriority w:val="99"/>
    <w:rsid w:val="00A055C2"/>
    <w:rPr>
      <w:rFonts w:ascii="Arial" w:hAnsi="Arial"/>
      <w:sz w:val="22"/>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6">
    <w:name w:val="List Table 5 Dark - Accent 56"/>
    <w:basedOn w:val="a1"/>
    <w:uiPriority w:val="99"/>
    <w:rsid w:val="00A055C2"/>
    <w:rPr>
      <w:rFonts w:ascii="Arial" w:hAnsi="Arial"/>
      <w:sz w:val="22"/>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108" w:type="dxa"/>
        <w:bottom w:w="0" w:type="dxa"/>
        <w:right w:w="108"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6">
    <w:name w:val="List Table 5 Dark - Accent 66"/>
    <w:basedOn w:val="a1"/>
    <w:uiPriority w:val="99"/>
    <w:rsid w:val="00A055C2"/>
    <w:rPr>
      <w:rFonts w:ascii="Arial" w:hAnsi="Arial"/>
      <w:sz w:val="22"/>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60">
    <w:name w:val="Список-таблица 6 цветная16"/>
    <w:basedOn w:val="a1"/>
    <w:uiPriority w:val="99"/>
    <w:rsid w:val="00A055C2"/>
    <w:rPr>
      <w:rFonts w:ascii="Arial" w:hAnsi="Arial"/>
      <w:sz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1"/>
    <w:uiPriority w:val="99"/>
    <w:rsid w:val="00A055C2"/>
    <w:rPr>
      <w:rFonts w:ascii="Arial" w:hAnsi="Arial"/>
      <w:sz w:val="22"/>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6">
    <w:name w:val="List Table 6 Colorful - Accent 26"/>
    <w:basedOn w:val="a1"/>
    <w:uiPriority w:val="99"/>
    <w:rsid w:val="00A055C2"/>
    <w:rPr>
      <w:rFonts w:ascii="Arial" w:hAnsi="Arial"/>
      <w:sz w:val="22"/>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6">
    <w:name w:val="List Table 6 Colorful - Accent 36"/>
    <w:basedOn w:val="a1"/>
    <w:uiPriority w:val="99"/>
    <w:rsid w:val="00A055C2"/>
    <w:rPr>
      <w:rFonts w:ascii="Arial" w:hAnsi="Arial"/>
      <w:sz w:val="22"/>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6">
    <w:name w:val="List Table 6 Colorful - Accent 46"/>
    <w:basedOn w:val="a1"/>
    <w:uiPriority w:val="99"/>
    <w:rsid w:val="00A055C2"/>
    <w:rPr>
      <w:rFonts w:ascii="Arial" w:hAnsi="Arial"/>
      <w:sz w:val="22"/>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6">
    <w:name w:val="List Table 6 Colorful - Accent 56"/>
    <w:basedOn w:val="a1"/>
    <w:uiPriority w:val="99"/>
    <w:rsid w:val="00A055C2"/>
    <w:rPr>
      <w:rFonts w:ascii="Arial" w:hAnsi="Arial"/>
      <w:sz w:val="22"/>
    </w:r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6">
    <w:name w:val="List Table 6 Colorful - Accent 66"/>
    <w:basedOn w:val="a1"/>
    <w:uiPriority w:val="99"/>
    <w:rsid w:val="00A055C2"/>
    <w:rPr>
      <w:rFonts w:ascii="Arial" w:hAnsi="Arial"/>
      <w:sz w:val="22"/>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60">
    <w:name w:val="Список-таблица 7 цветная16"/>
    <w:basedOn w:val="a1"/>
    <w:uiPriority w:val="99"/>
    <w:rsid w:val="00A055C2"/>
    <w:rPr>
      <w:rFonts w:ascii="Arial" w:hAnsi="Arial"/>
      <w:sz w:val="22"/>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1"/>
    <w:uiPriority w:val="99"/>
    <w:rsid w:val="00A055C2"/>
    <w:rPr>
      <w:rFonts w:ascii="Arial" w:hAnsi="Arial"/>
      <w:sz w:val="22"/>
    </w:r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i/>
        <w:color w:val="245A8D"/>
        <w:sz w:val="22"/>
      </w:rPr>
      <w:tblPr/>
      <w:tcPr>
        <w:tcBorders>
          <w:top w:val="none" w:sz="0" w:space="0" w:color="000000"/>
          <w:left w:val="none" w:sz="0" w:space="0" w:color="000000"/>
          <w:bottom w:val="single" w:sz="4" w:space="0" w:color="5B9BD5"/>
          <w:right w:val="none" w:sz="0" w:space="0" w:color="000000"/>
        </w:tcBorders>
        <w:shd w:val="clear" w:color="FFFFFF" w:fill="FFFFFF"/>
      </w:tcPr>
    </w:tblStylePr>
    <w:tblStylePr w:type="lastRow">
      <w:rPr>
        <w:rFonts w:ascii="Arial" w:hAnsi="Arial"/>
        <w:i/>
        <w:color w:val="245A8D"/>
        <w:sz w:val="22"/>
      </w:rPr>
      <w:tblPr/>
      <w:tcPr>
        <w:tcBorders>
          <w:top w:val="single" w:sz="4" w:space="0" w:color="5B9BD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45A8D"/>
        <w:sz w:val="22"/>
      </w:rPr>
      <w:tblPr/>
      <w:tcPr>
        <w:tcBorders>
          <w:top w:val="none" w:sz="0" w:space="0" w:color="000000"/>
          <w:left w:val="none" w:sz="0" w:space="0" w:color="000000"/>
          <w:bottom w:val="none" w:sz="0" w:space="0" w:color="000000"/>
          <w:right w:val="single" w:sz="4" w:space="0" w:color="5B9BD5"/>
        </w:tcBorders>
        <w:shd w:val="clear" w:color="FFFFFF" w:fill="auto"/>
      </w:tcPr>
    </w:tblStylePr>
    <w:tblStylePr w:type="lastCol">
      <w:rPr>
        <w:rFonts w:ascii="Arial" w:hAnsi="Arial"/>
        <w:i/>
        <w:color w:val="245A8D"/>
        <w:sz w:val="22"/>
      </w:rPr>
      <w:tblPr/>
      <w:tcPr>
        <w:tcBorders>
          <w:top w:val="none" w:sz="0" w:space="0" w:color="000000"/>
          <w:left w:val="single" w:sz="4" w:space="0" w:color="5B9BD5"/>
          <w:bottom w:val="none" w:sz="0" w:space="0" w:color="000000"/>
          <w:right w:val="none" w:sz="0"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6">
    <w:name w:val="List Table 7 Colorful - Accent 26"/>
    <w:basedOn w:val="a1"/>
    <w:uiPriority w:val="99"/>
    <w:rsid w:val="00A055C2"/>
    <w:rPr>
      <w:rFonts w:ascii="Arial" w:hAnsi="Arial"/>
      <w:sz w:val="22"/>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i/>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6">
    <w:name w:val="List Table 7 Colorful - Accent 36"/>
    <w:basedOn w:val="a1"/>
    <w:uiPriority w:val="99"/>
    <w:rsid w:val="00A055C2"/>
    <w:rPr>
      <w:rFonts w:ascii="Arial" w:hAnsi="Arial"/>
      <w:sz w:val="22"/>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000000"/>
          <w:left w:val="none" w:sz="0" w:space="0" w:color="000000"/>
          <w:bottom w:val="single" w:sz="4" w:space="0" w:color="C9C9C9"/>
          <w:right w:val="none" w:sz="0" w:space="0" w:color="000000"/>
        </w:tcBorders>
        <w:shd w:val="clear" w:color="FFFFFF" w:fill="FFFFFF"/>
      </w:tcPr>
    </w:tblStylePr>
    <w:tblStylePr w:type="lastRow">
      <w:rPr>
        <w:rFonts w:ascii="Arial" w:hAnsi="Arial"/>
        <w:i/>
        <w:color w:val="C9C9C9"/>
        <w:sz w:val="22"/>
      </w:rPr>
      <w:tblPr/>
      <w:tcPr>
        <w:tcBorders>
          <w:top w:val="single" w:sz="4" w:space="0" w:color="C9C9C9"/>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C9C9C9"/>
        <w:sz w:val="22"/>
      </w:rPr>
      <w:tblPr/>
      <w:tcPr>
        <w:tcBorders>
          <w:top w:val="none" w:sz="0" w:space="0" w:color="000000"/>
          <w:left w:val="none" w:sz="0" w:space="0" w:color="000000"/>
          <w:bottom w:val="none" w:sz="0" w:space="0" w:color="000000"/>
          <w:right w:val="single" w:sz="4" w:space="0" w:color="C9C9C9"/>
        </w:tcBorders>
        <w:shd w:val="clear" w:color="FFFFFF" w:fill="auto"/>
      </w:tcPr>
    </w:tblStylePr>
    <w:tblStylePr w:type="lastCol">
      <w:rPr>
        <w:rFonts w:ascii="Arial" w:hAnsi="Arial"/>
        <w:i/>
        <w:color w:val="C9C9C9"/>
        <w:sz w:val="22"/>
      </w:rPr>
      <w:tblPr/>
      <w:tcPr>
        <w:tcBorders>
          <w:top w:val="none" w:sz="0" w:space="0" w:color="000000"/>
          <w:left w:val="single" w:sz="4" w:space="0" w:color="C9C9C9"/>
          <w:bottom w:val="none" w:sz="0" w:space="0" w:color="000000"/>
          <w:right w:val="none" w:sz="0"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6">
    <w:name w:val="List Table 7 Colorful - Accent 46"/>
    <w:basedOn w:val="a1"/>
    <w:uiPriority w:val="99"/>
    <w:rsid w:val="00A055C2"/>
    <w:rPr>
      <w:rFonts w:ascii="Arial" w:hAnsi="Arial"/>
      <w:sz w:val="22"/>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i/>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6">
    <w:name w:val="List Table 7 Colorful - Accent 56"/>
    <w:basedOn w:val="a1"/>
    <w:uiPriority w:val="99"/>
    <w:rsid w:val="00A055C2"/>
    <w:rPr>
      <w:rFonts w:ascii="Arial" w:hAnsi="Arial"/>
      <w:sz w:val="22"/>
    </w:r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i/>
        <w:color w:val="8DA9DB"/>
        <w:sz w:val="22"/>
      </w:rPr>
      <w:tblPr/>
      <w:tcPr>
        <w:tcBorders>
          <w:top w:val="none" w:sz="0" w:space="0" w:color="000000"/>
          <w:left w:val="none" w:sz="0" w:space="0" w:color="000000"/>
          <w:bottom w:val="single" w:sz="4" w:space="0" w:color="8DA9DB"/>
          <w:right w:val="none" w:sz="0" w:space="0" w:color="000000"/>
        </w:tcBorders>
        <w:shd w:val="clear" w:color="FFFFFF" w:fill="FFFFFF"/>
      </w:tcPr>
    </w:tblStylePr>
    <w:tblStylePr w:type="lastRow">
      <w:rPr>
        <w:rFonts w:ascii="Arial" w:hAnsi="Arial"/>
        <w:i/>
        <w:color w:val="8DA9DB"/>
        <w:sz w:val="22"/>
      </w:rPr>
      <w:tblPr/>
      <w:tcPr>
        <w:tcBorders>
          <w:top w:val="single" w:sz="4" w:space="0" w:color="8DA9DB"/>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8DA9DB"/>
        <w:sz w:val="22"/>
      </w:rPr>
      <w:tblPr/>
      <w:tcPr>
        <w:tcBorders>
          <w:top w:val="none" w:sz="0" w:space="0" w:color="000000"/>
          <w:left w:val="none" w:sz="0" w:space="0" w:color="000000"/>
          <w:bottom w:val="none" w:sz="0" w:space="0" w:color="000000"/>
          <w:right w:val="single" w:sz="4" w:space="0" w:color="8DA9DB"/>
        </w:tcBorders>
        <w:shd w:val="clear" w:color="FFFFFF" w:fill="auto"/>
      </w:tcPr>
    </w:tblStylePr>
    <w:tblStylePr w:type="lastCol">
      <w:rPr>
        <w:rFonts w:ascii="Arial" w:hAnsi="Arial"/>
        <w:i/>
        <w:color w:val="8DA9DB"/>
        <w:sz w:val="22"/>
      </w:rPr>
      <w:tblPr/>
      <w:tcPr>
        <w:tcBorders>
          <w:top w:val="none" w:sz="0" w:space="0" w:color="000000"/>
          <w:left w:val="single" w:sz="4" w:space="0" w:color="8DA9DB"/>
          <w:bottom w:val="none" w:sz="0" w:space="0" w:color="000000"/>
          <w:right w:val="none" w:sz="0"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6">
    <w:name w:val="List Table 7 Colorful - Accent 66"/>
    <w:basedOn w:val="a1"/>
    <w:uiPriority w:val="99"/>
    <w:rsid w:val="00A055C2"/>
    <w:rPr>
      <w:rFonts w:ascii="Arial" w:hAnsi="Arial"/>
      <w:sz w:val="22"/>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000000"/>
          <w:left w:val="none" w:sz="0" w:space="0" w:color="000000"/>
          <w:bottom w:val="single" w:sz="4" w:space="0" w:color="A9D08E"/>
          <w:right w:val="none" w:sz="0" w:space="0" w:color="000000"/>
        </w:tcBorders>
        <w:shd w:val="clear" w:color="FFFFFF" w:fill="FFFFFF"/>
      </w:tcPr>
    </w:tblStylePr>
    <w:tblStylePr w:type="lastRow">
      <w:rPr>
        <w:rFonts w:ascii="Arial" w:hAnsi="Arial"/>
        <w:i/>
        <w:color w:val="A9D08E"/>
        <w:sz w:val="22"/>
      </w:rPr>
      <w:tblPr/>
      <w:tcPr>
        <w:tcBorders>
          <w:top w:val="single" w:sz="4" w:space="0" w:color="A9D08E"/>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9D08E"/>
        <w:sz w:val="22"/>
      </w:rPr>
      <w:tblPr/>
      <w:tcPr>
        <w:tcBorders>
          <w:top w:val="none" w:sz="0" w:space="0" w:color="000000"/>
          <w:left w:val="none" w:sz="0" w:space="0" w:color="000000"/>
          <w:bottom w:val="none" w:sz="0" w:space="0" w:color="000000"/>
          <w:right w:val="single" w:sz="4" w:space="0" w:color="A9D08E"/>
        </w:tcBorders>
        <w:shd w:val="clear" w:color="FFFFFF" w:fill="auto"/>
      </w:tcPr>
    </w:tblStylePr>
    <w:tblStylePr w:type="lastCol">
      <w:rPr>
        <w:rFonts w:ascii="Arial" w:hAnsi="Arial"/>
        <w:i/>
        <w:color w:val="A9D08E"/>
        <w:sz w:val="22"/>
      </w:rPr>
      <w:tblPr/>
      <w:tcPr>
        <w:tcBorders>
          <w:top w:val="none" w:sz="0" w:space="0" w:color="000000"/>
          <w:left w:val="single" w:sz="4" w:space="0" w:color="A9D08E"/>
          <w:bottom w:val="none" w:sz="0" w:space="0" w:color="000000"/>
          <w:right w:val="none" w:sz="0"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60">
    <w:name w:val="Lined - Accent6"/>
    <w:basedOn w:val="a1"/>
    <w:uiPriority w:val="99"/>
    <w:rsid w:val="00A055C2"/>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1"/>
    <w:uiPriority w:val="99"/>
    <w:rsid w:val="00A055C2"/>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6">
    <w:name w:val="Lined - Accent 26"/>
    <w:basedOn w:val="a1"/>
    <w:uiPriority w:val="99"/>
    <w:rsid w:val="00A055C2"/>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6">
    <w:name w:val="Lined - Accent 36"/>
    <w:basedOn w:val="a1"/>
    <w:uiPriority w:val="99"/>
    <w:rsid w:val="00A055C2"/>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6">
    <w:name w:val="Lined - Accent 46"/>
    <w:basedOn w:val="a1"/>
    <w:uiPriority w:val="99"/>
    <w:rsid w:val="00A055C2"/>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6">
    <w:name w:val="Lined - Accent 56"/>
    <w:basedOn w:val="a1"/>
    <w:uiPriority w:val="99"/>
    <w:rsid w:val="00A055C2"/>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6">
    <w:name w:val="Lined - Accent 66"/>
    <w:basedOn w:val="a1"/>
    <w:uiPriority w:val="99"/>
    <w:rsid w:val="00A055C2"/>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60">
    <w:name w:val="Bordered &amp; Lined - Accent6"/>
    <w:basedOn w:val="a1"/>
    <w:uiPriority w:val="99"/>
    <w:rsid w:val="00A055C2"/>
    <w:rPr>
      <w:rFonts w:ascii="Arial" w:hAnsi="Arial"/>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1"/>
    <w:uiPriority w:val="99"/>
    <w:rsid w:val="00A055C2"/>
    <w:rPr>
      <w:rFonts w:ascii="Arial" w:hAnsi="Arial"/>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6">
    <w:name w:val="Bordered &amp; Lined - Accent 26"/>
    <w:basedOn w:val="a1"/>
    <w:uiPriority w:val="99"/>
    <w:rsid w:val="00A055C2"/>
    <w:rPr>
      <w:rFonts w:ascii="Arial" w:hAnsi="Arial"/>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6">
    <w:name w:val="Bordered &amp; Lined - Accent 36"/>
    <w:basedOn w:val="a1"/>
    <w:uiPriority w:val="99"/>
    <w:rsid w:val="00A055C2"/>
    <w:rPr>
      <w:rFonts w:ascii="Arial" w:hAnsi="Arial"/>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6">
    <w:name w:val="Bordered &amp; Lined - Accent 46"/>
    <w:basedOn w:val="a1"/>
    <w:uiPriority w:val="99"/>
    <w:rsid w:val="00A055C2"/>
    <w:rPr>
      <w:rFonts w:ascii="Arial" w:hAnsi="Arial"/>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6">
    <w:name w:val="Bordered &amp; Lined - Accent 56"/>
    <w:basedOn w:val="a1"/>
    <w:uiPriority w:val="99"/>
    <w:rsid w:val="00A055C2"/>
    <w:rPr>
      <w:rFonts w:ascii="Arial" w:hAnsi="Arial"/>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6">
    <w:name w:val="Bordered &amp; Lined - Accent 66"/>
    <w:basedOn w:val="a1"/>
    <w:uiPriority w:val="99"/>
    <w:rsid w:val="00A055C2"/>
    <w:rPr>
      <w:rFonts w:ascii="Arial" w:hAnsi="Arial"/>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6">
    <w:name w:val="Bordered6"/>
    <w:basedOn w:val="a1"/>
    <w:uiPriority w:val="99"/>
    <w:rsid w:val="00A055C2"/>
    <w:rPr>
      <w:rFonts w:ascii="Arial" w:hAnsi="Arial"/>
      <w:sz w:val="22"/>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1"/>
    <w:uiPriority w:val="99"/>
    <w:rsid w:val="00A055C2"/>
    <w:rPr>
      <w:rFonts w:ascii="Arial" w:hAnsi="Arial"/>
      <w:sz w:val="22"/>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6">
    <w:name w:val="Bordered - Accent 26"/>
    <w:basedOn w:val="a1"/>
    <w:uiPriority w:val="99"/>
    <w:rsid w:val="00A055C2"/>
    <w:rPr>
      <w:rFonts w:ascii="Arial" w:hAnsi="Arial"/>
      <w:sz w:val="22"/>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6">
    <w:name w:val="Bordered - Accent 36"/>
    <w:basedOn w:val="a1"/>
    <w:uiPriority w:val="99"/>
    <w:rsid w:val="00A055C2"/>
    <w:rPr>
      <w:rFonts w:ascii="Arial" w:hAnsi="Arial"/>
      <w:sz w:val="22"/>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6">
    <w:name w:val="Bordered - Accent 46"/>
    <w:basedOn w:val="a1"/>
    <w:uiPriority w:val="99"/>
    <w:rsid w:val="00A055C2"/>
    <w:rPr>
      <w:rFonts w:ascii="Arial" w:hAnsi="Arial"/>
      <w:sz w:val="22"/>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6">
    <w:name w:val="Bordered - Accent 56"/>
    <w:basedOn w:val="a1"/>
    <w:uiPriority w:val="99"/>
    <w:rsid w:val="00A055C2"/>
    <w:rPr>
      <w:rFonts w:ascii="Arial" w:hAnsi="Arial"/>
      <w:sz w:val="22"/>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6">
    <w:name w:val="Bordered - Accent 66"/>
    <w:basedOn w:val="a1"/>
    <w:uiPriority w:val="99"/>
    <w:rsid w:val="00A055C2"/>
    <w:rPr>
      <w:rFonts w:ascii="Arial" w:hAnsi="Arial"/>
      <w:sz w:val="22"/>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TableNormal6">
    <w:name w:val="Table Normal6"/>
    <w:uiPriority w:val="2"/>
    <w:semiHidden/>
    <w:unhideWhenUsed/>
    <w:qFormat/>
    <w:rsid w:val="00A055C2"/>
    <w:pPr>
      <w:widowControl w:val="0"/>
    </w:pPr>
    <w:rPr>
      <w:rFonts w:ascii="Arial" w:hAnsi="Arial"/>
      <w:sz w:val="22"/>
      <w:lang w:val="en-US"/>
    </w:rPr>
    <w:tblPr>
      <w:tblInd w:w="0" w:type="dxa"/>
      <w:tblCellMar>
        <w:top w:w="0" w:type="dxa"/>
        <w:left w:w="0" w:type="dxa"/>
        <w:bottom w:w="0" w:type="dxa"/>
        <w:right w:w="0" w:type="dxa"/>
      </w:tblCellMar>
    </w:tblPr>
  </w:style>
  <w:style w:type="numbering" w:customStyle="1" w:styleId="82">
    <w:name w:val="Нет списка8"/>
    <w:next w:val="a2"/>
    <w:uiPriority w:val="99"/>
    <w:semiHidden/>
    <w:unhideWhenUsed/>
    <w:rsid w:val="00FD57A2"/>
  </w:style>
  <w:style w:type="paragraph" w:customStyle="1" w:styleId="83">
    <w:name w:val="Название объекта8"/>
    <w:basedOn w:val="a"/>
    <w:next w:val="a"/>
    <w:uiPriority w:val="35"/>
    <w:semiHidden/>
    <w:unhideWhenUsed/>
    <w:qFormat/>
    <w:rsid w:val="00FD57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both"/>
    </w:pPr>
    <w:rPr>
      <w:rFonts w:ascii="Times New Roman CYR" w:eastAsia="Times New Roman" w:hAnsi="Times New Roman CYR" w:cs="Times New Roman"/>
      <w:b/>
      <w:bCs/>
      <w:color w:val="5B9BD5"/>
      <w:sz w:val="18"/>
      <w:szCs w:val="18"/>
      <w:lang w:eastAsia="ru-RU"/>
    </w:rPr>
  </w:style>
  <w:style w:type="table" w:customStyle="1" w:styleId="84">
    <w:name w:val="Сетка таблицы8"/>
    <w:basedOn w:val="a1"/>
    <w:next w:val="a4"/>
    <w:uiPriority w:val="59"/>
    <w:rsid w:val="00FD57A2"/>
    <w:rPr>
      <w:rFonts w:ascii="Arial" w:hAnsi="Arial"/>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7">
    <w:name w:val="Table Grid Light7"/>
    <w:basedOn w:val="a1"/>
    <w:uiPriority w:val="59"/>
    <w:rsid w:val="00FD57A2"/>
    <w:rPr>
      <w:rFonts w:ascii="Arial" w:hAnsi="Arial"/>
      <w:sz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7">
    <w:name w:val="Таблица простая 117"/>
    <w:basedOn w:val="a1"/>
    <w:uiPriority w:val="59"/>
    <w:rsid w:val="00FD57A2"/>
    <w:rPr>
      <w:rFonts w:ascii="Arial" w:hAnsi="Arial"/>
      <w:sz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
    <w:name w:val="Таблица простая 217"/>
    <w:basedOn w:val="a1"/>
    <w:uiPriority w:val="59"/>
    <w:rsid w:val="00FD57A2"/>
    <w:rPr>
      <w:rFonts w:ascii="Arial" w:hAnsi="Arial"/>
      <w:sz w:val="22"/>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
    <w:name w:val="Таблица простая 317"/>
    <w:basedOn w:val="a1"/>
    <w:uiPriority w:val="99"/>
    <w:rsid w:val="00FD57A2"/>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
    <w:name w:val="Таблица простая 417"/>
    <w:basedOn w:val="a1"/>
    <w:uiPriority w:val="99"/>
    <w:rsid w:val="00FD57A2"/>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
    <w:name w:val="Таблица простая 517"/>
    <w:basedOn w:val="a1"/>
    <w:uiPriority w:val="99"/>
    <w:rsid w:val="00FD57A2"/>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1"/>
    <w:uiPriority w:val="99"/>
    <w:rsid w:val="00FD57A2"/>
    <w:rPr>
      <w:rFonts w:ascii="Arial" w:hAnsi="Arial"/>
      <w:sz w:val="22"/>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1"/>
    <w:uiPriority w:val="99"/>
    <w:rsid w:val="00FD57A2"/>
    <w:rPr>
      <w:rFonts w:ascii="Arial" w:hAnsi="Arial"/>
      <w:sz w:val="22"/>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7">
    <w:name w:val="Grid Table 1 Light - Accent 27"/>
    <w:basedOn w:val="a1"/>
    <w:uiPriority w:val="99"/>
    <w:rsid w:val="00FD57A2"/>
    <w:rPr>
      <w:rFonts w:ascii="Arial" w:hAnsi="Arial"/>
      <w:sz w:val="22"/>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7">
    <w:name w:val="Grid Table 1 Light - Accent 37"/>
    <w:basedOn w:val="a1"/>
    <w:uiPriority w:val="99"/>
    <w:rsid w:val="00FD57A2"/>
    <w:rPr>
      <w:rFonts w:ascii="Arial" w:hAnsi="Arial"/>
      <w:sz w:val="22"/>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7">
    <w:name w:val="Grid Table 1 Light - Accent 47"/>
    <w:basedOn w:val="a1"/>
    <w:uiPriority w:val="99"/>
    <w:rsid w:val="00FD57A2"/>
    <w:rPr>
      <w:rFonts w:ascii="Arial" w:hAnsi="Arial"/>
      <w:sz w:val="22"/>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7">
    <w:name w:val="Grid Table 1 Light - Accent 57"/>
    <w:basedOn w:val="a1"/>
    <w:uiPriority w:val="99"/>
    <w:rsid w:val="00FD57A2"/>
    <w:rPr>
      <w:rFonts w:ascii="Arial" w:hAnsi="Arial"/>
      <w:sz w:val="22"/>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7">
    <w:name w:val="Grid Table 1 Light - Accent 67"/>
    <w:basedOn w:val="a1"/>
    <w:uiPriority w:val="99"/>
    <w:rsid w:val="00FD57A2"/>
    <w:rPr>
      <w:rFonts w:ascii="Arial" w:hAnsi="Arial"/>
      <w:sz w:val="22"/>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7">
    <w:name w:val="Таблица-сетка 217"/>
    <w:basedOn w:val="a1"/>
    <w:uiPriority w:val="99"/>
    <w:rsid w:val="00FD57A2"/>
    <w:rPr>
      <w:rFonts w:ascii="Arial" w:hAnsi="Arial"/>
      <w:sz w:val="22"/>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1"/>
    <w:uiPriority w:val="99"/>
    <w:rsid w:val="00FD57A2"/>
    <w:rPr>
      <w:rFonts w:ascii="Arial" w:hAnsi="Arial"/>
      <w:sz w:val="22"/>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7">
    <w:name w:val="Grid Table 2 - Accent 27"/>
    <w:basedOn w:val="a1"/>
    <w:uiPriority w:val="99"/>
    <w:rsid w:val="00FD57A2"/>
    <w:rPr>
      <w:rFonts w:ascii="Arial" w:hAnsi="Arial"/>
      <w:sz w:val="22"/>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7">
    <w:name w:val="Grid Table 2 - Accent 37"/>
    <w:basedOn w:val="a1"/>
    <w:uiPriority w:val="99"/>
    <w:rsid w:val="00FD57A2"/>
    <w:rPr>
      <w:rFonts w:ascii="Arial" w:hAnsi="Arial"/>
      <w:sz w:val="22"/>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7">
    <w:name w:val="Grid Table 2 - Accent 47"/>
    <w:basedOn w:val="a1"/>
    <w:uiPriority w:val="99"/>
    <w:rsid w:val="00FD57A2"/>
    <w:rPr>
      <w:rFonts w:ascii="Arial" w:hAnsi="Arial"/>
      <w:sz w:val="22"/>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7">
    <w:name w:val="Grid Table 2 - Accent 57"/>
    <w:basedOn w:val="a1"/>
    <w:uiPriority w:val="99"/>
    <w:rsid w:val="00FD57A2"/>
    <w:rPr>
      <w:rFonts w:ascii="Arial" w:hAnsi="Arial"/>
      <w:sz w:val="22"/>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7">
    <w:name w:val="Grid Table 2 - Accent 67"/>
    <w:basedOn w:val="a1"/>
    <w:uiPriority w:val="99"/>
    <w:rsid w:val="00FD57A2"/>
    <w:rPr>
      <w:rFonts w:ascii="Arial" w:hAnsi="Arial"/>
      <w:sz w:val="22"/>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7">
    <w:name w:val="Таблица-сетка 317"/>
    <w:basedOn w:val="a1"/>
    <w:uiPriority w:val="99"/>
    <w:rsid w:val="00FD57A2"/>
    <w:rPr>
      <w:rFonts w:ascii="Arial" w:hAnsi="Arial"/>
      <w:sz w:val="22"/>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1"/>
    <w:uiPriority w:val="99"/>
    <w:rsid w:val="00FD57A2"/>
    <w:rPr>
      <w:rFonts w:ascii="Arial" w:hAnsi="Arial"/>
      <w:sz w:val="22"/>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7">
    <w:name w:val="Grid Table 3 - Accent 27"/>
    <w:basedOn w:val="a1"/>
    <w:uiPriority w:val="99"/>
    <w:rsid w:val="00FD57A2"/>
    <w:rPr>
      <w:rFonts w:ascii="Arial" w:hAnsi="Arial"/>
      <w:sz w:val="22"/>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7">
    <w:name w:val="Grid Table 3 - Accent 37"/>
    <w:basedOn w:val="a1"/>
    <w:uiPriority w:val="99"/>
    <w:rsid w:val="00FD57A2"/>
    <w:rPr>
      <w:rFonts w:ascii="Arial" w:hAnsi="Arial"/>
      <w:sz w:val="22"/>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7">
    <w:name w:val="Grid Table 3 - Accent 47"/>
    <w:basedOn w:val="a1"/>
    <w:uiPriority w:val="99"/>
    <w:rsid w:val="00FD57A2"/>
    <w:rPr>
      <w:rFonts w:ascii="Arial" w:hAnsi="Arial"/>
      <w:sz w:val="22"/>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7">
    <w:name w:val="Grid Table 3 - Accent 57"/>
    <w:basedOn w:val="a1"/>
    <w:uiPriority w:val="99"/>
    <w:rsid w:val="00FD57A2"/>
    <w:rPr>
      <w:rFonts w:ascii="Arial" w:hAnsi="Arial"/>
      <w:sz w:val="22"/>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7">
    <w:name w:val="Grid Table 3 - Accent 67"/>
    <w:basedOn w:val="a1"/>
    <w:uiPriority w:val="99"/>
    <w:rsid w:val="00FD57A2"/>
    <w:rPr>
      <w:rFonts w:ascii="Arial" w:hAnsi="Arial"/>
      <w:sz w:val="22"/>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7">
    <w:name w:val="Таблица-сетка 417"/>
    <w:basedOn w:val="a1"/>
    <w:uiPriority w:val="59"/>
    <w:rsid w:val="00FD57A2"/>
    <w:rPr>
      <w:rFonts w:ascii="Arial" w:hAnsi="Arial"/>
      <w:sz w:val="22"/>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1"/>
    <w:uiPriority w:val="59"/>
    <w:rsid w:val="00FD57A2"/>
    <w:rPr>
      <w:rFonts w:ascii="Arial" w:hAnsi="Arial"/>
      <w:sz w:val="22"/>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7">
    <w:name w:val="Grid Table 4 - Accent 27"/>
    <w:basedOn w:val="a1"/>
    <w:uiPriority w:val="59"/>
    <w:rsid w:val="00FD57A2"/>
    <w:rPr>
      <w:rFonts w:ascii="Arial" w:hAnsi="Arial"/>
      <w:sz w:val="22"/>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7">
    <w:name w:val="Grid Table 4 - Accent 37"/>
    <w:basedOn w:val="a1"/>
    <w:uiPriority w:val="59"/>
    <w:rsid w:val="00FD57A2"/>
    <w:rPr>
      <w:rFonts w:ascii="Arial" w:hAnsi="Arial"/>
      <w:sz w:val="22"/>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7">
    <w:name w:val="Grid Table 4 - Accent 47"/>
    <w:basedOn w:val="a1"/>
    <w:uiPriority w:val="59"/>
    <w:rsid w:val="00FD57A2"/>
    <w:rPr>
      <w:rFonts w:ascii="Arial" w:hAnsi="Arial"/>
      <w:sz w:val="22"/>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7">
    <w:name w:val="Grid Table 4 - Accent 57"/>
    <w:basedOn w:val="a1"/>
    <w:uiPriority w:val="59"/>
    <w:rsid w:val="00FD57A2"/>
    <w:rPr>
      <w:rFonts w:ascii="Arial" w:hAnsi="Arial"/>
      <w:sz w:val="22"/>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7">
    <w:name w:val="Grid Table 4 - Accent 67"/>
    <w:basedOn w:val="a1"/>
    <w:uiPriority w:val="59"/>
    <w:rsid w:val="00FD57A2"/>
    <w:rPr>
      <w:rFonts w:ascii="Arial" w:hAnsi="Arial"/>
      <w:sz w:val="22"/>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7">
    <w:name w:val="Таблица-сетка 5 темная17"/>
    <w:basedOn w:val="a1"/>
    <w:uiPriority w:val="99"/>
    <w:rsid w:val="00FD57A2"/>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1"/>
    <w:uiPriority w:val="99"/>
    <w:rsid w:val="00FD57A2"/>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7">
    <w:name w:val="Grid Table 5 Dark - Accent 27"/>
    <w:basedOn w:val="a1"/>
    <w:uiPriority w:val="99"/>
    <w:rsid w:val="00FD57A2"/>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7">
    <w:name w:val="Grid Table 5 Dark - Accent 37"/>
    <w:basedOn w:val="a1"/>
    <w:uiPriority w:val="99"/>
    <w:rsid w:val="00FD57A2"/>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7">
    <w:name w:val="Grid Table 5 Dark- Accent 47"/>
    <w:basedOn w:val="a1"/>
    <w:uiPriority w:val="99"/>
    <w:rsid w:val="00FD57A2"/>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7">
    <w:name w:val="Grid Table 5 Dark - Accent 57"/>
    <w:basedOn w:val="a1"/>
    <w:uiPriority w:val="99"/>
    <w:rsid w:val="00FD57A2"/>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7">
    <w:name w:val="Grid Table 5 Dark - Accent 67"/>
    <w:basedOn w:val="a1"/>
    <w:uiPriority w:val="99"/>
    <w:rsid w:val="00FD57A2"/>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7">
    <w:name w:val="Таблица-сетка 6 цветная17"/>
    <w:basedOn w:val="a1"/>
    <w:uiPriority w:val="99"/>
    <w:rsid w:val="00FD57A2"/>
    <w:rPr>
      <w:rFonts w:ascii="Arial" w:hAnsi="Arial"/>
      <w:sz w:val="22"/>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1"/>
    <w:uiPriority w:val="99"/>
    <w:rsid w:val="00FD57A2"/>
    <w:rPr>
      <w:rFonts w:ascii="Arial" w:hAnsi="Arial"/>
      <w:sz w:val="22"/>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7">
    <w:name w:val="Grid Table 6 Colorful - Accent 27"/>
    <w:basedOn w:val="a1"/>
    <w:uiPriority w:val="99"/>
    <w:rsid w:val="00FD57A2"/>
    <w:rPr>
      <w:rFonts w:ascii="Arial" w:hAnsi="Arial"/>
      <w:sz w:val="22"/>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7">
    <w:name w:val="Grid Table 6 Colorful - Accent 37"/>
    <w:basedOn w:val="a1"/>
    <w:uiPriority w:val="99"/>
    <w:rsid w:val="00FD57A2"/>
    <w:rPr>
      <w:rFonts w:ascii="Arial" w:hAnsi="Arial"/>
      <w:sz w:val="22"/>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7">
    <w:name w:val="Grid Table 6 Colorful - Accent 47"/>
    <w:basedOn w:val="a1"/>
    <w:uiPriority w:val="99"/>
    <w:rsid w:val="00FD57A2"/>
    <w:rPr>
      <w:rFonts w:ascii="Arial" w:hAnsi="Arial"/>
      <w:sz w:val="22"/>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7">
    <w:name w:val="Grid Table 6 Colorful - Accent 57"/>
    <w:basedOn w:val="a1"/>
    <w:uiPriority w:val="99"/>
    <w:rsid w:val="00FD57A2"/>
    <w:rPr>
      <w:rFonts w:ascii="Arial" w:hAnsi="Arial"/>
      <w:sz w:val="22"/>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7">
    <w:name w:val="Grid Table 6 Colorful - Accent 67"/>
    <w:basedOn w:val="a1"/>
    <w:uiPriority w:val="99"/>
    <w:rsid w:val="00FD57A2"/>
    <w:rPr>
      <w:rFonts w:ascii="Arial" w:hAnsi="Arial"/>
      <w:sz w:val="22"/>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7">
    <w:name w:val="Таблица-сетка 7 цветная17"/>
    <w:basedOn w:val="a1"/>
    <w:uiPriority w:val="99"/>
    <w:rsid w:val="00FD57A2"/>
    <w:rPr>
      <w:rFonts w:ascii="Arial" w:hAnsi="Arial"/>
      <w:sz w:val="22"/>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1"/>
    <w:uiPriority w:val="99"/>
    <w:rsid w:val="00FD57A2"/>
    <w:rPr>
      <w:rFonts w:ascii="Arial" w:hAnsi="Arial"/>
      <w:sz w:val="22"/>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b/>
        <w:color w:val="ACCCEA"/>
        <w:sz w:val="22"/>
      </w:rPr>
      <w:tblPr/>
      <w:tcPr>
        <w:tcBorders>
          <w:top w:val="none" w:sz="0" w:space="0" w:color="000000"/>
          <w:left w:val="none" w:sz="0" w:space="0" w:color="000000"/>
          <w:bottom w:val="single" w:sz="4" w:space="0" w:color="ACCCEA"/>
          <w:right w:val="none" w:sz="0" w:space="0" w:color="000000"/>
        </w:tcBorders>
        <w:shd w:val="clear" w:color="FFFFFF" w:fill="FFFFFF"/>
      </w:tcPr>
    </w:tblStylePr>
    <w:tblStylePr w:type="lastRow">
      <w:rPr>
        <w:rFonts w:ascii="Arial" w:hAnsi="Arial"/>
        <w:b/>
        <w:color w:val="ACCCEA"/>
        <w:sz w:val="22"/>
      </w:rPr>
      <w:tblPr/>
      <w:tcPr>
        <w:tcBorders>
          <w:top w:val="single" w:sz="4" w:space="0" w:color="ACCCEA"/>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CCCEA"/>
        <w:sz w:val="22"/>
      </w:rPr>
      <w:tblPr/>
      <w:tcPr>
        <w:tcBorders>
          <w:top w:val="none" w:sz="0" w:space="0" w:color="000000"/>
          <w:left w:val="none" w:sz="0" w:space="0" w:color="000000"/>
          <w:bottom w:val="none" w:sz="0" w:space="0" w:color="000000"/>
          <w:right w:val="single" w:sz="4" w:space="0" w:color="ACCCEA"/>
        </w:tcBorders>
        <w:shd w:val="clear" w:color="FFFFFF" w:fill="auto"/>
      </w:tcPr>
    </w:tblStylePr>
    <w:tblStylePr w:type="lastCol">
      <w:rPr>
        <w:rFonts w:ascii="Arial" w:hAnsi="Arial"/>
        <w:i/>
        <w:color w:val="ACCCEA"/>
        <w:sz w:val="22"/>
      </w:rPr>
      <w:tblPr/>
      <w:tcPr>
        <w:tcBorders>
          <w:top w:val="none" w:sz="0" w:space="0" w:color="000000"/>
          <w:left w:val="single" w:sz="4" w:space="0" w:color="ACCCEA"/>
          <w:bottom w:val="none" w:sz="0" w:space="0" w:color="000000"/>
          <w:right w:val="none" w:sz="0"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7">
    <w:name w:val="Grid Table 7 Colorful - Accent 27"/>
    <w:basedOn w:val="a1"/>
    <w:uiPriority w:val="99"/>
    <w:rsid w:val="00FD57A2"/>
    <w:rPr>
      <w:rFonts w:ascii="Arial" w:hAnsi="Arial"/>
      <w:sz w:val="22"/>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b/>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7">
    <w:name w:val="Grid Table 7 Colorful - Accent 37"/>
    <w:basedOn w:val="a1"/>
    <w:uiPriority w:val="99"/>
    <w:rsid w:val="00FD57A2"/>
    <w:rPr>
      <w:rFonts w:ascii="Arial" w:hAnsi="Arial"/>
      <w:sz w:val="22"/>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000000"/>
          <w:left w:val="none" w:sz="0" w:space="0" w:color="000000"/>
          <w:bottom w:val="single" w:sz="4" w:space="0" w:color="A5A5A5"/>
          <w:right w:val="none" w:sz="0" w:space="0" w:color="000000"/>
        </w:tcBorders>
        <w:shd w:val="clear" w:color="FFFFFF" w:fill="FFFFFF"/>
      </w:tcPr>
    </w:tblStylePr>
    <w:tblStylePr w:type="lastRow">
      <w:rPr>
        <w:rFonts w:ascii="Arial" w:hAnsi="Arial"/>
        <w:b/>
        <w:color w:val="A5A5A5"/>
        <w:sz w:val="22"/>
      </w:rPr>
      <w:tblPr/>
      <w:tcPr>
        <w:tcBorders>
          <w:top w:val="single" w:sz="4" w:space="0" w:color="A5A5A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5A5A5"/>
        <w:sz w:val="22"/>
      </w:rPr>
      <w:tblPr/>
      <w:tcPr>
        <w:tcBorders>
          <w:top w:val="none" w:sz="0" w:space="0" w:color="000000"/>
          <w:left w:val="none" w:sz="0" w:space="0" w:color="000000"/>
          <w:bottom w:val="none" w:sz="0" w:space="0" w:color="000000"/>
          <w:right w:val="single" w:sz="4" w:space="0" w:color="A5A5A5"/>
        </w:tcBorders>
        <w:shd w:val="clear" w:color="FFFFFF" w:fill="auto"/>
      </w:tcPr>
    </w:tblStylePr>
    <w:tblStylePr w:type="lastCol">
      <w:rPr>
        <w:rFonts w:ascii="Arial" w:hAnsi="Arial"/>
        <w:i/>
        <w:color w:val="A5A5A5"/>
        <w:sz w:val="22"/>
      </w:rPr>
      <w:tblPr/>
      <w:tcPr>
        <w:tcBorders>
          <w:top w:val="none" w:sz="0" w:space="0" w:color="000000"/>
          <w:left w:val="single" w:sz="4" w:space="0" w:color="A5A5A5"/>
          <w:bottom w:val="none" w:sz="0" w:space="0" w:color="000000"/>
          <w:right w:val="none" w:sz="0"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7">
    <w:name w:val="Grid Table 7 Colorful - Accent 47"/>
    <w:basedOn w:val="a1"/>
    <w:uiPriority w:val="99"/>
    <w:rsid w:val="00FD57A2"/>
    <w:rPr>
      <w:rFonts w:ascii="Arial" w:hAnsi="Arial"/>
      <w:sz w:val="22"/>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b/>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7">
    <w:name w:val="Grid Table 7 Colorful - Accent 57"/>
    <w:basedOn w:val="a1"/>
    <w:uiPriority w:val="99"/>
    <w:rsid w:val="00FD57A2"/>
    <w:rPr>
      <w:rFonts w:ascii="Arial" w:hAnsi="Arial"/>
      <w:sz w:val="22"/>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254175"/>
        <w:sz w:val="22"/>
      </w:rPr>
      <w:tblPr/>
      <w:tcPr>
        <w:tcBorders>
          <w:top w:val="none" w:sz="0" w:space="0" w:color="000000"/>
          <w:left w:val="none" w:sz="0" w:space="0" w:color="000000"/>
          <w:bottom w:val="single" w:sz="4" w:space="0" w:color="95AFDD"/>
          <w:right w:val="none" w:sz="0" w:space="0" w:color="000000"/>
        </w:tcBorders>
        <w:shd w:val="clear" w:color="FFFFFF" w:fill="FFFFFF"/>
      </w:tcPr>
    </w:tblStylePr>
    <w:tblStylePr w:type="lastRow">
      <w:rPr>
        <w:rFonts w:ascii="Arial" w:hAnsi="Arial"/>
        <w:b/>
        <w:color w:val="254175"/>
        <w:sz w:val="22"/>
      </w:rPr>
      <w:tblPr/>
      <w:tcPr>
        <w:tcBorders>
          <w:top w:val="single" w:sz="4" w:space="0" w:color="95AFDD"/>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54175"/>
        <w:sz w:val="22"/>
      </w:rPr>
      <w:tblPr/>
      <w:tcPr>
        <w:tcBorders>
          <w:top w:val="none" w:sz="0" w:space="0" w:color="000000"/>
          <w:left w:val="none" w:sz="0" w:space="0" w:color="000000"/>
          <w:bottom w:val="none" w:sz="0" w:space="0" w:color="000000"/>
          <w:right w:val="single" w:sz="4" w:space="0" w:color="95AFDD"/>
        </w:tcBorders>
        <w:shd w:val="clear" w:color="FFFFFF" w:fill="auto"/>
      </w:tcPr>
    </w:tblStylePr>
    <w:tblStylePr w:type="lastCol">
      <w:rPr>
        <w:rFonts w:ascii="Arial" w:hAnsi="Arial"/>
        <w:i/>
        <w:color w:val="254175"/>
        <w:sz w:val="22"/>
      </w:rPr>
      <w:tblPr/>
      <w:tcPr>
        <w:tcBorders>
          <w:top w:val="none" w:sz="0" w:space="0" w:color="000000"/>
          <w:left w:val="single" w:sz="4" w:space="0" w:color="95AFDD"/>
          <w:bottom w:val="none" w:sz="0" w:space="0" w:color="000000"/>
          <w:right w:val="none" w:sz="0"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7">
    <w:name w:val="Grid Table 7 Colorful - Accent 67"/>
    <w:basedOn w:val="a1"/>
    <w:uiPriority w:val="99"/>
    <w:rsid w:val="00FD57A2"/>
    <w:rPr>
      <w:rFonts w:ascii="Arial" w:hAnsi="Arial"/>
      <w:sz w:val="22"/>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000000"/>
          <w:left w:val="none" w:sz="0" w:space="0" w:color="000000"/>
          <w:bottom w:val="single" w:sz="4" w:space="0" w:color="ADD394"/>
          <w:right w:val="none" w:sz="0" w:space="0" w:color="000000"/>
        </w:tcBorders>
        <w:shd w:val="clear" w:color="FFFFFF" w:fill="FFFFFF"/>
      </w:tcPr>
    </w:tblStylePr>
    <w:tblStylePr w:type="lastRow">
      <w:rPr>
        <w:rFonts w:ascii="Arial" w:hAnsi="Arial"/>
        <w:b/>
        <w:color w:val="416429"/>
        <w:sz w:val="22"/>
      </w:rPr>
      <w:tblPr/>
      <w:tcPr>
        <w:tcBorders>
          <w:top w:val="single" w:sz="4" w:space="0" w:color="ADD39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416429"/>
        <w:sz w:val="22"/>
      </w:rPr>
      <w:tblPr/>
      <w:tcPr>
        <w:tcBorders>
          <w:top w:val="none" w:sz="0" w:space="0" w:color="000000"/>
          <w:left w:val="none" w:sz="0" w:space="0" w:color="000000"/>
          <w:bottom w:val="none" w:sz="0" w:space="0" w:color="000000"/>
          <w:right w:val="single" w:sz="4" w:space="0" w:color="ADD394"/>
        </w:tcBorders>
        <w:shd w:val="clear" w:color="FFFFFF" w:fill="auto"/>
      </w:tcPr>
    </w:tblStylePr>
    <w:tblStylePr w:type="lastCol">
      <w:rPr>
        <w:rFonts w:ascii="Arial" w:hAnsi="Arial"/>
        <w:i/>
        <w:color w:val="416429"/>
        <w:sz w:val="22"/>
      </w:rPr>
      <w:tblPr/>
      <w:tcPr>
        <w:tcBorders>
          <w:top w:val="none" w:sz="0" w:space="0" w:color="000000"/>
          <w:left w:val="single" w:sz="4" w:space="0" w:color="ADD394"/>
          <w:bottom w:val="none" w:sz="0" w:space="0" w:color="000000"/>
          <w:right w:val="none" w:sz="0"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70">
    <w:name w:val="Список-таблица 1 светлая17"/>
    <w:basedOn w:val="a1"/>
    <w:uiPriority w:val="99"/>
    <w:rsid w:val="00FD57A2"/>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1"/>
    <w:uiPriority w:val="99"/>
    <w:rsid w:val="00FD57A2"/>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7">
    <w:name w:val="List Table 1 Light - Accent 27"/>
    <w:basedOn w:val="a1"/>
    <w:uiPriority w:val="99"/>
    <w:rsid w:val="00FD57A2"/>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7">
    <w:name w:val="List Table 1 Light - Accent 37"/>
    <w:basedOn w:val="a1"/>
    <w:uiPriority w:val="99"/>
    <w:rsid w:val="00FD57A2"/>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7">
    <w:name w:val="List Table 1 Light - Accent 47"/>
    <w:basedOn w:val="a1"/>
    <w:uiPriority w:val="99"/>
    <w:rsid w:val="00FD57A2"/>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7">
    <w:name w:val="List Table 1 Light - Accent 57"/>
    <w:basedOn w:val="a1"/>
    <w:uiPriority w:val="99"/>
    <w:rsid w:val="00FD57A2"/>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7">
    <w:name w:val="List Table 1 Light - Accent 67"/>
    <w:basedOn w:val="a1"/>
    <w:uiPriority w:val="99"/>
    <w:rsid w:val="00FD57A2"/>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70">
    <w:name w:val="Список-таблица 217"/>
    <w:basedOn w:val="a1"/>
    <w:uiPriority w:val="99"/>
    <w:rsid w:val="00FD57A2"/>
    <w:rPr>
      <w:rFonts w:ascii="Arial" w:hAnsi="Arial"/>
      <w:sz w:val="22"/>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1"/>
    <w:uiPriority w:val="99"/>
    <w:rsid w:val="00FD57A2"/>
    <w:rPr>
      <w:rFonts w:ascii="Arial" w:hAnsi="Arial"/>
      <w:sz w:val="22"/>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7">
    <w:name w:val="List Table 2 - Accent 27"/>
    <w:basedOn w:val="a1"/>
    <w:uiPriority w:val="99"/>
    <w:rsid w:val="00FD57A2"/>
    <w:rPr>
      <w:rFonts w:ascii="Arial" w:hAnsi="Arial"/>
      <w:sz w:val="22"/>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7">
    <w:name w:val="List Table 2 - Accent 37"/>
    <w:basedOn w:val="a1"/>
    <w:uiPriority w:val="99"/>
    <w:rsid w:val="00FD57A2"/>
    <w:rPr>
      <w:rFonts w:ascii="Arial" w:hAnsi="Arial"/>
      <w:sz w:val="22"/>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7">
    <w:name w:val="List Table 2 - Accent 47"/>
    <w:basedOn w:val="a1"/>
    <w:uiPriority w:val="99"/>
    <w:rsid w:val="00FD57A2"/>
    <w:rPr>
      <w:rFonts w:ascii="Arial" w:hAnsi="Arial"/>
      <w:sz w:val="22"/>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7">
    <w:name w:val="List Table 2 - Accent 57"/>
    <w:basedOn w:val="a1"/>
    <w:uiPriority w:val="99"/>
    <w:rsid w:val="00FD57A2"/>
    <w:rPr>
      <w:rFonts w:ascii="Arial" w:hAnsi="Arial"/>
      <w:sz w:val="22"/>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7">
    <w:name w:val="List Table 2 - Accent 67"/>
    <w:basedOn w:val="a1"/>
    <w:uiPriority w:val="99"/>
    <w:rsid w:val="00FD57A2"/>
    <w:rPr>
      <w:rFonts w:ascii="Arial" w:hAnsi="Arial"/>
      <w:sz w:val="22"/>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70">
    <w:name w:val="Список-таблица 317"/>
    <w:basedOn w:val="a1"/>
    <w:uiPriority w:val="99"/>
    <w:rsid w:val="00FD57A2"/>
    <w:rPr>
      <w:rFonts w:ascii="Arial" w:hAnsi="Arial"/>
      <w:sz w:val="22"/>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1"/>
    <w:uiPriority w:val="99"/>
    <w:rsid w:val="00FD57A2"/>
    <w:rPr>
      <w:rFonts w:ascii="Arial" w:hAnsi="Arial"/>
      <w:sz w:val="22"/>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7">
    <w:name w:val="List Table 3 - Accent 27"/>
    <w:basedOn w:val="a1"/>
    <w:uiPriority w:val="99"/>
    <w:rsid w:val="00FD57A2"/>
    <w:rPr>
      <w:rFonts w:ascii="Arial" w:hAnsi="Arial"/>
      <w:sz w:val="22"/>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7">
    <w:name w:val="List Table 3 - Accent 37"/>
    <w:basedOn w:val="a1"/>
    <w:uiPriority w:val="99"/>
    <w:rsid w:val="00FD57A2"/>
    <w:rPr>
      <w:rFonts w:ascii="Arial" w:hAnsi="Arial"/>
      <w:sz w:val="22"/>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7">
    <w:name w:val="List Table 3 - Accent 47"/>
    <w:basedOn w:val="a1"/>
    <w:uiPriority w:val="99"/>
    <w:rsid w:val="00FD57A2"/>
    <w:rPr>
      <w:rFonts w:ascii="Arial" w:hAnsi="Arial"/>
      <w:sz w:val="22"/>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7">
    <w:name w:val="List Table 3 - Accent 57"/>
    <w:basedOn w:val="a1"/>
    <w:uiPriority w:val="99"/>
    <w:rsid w:val="00FD57A2"/>
    <w:rPr>
      <w:rFonts w:ascii="Arial" w:hAnsi="Arial"/>
      <w:sz w:val="22"/>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7">
    <w:name w:val="List Table 3 - Accent 67"/>
    <w:basedOn w:val="a1"/>
    <w:uiPriority w:val="99"/>
    <w:rsid w:val="00FD57A2"/>
    <w:rPr>
      <w:rFonts w:ascii="Arial" w:hAnsi="Arial"/>
      <w:sz w:val="22"/>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70">
    <w:name w:val="Список-таблица 417"/>
    <w:basedOn w:val="a1"/>
    <w:uiPriority w:val="99"/>
    <w:rsid w:val="00FD57A2"/>
    <w:rPr>
      <w:rFonts w:ascii="Arial" w:hAnsi="Arial"/>
      <w:sz w:val="22"/>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1"/>
    <w:uiPriority w:val="99"/>
    <w:rsid w:val="00FD57A2"/>
    <w:rPr>
      <w:rFonts w:ascii="Arial" w:hAnsi="Arial"/>
      <w:sz w:val="22"/>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7">
    <w:name w:val="List Table 4 - Accent 27"/>
    <w:basedOn w:val="a1"/>
    <w:uiPriority w:val="99"/>
    <w:rsid w:val="00FD57A2"/>
    <w:rPr>
      <w:rFonts w:ascii="Arial" w:hAnsi="Arial"/>
      <w:sz w:val="22"/>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7">
    <w:name w:val="List Table 4 - Accent 37"/>
    <w:basedOn w:val="a1"/>
    <w:uiPriority w:val="99"/>
    <w:rsid w:val="00FD57A2"/>
    <w:rPr>
      <w:rFonts w:ascii="Arial" w:hAnsi="Arial"/>
      <w:sz w:val="22"/>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7">
    <w:name w:val="List Table 4 - Accent 47"/>
    <w:basedOn w:val="a1"/>
    <w:uiPriority w:val="99"/>
    <w:rsid w:val="00FD57A2"/>
    <w:rPr>
      <w:rFonts w:ascii="Arial" w:hAnsi="Arial"/>
      <w:sz w:val="22"/>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7">
    <w:name w:val="List Table 4 - Accent 57"/>
    <w:basedOn w:val="a1"/>
    <w:uiPriority w:val="99"/>
    <w:rsid w:val="00FD57A2"/>
    <w:rPr>
      <w:rFonts w:ascii="Arial" w:hAnsi="Arial"/>
      <w:sz w:val="22"/>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7">
    <w:name w:val="List Table 4 - Accent 67"/>
    <w:basedOn w:val="a1"/>
    <w:uiPriority w:val="99"/>
    <w:rsid w:val="00FD57A2"/>
    <w:rPr>
      <w:rFonts w:ascii="Arial" w:hAnsi="Arial"/>
      <w:sz w:val="22"/>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70">
    <w:name w:val="Список-таблица 5 темная17"/>
    <w:basedOn w:val="a1"/>
    <w:uiPriority w:val="99"/>
    <w:rsid w:val="00FD57A2"/>
    <w:rPr>
      <w:rFonts w:ascii="Arial" w:hAnsi="Arial"/>
      <w:sz w:val="22"/>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1"/>
    <w:uiPriority w:val="99"/>
    <w:rsid w:val="00FD57A2"/>
    <w:rPr>
      <w:rFonts w:ascii="Arial" w:hAnsi="Arial"/>
      <w:sz w:val="22"/>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108" w:type="dxa"/>
        <w:bottom w:w="0" w:type="dxa"/>
        <w:right w:w="108"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7">
    <w:name w:val="List Table 5 Dark - Accent 27"/>
    <w:basedOn w:val="a1"/>
    <w:uiPriority w:val="99"/>
    <w:rsid w:val="00FD57A2"/>
    <w:rPr>
      <w:rFonts w:ascii="Arial" w:hAnsi="Arial"/>
      <w:sz w:val="22"/>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7">
    <w:name w:val="List Table 5 Dark - Accent 37"/>
    <w:basedOn w:val="a1"/>
    <w:uiPriority w:val="99"/>
    <w:rsid w:val="00FD57A2"/>
    <w:rPr>
      <w:rFonts w:ascii="Arial" w:hAnsi="Arial"/>
      <w:sz w:val="22"/>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7">
    <w:name w:val="List Table 5 Dark - Accent 47"/>
    <w:basedOn w:val="a1"/>
    <w:uiPriority w:val="99"/>
    <w:rsid w:val="00FD57A2"/>
    <w:rPr>
      <w:rFonts w:ascii="Arial" w:hAnsi="Arial"/>
      <w:sz w:val="22"/>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7">
    <w:name w:val="List Table 5 Dark - Accent 57"/>
    <w:basedOn w:val="a1"/>
    <w:uiPriority w:val="99"/>
    <w:rsid w:val="00FD57A2"/>
    <w:rPr>
      <w:rFonts w:ascii="Arial" w:hAnsi="Arial"/>
      <w:sz w:val="22"/>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108" w:type="dxa"/>
        <w:bottom w:w="0" w:type="dxa"/>
        <w:right w:w="108"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7">
    <w:name w:val="List Table 5 Dark - Accent 67"/>
    <w:basedOn w:val="a1"/>
    <w:uiPriority w:val="99"/>
    <w:rsid w:val="00FD57A2"/>
    <w:rPr>
      <w:rFonts w:ascii="Arial" w:hAnsi="Arial"/>
      <w:sz w:val="22"/>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70">
    <w:name w:val="Список-таблица 6 цветная17"/>
    <w:basedOn w:val="a1"/>
    <w:uiPriority w:val="99"/>
    <w:rsid w:val="00FD57A2"/>
    <w:rPr>
      <w:rFonts w:ascii="Arial" w:hAnsi="Arial"/>
      <w:sz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1"/>
    <w:uiPriority w:val="99"/>
    <w:rsid w:val="00FD57A2"/>
    <w:rPr>
      <w:rFonts w:ascii="Arial" w:hAnsi="Arial"/>
      <w:sz w:val="22"/>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7">
    <w:name w:val="List Table 6 Colorful - Accent 27"/>
    <w:basedOn w:val="a1"/>
    <w:uiPriority w:val="99"/>
    <w:rsid w:val="00FD57A2"/>
    <w:rPr>
      <w:rFonts w:ascii="Arial" w:hAnsi="Arial"/>
      <w:sz w:val="22"/>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7">
    <w:name w:val="List Table 6 Colorful - Accent 37"/>
    <w:basedOn w:val="a1"/>
    <w:uiPriority w:val="99"/>
    <w:rsid w:val="00FD57A2"/>
    <w:rPr>
      <w:rFonts w:ascii="Arial" w:hAnsi="Arial"/>
      <w:sz w:val="22"/>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7">
    <w:name w:val="List Table 6 Colorful - Accent 47"/>
    <w:basedOn w:val="a1"/>
    <w:uiPriority w:val="99"/>
    <w:rsid w:val="00FD57A2"/>
    <w:rPr>
      <w:rFonts w:ascii="Arial" w:hAnsi="Arial"/>
      <w:sz w:val="22"/>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7">
    <w:name w:val="List Table 6 Colorful - Accent 57"/>
    <w:basedOn w:val="a1"/>
    <w:uiPriority w:val="99"/>
    <w:rsid w:val="00FD57A2"/>
    <w:rPr>
      <w:rFonts w:ascii="Arial" w:hAnsi="Arial"/>
      <w:sz w:val="22"/>
    </w:r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7">
    <w:name w:val="List Table 6 Colorful - Accent 67"/>
    <w:basedOn w:val="a1"/>
    <w:uiPriority w:val="99"/>
    <w:rsid w:val="00FD57A2"/>
    <w:rPr>
      <w:rFonts w:ascii="Arial" w:hAnsi="Arial"/>
      <w:sz w:val="22"/>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70">
    <w:name w:val="Список-таблица 7 цветная17"/>
    <w:basedOn w:val="a1"/>
    <w:uiPriority w:val="99"/>
    <w:rsid w:val="00FD57A2"/>
    <w:rPr>
      <w:rFonts w:ascii="Arial" w:hAnsi="Arial"/>
      <w:sz w:val="22"/>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1"/>
    <w:uiPriority w:val="99"/>
    <w:rsid w:val="00FD57A2"/>
    <w:rPr>
      <w:rFonts w:ascii="Arial" w:hAnsi="Arial"/>
      <w:sz w:val="22"/>
    </w:r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i/>
        <w:color w:val="245A8D"/>
        <w:sz w:val="22"/>
      </w:rPr>
      <w:tblPr/>
      <w:tcPr>
        <w:tcBorders>
          <w:top w:val="none" w:sz="0" w:space="0" w:color="000000"/>
          <w:left w:val="none" w:sz="0" w:space="0" w:color="000000"/>
          <w:bottom w:val="single" w:sz="4" w:space="0" w:color="5B9BD5"/>
          <w:right w:val="none" w:sz="0" w:space="0" w:color="000000"/>
        </w:tcBorders>
        <w:shd w:val="clear" w:color="FFFFFF" w:fill="FFFFFF"/>
      </w:tcPr>
    </w:tblStylePr>
    <w:tblStylePr w:type="lastRow">
      <w:rPr>
        <w:rFonts w:ascii="Arial" w:hAnsi="Arial"/>
        <w:i/>
        <w:color w:val="245A8D"/>
        <w:sz w:val="22"/>
      </w:rPr>
      <w:tblPr/>
      <w:tcPr>
        <w:tcBorders>
          <w:top w:val="single" w:sz="4" w:space="0" w:color="5B9BD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45A8D"/>
        <w:sz w:val="22"/>
      </w:rPr>
      <w:tblPr/>
      <w:tcPr>
        <w:tcBorders>
          <w:top w:val="none" w:sz="0" w:space="0" w:color="000000"/>
          <w:left w:val="none" w:sz="0" w:space="0" w:color="000000"/>
          <w:bottom w:val="none" w:sz="0" w:space="0" w:color="000000"/>
          <w:right w:val="single" w:sz="4" w:space="0" w:color="5B9BD5"/>
        </w:tcBorders>
        <w:shd w:val="clear" w:color="FFFFFF" w:fill="auto"/>
      </w:tcPr>
    </w:tblStylePr>
    <w:tblStylePr w:type="lastCol">
      <w:rPr>
        <w:rFonts w:ascii="Arial" w:hAnsi="Arial"/>
        <w:i/>
        <w:color w:val="245A8D"/>
        <w:sz w:val="22"/>
      </w:rPr>
      <w:tblPr/>
      <w:tcPr>
        <w:tcBorders>
          <w:top w:val="none" w:sz="0" w:space="0" w:color="000000"/>
          <w:left w:val="single" w:sz="4" w:space="0" w:color="5B9BD5"/>
          <w:bottom w:val="none" w:sz="0" w:space="0" w:color="000000"/>
          <w:right w:val="none" w:sz="0"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7">
    <w:name w:val="List Table 7 Colorful - Accent 27"/>
    <w:basedOn w:val="a1"/>
    <w:uiPriority w:val="99"/>
    <w:rsid w:val="00FD57A2"/>
    <w:rPr>
      <w:rFonts w:ascii="Arial" w:hAnsi="Arial"/>
      <w:sz w:val="22"/>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i/>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7">
    <w:name w:val="List Table 7 Colorful - Accent 37"/>
    <w:basedOn w:val="a1"/>
    <w:uiPriority w:val="99"/>
    <w:rsid w:val="00FD57A2"/>
    <w:rPr>
      <w:rFonts w:ascii="Arial" w:hAnsi="Arial"/>
      <w:sz w:val="22"/>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000000"/>
          <w:left w:val="none" w:sz="0" w:space="0" w:color="000000"/>
          <w:bottom w:val="single" w:sz="4" w:space="0" w:color="C9C9C9"/>
          <w:right w:val="none" w:sz="0" w:space="0" w:color="000000"/>
        </w:tcBorders>
        <w:shd w:val="clear" w:color="FFFFFF" w:fill="FFFFFF"/>
      </w:tcPr>
    </w:tblStylePr>
    <w:tblStylePr w:type="lastRow">
      <w:rPr>
        <w:rFonts w:ascii="Arial" w:hAnsi="Arial"/>
        <w:i/>
        <w:color w:val="C9C9C9"/>
        <w:sz w:val="22"/>
      </w:rPr>
      <w:tblPr/>
      <w:tcPr>
        <w:tcBorders>
          <w:top w:val="single" w:sz="4" w:space="0" w:color="C9C9C9"/>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C9C9C9"/>
        <w:sz w:val="22"/>
      </w:rPr>
      <w:tblPr/>
      <w:tcPr>
        <w:tcBorders>
          <w:top w:val="none" w:sz="0" w:space="0" w:color="000000"/>
          <w:left w:val="none" w:sz="0" w:space="0" w:color="000000"/>
          <w:bottom w:val="none" w:sz="0" w:space="0" w:color="000000"/>
          <w:right w:val="single" w:sz="4" w:space="0" w:color="C9C9C9"/>
        </w:tcBorders>
        <w:shd w:val="clear" w:color="FFFFFF" w:fill="auto"/>
      </w:tcPr>
    </w:tblStylePr>
    <w:tblStylePr w:type="lastCol">
      <w:rPr>
        <w:rFonts w:ascii="Arial" w:hAnsi="Arial"/>
        <w:i/>
        <w:color w:val="C9C9C9"/>
        <w:sz w:val="22"/>
      </w:rPr>
      <w:tblPr/>
      <w:tcPr>
        <w:tcBorders>
          <w:top w:val="none" w:sz="0" w:space="0" w:color="000000"/>
          <w:left w:val="single" w:sz="4" w:space="0" w:color="C9C9C9"/>
          <w:bottom w:val="none" w:sz="0" w:space="0" w:color="000000"/>
          <w:right w:val="none" w:sz="0"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7">
    <w:name w:val="List Table 7 Colorful - Accent 47"/>
    <w:basedOn w:val="a1"/>
    <w:uiPriority w:val="99"/>
    <w:rsid w:val="00FD57A2"/>
    <w:rPr>
      <w:rFonts w:ascii="Arial" w:hAnsi="Arial"/>
      <w:sz w:val="22"/>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i/>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7">
    <w:name w:val="List Table 7 Colorful - Accent 57"/>
    <w:basedOn w:val="a1"/>
    <w:uiPriority w:val="99"/>
    <w:rsid w:val="00FD57A2"/>
    <w:rPr>
      <w:rFonts w:ascii="Arial" w:hAnsi="Arial"/>
      <w:sz w:val="22"/>
    </w:r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i/>
        <w:color w:val="8DA9DB"/>
        <w:sz w:val="22"/>
      </w:rPr>
      <w:tblPr/>
      <w:tcPr>
        <w:tcBorders>
          <w:top w:val="none" w:sz="0" w:space="0" w:color="000000"/>
          <w:left w:val="none" w:sz="0" w:space="0" w:color="000000"/>
          <w:bottom w:val="single" w:sz="4" w:space="0" w:color="8DA9DB"/>
          <w:right w:val="none" w:sz="0" w:space="0" w:color="000000"/>
        </w:tcBorders>
        <w:shd w:val="clear" w:color="FFFFFF" w:fill="FFFFFF"/>
      </w:tcPr>
    </w:tblStylePr>
    <w:tblStylePr w:type="lastRow">
      <w:rPr>
        <w:rFonts w:ascii="Arial" w:hAnsi="Arial"/>
        <w:i/>
        <w:color w:val="8DA9DB"/>
        <w:sz w:val="22"/>
      </w:rPr>
      <w:tblPr/>
      <w:tcPr>
        <w:tcBorders>
          <w:top w:val="single" w:sz="4" w:space="0" w:color="8DA9DB"/>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8DA9DB"/>
        <w:sz w:val="22"/>
      </w:rPr>
      <w:tblPr/>
      <w:tcPr>
        <w:tcBorders>
          <w:top w:val="none" w:sz="0" w:space="0" w:color="000000"/>
          <w:left w:val="none" w:sz="0" w:space="0" w:color="000000"/>
          <w:bottom w:val="none" w:sz="0" w:space="0" w:color="000000"/>
          <w:right w:val="single" w:sz="4" w:space="0" w:color="8DA9DB"/>
        </w:tcBorders>
        <w:shd w:val="clear" w:color="FFFFFF" w:fill="auto"/>
      </w:tcPr>
    </w:tblStylePr>
    <w:tblStylePr w:type="lastCol">
      <w:rPr>
        <w:rFonts w:ascii="Arial" w:hAnsi="Arial"/>
        <w:i/>
        <w:color w:val="8DA9DB"/>
        <w:sz w:val="22"/>
      </w:rPr>
      <w:tblPr/>
      <w:tcPr>
        <w:tcBorders>
          <w:top w:val="none" w:sz="0" w:space="0" w:color="000000"/>
          <w:left w:val="single" w:sz="4" w:space="0" w:color="8DA9DB"/>
          <w:bottom w:val="none" w:sz="0" w:space="0" w:color="000000"/>
          <w:right w:val="none" w:sz="0"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7">
    <w:name w:val="List Table 7 Colorful - Accent 67"/>
    <w:basedOn w:val="a1"/>
    <w:uiPriority w:val="99"/>
    <w:rsid w:val="00FD57A2"/>
    <w:rPr>
      <w:rFonts w:ascii="Arial" w:hAnsi="Arial"/>
      <w:sz w:val="22"/>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000000"/>
          <w:left w:val="none" w:sz="0" w:space="0" w:color="000000"/>
          <w:bottom w:val="single" w:sz="4" w:space="0" w:color="A9D08E"/>
          <w:right w:val="none" w:sz="0" w:space="0" w:color="000000"/>
        </w:tcBorders>
        <w:shd w:val="clear" w:color="FFFFFF" w:fill="FFFFFF"/>
      </w:tcPr>
    </w:tblStylePr>
    <w:tblStylePr w:type="lastRow">
      <w:rPr>
        <w:rFonts w:ascii="Arial" w:hAnsi="Arial"/>
        <w:i/>
        <w:color w:val="A9D08E"/>
        <w:sz w:val="22"/>
      </w:rPr>
      <w:tblPr/>
      <w:tcPr>
        <w:tcBorders>
          <w:top w:val="single" w:sz="4" w:space="0" w:color="A9D08E"/>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9D08E"/>
        <w:sz w:val="22"/>
      </w:rPr>
      <w:tblPr/>
      <w:tcPr>
        <w:tcBorders>
          <w:top w:val="none" w:sz="0" w:space="0" w:color="000000"/>
          <w:left w:val="none" w:sz="0" w:space="0" w:color="000000"/>
          <w:bottom w:val="none" w:sz="0" w:space="0" w:color="000000"/>
          <w:right w:val="single" w:sz="4" w:space="0" w:color="A9D08E"/>
        </w:tcBorders>
        <w:shd w:val="clear" w:color="FFFFFF" w:fill="auto"/>
      </w:tcPr>
    </w:tblStylePr>
    <w:tblStylePr w:type="lastCol">
      <w:rPr>
        <w:rFonts w:ascii="Arial" w:hAnsi="Arial"/>
        <w:i/>
        <w:color w:val="A9D08E"/>
        <w:sz w:val="22"/>
      </w:rPr>
      <w:tblPr/>
      <w:tcPr>
        <w:tcBorders>
          <w:top w:val="none" w:sz="0" w:space="0" w:color="000000"/>
          <w:left w:val="single" w:sz="4" w:space="0" w:color="A9D08E"/>
          <w:bottom w:val="none" w:sz="0" w:space="0" w:color="000000"/>
          <w:right w:val="none" w:sz="0"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7">
    <w:name w:val="Lined - Accent7"/>
    <w:basedOn w:val="a1"/>
    <w:uiPriority w:val="99"/>
    <w:rsid w:val="00FD57A2"/>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1"/>
    <w:uiPriority w:val="99"/>
    <w:rsid w:val="00FD57A2"/>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7">
    <w:name w:val="Lined - Accent 27"/>
    <w:basedOn w:val="a1"/>
    <w:uiPriority w:val="99"/>
    <w:rsid w:val="00FD57A2"/>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7">
    <w:name w:val="Lined - Accent 37"/>
    <w:basedOn w:val="a1"/>
    <w:uiPriority w:val="99"/>
    <w:rsid w:val="00FD57A2"/>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7">
    <w:name w:val="Lined - Accent 47"/>
    <w:basedOn w:val="a1"/>
    <w:uiPriority w:val="99"/>
    <w:rsid w:val="00FD57A2"/>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7">
    <w:name w:val="Lined - Accent 57"/>
    <w:basedOn w:val="a1"/>
    <w:uiPriority w:val="99"/>
    <w:rsid w:val="00FD57A2"/>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7">
    <w:name w:val="Lined - Accent 67"/>
    <w:basedOn w:val="a1"/>
    <w:uiPriority w:val="99"/>
    <w:rsid w:val="00FD57A2"/>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7">
    <w:name w:val="Bordered &amp; Lined - Accent7"/>
    <w:basedOn w:val="a1"/>
    <w:uiPriority w:val="99"/>
    <w:rsid w:val="00FD57A2"/>
    <w:rPr>
      <w:rFonts w:ascii="Arial" w:hAnsi="Arial"/>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1"/>
    <w:uiPriority w:val="99"/>
    <w:rsid w:val="00FD57A2"/>
    <w:rPr>
      <w:rFonts w:ascii="Arial" w:hAnsi="Arial"/>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7">
    <w:name w:val="Bordered &amp; Lined - Accent 27"/>
    <w:basedOn w:val="a1"/>
    <w:uiPriority w:val="99"/>
    <w:rsid w:val="00FD57A2"/>
    <w:rPr>
      <w:rFonts w:ascii="Arial" w:hAnsi="Arial"/>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7">
    <w:name w:val="Bordered &amp; Lined - Accent 37"/>
    <w:basedOn w:val="a1"/>
    <w:uiPriority w:val="99"/>
    <w:rsid w:val="00FD57A2"/>
    <w:rPr>
      <w:rFonts w:ascii="Arial" w:hAnsi="Arial"/>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7">
    <w:name w:val="Bordered &amp; Lined - Accent 47"/>
    <w:basedOn w:val="a1"/>
    <w:uiPriority w:val="99"/>
    <w:rsid w:val="00FD57A2"/>
    <w:rPr>
      <w:rFonts w:ascii="Arial" w:hAnsi="Arial"/>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7">
    <w:name w:val="Bordered &amp; Lined - Accent 57"/>
    <w:basedOn w:val="a1"/>
    <w:uiPriority w:val="99"/>
    <w:rsid w:val="00FD57A2"/>
    <w:rPr>
      <w:rFonts w:ascii="Arial" w:hAnsi="Arial"/>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7">
    <w:name w:val="Bordered &amp; Lined - Accent 67"/>
    <w:basedOn w:val="a1"/>
    <w:uiPriority w:val="99"/>
    <w:rsid w:val="00FD57A2"/>
    <w:rPr>
      <w:rFonts w:ascii="Arial" w:hAnsi="Arial"/>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7">
    <w:name w:val="Bordered7"/>
    <w:basedOn w:val="a1"/>
    <w:uiPriority w:val="99"/>
    <w:rsid w:val="00FD57A2"/>
    <w:rPr>
      <w:rFonts w:ascii="Arial" w:hAnsi="Arial"/>
      <w:sz w:val="22"/>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1"/>
    <w:uiPriority w:val="99"/>
    <w:rsid w:val="00FD57A2"/>
    <w:rPr>
      <w:rFonts w:ascii="Arial" w:hAnsi="Arial"/>
      <w:sz w:val="22"/>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7">
    <w:name w:val="Bordered - Accent 27"/>
    <w:basedOn w:val="a1"/>
    <w:uiPriority w:val="99"/>
    <w:rsid w:val="00FD57A2"/>
    <w:rPr>
      <w:rFonts w:ascii="Arial" w:hAnsi="Arial"/>
      <w:sz w:val="22"/>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7">
    <w:name w:val="Bordered - Accent 37"/>
    <w:basedOn w:val="a1"/>
    <w:uiPriority w:val="99"/>
    <w:rsid w:val="00FD57A2"/>
    <w:rPr>
      <w:rFonts w:ascii="Arial" w:hAnsi="Arial"/>
      <w:sz w:val="22"/>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7">
    <w:name w:val="Bordered - Accent 47"/>
    <w:basedOn w:val="a1"/>
    <w:uiPriority w:val="99"/>
    <w:rsid w:val="00FD57A2"/>
    <w:rPr>
      <w:rFonts w:ascii="Arial" w:hAnsi="Arial"/>
      <w:sz w:val="22"/>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7">
    <w:name w:val="Bordered - Accent 57"/>
    <w:basedOn w:val="a1"/>
    <w:uiPriority w:val="99"/>
    <w:rsid w:val="00FD57A2"/>
    <w:rPr>
      <w:rFonts w:ascii="Arial" w:hAnsi="Arial"/>
      <w:sz w:val="22"/>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7">
    <w:name w:val="Bordered - Accent 67"/>
    <w:basedOn w:val="a1"/>
    <w:uiPriority w:val="99"/>
    <w:rsid w:val="00FD57A2"/>
    <w:rPr>
      <w:rFonts w:ascii="Arial" w:hAnsi="Arial"/>
      <w:sz w:val="22"/>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TableNormal7">
    <w:name w:val="Table Normal7"/>
    <w:uiPriority w:val="2"/>
    <w:unhideWhenUsed/>
    <w:qFormat/>
    <w:rsid w:val="00FD57A2"/>
    <w:pPr>
      <w:widowControl w:val="0"/>
    </w:pPr>
    <w:rPr>
      <w:rFonts w:ascii="Arial" w:hAnsi="Arial"/>
      <w:sz w:val="22"/>
      <w:lang w:val="en-US"/>
    </w:rPr>
    <w:tblPr>
      <w:tblInd w:w="0" w:type="dxa"/>
      <w:tblCellMar>
        <w:top w:w="0" w:type="dxa"/>
        <w:left w:w="0" w:type="dxa"/>
        <w:bottom w:w="0" w:type="dxa"/>
        <w:right w:w="0" w:type="dxa"/>
      </w:tblCellMar>
    </w:tblPr>
  </w:style>
  <w:style w:type="numbering" w:customStyle="1" w:styleId="92">
    <w:name w:val="Нет списка9"/>
    <w:next w:val="a2"/>
    <w:uiPriority w:val="99"/>
    <w:semiHidden/>
    <w:unhideWhenUsed/>
    <w:rsid w:val="00BE06D9"/>
  </w:style>
  <w:style w:type="paragraph" w:customStyle="1" w:styleId="93">
    <w:name w:val="Название объекта9"/>
    <w:basedOn w:val="a"/>
    <w:next w:val="a"/>
    <w:uiPriority w:val="35"/>
    <w:semiHidden/>
    <w:unhideWhenUsed/>
    <w:qFormat/>
    <w:rsid w:val="00BE06D9"/>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both"/>
    </w:pPr>
    <w:rPr>
      <w:rFonts w:ascii="Times New Roman CYR" w:eastAsia="Times New Roman" w:hAnsi="Times New Roman CYR" w:cs="Times New Roman"/>
      <w:b/>
      <w:bCs/>
      <w:color w:val="5B9BD5"/>
      <w:sz w:val="18"/>
      <w:szCs w:val="18"/>
      <w:lang w:eastAsia="ru-RU"/>
    </w:rPr>
  </w:style>
  <w:style w:type="table" w:customStyle="1" w:styleId="94">
    <w:name w:val="Сетка таблицы9"/>
    <w:basedOn w:val="a1"/>
    <w:next w:val="a4"/>
    <w:uiPriority w:val="59"/>
    <w:rsid w:val="00BE06D9"/>
    <w:rPr>
      <w:rFonts w:ascii="Arial" w:hAnsi="Arial"/>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8">
    <w:name w:val="Table Grid Light8"/>
    <w:basedOn w:val="a1"/>
    <w:uiPriority w:val="59"/>
    <w:rsid w:val="00BE06D9"/>
    <w:rPr>
      <w:rFonts w:ascii="Arial" w:hAnsi="Arial"/>
      <w:sz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
    <w:name w:val="Таблица простая 118"/>
    <w:basedOn w:val="a1"/>
    <w:uiPriority w:val="59"/>
    <w:rsid w:val="00BE06D9"/>
    <w:rPr>
      <w:rFonts w:ascii="Arial" w:hAnsi="Arial"/>
      <w:sz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
    <w:name w:val="Таблица простая 218"/>
    <w:basedOn w:val="a1"/>
    <w:uiPriority w:val="59"/>
    <w:rsid w:val="00BE06D9"/>
    <w:rPr>
      <w:rFonts w:ascii="Arial" w:hAnsi="Arial"/>
      <w:sz w:val="22"/>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a1"/>
    <w:uiPriority w:val="99"/>
    <w:rsid w:val="00BE06D9"/>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1"/>
    <w:uiPriority w:val="99"/>
    <w:rsid w:val="00BE06D9"/>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1"/>
    <w:uiPriority w:val="99"/>
    <w:rsid w:val="00BE06D9"/>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1"/>
    <w:uiPriority w:val="99"/>
    <w:rsid w:val="00BE06D9"/>
    <w:rPr>
      <w:rFonts w:ascii="Arial" w:hAnsi="Arial"/>
      <w:sz w:val="22"/>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1"/>
    <w:uiPriority w:val="99"/>
    <w:rsid w:val="00BE06D9"/>
    <w:rPr>
      <w:rFonts w:ascii="Arial" w:hAnsi="Arial"/>
      <w:sz w:val="22"/>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8">
    <w:name w:val="Grid Table 1 Light - Accent 28"/>
    <w:basedOn w:val="a1"/>
    <w:uiPriority w:val="99"/>
    <w:rsid w:val="00BE06D9"/>
    <w:rPr>
      <w:rFonts w:ascii="Arial" w:hAnsi="Arial"/>
      <w:sz w:val="22"/>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8">
    <w:name w:val="Grid Table 1 Light - Accent 38"/>
    <w:basedOn w:val="a1"/>
    <w:uiPriority w:val="99"/>
    <w:rsid w:val="00BE06D9"/>
    <w:rPr>
      <w:rFonts w:ascii="Arial" w:hAnsi="Arial"/>
      <w:sz w:val="22"/>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8">
    <w:name w:val="Grid Table 1 Light - Accent 48"/>
    <w:basedOn w:val="a1"/>
    <w:uiPriority w:val="99"/>
    <w:rsid w:val="00BE06D9"/>
    <w:rPr>
      <w:rFonts w:ascii="Arial" w:hAnsi="Arial"/>
      <w:sz w:val="22"/>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8">
    <w:name w:val="Grid Table 1 Light - Accent 58"/>
    <w:basedOn w:val="a1"/>
    <w:uiPriority w:val="99"/>
    <w:rsid w:val="00BE06D9"/>
    <w:rPr>
      <w:rFonts w:ascii="Arial" w:hAnsi="Arial"/>
      <w:sz w:val="22"/>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8">
    <w:name w:val="Grid Table 1 Light - Accent 68"/>
    <w:basedOn w:val="a1"/>
    <w:uiPriority w:val="99"/>
    <w:rsid w:val="00BE06D9"/>
    <w:rPr>
      <w:rFonts w:ascii="Arial" w:hAnsi="Arial"/>
      <w:sz w:val="22"/>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1"/>
    <w:uiPriority w:val="99"/>
    <w:rsid w:val="00BE06D9"/>
    <w:rPr>
      <w:rFonts w:ascii="Arial" w:hAnsi="Arial"/>
      <w:sz w:val="22"/>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1"/>
    <w:uiPriority w:val="99"/>
    <w:rsid w:val="00BE06D9"/>
    <w:rPr>
      <w:rFonts w:ascii="Arial" w:hAnsi="Arial"/>
      <w:sz w:val="22"/>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8">
    <w:name w:val="Grid Table 2 - Accent 28"/>
    <w:basedOn w:val="a1"/>
    <w:uiPriority w:val="99"/>
    <w:rsid w:val="00BE06D9"/>
    <w:rPr>
      <w:rFonts w:ascii="Arial" w:hAnsi="Arial"/>
      <w:sz w:val="22"/>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8">
    <w:name w:val="Grid Table 2 - Accent 38"/>
    <w:basedOn w:val="a1"/>
    <w:uiPriority w:val="99"/>
    <w:rsid w:val="00BE06D9"/>
    <w:rPr>
      <w:rFonts w:ascii="Arial" w:hAnsi="Arial"/>
      <w:sz w:val="22"/>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8">
    <w:name w:val="Grid Table 2 - Accent 48"/>
    <w:basedOn w:val="a1"/>
    <w:uiPriority w:val="99"/>
    <w:rsid w:val="00BE06D9"/>
    <w:rPr>
      <w:rFonts w:ascii="Arial" w:hAnsi="Arial"/>
      <w:sz w:val="22"/>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8">
    <w:name w:val="Grid Table 2 - Accent 58"/>
    <w:basedOn w:val="a1"/>
    <w:uiPriority w:val="99"/>
    <w:rsid w:val="00BE06D9"/>
    <w:rPr>
      <w:rFonts w:ascii="Arial" w:hAnsi="Arial"/>
      <w:sz w:val="22"/>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8">
    <w:name w:val="Grid Table 2 - Accent 68"/>
    <w:basedOn w:val="a1"/>
    <w:uiPriority w:val="99"/>
    <w:rsid w:val="00BE06D9"/>
    <w:rPr>
      <w:rFonts w:ascii="Arial" w:hAnsi="Arial"/>
      <w:sz w:val="22"/>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1"/>
    <w:uiPriority w:val="99"/>
    <w:rsid w:val="00BE06D9"/>
    <w:rPr>
      <w:rFonts w:ascii="Arial" w:hAnsi="Arial"/>
      <w:sz w:val="22"/>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1"/>
    <w:uiPriority w:val="99"/>
    <w:rsid w:val="00BE06D9"/>
    <w:rPr>
      <w:rFonts w:ascii="Arial" w:hAnsi="Arial"/>
      <w:sz w:val="22"/>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8">
    <w:name w:val="Grid Table 3 - Accent 28"/>
    <w:basedOn w:val="a1"/>
    <w:uiPriority w:val="99"/>
    <w:rsid w:val="00BE06D9"/>
    <w:rPr>
      <w:rFonts w:ascii="Arial" w:hAnsi="Arial"/>
      <w:sz w:val="22"/>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8">
    <w:name w:val="Grid Table 3 - Accent 38"/>
    <w:basedOn w:val="a1"/>
    <w:uiPriority w:val="99"/>
    <w:rsid w:val="00BE06D9"/>
    <w:rPr>
      <w:rFonts w:ascii="Arial" w:hAnsi="Arial"/>
      <w:sz w:val="22"/>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8">
    <w:name w:val="Grid Table 3 - Accent 48"/>
    <w:basedOn w:val="a1"/>
    <w:uiPriority w:val="99"/>
    <w:rsid w:val="00BE06D9"/>
    <w:rPr>
      <w:rFonts w:ascii="Arial" w:hAnsi="Arial"/>
      <w:sz w:val="22"/>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8">
    <w:name w:val="Grid Table 3 - Accent 58"/>
    <w:basedOn w:val="a1"/>
    <w:uiPriority w:val="99"/>
    <w:rsid w:val="00BE06D9"/>
    <w:rPr>
      <w:rFonts w:ascii="Arial" w:hAnsi="Arial"/>
      <w:sz w:val="22"/>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8">
    <w:name w:val="Grid Table 3 - Accent 68"/>
    <w:basedOn w:val="a1"/>
    <w:uiPriority w:val="99"/>
    <w:rsid w:val="00BE06D9"/>
    <w:rPr>
      <w:rFonts w:ascii="Arial" w:hAnsi="Arial"/>
      <w:sz w:val="22"/>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1"/>
    <w:uiPriority w:val="59"/>
    <w:rsid w:val="00BE06D9"/>
    <w:rPr>
      <w:rFonts w:ascii="Arial" w:hAnsi="Arial"/>
      <w:sz w:val="22"/>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1"/>
    <w:uiPriority w:val="59"/>
    <w:rsid w:val="00BE06D9"/>
    <w:rPr>
      <w:rFonts w:ascii="Arial" w:hAnsi="Arial"/>
      <w:sz w:val="22"/>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8">
    <w:name w:val="Grid Table 4 - Accent 28"/>
    <w:basedOn w:val="a1"/>
    <w:uiPriority w:val="59"/>
    <w:rsid w:val="00BE06D9"/>
    <w:rPr>
      <w:rFonts w:ascii="Arial" w:hAnsi="Arial"/>
      <w:sz w:val="22"/>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8">
    <w:name w:val="Grid Table 4 - Accent 38"/>
    <w:basedOn w:val="a1"/>
    <w:uiPriority w:val="59"/>
    <w:rsid w:val="00BE06D9"/>
    <w:rPr>
      <w:rFonts w:ascii="Arial" w:hAnsi="Arial"/>
      <w:sz w:val="22"/>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8">
    <w:name w:val="Grid Table 4 - Accent 48"/>
    <w:basedOn w:val="a1"/>
    <w:uiPriority w:val="59"/>
    <w:rsid w:val="00BE06D9"/>
    <w:rPr>
      <w:rFonts w:ascii="Arial" w:hAnsi="Arial"/>
      <w:sz w:val="22"/>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8">
    <w:name w:val="Grid Table 4 - Accent 58"/>
    <w:basedOn w:val="a1"/>
    <w:uiPriority w:val="59"/>
    <w:rsid w:val="00BE06D9"/>
    <w:rPr>
      <w:rFonts w:ascii="Arial" w:hAnsi="Arial"/>
      <w:sz w:val="22"/>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8">
    <w:name w:val="Grid Table 4 - Accent 68"/>
    <w:basedOn w:val="a1"/>
    <w:uiPriority w:val="59"/>
    <w:rsid w:val="00BE06D9"/>
    <w:rPr>
      <w:rFonts w:ascii="Arial" w:hAnsi="Arial"/>
      <w:sz w:val="22"/>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1"/>
    <w:uiPriority w:val="99"/>
    <w:rsid w:val="00BE06D9"/>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1"/>
    <w:uiPriority w:val="99"/>
    <w:rsid w:val="00BE06D9"/>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8">
    <w:name w:val="Grid Table 5 Dark - Accent 28"/>
    <w:basedOn w:val="a1"/>
    <w:uiPriority w:val="99"/>
    <w:rsid w:val="00BE06D9"/>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8">
    <w:name w:val="Grid Table 5 Dark - Accent 38"/>
    <w:basedOn w:val="a1"/>
    <w:uiPriority w:val="99"/>
    <w:rsid w:val="00BE06D9"/>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8">
    <w:name w:val="Grid Table 5 Dark- Accent 48"/>
    <w:basedOn w:val="a1"/>
    <w:uiPriority w:val="99"/>
    <w:rsid w:val="00BE06D9"/>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8">
    <w:name w:val="Grid Table 5 Dark - Accent 58"/>
    <w:basedOn w:val="a1"/>
    <w:uiPriority w:val="99"/>
    <w:rsid w:val="00BE06D9"/>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8">
    <w:name w:val="Grid Table 5 Dark - Accent 68"/>
    <w:basedOn w:val="a1"/>
    <w:uiPriority w:val="99"/>
    <w:rsid w:val="00BE06D9"/>
    <w:rPr>
      <w:rFonts w:ascii="Arial" w:hAnsi="Arial"/>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1"/>
    <w:uiPriority w:val="99"/>
    <w:rsid w:val="00BE06D9"/>
    <w:rPr>
      <w:rFonts w:ascii="Arial" w:hAnsi="Arial"/>
      <w:sz w:val="22"/>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1"/>
    <w:uiPriority w:val="99"/>
    <w:rsid w:val="00BE06D9"/>
    <w:rPr>
      <w:rFonts w:ascii="Arial" w:hAnsi="Arial"/>
      <w:sz w:val="22"/>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8">
    <w:name w:val="Grid Table 6 Colorful - Accent 28"/>
    <w:basedOn w:val="a1"/>
    <w:uiPriority w:val="99"/>
    <w:rsid w:val="00BE06D9"/>
    <w:rPr>
      <w:rFonts w:ascii="Arial" w:hAnsi="Arial"/>
      <w:sz w:val="22"/>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8">
    <w:name w:val="Grid Table 6 Colorful - Accent 38"/>
    <w:basedOn w:val="a1"/>
    <w:uiPriority w:val="99"/>
    <w:rsid w:val="00BE06D9"/>
    <w:rPr>
      <w:rFonts w:ascii="Arial" w:hAnsi="Arial"/>
      <w:sz w:val="22"/>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8">
    <w:name w:val="Grid Table 6 Colorful - Accent 48"/>
    <w:basedOn w:val="a1"/>
    <w:uiPriority w:val="99"/>
    <w:rsid w:val="00BE06D9"/>
    <w:rPr>
      <w:rFonts w:ascii="Arial" w:hAnsi="Arial"/>
      <w:sz w:val="22"/>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8">
    <w:name w:val="Grid Table 6 Colorful - Accent 58"/>
    <w:basedOn w:val="a1"/>
    <w:uiPriority w:val="99"/>
    <w:rsid w:val="00BE06D9"/>
    <w:rPr>
      <w:rFonts w:ascii="Arial" w:hAnsi="Arial"/>
      <w:sz w:val="22"/>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8">
    <w:name w:val="Grid Table 6 Colorful - Accent 68"/>
    <w:basedOn w:val="a1"/>
    <w:uiPriority w:val="99"/>
    <w:rsid w:val="00BE06D9"/>
    <w:rPr>
      <w:rFonts w:ascii="Arial" w:hAnsi="Arial"/>
      <w:sz w:val="22"/>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8">
    <w:name w:val="Таблица-сетка 7 цветная18"/>
    <w:basedOn w:val="a1"/>
    <w:uiPriority w:val="99"/>
    <w:rsid w:val="00BE06D9"/>
    <w:rPr>
      <w:rFonts w:ascii="Arial" w:hAnsi="Arial"/>
      <w:sz w:val="22"/>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1"/>
    <w:uiPriority w:val="99"/>
    <w:rsid w:val="00BE06D9"/>
    <w:rPr>
      <w:rFonts w:ascii="Arial" w:hAnsi="Arial"/>
      <w:sz w:val="22"/>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b/>
        <w:color w:val="ACCCEA"/>
        <w:sz w:val="22"/>
      </w:rPr>
      <w:tblPr/>
      <w:tcPr>
        <w:tcBorders>
          <w:top w:val="none" w:sz="0" w:space="0" w:color="000000"/>
          <w:left w:val="none" w:sz="0" w:space="0" w:color="000000"/>
          <w:bottom w:val="single" w:sz="4" w:space="0" w:color="ACCCEA"/>
          <w:right w:val="none" w:sz="0" w:space="0" w:color="000000"/>
        </w:tcBorders>
        <w:shd w:val="clear" w:color="FFFFFF" w:fill="FFFFFF"/>
      </w:tcPr>
    </w:tblStylePr>
    <w:tblStylePr w:type="lastRow">
      <w:rPr>
        <w:rFonts w:ascii="Arial" w:hAnsi="Arial"/>
        <w:b/>
        <w:color w:val="ACCCEA"/>
        <w:sz w:val="22"/>
      </w:rPr>
      <w:tblPr/>
      <w:tcPr>
        <w:tcBorders>
          <w:top w:val="single" w:sz="4" w:space="0" w:color="ACCCEA"/>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CCCEA"/>
        <w:sz w:val="22"/>
      </w:rPr>
      <w:tblPr/>
      <w:tcPr>
        <w:tcBorders>
          <w:top w:val="none" w:sz="0" w:space="0" w:color="000000"/>
          <w:left w:val="none" w:sz="0" w:space="0" w:color="000000"/>
          <w:bottom w:val="none" w:sz="0" w:space="0" w:color="000000"/>
          <w:right w:val="single" w:sz="4" w:space="0" w:color="ACCCEA"/>
        </w:tcBorders>
        <w:shd w:val="clear" w:color="FFFFFF" w:fill="auto"/>
      </w:tcPr>
    </w:tblStylePr>
    <w:tblStylePr w:type="lastCol">
      <w:rPr>
        <w:rFonts w:ascii="Arial" w:hAnsi="Arial"/>
        <w:i/>
        <w:color w:val="ACCCEA"/>
        <w:sz w:val="22"/>
      </w:rPr>
      <w:tblPr/>
      <w:tcPr>
        <w:tcBorders>
          <w:top w:val="none" w:sz="0" w:space="0" w:color="000000"/>
          <w:left w:val="single" w:sz="4" w:space="0" w:color="ACCCEA"/>
          <w:bottom w:val="none" w:sz="0" w:space="0" w:color="000000"/>
          <w:right w:val="none" w:sz="0"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8">
    <w:name w:val="Grid Table 7 Colorful - Accent 28"/>
    <w:basedOn w:val="a1"/>
    <w:uiPriority w:val="99"/>
    <w:rsid w:val="00BE06D9"/>
    <w:rPr>
      <w:rFonts w:ascii="Arial" w:hAnsi="Arial"/>
      <w:sz w:val="22"/>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b/>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8">
    <w:name w:val="Grid Table 7 Colorful - Accent 38"/>
    <w:basedOn w:val="a1"/>
    <w:uiPriority w:val="99"/>
    <w:rsid w:val="00BE06D9"/>
    <w:rPr>
      <w:rFonts w:ascii="Arial" w:hAnsi="Arial"/>
      <w:sz w:val="22"/>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000000"/>
          <w:left w:val="none" w:sz="0" w:space="0" w:color="000000"/>
          <w:bottom w:val="single" w:sz="4" w:space="0" w:color="A5A5A5"/>
          <w:right w:val="none" w:sz="0" w:space="0" w:color="000000"/>
        </w:tcBorders>
        <w:shd w:val="clear" w:color="FFFFFF" w:fill="FFFFFF"/>
      </w:tcPr>
    </w:tblStylePr>
    <w:tblStylePr w:type="lastRow">
      <w:rPr>
        <w:rFonts w:ascii="Arial" w:hAnsi="Arial"/>
        <w:b/>
        <w:color w:val="A5A5A5"/>
        <w:sz w:val="22"/>
      </w:rPr>
      <w:tblPr/>
      <w:tcPr>
        <w:tcBorders>
          <w:top w:val="single" w:sz="4" w:space="0" w:color="A5A5A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5A5A5"/>
        <w:sz w:val="22"/>
      </w:rPr>
      <w:tblPr/>
      <w:tcPr>
        <w:tcBorders>
          <w:top w:val="none" w:sz="0" w:space="0" w:color="000000"/>
          <w:left w:val="none" w:sz="0" w:space="0" w:color="000000"/>
          <w:bottom w:val="none" w:sz="0" w:space="0" w:color="000000"/>
          <w:right w:val="single" w:sz="4" w:space="0" w:color="A5A5A5"/>
        </w:tcBorders>
        <w:shd w:val="clear" w:color="FFFFFF" w:fill="auto"/>
      </w:tcPr>
    </w:tblStylePr>
    <w:tblStylePr w:type="lastCol">
      <w:rPr>
        <w:rFonts w:ascii="Arial" w:hAnsi="Arial"/>
        <w:i/>
        <w:color w:val="A5A5A5"/>
        <w:sz w:val="22"/>
      </w:rPr>
      <w:tblPr/>
      <w:tcPr>
        <w:tcBorders>
          <w:top w:val="none" w:sz="0" w:space="0" w:color="000000"/>
          <w:left w:val="single" w:sz="4" w:space="0" w:color="A5A5A5"/>
          <w:bottom w:val="none" w:sz="0" w:space="0" w:color="000000"/>
          <w:right w:val="none" w:sz="0"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8">
    <w:name w:val="Grid Table 7 Colorful - Accent 48"/>
    <w:basedOn w:val="a1"/>
    <w:uiPriority w:val="99"/>
    <w:rsid w:val="00BE06D9"/>
    <w:rPr>
      <w:rFonts w:ascii="Arial" w:hAnsi="Arial"/>
      <w:sz w:val="22"/>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b/>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8">
    <w:name w:val="Grid Table 7 Colorful - Accent 58"/>
    <w:basedOn w:val="a1"/>
    <w:uiPriority w:val="99"/>
    <w:rsid w:val="00BE06D9"/>
    <w:rPr>
      <w:rFonts w:ascii="Arial" w:hAnsi="Arial"/>
      <w:sz w:val="22"/>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254175"/>
        <w:sz w:val="22"/>
      </w:rPr>
      <w:tblPr/>
      <w:tcPr>
        <w:tcBorders>
          <w:top w:val="none" w:sz="0" w:space="0" w:color="000000"/>
          <w:left w:val="none" w:sz="0" w:space="0" w:color="000000"/>
          <w:bottom w:val="single" w:sz="4" w:space="0" w:color="95AFDD"/>
          <w:right w:val="none" w:sz="0" w:space="0" w:color="000000"/>
        </w:tcBorders>
        <w:shd w:val="clear" w:color="FFFFFF" w:fill="FFFFFF"/>
      </w:tcPr>
    </w:tblStylePr>
    <w:tblStylePr w:type="lastRow">
      <w:rPr>
        <w:rFonts w:ascii="Arial" w:hAnsi="Arial"/>
        <w:b/>
        <w:color w:val="254175"/>
        <w:sz w:val="22"/>
      </w:rPr>
      <w:tblPr/>
      <w:tcPr>
        <w:tcBorders>
          <w:top w:val="single" w:sz="4" w:space="0" w:color="95AFDD"/>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54175"/>
        <w:sz w:val="22"/>
      </w:rPr>
      <w:tblPr/>
      <w:tcPr>
        <w:tcBorders>
          <w:top w:val="none" w:sz="0" w:space="0" w:color="000000"/>
          <w:left w:val="none" w:sz="0" w:space="0" w:color="000000"/>
          <w:bottom w:val="none" w:sz="0" w:space="0" w:color="000000"/>
          <w:right w:val="single" w:sz="4" w:space="0" w:color="95AFDD"/>
        </w:tcBorders>
        <w:shd w:val="clear" w:color="FFFFFF" w:fill="auto"/>
      </w:tcPr>
    </w:tblStylePr>
    <w:tblStylePr w:type="lastCol">
      <w:rPr>
        <w:rFonts w:ascii="Arial" w:hAnsi="Arial"/>
        <w:i/>
        <w:color w:val="254175"/>
        <w:sz w:val="22"/>
      </w:rPr>
      <w:tblPr/>
      <w:tcPr>
        <w:tcBorders>
          <w:top w:val="none" w:sz="0" w:space="0" w:color="000000"/>
          <w:left w:val="single" w:sz="4" w:space="0" w:color="95AFDD"/>
          <w:bottom w:val="none" w:sz="0" w:space="0" w:color="000000"/>
          <w:right w:val="none" w:sz="0"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8">
    <w:name w:val="Grid Table 7 Colorful - Accent 68"/>
    <w:basedOn w:val="a1"/>
    <w:uiPriority w:val="99"/>
    <w:rsid w:val="00BE06D9"/>
    <w:rPr>
      <w:rFonts w:ascii="Arial" w:hAnsi="Arial"/>
      <w:sz w:val="22"/>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000000"/>
          <w:left w:val="none" w:sz="0" w:space="0" w:color="000000"/>
          <w:bottom w:val="single" w:sz="4" w:space="0" w:color="ADD394"/>
          <w:right w:val="none" w:sz="0" w:space="0" w:color="000000"/>
        </w:tcBorders>
        <w:shd w:val="clear" w:color="FFFFFF" w:fill="FFFFFF"/>
      </w:tcPr>
    </w:tblStylePr>
    <w:tblStylePr w:type="lastRow">
      <w:rPr>
        <w:rFonts w:ascii="Arial" w:hAnsi="Arial"/>
        <w:b/>
        <w:color w:val="416429"/>
        <w:sz w:val="22"/>
      </w:rPr>
      <w:tblPr/>
      <w:tcPr>
        <w:tcBorders>
          <w:top w:val="single" w:sz="4" w:space="0" w:color="ADD39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416429"/>
        <w:sz w:val="22"/>
      </w:rPr>
      <w:tblPr/>
      <w:tcPr>
        <w:tcBorders>
          <w:top w:val="none" w:sz="0" w:space="0" w:color="000000"/>
          <w:left w:val="none" w:sz="0" w:space="0" w:color="000000"/>
          <w:bottom w:val="none" w:sz="0" w:space="0" w:color="000000"/>
          <w:right w:val="single" w:sz="4" w:space="0" w:color="ADD394"/>
        </w:tcBorders>
        <w:shd w:val="clear" w:color="FFFFFF" w:fill="auto"/>
      </w:tcPr>
    </w:tblStylePr>
    <w:tblStylePr w:type="lastCol">
      <w:rPr>
        <w:rFonts w:ascii="Arial" w:hAnsi="Arial"/>
        <w:i/>
        <w:color w:val="416429"/>
        <w:sz w:val="22"/>
      </w:rPr>
      <w:tblPr/>
      <w:tcPr>
        <w:tcBorders>
          <w:top w:val="none" w:sz="0" w:space="0" w:color="000000"/>
          <w:left w:val="single" w:sz="4" w:space="0" w:color="ADD394"/>
          <w:bottom w:val="none" w:sz="0" w:space="0" w:color="000000"/>
          <w:right w:val="none" w:sz="0"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1"/>
    <w:uiPriority w:val="99"/>
    <w:rsid w:val="00BE06D9"/>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1"/>
    <w:uiPriority w:val="99"/>
    <w:rsid w:val="00BE06D9"/>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8">
    <w:name w:val="List Table 1 Light - Accent 28"/>
    <w:basedOn w:val="a1"/>
    <w:uiPriority w:val="99"/>
    <w:rsid w:val="00BE06D9"/>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8">
    <w:name w:val="List Table 1 Light - Accent 38"/>
    <w:basedOn w:val="a1"/>
    <w:uiPriority w:val="99"/>
    <w:rsid w:val="00BE06D9"/>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8">
    <w:name w:val="List Table 1 Light - Accent 48"/>
    <w:basedOn w:val="a1"/>
    <w:uiPriority w:val="99"/>
    <w:rsid w:val="00BE06D9"/>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8">
    <w:name w:val="List Table 1 Light - Accent 58"/>
    <w:basedOn w:val="a1"/>
    <w:uiPriority w:val="99"/>
    <w:rsid w:val="00BE06D9"/>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8">
    <w:name w:val="List Table 1 Light - Accent 68"/>
    <w:basedOn w:val="a1"/>
    <w:uiPriority w:val="99"/>
    <w:rsid w:val="00BE06D9"/>
    <w:rPr>
      <w:rFonts w:ascii="Arial" w:hAnsi="Arial"/>
      <w:sz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1"/>
    <w:uiPriority w:val="99"/>
    <w:rsid w:val="00BE06D9"/>
    <w:rPr>
      <w:rFonts w:ascii="Arial" w:hAnsi="Arial"/>
      <w:sz w:val="22"/>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1"/>
    <w:uiPriority w:val="99"/>
    <w:rsid w:val="00BE06D9"/>
    <w:rPr>
      <w:rFonts w:ascii="Arial" w:hAnsi="Arial"/>
      <w:sz w:val="22"/>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8">
    <w:name w:val="List Table 2 - Accent 28"/>
    <w:basedOn w:val="a1"/>
    <w:uiPriority w:val="99"/>
    <w:rsid w:val="00BE06D9"/>
    <w:rPr>
      <w:rFonts w:ascii="Arial" w:hAnsi="Arial"/>
      <w:sz w:val="22"/>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8">
    <w:name w:val="List Table 2 - Accent 38"/>
    <w:basedOn w:val="a1"/>
    <w:uiPriority w:val="99"/>
    <w:rsid w:val="00BE06D9"/>
    <w:rPr>
      <w:rFonts w:ascii="Arial" w:hAnsi="Arial"/>
      <w:sz w:val="22"/>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8">
    <w:name w:val="List Table 2 - Accent 48"/>
    <w:basedOn w:val="a1"/>
    <w:uiPriority w:val="99"/>
    <w:rsid w:val="00BE06D9"/>
    <w:rPr>
      <w:rFonts w:ascii="Arial" w:hAnsi="Arial"/>
      <w:sz w:val="22"/>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8">
    <w:name w:val="List Table 2 - Accent 58"/>
    <w:basedOn w:val="a1"/>
    <w:uiPriority w:val="99"/>
    <w:rsid w:val="00BE06D9"/>
    <w:rPr>
      <w:rFonts w:ascii="Arial" w:hAnsi="Arial"/>
      <w:sz w:val="22"/>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8">
    <w:name w:val="List Table 2 - Accent 68"/>
    <w:basedOn w:val="a1"/>
    <w:uiPriority w:val="99"/>
    <w:rsid w:val="00BE06D9"/>
    <w:rPr>
      <w:rFonts w:ascii="Arial" w:hAnsi="Arial"/>
      <w:sz w:val="22"/>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1"/>
    <w:uiPriority w:val="99"/>
    <w:rsid w:val="00BE06D9"/>
    <w:rPr>
      <w:rFonts w:ascii="Arial" w:hAnsi="Arial"/>
      <w:sz w:val="22"/>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1"/>
    <w:uiPriority w:val="99"/>
    <w:rsid w:val="00BE06D9"/>
    <w:rPr>
      <w:rFonts w:ascii="Arial" w:hAnsi="Arial"/>
      <w:sz w:val="22"/>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8">
    <w:name w:val="List Table 3 - Accent 28"/>
    <w:basedOn w:val="a1"/>
    <w:uiPriority w:val="99"/>
    <w:rsid w:val="00BE06D9"/>
    <w:rPr>
      <w:rFonts w:ascii="Arial" w:hAnsi="Arial"/>
      <w:sz w:val="22"/>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8">
    <w:name w:val="List Table 3 - Accent 38"/>
    <w:basedOn w:val="a1"/>
    <w:uiPriority w:val="99"/>
    <w:rsid w:val="00BE06D9"/>
    <w:rPr>
      <w:rFonts w:ascii="Arial" w:hAnsi="Arial"/>
      <w:sz w:val="22"/>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8">
    <w:name w:val="List Table 3 - Accent 48"/>
    <w:basedOn w:val="a1"/>
    <w:uiPriority w:val="99"/>
    <w:rsid w:val="00BE06D9"/>
    <w:rPr>
      <w:rFonts w:ascii="Arial" w:hAnsi="Arial"/>
      <w:sz w:val="22"/>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8">
    <w:name w:val="List Table 3 - Accent 58"/>
    <w:basedOn w:val="a1"/>
    <w:uiPriority w:val="99"/>
    <w:rsid w:val="00BE06D9"/>
    <w:rPr>
      <w:rFonts w:ascii="Arial" w:hAnsi="Arial"/>
      <w:sz w:val="22"/>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8">
    <w:name w:val="List Table 3 - Accent 68"/>
    <w:basedOn w:val="a1"/>
    <w:uiPriority w:val="99"/>
    <w:rsid w:val="00BE06D9"/>
    <w:rPr>
      <w:rFonts w:ascii="Arial" w:hAnsi="Arial"/>
      <w:sz w:val="22"/>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1"/>
    <w:uiPriority w:val="99"/>
    <w:rsid w:val="00BE06D9"/>
    <w:rPr>
      <w:rFonts w:ascii="Arial" w:hAnsi="Arial"/>
      <w:sz w:val="22"/>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1"/>
    <w:uiPriority w:val="99"/>
    <w:rsid w:val="00BE06D9"/>
    <w:rPr>
      <w:rFonts w:ascii="Arial" w:hAnsi="Arial"/>
      <w:sz w:val="22"/>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8">
    <w:name w:val="List Table 4 - Accent 28"/>
    <w:basedOn w:val="a1"/>
    <w:uiPriority w:val="99"/>
    <w:rsid w:val="00BE06D9"/>
    <w:rPr>
      <w:rFonts w:ascii="Arial" w:hAnsi="Arial"/>
      <w:sz w:val="22"/>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8">
    <w:name w:val="List Table 4 - Accent 38"/>
    <w:basedOn w:val="a1"/>
    <w:uiPriority w:val="99"/>
    <w:rsid w:val="00BE06D9"/>
    <w:rPr>
      <w:rFonts w:ascii="Arial" w:hAnsi="Arial"/>
      <w:sz w:val="22"/>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8">
    <w:name w:val="List Table 4 - Accent 48"/>
    <w:basedOn w:val="a1"/>
    <w:uiPriority w:val="99"/>
    <w:rsid w:val="00BE06D9"/>
    <w:rPr>
      <w:rFonts w:ascii="Arial" w:hAnsi="Arial"/>
      <w:sz w:val="22"/>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8">
    <w:name w:val="List Table 4 - Accent 58"/>
    <w:basedOn w:val="a1"/>
    <w:uiPriority w:val="99"/>
    <w:rsid w:val="00BE06D9"/>
    <w:rPr>
      <w:rFonts w:ascii="Arial" w:hAnsi="Arial"/>
      <w:sz w:val="22"/>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8">
    <w:name w:val="List Table 4 - Accent 68"/>
    <w:basedOn w:val="a1"/>
    <w:uiPriority w:val="99"/>
    <w:rsid w:val="00BE06D9"/>
    <w:rPr>
      <w:rFonts w:ascii="Arial" w:hAnsi="Arial"/>
      <w:sz w:val="22"/>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1"/>
    <w:uiPriority w:val="99"/>
    <w:rsid w:val="00BE06D9"/>
    <w:rPr>
      <w:rFonts w:ascii="Arial" w:hAnsi="Arial"/>
      <w:sz w:val="22"/>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1"/>
    <w:uiPriority w:val="99"/>
    <w:rsid w:val="00BE06D9"/>
    <w:rPr>
      <w:rFonts w:ascii="Arial" w:hAnsi="Arial"/>
      <w:sz w:val="22"/>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108" w:type="dxa"/>
        <w:bottom w:w="0" w:type="dxa"/>
        <w:right w:w="108"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8">
    <w:name w:val="List Table 5 Dark - Accent 28"/>
    <w:basedOn w:val="a1"/>
    <w:uiPriority w:val="99"/>
    <w:rsid w:val="00BE06D9"/>
    <w:rPr>
      <w:rFonts w:ascii="Arial" w:hAnsi="Arial"/>
      <w:sz w:val="22"/>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8">
    <w:name w:val="List Table 5 Dark - Accent 38"/>
    <w:basedOn w:val="a1"/>
    <w:uiPriority w:val="99"/>
    <w:rsid w:val="00BE06D9"/>
    <w:rPr>
      <w:rFonts w:ascii="Arial" w:hAnsi="Arial"/>
      <w:sz w:val="22"/>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8">
    <w:name w:val="List Table 5 Dark - Accent 48"/>
    <w:basedOn w:val="a1"/>
    <w:uiPriority w:val="99"/>
    <w:rsid w:val="00BE06D9"/>
    <w:rPr>
      <w:rFonts w:ascii="Arial" w:hAnsi="Arial"/>
      <w:sz w:val="22"/>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8">
    <w:name w:val="List Table 5 Dark - Accent 58"/>
    <w:basedOn w:val="a1"/>
    <w:uiPriority w:val="99"/>
    <w:rsid w:val="00BE06D9"/>
    <w:rPr>
      <w:rFonts w:ascii="Arial" w:hAnsi="Arial"/>
      <w:sz w:val="22"/>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108" w:type="dxa"/>
        <w:bottom w:w="0" w:type="dxa"/>
        <w:right w:w="108"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8">
    <w:name w:val="List Table 5 Dark - Accent 68"/>
    <w:basedOn w:val="a1"/>
    <w:uiPriority w:val="99"/>
    <w:rsid w:val="00BE06D9"/>
    <w:rPr>
      <w:rFonts w:ascii="Arial" w:hAnsi="Arial"/>
      <w:sz w:val="22"/>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1"/>
    <w:uiPriority w:val="99"/>
    <w:rsid w:val="00BE06D9"/>
    <w:rPr>
      <w:rFonts w:ascii="Arial" w:hAnsi="Arial"/>
      <w:sz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1"/>
    <w:uiPriority w:val="99"/>
    <w:rsid w:val="00BE06D9"/>
    <w:rPr>
      <w:rFonts w:ascii="Arial" w:hAnsi="Arial"/>
      <w:sz w:val="22"/>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8">
    <w:name w:val="List Table 6 Colorful - Accent 28"/>
    <w:basedOn w:val="a1"/>
    <w:uiPriority w:val="99"/>
    <w:rsid w:val="00BE06D9"/>
    <w:rPr>
      <w:rFonts w:ascii="Arial" w:hAnsi="Arial"/>
      <w:sz w:val="22"/>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8">
    <w:name w:val="List Table 6 Colorful - Accent 38"/>
    <w:basedOn w:val="a1"/>
    <w:uiPriority w:val="99"/>
    <w:rsid w:val="00BE06D9"/>
    <w:rPr>
      <w:rFonts w:ascii="Arial" w:hAnsi="Arial"/>
      <w:sz w:val="22"/>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8">
    <w:name w:val="List Table 6 Colorful - Accent 48"/>
    <w:basedOn w:val="a1"/>
    <w:uiPriority w:val="99"/>
    <w:rsid w:val="00BE06D9"/>
    <w:rPr>
      <w:rFonts w:ascii="Arial" w:hAnsi="Arial"/>
      <w:sz w:val="22"/>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8">
    <w:name w:val="List Table 6 Colorful - Accent 58"/>
    <w:basedOn w:val="a1"/>
    <w:uiPriority w:val="99"/>
    <w:rsid w:val="00BE06D9"/>
    <w:rPr>
      <w:rFonts w:ascii="Arial" w:hAnsi="Arial"/>
      <w:sz w:val="22"/>
    </w:r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8">
    <w:name w:val="List Table 6 Colorful - Accent 68"/>
    <w:basedOn w:val="a1"/>
    <w:uiPriority w:val="99"/>
    <w:rsid w:val="00BE06D9"/>
    <w:rPr>
      <w:rFonts w:ascii="Arial" w:hAnsi="Arial"/>
      <w:sz w:val="22"/>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1"/>
    <w:uiPriority w:val="99"/>
    <w:rsid w:val="00BE06D9"/>
    <w:rPr>
      <w:rFonts w:ascii="Arial" w:hAnsi="Arial"/>
      <w:sz w:val="22"/>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1"/>
    <w:uiPriority w:val="99"/>
    <w:rsid w:val="00BE06D9"/>
    <w:rPr>
      <w:rFonts w:ascii="Arial" w:hAnsi="Arial"/>
      <w:sz w:val="22"/>
    </w:r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i/>
        <w:color w:val="245A8D"/>
        <w:sz w:val="22"/>
      </w:rPr>
      <w:tblPr/>
      <w:tcPr>
        <w:tcBorders>
          <w:top w:val="none" w:sz="0" w:space="0" w:color="000000"/>
          <w:left w:val="none" w:sz="0" w:space="0" w:color="000000"/>
          <w:bottom w:val="single" w:sz="4" w:space="0" w:color="5B9BD5"/>
          <w:right w:val="none" w:sz="0" w:space="0" w:color="000000"/>
        </w:tcBorders>
        <w:shd w:val="clear" w:color="FFFFFF" w:fill="FFFFFF"/>
      </w:tcPr>
    </w:tblStylePr>
    <w:tblStylePr w:type="lastRow">
      <w:rPr>
        <w:rFonts w:ascii="Arial" w:hAnsi="Arial"/>
        <w:i/>
        <w:color w:val="245A8D"/>
        <w:sz w:val="22"/>
      </w:rPr>
      <w:tblPr/>
      <w:tcPr>
        <w:tcBorders>
          <w:top w:val="single" w:sz="4" w:space="0" w:color="5B9BD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45A8D"/>
        <w:sz w:val="22"/>
      </w:rPr>
      <w:tblPr/>
      <w:tcPr>
        <w:tcBorders>
          <w:top w:val="none" w:sz="0" w:space="0" w:color="000000"/>
          <w:left w:val="none" w:sz="0" w:space="0" w:color="000000"/>
          <w:bottom w:val="none" w:sz="0" w:space="0" w:color="000000"/>
          <w:right w:val="single" w:sz="4" w:space="0" w:color="5B9BD5"/>
        </w:tcBorders>
        <w:shd w:val="clear" w:color="FFFFFF" w:fill="auto"/>
      </w:tcPr>
    </w:tblStylePr>
    <w:tblStylePr w:type="lastCol">
      <w:rPr>
        <w:rFonts w:ascii="Arial" w:hAnsi="Arial"/>
        <w:i/>
        <w:color w:val="245A8D"/>
        <w:sz w:val="22"/>
      </w:rPr>
      <w:tblPr/>
      <w:tcPr>
        <w:tcBorders>
          <w:top w:val="none" w:sz="0" w:space="0" w:color="000000"/>
          <w:left w:val="single" w:sz="4" w:space="0" w:color="5B9BD5"/>
          <w:bottom w:val="none" w:sz="0" w:space="0" w:color="000000"/>
          <w:right w:val="none" w:sz="0"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8">
    <w:name w:val="List Table 7 Colorful - Accent 28"/>
    <w:basedOn w:val="a1"/>
    <w:uiPriority w:val="99"/>
    <w:rsid w:val="00BE06D9"/>
    <w:rPr>
      <w:rFonts w:ascii="Arial" w:hAnsi="Arial"/>
      <w:sz w:val="22"/>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i/>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8">
    <w:name w:val="List Table 7 Colorful - Accent 38"/>
    <w:basedOn w:val="a1"/>
    <w:uiPriority w:val="99"/>
    <w:rsid w:val="00BE06D9"/>
    <w:rPr>
      <w:rFonts w:ascii="Arial" w:hAnsi="Arial"/>
      <w:sz w:val="22"/>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000000"/>
          <w:left w:val="none" w:sz="0" w:space="0" w:color="000000"/>
          <w:bottom w:val="single" w:sz="4" w:space="0" w:color="C9C9C9"/>
          <w:right w:val="none" w:sz="0" w:space="0" w:color="000000"/>
        </w:tcBorders>
        <w:shd w:val="clear" w:color="FFFFFF" w:fill="FFFFFF"/>
      </w:tcPr>
    </w:tblStylePr>
    <w:tblStylePr w:type="lastRow">
      <w:rPr>
        <w:rFonts w:ascii="Arial" w:hAnsi="Arial"/>
        <w:i/>
        <w:color w:val="C9C9C9"/>
        <w:sz w:val="22"/>
      </w:rPr>
      <w:tblPr/>
      <w:tcPr>
        <w:tcBorders>
          <w:top w:val="single" w:sz="4" w:space="0" w:color="C9C9C9"/>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C9C9C9"/>
        <w:sz w:val="22"/>
      </w:rPr>
      <w:tblPr/>
      <w:tcPr>
        <w:tcBorders>
          <w:top w:val="none" w:sz="0" w:space="0" w:color="000000"/>
          <w:left w:val="none" w:sz="0" w:space="0" w:color="000000"/>
          <w:bottom w:val="none" w:sz="0" w:space="0" w:color="000000"/>
          <w:right w:val="single" w:sz="4" w:space="0" w:color="C9C9C9"/>
        </w:tcBorders>
        <w:shd w:val="clear" w:color="FFFFFF" w:fill="auto"/>
      </w:tcPr>
    </w:tblStylePr>
    <w:tblStylePr w:type="lastCol">
      <w:rPr>
        <w:rFonts w:ascii="Arial" w:hAnsi="Arial"/>
        <w:i/>
        <w:color w:val="C9C9C9"/>
        <w:sz w:val="22"/>
      </w:rPr>
      <w:tblPr/>
      <w:tcPr>
        <w:tcBorders>
          <w:top w:val="none" w:sz="0" w:space="0" w:color="000000"/>
          <w:left w:val="single" w:sz="4" w:space="0" w:color="C9C9C9"/>
          <w:bottom w:val="none" w:sz="0" w:space="0" w:color="000000"/>
          <w:right w:val="none" w:sz="0"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8">
    <w:name w:val="List Table 7 Colorful - Accent 48"/>
    <w:basedOn w:val="a1"/>
    <w:uiPriority w:val="99"/>
    <w:rsid w:val="00BE06D9"/>
    <w:rPr>
      <w:rFonts w:ascii="Arial" w:hAnsi="Arial"/>
      <w:sz w:val="22"/>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i/>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8">
    <w:name w:val="List Table 7 Colorful - Accent 58"/>
    <w:basedOn w:val="a1"/>
    <w:uiPriority w:val="99"/>
    <w:rsid w:val="00BE06D9"/>
    <w:rPr>
      <w:rFonts w:ascii="Arial" w:hAnsi="Arial"/>
      <w:sz w:val="22"/>
    </w:r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i/>
        <w:color w:val="8DA9DB"/>
        <w:sz w:val="22"/>
      </w:rPr>
      <w:tblPr/>
      <w:tcPr>
        <w:tcBorders>
          <w:top w:val="none" w:sz="0" w:space="0" w:color="000000"/>
          <w:left w:val="none" w:sz="0" w:space="0" w:color="000000"/>
          <w:bottom w:val="single" w:sz="4" w:space="0" w:color="8DA9DB"/>
          <w:right w:val="none" w:sz="0" w:space="0" w:color="000000"/>
        </w:tcBorders>
        <w:shd w:val="clear" w:color="FFFFFF" w:fill="FFFFFF"/>
      </w:tcPr>
    </w:tblStylePr>
    <w:tblStylePr w:type="lastRow">
      <w:rPr>
        <w:rFonts w:ascii="Arial" w:hAnsi="Arial"/>
        <w:i/>
        <w:color w:val="8DA9DB"/>
        <w:sz w:val="22"/>
      </w:rPr>
      <w:tblPr/>
      <w:tcPr>
        <w:tcBorders>
          <w:top w:val="single" w:sz="4" w:space="0" w:color="8DA9DB"/>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8DA9DB"/>
        <w:sz w:val="22"/>
      </w:rPr>
      <w:tblPr/>
      <w:tcPr>
        <w:tcBorders>
          <w:top w:val="none" w:sz="0" w:space="0" w:color="000000"/>
          <w:left w:val="none" w:sz="0" w:space="0" w:color="000000"/>
          <w:bottom w:val="none" w:sz="0" w:space="0" w:color="000000"/>
          <w:right w:val="single" w:sz="4" w:space="0" w:color="8DA9DB"/>
        </w:tcBorders>
        <w:shd w:val="clear" w:color="FFFFFF" w:fill="auto"/>
      </w:tcPr>
    </w:tblStylePr>
    <w:tblStylePr w:type="lastCol">
      <w:rPr>
        <w:rFonts w:ascii="Arial" w:hAnsi="Arial"/>
        <w:i/>
        <w:color w:val="8DA9DB"/>
        <w:sz w:val="22"/>
      </w:rPr>
      <w:tblPr/>
      <w:tcPr>
        <w:tcBorders>
          <w:top w:val="none" w:sz="0" w:space="0" w:color="000000"/>
          <w:left w:val="single" w:sz="4" w:space="0" w:color="8DA9DB"/>
          <w:bottom w:val="none" w:sz="0" w:space="0" w:color="000000"/>
          <w:right w:val="none" w:sz="0"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8">
    <w:name w:val="List Table 7 Colorful - Accent 68"/>
    <w:basedOn w:val="a1"/>
    <w:uiPriority w:val="99"/>
    <w:rsid w:val="00BE06D9"/>
    <w:rPr>
      <w:rFonts w:ascii="Arial" w:hAnsi="Arial"/>
      <w:sz w:val="22"/>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000000"/>
          <w:left w:val="none" w:sz="0" w:space="0" w:color="000000"/>
          <w:bottom w:val="single" w:sz="4" w:space="0" w:color="A9D08E"/>
          <w:right w:val="none" w:sz="0" w:space="0" w:color="000000"/>
        </w:tcBorders>
        <w:shd w:val="clear" w:color="FFFFFF" w:fill="FFFFFF"/>
      </w:tcPr>
    </w:tblStylePr>
    <w:tblStylePr w:type="lastRow">
      <w:rPr>
        <w:rFonts w:ascii="Arial" w:hAnsi="Arial"/>
        <w:i/>
        <w:color w:val="A9D08E"/>
        <w:sz w:val="22"/>
      </w:rPr>
      <w:tblPr/>
      <w:tcPr>
        <w:tcBorders>
          <w:top w:val="single" w:sz="4" w:space="0" w:color="A9D08E"/>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9D08E"/>
        <w:sz w:val="22"/>
      </w:rPr>
      <w:tblPr/>
      <w:tcPr>
        <w:tcBorders>
          <w:top w:val="none" w:sz="0" w:space="0" w:color="000000"/>
          <w:left w:val="none" w:sz="0" w:space="0" w:color="000000"/>
          <w:bottom w:val="none" w:sz="0" w:space="0" w:color="000000"/>
          <w:right w:val="single" w:sz="4" w:space="0" w:color="A9D08E"/>
        </w:tcBorders>
        <w:shd w:val="clear" w:color="FFFFFF" w:fill="auto"/>
      </w:tcPr>
    </w:tblStylePr>
    <w:tblStylePr w:type="lastCol">
      <w:rPr>
        <w:rFonts w:ascii="Arial" w:hAnsi="Arial"/>
        <w:i/>
        <w:color w:val="A9D08E"/>
        <w:sz w:val="22"/>
      </w:rPr>
      <w:tblPr/>
      <w:tcPr>
        <w:tcBorders>
          <w:top w:val="none" w:sz="0" w:space="0" w:color="000000"/>
          <w:left w:val="single" w:sz="4" w:space="0" w:color="A9D08E"/>
          <w:bottom w:val="none" w:sz="0" w:space="0" w:color="000000"/>
          <w:right w:val="none" w:sz="0"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8">
    <w:name w:val="Lined - Accent8"/>
    <w:basedOn w:val="a1"/>
    <w:uiPriority w:val="99"/>
    <w:rsid w:val="00BE06D9"/>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1"/>
    <w:uiPriority w:val="99"/>
    <w:rsid w:val="00BE06D9"/>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8">
    <w:name w:val="Lined - Accent 28"/>
    <w:basedOn w:val="a1"/>
    <w:uiPriority w:val="99"/>
    <w:rsid w:val="00BE06D9"/>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8">
    <w:name w:val="Lined - Accent 38"/>
    <w:basedOn w:val="a1"/>
    <w:uiPriority w:val="99"/>
    <w:rsid w:val="00BE06D9"/>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8">
    <w:name w:val="Lined - Accent 48"/>
    <w:basedOn w:val="a1"/>
    <w:uiPriority w:val="99"/>
    <w:rsid w:val="00BE06D9"/>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8">
    <w:name w:val="Lined - Accent 58"/>
    <w:basedOn w:val="a1"/>
    <w:uiPriority w:val="99"/>
    <w:rsid w:val="00BE06D9"/>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8">
    <w:name w:val="Lined - Accent 68"/>
    <w:basedOn w:val="a1"/>
    <w:uiPriority w:val="99"/>
    <w:rsid w:val="00BE06D9"/>
    <w:rPr>
      <w:rFonts w:ascii="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8">
    <w:name w:val="Bordered &amp; Lined - Accent8"/>
    <w:basedOn w:val="a1"/>
    <w:uiPriority w:val="99"/>
    <w:rsid w:val="00BE06D9"/>
    <w:rPr>
      <w:rFonts w:ascii="Arial" w:hAnsi="Arial"/>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1"/>
    <w:uiPriority w:val="99"/>
    <w:rsid w:val="00BE06D9"/>
    <w:rPr>
      <w:rFonts w:ascii="Arial" w:hAnsi="Arial"/>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8">
    <w:name w:val="Bordered &amp; Lined - Accent 28"/>
    <w:basedOn w:val="a1"/>
    <w:uiPriority w:val="99"/>
    <w:rsid w:val="00BE06D9"/>
    <w:rPr>
      <w:rFonts w:ascii="Arial" w:hAnsi="Arial"/>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8">
    <w:name w:val="Bordered &amp; Lined - Accent 38"/>
    <w:basedOn w:val="a1"/>
    <w:uiPriority w:val="99"/>
    <w:rsid w:val="00BE06D9"/>
    <w:rPr>
      <w:rFonts w:ascii="Arial" w:hAnsi="Arial"/>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8">
    <w:name w:val="Bordered &amp; Lined - Accent 48"/>
    <w:basedOn w:val="a1"/>
    <w:uiPriority w:val="99"/>
    <w:rsid w:val="00BE06D9"/>
    <w:rPr>
      <w:rFonts w:ascii="Arial" w:hAnsi="Arial"/>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8">
    <w:name w:val="Bordered &amp; Lined - Accent 58"/>
    <w:basedOn w:val="a1"/>
    <w:uiPriority w:val="99"/>
    <w:rsid w:val="00BE06D9"/>
    <w:rPr>
      <w:rFonts w:ascii="Arial" w:hAnsi="Arial"/>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8">
    <w:name w:val="Bordered &amp; Lined - Accent 68"/>
    <w:basedOn w:val="a1"/>
    <w:uiPriority w:val="99"/>
    <w:rsid w:val="00BE06D9"/>
    <w:rPr>
      <w:rFonts w:ascii="Arial" w:hAnsi="Arial"/>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8">
    <w:name w:val="Bordered8"/>
    <w:basedOn w:val="a1"/>
    <w:uiPriority w:val="99"/>
    <w:rsid w:val="00BE06D9"/>
    <w:rPr>
      <w:rFonts w:ascii="Arial" w:hAnsi="Arial"/>
      <w:sz w:val="22"/>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1"/>
    <w:uiPriority w:val="99"/>
    <w:rsid w:val="00BE06D9"/>
    <w:rPr>
      <w:rFonts w:ascii="Arial" w:hAnsi="Arial"/>
      <w:sz w:val="22"/>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8">
    <w:name w:val="Bordered - Accent 28"/>
    <w:basedOn w:val="a1"/>
    <w:uiPriority w:val="99"/>
    <w:rsid w:val="00BE06D9"/>
    <w:rPr>
      <w:rFonts w:ascii="Arial" w:hAnsi="Arial"/>
      <w:sz w:val="22"/>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8">
    <w:name w:val="Bordered - Accent 38"/>
    <w:basedOn w:val="a1"/>
    <w:uiPriority w:val="99"/>
    <w:rsid w:val="00BE06D9"/>
    <w:rPr>
      <w:rFonts w:ascii="Arial" w:hAnsi="Arial"/>
      <w:sz w:val="22"/>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8">
    <w:name w:val="Bordered - Accent 48"/>
    <w:basedOn w:val="a1"/>
    <w:uiPriority w:val="99"/>
    <w:rsid w:val="00BE06D9"/>
    <w:rPr>
      <w:rFonts w:ascii="Arial" w:hAnsi="Arial"/>
      <w:sz w:val="22"/>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8">
    <w:name w:val="Bordered - Accent 58"/>
    <w:basedOn w:val="a1"/>
    <w:uiPriority w:val="99"/>
    <w:rsid w:val="00BE06D9"/>
    <w:rPr>
      <w:rFonts w:ascii="Arial" w:hAnsi="Arial"/>
      <w:sz w:val="22"/>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8">
    <w:name w:val="Bordered - Accent 68"/>
    <w:basedOn w:val="a1"/>
    <w:uiPriority w:val="99"/>
    <w:rsid w:val="00BE06D9"/>
    <w:rPr>
      <w:rFonts w:ascii="Arial" w:hAnsi="Arial"/>
      <w:sz w:val="22"/>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TableNormal8">
    <w:name w:val="Table Normal8"/>
    <w:uiPriority w:val="2"/>
    <w:semiHidden/>
    <w:unhideWhenUsed/>
    <w:qFormat/>
    <w:locked/>
    <w:rsid w:val="00BE06D9"/>
    <w:pPr>
      <w:widowControl w:val="0"/>
    </w:pPr>
    <w:rPr>
      <w:rFonts w:ascii="Arial" w:hAnsi="Arial"/>
      <w:sz w:val="22"/>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572081938">
      <w:bodyDiv w:val="1"/>
      <w:marLeft w:val="0"/>
      <w:marRight w:val="0"/>
      <w:marTop w:val="0"/>
      <w:marBottom w:val="0"/>
      <w:divBdr>
        <w:top w:val="none" w:sz="0" w:space="0" w:color="auto"/>
        <w:left w:val="none" w:sz="0" w:space="0" w:color="auto"/>
        <w:bottom w:val="none" w:sz="0" w:space="0" w:color="auto"/>
        <w:right w:val="none" w:sz="0" w:space="0" w:color="auto"/>
      </w:divBdr>
    </w:div>
    <w:div w:id="1579906072">
      <w:bodyDiv w:val="1"/>
      <w:marLeft w:val="0"/>
      <w:marRight w:val="0"/>
      <w:marTop w:val="0"/>
      <w:marBottom w:val="0"/>
      <w:divBdr>
        <w:top w:val="none" w:sz="0" w:space="0" w:color="auto"/>
        <w:left w:val="none" w:sz="0" w:space="0" w:color="auto"/>
        <w:bottom w:val="none" w:sz="0" w:space="0" w:color="auto"/>
        <w:right w:val="none" w:sz="0" w:space="0" w:color="auto"/>
      </w:divBdr>
    </w:div>
    <w:div w:id="1714425222">
      <w:bodyDiv w:val="1"/>
      <w:marLeft w:val="0"/>
      <w:marRight w:val="0"/>
      <w:marTop w:val="0"/>
      <w:marBottom w:val="0"/>
      <w:divBdr>
        <w:top w:val="none" w:sz="0" w:space="0" w:color="auto"/>
        <w:left w:val="none" w:sz="0" w:space="0" w:color="auto"/>
        <w:bottom w:val="none" w:sz="0" w:space="0" w:color="auto"/>
        <w:right w:val="none" w:sz="0" w:space="0" w:color="auto"/>
      </w:divBdr>
    </w:div>
    <w:div w:id="173214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117&amp;date=29.12.2023" TargetMode="External"/><Relationship Id="rId13" Type="http://schemas.openxmlformats.org/officeDocument/2006/relationships/hyperlink" Target="https://login.consultant.ru/link/?req=doc&amp;base=LAW&amp;n=411554&amp;date=29.12.2023&amp;dst=100012&amp;field=134"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52764&amp;date=29.12.2023" TargetMode="External"/><Relationship Id="rId17" Type="http://schemas.openxmlformats.org/officeDocument/2006/relationships/hyperlink" Target="https://login.consultant.ru/link/?req=doc&amp;base=RLAW077&amp;n=129759&amp;date=29.12.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314836&amp;date=29.12.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45340243/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48809&amp;date=29.12.2023&amp;dst=100015&amp;field=134" TargetMode="External"/><Relationship Id="rId10" Type="http://schemas.openxmlformats.org/officeDocument/2006/relationships/hyperlink" Target="https://login.consultant.ru/link/?req=doc&amp;base=RLAW077&amp;n=208370&amp;date=29.12.2023&amp;dst=100016&amp;fie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07950&amp;date=29.12.2023" TargetMode="External"/><Relationship Id="rId14" Type="http://schemas.openxmlformats.org/officeDocument/2006/relationships/hyperlink" Target="https://login.consultant.ru/link/?req=doc&amp;base=LAW&amp;n=92313&amp;date=29.1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E6F4B-6C35-4FC6-8E3D-A666A5F0E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9714</TotalTime>
  <Pages>108</Pages>
  <Words>39685</Words>
  <Characters>226206</Characters>
  <Application>Microsoft Office Word</Application>
  <DocSecurity>0</DocSecurity>
  <Lines>1885</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PK-1</cp:lastModifiedBy>
  <cp:revision>34</cp:revision>
  <cp:lastPrinted>2024-08-28T05:22:00Z</cp:lastPrinted>
  <dcterms:created xsi:type="dcterms:W3CDTF">2024-04-23T06:13:00Z</dcterms:created>
  <dcterms:modified xsi:type="dcterms:W3CDTF">2024-08-28T05:28:00Z</dcterms:modified>
</cp:coreProperties>
</file>