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CD" w:rsidRDefault="00FF70CD" w:rsidP="00FF70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F70CD" w:rsidRDefault="00FF70CD" w:rsidP="00FF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FF70CD" w:rsidRDefault="00FF70CD" w:rsidP="00FF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F70CD" w:rsidRDefault="00FF70CD" w:rsidP="00FF70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70CD" w:rsidRDefault="00FF70CD" w:rsidP="00FF70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70CD" w:rsidRDefault="00FF70CD" w:rsidP="00FF70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2022 г.                           г. Ипатово                                            № 1614</w:t>
      </w:r>
    </w:p>
    <w:p w:rsidR="00FF70CD" w:rsidRDefault="00FF70CD" w:rsidP="00FF70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70CD" w:rsidRDefault="00FF70CD" w:rsidP="00FF70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126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утвержденный постановлением администрации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10 июля 2018 г. № 837</w:t>
      </w: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26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городского округа Ставропольского края от 25 февраля 2020 г. № 13 «О порядке формирования, ведения, ежегодного дополнения, опубликования и условиях распоряжения имуществом, включенным 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доход»», на основании протокола заседания рабочей группы по вопросам оказания имущественной поддержки субъектам малого и среднего предпринимательства на территории Ипатовского городского округа Ставропольского краяот 22 августа 2022 г. № 3, администрация Ипатовского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 w:rsidRPr="000E61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26">
        <w:rPr>
          <w:rFonts w:ascii="Times New Roman" w:hAnsi="Times New Roman" w:cs="Times New Roman"/>
          <w:sz w:val="28"/>
          <w:szCs w:val="28"/>
        </w:rPr>
        <w:t xml:space="preserve">1.Внести измененияв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(с изменениями, внесенными постановлениями </w:t>
      </w:r>
      <w:r w:rsidRPr="000E6126">
        <w:rPr>
          <w:rFonts w:ascii="Times New Roman" w:hAnsi="Times New Roman" w:cs="Times New Roman"/>
          <w:sz w:val="28"/>
          <w:szCs w:val="28"/>
        </w:rPr>
        <w:lastRenderedPageBreak/>
        <w:t>администрации Ипатовского городского округа Ставропольского края от 10 июля 2020 г. № 741, от 20 октября 2020 г. № 1389, от 12 января 2022 г. № 16, от 11 июля 2022 г. № 981), дополнив строкой 8 следующего содержания:</w:t>
      </w: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 w:rsidRPr="000E612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Layout w:type="fixed"/>
        <w:tblLook w:val="04A0"/>
      </w:tblPr>
      <w:tblGrid>
        <w:gridCol w:w="284"/>
        <w:gridCol w:w="850"/>
        <w:gridCol w:w="284"/>
        <w:gridCol w:w="283"/>
        <w:gridCol w:w="426"/>
        <w:gridCol w:w="283"/>
        <w:gridCol w:w="303"/>
        <w:gridCol w:w="708"/>
        <w:gridCol w:w="709"/>
        <w:gridCol w:w="582"/>
        <w:gridCol w:w="270"/>
        <w:gridCol w:w="284"/>
        <w:gridCol w:w="283"/>
        <w:gridCol w:w="284"/>
        <w:gridCol w:w="257"/>
        <w:gridCol w:w="284"/>
        <w:gridCol w:w="283"/>
        <w:gridCol w:w="284"/>
        <w:gridCol w:w="850"/>
        <w:gridCol w:w="284"/>
        <w:gridCol w:w="283"/>
        <w:gridCol w:w="567"/>
        <w:gridCol w:w="431"/>
      </w:tblGrid>
      <w:tr w:rsidR="000E6126" w:rsidRPr="00821734" w:rsidTr="000E6126">
        <w:trPr>
          <w:trHeight w:val="36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821734">
              <w:rPr>
                <w:rFonts w:eastAsia="Times New Roman"/>
                <w:color w:val="000000"/>
                <w:sz w:val="16"/>
                <w:szCs w:val="16"/>
              </w:rPr>
              <w:t>Ипа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товский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район, аул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Юсуп-Кулакский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, улица Центральная, 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227,1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26:02: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151713</w:t>
            </w:r>
            <w:r w:rsidRPr="00821734">
              <w:rPr>
                <w:rFonts w:eastAsia="Times New Roman"/>
                <w:color w:val="000000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14D65">
              <w:rPr>
                <w:rFonts w:eastAsia="Times New Roman"/>
                <w:color w:val="000000"/>
                <w:sz w:val="16"/>
                <w:szCs w:val="16"/>
              </w:rPr>
              <w:t>пригодно к эксплуатации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не</w:t>
            </w:r>
            <w:r w:rsidRPr="00821734">
              <w:rPr>
                <w:rFonts w:eastAsia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Ипатовский городской округ Ставропольского края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0E6126" w:rsidP="00E3670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1734">
              <w:rPr>
                <w:rFonts w:eastAsia="Times New Roman"/>
                <w:color w:val="000000"/>
                <w:sz w:val="16"/>
                <w:szCs w:val="16"/>
              </w:rPr>
              <w:t>8(86542)5-76-63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26" w:rsidRPr="00821734" w:rsidRDefault="008B3A54" w:rsidP="00E36703">
            <w:pPr>
              <w:rPr>
                <w:rFonts w:ascii="Calibri" w:eastAsia="Times New Roman" w:hAnsi="Calibri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0E6126" w:rsidRPr="00821734">
                <w:rPr>
                  <w:rFonts w:ascii="Calibri" w:eastAsia="Times New Roman" w:hAnsi="Calibri"/>
                  <w:color w:val="0000FF"/>
                  <w:sz w:val="16"/>
                  <w:szCs w:val="16"/>
                  <w:u w:val="single"/>
                </w:rPr>
                <w:t>imipsk@mail.ru</w:t>
              </w:r>
            </w:hyperlink>
          </w:p>
        </w:tc>
      </w:tr>
    </w:tbl>
    <w:p w:rsidR="000E6126" w:rsidRPr="000E6126" w:rsidRDefault="000E6126" w:rsidP="000E6126">
      <w:pPr>
        <w:jc w:val="right"/>
        <w:rPr>
          <w:rFonts w:ascii="Times New Roman" w:hAnsi="Times New Roman" w:cs="Times New Roman"/>
          <w:sz w:val="28"/>
          <w:szCs w:val="28"/>
        </w:rPr>
      </w:pPr>
      <w:r w:rsidRPr="000E6126">
        <w:rPr>
          <w:rFonts w:ascii="Times New Roman" w:hAnsi="Times New Roman" w:cs="Times New Roman"/>
          <w:sz w:val="28"/>
          <w:szCs w:val="28"/>
        </w:rPr>
        <w:t>».</w:t>
      </w: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2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муниципальной газете «Ипатовский информационный вестник».</w:t>
      </w: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26">
        <w:rPr>
          <w:rFonts w:ascii="Times New Roman" w:hAnsi="Times New Roman" w:cs="Times New Roman"/>
          <w:sz w:val="28"/>
          <w:szCs w:val="28"/>
        </w:rPr>
        <w:t>3.Отделу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винформационно-телекоммуникационной сети «Интернет».</w:t>
      </w: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26"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</w:t>
      </w:r>
      <w:r w:rsidR="00AB7FF3">
        <w:rPr>
          <w:rFonts w:ascii="Times New Roman" w:hAnsi="Times New Roman" w:cs="Times New Roman"/>
          <w:sz w:val="28"/>
          <w:szCs w:val="28"/>
        </w:rPr>
        <w:t xml:space="preserve"> </w:t>
      </w:r>
      <w:r w:rsidRPr="000E612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0E6126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0E6126">
        <w:rPr>
          <w:rFonts w:ascii="Times New Roman" w:hAnsi="Times New Roman" w:cs="Times New Roman"/>
          <w:sz w:val="28"/>
          <w:szCs w:val="28"/>
        </w:rPr>
        <w:t>.</w:t>
      </w: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26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0E6126" w:rsidRPr="00610953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6126" w:rsidRPr="00610953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6126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6126" w:rsidRPr="00610953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6126" w:rsidRPr="00610953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095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0E6126" w:rsidRPr="00610953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095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E6126" w:rsidRPr="00610953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095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8790B" w:rsidRPr="00AC4704" w:rsidRDefault="000E6126" w:rsidP="000E61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sectPr w:rsidR="0088790B" w:rsidRPr="00AC470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E6126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5FDE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B3A54"/>
    <w:rsid w:val="008B640B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3E76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77888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F3"/>
    <w:rsid w:val="00AC3B02"/>
    <w:rsid w:val="00AC42CF"/>
    <w:rsid w:val="00AC4704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119B"/>
    <w:rsid w:val="00C94CDD"/>
    <w:rsid w:val="00C96C74"/>
    <w:rsid w:val="00C9732A"/>
    <w:rsid w:val="00CA3234"/>
    <w:rsid w:val="00CA3F1E"/>
    <w:rsid w:val="00CA6BBE"/>
    <w:rsid w:val="00CB1F1A"/>
    <w:rsid w:val="00CB42D3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ip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1EAA-6D0F-4CEB-8A5E-F56D814A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2022-10-07T17:49:00Z</cp:lastPrinted>
  <dcterms:created xsi:type="dcterms:W3CDTF">2023-08-23T11:07:00Z</dcterms:created>
  <dcterms:modified xsi:type="dcterms:W3CDTF">2023-08-23T11:07:00Z</dcterms:modified>
</cp:coreProperties>
</file>