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559" w:rsidRPr="00E56C9D" w:rsidRDefault="001E6559" w:rsidP="001E6559">
      <w:pPr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E56C9D">
        <w:rPr>
          <w:rFonts w:ascii="Times New Roman" w:hAnsi="Times New Roman" w:cs="Times New Roman"/>
          <w:sz w:val="28"/>
          <w:szCs w:val="28"/>
        </w:rPr>
        <w:t>ЯСНИТЕЛЬНАЯ ЗАПИСКА</w:t>
      </w:r>
    </w:p>
    <w:p w:rsidR="001E6559" w:rsidRPr="00E56C9D" w:rsidRDefault="001E6559" w:rsidP="001E6559">
      <w:pPr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513A" w:rsidRDefault="001E6559" w:rsidP="000B513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56C9D">
        <w:rPr>
          <w:rFonts w:ascii="Times New Roman" w:eastAsiaTheme="minorEastAsia" w:hAnsi="Times New Roman" w:cs="Times New Roman"/>
          <w:sz w:val="28"/>
          <w:szCs w:val="28"/>
        </w:rPr>
        <w:t>к проекту решения Думы Ипатовского муниципального округа Ставропольского края «</w:t>
      </w:r>
      <w:r w:rsidR="000B513A" w:rsidRPr="000279CE">
        <w:rPr>
          <w:rFonts w:ascii="Times New Roman" w:hAnsi="Times New Roman" w:cs="Times New Roman"/>
          <w:sz w:val="28"/>
          <w:szCs w:val="28"/>
        </w:rPr>
        <w:t xml:space="preserve">О </w:t>
      </w:r>
      <w:r w:rsidR="000B513A">
        <w:rPr>
          <w:rFonts w:ascii="Times New Roman" w:hAnsi="Times New Roman" w:cs="Times New Roman"/>
          <w:sz w:val="28"/>
          <w:szCs w:val="28"/>
        </w:rPr>
        <w:t>признании утратившим силу решения Думы Ипатовского городского округа Ставропольского края от 27 марта 2018 года № 46 «Об утверждении стоимости услуг по погребению умерших (погибших) граждан, предоставляемых согласно гарантированному перечню услуг по погребению на территории Ипатовского городского округа Ставропольского края»</w:t>
      </w:r>
    </w:p>
    <w:p w:rsidR="001E6559" w:rsidRPr="00E56C9D" w:rsidRDefault="001E6559" w:rsidP="001E655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B513A" w:rsidRDefault="001E6559" w:rsidP="0013068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E56C9D">
        <w:rPr>
          <w:rFonts w:ascii="Times New Roman" w:eastAsiaTheme="minorEastAsia" w:hAnsi="Times New Roman" w:cs="Times New Roman"/>
          <w:sz w:val="28"/>
          <w:szCs w:val="28"/>
        </w:rPr>
        <w:t>1.</w:t>
      </w:r>
      <w:r w:rsidR="0013068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Pr="00E56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E56C9D">
        <w:rPr>
          <w:rFonts w:ascii="Times New Roman" w:eastAsiaTheme="minorEastAsia" w:hAnsi="Times New Roman" w:cs="Times New Roman"/>
          <w:sz w:val="28"/>
          <w:szCs w:val="28"/>
        </w:rPr>
        <w:t>правлением по работе с территориями администрации Ипатовского муниципального округа Ставропольского края подготовлен проект решения Думы Ипатовского муниципального</w:t>
      </w:r>
      <w:r w:rsidRPr="00E56C9D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округа Ставропольского края </w:t>
      </w:r>
      <w:r w:rsidRPr="00E56C9D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0B513A" w:rsidRPr="000279CE">
        <w:rPr>
          <w:rFonts w:ascii="Times New Roman" w:hAnsi="Times New Roman" w:cs="Times New Roman"/>
          <w:sz w:val="28"/>
          <w:szCs w:val="28"/>
        </w:rPr>
        <w:t xml:space="preserve">О </w:t>
      </w:r>
      <w:r w:rsidR="000B513A">
        <w:rPr>
          <w:rFonts w:ascii="Times New Roman" w:hAnsi="Times New Roman" w:cs="Times New Roman"/>
          <w:sz w:val="28"/>
          <w:szCs w:val="28"/>
        </w:rPr>
        <w:t xml:space="preserve">признании утратившим силу решения Думы Ипатовского городского округа Ставропольского края от 27 марта 2018 года № 46 «Об утверждении стоимости услуг по погребению умерших (погибших) граждан, предоставляемых </w:t>
      </w:r>
      <w:r w:rsidR="000B513A" w:rsidRPr="000B513A">
        <w:rPr>
          <w:rFonts w:ascii="Times New Roman" w:hAnsi="Times New Roman" w:cs="Times New Roman"/>
          <w:sz w:val="28"/>
          <w:szCs w:val="28"/>
        </w:rPr>
        <w:t>согласно гарантированному перечню услуг по погребению на территории Ипатовского городского округа Ставропольского края</w:t>
      </w:r>
      <w:proofErr w:type="gramEnd"/>
      <w:r w:rsidR="000B513A" w:rsidRPr="000B513A">
        <w:rPr>
          <w:rFonts w:ascii="Times New Roman" w:hAnsi="Times New Roman" w:cs="Times New Roman"/>
          <w:sz w:val="28"/>
          <w:szCs w:val="28"/>
        </w:rPr>
        <w:t>»</w:t>
      </w:r>
      <w:r w:rsidR="0066201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C96289">
        <w:rPr>
          <w:rFonts w:ascii="Times New Roman" w:hAnsi="Times New Roman" w:cs="Times New Roman"/>
          <w:sz w:val="28"/>
          <w:szCs w:val="28"/>
        </w:rPr>
        <w:t xml:space="preserve"> </w:t>
      </w:r>
      <w:r w:rsidR="0066201F">
        <w:rPr>
          <w:rFonts w:ascii="Times New Roman" w:hAnsi="Times New Roman" w:cs="Times New Roman"/>
          <w:sz w:val="28"/>
          <w:szCs w:val="28"/>
        </w:rPr>
        <w:t>- проект Решения)</w:t>
      </w:r>
      <w:hyperlink r:id="rId6"/>
      <w:r w:rsidR="000B513A" w:rsidRPr="000B513A">
        <w:rPr>
          <w:rFonts w:ascii="Times New Roman" w:hAnsi="Times New Roman" w:cs="Times New Roman"/>
          <w:sz w:val="28"/>
          <w:szCs w:val="28"/>
        </w:rPr>
        <w:t xml:space="preserve"> в связи с принятием </w:t>
      </w:r>
      <w:r w:rsidR="009F354F">
        <w:rPr>
          <w:rFonts w:ascii="Times New Roman" w:hAnsi="Times New Roman"/>
          <w:sz w:val="28"/>
          <w:szCs w:val="28"/>
        </w:rPr>
        <w:t xml:space="preserve">решения Думы </w:t>
      </w:r>
      <w:r w:rsidR="009F354F" w:rsidRPr="00AA6298">
        <w:rPr>
          <w:rFonts w:ascii="Times New Roman" w:hAnsi="Times New Roman"/>
          <w:sz w:val="28"/>
          <w:szCs w:val="28"/>
        </w:rPr>
        <w:t>Ипатовско</w:t>
      </w:r>
      <w:r w:rsidR="009F354F">
        <w:rPr>
          <w:rFonts w:ascii="Times New Roman" w:hAnsi="Times New Roman"/>
          <w:sz w:val="28"/>
          <w:szCs w:val="28"/>
        </w:rPr>
        <w:t>го</w:t>
      </w:r>
      <w:r w:rsidR="009F354F" w:rsidRPr="00AA6298">
        <w:rPr>
          <w:rFonts w:ascii="Times New Roman" w:hAnsi="Times New Roman"/>
          <w:sz w:val="28"/>
          <w:szCs w:val="28"/>
        </w:rPr>
        <w:t xml:space="preserve"> муниципально</w:t>
      </w:r>
      <w:r w:rsidR="009F354F">
        <w:rPr>
          <w:rFonts w:ascii="Times New Roman" w:hAnsi="Times New Roman"/>
          <w:sz w:val="28"/>
          <w:szCs w:val="28"/>
        </w:rPr>
        <w:t>го</w:t>
      </w:r>
      <w:r w:rsidR="009F354F" w:rsidRPr="00AA6298">
        <w:rPr>
          <w:rFonts w:ascii="Times New Roman" w:hAnsi="Times New Roman"/>
          <w:sz w:val="28"/>
          <w:szCs w:val="28"/>
        </w:rPr>
        <w:t xml:space="preserve"> округ</w:t>
      </w:r>
      <w:r w:rsidR="009F354F">
        <w:rPr>
          <w:rFonts w:ascii="Times New Roman" w:hAnsi="Times New Roman"/>
          <w:sz w:val="28"/>
          <w:szCs w:val="28"/>
        </w:rPr>
        <w:t>а</w:t>
      </w:r>
      <w:r w:rsidR="009F354F" w:rsidRPr="00AA6298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9F354F">
        <w:rPr>
          <w:rFonts w:ascii="Times New Roman" w:hAnsi="Times New Roman"/>
          <w:sz w:val="28"/>
          <w:szCs w:val="28"/>
        </w:rPr>
        <w:t xml:space="preserve"> от 28 января 2025г. №10</w:t>
      </w:r>
      <w:r w:rsidR="009F354F" w:rsidRPr="00AA6298">
        <w:rPr>
          <w:rFonts w:ascii="Times New Roman" w:hAnsi="Times New Roman"/>
          <w:sz w:val="28"/>
          <w:szCs w:val="28"/>
        </w:rPr>
        <w:t xml:space="preserve"> </w:t>
      </w:r>
      <w:r w:rsidR="009F354F">
        <w:rPr>
          <w:rFonts w:ascii="Times New Roman" w:hAnsi="Times New Roman"/>
          <w:sz w:val="28"/>
          <w:szCs w:val="28"/>
        </w:rPr>
        <w:t>«</w:t>
      </w:r>
      <w:r w:rsidR="009F354F" w:rsidRPr="00AA6298">
        <w:rPr>
          <w:rFonts w:ascii="Times New Roman" w:hAnsi="Times New Roman"/>
          <w:sz w:val="28"/>
          <w:szCs w:val="28"/>
        </w:rPr>
        <w:t xml:space="preserve">Об утверждении </w:t>
      </w:r>
      <w:hyperlink w:anchor="P35">
        <w:r w:rsidR="009F354F" w:rsidRPr="00AA6298">
          <w:rPr>
            <w:rFonts w:ascii="Times New Roman" w:hAnsi="Times New Roman"/>
            <w:sz w:val="28"/>
            <w:szCs w:val="28"/>
          </w:rPr>
          <w:t>Положения</w:t>
        </w:r>
      </w:hyperlink>
      <w:r w:rsidR="009F354F" w:rsidRPr="00AA6298">
        <w:rPr>
          <w:rFonts w:ascii="Times New Roman" w:hAnsi="Times New Roman"/>
          <w:sz w:val="28"/>
          <w:szCs w:val="28"/>
        </w:rPr>
        <w:t xml:space="preserve"> о погребении и организации похоронного дела в Ипатовском муниципаль</w:t>
      </w:r>
      <w:r w:rsidR="009F354F">
        <w:rPr>
          <w:rFonts w:ascii="Times New Roman" w:hAnsi="Times New Roman"/>
          <w:sz w:val="28"/>
          <w:szCs w:val="28"/>
        </w:rPr>
        <w:t>н</w:t>
      </w:r>
      <w:r w:rsidR="00130688">
        <w:rPr>
          <w:rFonts w:ascii="Times New Roman" w:hAnsi="Times New Roman"/>
          <w:sz w:val="28"/>
          <w:szCs w:val="28"/>
        </w:rPr>
        <w:t>ом округе Ставропольского края».</w:t>
      </w:r>
    </w:p>
    <w:p w:rsidR="005178D1" w:rsidRPr="000B513A" w:rsidRDefault="000B513A" w:rsidP="000B513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2. </w:t>
      </w:r>
      <w:r w:rsidR="005178D1" w:rsidRPr="00404337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5178D1" w:rsidRPr="00404337">
        <w:rPr>
          <w:rFonts w:ascii="Times New Roman" w:eastAsiaTheme="minorEastAsia" w:hAnsi="Times New Roman" w:cs="Times New Roman"/>
          <w:sz w:val="28"/>
          <w:szCs w:val="28"/>
        </w:rPr>
        <w:t>Думой Ипатовского муниципального округа Ставропольского края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вышеуказанного </w:t>
      </w:r>
      <w:r w:rsidR="0066201F">
        <w:rPr>
          <w:rFonts w:ascii="Times New Roman" w:eastAsiaTheme="minorEastAsia" w:hAnsi="Times New Roman" w:cs="Times New Roman"/>
          <w:sz w:val="28"/>
          <w:szCs w:val="28"/>
        </w:rPr>
        <w:t>проекта Р</w:t>
      </w:r>
      <w:r>
        <w:rPr>
          <w:rFonts w:ascii="Times New Roman" w:eastAsiaTheme="minorEastAsia" w:hAnsi="Times New Roman" w:cs="Times New Roman"/>
          <w:sz w:val="28"/>
          <w:szCs w:val="28"/>
        </w:rPr>
        <w:t>ешения</w:t>
      </w:r>
      <w:r w:rsidR="005178D1" w:rsidRPr="00404337">
        <w:rPr>
          <w:rFonts w:ascii="Times New Roman" w:hAnsi="Times New Roman" w:cs="Times New Roman"/>
          <w:sz w:val="28"/>
          <w:szCs w:val="28"/>
        </w:rPr>
        <w:t xml:space="preserve"> не повлечет отмены, приостановления, изменения, дополнения </w:t>
      </w:r>
      <w:r w:rsidR="00404337" w:rsidRPr="00404337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5178D1" w:rsidRPr="00404337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04337" w:rsidRPr="00404337">
        <w:rPr>
          <w:rFonts w:ascii="Times New Roman" w:eastAsiaTheme="minorEastAsia" w:hAnsi="Times New Roman" w:cs="Times New Roman"/>
          <w:sz w:val="28"/>
          <w:szCs w:val="28"/>
        </w:rPr>
        <w:t>Думы Ипатовского муниципального округа</w:t>
      </w:r>
      <w:r w:rsidR="005178D1" w:rsidRPr="004043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6559" w:rsidRDefault="001E6559" w:rsidP="00130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</w:t>
      </w:r>
      <w:r w:rsidR="00130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Содержащиеся в проекте 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ешения </w:t>
      </w:r>
      <w:r w:rsidR="0040433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0B51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оложения</w:t>
      </w:r>
      <w:r w:rsidR="00C962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360C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достаточны для достижения заявленной в нем цели правового регулирования.</w:t>
      </w:r>
    </w:p>
    <w:p w:rsidR="001E6559" w:rsidRPr="00AD4B4A" w:rsidRDefault="001E6559" w:rsidP="001306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4.</w:t>
      </w:r>
      <w:r w:rsidR="001306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Реализация проекта </w:t>
      </w:r>
      <w:r w:rsidR="00C962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Решения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требует принятия правовых актов, необходимых для  обеспечения действия его норм.</w:t>
      </w:r>
    </w:p>
    <w:p w:rsidR="001E6559" w:rsidRPr="00E56C9D" w:rsidRDefault="001E6559" w:rsidP="000B513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6C9D">
        <w:rPr>
          <w:rFonts w:ascii="Times New Roman" w:hAnsi="Times New Roman" w:cs="Times New Roman"/>
          <w:sz w:val="28"/>
          <w:szCs w:val="28"/>
        </w:rPr>
        <w:t>5. Положений, противоречащих законодательству, имеющему более высокую юридическую силу, не имеется.</w:t>
      </w:r>
    </w:p>
    <w:p w:rsidR="001E6559" w:rsidRPr="00E56C9D" w:rsidRDefault="001E6559" w:rsidP="000B5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C9D">
        <w:rPr>
          <w:rFonts w:ascii="Times New Roman" w:hAnsi="Times New Roman" w:cs="Times New Roman"/>
          <w:sz w:val="28"/>
          <w:szCs w:val="28"/>
        </w:rPr>
        <w:t>6. Проект нормативно правового акта не содержит пробелов в правовом регулировании.</w:t>
      </w:r>
    </w:p>
    <w:p w:rsidR="001E6559" w:rsidRPr="00E56C9D" w:rsidRDefault="001E6559" w:rsidP="000B5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C9D">
        <w:rPr>
          <w:rFonts w:ascii="Times New Roman" w:hAnsi="Times New Roman" w:cs="Times New Roman"/>
          <w:sz w:val="28"/>
          <w:szCs w:val="28"/>
        </w:rPr>
        <w:t>7. Замечаний по юридической технике не имеется.</w:t>
      </w:r>
    </w:p>
    <w:p w:rsidR="001E6559" w:rsidRDefault="001E6559" w:rsidP="000B5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C9D">
        <w:rPr>
          <w:rFonts w:ascii="Times New Roman" w:hAnsi="Times New Roman" w:cs="Times New Roman"/>
          <w:sz w:val="28"/>
          <w:szCs w:val="28"/>
        </w:rPr>
        <w:t xml:space="preserve">8. Наличие в проекте Решения положений, которые могут вызвать коррупционные действия и решения субъектов </w:t>
      </w:r>
      <w:proofErr w:type="spellStart"/>
      <w:r w:rsidRPr="00E56C9D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E56C9D">
        <w:rPr>
          <w:rFonts w:ascii="Times New Roman" w:hAnsi="Times New Roman" w:cs="Times New Roman"/>
          <w:sz w:val="28"/>
          <w:szCs w:val="28"/>
        </w:rPr>
        <w:t>, не установлено.</w:t>
      </w:r>
    </w:p>
    <w:p w:rsidR="001E6559" w:rsidRDefault="001E6559" w:rsidP="000B5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688" w:rsidRDefault="0005479D" w:rsidP="0005479D">
      <w:pPr>
        <w:spacing w:after="0" w:line="240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47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Глава </w:t>
      </w:r>
    </w:p>
    <w:p w:rsidR="0005479D" w:rsidRPr="0005479D" w:rsidRDefault="0005479D" w:rsidP="0005479D">
      <w:pPr>
        <w:spacing w:after="0" w:line="240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479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Ипатовского муниципального округа</w:t>
      </w:r>
    </w:p>
    <w:p w:rsidR="0005479D" w:rsidRPr="0005479D" w:rsidRDefault="0005479D" w:rsidP="0005479D">
      <w:pPr>
        <w:spacing w:after="0" w:line="240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47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В.Н.Шейкина                                           </w:t>
      </w:r>
    </w:p>
    <w:p w:rsidR="004D0B27" w:rsidRDefault="004D0B27">
      <w:bookmarkStart w:id="0" w:name="_GoBack"/>
      <w:bookmarkEnd w:id="0"/>
    </w:p>
    <w:sectPr w:rsidR="004D0B27" w:rsidSect="004D0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C32"/>
    <w:multiLevelType w:val="hybridMultilevel"/>
    <w:tmpl w:val="8E409B6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1E6559"/>
    <w:rsid w:val="0005479D"/>
    <w:rsid w:val="000950E2"/>
    <w:rsid w:val="000B513A"/>
    <w:rsid w:val="00130688"/>
    <w:rsid w:val="001E6559"/>
    <w:rsid w:val="00242455"/>
    <w:rsid w:val="00404337"/>
    <w:rsid w:val="004D0B27"/>
    <w:rsid w:val="004F69B4"/>
    <w:rsid w:val="005178D1"/>
    <w:rsid w:val="0052229D"/>
    <w:rsid w:val="006008FF"/>
    <w:rsid w:val="0066201F"/>
    <w:rsid w:val="008360C4"/>
    <w:rsid w:val="009F354F"/>
    <w:rsid w:val="00C96289"/>
    <w:rsid w:val="00D9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5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5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6559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qFormat/>
    <w:rsid w:val="00517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5178D1"/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5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ernet.garant.ru/document?id=45214378&amp;sub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EC76B-5356-4756-B704-67CBA901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PK-1</cp:lastModifiedBy>
  <cp:revision>7</cp:revision>
  <cp:lastPrinted>2025-06-09T08:21:00Z</cp:lastPrinted>
  <dcterms:created xsi:type="dcterms:W3CDTF">2024-03-13T09:46:00Z</dcterms:created>
  <dcterms:modified xsi:type="dcterms:W3CDTF">2025-06-09T13:40:00Z</dcterms:modified>
</cp:coreProperties>
</file>