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5134" w:type="dxa"/>
        <w:tblLayout w:type="fixed"/>
        <w:tblLook w:val="04A0"/>
      </w:tblPr>
      <w:tblGrid>
        <w:gridCol w:w="652"/>
        <w:gridCol w:w="1146"/>
        <w:gridCol w:w="6390"/>
        <w:gridCol w:w="6946"/>
      </w:tblGrid>
      <w:tr w:rsidR="00FA7D9D" w:rsidTr="00981829">
        <w:tc>
          <w:tcPr>
            <w:tcW w:w="15134" w:type="dxa"/>
            <w:gridSpan w:val="4"/>
          </w:tcPr>
          <w:p w:rsidR="00FA7D9D" w:rsidRDefault="00FA7D9D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 xml:space="preserve">Сравнительная таблица </w:t>
            </w:r>
          </w:p>
          <w:p w:rsidR="00FA7D9D" w:rsidRDefault="00FA7D9D" w:rsidP="00FA7D9D">
            <w:pPr>
              <w:spacing w:line="240" w:lineRule="exact"/>
            </w:pPr>
            <w:r>
              <w:rPr>
                <w:szCs w:val="28"/>
              </w:rPr>
              <w:t>к проекту решения Думы Ипатовского муниципального округа Ставропольского края  «</w:t>
            </w:r>
            <w:r>
              <w:t>Об одобрении проекта решения Думы Ипатовского муниципального округа Ставропольского края «О внесении изменений и дополнений в Устав Ипатовского муниципального округа Ставропольского края»</w:t>
            </w:r>
          </w:p>
          <w:p w:rsidR="00FA7D9D" w:rsidRDefault="00FA7D9D">
            <w:pPr>
              <w:ind w:firstLine="0"/>
              <w:rPr>
                <w:szCs w:val="28"/>
              </w:rPr>
            </w:pPr>
          </w:p>
        </w:tc>
      </w:tr>
      <w:tr w:rsidR="007D7F70" w:rsidTr="00371C41">
        <w:tc>
          <w:tcPr>
            <w:tcW w:w="652" w:type="dxa"/>
          </w:tcPr>
          <w:p w:rsidR="007D7F70" w:rsidRDefault="007D7F70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№</w:t>
            </w:r>
          </w:p>
          <w:p w:rsidR="007D7F70" w:rsidRDefault="007D7F70">
            <w:pPr>
              <w:ind w:firstLine="0"/>
              <w:rPr>
                <w:szCs w:val="28"/>
              </w:rPr>
            </w:pPr>
            <w:proofErr w:type="spellStart"/>
            <w:proofErr w:type="gramStart"/>
            <w:r>
              <w:rPr>
                <w:szCs w:val="28"/>
              </w:rPr>
              <w:t>п</w:t>
            </w:r>
            <w:proofErr w:type="spellEnd"/>
            <w:proofErr w:type="gramEnd"/>
            <w:r>
              <w:rPr>
                <w:szCs w:val="28"/>
              </w:rPr>
              <w:t>/</w:t>
            </w:r>
            <w:proofErr w:type="spellStart"/>
            <w:r>
              <w:rPr>
                <w:szCs w:val="28"/>
              </w:rPr>
              <w:t>п</w:t>
            </w:r>
            <w:proofErr w:type="spellEnd"/>
          </w:p>
        </w:tc>
        <w:tc>
          <w:tcPr>
            <w:tcW w:w="1146" w:type="dxa"/>
          </w:tcPr>
          <w:p w:rsidR="007D7F70" w:rsidRDefault="007D7F70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Статья, пункт, часть, абзац</w:t>
            </w:r>
          </w:p>
        </w:tc>
        <w:tc>
          <w:tcPr>
            <w:tcW w:w="6390" w:type="dxa"/>
          </w:tcPr>
          <w:p w:rsidR="00021693" w:rsidRDefault="007D7F70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Действующая редакция</w:t>
            </w:r>
            <w:r w:rsidR="00021693">
              <w:rPr>
                <w:szCs w:val="28"/>
              </w:rPr>
              <w:t xml:space="preserve"> </w:t>
            </w:r>
          </w:p>
          <w:p w:rsidR="007D7F70" w:rsidRDefault="00021693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Устава Ипатовского муниципального округа</w:t>
            </w:r>
          </w:p>
          <w:p w:rsidR="00021693" w:rsidRDefault="00021693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Ставропольского края</w:t>
            </w:r>
          </w:p>
        </w:tc>
        <w:tc>
          <w:tcPr>
            <w:tcW w:w="6946" w:type="dxa"/>
          </w:tcPr>
          <w:p w:rsidR="00021693" w:rsidRDefault="007D7F70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Новая редакция</w:t>
            </w:r>
          </w:p>
          <w:p w:rsidR="007D7F70" w:rsidRDefault="00021693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 xml:space="preserve"> изменений в Устав Ипатовского муниципального округа Ставропольского края</w:t>
            </w:r>
          </w:p>
        </w:tc>
      </w:tr>
      <w:tr w:rsidR="007D7F70" w:rsidTr="00371C41">
        <w:tc>
          <w:tcPr>
            <w:tcW w:w="652" w:type="dxa"/>
          </w:tcPr>
          <w:p w:rsidR="007D7F70" w:rsidRDefault="007D7F70">
            <w:pPr>
              <w:ind w:firstLine="0"/>
              <w:rPr>
                <w:szCs w:val="28"/>
              </w:rPr>
            </w:pPr>
          </w:p>
        </w:tc>
        <w:tc>
          <w:tcPr>
            <w:tcW w:w="1146" w:type="dxa"/>
          </w:tcPr>
          <w:p w:rsidR="007D7F70" w:rsidRDefault="007D7F70">
            <w:pPr>
              <w:ind w:firstLine="0"/>
              <w:rPr>
                <w:szCs w:val="28"/>
              </w:rPr>
            </w:pPr>
          </w:p>
        </w:tc>
        <w:tc>
          <w:tcPr>
            <w:tcW w:w="6390" w:type="dxa"/>
          </w:tcPr>
          <w:p w:rsidR="007D7F70" w:rsidRDefault="007D7F70">
            <w:pPr>
              <w:ind w:firstLine="0"/>
              <w:rPr>
                <w:szCs w:val="28"/>
              </w:rPr>
            </w:pPr>
          </w:p>
        </w:tc>
        <w:tc>
          <w:tcPr>
            <w:tcW w:w="6946" w:type="dxa"/>
          </w:tcPr>
          <w:p w:rsidR="007D7F70" w:rsidRDefault="007D7F70">
            <w:pPr>
              <w:ind w:firstLine="0"/>
              <w:rPr>
                <w:szCs w:val="28"/>
              </w:rPr>
            </w:pPr>
            <w:r>
              <w:rPr>
                <w:color w:val="22272F"/>
                <w:sz w:val="23"/>
                <w:szCs w:val="23"/>
                <w:shd w:val="clear" w:color="auto" w:fill="FFFFFF"/>
              </w:rPr>
              <w:t>.</w:t>
            </w:r>
          </w:p>
        </w:tc>
      </w:tr>
      <w:tr w:rsidR="007B2912" w:rsidTr="00371C41">
        <w:tc>
          <w:tcPr>
            <w:tcW w:w="652" w:type="dxa"/>
          </w:tcPr>
          <w:p w:rsidR="007B2912" w:rsidRPr="00BA08B2" w:rsidRDefault="004451C0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146" w:type="dxa"/>
          </w:tcPr>
          <w:p w:rsidR="007B2912" w:rsidRDefault="00074E54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Статья 9</w:t>
            </w:r>
          </w:p>
          <w:p w:rsidR="001156B5" w:rsidRPr="00BA08B2" w:rsidRDefault="001156B5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часть 1</w:t>
            </w:r>
          </w:p>
        </w:tc>
        <w:tc>
          <w:tcPr>
            <w:tcW w:w="6390" w:type="dxa"/>
          </w:tcPr>
          <w:p w:rsidR="00B66575" w:rsidRDefault="00A6732B" w:rsidP="007B2912">
            <w:pPr>
              <w:pStyle w:val="s1"/>
              <w:shd w:val="clear" w:color="auto" w:fill="FFFFFF"/>
              <w:jc w:val="both"/>
              <w:rPr>
                <w:rFonts w:ascii="PT Serif" w:hAnsi="PT Serif"/>
                <w:color w:val="22272F"/>
                <w:sz w:val="28"/>
                <w:szCs w:val="28"/>
                <w:shd w:val="clear" w:color="auto" w:fill="FFFFFF"/>
              </w:rPr>
            </w:pPr>
            <w:r w:rsidRPr="00BB006C">
              <w:rPr>
                <w:rFonts w:ascii="PT Serif" w:hAnsi="PT Serif"/>
                <w:color w:val="FFFFFF" w:themeColor="background1"/>
                <w:sz w:val="28"/>
                <w:szCs w:val="28"/>
                <w:shd w:val="clear" w:color="auto" w:fill="FFFFFF"/>
              </w:rPr>
              <w:t>Статья</w:t>
            </w:r>
            <w:r>
              <w:rPr>
                <w:rFonts w:ascii="PT Serif" w:hAnsi="PT Serif"/>
                <w:color w:val="22272F"/>
                <w:sz w:val="28"/>
                <w:szCs w:val="28"/>
                <w:shd w:val="clear" w:color="auto" w:fill="FFFFFF"/>
              </w:rPr>
              <w:t xml:space="preserve"> 9. Вопросы местного значения</w:t>
            </w:r>
          </w:p>
          <w:p w:rsidR="003D2808" w:rsidRPr="00BA08B2" w:rsidRDefault="002800FF" w:rsidP="007B2912">
            <w:pPr>
              <w:pStyle w:val="s1"/>
              <w:shd w:val="clear" w:color="auto" w:fill="FFFFFF"/>
              <w:jc w:val="both"/>
              <w:rPr>
                <w:rFonts w:ascii="PT Serif" w:hAnsi="PT Serif"/>
                <w:color w:val="22272F"/>
                <w:sz w:val="28"/>
                <w:szCs w:val="28"/>
                <w:shd w:val="clear" w:color="auto" w:fill="FFFFFF"/>
              </w:rPr>
            </w:pPr>
            <w:r>
              <w:rPr>
                <w:rFonts w:ascii="PT Serif" w:hAnsi="PT Serif"/>
                <w:color w:val="22272F"/>
                <w:sz w:val="28"/>
                <w:szCs w:val="28"/>
                <w:shd w:val="clear" w:color="auto" w:fill="FFFFFF"/>
              </w:rPr>
              <w:t>пункт</w:t>
            </w:r>
            <w:r w:rsidR="005941DC">
              <w:rPr>
                <w:rFonts w:ascii="PT Serif" w:hAnsi="PT Serif"/>
                <w:color w:val="22272F"/>
                <w:sz w:val="28"/>
                <w:szCs w:val="28"/>
                <w:shd w:val="clear" w:color="auto" w:fill="FFFFFF"/>
              </w:rPr>
              <w:t xml:space="preserve"> 49)</w:t>
            </w:r>
            <w:r>
              <w:rPr>
                <w:rFonts w:ascii="PT Serif" w:hAnsi="PT Serif"/>
                <w:color w:val="22272F"/>
                <w:sz w:val="28"/>
                <w:szCs w:val="28"/>
                <w:shd w:val="clear" w:color="auto" w:fill="FFFFFF"/>
              </w:rPr>
              <w:t xml:space="preserve">  отсутствовал</w:t>
            </w:r>
          </w:p>
          <w:p w:rsidR="007B2912" w:rsidRPr="00BA08B2" w:rsidRDefault="007B2912" w:rsidP="007B2912">
            <w:pPr>
              <w:pStyle w:val="s1"/>
              <w:shd w:val="clear" w:color="auto" w:fill="FFFFFF"/>
              <w:jc w:val="both"/>
              <w:rPr>
                <w:rFonts w:ascii="PT Serif" w:hAnsi="PT Serif"/>
                <w:color w:val="22272F"/>
                <w:sz w:val="28"/>
                <w:szCs w:val="28"/>
                <w:shd w:val="clear" w:color="auto" w:fill="FFFFFF"/>
              </w:rPr>
            </w:pPr>
            <w:r w:rsidRPr="00BA08B2">
              <w:rPr>
                <w:rFonts w:ascii="PT Serif" w:hAnsi="PT Serif"/>
                <w:color w:val="22272F"/>
                <w:sz w:val="28"/>
                <w:szCs w:val="28"/>
                <w:shd w:val="clear" w:color="auto" w:fill="FFFFFF"/>
              </w:rPr>
              <w:t>;</w:t>
            </w:r>
          </w:p>
          <w:p w:rsidR="003D2808" w:rsidRPr="00BA08B2" w:rsidRDefault="003D2808" w:rsidP="004D380B">
            <w:pPr>
              <w:pStyle w:val="s1"/>
              <w:shd w:val="clear" w:color="auto" w:fill="FFFFFF"/>
              <w:jc w:val="both"/>
              <w:rPr>
                <w:color w:val="22272F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6946" w:type="dxa"/>
          </w:tcPr>
          <w:p w:rsidR="00412A8D" w:rsidRPr="00412A8D" w:rsidRDefault="00412A8D" w:rsidP="00F15525">
            <w:pPr>
              <w:ind w:firstLine="0"/>
              <w:jc w:val="both"/>
              <w:rPr>
                <w:szCs w:val="28"/>
              </w:rPr>
            </w:pPr>
            <w:bookmarkStart w:id="0" w:name="sub_2"/>
            <w:r w:rsidRPr="00412A8D">
              <w:rPr>
                <w:szCs w:val="28"/>
              </w:rPr>
              <w:t xml:space="preserve"> </w:t>
            </w:r>
            <w:r w:rsidR="00074E54">
              <w:t xml:space="preserve">часть 1 статьи 9 </w:t>
            </w:r>
            <w:r w:rsidRPr="00412A8D">
              <w:rPr>
                <w:szCs w:val="28"/>
              </w:rPr>
              <w:t xml:space="preserve">дополнить </w:t>
            </w:r>
            <w:hyperlink r:id="rId6" w:history="1">
              <w:r w:rsidR="005941DC">
                <w:rPr>
                  <w:rStyle w:val="a7"/>
                  <w:szCs w:val="28"/>
                </w:rPr>
                <w:t>пунктом</w:t>
              </w:r>
            </w:hyperlink>
            <w:r w:rsidR="005941DC">
              <w:t xml:space="preserve"> 49</w:t>
            </w:r>
            <w:r w:rsidRPr="00412A8D">
              <w:rPr>
                <w:szCs w:val="28"/>
              </w:rPr>
              <w:t xml:space="preserve"> следующего содержания:</w:t>
            </w:r>
          </w:p>
          <w:bookmarkEnd w:id="0"/>
          <w:p w:rsidR="00BB006C" w:rsidRDefault="00074E54" w:rsidP="002963FC">
            <w:pPr>
              <w:pStyle w:val="s1"/>
              <w:shd w:val="clear" w:color="auto" w:fill="FFFFFF"/>
              <w:spacing w:before="0" w:beforeAutospacing="0" w:after="0" w:afterAutospacing="0" w:line="240" w:lineRule="atLeast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"49</w:t>
            </w:r>
            <w:r w:rsidR="00412A8D" w:rsidRPr="00412A8D">
              <w:rPr>
                <w:sz w:val="28"/>
                <w:szCs w:val="28"/>
              </w:rPr>
              <w:t xml:space="preserve">) осуществление учета личных подсобных хозяйств, которые ведут граждане в соответствии с Федеральным законом от 7 июля 2003 года N 112-ФЗ "О личном подсобном хозяйстве", в </w:t>
            </w:r>
            <w:proofErr w:type="spellStart"/>
            <w:r w:rsidR="00412A8D" w:rsidRPr="00412A8D">
              <w:rPr>
                <w:sz w:val="28"/>
                <w:szCs w:val="28"/>
              </w:rPr>
              <w:t>похозяйственных</w:t>
            </w:r>
            <w:proofErr w:type="spellEnd"/>
            <w:r w:rsidR="00412A8D" w:rsidRPr="00412A8D">
              <w:rPr>
                <w:sz w:val="28"/>
                <w:szCs w:val="28"/>
              </w:rPr>
              <w:t xml:space="preserve"> книгах</w:t>
            </w:r>
            <w:proofErr w:type="gramStart"/>
            <w:r w:rsidR="00412A8D">
              <w:rPr>
                <w:sz w:val="28"/>
                <w:szCs w:val="28"/>
              </w:rPr>
              <w:t>.</w:t>
            </w:r>
            <w:proofErr w:type="gramEnd"/>
            <w:r w:rsidR="00412A8D">
              <w:rPr>
                <w:sz w:val="28"/>
                <w:szCs w:val="28"/>
              </w:rPr>
              <w:t>».</w:t>
            </w:r>
          </w:p>
          <w:p w:rsidR="00A00534" w:rsidRPr="002963FC" w:rsidRDefault="00BB006C" w:rsidP="002963FC">
            <w:pPr>
              <w:pStyle w:val="s1"/>
              <w:shd w:val="clear" w:color="auto" w:fill="FFFFFF"/>
              <w:spacing w:before="0" w:beforeAutospacing="0" w:after="0" w:afterAutospacing="0" w:line="240" w:lineRule="atLeast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Федеральный закон от 22 июля 2024г. № 213-ФЗ</w:t>
            </w:r>
          </w:p>
        </w:tc>
      </w:tr>
      <w:tr w:rsidR="00DF2E74" w:rsidTr="002963FC">
        <w:tc>
          <w:tcPr>
            <w:tcW w:w="652" w:type="dxa"/>
          </w:tcPr>
          <w:p w:rsidR="00DF2E74" w:rsidRPr="00BA08B2" w:rsidRDefault="004451C0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146" w:type="dxa"/>
          </w:tcPr>
          <w:p w:rsidR="00DF2E74" w:rsidRDefault="004451C0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Статья 13</w:t>
            </w:r>
          </w:p>
          <w:p w:rsidR="001156B5" w:rsidRPr="00BA08B2" w:rsidRDefault="001156B5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часть 1</w:t>
            </w:r>
          </w:p>
        </w:tc>
        <w:tc>
          <w:tcPr>
            <w:tcW w:w="6390" w:type="dxa"/>
            <w:shd w:val="clear" w:color="auto" w:fill="FFFFFF" w:themeFill="background1"/>
          </w:tcPr>
          <w:p w:rsidR="00301E8B" w:rsidRDefault="00E7230B" w:rsidP="00F15525">
            <w:pPr>
              <w:pStyle w:val="s15"/>
              <w:shd w:val="clear" w:color="auto" w:fill="FFFFFF" w:themeFill="background1"/>
              <w:spacing w:before="0" w:beforeAutospacing="0" w:after="0" w:afterAutospacing="0" w:line="240" w:lineRule="atLeast"/>
              <w:jc w:val="both"/>
              <w:rPr>
                <w:rStyle w:val="highlightsearch"/>
                <w:rFonts w:ascii="PT Serif" w:hAnsi="PT Serif"/>
                <w:b/>
                <w:bCs/>
                <w:sz w:val="23"/>
                <w:szCs w:val="23"/>
                <w:shd w:val="clear" w:color="auto" w:fill="FFFFFF" w:themeFill="background1"/>
              </w:rPr>
            </w:pPr>
            <w:r>
              <w:rPr>
                <w:rStyle w:val="s10"/>
                <w:rFonts w:ascii="PT Serif" w:hAnsi="PT Serif"/>
                <w:b/>
                <w:bCs/>
                <w:color w:val="22272F"/>
                <w:sz w:val="23"/>
                <w:szCs w:val="23"/>
              </w:rPr>
              <w:t>Статья 13</w:t>
            </w:r>
            <w:r>
              <w:rPr>
                <w:rFonts w:ascii="PT Serif" w:hAnsi="PT Serif"/>
                <w:b/>
                <w:bCs/>
                <w:color w:val="22272F"/>
                <w:sz w:val="23"/>
                <w:szCs w:val="23"/>
              </w:rPr>
              <w:t>. </w:t>
            </w:r>
            <w:r w:rsidRPr="00E7230B">
              <w:rPr>
                <w:rFonts w:ascii="PT Serif" w:hAnsi="PT Serif"/>
                <w:b/>
                <w:bCs/>
                <w:color w:val="22272F"/>
                <w:sz w:val="23"/>
                <w:szCs w:val="23"/>
                <w:shd w:val="clear" w:color="auto" w:fill="FFFFFF" w:themeFill="background1"/>
              </w:rPr>
              <w:t>Осуществление </w:t>
            </w:r>
            <w:r w:rsidRPr="00E7230B">
              <w:rPr>
                <w:rStyle w:val="highlightsearch"/>
                <w:rFonts w:ascii="PT Serif" w:hAnsi="PT Serif"/>
                <w:b/>
                <w:bCs/>
                <w:sz w:val="23"/>
                <w:szCs w:val="23"/>
                <w:shd w:val="clear" w:color="auto" w:fill="FFFFFF" w:themeFill="background1"/>
              </w:rPr>
              <w:t>органами</w:t>
            </w:r>
            <w:r w:rsidRPr="00E7230B">
              <w:rPr>
                <w:rFonts w:ascii="PT Serif" w:hAnsi="PT Serif"/>
                <w:b/>
                <w:bCs/>
                <w:sz w:val="23"/>
                <w:szCs w:val="23"/>
                <w:shd w:val="clear" w:color="auto" w:fill="FFFFFF" w:themeFill="background1"/>
              </w:rPr>
              <w:t> </w:t>
            </w:r>
            <w:r w:rsidRPr="00E7230B">
              <w:rPr>
                <w:rStyle w:val="highlightsearch"/>
                <w:rFonts w:ascii="PT Serif" w:hAnsi="PT Serif"/>
                <w:b/>
                <w:bCs/>
                <w:sz w:val="23"/>
                <w:szCs w:val="23"/>
                <w:shd w:val="clear" w:color="auto" w:fill="FFFFFF" w:themeFill="background1"/>
              </w:rPr>
              <w:t>местного</w:t>
            </w:r>
            <w:r w:rsidRPr="00E7230B">
              <w:rPr>
                <w:rFonts w:ascii="PT Serif" w:hAnsi="PT Serif"/>
                <w:b/>
                <w:bCs/>
                <w:sz w:val="23"/>
                <w:szCs w:val="23"/>
                <w:shd w:val="clear" w:color="auto" w:fill="FFFFFF" w:themeFill="background1"/>
              </w:rPr>
              <w:t> </w:t>
            </w:r>
            <w:r w:rsidRPr="00E7230B">
              <w:rPr>
                <w:rStyle w:val="highlightsearch"/>
                <w:rFonts w:ascii="PT Serif" w:hAnsi="PT Serif"/>
                <w:b/>
                <w:bCs/>
                <w:sz w:val="23"/>
                <w:szCs w:val="23"/>
                <w:shd w:val="clear" w:color="auto" w:fill="FFFFFF" w:themeFill="background1"/>
              </w:rPr>
              <w:t>самоуправления</w:t>
            </w:r>
          </w:p>
          <w:p w:rsidR="00E7230B" w:rsidRPr="00E7230B" w:rsidRDefault="00E7230B" w:rsidP="00F15525">
            <w:pPr>
              <w:pStyle w:val="s15"/>
              <w:shd w:val="clear" w:color="auto" w:fill="FFFFFF" w:themeFill="background1"/>
              <w:spacing w:before="0" w:beforeAutospacing="0" w:after="0" w:afterAutospacing="0" w:line="240" w:lineRule="atLeast"/>
              <w:jc w:val="both"/>
              <w:rPr>
                <w:rFonts w:ascii="PT Serif" w:hAnsi="PT Serif"/>
                <w:b/>
                <w:bCs/>
                <w:sz w:val="23"/>
                <w:szCs w:val="23"/>
              </w:rPr>
            </w:pPr>
            <w:r w:rsidRPr="00E7230B">
              <w:rPr>
                <w:rFonts w:ascii="PT Serif" w:hAnsi="PT Serif"/>
                <w:b/>
                <w:bCs/>
                <w:sz w:val="23"/>
                <w:szCs w:val="23"/>
                <w:shd w:val="clear" w:color="auto" w:fill="FFFFFF" w:themeFill="background1"/>
              </w:rPr>
              <w:t>муниципального</w:t>
            </w:r>
            <w:r w:rsidR="00301E8B">
              <w:rPr>
                <w:rFonts w:ascii="PT Serif" w:hAnsi="PT Serif"/>
                <w:b/>
                <w:bCs/>
                <w:sz w:val="23"/>
                <w:szCs w:val="23"/>
                <w:shd w:val="clear" w:color="auto" w:fill="FFFFFF" w:themeFill="background1"/>
              </w:rPr>
              <w:t xml:space="preserve"> </w:t>
            </w:r>
            <w:r w:rsidRPr="00E7230B">
              <w:rPr>
                <w:rFonts w:ascii="PT Serif" w:hAnsi="PT Serif"/>
                <w:b/>
                <w:bCs/>
                <w:sz w:val="23"/>
                <w:szCs w:val="23"/>
                <w:shd w:val="clear" w:color="auto" w:fill="FFFFFF" w:themeFill="background1"/>
              </w:rPr>
              <w:t>округа</w:t>
            </w:r>
            <w:r w:rsidR="00301E8B">
              <w:rPr>
                <w:rFonts w:ascii="PT Serif" w:hAnsi="PT Serif"/>
                <w:b/>
                <w:bCs/>
                <w:sz w:val="23"/>
                <w:szCs w:val="23"/>
                <w:shd w:val="clear" w:color="auto" w:fill="FFFFFF" w:themeFill="background1"/>
              </w:rPr>
              <w:t xml:space="preserve"> </w:t>
            </w:r>
            <w:r w:rsidRPr="00E7230B">
              <w:rPr>
                <w:rStyle w:val="highlightsearch"/>
                <w:rFonts w:ascii="PT Serif" w:hAnsi="PT Serif"/>
                <w:b/>
                <w:bCs/>
                <w:sz w:val="23"/>
                <w:szCs w:val="23"/>
                <w:shd w:val="clear" w:color="auto" w:fill="FFFFFF" w:themeFill="background1"/>
              </w:rPr>
              <w:t>отдельных</w:t>
            </w:r>
            <w:r w:rsidR="00301E8B">
              <w:t xml:space="preserve"> </w:t>
            </w:r>
            <w:r w:rsidRPr="001156B5">
              <w:rPr>
                <w:rStyle w:val="highlightsearch"/>
                <w:rFonts w:ascii="PT Serif" w:hAnsi="PT Serif"/>
                <w:b/>
                <w:bCs/>
                <w:sz w:val="23"/>
                <w:szCs w:val="23"/>
                <w:shd w:val="clear" w:color="auto" w:fill="FFFFFF" w:themeFill="background1"/>
              </w:rPr>
              <w:t>государственных</w:t>
            </w:r>
            <w:r w:rsidRPr="001156B5">
              <w:rPr>
                <w:rFonts w:ascii="PT Serif" w:hAnsi="PT Serif"/>
                <w:b/>
                <w:bCs/>
                <w:sz w:val="23"/>
                <w:szCs w:val="23"/>
                <w:shd w:val="clear" w:color="auto" w:fill="FFFFFF" w:themeFill="background1"/>
              </w:rPr>
              <w:t> </w:t>
            </w:r>
            <w:r w:rsidRPr="001156B5">
              <w:rPr>
                <w:rStyle w:val="highlightsearch"/>
                <w:rFonts w:ascii="PT Serif" w:hAnsi="PT Serif"/>
                <w:b/>
                <w:bCs/>
                <w:sz w:val="23"/>
                <w:szCs w:val="23"/>
                <w:shd w:val="clear" w:color="auto" w:fill="FFFFFF" w:themeFill="background1"/>
              </w:rPr>
              <w:t>полномочий</w:t>
            </w:r>
          </w:p>
          <w:p w:rsidR="00DF2E74" w:rsidRPr="00F15525" w:rsidRDefault="00E7230B" w:rsidP="00F15525">
            <w:pPr>
              <w:pStyle w:val="s1"/>
              <w:shd w:val="clear" w:color="auto" w:fill="FFFFFF"/>
              <w:jc w:val="both"/>
              <w:rPr>
                <w:rFonts w:asciiTheme="minorHAnsi" w:hAnsiTheme="minorHAnsi"/>
                <w:color w:val="22272F"/>
                <w:sz w:val="23"/>
                <w:szCs w:val="23"/>
              </w:rPr>
            </w:pPr>
            <w:r>
              <w:rPr>
                <w:rFonts w:ascii="PT Serif" w:hAnsi="PT Serif"/>
                <w:color w:val="22272F"/>
                <w:sz w:val="23"/>
                <w:szCs w:val="23"/>
              </w:rPr>
              <w:t xml:space="preserve">1. </w:t>
            </w:r>
            <w:proofErr w:type="gramStart"/>
            <w:r>
              <w:rPr>
                <w:rFonts w:ascii="PT Serif" w:hAnsi="PT Serif"/>
                <w:color w:val="22272F"/>
                <w:sz w:val="23"/>
                <w:szCs w:val="23"/>
              </w:rPr>
              <w:t xml:space="preserve">Органы местного самоуправления муниципального округа, в случае наделения их федеральными законами и (или) законами Ставропольского края отдельными государственными полномочиями, осуществляют переданные им государственные полномочия в соответствии с установленными для их исполнения требованиями и несут ответственность за осуществление отдельных государственных полномочий в пределах выделенных муниципальному округу на эти цели материальных ресурсов </w:t>
            </w:r>
            <w:r>
              <w:rPr>
                <w:rFonts w:ascii="PT Serif" w:hAnsi="PT Serif"/>
                <w:color w:val="22272F"/>
                <w:sz w:val="23"/>
                <w:szCs w:val="23"/>
              </w:rPr>
              <w:lastRenderedPageBreak/>
              <w:t>и финансовых средств.</w:t>
            </w:r>
            <w:proofErr w:type="gramEnd"/>
          </w:p>
        </w:tc>
        <w:tc>
          <w:tcPr>
            <w:tcW w:w="6946" w:type="dxa"/>
            <w:shd w:val="clear" w:color="auto" w:fill="FFFFFF" w:themeFill="background1"/>
          </w:tcPr>
          <w:p w:rsidR="00C13E4B" w:rsidRDefault="00C13E4B" w:rsidP="00B97902">
            <w:pPr>
              <w:pStyle w:val="s1"/>
              <w:shd w:val="clear" w:color="auto" w:fill="FFFFFF"/>
              <w:jc w:val="both"/>
              <w:rPr>
                <w:color w:val="22272F"/>
                <w:sz w:val="28"/>
                <w:szCs w:val="28"/>
              </w:rPr>
            </w:pPr>
            <w:r>
              <w:rPr>
                <w:color w:val="22272F"/>
                <w:sz w:val="28"/>
                <w:szCs w:val="28"/>
              </w:rPr>
              <w:lastRenderedPageBreak/>
              <w:t>часть 1статьи 13 изложить в следующей редакции</w:t>
            </w:r>
          </w:p>
          <w:p w:rsidR="00C13E4B" w:rsidRPr="002963FC" w:rsidRDefault="00C13E4B" w:rsidP="002963FC">
            <w:pPr>
              <w:pStyle w:val="s1"/>
              <w:shd w:val="clear" w:color="auto" w:fill="FFFFFF" w:themeFill="background1"/>
              <w:jc w:val="both"/>
              <w:rPr>
                <w:sz w:val="28"/>
                <w:szCs w:val="28"/>
              </w:rPr>
            </w:pPr>
            <w:r>
              <w:rPr>
                <w:rFonts w:ascii="PT Serif" w:hAnsi="PT Serif" w:hint="eastAsia"/>
                <w:sz w:val="23"/>
                <w:szCs w:val="23"/>
                <w:shd w:val="clear" w:color="auto" w:fill="F3F1E9"/>
              </w:rPr>
              <w:t>«</w:t>
            </w:r>
            <w:r w:rsidRPr="002963FC">
              <w:rPr>
                <w:rFonts w:ascii="PT Serif" w:hAnsi="PT Serif"/>
                <w:sz w:val="28"/>
                <w:szCs w:val="28"/>
                <w:shd w:val="clear" w:color="auto" w:fill="F3F1E9"/>
              </w:rPr>
              <w:t>1.Органы местного самоуправления муниципального округа несут ответственность за осуществление </w:t>
            </w:r>
            <w:r w:rsidRPr="002963FC">
              <w:rPr>
                <w:rStyle w:val="a6"/>
                <w:rFonts w:ascii="PT Serif" w:hAnsi="PT Serif"/>
                <w:i w:val="0"/>
                <w:iCs w:val="0"/>
                <w:sz w:val="28"/>
                <w:szCs w:val="28"/>
                <w:shd w:val="clear" w:color="auto" w:fill="ABE0FF"/>
              </w:rPr>
              <w:t>переданных полномочий Российской Федерации,</w:t>
            </w:r>
            <w:r w:rsidRPr="002963FC">
              <w:rPr>
                <w:rFonts w:ascii="PT Serif" w:hAnsi="PT Serif"/>
                <w:sz w:val="28"/>
                <w:szCs w:val="28"/>
                <w:shd w:val="clear" w:color="auto" w:fill="F3F1E9"/>
              </w:rPr>
              <w:t> полномочий </w:t>
            </w:r>
            <w:r w:rsidRPr="002963FC">
              <w:rPr>
                <w:rStyle w:val="a6"/>
                <w:rFonts w:ascii="PT Serif" w:hAnsi="PT Serif"/>
                <w:i w:val="0"/>
                <w:iCs w:val="0"/>
                <w:sz w:val="28"/>
                <w:szCs w:val="28"/>
                <w:shd w:val="clear" w:color="auto" w:fill="ABE0FF"/>
              </w:rPr>
              <w:t>субъекта Российской Федерации</w:t>
            </w:r>
            <w:r w:rsidRPr="002963FC">
              <w:rPr>
                <w:rFonts w:ascii="PT Serif" w:hAnsi="PT Serif"/>
                <w:sz w:val="28"/>
                <w:szCs w:val="28"/>
                <w:shd w:val="clear" w:color="auto" w:fill="F3F1E9"/>
              </w:rPr>
              <w:t> в пределах </w:t>
            </w:r>
            <w:r w:rsidRPr="002963FC">
              <w:rPr>
                <w:rStyle w:val="a6"/>
                <w:rFonts w:ascii="PT Serif" w:hAnsi="PT Serif"/>
                <w:i w:val="0"/>
                <w:iCs w:val="0"/>
                <w:sz w:val="28"/>
                <w:szCs w:val="28"/>
                <w:shd w:val="clear" w:color="auto" w:fill="ABE0FF"/>
              </w:rPr>
              <w:t>субвенций, предоставленных местным бюджетам в целях финансового обеспечения осуществления соответствующих полномочий</w:t>
            </w:r>
            <w:proofErr w:type="gramStart"/>
            <w:r w:rsidRPr="002963FC">
              <w:rPr>
                <w:rFonts w:ascii="PT Serif" w:hAnsi="PT Serif"/>
                <w:sz w:val="28"/>
                <w:szCs w:val="28"/>
                <w:shd w:val="clear" w:color="auto" w:fill="F3F1E9"/>
              </w:rPr>
              <w:t>.</w:t>
            </w:r>
            <w:r w:rsidRPr="002963FC">
              <w:rPr>
                <w:rFonts w:ascii="PT Serif" w:hAnsi="PT Serif" w:hint="eastAsia"/>
                <w:sz w:val="28"/>
                <w:szCs w:val="28"/>
                <w:shd w:val="clear" w:color="auto" w:fill="F3F1E9"/>
              </w:rPr>
              <w:t>»</w:t>
            </w:r>
            <w:proofErr w:type="gramEnd"/>
          </w:p>
          <w:p w:rsidR="00C13E4B" w:rsidRPr="00C13E4B" w:rsidRDefault="00C46132" w:rsidP="00B97902">
            <w:pPr>
              <w:pStyle w:val="s1"/>
              <w:shd w:val="clear" w:color="auto" w:fill="FFFFFF"/>
              <w:jc w:val="both"/>
              <w:rPr>
                <w:color w:val="FFFFFF" w:themeColor="background1"/>
                <w:sz w:val="28"/>
                <w:szCs w:val="28"/>
              </w:rPr>
            </w:pPr>
            <w:r>
              <w:rPr>
                <w:rFonts w:ascii="PT Serif" w:hAnsi="PT Serif"/>
                <w:color w:val="22272F"/>
                <w:sz w:val="23"/>
                <w:szCs w:val="23"/>
              </w:rPr>
              <w:t xml:space="preserve">Федеральный закон от 13 июля 2024г. № 181 </w:t>
            </w:r>
            <w:r w:rsidRPr="00DF2E74">
              <w:rPr>
                <w:rFonts w:ascii="PT Serif" w:hAnsi="PT Serif"/>
                <w:color w:val="22272F"/>
                <w:sz w:val="23"/>
                <w:szCs w:val="23"/>
              </w:rPr>
              <w:t>-ФЗ</w:t>
            </w:r>
          </w:p>
        </w:tc>
      </w:tr>
      <w:tr w:rsidR="00696118" w:rsidTr="00371C41">
        <w:tc>
          <w:tcPr>
            <w:tcW w:w="652" w:type="dxa"/>
          </w:tcPr>
          <w:p w:rsidR="00696118" w:rsidRPr="00BA08B2" w:rsidRDefault="004451C0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lastRenderedPageBreak/>
              <w:t>3</w:t>
            </w:r>
          </w:p>
        </w:tc>
        <w:tc>
          <w:tcPr>
            <w:tcW w:w="1146" w:type="dxa"/>
          </w:tcPr>
          <w:p w:rsidR="00696118" w:rsidRDefault="004451C0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Статья 14</w:t>
            </w:r>
          </w:p>
          <w:p w:rsidR="001156B5" w:rsidRPr="00BA08B2" w:rsidRDefault="001156B5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часть 7</w:t>
            </w:r>
          </w:p>
        </w:tc>
        <w:tc>
          <w:tcPr>
            <w:tcW w:w="6390" w:type="dxa"/>
          </w:tcPr>
          <w:p w:rsidR="004451C0" w:rsidRDefault="004451C0" w:rsidP="004451C0">
            <w:pPr>
              <w:pStyle w:val="s15"/>
              <w:shd w:val="clear" w:color="auto" w:fill="FFFFFF"/>
              <w:jc w:val="both"/>
              <w:rPr>
                <w:rFonts w:ascii="PT Serif" w:hAnsi="PT Serif"/>
                <w:b/>
                <w:bCs/>
                <w:color w:val="22272F"/>
                <w:sz w:val="23"/>
                <w:szCs w:val="23"/>
              </w:rPr>
            </w:pPr>
            <w:r>
              <w:rPr>
                <w:rStyle w:val="s10"/>
                <w:rFonts w:ascii="PT Serif" w:hAnsi="PT Serif"/>
                <w:b/>
                <w:bCs/>
                <w:color w:val="22272F"/>
                <w:sz w:val="23"/>
                <w:szCs w:val="23"/>
              </w:rPr>
              <w:t>Статья 14</w:t>
            </w:r>
            <w:r>
              <w:rPr>
                <w:rFonts w:ascii="PT Serif" w:hAnsi="PT Serif"/>
                <w:b/>
                <w:bCs/>
                <w:color w:val="22272F"/>
                <w:sz w:val="23"/>
                <w:szCs w:val="23"/>
              </w:rPr>
              <w:t>. Местный референдум</w:t>
            </w:r>
          </w:p>
          <w:p w:rsidR="004451C0" w:rsidRDefault="004451C0" w:rsidP="004451C0">
            <w:pPr>
              <w:pStyle w:val="s1"/>
              <w:shd w:val="clear" w:color="auto" w:fill="FFFFFF"/>
              <w:jc w:val="both"/>
              <w:rPr>
                <w:rFonts w:ascii="PT Serif" w:hAnsi="PT Serif"/>
                <w:color w:val="22272F"/>
                <w:sz w:val="23"/>
                <w:szCs w:val="23"/>
              </w:rPr>
            </w:pPr>
            <w:r>
              <w:rPr>
                <w:rFonts w:ascii="PT Serif" w:hAnsi="PT Serif"/>
                <w:color w:val="22272F"/>
                <w:sz w:val="23"/>
                <w:szCs w:val="23"/>
              </w:rPr>
              <w:t>7. Дума муниципального округа обязана назначить местный референдум в течение 30 дней со дня поступления в Думу муниципального округа документов, на основании которых назначается местный референдум.</w:t>
            </w:r>
          </w:p>
          <w:p w:rsidR="00696118" w:rsidRDefault="00696118" w:rsidP="00F15525">
            <w:pPr>
              <w:pStyle w:val="s1"/>
              <w:shd w:val="clear" w:color="auto" w:fill="FFFFFF"/>
              <w:jc w:val="both"/>
              <w:rPr>
                <w:rFonts w:ascii="PT Serif" w:hAnsi="PT Serif"/>
                <w:color w:val="22272F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6946" w:type="dxa"/>
          </w:tcPr>
          <w:p w:rsidR="004451C0" w:rsidRPr="00F15525" w:rsidRDefault="004451C0" w:rsidP="004451C0">
            <w:pPr>
              <w:pStyle w:val="s1"/>
              <w:shd w:val="clear" w:color="auto" w:fill="FFFFFF"/>
              <w:jc w:val="both"/>
              <w:rPr>
                <w:rFonts w:asciiTheme="minorHAnsi" w:hAnsiTheme="minorHAnsi"/>
                <w:color w:val="22272F"/>
                <w:sz w:val="23"/>
                <w:szCs w:val="23"/>
              </w:rPr>
            </w:pPr>
            <w:r>
              <w:rPr>
                <w:rFonts w:ascii="PT Serif" w:hAnsi="PT Serif"/>
                <w:color w:val="22272F"/>
                <w:sz w:val="23"/>
                <w:szCs w:val="23"/>
              </w:rPr>
              <w:t>Часть 7 статьи 14 дополнить вторым абзацем следующего содержания:</w:t>
            </w:r>
          </w:p>
          <w:p w:rsidR="004451C0" w:rsidRDefault="004451C0" w:rsidP="00F15525">
            <w:pPr>
              <w:pStyle w:val="s1"/>
              <w:shd w:val="clear" w:color="auto" w:fill="FFFFFF"/>
              <w:ind w:firstLine="601"/>
              <w:jc w:val="both"/>
              <w:rPr>
                <w:rFonts w:ascii="PT Serif" w:hAnsi="PT Serif"/>
                <w:color w:val="22272F"/>
                <w:sz w:val="23"/>
                <w:szCs w:val="23"/>
              </w:rPr>
            </w:pPr>
            <w:r>
              <w:rPr>
                <w:rFonts w:ascii="PT Serif" w:hAnsi="PT Serif"/>
                <w:color w:val="22272F"/>
                <w:sz w:val="23"/>
                <w:szCs w:val="23"/>
              </w:rPr>
              <w:t>В случае</w:t>
            </w:r>
            <w:proofErr w:type="gramStart"/>
            <w:r>
              <w:rPr>
                <w:rFonts w:ascii="PT Serif" w:hAnsi="PT Serif"/>
                <w:color w:val="22272F"/>
                <w:sz w:val="23"/>
                <w:szCs w:val="23"/>
              </w:rPr>
              <w:t>,</w:t>
            </w:r>
            <w:proofErr w:type="gramEnd"/>
            <w:r>
              <w:rPr>
                <w:rFonts w:ascii="PT Serif" w:hAnsi="PT Serif"/>
                <w:color w:val="22272F"/>
                <w:sz w:val="23"/>
                <w:szCs w:val="23"/>
              </w:rPr>
              <w:t xml:space="preserve"> если местный референдум не назначен </w:t>
            </w:r>
            <w:r w:rsidR="00B41B07">
              <w:rPr>
                <w:rFonts w:ascii="PT Serif" w:hAnsi="PT Serif"/>
                <w:color w:val="22272F"/>
                <w:sz w:val="23"/>
                <w:szCs w:val="23"/>
              </w:rPr>
              <w:t xml:space="preserve">Думой муниципального органа </w:t>
            </w:r>
            <w:r>
              <w:rPr>
                <w:rFonts w:ascii="PT Serif" w:hAnsi="PT Serif"/>
                <w:color w:val="22272F"/>
                <w:sz w:val="23"/>
                <w:szCs w:val="23"/>
              </w:rPr>
              <w:t>в установленные сроки, референдум назначается судом на основании обращения граждан, избирательных объединений,</w:t>
            </w:r>
            <w:r w:rsidR="00B41B07">
              <w:rPr>
                <w:rFonts w:ascii="PT Serif" w:hAnsi="PT Serif"/>
                <w:color w:val="22272F"/>
                <w:sz w:val="23"/>
                <w:szCs w:val="23"/>
              </w:rPr>
              <w:t xml:space="preserve"> главы муниципального округа</w:t>
            </w:r>
            <w:r>
              <w:rPr>
                <w:rFonts w:ascii="PT Serif" w:hAnsi="PT Serif"/>
                <w:color w:val="22272F"/>
                <w:sz w:val="23"/>
                <w:szCs w:val="23"/>
              </w:rPr>
              <w:t>, органов государственной власти субъекта Российской Федерации, из</w:t>
            </w:r>
            <w:r w:rsidR="00B41B07">
              <w:rPr>
                <w:rFonts w:ascii="PT Serif" w:hAnsi="PT Serif"/>
                <w:color w:val="22272F"/>
                <w:sz w:val="23"/>
                <w:szCs w:val="23"/>
              </w:rPr>
              <w:t>бирательной комиссии Ставропольского края</w:t>
            </w:r>
            <w:r>
              <w:rPr>
                <w:rFonts w:ascii="PT Serif" w:hAnsi="PT Serif"/>
                <w:color w:val="22272F"/>
                <w:sz w:val="23"/>
                <w:szCs w:val="23"/>
              </w:rPr>
              <w:t xml:space="preserve"> или прокурора. Назначенный судом местный референдум организуется </w:t>
            </w:r>
            <w:r w:rsidRPr="00F15525">
              <w:rPr>
                <w:rFonts w:ascii="PT Serif" w:hAnsi="PT Serif"/>
                <w:color w:val="22272F"/>
                <w:sz w:val="23"/>
                <w:szCs w:val="23"/>
              </w:rPr>
              <w:t>соответствующей комиссией референдума,</w:t>
            </w:r>
            <w:r>
              <w:rPr>
                <w:rFonts w:ascii="PT Serif" w:hAnsi="PT Serif"/>
                <w:color w:val="22272F"/>
                <w:sz w:val="23"/>
                <w:szCs w:val="23"/>
              </w:rPr>
              <w:t xml:space="preserve"> а обеспечение его проведения осуществляется исполнительным орган</w:t>
            </w:r>
            <w:r w:rsidR="00B41B07">
              <w:rPr>
                <w:rFonts w:ascii="PT Serif" w:hAnsi="PT Serif"/>
                <w:color w:val="22272F"/>
                <w:sz w:val="23"/>
                <w:szCs w:val="23"/>
              </w:rPr>
              <w:t>ом Ставропольского края</w:t>
            </w:r>
            <w:r>
              <w:rPr>
                <w:rFonts w:ascii="PT Serif" w:hAnsi="PT Serif"/>
                <w:color w:val="22272F"/>
                <w:sz w:val="23"/>
                <w:szCs w:val="23"/>
              </w:rPr>
              <w:t xml:space="preserve"> или иным органом, на который судом возложено обеспечение проведения местного референдума.</w:t>
            </w:r>
          </w:p>
          <w:p w:rsidR="00696118" w:rsidRPr="00F15525" w:rsidRDefault="004451C0" w:rsidP="00DF2E74">
            <w:pPr>
              <w:pStyle w:val="s1"/>
              <w:shd w:val="clear" w:color="auto" w:fill="FFFFFF"/>
              <w:jc w:val="both"/>
              <w:rPr>
                <w:rFonts w:asciiTheme="minorHAnsi" w:hAnsiTheme="minorHAnsi"/>
                <w:color w:val="22272F"/>
                <w:sz w:val="23"/>
                <w:szCs w:val="23"/>
              </w:rPr>
            </w:pPr>
            <w:r w:rsidRPr="00ED574B">
              <w:t xml:space="preserve"> </w:t>
            </w:r>
            <w:r>
              <w:rPr>
                <w:rFonts w:ascii="PT Serif" w:hAnsi="PT Serif"/>
                <w:color w:val="22272F"/>
                <w:sz w:val="23"/>
                <w:szCs w:val="23"/>
              </w:rPr>
              <w:t xml:space="preserve">Федеральный закон от 08 августа 2024г. № 232 </w:t>
            </w:r>
            <w:r w:rsidRPr="00DF2E74">
              <w:rPr>
                <w:rFonts w:ascii="PT Serif" w:hAnsi="PT Serif"/>
                <w:color w:val="22272F"/>
                <w:sz w:val="23"/>
                <w:szCs w:val="23"/>
              </w:rPr>
              <w:t>-ФЗ</w:t>
            </w:r>
          </w:p>
        </w:tc>
      </w:tr>
      <w:tr w:rsidR="001D66C2" w:rsidTr="00371C41">
        <w:tc>
          <w:tcPr>
            <w:tcW w:w="652" w:type="dxa"/>
          </w:tcPr>
          <w:p w:rsidR="001D66C2" w:rsidRPr="00BA08B2" w:rsidRDefault="00F15525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1146" w:type="dxa"/>
          </w:tcPr>
          <w:p w:rsidR="001D66C2" w:rsidRPr="00BA08B2" w:rsidRDefault="00F15525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Статья 23</w:t>
            </w:r>
          </w:p>
        </w:tc>
        <w:tc>
          <w:tcPr>
            <w:tcW w:w="6390" w:type="dxa"/>
          </w:tcPr>
          <w:p w:rsidR="005941DC" w:rsidRDefault="005941DC" w:rsidP="005941DC">
            <w:pPr>
              <w:pStyle w:val="s15"/>
              <w:shd w:val="clear" w:color="auto" w:fill="FFFFFF"/>
              <w:jc w:val="both"/>
              <w:rPr>
                <w:rFonts w:ascii="PT Serif" w:hAnsi="PT Serif"/>
                <w:b/>
                <w:bCs/>
                <w:color w:val="22272F"/>
                <w:sz w:val="23"/>
                <w:szCs w:val="23"/>
              </w:rPr>
            </w:pPr>
            <w:r>
              <w:rPr>
                <w:rStyle w:val="s10"/>
                <w:rFonts w:ascii="PT Serif" w:hAnsi="PT Serif"/>
                <w:b/>
                <w:bCs/>
                <w:color w:val="22272F"/>
                <w:sz w:val="23"/>
                <w:szCs w:val="23"/>
              </w:rPr>
              <w:t>Статья 23</w:t>
            </w:r>
            <w:r>
              <w:rPr>
                <w:rFonts w:ascii="PT Serif" w:hAnsi="PT Serif"/>
                <w:b/>
                <w:bCs/>
                <w:color w:val="22272F"/>
                <w:sz w:val="23"/>
                <w:szCs w:val="23"/>
              </w:rPr>
              <w:t>. Сход граждан</w:t>
            </w:r>
          </w:p>
          <w:p w:rsidR="001D66C2" w:rsidRPr="00BA08B2" w:rsidRDefault="00855888" w:rsidP="004D380B">
            <w:pPr>
              <w:pStyle w:val="s1"/>
              <w:shd w:val="clear" w:color="auto" w:fill="FFFFFF"/>
              <w:jc w:val="both"/>
              <w:rPr>
                <w:rFonts w:ascii="PT Serif" w:hAnsi="PT Serif"/>
                <w:color w:val="22272F"/>
                <w:sz w:val="28"/>
                <w:szCs w:val="28"/>
                <w:shd w:val="clear" w:color="auto" w:fill="FFFFFF"/>
              </w:rPr>
            </w:pPr>
            <w:r>
              <w:rPr>
                <w:rFonts w:ascii="PT Serif" w:hAnsi="PT Serif"/>
                <w:color w:val="22272F"/>
                <w:sz w:val="28"/>
                <w:szCs w:val="28"/>
                <w:shd w:val="clear" w:color="auto" w:fill="FFFFFF"/>
              </w:rPr>
              <w:t>часть 3 отсутствовала</w:t>
            </w:r>
          </w:p>
        </w:tc>
        <w:tc>
          <w:tcPr>
            <w:tcW w:w="6946" w:type="dxa"/>
          </w:tcPr>
          <w:p w:rsidR="00146B33" w:rsidRPr="00F15525" w:rsidRDefault="00301E8B" w:rsidP="00146B33">
            <w:pPr>
              <w:jc w:val="both"/>
              <w:rPr>
                <w:sz w:val="24"/>
              </w:rPr>
            </w:pPr>
            <w:r w:rsidRPr="00F15525">
              <w:rPr>
                <w:sz w:val="24"/>
              </w:rPr>
              <w:t xml:space="preserve">статью 23 </w:t>
            </w:r>
            <w:r w:rsidR="00F24AAE" w:rsidRPr="00F15525">
              <w:rPr>
                <w:sz w:val="24"/>
              </w:rPr>
              <w:t xml:space="preserve">дополнить </w:t>
            </w:r>
            <w:r w:rsidR="00855888" w:rsidRPr="00F15525">
              <w:rPr>
                <w:sz w:val="24"/>
              </w:rPr>
              <w:t xml:space="preserve">частью 3 </w:t>
            </w:r>
            <w:r w:rsidR="00146B33" w:rsidRPr="00F15525">
              <w:rPr>
                <w:sz w:val="24"/>
              </w:rPr>
              <w:t>следующего содержания:</w:t>
            </w:r>
          </w:p>
          <w:p w:rsidR="00855888" w:rsidRPr="00F15525" w:rsidRDefault="00855888" w:rsidP="00301E8B">
            <w:pPr>
              <w:ind w:firstLine="0"/>
              <w:jc w:val="both"/>
              <w:rPr>
                <w:sz w:val="24"/>
              </w:rPr>
            </w:pPr>
            <w:bookmarkStart w:id="1" w:name="sub_25122"/>
          </w:p>
          <w:p w:rsidR="00855888" w:rsidRPr="00F15525" w:rsidRDefault="00855888" w:rsidP="00301E8B">
            <w:pPr>
              <w:ind w:firstLine="0"/>
              <w:jc w:val="both"/>
              <w:rPr>
                <w:sz w:val="24"/>
              </w:rPr>
            </w:pPr>
          </w:p>
          <w:p w:rsidR="00146B33" w:rsidRDefault="00146B33" w:rsidP="00146B33">
            <w:pPr>
              <w:jc w:val="both"/>
              <w:rPr>
                <w:sz w:val="24"/>
              </w:rPr>
            </w:pPr>
            <w:r w:rsidRPr="00F15525">
              <w:rPr>
                <w:sz w:val="24"/>
              </w:rPr>
              <w:t>"</w:t>
            </w:r>
            <w:r w:rsidR="00855888" w:rsidRPr="00F15525">
              <w:rPr>
                <w:sz w:val="24"/>
              </w:rPr>
              <w:t xml:space="preserve">3. </w:t>
            </w:r>
            <w:r w:rsidRPr="00F15525">
              <w:rPr>
                <w:sz w:val="24"/>
              </w:rPr>
              <w:t>При решении вопросов, п</w:t>
            </w:r>
            <w:r w:rsidR="00855888" w:rsidRPr="00F15525">
              <w:rPr>
                <w:sz w:val="24"/>
              </w:rPr>
              <w:t>редусмотренных частью 2</w:t>
            </w:r>
            <w:r w:rsidRPr="00F15525">
              <w:rPr>
                <w:sz w:val="24"/>
              </w:rPr>
              <w:t xml:space="preserve"> настоящей статьи, в сходе граждан также могут принять участие граждане Российской Федерации, достигшие на день проведения схода граждан 18 лет и имеющие в собственности жилое помещение, расположенное на территории данного сельского населенного пункта</w:t>
            </w:r>
            <w:r w:rsidR="00855888" w:rsidRPr="00F15525">
              <w:rPr>
                <w:sz w:val="24"/>
              </w:rPr>
              <w:t>.</w:t>
            </w:r>
          </w:p>
          <w:p w:rsidR="00F15525" w:rsidRPr="00F15525" w:rsidRDefault="00F15525" w:rsidP="00146B33">
            <w:pPr>
              <w:jc w:val="both"/>
              <w:rPr>
                <w:sz w:val="24"/>
              </w:rPr>
            </w:pPr>
          </w:p>
          <w:bookmarkEnd w:id="1"/>
          <w:p w:rsidR="00F15525" w:rsidRDefault="00F15525" w:rsidP="00F15525">
            <w:pPr>
              <w:rPr>
                <w:lang w:eastAsia="ru-RU"/>
              </w:rPr>
            </w:pPr>
          </w:p>
          <w:p w:rsidR="00FA7D9D" w:rsidRPr="00FA7D9D" w:rsidRDefault="001156B5" w:rsidP="00FA7D9D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Федеральный закон </w:t>
            </w:r>
            <w:r w:rsidR="00FA7D9D">
              <w:rPr>
                <w:sz w:val="24"/>
              </w:rPr>
              <w:t>от 08 июля 2024г. № 168</w:t>
            </w:r>
            <w:r w:rsidRPr="001156B5">
              <w:rPr>
                <w:sz w:val="24"/>
              </w:rPr>
              <w:t>-ФЗ</w:t>
            </w:r>
          </w:p>
          <w:p w:rsidR="00A93236" w:rsidRPr="00BA08B2" w:rsidRDefault="00A93236" w:rsidP="004D380B">
            <w:pPr>
              <w:ind w:firstLine="0"/>
              <w:jc w:val="both"/>
              <w:rPr>
                <w:szCs w:val="28"/>
                <w:shd w:val="clear" w:color="auto" w:fill="FFFFFF"/>
              </w:rPr>
            </w:pPr>
          </w:p>
        </w:tc>
      </w:tr>
      <w:tr w:rsidR="00855888" w:rsidTr="001156B5">
        <w:tc>
          <w:tcPr>
            <w:tcW w:w="652" w:type="dxa"/>
            <w:shd w:val="clear" w:color="auto" w:fill="FFFFFF" w:themeFill="background1"/>
          </w:tcPr>
          <w:p w:rsidR="00855888" w:rsidRPr="00BA08B2" w:rsidRDefault="001156B5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  <w:tc>
          <w:tcPr>
            <w:tcW w:w="1146" w:type="dxa"/>
          </w:tcPr>
          <w:p w:rsidR="00855888" w:rsidRDefault="00F15525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Статья 35</w:t>
            </w:r>
          </w:p>
          <w:p w:rsidR="00F15525" w:rsidRPr="00BA08B2" w:rsidRDefault="00F15525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часть 9</w:t>
            </w:r>
          </w:p>
        </w:tc>
        <w:tc>
          <w:tcPr>
            <w:tcW w:w="6390" w:type="dxa"/>
            <w:shd w:val="clear" w:color="auto" w:fill="FFFFFF" w:themeFill="background1"/>
          </w:tcPr>
          <w:p w:rsidR="00371C41" w:rsidRDefault="00371C41" w:rsidP="00F15525">
            <w:pPr>
              <w:pStyle w:val="s1"/>
              <w:shd w:val="clear" w:color="auto" w:fill="FFFFFF"/>
              <w:ind w:firstLine="612"/>
              <w:jc w:val="both"/>
              <w:rPr>
                <w:rFonts w:ascii="PT Serif" w:hAnsi="PT Serif"/>
                <w:color w:val="22272F"/>
                <w:sz w:val="23"/>
                <w:szCs w:val="23"/>
              </w:rPr>
            </w:pPr>
            <w:r>
              <w:rPr>
                <w:rFonts w:ascii="PT Serif" w:hAnsi="PT Serif"/>
                <w:color w:val="22272F"/>
                <w:sz w:val="23"/>
                <w:szCs w:val="23"/>
              </w:rPr>
              <w:t xml:space="preserve">4) входить в состав органов управления, попечительских или наблюдательных советов, иных органов иностранных некоммерческих неправительственных организаций и действующих на территории Российской </w:t>
            </w:r>
            <w:r>
              <w:rPr>
                <w:rFonts w:ascii="PT Serif" w:hAnsi="PT Serif"/>
                <w:color w:val="22272F"/>
                <w:sz w:val="23"/>
                <w:szCs w:val="23"/>
              </w:rPr>
              <w:lastRenderedPageBreak/>
              <w:t>Федерации их структурных подразделений, если иное не предусмотрено международным договором Российской Федерации или законодательством Российской Федерации.</w:t>
            </w:r>
          </w:p>
          <w:p w:rsidR="00371C41" w:rsidRDefault="00371C41" w:rsidP="00F15525">
            <w:pPr>
              <w:pStyle w:val="s1"/>
              <w:shd w:val="clear" w:color="auto" w:fill="FFFFFF"/>
              <w:ind w:firstLine="470"/>
              <w:jc w:val="both"/>
              <w:rPr>
                <w:rFonts w:ascii="PT Serif" w:hAnsi="PT Serif"/>
                <w:color w:val="22272F"/>
                <w:sz w:val="23"/>
                <w:szCs w:val="23"/>
              </w:rPr>
            </w:pPr>
            <w:r>
              <w:rPr>
                <w:rFonts w:ascii="PT Serif" w:hAnsi="PT Serif"/>
                <w:color w:val="22272F"/>
                <w:sz w:val="23"/>
                <w:szCs w:val="23"/>
              </w:rPr>
              <w:t>Глава муниципального округа не может быть депутатом Государственной Думы Федерального Собрания Российской Федерации, сенаторами Российской Федерации,</w:t>
            </w:r>
            <w:r w:rsidR="00F15525">
              <w:rPr>
                <w:rFonts w:asciiTheme="minorHAnsi" w:hAnsiTheme="minorHAnsi"/>
                <w:color w:val="22272F"/>
                <w:sz w:val="23"/>
                <w:szCs w:val="23"/>
              </w:rPr>
              <w:t xml:space="preserve"> </w:t>
            </w:r>
            <w:r>
              <w:rPr>
                <w:rFonts w:ascii="PT Serif" w:hAnsi="PT Serif"/>
                <w:color w:val="22272F"/>
                <w:sz w:val="23"/>
                <w:szCs w:val="23"/>
              </w:rPr>
              <w:t>депутатами</w:t>
            </w:r>
            <w:r w:rsidR="00F15525">
              <w:rPr>
                <w:rFonts w:asciiTheme="minorHAnsi" w:hAnsiTheme="minorHAnsi"/>
                <w:color w:val="22272F"/>
                <w:sz w:val="23"/>
                <w:szCs w:val="23"/>
              </w:rPr>
              <w:t xml:space="preserve"> </w:t>
            </w:r>
            <w:r w:rsidR="00F15525">
              <w:rPr>
                <w:rFonts w:ascii="PT Serif" w:hAnsi="PT Serif"/>
                <w:b/>
                <w:color w:val="22272F"/>
                <w:sz w:val="23"/>
                <w:szCs w:val="23"/>
              </w:rPr>
              <w:t>законодательных</w:t>
            </w:r>
            <w:r w:rsidR="00FA7D9D">
              <w:rPr>
                <w:rFonts w:ascii="PT Serif" w:hAnsi="PT Serif"/>
                <w:b/>
                <w:color w:val="22272F"/>
                <w:sz w:val="23"/>
                <w:szCs w:val="23"/>
              </w:rPr>
              <w:t xml:space="preserve"> </w:t>
            </w:r>
            <w:r w:rsidRPr="00371C41">
              <w:rPr>
                <w:rFonts w:ascii="PT Serif" w:hAnsi="PT Serif"/>
                <w:b/>
                <w:color w:val="22272F"/>
                <w:sz w:val="23"/>
                <w:szCs w:val="23"/>
              </w:rPr>
              <w:t>(представительных)</w:t>
            </w:r>
            <w:r w:rsidR="00F15525">
              <w:rPr>
                <w:rFonts w:asciiTheme="minorHAnsi" w:hAnsiTheme="minorHAnsi"/>
                <w:b/>
                <w:color w:val="22272F"/>
                <w:sz w:val="23"/>
                <w:szCs w:val="23"/>
              </w:rPr>
              <w:t xml:space="preserve"> </w:t>
            </w:r>
            <w:r w:rsidRPr="001156B5">
              <w:rPr>
                <w:rStyle w:val="highlightsearch"/>
                <w:rFonts w:ascii="PT Serif" w:hAnsi="PT Serif"/>
                <w:b/>
                <w:sz w:val="23"/>
                <w:szCs w:val="23"/>
                <w:shd w:val="clear" w:color="auto" w:fill="FFFFFF" w:themeFill="background1"/>
              </w:rPr>
              <w:t>органов</w:t>
            </w:r>
            <w:r w:rsidR="00F15525">
              <w:rPr>
                <w:color w:val="22272F"/>
              </w:rPr>
              <w:t xml:space="preserve"> </w:t>
            </w:r>
            <w:r w:rsidRPr="00371C41">
              <w:rPr>
                <w:rFonts w:ascii="PT Serif" w:hAnsi="PT Serif"/>
                <w:b/>
                <w:color w:val="22272F"/>
                <w:sz w:val="23"/>
                <w:szCs w:val="23"/>
              </w:rPr>
              <w:t xml:space="preserve">государственной власти </w:t>
            </w:r>
            <w:r>
              <w:rPr>
                <w:rFonts w:ascii="PT Serif" w:hAnsi="PT Serif"/>
                <w:color w:val="22272F"/>
                <w:sz w:val="23"/>
                <w:szCs w:val="23"/>
              </w:rPr>
              <w:t>Ставропольского края, занимать иные государственные должности Российской Федерации, государственные должности Ставропольского края, а также должности государственной гражданской службы и должности муниципальной службы, если иное не предусмотрено федеральными законами. Глава муниципального округа не может одновременно исполнять полномочия депутата Думы муниципального округа, за исключением случаев, установленных </w:t>
            </w:r>
            <w:hyperlink r:id="rId7" w:anchor="/document/186367/entry/0" w:history="1">
              <w:r w:rsidRPr="001156B5">
                <w:rPr>
                  <w:rStyle w:val="a4"/>
                  <w:rFonts w:ascii="PT Serif" w:hAnsi="PT Serif"/>
                  <w:color w:val="auto"/>
                  <w:sz w:val="23"/>
                  <w:szCs w:val="23"/>
                  <w:u w:val="none"/>
                </w:rPr>
                <w:t>Федеральным законом</w:t>
              </w:r>
            </w:hyperlink>
            <w:r>
              <w:rPr>
                <w:rFonts w:ascii="PT Serif" w:hAnsi="PT Serif"/>
                <w:color w:val="22272F"/>
                <w:sz w:val="23"/>
                <w:szCs w:val="23"/>
              </w:rPr>
              <w:t>, иными федеральными законами.</w:t>
            </w:r>
          </w:p>
          <w:p w:rsidR="00371C41" w:rsidRDefault="00371C41" w:rsidP="00855888">
            <w:pPr>
              <w:pStyle w:val="s1"/>
              <w:shd w:val="clear" w:color="auto" w:fill="FFFFFF"/>
              <w:jc w:val="both"/>
              <w:rPr>
                <w:rFonts w:ascii="PT Serif" w:hAnsi="PT Serif"/>
                <w:color w:val="22272F"/>
                <w:sz w:val="23"/>
                <w:szCs w:val="23"/>
              </w:rPr>
            </w:pPr>
          </w:p>
          <w:p w:rsidR="00855888" w:rsidRDefault="00855888" w:rsidP="005941DC">
            <w:pPr>
              <w:pStyle w:val="s15"/>
              <w:shd w:val="clear" w:color="auto" w:fill="FFFFFF"/>
              <w:jc w:val="both"/>
              <w:rPr>
                <w:rStyle w:val="s10"/>
                <w:rFonts w:ascii="PT Serif" w:hAnsi="PT Serif"/>
                <w:b/>
                <w:bCs/>
                <w:color w:val="22272F"/>
                <w:sz w:val="23"/>
                <w:szCs w:val="23"/>
              </w:rPr>
            </w:pPr>
          </w:p>
        </w:tc>
        <w:tc>
          <w:tcPr>
            <w:tcW w:w="6946" w:type="dxa"/>
          </w:tcPr>
          <w:p w:rsidR="00855888" w:rsidRPr="001156B5" w:rsidRDefault="00855888" w:rsidP="00B97902">
            <w:pPr>
              <w:jc w:val="both"/>
              <w:rPr>
                <w:i/>
              </w:rPr>
            </w:pPr>
          </w:p>
          <w:p w:rsidR="00B97902" w:rsidRPr="001156B5" w:rsidRDefault="00B97902" w:rsidP="00B97902">
            <w:pPr>
              <w:jc w:val="both"/>
              <w:rPr>
                <w:i/>
              </w:rPr>
            </w:pPr>
          </w:p>
          <w:p w:rsidR="00B97902" w:rsidRPr="001156B5" w:rsidRDefault="00B97902" w:rsidP="00B97902">
            <w:pPr>
              <w:jc w:val="both"/>
              <w:rPr>
                <w:i/>
              </w:rPr>
            </w:pPr>
          </w:p>
          <w:p w:rsidR="00B97902" w:rsidRPr="001156B5" w:rsidRDefault="00B97902" w:rsidP="00B97902">
            <w:pPr>
              <w:jc w:val="both"/>
              <w:rPr>
                <w:i/>
              </w:rPr>
            </w:pPr>
          </w:p>
          <w:p w:rsidR="00B97902" w:rsidRDefault="00B97902" w:rsidP="00B97902">
            <w:pPr>
              <w:jc w:val="both"/>
              <w:rPr>
                <w:i/>
              </w:rPr>
            </w:pPr>
          </w:p>
          <w:p w:rsidR="001156B5" w:rsidRDefault="001156B5" w:rsidP="00B97902">
            <w:pPr>
              <w:jc w:val="both"/>
              <w:rPr>
                <w:i/>
              </w:rPr>
            </w:pPr>
          </w:p>
          <w:p w:rsidR="001156B5" w:rsidRPr="001156B5" w:rsidRDefault="001156B5" w:rsidP="00B97902">
            <w:pPr>
              <w:jc w:val="both"/>
              <w:rPr>
                <w:i/>
              </w:rPr>
            </w:pPr>
          </w:p>
          <w:p w:rsidR="00F15525" w:rsidRPr="001156B5" w:rsidRDefault="00F15525" w:rsidP="00F15525">
            <w:pPr>
              <w:jc w:val="both"/>
              <w:rPr>
                <w:sz w:val="24"/>
              </w:rPr>
            </w:pPr>
            <w:r w:rsidRPr="001156B5">
              <w:rPr>
                <w:sz w:val="24"/>
              </w:rPr>
              <w:t>в абзаце 2 пункта 4) части 9 статьи 35</w:t>
            </w:r>
          </w:p>
          <w:p w:rsidR="00B97902" w:rsidRPr="001156B5" w:rsidRDefault="001156B5" w:rsidP="00F15525">
            <w:pPr>
              <w:jc w:val="both"/>
              <w:rPr>
                <w:sz w:val="24"/>
              </w:rPr>
            </w:pPr>
            <w:r>
              <w:rPr>
                <w:sz w:val="24"/>
              </w:rPr>
              <w:t>слова «</w:t>
            </w:r>
            <w:r w:rsidR="00F15525" w:rsidRPr="001156B5">
              <w:rPr>
                <w:sz w:val="24"/>
              </w:rPr>
              <w:t>законодательны</w:t>
            </w:r>
            <w:proofErr w:type="gramStart"/>
            <w:r w:rsidR="00F15525" w:rsidRPr="001156B5">
              <w:rPr>
                <w:sz w:val="24"/>
              </w:rPr>
              <w:t>х(</w:t>
            </w:r>
            <w:proofErr w:type="gramEnd"/>
            <w:r w:rsidR="00F15525" w:rsidRPr="001156B5">
              <w:rPr>
                <w:sz w:val="24"/>
              </w:rPr>
              <w:t>представительных) органов государственной власти» заменить словами «законодательных органов»</w:t>
            </w:r>
            <w:r>
              <w:rPr>
                <w:sz w:val="24"/>
              </w:rPr>
              <w:t>;</w:t>
            </w:r>
          </w:p>
          <w:p w:rsidR="00B97902" w:rsidRPr="001156B5" w:rsidRDefault="00B97902" w:rsidP="00F15525">
            <w:pPr>
              <w:ind w:firstLine="0"/>
              <w:jc w:val="both"/>
              <w:rPr>
                <w:sz w:val="24"/>
              </w:rPr>
            </w:pPr>
          </w:p>
          <w:p w:rsidR="00371C41" w:rsidRPr="001156B5" w:rsidRDefault="00371C41" w:rsidP="00B97902">
            <w:pPr>
              <w:jc w:val="both"/>
              <w:rPr>
                <w:sz w:val="24"/>
              </w:rPr>
            </w:pPr>
          </w:p>
          <w:p w:rsidR="00371C41" w:rsidRPr="001156B5" w:rsidRDefault="00371C41" w:rsidP="00B97902">
            <w:pPr>
              <w:jc w:val="both"/>
              <w:rPr>
                <w:sz w:val="24"/>
              </w:rPr>
            </w:pPr>
          </w:p>
          <w:p w:rsidR="00371C41" w:rsidRPr="001156B5" w:rsidRDefault="00371C41" w:rsidP="00B97902">
            <w:pPr>
              <w:jc w:val="both"/>
              <w:rPr>
                <w:sz w:val="24"/>
              </w:rPr>
            </w:pPr>
          </w:p>
          <w:p w:rsidR="00371C41" w:rsidRPr="001156B5" w:rsidRDefault="001156B5" w:rsidP="00B97902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Федеральный закон </w:t>
            </w:r>
            <w:r w:rsidR="00F15525" w:rsidRPr="001156B5">
              <w:rPr>
                <w:sz w:val="24"/>
              </w:rPr>
              <w:t>от 08 августа 2024г. № 232-ФЗ</w:t>
            </w:r>
          </w:p>
          <w:p w:rsidR="00371C41" w:rsidRPr="001156B5" w:rsidRDefault="00371C41" w:rsidP="00B97902">
            <w:pPr>
              <w:jc w:val="both"/>
              <w:rPr>
                <w:sz w:val="24"/>
              </w:rPr>
            </w:pPr>
          </w:p>
          <w:p w:rsidR="00371C41" w:rsidRPr="001156B5" w:rsidRDefault="00371C41" w:rsidP="00B97902">
            <w:pPr>
              <w:jc w:val="both"/>
              <w:rPr>
                <w:sz w:val="24"/>
              </w:rPr>
            </w:pPr>
          </w:p>
          <w:p w:rsidR="00371C41" w:rsidRPr="001156B5" w:rsidRDefault="00371C41" w:rsidP="00B97902">
            <w:pPr>
              <w:jc w:val="both"/>
              <w:rPr>
                <w:i/>
              </w:rPr>
            </w:pPr>
          </w:p>
          <w:p w:rsidR="00371C41" w:rsidRPr="001156B5" w:rsidRDefault="00371C41" w:rsidP="00B97902">
            <w:pPr>
              <w:jc w:val="both"/>
              <w:rPr>
                <w:i/>
              </w:rPr>
            </w:pPr>
          </w:p>
          <w:p w:rsidR="00371C41" w:rsidRPr="001156B5" w:rsidRDefault="00371C41" w:rsidP="00B97902">
            <w:pPr>
              <w:jc w:val="both"/>
              <w:rPr>
                <w:i/>
              </w:rPr>
            </w:pPr>
          </w:p>
          <w:p w:rsidR="00371C41" w:rsidRPr="001156B5" w:rsidRDefault="00371C41" w:rsidP="00B97902">
            <w:pPr>
              <w:jc w:val="both"/>
              <w:rPr>
                <w:i/>
              </w:rPr>
            </w:pPr>
          </w:p>
          <w:p w:rsidR="00371C41" w:rsidRPr="001156B5" w:rsidRDefault="00371C41" w:rsidP="00B97902">
            <w:pPr>
              <w:jc w:val="both"/>
              <w:rPr>
                <w:i/>
              </w:rPr>
            </w:pPr>
          </w:p>
          <w:p w:rsidR="00371C41" w:rsidRPr="001156B5" w:rsidRDefault="00371C41" w:rsidP="00B97902">
            <w:pPr>
              <w:jc w:val="both"/>
              <w:rPr>
                <w:i/>
              </w:rPr>
            </w:pPr>
          </w:p>
          <w:p w:rsidR="00371C41" w:rsidRPr="001156B5" w:rsidRDefault="00371C41" w:rsidP="00B97902">
            <w:pPr>
              <w:jc w:val="both"/>
              <w:rPr>
                <w:i/>
              </w:rPr>
            </w:pPr>
          </w:p>
          <w:p w:rsidR="00371C41" w:rsidRPr="001156B5" w:rsidRDefault="00371C41" w:rsidP="00B97902">
            <w:pPr>
              <w:jc w:val="both"/>
              <w:rPr>
                <w:i/>
              </w:rPr>
            </w:pPr>
          </w:p>
          <w:p w:rsidR="00371C41" w:rsidRPr="001156B5" w:rsidRDefault="00371C41" w:rsidP="00F15525">
            <w:pPr>
              <w:ind w:firstLine="0"/>
              <w:jc w:val="both"/>
              <w:rPr>
                <w:i/>
              </w:rPr>
            </w:pPr>
          </w:p>
          <w:p w:rsidR="0034260E" w:rsidRPr="001156B5" w:rsidRDefault="0034260E" w:rsidP="00F15525">
            <w:pPr>
              <w:ind w:firstLine="0"/>
              <w:jc w:val="both"/>
              <w:rPr>
                <w:i/>
              </w:rPr>
            </w:pPr>
          </w:p>
          <w:p w:rsidR="0034260E" w:rsidRPr="001156B5" w:rsidRDefault="0034260E" w:rsidP="00F15525">
            <w:pPr>
              <w:ind w:firstLine="0"/>
              <w:jc w:val="both"/>
              <w:rPr>
                <w:i/>
              </w:rPr>
            </w:pPr>
          </w:p>
          <w:p w:rsidR="00371C41" w:rsidRPr="001156B5" w:rsidRDefault="00371C41" w:rsidP="00B97902">
            <w:pPr>
              <w:jc w:val="both"/>
              <w:rPr>
                <w:i/>
              </w:rPr>
            </w:pPr>
          </w:p>
        </w:tc>
      </w:tr>
      <w:tr w:rsidR="002A18B2" w:rsidTr="001156B5">
        <w:tc>
          <w:tcPr>
            <w:tcW w:w="652" w:type="dxa"/>
            <w:shd w:val="clear" w:color="auto" w:fill="FFFFFF" w:themeFill="background1"/>
          </w:tcPr>
          <w:p w:rsidR="002A18B2" w:rsidRDefault="002A18B2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lastRenderedPageBreak/>
              <w:t>6</w:t>
            </w:r>
          </w:p>
        </w:tc>
        <w:tc>
          <w:tcPr>
            <w:tcW w:w="1146" w:type="dxa"/>
          </w:tcPr>
          <w:p w:rsidR="002A18B2" w:rsidRDefault="002A18B2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Статья 39</w:t>
            </w:r>
          </w:p>
          <w:p w:rsidR="002A18B2" w:rsidRDefault="002A18B2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часть</w:t>
            </w:r>
            <w:proofErr w:type="gramStart"/>
            <w:r>
              <w:rPr>
                <w:szCs w:val="28"/>
              </w:rPr>
              <w:t>1</w:t>
            </w:r>
            <w:proofErr w:type="gramEnd"/>
          </w:p>
        </w:tc>
        <w:tc>
          <w:tcPr>
            <w:tcW w:w="6390" w:type="dxa"/>
            <w:shd w:val="clear" w:color="auto" w:fill="FFFFFF" w:themeFill="background1"/>
          </w:tcPr>
          <w:p w:rsidR="002A18B2" w:rsidRDefault="002A18B2" w:rsidP="00F15525">
            <w:pPr>
              <w:pStyle w:val="s1"/>
              <w:shd w:val="clear" w:color="auto" w:fill="FFFFFF"/>
              <w:ind w:firstLine="612"/>
              <w:jc w:val="both"/>
              <w:rPr>
                <w:rFonts w:ascii="PT Serif" w:hAnsi="PT Serif"/>
                <w:b/>
                <w:bCs/>
                <w:color w:val="22272F"/>
                <w:sz w:val="23"/>
                <w:szCs w:val="23"/>
                <w:shd w:val="clear" w:color="auto" w:fill="FFFFFF"/>
              </w:rPr>
            </w:pPr>
            <w:r>
              <w:rPr>
                <w:rFonts w:ascii="PT Serif" w:hAnsi="PT Serif"/>
                <w:b/>
                <w:bCs/>
                <w:color w:val="22272F"/>
                <w:sz w:val="23"/>
                <w:szCs w:val="23"/>
                <w:shd w:val="clear" w:color="auto" w:fill="FFFFFF"/>
              </w:rPr>
              <w:t>Статья 39. Полномочия администрации муниципального округа</w:t>
            </w:r>
          </w:p>
          <w:p w:rsidR="002A18B2" w:rsidRPr="002A18B2" w:rsidRDefault="002A18B2" w:rsidP="00F15525">
            <w:pPr>
              <w:pStyle w:val="s1"/>
              <w:shd w:val="clear" w:color="auto" w:fill="FFFFFF"/>
              <w:ind w:firstLine="612"/>
              <w:jc w:val="both"/>
              <w:rPr>
                <w:rFonts w:asciiTheme="minorHAnsi" w:hAnsiTheme="minorHAnsi"/>
                <w:color w:val="22272F"/>
                <w:sz w:val="28"/>
                <w:szCs w:val="28"/>
              </w:rPr>
            </w:pPr>
            <w:r w:rsidRPr="002A18B2">
              <w:rPr>
                <w:rFonts w:asciiTheme="minorHAnsi" w:hAnsiTheme="minorHAnsi"/>
                <w:color w:val="22272F"/>
                <w:sz w:val="28"/>
                <w:szCs w:val="28"/>
              </w:rPr>
              <w:t>54) отсутствовала</w:t>
            </w:r>
          </w:p>
        </w:tc>
        <w:tc>
          <w:tcPr>
            <w:tcW w:w="6946" w:type="dxa"/>
          </w:tcPr>
          <w:p w:rsidR="002A18B2" w:rsidRPr="002A18B2" w:rsidRDefault="002A18B2" w:rsidP="00B97902">
            <w:pPr>
              <w:jc w:val="both"/>
            </w:pPr>
            <w:r w:rsidRPr="002A18B2">
              <w:t>часть</w:t>
            </w:r>
            <w:proofErr w:type="gramStart"/>
            <w:r w:rsidRPr="002A18B2">
              <w:t>1</w:t>
            </w:r>
            <w:proofErr w:type="gramEnd"/>
            <w:r w:rsidRPr="002A18B2">
              <w:t xml:space="preserve"> статьи 39 дополнить пунктом 54) следующего содержания:</w:t>
            </w:r>
          </w:p>
          <w:p w:rsidR="002A18B2" w:rsidRPr="002A18B2" w:rsidRDefault="002A18B2" w:rsidP="00B97902">
            <w:pPr>
              <w:jc w:val="both"/>
            </w:pPr>
            <w:r w:rsidRPr="002A18B2">
              <w:t xml:space="preserve">54) принимает меры, связанные с проведением </w:t>
            </w:r>
            <w:r w:rsidRPr="002A18B2">
              <w:lastRenderedPageBreak/>
              <w:t>публичных мероприятий на территории Ипатовского муниципального округа Ставропольского края, предусмотренные законодательством Российской Федерации».</w:t>
            </w:r>
          </w:p>
          <w:p w:rsidR="002A18B2" w:rsidRPr="001156B5" w:rsidRDefault="002A18B2" w:rsidP="00B97902">
            <w:pPr>
              <w:jc w:val="both"/>
              <w:rPr>
                <w:i/>
              </w:rPr>
            </w:pPr>
            <w:r w:rsidRPr="002A18B2">
              <w:t>Закон Ставропольского края от 20 декабря 2012г. № 115-кз</w:t>
            </w:r>
          </w:p>
        </w:tc>
      </w:tr>
      <w:tr w:rsidR="00712DB3" w:rsidTr="00371C41">
        <w:tc>
          <w:tcPr>
            <w:tcW w:w="652" w:type="dxa"/>
          </w:tcPr>
          <w:p w:rsidR="00712DB3" w:rsidRPr="00BA08B2" w:rsidRDefault="002A18B2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lastRenderedPageBreak/>
              <w:t>7</w:t>
            </w:r>
            <w:r w:rsidR="00021693" w:rsidRPr="00BA08B2">
              <w:rPr>
                <w:szCs w:val="28"/>
              </w:rPr>
              <w:t xml:space="preserve"> </w:t>
            </w:r>
          </w:p>
        </w:tc>
        <w:tc>
          <w:tcPr>
            <w:tcW w:w="1146" w:type="dxa"/>
          </w:tcPr>
          <w:p w:rsidR="00712DB3" w:rsidRDefault="00AF33D4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Статья 43.</w:t>
            </w:r>
          </w:p>
          <w:p w:rsidR="004D380B" w:rsidRPr="00BA08B2" w:rsidRDefault="004D380B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пункт 4</w:t>
            </w:r>
          </w:p>
        </w:tc>
        <w:tc>
          <w:tcPr>
            <w:tcW w:w="6390" w:type="dxa"/>
          </w:tcPr>
          <w:p w:rsidR="00FD1E2F" w:rsidRDefault="00FD1E2F" w:rsidP="00FD1E2F">
            <w:pPr>
              <w:pStyle w:val="s15"/>
              <w:shd w:val="clear" w:color="auto" w:fill="FFFFFF"/>
              <w:jc w:val="both"/>
              <w:rPr>
                <w:rFonts w:ascii="PT Serif" w:hAnsi="PT Serif"/>
                <w:b/>
                <w:bCs/>
                <w:color w:val="22272F"/>
                <w:sz w:val="23"/>
                <w:szCs w:val="23"/>
              </w:rPr>
            </w:pPr>
            <w:r>
              <w:rPr>
                <w:rStyle w:val="s10"/>
                <w:rFonts w:ascii="PT Serif" w:hAnsi="PT Serif"/>
                <w:b/>
                <w:bCs/>
                <w:color w:val="22272F"/>
                <w:sz w:val="23"/>
                <w:szCs w:val="23"/>
              </w:rPr>
              <w:t>Статья 43</w:t>
            </w:r>
            <w:r>
              <w:rPr>
                <w:rFonts w:ascii="PT Serif" w:hAnsi="PT Serif"/>
                <w:b/>
                <w:bCs/>
                <w:color w:val="22272F"/>
                <w:sz w:val="23"/>
                <w:szCs w:val="23"/>
              </w:rPr>
              <w:t>. Вступление в силу, отмена муниципальных правовых актов</w:t>
            </w:r>
          </w:p>
          <w:p w:rsidR="004D380B" w:rsidRPr="0068727A" w:rsidRDefault="004D380B" w:rsidP="004D380B">
            <w:pPr>
              <w:pStyle w:val="s1"/>
              <w:shd w:val="clear" w:color="auto" w:fill="FFFFFF"/>
              <w:spacing w:before="0" w:beforeAutospacing="0" w:after="0" w:afterAutospacing="0" w:line="240" w:lineRule="atLeast"/>
              <w:ind w:firstLine="709"/>
              <w:jc w:val="both"/>
              <w:rPr>
                <w:color w:val="22272F"/>
                <w:sz w:val="28"/>
                <w:szCs w:val="28"/>
              </w:rPr>
            </w:pPr>
            <w:r>
              <w:rPr>
                <w:color w:val="22272F"/>
                <w:sz w:val="28"/>
                <w:szCs w:val="28"/>
              </w:rPr>
              <w:t xml:space="preserve">4. </w:t>
            </w:r>
            <w:r w:rsidRPr="0068727A">
              <w:rPr>
                <w:color w:val="22272F"/>
                <w:sz w:val="28"/>
                <w:szCs w:val="28"/>
              </w:rPr>
              <w:t>Официальным опубликованием муниципального правового акта, в том числе соглашения, заключенного между органами местного самоуправления, считается первая публикация его полного текста в периодическом печатном издании, распространяемом в муниципальном округе.</w:t>
            </w:r>
          </w:p>
          <w:p w:rsidR="004D380B" w:rsidRPr="0068727A" w:rsidRDefault="004D380B" w:rsidP="004D380B">
            <w:pPr>
              <w:pStyle w:val="s1"/>
              <w:shd w:val="clear" w:color="auto" w:fill="FFFFFF"/>
              <w:spacing w:before="0" w:beforeAutospacing="0" w:after="0" w:afterAutospacing="0" w:line="240" w:lineRule="atLeast"/>
              <w:ind w:firstLine="709"/>
              <w:jc w:val="both"/>
              <w:rPr>
                <w:rFonts w:ascii="PT Serif" w:hAnsi="PT Serif"/>
                <w:color w:val="22272F"/>
                <w:sz w:val="28"/>
                <w:szCs w:val="28"/>
              </w:rPr>
            </w:pPr>
            <w:proofErr w:type="gramStart"/>
            <w:r w:rsidRPr="0068727A">
              <w:rPr>
                <w:rFonts w:ascii="PT Serif" w:hAnsi="PT Serif"/>
                <w:color w:val="22272F"/>
                <w:sz w:val="28"/>
                <w:szCs w:val="28"/>
              </w:rPr>
              <w:t>Официальное опубликование муниципальных правовых актов, соглашений осуществляется в печатном средстве массовой информации муниципального округа - муниципальной газете "Ипатовский информационный вестник" в </w:t>
            </w:r>
            <w:hyperlink r:id="rId8" w:anchor="/document/408153615/entry/1000" w:history="1">
              <w:r w:rsidRPr="001156B5">
                <w:rPr>
                  <w:rStyle w:val="a4"/>
                  <w:rFonts w:ascii="PT Serif" w:hAnsi="PT Serif"/>
                  <w:color w:val="auto"/>
                  <w:sz w:val="28"/>
                  <w:szCs w:val="28"/>
                  <w:u w:val="none"/>
                </w:rPr>
                <w:t>порядке</w:t>
              </w:r>
            </w:hyperlink>
            <w:r w:rsidRPr="00DF750C">
              <w:rPr>
                <w:rFonts w:ascii="PT Serif" w:hAnsi="PT Serif"/>
                <w:sz w:val="28"/>
                <w:szCs w:val="28"/>
              </w:rPr>
              <w:t>,</w:t>
            </w:r>
            <w:r w:rsidRPr="0068727A">
              <w:rPr>
                <w:rFonts w:ascii="PT Serif" w:hAnsi="PT Serif"/>
                <w:color w:val="22272F"/>
                <w:sz w:val="28"/>
                <w:szCs w:val="28"/>
              </w:rPr>
              <w:t xml:space="preserve"> установленном муниципальными нормативно-правовыми актами, общественно-политической газете муниципального округа Ставропольского края "Степные Зори" (дата регистрации 28 ноября 2023 г., номер св</w:t>
            </w:r>
            <w:r>
              <w:rPr>
                <w:rFonts w:ascii="PT Serif" w:hAnsi="PT Serif"/>
                <w:color w:val="22272F"/>
                <w:sz w:val="28"/>
                <w:szCs w:val="28"/>
              </w:rPr>
              <w:t>идетельства ПИ N ТУ 26 - 00781)</w:t>
            </w:r>
            <w:r w:rsidRPr="0068727A">
              <w:rPr>
                <w:rFonts w:ascii="PT Serif" w:hAnsi="PT Serif"/>
                <w:color w:val="22272F"/>
                <w:sz w:val="28"/>
                <w:szCs w:val="28"/>
              </w:rPr>
              <w:t xml:space="preserve"> в порядке, установленном действующим законодательством.</w:t>
            </w:r>
            <w:proofErr w:type="gramEnd"/>
          </w:p>
          <w:p w:rsidR="00712DB3" w:rsidRPr="00BA08B2" w:rsidRDefault="00712DB3" w:rsidP="004D380B">
            <w:pPr>
              <w:pStyle w:val="s1"/>
              <w:shd w:val="clear" w:color="auto" w:fill="FFFFFF"/>
              <w:jc w:val="both"/>
              <w:rPr>
                <w:color w:val="22272F"/>
                <w:szCs w:val="28"/>
                <w:shd w:val="clear" w:color="auto" w:fill="FFFFFF"/>
              </w:rPr>
            </w:pPr>
          </w:p>
        </w:tc>
        <w:tc>
          <w:tcPr>
            <w:tcW w:w="6946" w:type="dxa"/>
          </w:tcPr>
          <w:p w:rsidR="002A3611" w:rsidRPr="002A3611" w:rsidRDefault="00D22157" w:rsidP="004D380B">
            <w:pPr>
              <w:pStyle w:val="s1"/>
              <w:shd w:val="clear" w:color="auto" w:fill="FFFFFF"/>
              <w:jc w:val="both"/>
            </w:pPr>
            <w:r>
              <w:lastRenderedPageBreak/>
              <w:t>пункт 4 статьи 43 изложить в следующей редакции:</w:t>
            </w:r>
          </w:p>
          <w:p w:rsidR="00A35BE6" w:rsidRPr="00A35BE6" w:rsidRDefault="002A3611" w:rsidP="002A3611">
            <w:pPr>
              <w:pStyle w:val="s1"/>
              <w:shd w:val="clear" w:color="auto" w:fill="FFFFFF"/>
              <w:spacing w:before="0" w:beforeAutospacing="0" w:after="0" w:afterAutospacing="0" w:line="240" w:lineRule="atLeast"/>
              <w:ind w:firstLine="709"/>
              <w:jc w:val="both"/>
              <w:rPr>
                <w:color w:val="22272F"/>
                <w:sz w:val="28"/>
                <w:szCs w:val="28"/>
              </w:rPr>
            </w:pPr>
            <w:r w:rsidRPr="00A35BE6">
              <w:rPr>
                <w:rFonts w:ascii="PT Serif" w:hAnsi="PT Serif"/>
                <w:color w:val="22272F"/>
                <w:sz w:val="28"/>
                <w:szCs w:val="28"/>
              </w:rPr>
              <w:t xml:space="preserve">4. </w:t>
            </w:r>
            <w:proofErr w:type="gramStart"/>
            <w:r w:rsidRPr="00A35BE6">
              <w:rPr>
                <w:color w:val="22272F"/>
                <w:sz w:val="28"/>
                <w:szCs w:val="28"/>
              </w:rPr>
              <w:t>Официальным опубликованием муниципального правового акта, в том числе соглашения, заключенного между органами местного самоуправления, считается первая публикация его полного текста в периодическом печатном издании</w:t>
            </w:r>
            <w:r w:rsidR="004D380B" w:rsidRPr="00A35BE6">
              <w:rPr>
                <w:color w:val="22272F"/>
                <w:sz w:val="28"/>
                <w:szCs w:val="28"/>
              </w:rPr>
              <w:t xml:space="preserve"> – муниц</w:t>
            </w:r>
            <w:r w:rsidR="00A35BE6">
              <w:rPr>
                <w:color w:val="22272F"/>
                <w:sz w:val="28"/>
                <w:szCs w:val="28"/>
              </w:rPr>
              <w:t>и</w:t>
            </w:r>
            <w:r w:rsidR="004D380B" w:rsidRPr="00A35BE6">
              <w:rPr>
                <w:color w:val="22272F"/>
                <w:sz w:val="28"/>
                <w:szCs w:val="28"/>
              </w:rPr>
              <w:t>пальной газете «Ипатовский информационный вестник» либо в общественно-политической газете Ипатовского муниципального округа Ставропольского края «Степные Зори» (дата регистрации 28 ноября 2023г., номер свидетельства ПИ № ТУ 26-00781) в порядке, установленном действующим законодательством или пер</w:t>
            </w:r>
            <w:r w:rsidR="00A35BE6" w:rsidRPr="00A35BE6">
              <w:rPr>
                <w:color w:val="22272F"/>
                <w:sz w:val="28"/>
                <w:szCs w:val="28"/>
              </w:rPr>
              <w:t>во</w:t>
            </w:r>
            <w:r w:rsidR="004D380B" w:rsidRPr="00A35BE6">
              <w:rPr>
                <w:color w:val="22272F"/>
                <w:sz w:val="28"/>
                <w:szCs w:val="28"/>
              </w:rPr>
              <w:t>е размещение его полного</w:t>
            </w:r>
            <w:proofErr w:type="gramEnd"/>
            <w:r w:rsidR="004D380B" w:rsidRPr="00A35BE6">
              <w:rPr>
                <w:color w:val="22272F"/>
                <w:sz w:val="28"/>
                <w:szCs w:val="28"/>
              </w:rPr>
              <w:t xml:space="preserve"> текста в сетевом издании «Правовой портал Ипатовского муниципального округа Ставропольского края» (доменное имя сайта в информационной сети «Интернет» </w:t>
            </w:r>
            <w:r w:rsidR="004D380B" w:rsidRPr="00A35BE6">
              <w:rPr>
                <w:color w:val="22272F"/>
                <w:sz w:val="28"/>
                <w:szCs w:val="28"/>
                <w:lang w:val="en-US"/>
              </w:rPr>
              <w:t>XN</w:t>
            </w:r>
            <w:r w:rsidR="004D380B" w:rsidRPr="00A35BE6">
              <w:rPr>
                <w:color w:val="22272F"/>
                <w:sz w:val="28"/>
                <w:szCs w:val="28"/>
              </w:rPr>
              <w:t>----7</w:t>
            </w:r>
            <w:r w:rsidR="004D380B" w:rsidRPr="00A35BE6">
              <w:rPr>
                <w:color w:val="22272F"/>
                <w:sz w:val="28"/>
                <w:szCs w:val="28"/>
                <w:lang w:val="en-US"/>
              </w:rPr>
              <w:t>SBBGC</w:t>
            </w:r>
            <w:r w:rsidR="004D380B" w:rsidRPr="00A35BE6">
              <w:rPr>
                <w:color w:val="22272F"/>
                <w:sz w:val="28"/>
                <w:szCs w:val="28"/>
              </w:rPr>
              <w:t>5</w:t>
            </w:r>
            <w:r w:rsidR="004D380B" w:rsidRPr="00A35BE6">
              <w:rPr>
                <w:color w:val="22272F"/>
                <w:sz w:val="28"/>
                <w:szCs w:val="28"/>
                <w:lang w:val="en-US"/>
              </w:rPr>
              <w:t>A</w:t>
            </w:r>
            <w:r w:rsidR="004D380B" w:rsidRPr="00A35BE6">
              <w:rPr>
                <w:color w:val="22272F"/>
                <w:sz w:val="28"/>
                <w:szCs w:val="28"/>
              </w:rPr>
              <w:t>6</w:t>
            </w:r>
            <w:r w:rsidR="004D380B" w:rsidRPr="00A35BE6">
              <w:rPr>
                <w:color w:val="22272F"/>
                <w:sz w:val="28"/>
                <w:szCs w:val="28"/>
                <w:lang w:val="en-US"/>
              </w:rPr>
              <w:t>BBDCFMU</w:t>
            </w:r>
            <w:r w:rsidR="004D380B" w:rsidRPr="00A35BE6">
              <w:rPr>
                <w:color w:val="22272F"/>
                <w:sz w:val="28"/>
                <w:szCs w:val="28"/>
              </w:rPr>
              <w:t>.</w:t>
            </w:r>
            <w:r w:rsidR="004D380B" w:rsidRPr="00A35BE6">
              <w:rPr>
                <w:color w:val="22272F"/>
                <w:sz w:val="28"/>
                <w:szCs w:val="28"/>
                <w:lang w:val="en-US"/>
              </w:rPr>
              <w:t>XN</w:t>
            </w:r>
            <w:r w:rsidR="004D380B" w:rsidRPr="00A35BE6">
              <w:rPr>
                <w:color w:val="22272F"/>
                <w:sz w:val="28"/>
                <w:szCs w:val="28"/>
              </w:rPr>
              <w:t>—</w:t>
            </w:r>
            <w:r w:rsidR="004D380B" w:rsidRPr="00A35BE6">
              <w:rPr>
                <w:color w:val="22272F"/>
                <w:sz w:val="28"/>
                <w:szCs w:val="28"/>
                <w:lang w:val="en-US"/>
              </w:rPr>
              <w:t>PIAI</w:t>
            </w:r>
            <w:r w:rsidR="004D380B" w:rsidRPr="00A35BE6">
              <w:rPr>
                <w:color w:val="22272F"/>
                <w:sz w:val="28"/>
                <w:szCs w:val="28"/>
              </w:rPr>
              <w:t xml:space="preserve"> (</w:t>
            </w:r>
            <w:proofErr w:type="spellStart"/>
            <w:r w:rsidR="004D380B" w:rsidRPr="00A35BE6">
              <w:rPr>
                <w:color w:val="22272F"/>
                <w:sz w:val="28"/>
                <w:szCs w:val="28"/>
              </w:rPr>
              <w:t>ипатово-право.</w:t>
            </w:r>
            <w:r w:rsidR="00A35BE6" w:rsidRPr="00A35BE6">
              <w:rPr>
                <w:color w:val="22272F"/>
                <w:sz w:val="28"/>
                <w:szCs w:val="28"/>
              </w:rPr>
              <w:t>р</w:t>
            </w:r>
            <w:r w:rsidR="004D380B" w:rsidRPr="00A35BE6">
              <w:rPr>
                <w:color w:val="22272F"/>
                <w:sz w:val="28"/>
                <w:szCs w:val="28"/>
              </w:rPr>
              <w:t>ф</w:t>
            </w:r>
            <w:proofErr w:type="spellEnd"/>
            <w:r w:rsidR="004D380B" w:rsidRPr="00A35BE6">
              <w:rPr>
                <w:color w:val="22272F"/>
                <w:sz w:val="28"/>
                <w:szCs w:val="28"/>
              </w:rPr>
              <w:t>), свидетельство о регистрации в качестве сетевого издания</w:t>
            </w:r>
            <w:r w:rsidR="00A35BE6" w:rsidRPr="00A35BE6">
              <w:rPr>
                <w:color w:val="22272F"/>
                <w:sz w:val="28"/>
                <w:szCs w:val="28"/>
              </w:rPr>
              <w:t xml:space="preserve"> </w:t>
            </w:r>
            <w:r w:rsidR="004D380B" w:rsidRPr="00A35BE6">
              <w:rPr>
                <w:color w:val="22272F"/>
                <w:sz w:val="28"/>
                <w:szCs w:val="28"/>
              </w:rPr>
              <w:t>Эл</w:t>
            </w:r>
            <w:proofErr w:type="gramStart"/>
            <w:r w:rsidR="004D380B" w:rsidRPr="00A35BE6">
              <w:rPr>
                <w:color w:val="22272F"/>
                <w:sz w:val="28"/>
                <w:szCs w:val="28"/>
              </w:rPr>
              <w:t xml:space="preserve"> Т</w:t>
            </w:r>
            <w:proofErr w:type="gramEnd"/>
            <w:r w:rsidR="004D380B" w:rsidRPr="00A35BE6">
              <w:rPr>
                <w:color w:val="22272F"/>
                <w:sz w:val="28"/>
                <w:szCs w:val="28"/>
              </w:rPr>
              <w:t xml:space="preserve"> ФС</w:t>
            </w:r>
            <w:r w:rsidR="00A35BE6" w:rsidRPr="00A35BE6">
              <w:rPr>
                <w:color w:val="22272F"/>
                <w:sz w:val="28"/>
                <w:szCs w:val="28"/>
              </w:rPr>
              <w:t>77-88234 от 16 сентября 2024г.</w:t>
            </w:r>
          </w:p>
          <w:p w:rsidR="00A35BE6" w:rsidRPr="00A35BE6" w:rsidRDefault="00A35BE6" w:rsidP="002A3611">
            <w:pPr>
              <w:pStyle w:val="s1"/>
              <w:shd w:val="clear" w:color="auto" w:fill="FFFFFF"/>
              <w:spacing w:before="0" w:beforeAutospacing="0" w:after="0" w:afterAutospacing="0" w:line="240" w:lineRule="atLeast"/>
              <w:ind w:firstLine="709"/>
              <w:jc w:val="both"/>
              <w:rPr>
                <w:color w:val="22272F"/>
                <w:sz w:val="28"/>
                <w:szCs w:val="28"/>
              </w:rPr>
            </w:pPr>
          </w:p>
          <w:p w:rsidR="00A93236" w:rsidRPr="00905611" w:rsidRDefault="00A93236" w:rsidP="00A93236">
            <w:pPr>
              <w:pStyle w:val="s1"/>
              <w:shd w:val="clear" w:color="auto" w:fill="FFFFFF"/>
              <w:spacing w:before="0" w:beforeAutospacing="0" w:after="0" w:afterAutospacing="0" w:line="240" w:lineRule="atLeast"/>
              <w:jc w:val="both"/>
              <w:rPr>
                <w:rFonts w:ascii="PT Serif" w:hAnsi="PT Serif"/>
                <w:b/>
                <w:color w:val="22272F"/>
                <w:sz w:val="23"/>
                <w:szCs w:val="23"/>
              </w:rPr>
            </w:pPr>
          </w:p>
          <w:p w:rsidR="0034260E" w:rsidRDefault="0034260E" w:rsidP="0056150E">
            <w:pPr>
              <w:pStyle w:val="s1"/>
              <w:shd w:val="clear" w:color="auto" w:fill="FFFFFF"/>
              <w:jc w:val="both"/>
              <w:rPr>
                <w:rFonts w:asciiTheme="minorHAnsi" w:hAnsiTheme="minorHAnsi"/>
                <w:color w:val="464C55"/>
                <w:shd w:val="clear" w:color="auto" w:fill="FFFFFF"/>
              </w:rPr>
            </w:pPr>
          </w:p>
          <w:p w:rsidR="00FA7D9D" w:rsidRDefault="00FA7D9D" w:rsidP="0056150E">
            <w:pPr>
              <w:pStyle w:val="s1"/>
              <w:shd w:val="clear" w:color="auto" w:fill="FFFFFF"/>
              <w:jc w:val="both"/>
              <w:rPr>
                <w:rFonts w:asciiTheme="minorHAnsi" w:hAnsiTheme="minorHAnsi"/>
                <w:color w:val="464C55"/>
                <w:shd w:val="clear" w:color="auto" w:fill="FFFFFF"/>
              </w:rPr>
            </w:pPr>
          </w:p>
          <w:p w:rsidR="0034260E" w:rsidRPr="0034260E" w:rsidRDefault="0034260E" w:rsidP="0056150E">
            <w:pPr>
              <w:pStyle w:val="s1"/>
              <w:shd w:val="clear" w:color="auto" w:fill="FFFFFF"/>
              <w:jc w:val="both"/>
              <w:rPr>
                <w:rFonts w:asciiTheme="minorHAnsi" w:hAnsiTheme="minorHAnsi"/>
                <w:color w:val="22272F"/>
                <w:shd w:val="clear" w:color="auto" w:fill="FFFFFF"/>
              </w:rPr>
            </w:pPr>
          </w:p>
        </w:tc>
      </w:tr>
      <w:tr w:rsidR="00E7230B" w:rsidTr="000256EE">
        <w:tc>
          <w:tcPr>
            <w:tcW w:w="652" w:type="dxa"/>
          </w:tcPr>
          <w:p w:rsidR="00E7230B" w:rsidRPr="00BA08B2" w:rsidRDefault="00BB006C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lastRenderedPageBreak/>
              <w:t>8</w:t>
            </w:r>
          </w:p>
        </w:tc>
        <w:tc>
          <w:tcPr>
            <w:tcW w:w="1146" w:type="dxa"/>
          </w:tcPr>
          <w:p w:rsidR="00E7230B" w:rsidRDefault="00E7230B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Статья 46</w:t>
            </w:r>
          </w:p>
        </w:tc>
        <w:tc>
          <w:tcPr>
            <w:tcW w:w="6390" w:type="dxa"/>
            <w:shd w:val="clear" w:color="auto" w:fill="auto"/>
          </w:tcPr>
          <w:p w:rsidR="00E7230B" w:rsidRPr="000256EE" w:rsidRDefault="00E7230B" w:rsidP="000256EE">
            <w:pPr>
              <w:pStyle w:val="s15"/>
              <w:shd w:val="clear" w:color="auto" w:fill="FFFFFF" w:themeFill="background1"/>
              <w:jc w:val="both"/>
              <w:rPr>
                <w:rFonts w:ascii="PT Serif" w:hAnsi="PT Serif"/>
                <w:b/>
                <w:bCs/>
                <w:sz w:val="23"/>
                <w:szCs w:val="23"/>
              </w:rPr>
            </w:pPr>
            <w:r>
              <w:rPr>
                <w:rStyle w:val="s10"/>
                <w:rFonts w:ascii="PT Serif" w:hAnsi="PT Serif"/>
                <w:b/>
                <w:bCs/>
                <w:color w:val="22272F"/>
                <w:sz w:val="23"/>
                <w:szCs w:val="23"/>
              </w:rPr>
              <w:t>Статья 46</w:t>
            </w:r>
            <w:r>
              <w:rPr>
                <w:rFonts w:ascii="PT Serif" w:hAnsi="PT Serif"/>
                <w:b/>
                <w:bCs/>
                <w:color w:val="22272F"/>
                <w:sz w:val="23"/>
                <w:szCs w:val="23"/>
              </w:rPr>
              <w:t>. Межмуниципальное</w:t>
            </w:r>
            <w:r w:rsidR="000256EE">
              <w:rPr>
                <w:rFonts w:ascii="PT Serif" w:hAnsi="PT Serif"/>
                <w:b/>
                <w:bCs/>
                <w:color w:val="22272F"/>
                <w:sz w:val="23"/>
                <w:szCs w:val="23"/>
              </w:rPr>
              <w:t xml:space="preserve"> </w:t>
            </w:r>
            <w:r w:rsidRPr="001156B5">
              <w:rPr>
                <w:rStyle w:val="highlightsearch"/>
                <w:rFonts w:ascii="PT Serif" w:hAnsi="PT Serif"/>
                <w:b/>
                <w:bCs/>
                <w:sz w:val="23"/>
                <w:szCs w:val="23"/>
                <w:shd w:val="clear" w:color="auto" w:fill="FFFFFF" w:themeFill="background1"/>
              </w:rPr>
              <w:t>сотрудничество</w:t>
            </w:r>
          </w:p>
          <w:p w:rsidR="00E7230B" w:rsidRDefault="00E7230B" w:rsidP="00E7230B">
            <w:pPr>
              <w:pStyle w:val="s1"/>
              <w:shd w:val="clear" w:color="auto" w:fill="FFFFFF"/>
              <w:jc w:val="both"/>
              <w:rPr>
                <w:rFonts w:ascii="PT Serif" w:hAnsi="PT Serif"/>
                <w:color w:val="22272F"/>
                <w:sz w:val="23"/>
                <w:szCs w:val="23"/>
              </w:rPr>
            </w:pPr>
            <w:r>
              <w:rPr>
                <w:rFonts w:ascii="PT Serif" w:hAnsi="PT Serif"/>
                <w:color w:val="22272F"/>
                <w:sz w:val="23"/>
                <w:szCs w:val="23"/>
              </w:rPr>
              <w:t>1. Муниципальный округ вправе участвовать в межмуниципальном сотрудничестве путем:</w:t>
            </w:r>
          </w:p>
          <w:p w:rsidR="00E7230B" w:rsidRDefault="00E7230B" w:rsidP="00E7230B">
            <w:pPr>
              <w:pStyle w:val="s1"/>
              <w:shd w:val="clear" w:color="auto" w:fill="FFFFFF"/>
              <w:jc w:val="both"/>
              <w:rPr>
                <w:rFonts w:ascii="PT Serif" w:hAnsi="PT Serif"/>
                <w:color w:val="22272F"/>
                <w:sz w:val="23"/>
                <w:szCs w:val="23"/>
              </w:rPr>
            </w:pPr>
            <w:r>
              <w:rPr>
                <w:rFonts w:ascii="PT Serif" w:hAnsi="PT Serif"/>
                <w:color w:val="22272F"/>
                <w:sz w:val="23"/>
                <w:szCs w:val="23"/>
              </w:rPr>
              <w:t>вступления в Совет муниципальных образований Ставропольского края;</w:t>
            </w:r>
          </w:p>
          <w:p w:rsidR="00E7230B" w:rsidRDefault="00E7230B" w:rsidP="00E7230B">
            <w:pPr>
              <w:pStyle w:val="s1"/>
              <w:shd w:val="clear" w:color="auto" w:fill="FFFFFF"/>
              <w:jc w:val="both"/>
              <w:rPr>
                <w:rFonts w:ascii="PT Serif" w:hAnsi="PT Serif"/>
                <w:color w:val="22272F"/>
                <w:sz w:val="23"/>
                <w:szCs w:val="23"/>
              </w:rPr>
            </w:pPr>
            <w:r>
              <w:rPr>
                <w:rFonts w:ascii="PT Serif" w:hAnsi="PT Serif"/>
                <w:color w:val="22272F"/>
                <w:sz w:val="23"/>
                <w:szCs w:val="23"/>
              </w:rPr>
              <w:t>учреждения межмуниципальных хозяйственных обществ в форме непубличных акционерных обществ и обществ с ограниченной ответственностью;</w:t>
            </w:r>
          </w:p>
          <w:p w:rsidR="00E7230B" w:rsidRDefault="00E7230B" w:rsidP="00E7230B">
            <w:pPr>
              <w:pStyle w:val="s1"/>
              <w:shd w:val="clear" w:color="auto" w:fill="FFFFFF"/>
              <w:jc w:val="both"/>
              <w:rPr>
                <w:rFonts w:ascii="PT Serif" w:hAnsi="PT Serif"/>
                <w:color w:val="22272F"/>
                <w:sz w:val="23"/>
                <w:szCs w:val="23"/>
              </w:rPr>
            </w:pPr>
            <w:r>
              <w:rPr>
                <w:rFonts w:ascii="PT Serif" w:hAnsi="PT Serif"/>
                <w:color w:val="22272F"/>
                <w:sz w:val="23"/>
                <w:szCs w:val="23"/>
              </w:rPr>
              <w:t>создания некоммерческих организаций в форме автономных некоммерческих организаций и фондов.</w:t>
            </w:r>
          </w:p>
          <w:p w:rsidR="00E7230B" w:rsidRDefault="00E7230B" w:rsidP="00E7230B">
            <w:pPr>
              <w:pStyle w:val="s1"/>
              <w:shd w:val="clear" w:color="auto" w:fill="FFFFFF"/>
              <w:jc w:val="both"/>
              <w:rPr>
                <w:rFonts w:ascii="PT Serif" w:hAnsi="PT Serif"/>
                <w:color w:val="22272F"/>
                <w:sz w:val="23"/>
                <w:szCs w:val="23"/>
              </w:rPr>
            </w:pPr>
            <w:r>
              <w:rPr>
                <w:rFonts w:ascii="PT Serif" w:hAnsi="PT Serif"/>
                <w:color w:val="22272F"/>
                <w:sz w:val="23"/>
                <w:szCs w:val="23"/>
              </w:rPr>
              <w:t>2. Решение об участии муниципального округа в межмуниципальном сотрудничестве принимает Дума муниципального округа.</w:t>
            </w:r>
          </w:p>
          <w:p w:rsidR="00E7230B" w:rsidRDefault="00E7230B" w:rsidP="00FD1E2F">
            <w:pPr>
              <w:pStyle w:val="s15"/>
              <w:shd w:val="clear" w:color="auto" w:fill="FFFFFF"/>
              <w:jc w:val="both"/>
              <w:rPr>
                <w:rStyle w:val="s10"/>
                <w:rFonts w:ascii="PT Serif" w:hAnsi="PT Serif"/>
                <w:b/>
                <w:bCs/>
                <w:color w:val="22272F"/>
                <w:sz w:val="23"/>
                <w:szCs w:val="23"/>
              </w:rPr>
            </w:pPr>
          </w:p>
        </w:tc>
        <w:tc>
          <w:tcPr>
            <w:tcW w:w="6946" w:type="dxa"/>
          </w:tcPr>
          <w:p w:rsidR="00E7230B" w:rsidRDefault="00E7230B" w:rsidP="004D380B">
            <w:pPr>
              <w:pStyle w:val="s1"/>
              <w:shd w:val="clear" w:color="auto" w:fill="FFFFFF"/>
              <w:jc w:val="both"/>
            </w:pPr>
            <w:r>
              <w:t xml:space="preserve">Статью 46 </w:t>
            </w:r>
            <w:r w:rsidR="009A2F55">
              <w:t>изложить в следующей редакции</w:t>
            </w:r>
          </w:p>
          <w:p w:rsidR="009A2F55" w:rsidRPr="009A2F55" w:rsidRDefault="009A2F55" w:rsidP="009A2F55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495387">
              <w:rPr>
                <w:rStyle w:val="ac"/>
                <w:rFonts w:ascii="Times New Roman" w:hAnsi="Times New Roman" w:cs="Times New Roman"/>
                <w:sz w:val="24"/>
                <w:szCs w:val="24"/>
              </w:rPr>
              <w:t>Статья 46.</w:t>
            </w:r>
            <w:r w:rsidRPr="004953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5387">
              <w:rPr>
                <w:rFonts w:ascii="Times New Roman" w:hAnsi="Times New Roman" w:cs="Times New Roman"/>
                <w:b/>
                <w:sz w:val="24"/>
                <w:szCs w:val="24"/>
              </w:rPr>
              <w:t>Формы межмуниципального сотрудничества</w:t>
            </w:r>
          </w:p>
          <w:p w:rsidR="009A2F55" w:rsidRPr="009A2F55" w:rsidRDefault="009A2F55" w:rsidP="009A2F55">
            <w:pPr>
              <w:jc w:val="both"/>
              <w:rPr>
                <w:sz w:val="24"/>
              </w:rPr>
            </w:pPr>
            <w:r w:rsidRPr="009A2F55">
              <w:rPr>
                <w:sz w:val="24"/>
              </w:rPr>
              <w:t>1. Межмуниципальное сотрудничество осуществляется в следующих формах:</w:t>
            </w:r>
          </w:p>
          <w:p w:rsidR="009A2F55" w:rsidRPr="009A2F55" w:rsidRDefault="009A2F55" w:rsidP="009A2F55">
            <w:pPr>
              <w:jc w:val="both"/>
              <w:rPr>
                <w:sz w:val="24"/>
              </w:rPr>
            </w:pPr>
            <w:r w:rsidRPr="009A2F55">
              <w:rPr>
                <w:sz w:val="24"/>
              </w:rPr>
              <w:t>1) чл</w:t>
            </w:r>
            <w:r w:rsidR="00F2087A">
              <w:rPr>
                <w:sz w:val="24"/>
              </w:rPr>
              <w:t>енство муниципального округа</w:t>
            </w:r>
            <w:r w:rsidR="000256EE">
              <w:rPr>
                <w:sz w:val="24"/>
              </w:rPr>
              <w:t xml:space="preserve"> в Совете муниципальных образований Ставропольского края</w:t>
            </w:r>
            <w:r w:rsidRPr="009A2F55">
              <w:rPr>
                <w:sz w:val="24"/>
              </w:rPr>
              <w:t>;</w:t>
            </w:r>
          </w:p>
          <w:p w:rsidR="009A2F55" w:rsidRPr="009A2F55" w:rsidRDefault="009A2F55" w:rsidP="009A2F55">
            <w:pPr>
              <w:jc w:val="both"/>
              <w:rPr>
                <w:sz w:val="24"/>
              </w:rPr>
            </w:pPr>
            <w:r w:rsidRPr="009A2F55">
              <w:rPr>
                <w:sz w:val="24"/>
              </w:rPr>
              <w:t>2) учреждение межмуниципальных хозяйственных обществ, межмуниципального печатного средства массовой информации и сетевого издания;</w:t>
            </w:r>
          </w:p>
          <w:p w:rsidR="009A2F55" w:rsidRPr="009A2F55" w:rsidRDefault="009A2F55" w:rsidP="009A2F55">
            <w:pPr>
              <w:jc w:val="both"/>
              <w:rPr>
                <w:sz w:val="24"/>
              </w:rPr>
            </w:pPr>
            <w:r w:rsidRPr="009A2F55">
              <w:rPr>
                <w:sz w:val="24"/>
              </w:rPr>
              <w:t>3) учрежде</w:t>
            </w:r>
            <w:r w:rsidR="00F2087A">
              <w:rPr>
                <w:sz w:val="24"/>
              </w:rPr>
              <w:t>ние муниципальным округом</w:t>
            </w:r>
            <w:r w:rsidRPr="009A2F55">
              <w:rPr>
                <w:sz w:val="24"/>
              </w:rPr>
              <w:t xml:space="preserve"> некоммерческих организаций;</w:t>
            </w:r>
          </w:p>
          <w:p w:rsidR="009A2F55" w:rsidRPr="009A2F55" w:rsidRDefault="009A2F55" w:rsidP="009A2F55">
            <w:pPr>
              <w:jc w:val="both"/>
              <w:rPr>
                <w:sz w:val="24"/>
              </w:rPr>
            </w:pPr>
            <w:r w:rsidRPr="009A2F55">
              <w:rPr>
                <w:sz w:val="24"/>
              </w:rPr>
              <w:t>4) заключение договоров и соглашений;</w:t>
            </w:r>
          </w:p>
          <w:p w:rsidR="009A2F55" w:rsidRPr="009A2F55" w:rsidRDefault="004D0809" w:rsidP="009A2F55">
            <w:pPr>
              <w:jc w:val="both"/>
              <w:rPr>
                <w:sz w:val="24"/>
              </w:rPr>
            </w:pPr>
            <w:r>
              <w:rPr>
                <w:sz w:val="24"/>
              </w:rPr>
              <w:t>5) взаимодействие с Советом</w:t>
            </w:r>
            <w:r w:rsidR="009A2F55" w:rsidRPr="009A2F55">
              <w:rPr>
                <w:sz w:val="24"/>
              </w:rPr>
              <w:t xml:space="preserve"> муниципальных образовани</w:t>
            </w:r>
            <w:r w:rsidR="000256EE">
              <w:rPr>
                <w:sz w:val="24"/>
              </w:rPr>
              <w:t>й Ставропольского края</w:t>
            </w:r>
            <w:r w:rsidR="009A2F55" w:rsidRPr="009A2F55">
              <w:rPr>
                <w:sz w:val="24"/>
              </w:rPr>
              <w:t>.</w:t>
            </w:r>
          </w:p>
          <w:p w:rsidR="009A2F55" w:rsidRDefault="000256EE" w:rsidP="00B41B07">
            <w:pPr>
              <w:jc w:val="both"/>
              <w:rPr>
                <w:sz w:val="24"/>
              </w:rPr>
            </w:pPr>
            <w:r>
              <w:rPr>
                <w:sz w:val="24"/>
              </w:rPr>
              <w:t>2. Ме</w:t>
            </w:r>
            <w:r w:rsidR="009A2F55" w:rsidRPr="009A2F55">
              <w:rPr>
                <w:sz w:val="24"/>
              </w:rPr>
              <w:t>жмуниципальные хозяйственные общества, некоммерческие организации, учрежден</w:t>
            </w:r>
            <w:r w:rsidR="004D0809">
              <w:rPr>
                <w:sz w:val="24"/>
              </w:rPr>
              <w:t>ные муниципальным округом</w:t>
            </w:r>
            <w:r w:rsidR="009A2F55" w:rsidRPr="009A2F55">
              <w:rPr>
                <w:sz w:val="24"/>
              </w:rPr>
              <w:t>, не могут наделяться полномочиями органов местного самоуправления</w:t>
            </w:r>
            <w:proofErr w:type="gramStart"/>
            <w:r w:rsidR="009A2F55" w:rsidRPr="009A2F55">
              <w:rPr>
                <w:sz w:val="24"/>
              </w:rPr>
              <w:t>.";</w:t>
            </w:r>
            <w:proofErr w:type="gramEnd"/>
          </w:p>
          <w:p w:rsidR="00495387" w:rsidRPr="00B41B07" w:rsidRDefault="00C46132" w:rsidP="00B41B07">
            <w:pPr>
              <w:jc w:val="both"/>
              <w:rPr>
                <w:sz w:val="24"/>
              </w:rPr>
            </w:pPr>
            <w:r>
              <w:rPr>
                <w:rFonts w:ascii="PT Serif" w:hAnsi="PT Serif"/>
                <w:color w:val="22272F"/>
                <w:sz w:val="23"/>
                <w:szCs w:val="23"/>
              </w:rPr>
              <w:t xml:space="preserve">Федеральный закон от 13 июля 2024г. № 181 </w:t>
            </w:r>
            <w:r w:rsidRPr="00DF2E74">
              <w:rPr>
                <w:rFonts w:ascii="PT Serif" w:hAnsi="PT Serif"/>
                <w:color w:val="22272F"/>
                <w:sz w:val="23"/>
                <w:szCs w:val="23"/>
              </w:rPr>
              <w:t>-ФЗ</w:t>
            </w:r>
          </w:p>
        </w:tc>
      </w:tr>
      <w:tr w:rsidR="008B0D12" w:rsidTr="00371C41">
        <w:tc>
          <w:tcPr>
            <w:tcW w:w="652" w:type="dxa"/>
          </w:tcPr>
          <w:p w:rsidR="008B0D12" w:rsidRPr="00BA08B2" w:rsidRDefault="00BB006C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9</w:t>
            </w:r>
          </w:p>
        </w:tc>
        <w:tc>
          <w:tcPr>
            <w:tcW w:w="1146" w:type="dxa"/>
          </w:tcPr>
          <w:p w:rsidR="008B0D12" w:rsidRDefault="001359BE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Статья 50</w:t>
            </w:r>
          </w:p>
        </w:tc>
        <w:tc>
          <w:tcPr>
            <w:tcW w:w="6390" w:type="dxa"/>
          </w:tcPr>
          <w:p w:rsidR="001359BE" w:rsidRDefault="001359BE" w:rsidP="001359BE">
            <w:pPr>
              <w:pStyle w:val="s15"/>
              <w:shd w:val="clear" w:color="auto" w:fill="FFFFFF"/>
              <w:jc w:val="both"/>
              <w:rPr>
                <w:rFonts w:ascii="PT Serif" w:hAnsi="PT Serif"/>
                <w:b/>
                <w:bCs/>
                <w:color w:val="22272F"/>
                <w:sz w:val="23"/>
                <w:szCs w:val="23"/>
              </w:rPr>
            </w:pPr>
            <w:r>
              <w:rPr>
                <w:rStyle w:val="s10"/>
                <w:rFonts w:ascii="PT Serif" w:hAnsi="PT Serif"/>
                <w:b/>
                <w:bCs/>
                <w:color w:val="22272F"/>
                <w:sz w:val="23"/>
                <w:szCs w:val="23"/>
              </w:rPr>
              <w:t>Статья 50</w:t>
            </w:r>
            <w:r>
              <w:rPr>
                <w:rFonts w:ascii="PT Serif" w:hAnsi="PT Serif"/>
                <w:b/>
                <w:bCs/>
                <w:color w:val="22272F"/>
                <w:sz w:val="23"/>
                <w:szCs w:val="23"/>
              </w:rPr>
              <w:t>. Владение, пользование и распоряжение муниципальным имуществом</w:t>
            </w:r>
          </w:p>
          <w:p w:rsidR="008B0D12" w:rsidRDefault="008B0D12" w:rsidP="00495387">
            <w:pPr>
              <w:pStyle w:val="s1"/>
              <w:shd w:val="clear" w:color="auto" w:fill="FFFFFF"/>
              <w:jc w:val="both"/>
              <w:rPr>
                <w:rStyle w:val="s10"/>
                <w:rFonts w:ascii="PT Serif" w:hAnsi="PT Serif"/>
                <w:b/>
                <w:bCs/>
                <w:color w:val="22272F"/>
                <w:sz w:val="23"/>
                <w:szCs w:val="23"/>
              </w:rPr>
            </w:pPr>
          </w:p>
        </w:tc>
        <w:tc>
          <w:tcPr>
            <w:tcW w:w="6946" w:type="dxa"/>
          </w:tcPr>
          <w:p w:rsidR="00A00534" w:rsidRDefault="001359BE" w:rsidP="00A00534">
            <w:pPr>
              <w:pStyle w:val="s1"/>
              <w:shd w:val="clear" w:color="auto" w:fill="FFFFFF"/>
              <w:jc w:val="both"/>
              <w:rPr>
                <w:rFonts w:ascii="PT Serif" w:hAnsi="PT Serif"/>
                <w:color w:val="22272F"/>
                <w:sz w:val="23"/>
                <w:szCs w:val="23"/>
              </w:rPr>
            </w:pPr>
            <w:r>
              <w:rPr>
                <w:rFonts w:ascii="PT Serif" w:hAnsi="PT Serif"/>
                <w:color w:val="22272F"/>
                <w:sz w:val="23"/>
                <w:szCs w:val="23"/>
              </w:rPr>
              <w:t xml:space="preserve">Статью 50 </w:t>
            </w:r>
            <w:r w:rsidR="00A00534">
              <w:rPr>
                <w:rFonts w:ascii="PT Serif" w:hAnsi="PT Serif"/>
                <w:color w:val="22272F"/>
                <w:sz w:val="23"/>
                <w:szCs w:val="23"/>
              </w:rPr>
              <w:t>дополнить </w:t>
            </w:r>
            <w:hyperlink r:id="rId9" w:anchor="/document/186367/entry/5106" w:history="1">
              <w:r w:rsidR="00A00534" w:rsidRPr="001156B5">
                <w:rPr>
                  <w:rStyle w:val="a4"/>
                  <w:rFonts w:ascii="PT Serif" w:hAnsi="PT Serif"/>
                  <w:color w:val="auto"/>
                  <w:sz w:val="23"/>
                  <w:szCs w:val="23"/>
                  <w:u w:val="none"/>
                </w:rPr>
                <w:t>частью 6</w:t>
              </w:r>
            </w:hyperlink>
            <w:r w:rsidR="00A00534" w:rsidRPr="001156B5">
              <w:rPr>
                <w:rFonts w:ascii="PT Serif" w:hAnsi="PT Serif"/>
                <w:sz w:val="23"/>
                <w:szCs w:val="23"/>
              </w:rPr>
              <w:t> </w:t>
            </w:r>
            <w:r w:rsidR="00A00534">
              <w:rPr>
                <w:rFonts w:ascii="PT Serif" w:hAnsi="PT Serif"/>
                <w:color w:val="22272F"/>
                <w:sz w:val="23"/>
                <w:szCs w:val="23"/>
              </w:rPr>
              <w:t>следующего содержания:</w:t>
            </w:r>
          </w:p>
          <w:p w:rsidR="00495387" w:rsidRDefault="00A00534" w:rsidP="00A00534">
            <w:pPr>
              <w:pStyle w:val="s1"/>
              <w:shd w:val="clear" w:color="auto" w:fill="FFFFFF"/>
              <w:jc w:val="both"/>
              <w:rPr>
                <w:rFonts w:ascii="PT Serif" w:hAnsi="PT Serif"/>
                <w:color w:val="22272F"/>
                <w:sz w:val="23"/>
                <w:szCs w:val="23"/>
              </w:rPr>
            </w:pPr>
            <w:r>
              <w:rPr>
                <w:rFonts w:ascii="PT Serif" w:hAnsi="PT Serif"/>
                <w:color w:val="22272F"/>
                <w:sz w:val="23"/>
                <w:szCs w:val="23"/>
              </w:rPr>
              <w:t xml:space="preserve">"6. Органы местного самоуправления осуществляют передачу в безвозмездное владение и пользование объектов </w:t>
            </w:r>
            <w:proofErr w:type="spellStart"/>
            <w:r>
              <w:rPr>
                <w:rFonts w:ascii="PT Serif" w:hAnsi="PT Serif"/>
                <w:color w:val="22272F"/>
                <w:sz w:val="23"/>
                <w:szCs w:val="23"/>
              </w:rPr>
              <w:t>электросетевого</w:t>
            </w:r>
            <w:proofErr w:type="spellEnd"/>
            <w:r>
              <w:rPr>
                <w:rFonts w:ascii="PT Serif" w:hAnsi="PT Serif"/>
                <w:color w:val="22272F"/>
                <w:sz w:val="23"/>
                <w:szCs w:val="23"/>
              </w:rPr>
              <w:t xml:space="preserve"> хозяйства, находящихся в муниципальной собственности, </w:t>
            </w:r>
            <w:proofErr w:type="spellStart"/>
            <w:r>
              <w:rPr>
                <w:rFonts w:ascii="PT Serif" w:hAnsi="PT Serif"/>
                <w:color w:val="22272F"/>
                <w:sz w:val="23"/>
                <w:szCs w:val="23"/>
              </w:rPr>
              <w:t>системообразующей</w:t>
            </w:r>
            <w:proofErr w:type="spellEnd"/>
            <w:r>
              <w:rPr>
                <w:rFonts w:ascii="PT Serif" w:hAnsi="PT Serif"/>
                <w:color w:val="22272F"/>
                <w:sz w:val="23"/>
                <w:szCs w:val="23"/>
              </w:rPr>
              <w:t xml:space="preserve"> территориальной сетевой организации или </w:t>
            </w:r>
            <w:r>
              <w:rPr>
                <w:rFonts w:ascii="PT Serif" w:hAnsi="PT Serif"/>
                <w:color w:val="22272F"/>
                <w:sz w:val="23"/>
                <w:szCs w:val="23"/>
              </w:rPr>
              <w:lastRenderedPageBreak/>
              <w:t>территориальной сетевой организации, действующих в границах субъекта Российской Федерации, в случаях, порядке и на условиях, которые установлены законодательством Российской Фе</w:t>
            </w:r>
            <w:r w:rsidR="001156B5">
              <w:rPr>
                <w:rFonts w:ascii="PT Serif" w:hAnsi="PT Serif"/>
                <w:color w:val="22272F"/>
                <w:sz w:val="23"/>
                <w:szCs w:val="23"/>
              </w:rPr>
              <w:t>дерации об электроэнергетике</w:t>
            </w:r>
            <w:proofErr w:type="gramStart"/>
            <w:r w:rsidR="001156B5">
              <w:rPr>
                <w:rFonts w:ascii="PT Serif" w:hAnsi="PT Serif"/>
                <w:color w:val="22272F"/>
                <w:sz w:val="23"/>
                <w:szCs w:val="23"/>
              </w:rPr>
              <w:t>.".</w:t>
            </w:r>
            <w:proofErr w:type="gramEnd"/>
          </w:p>
          <w:p w:rsidR="008B0D12" w:rsidRPr="00B41B07" w:rsidRDefault="00A00534" w:rsidP="00B41B07">
            <w:pPr>
              <w:pStyle w:val="s1"/>
              <w:shd w:val="clear" w:color="auto" w:fill="FFFFFF"/>
              <w:jc w:val="both"/>
              <w:rPr>
                <w:rFonts w:asciiTheme="minorHAnsi" w:hAnsiTheme="minorHAnsi"/>
                <w:color w:val="22272F"/>
                <w:sz w:val="23"/>
                <w:szCs w:val="23"/>
              </w:rPr>
            </w:pPr>
            <w:r>
              <w:rPr>
                <w:rFonts w:ascii="Roboto" w:hAnsi="Roboto"/>
                <w:color w:val="464C55"/>
                <w:sz w:val="18"/>
                <w:szCs w:val="18"/>
                <w:shd w:val="clear" w:color="auto" w:fill="FFFFFF"/>
              </w:rPr>
              <w:t xml:space="preserve"> Федеральный закон от 13 июля 2024 г. N 185-ФЗ "</w:t>
            </w:r>
          </w:p>
        </w:tc>
      </w:tr>
      <w:tr w:rsidR="00C9259C" w:rsidTr="00371C41">
        <w:tc>
          <w:tcPr>
            <w:tcW w:w="652" w:type="dxa"/>
          </w:tcPr>
          <w:p w:rsidR="00C9259C" w:rsidRPr="00BA08B2" w:rsidRDefault="00BB006C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lastRenderedPageBreak/>
              <w:t>10</w:t>
            </w:r>
          </w:p>
        </w:tc>
        <w:tc>
          <w:tcPr>
            <w:tcW w:w="1146" w:type="dxa"/>
          </w:tcPr>
          <w:p w:rsidR="00C9259C" w:rsidRDefault="00E040D1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Статья 59</w:t>
            </w:r>
          </w:p>
          <w:p w:rsidR="00E040D1" w:rsidRDefault="00E040D1">
            <w:pPr>
              <w:ind w:firstLine="0"/>
              <w:rPr>
                <w:szCs w:val="28"/>
              </w:rPr>
            </w:pPr>
          </w:p>
        </w:tc>
        <w:tc>
          <w:tcPr>
            <w:tcW w:w="6390" w:type="dxa"/>
          </w:tcPr>
          <w:p w:rsidR="00BA165D" w:rsidRDefault="00BA165D" w:rsidP="00BA165D">
            <w:pPr>
              <w:pStyle w:val="s15"/>
              <w:shd w:val="clear" w:color="auto" w:fill="FFFFFF"/>
              <w:jc w:val="both"/>
              <w:rPr>
                <w:rFonts w:ascii="PT Serif" w:hAnsi="PT Serif"/>
                <w:b/>
                <w:bCs/>
                <w:color w:val="22272F"/>
                <w:sz w:val="23"/>
                <w:szCs w:val="23"/>
              </w:rPr>
            </w:pPr>
            <w:r>
              <w:rPr>
                <w:rStyle w:val="s10"/>
                <w:rFonts w:ascii="PT Serif" w:hAnsi="PT Serif"/>
                <w:b/>
                <w:bCs/>
                <w:color w:val="22272F"/>
                <w:sz w:val="23"/>
                <w:szCs w:val="23"/>
              </w:rPr>
              <w:t>Статья 59</w:t>
            </w:r>
            <w:r>
              <w:rPr>
                <w:rFonts w:ascii="PT Serif" w:hAnsi="PT Serif"/>
                <w:b/>
                <w:bCs/>
                <w:color w:val="22272F"/>
                <w:sz w:val="23"/>
                <w:szCs w:val="23"/>
              </w:rPr>
              <w:t>. Ответственность органов местного самоуправления и должностных лиц местного самоуправления муниципального округа перед государством</w:t>
            </w:r>
          </w:p>
          <w:p w:rsidR="00C9259C" w:rsidRDefault="00C9259C" w:rsidP="00495387">
            <w:pPr>
              <w:pStyle w:val="s1"/>
              <w:shd w:val="clear" w:color="auto" w:fill="FFFFFF"/>
              <w:jc w:val="both"/>
              <w:rPr>
                <w:rStyle w:val="s10"/>
                <w:rFonts w:ascii="PT Serif" w:hAnsi="PT Serif"/>
                <w:b/>
                <w:bCs/>
                <w:color w:val="22272F"/>
                <w:sz w:val="23"/>
                <w:szCs w:val="23"/>
              </w:rPr>
            </w:pPr>
          </w:p>
        </w:tc>
        <w:tc>
          <w:tcPr>
            <w:tcW w:w="6946" w:type="dxa"/>
          </w:tcPr>
          <w:p w:rsidR="00E040D1" w:rsidRDefault="00E040D1" w:rsidP="00C9259C">
            <w:pPr>
              <w:pStyle w:val="s1"/>
              <w:jc w:val="both"/>
              <w:rPr>
                <w:rFonts w:ascii="PT Serif" w:hAnsi="PT Serif"/>
                <w:color w:val="22272F"/>
                <w:sz w:val="23"/>
                <w:szCs w:val="23"/>
              </w:rPr>
            </w:pPr>
          </w:p>
          <w:p w:rsidR="00C9259C" w:rsidRDefault="00495387" w:rsidP="00C9259C">
            <w:pPr>
              <w:pStyle w:val="s1"/>
              <w:jc w:val="both"/>
              <w:rPr>
                <w:rFonts w:ascii="PT Serif" w:hAnsi="PT Serif"/>
                <w:color w:val="22272F"/>
                <w:sz w:val="23"/>
                <w:szCs w:val="23"/>
              </w:rPr>
            </w:pPr>
            <w:r>
              <w:rPr>
                <w:rFonts w:ascii="PT Serif" w:hAnsi="PT Serif"/>
                <w:color w:val="22272F"/>
                <w:sz w:val="23"/>
                <w:szCs w:val="23"/>
              </w:rPr>
              <w:t xml:space="preserve"> статью</w:t>
            </w:r>
            <w:r w:rsidR="00D22157">
              <w:rPr>
                <w:rFonts w:ascii="PT Serif" w:hAnsi="PT Serif"/>
                <w:color w:val="22272F"/>
                <w:sz w:val="23"/>
                <w:szCs w:val="23"/>
              </w:rPr>
              <w:t xml:space="preserve"> 59 </w:t>
            </w:r>
            <w:r w:rsidR="00C9259C">
              <w:rPr>
                <w:rFonts w:ascii="PT Serif" w:hAnsi="PT Serif"/>
                <w:color w:val="22272F"/>
                <w:sz w:val="23"/>
                <w:szCs w:val="23"/>
              </w:rPr>
              <w:t>дополнить</w:t>
            </w:r>
            <w:r>
              <w:rPr>
                <w:rFonts w:ascii="PT Serif" w:hAnsi="PT Serif"/>
                <w:color w:val="22272F"/>
                <w:sz w:val="23"/>
                <w:szCs w:val="23"/>
              </w:rPr>
              <w:t xml:space="preserve"> </w:t>
            </w:r>
            <w:r w:rsidR="00BA165D" w:rsidRPr="00495387">
              <w:rPr>
                <w:rFonts w:ascii="PT Serif" w:hAnsi="PT Serif"/>
                <w:sz w:val="23"/>
                <w:szCs w:val="23"/>
              </w:rPr>
              <w:t xml:space="preserve">частями </w:t>
            </w:r>
            <w:r>
              <w:rPr>
                <w:rFonts w:ascii="PT Serif" w:hAnsi="PT Serif"/>
                <w:sz w:val="23"/>
                <w:szCs w:val="23"/>
              </w:rPr>
              <w:t>4</w:t>
            </w:r>
            <w:r>
              <w:rPr>
                <w:rFonts w:ascii="PT Serif" w:hAnsi="PT Serif"/>
                <w:color w:val="22272F"/>
                <w:sz w:val="23"/>
                <w:szCs w:val="23"/>
              </w:rPr>
              <w:t xml:space="preserve"> </w:t>
            </w:r>
            <w:r w:rsidR="00C9259C">
              <w:rPr>
                <w:rFonts w:ascii="PT Serif" w:hAnsi="PT Serif"/>
                <w:color w:val="22272F"/>
                <w:sz w:val="23"/>
                <w:szCs w:val="23"/>
              </w:rPr>
              <w:t>и</w:t>
            </w:r>
            <w:r>
              <w:rPr>
                <w:rFonts w:ascii="PT Serif" w:hAnsi="PT Serif"/>
                <w:color w:val="22272F"/>
                <w:sz w:val="23"/>
                <w:szCs w:val="23"/>
              </w:rPr>
              <w:t xml:space="preserve"> </w:t>
            </w:r>
            <w:r>
              <w:rPr>
                <w:rFonts w:ascii="PT Serif" w:hAnsi="PT Serif"/>
                <w:sz w:val="23"/>
                <w:szCs w:val="23"/>
              </w:rPr>
              <w:t>5</w:t>
            </w:r>
            <w:r>
              <w:rPr>
                <w:rFonts w:ascii="PT Serif" w:hAnsi="PT Serif"/>
                <w:color w:val="22272F"/>
                <w:sz w:val="23"/>
                <w:szCs w:val="23"/>
              </w:rPr>
              <w:t xml:space="preserve"> </w:t>
            </w:r>
            <w:r w:rsidR="00C9259C">
              <w:rPr>
                <w:rFonts w:ascii="PT Serif" w:hAnsi="PT Serif"/>
                <w:color w:val="22272F"/>
                <w:sz w:val="23"/>
                <w:szCs w:val="23"/>
              </w:rPr>
              <w:t>следующего содержания:</w:t>
            </w:r>
          </w:p>
          <w:p w:rsidR="00C9259C" w:rsidRDefault="00495387" w:rsidP="00C9259C">
            <w:pPr>
              <w:pStyle w:val="s1"/>
              <w:jc w:val="both"/>
              <w:rPr>
                <w:rFonts w:ascii="PT Serif" w:hAnsi="PT Serif"/>
                <w:color w:val="22272F"/>
                <w:sz w:val="23"/>
                <w:szCs w:val="23"/>
              </w:rPr>
            </w:pPr>
            <w:r>
              <w:rPr>
                <w:rFonts w:ascii="PT Serif" w:hAnsi="PT Serif"/>
                <w:color w:val="22272F"/>
                <w:sz w:val="23"/>
                <w:szCs w:val="23"/>
              </w:rPr>
              <w:t>"4</w:t>
            </w:r>
            <w:r w:rsidR="00C9259C">
              <w:rPr>
                <w:rFonts w:ascii="PT Serif" w:hAnsi="PT Serif"/>
                <w:color w:val="22272F"/>
                <w:sz w:val="23"/>
                <w:szCs w:val="23"/>
              </w:rPr>
              <w:t xml:space="preserve">. </w:t>
            </w:r>
            <w:r w:rsidR="00BA165D">
              <w:rPr>
                <w:rFonts w:ascii="PT Serif" w:hAnsi="PT Serif"/>
                <w:color w:val="22272F"/>
                <w:sz w:val="23"/>
                <w:szCs w:val="23"/>
              </w:rPr>
              <w:t xml:space="preserve">Губернатор Ставропольского края </w:t>
            </w:r>
            <w:r w:rsidR="00C9259C">
              <w:rPr>
                <w:rFonts w:ascii="PT Serif" w:hAnsi="PT Serif"/>
                <w:color w:val="22272F"/>
                <w:sz w:val="23"/>
                <w:szCs w:val="23"/>
              </w:rPr>
              <w:t xml:space="preserve">вправе вынести предупреждение, объявить выговор </w:t>
            </w:r>
            <w:r>
              <w:rPr>
                <w:rFonts w:ascii="PT Serif" w:hAnsi="PT Serif"/>
                <w:color w:val="22272F"/>
                <w:sz w:val="23"/>
                <w:szCs w:val="23"/>
              </w:rPr>
              <w:t>Г</w:t>
            </w:r>
            <w:r w:rsidR="00E040D1">
              <w:rPr>
                <w:rFonts w:ascii="PT Serif" w:hAnsi="PT Serif"/>
                <w:color w:val="22272F"/>
                <w:sz w:val="23"/>
                <w:szCs w:val="23"/>
              </w:rPr>
              <w:t xml:space="preserve">лаве муниципального округа, </w:t>
            </w:r>
            <w:r w:rsidR="00C9259C">
              <w:rPr>
                <w:rFonts w:ascii="PT Serif" w:hAnsi="PT Serif"/>
                <w:color w:val="22272F"/>
                <w:sz w:val="23"/>
                <w:szCs w:val="23"/>
              </w:rPr>
              <w:t xml:space="preserve"> за ненадлежащее исполнение или неисполнение обязанностей по обеспечению осуществления органами местного самоуправления отдельных государственных полномочий, переданных органам местного самоуправления федеральными законами и (или) закона</w:t>
            </w:r>
            <w:r w:rsidR="00E040D1">
              <w:rPr>
                <w:rFonts w:ascii="PT Serif" w:hAnsi="PT Serif"/>
                <w:color w:val="22272F"/>
                <w:sz w:val="23"/>
                <w:szCs w:val="23"/>
              </w:rPr>
              <w:t>ми Ставропольского края</w:t>
            </w:r>
            <w:r w:rsidR="00C9259C">
              <w:rPr>
                <w:rFonts w:ascii="PT Serif" w:hAnsi="PT Serif"/>
                <w:color w:val="22272F"/>
                <w:sz w:val="23"/>
                <w:szCs w:val="23"/>
              </w:rPr>
              <w:t>.</w:t>
            </w:r>
          </w:p>
          <w:p w:rsidR="00C9259C" w:rsidRDefault="00495387" w:rsidP="00E040D1">
            <w:pPr>
              <w:pStyle w:val="s1"/>
              <w:jc w:val="both"/>
              <w:rPr>
                <w:rFonts w:ascii="PT Serif" w:hAnsi="PT Serif"/>
                <w:color w:val="22272F"/>
                <w:sz w:val="23"/>
                <w:szCs w:val="23"/>
              </w:rPr>
            </w:pPr>
            <w:r>
              <w:rPr>
                <w:rFonts w:ascii="PT Serif" w:hAnsi="PT Serif"/>
                <w:color w:val="22272F"/>
                <w:sz w:val="23"/>
                <w:szCs w:val="23"/>
              </w:rPr>
              <w:t>5</w:t>
            </w:r>
            <w:r w:rsidR="00C9259C">
              <w:rPr>
                <w:rFonts w:ascii="PT Serif" w:hAnsi="PT Serif"/>
                <w:color w:val="22272F"/>
                <w:sz w:val="23"/>
                <w:szCs w:val="23"/>
              </w:rPr>
              <w:t xml:space="preserve">. </w:t>
            </w:r>
            <w:proofErr w:type="gramStart"/>
            <w:r w:rsidR="00E040D1">
              <w:rPr>
                <w:rFonts w:ascii="PT Serif" w:hAnsi="PT Serif"/>
                <w:color w:val="22272F"/>
                <w:sz w:val="23"/>
                <w:szCs w:val="23"/>
              </w:rPr>
              <w:t xml:space="preserve">Губернатор Ставропольского края </w:t>
            </w:r>
            <w:r w:rsidR="00C9259C">
              <w:rPr>
                <w:rFonts w:ascii="PT Serif" w:hAnsi="PT Serif"/>
                <w:color w:val="22272F"/>
                <w:sz w:val="23"/>
                <w:szCs w:val="23"/>
              </w:rPr>
              <w:t xml:space="preserve">вправе отрешить от должности </w:t>
            </w:r>
            <w:r>
              <w:rPr>
                <w:rFonts w:ascii="PT Serif" w:hAnsi="PT Serif"/>
                <w:color w:val="22272F"/>
                <w:sz w:val="23"/>
                <w:szCs w:val="23"/>
              </w:rPr>
              <w:t>Г</w:t>
            </w:r>
            <w:r w:rsidR="00E040D1">
              <w:rPr>
                <w:rFonts w:ascii="PT Serif" w:hAnsi="PT Serif"/>
                <w:color w:val="22272F"/>
                <w:sz w:val="23"/>
                <w:szCs w:val="23"/>
              </w:rPr>
              <w:t xml:space="preserve">лаву муниципального округа, </w:t>
            </w:r>
            <w:r w:rsidR="00C9259C">
              <w:rPr>
                <w:rFonts w:ascii="PT Serif" w:hAnsi="PT Serif"/>
                <w:color w:val="22272F"/>
                <w:sz w:val="23"/>
                <w:szCs w:val="23"/>
              </w:rPr>
              <w:t xml:space="preserve"> в случае, если в течение месяца со дня </w:t>
            </w:r>
            <w:r w:rsidR="00E040D1">
              <w:rPr>
                <w:rFonts w:ascii="PT Serif" w:hAnsi="PT Serif"/>
                <w:color w:val="22272F"/>
                <w:sz w:val="23"/>
                <w:szCs w:val="23"/>
              </w:rPr>
              <w:t>вынесения Губернатором Ставропольского края</w:t>
            </w:r>
            <w:r w:rsidR="00C9259C">
              <w:rPr>
                <w:rFonts w:ascii="PT Serif" w:hAnsi="PT Serif"/>
                <w:color w:val="22272F"/>
                <w:sz w:val="23"/>
                <w:szCs w:val="23"/>
              </w:rPr>
              <w:t xml:space="preserve"> предупреждения, объявления выговора </w:t>
            </w:r>
            <w:r>
              <w:rPr>
                <w:rFonts w:ascii="PT Serif" w:hAnsi="PT Serif"/>
                <w:color w:val="22272F"/>
                <w:sz w:val="23"/>
                <w:szCs w:val="23"/>
              </w:rPr>
              <w:t>Г</w:t>
            </w:r>
            <w:r w:rsidR="00E040D1">
              <w:rPr>
                <w:rFonts w:ascii="PT Serif" w:hAnsi="PT Serif"/>
                <w:color w:val="22272F"/>
                <w:sz w:val="23"/>
                <w:szCs w:val="23"/>
              </w:rPr>
              <w:t xml:space="preserve">лаве муниципального округа, </w:t>
            </w:r>
            <w:r w:rsidR="00C9259C">
              <w:rPr>
                <w:rFonts w:ascii="PT Serif" w:hAnsi="PT Serif"/>
                <w:color w:val="22272F"/>
                <w:sz w:val="23"/>
                <w:szCs w:val="23"/>
              </w:rPr>
              <w:t xml:space="preserve"> в соответствии с частью </w:t>
            </w:r>
            <w:r>
              <w:rPr>
                <w:rFonts w:ascii="PT Serif" w:hAnsi="PT Serif"/>
                <w:color w:val="22272F"/>
                <w:sz w:val="23"/>
                <w:szCs w:val="23"/>
              </w:rPr>
              <w:t>4 настоящей статьи Г</w:t>
            </w:r>
            <w:r w:rsidR="00E040D1">
              <w:rPr>
                <w:rFonts w:ascii="PT Serif" w:hAnsi="PT Serif"/>
                <w:color w:val="22272F"/>
                <w:sz w:val="23"/>
                <w:szCs w:val="23"/>
              </w:rPr>
              <w:t xml:space="preserve">лавой муниципального округа, </w:t>
            </w:r>
            <w:r w:rsidR="00C9259C">
              <w:rPr>
                <w:rFonts w:ascii="PT Serif" w:hAnsi="PT Serif"/>
                <w:color w:val="22272F"/>
                <w:sz w:val="23"/>
                <w:szCs w:val="23"/>
              </w:rPr>
              <w:t xml:space="preserve"> не были приняты в пределах своих полномочий меры по устранению причин, послуживших основанием для вынесения предупреждения, объявления выговора.";</w:t>
            </w:r>
            <w:proofErr w:type="gramEnd"/>
          </w:p>
          <w:p w:rsidR="00495387" w:rsidRPr="00495387" w:rsidRDefault="00495387" w:rsidP="00495387">
            <w:pPr>
              <w:jc w:val="both"/>
              <w:rPr>
                <w:rStyle w:val="s10"/>
                <w:sz w:val="24"/>
              </w:rPr>
            </w:pPr>
            <w:r w:rsidRPr="00495387">
              <w:rPr>
                <w:sz w:val="24"/>
              </w:rPr>
              <w:t>Федеральный закон от 08 августа 2024г. № 232-ФЗ</w:t>
            </w:r>
          </w:p>
        </w:tc>
      </w:tr>
      <w:tr w:rsidR="00A6732B" w:rsidTr="00371C41">
        <w:tc>
          <w:tcPr>
            <w:tcW w:w="652" w:type="dxa"/>
          </w:tcPr>
          <w:p w:rsidR="00A6732B" w:rsidRPr="00BA08B2" w:rsidRDefault="004451C0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BB006C">
              <w:rPr>
                <w:szCs w:val="28"/>
              </w:rPr>
              <w:t>1</w:t>
            </w:r>
          </w:p>
        </w:tc>
        <w:tc>
          <w:tcPr>
            <w:tcW w:w="1146" w:type="dxa"/>
          </w:tcPr>
          <w:p w:rsidR="00A6732B" w:rsidRDefault="00BA165D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Статья 60</w:t>
            </w:r>
          </w:p>
          <w:p w:rsidR="00BA165D" w:rsidRDefault="00BA165D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часть 2</w:t>
            </w:r>
          </w:p>
        </w:tc>
        <w:tc>
          <w:tcPr>
            <w:tcW w:w="6390" w:type="dxa"/>
          </w:tcPr>
          <w:p w:rsidR="000D22BF" w:rsidRDefault="000D22BF" w:rsidP="000D22BF">
            <w:pPr>
              <w:pStyle w:val="s15"/>
              <w:shd w:val="clear" w:color="auto" w:fill="FFFFFF"/>
              <w:jc w:val="both"/>
              <w:rPr>
                <w:rFonts w:ascii="PT Serif" w:hAnsi="PT Serif"/>
                <w:b/>
                <w:bCs/>
                <w:color w:val="22272F"/>
                <w:sz w:val="23"/>
                <w:szCs w:val="23"/>
              </w:rPr>
            </w:pPr>
            <w:r>
              <w:rPr>
                <w:rStyle w:val="s10"/>
                <w:rFonts w:ascii="PT Serif" w:hAnsi="PT Serif"/>
                <w:b/>
                <w:bCs/>
                <w:color w:val="22272F"/>
                <w:sz w:val="23"/>
                <w:szCs w:val="23"/>
              </w:rPr>
              <w:t>Статья 60</w:t>
            </w:r>
            <w:r>
              <w:rPr>
                <w:rFonts w:ascii="PT Serif" w:hAnsi="PT Serif"/>
                <w:b/>
                <w:bCs/>
                <w:color w:val="22272F"/>
                <w:sz w:val="23"/>
                <w:szCs w:val="23"/>
              </w:rPr>
              <w:t>. Удаление Главы муниципального округа в отставку</w:t>
            </w:r>
          </w:p>
          <w:p w:rsidR="000D22BF" w:rsidRDefault="000D22BF" w:rsidP="001156B5">
            <w:pPr>
              <w:pStyle w:val="s1"/>
              <w:shd w:val="clear" w:color="auto" w:fill="FFFFFF"/>
              <w:spacing w:before="0" w:beforeAutospacing="0" w:after="0" w:afterAutospacing="0" w:line="240" w:lineRule="atLeast"/>
              <w:ind w:firstLine="612"/>
              <w:jc w:val="both"/>
              <w:rPr>
                <w:rFonts w:ascii="PT Serif" w:hAnsi="PT Serif"/>
                <w:color w:val="22272F"/>
                <w:sz w:val="23"/>
                <w:szCs w:val="23"/>
              </w:rPr>
            </w:pPr>
            <w:r>
              <w:rPr>
                <w:rFonts w:ascii="PT Serif" w:hAnsi="PT Serif"/>
                <w:color w:val="22272F"/>
                <w:sz w:val="23"/>
                <w:szCs w:val="23"/>
              </w:rPr>
              <w:t>2. Основаниями для удаления Главы муниципального округа в отставку являются:</w:t>
            </w:r>
          </w:p>
          <w:p w:rsidR="000D22BF" w:rsidRDefault="000D22BF" w:rsidP="001156B5">
            <w:pPr>
              <w:pStyle w:val="s1"/>
              <w:shd w:val="clear" w:color="auto" w:fill="FFFFFF"/>
              <w:spacing w:before="0" w:beforeAutospacing="0" w:after="0" w:afterAutospacing="0" w:line="240" w:lineRule="atLeast"/>
              <w:ind w:firstLine="470"/>
              <w:jc w:val="both"/>
              <w:rPr>
                <w:rFonts w:ascii="PT Serif" w:hAnsi="PT Serif"/>
                <w:color w:val="22272F"/>
                <w:sz w:val="23"/>
                <w:szCs w:val="23"/>
              </w:rPr>
            </w:pPr>
            <w:r>
              <w:rPr>
                <w:rFonts w:ascii="PT Serif" w:hAnsi="PT Serif"/>
                <w:color w:val="22272F"/>
                <w:sz w:val="23"/>
                <w:szCs w:val="23"/>
              </w:rPr>
              <w:t xml:space="preserve">1) решения, действия (бездействие) Главы </w:t>
            </w:r>
            <w:r>
              <w:rPr>
                <w:rFonts w:ascii="PT Serif" w:hAnsi="PT Serif"/>
                <w:color w:val="22272F"/>
                <w:sz w:val="23"/>
                <w:szCs w:val="23"/>
              </w:rPr>
              <w:lastRenderedPageBreak/>
              <w:t>муниципального округа, повлекшие (повлекшее) наступление последствий, предусмотренных </w:t>
            </w:r>
            <w:hyperlink r:id="rId10" w:anchor="/document/186367/entry/750102" w:history="1">
              <w:r>
                <w:rPr>
                  <w:rStyle w:val="a4"/>
                  <w:rFonts w:ascii="PT Serif" w:hAnsi="PT Serif"/>
                  <w:color w:val="3272C0"/>
                  <w:sz w:val="23"/>
                  <w:szCs w:val="23"/>
                </w:rPr>
                <w:t>пунктами 2</w:t>
              </w:r>
            </w:hyperlink>
            <w:r>
              <w:rPr>
                <w:rFonts w:ascii="PT Serif" w:hAnsi="PT Serif"/>
                <w:color w:val="22272F"/>
                <w:sz w:val="23"/>
                <w:szCs w:val="23"/>
              </w:rPr>
              <w:t> и </w:t>
            </w:r>
            <w:hyperlink r:id="rId11" w:anchor="/document/186367/entry/750103" w:history="1">
              <w:r>
                <w:rPr>
                  <w:rStyle w:val="a4"/>
                  <w:rFonts w:ascii="PT Serif" w:hAnsi="PT Serif"/>
                  <w:color w:val="3272C0"/>
                  <w:sz w:val="23"/>
                  <w:szCs w:val="23"/>
                </w:rPr>
                <w:t>3 части 1 статьи 75</w:t>
              </w:r>
            </w:hyperlink>
            <w:r>
              <w:rPr>
                <w:rFonts w:ascii="PT Serif" w:hAnsi="PT Serif"/>
                <w:color w:val="22272F"/>
                <w:sz w:val="23"/>
                <w:szCs w:val="23"/>
              </w:rPr>
              <w:t> Федерального закона;</w:t>
            </w:r>
          </w:p>
          <w:p w:rsidR="000D22BF" w:rsidRDefault="000D22BF" w:rsidP="001156B5">
            <w:pPr>
              <w:pStyle w:val="s1"/>
              <w:shd w:val="clear" w:color="auto" w:fill="FFFFFF"/>
              <w:spacing w:before="0" w:beforeAutospacing="0" w:after="0" w:afterAutospacing="0" w:line="240" w:lineRule="atLeast"/>
              <w:ind w:firstLine="470"/>
              <w:jc w:val="both"/>
              <w:rPr>
                <w:rFonts w:ascii="PT Serif" w:hAnsi="PT Serif"/>
                <w:color w:val="22272F"/>
                <w:sz w:val="23"/>
                <w:szCs w:val="23"/>
              </w:rPr>
            </w:pPr>
            <w:r>
              <w:rPr>
                <w:rFonts w:ascii="PT Serif" w:hAnsi="PT Serif"/>
                <w:color w:val="22272F"/>
                <w:sz w:val="23"/>
                <w:szCs w:val="23"/>
              </w:rPr>
              <w:t>2) неисполнение в течение трех и более месяцев обязанностей по решению вопросов местного значения, осуществлению полномочий, предусмотренных </w:t>
            </w:r>
            <w:hyperlink r:id="rId12" w:anchor="/document/186367/entry/0" w:history="1">
              <w:r>
                <w:rPr>
                  <w:rStyle w:val="a4"/>
                  <w:rFonts w:ascii="PT Serif" w:hAnsi="PT Serif"/>
                  <w:color w:val="3272C0"/>
                  <w:sz w:val="23"/>
                  <w:szCs w:val="23"/>
                </w:rPr>
                <w:t>Федеральным законом</w:t>
              </w:r>
            </w:hyperlink>
            <w:r>
              <w:rPr>
                <w:rFonts w:ascii="PT Serif" w:hAnsi="PT Serif"/>
                <w:color w:val="22272F"/>
                <w:sz w:val="23"/>
                <w:szCs w:val="23"/>
              </w:rPr>
              <w:t>, иными федеральными законами, настоящим Уставом муниципального округа, и (или) обязанностей по обеспечению осуществления органами местного самоуправления муниципального округа отдельных государственных полномочий, переданных им федеральными законами и законами Ставропольского края;</w:t>
            </w:r>
          </w:p>
          <w:p w:rsidR="000D22BF" w:rsidRDefault="000D22BF" w:rsidP="000D22BF">
            <w:pPr>
              <w:pStyle w:val="s1"/>
              <w:shd w:val="clear" w:color="auto" w:fill="FFFFFF"/>
              <w:jc w:val="both"/>
              <w:rPr>
                <w:rFonts w:ascii="PT Serif" w:hAnsi="PT Serif"/>
                <w:color w:val="22272F"/>
                <w:sz w:val="23"/>
                <w:szCs w:val="23"/>
              </w:rPr>
            </w:pPr>
            <w:r>
              <w:rPr>
                <w:rFonts w:ascii="PT Serif" w:hAnsi="PT Serif"/>
                <w:color w:val="22272F"/>
                <w:sz w:val="23"/>
                <w:szCs w:val="23"/>
              </w:rPr>
              <w:t>3) неудовлетворительная оценка деятельности Главы муниципального округа Думой муниципального округа по результатам его ежегодного отчета перед Думой муниципального, данная два раза подряд;</w:t>
            </w:r>
          </w:p>
          <w:p w:rsidR="000D22BF" w:rsidRDefault="000D22BF" w:rsidP="001156B5">
            <w:pPr>
              <w:pStyle w:val="s1"/>
              <w:shd w:val="clear" w:color="auto" w:fill="FFFFFF"/>
              <w:spacing w:before="0" w:beforeAutospacing="0" w:after="0" w:afterAutospacing="0" w:line="240" w:lineRule="atLeast"/>
              <w:jc w:val="both"/>
              <w:rPr>
                <w:rFonts w:ascii="PT Serif" w:hAnsi="PT Serif"/>
                <w:color w:val="22272F"/>
                <w:sz w:val="23"/>
                <w:szCs w:val="23"/>
              </w:rPr>
            </w:pPr>
            <w:proofErr w:type="gramStart"/>
            <w:r>
              <w:rPr>
                <w:rFonts w:ascii="PT Serif" w:hAnsi="PT Serif"/>
                <w:color w:val="22272F"/>
                <w:sz w:val="23"/>
                <w:szCs w:val="23"/>
              </w:rPr>
              <w:t>4) несоблюдение ограничений, запретов, неисполнение обязанностей, которые установлены </w:t>
            </w:r>
            <w:hyperlink r:id="rId13" w:anchor="/document/12164203/entry/0" w:history="1">
              <w:r>
                <w:rPr>
                  <w:rStyle w:val="a4"/>
                  <w:rFonts w:ascii="PT Serif" w:hAnsi="PT Serif"/>
                  <w:color w:val="3272C0"/>
                  <w:sz w:val="23"/>
                  <w:szCs w:val="23"/>
                </w:rPr>
                <w:t>Федеральным законом</w:t>
              </w:r>
            </w:hyperlink>
            <w:r>
              <w:rPr>
                <w:rFonts w:ascii="PT Serif" w:hAnsi="PT Serif"/>
                <w:color w:val="22272F"/>
                <w:sz w:val="23"/>
                <w:szCs w:val="23"/>
              </w:rPr>
              <w:t> N 273-ФЗ, </w:t>
            </w:r>
            <w:hyperlink r:id="rId14" w:anchor="/document/70271682/entry/0" w:history="1">
              <w:r>
                <w:rPr>
                  <w:rStyle w:val="a4"/>
                  <w:rFonts w:ascii="PT Serif" w:hAnsi="PT Serif"/>
                  <w:color w:val="3272C0"/>
                  <w:sz w:val="23"/>
                  <w:szCs w:val="23"/>
                </w:rPr>
                <w:t>Федеральным законом</w:t>
              </w:r>
            </w:hyperlink>
            <w:r>
              <w:rPr>
                <w:rFonts w:ascii="PT Serif" w:hAnsi="PT Serif"/>
                <w:color w:val="22272F"/>
                <w:sz w:val="23"/>
                <w:szCs w:val="23"/>
              </w:rPr>
              <w:t> N 230-ФЗ, </w:t>
            </w:r>
            <w:hyperlink r:id="rId15" w:anchor="/document/70372954/entry/0" w:history="1">
              <w:r>
                <w:rPr>
                  <w:rStyle w:val="a4"/>
                  <w:rFonts w:ascii="PT Serif" w:hAnsi="PT Serif"/>
                  <w:color w:val="3272C0"/>
                  <w:sz w:val="23"/>
                  <w:szCs w:val="23"/>
                </w:rPr>
                <w:t>Федеральным законом</w:t>
              </w:r>
            </w:hyperlink>
            <w:r>
              <w:rPr>
                <w:rFonts w:ascii="PT Serif" w:hAnsi="PT Serif"/>
                <w:color w:val="22272F"/>
                <w:sz w:val="23"/>
                <w:szCs w:val="23"/>
              </w:rPr>
              <w:t> от 7 мая 2013 года N 79-ФЗ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инструментами";</w:t>
            </w:r>
            <w:proofErr w:type="gramEnd"/>
          </w:p>
          <w:p w:rsidR="000D22BF" w:rsidRDefault="000D22BF" w:rsidP="001156B5">
            <w:pPr>
              <w:pStyle w:val="s1"/>
              <w:shd w:val="clear" w:color="auto" w:fill="FFFFFF"/>
              <w:spacing w:before="0" w:beforeAutospacing="0" w:after="0" w:afterAutospacing="0" w:line="240" w:lineRule="atLeast"/>
              <w:jc w:val="both"/>
              <w:rPr>
                <w:rFonts w:ascii="PT Serif" w:hAnsi="PT Serif"/>
                <w:color w:val="22272F"/>
                <w:sz w:val="23"/>
                <w:szCs w:val="23"/>
              </w:rPr>
            </w:pPr>
            <w:r>
              <w:rPr>
                <w:rFonts w:ascii="PT Serif" w:hAnsi="PT Serif"/>
                <w:color w:val="22272F"/>
                <w:sz w:val="23"/>
                <w:szCs w:val="23"/>
              </w:rPr>
              <w:t>4.1) приобретение им статуса иностранного агента;</w:t>
            </w:r>
          </w:p>
          <w:p w:rsidR="00A6732B" w:rsidRPr="00495387" w:rsidRDefault="000D22BF" w:rsidP="001156B5">
            <w:pPr>
              <w:pStyle w:val="s1"/>
              <w:shd w:val="clear" w:color="auto" w:fill="FFFFFF"/>
              <w:spacing w:before="0" w:beforeAutospacing="0" w:after="0" w:afterAutospacing="0" w:line="240" w:lineRule="atLeast"/>
              <w:jc w:val="both"/>
              <w:rPr>
                <w:rStyle w:val="s10"/>
                <w:rFonts w:ascii="PT Serif" w:hAnsi="PT Serif"/>
                <w:color w:val="22272F"/>
                <w:sz w:val="23"/>
                <w:szCs w:val="23"/>
              </w:rPr>
            </w:pPr>
            <w:proofErr w:type="gramStart"/>
            <w:r>
              <w:rPr>
                <w:rFonts w:ascii="PT Serif" w:hAnsi="PT Serif"/>
                <w:color w:val="22272F"/>
                <w:sz w:val="23"/>
                <w:szCs w:val="23"/>
              </w:rPr>
              <w:t xml:space="preserve">5) допущение Главой муниципального округа массового нарушения государственных гарантий равенства прав и свобод человека и гражданина в зависимости от расы, национальности, языка, отношения к религии и других обстоятельств, ограничения прав и дискриминации по признакам расовой, национальной, языковой или религиозной принадлежности, если это повлекло нарушение </w:t>
            </w:r>
            <w:r>
              <w:rPr>
                <w:rFonts w:ascii="PT Serif" w:hAnsi="PT Serif"/>
                <w:color w:val="22272F"/>
                <w:sz w:val="23"/>
                <w:szCs w:val="23"/>
              </w:rPr>
              <w:lastRenderedPageBreak/>
              <w:t>межнационального и межконфессионального согласия и способствовало возникновению межнациональных (межэтнических) и межконфессиональных конфликтов.</w:t>
            </w:r>
            <w:proofErr w:type="gramEnd"/>
          </w:p>
        </w:tc>
        <w:tc>
          <w:tcPr>
            <w:tcW w:w="6946" w:type="dxa"/>
          </w:tcPr>
          <w:p w:rsidR="000D22BF" w:rsidRPr="00495387" w:rsidRDefault="00A6732B" w:rsidP="00A6732B">
            <w:pPr>
              <w:pStyle w:val="s1"/>
              <w:shd w:val="clear" w:color="auto" w:fill="FFFFFF"/>
              <w:jc w:val="both"/>
              <w:rPr>
                <w:rFonts w:ascii="PT Serif" w:hAnsi="PT Serif"/>
                <w:b/>
                <w:color w:val="22272F"/>
                <w:sz w:val="23"/>
                <w:szCs w:val="23"/>
              </w:rPr>
            </w:pPr>
            <w:r>
              <w:rPr>
                <w:rFonts w:ascii="PT Serif" w:hAnsi="PT Serif"/>
                <w:color w:val="22272F"/>
                <w:sz w:val="23"/>
                <w:szCs w:val="23"/>
              </w:rPr>
              <w:lastRenderedPageBreak/>
              <w:t> </w:t>
            </w:r>
            <w:r w:rsidR="00BA165D">
              <w:rPr>
                <w:rFonts w:ascii="PT Serif" w:hAnsi="PT Serif"/>
                <w:b/>
                <w:sz w:val="23"/>
                <w:szCs w:val="23"/>
              </w:rPr>
              <w:t>Статья</w:t>
            </w:r>
            <w:r w:rsidRPr="000D22BF">
              <w:rPr>
                <w:rFonts w:ascii="PT Serif" w:hAnsi="PT Serif"/>
                <w:b/>
                <w:sz w:val="23"/>
                <w:szCs w:val="23"/>
              </w:rPr>
              <w:t xml:space="preserve"> </w:t>
            </w:r>
            <w:r w:rsidR="000D22BF">
              <w:rPr>
                <w:rFonts w:ascii="PT Serif" w:hAnsi="PT Serif"/>
                <w:b/>
                <w:sz w:val="23"/>
                <w:szCs w:val="23"/>
              </w:rPr>
              <w:t>60</w:t>
            </w:r>
            <w:r w:rsidR="00BA165D">
              <w:rPr>
                <w:rFonts w:ascii="PT Serif" w:hAnsi="PT Serif"/>
                <w:b/>
                <w:color w:val="22272F"/>
                <w:sz w:val="23"/>
                <w:szCs w:val="23"/>
              </w:rPr>
              <w:t>: Удаление Г</w:t>
            </w:r>
            <w:r w:rsidR="001156B5">
              <w:rPr>
                <w:rFonts w:ascii="PT Serif" w:hAnsi="PT Serif"/>
                <w:b/>
                <w:color w:val="22272F"/>
                <w:sz w:val="23"/>
                <w:szCs w:val="23"/>
              </w:rPr>
              <w:t>лавы</w:t>
            </w:r>
            <w:r w:rsidR="00BA165D">
              <w:rPr>
                <w:rFonts w:ascii="PT Serif" w:hAnsi="PT Serif"/>
                <w:b/>
                <w:color w:val="22272F"/>
                <w:sz w:val="23"/>
                <w:szCs w:val="23"/>
              </w:rPr>
              <w:t xml:space="preserve"> муниципального округа </w:t>
            </w:r>
            <w:r w:rsidRPr="00A6732B">
              <w:rPr>
                <w:rFonts w:ascii="PT Serif" w:hAnsi="PT Serif"/>
                <w:b/>
                <w:color w:val="22272F"/>
                <w:sz w:val="23"/>
                <w:szCs w:val="23"/>
              </w:rPr>
              <w:t xml:space="preserve">в </w:t>
            </w:r>
            <w:r>
              <w:rPr>
                <w:rFonts w:ascii="PT Serif" w:hAnsi="PT Serif"/>
                <w:b/>
                <w:color w:val="22272F"/>
                <w:sz w:val="23"/>
                <w:szCs w:val="23"/>
              </w:rPr>
              <w:t>о</w:t>
            </w:r>
            <w:r w:rsidRPr="00A6732B">
              <w:rPr>
                <w:rFonts w:ascii="PT Serif" w:hAnsi="PT Serif"/>
                <w:b/>
                <w:color w:val="22272F"/>
                <w:sz w:val="23"/>
                <w:szCs w:val="23"/>
              </w:rPr>
              <w:t>тста</w:t>
            </w:r>
            <w:r w:rsidR="00495387">
              <w:rPr>
                <w:rFonts w:ascii="PT Serif" w:hAnsi="PT Serif"/>
                <w:b/>
                <w:color w:val="22272F"/>
                <w:sz w:val="23"/>
                <w:szCs w:val="23"/>
              </w:rPr>
              <w:t>вку</w:t>
            </w:r>
          </w:p>
          <w:p w:rsidR="00A6732B" w:rsidRDefault="00A6732B" w:rsidP="00A6732B">
            <w:pPr>
              <w:pStyle w:val="s1"/>
              <w:shd w:val="clear" w:color="auto" w:fill="FFFFFF"/>
              <w:jc w:val="both"/>
              <w:rPr>
                <w:rFonts w:ascii="PT Serif" w:hAnsi="PT Serif"/>
                <w:color w:val="22272F"/>
                <w:sz w:val="23"/>
                <w:szCs w:val="23"/>
              </w:rPr>
            </w:pPr>
            <w:r>
              <w:rPr>
                <w:rFonts w:ascii="PT Serif" w:hAnsi="PT Serif"/>
                <w:color w:val="22272F"/>
                <w:sz w:val="23"/>
                <w:szCs w:val="23"/>
              </w:rPr>
              <w:t> </w:t>
            </w:r>
            <w:hyperlink r:id="rId16" w:anchor="/document/186367/entry/7412" w:history="1">
              <w:r w:rsidRPr="001156B5">
                <w:rPr>
                  <w:rStyle w:val="a4"/>
                  <w:rFonts w:ascii="PT Serif" w:hAnsi="PT Serif"/>
                  <w:color w:val="auto"/>
                  <w:sz w:val="23"/>
                  <w:szCs w:val="23"/>
                  <w:u w:val="none"/>
                </w:rPr>
                <w:t>часть 2</w:t>
              </w:r>
            </w:hyperlink>
            <w:r w:rsidRPr="001156B5">
              <w:rPr>
                <w:rFonts w:ascii="PT Serif" w:hAnsi="PT Serif"/>
                <w:color w:val="22272F"/>
                <w:sz w:val="23"/>
                <w:szCs w:val="23"/>
              </w:rPr>
              <w:t> </w:t>
            </w:r>
            <w:r w:rsidR="00D22157">
              <w:rPr>
                <w:rFonts w:ascii="PT Serif" w:hAnsi="PT Serif"/>
                <w:color w:val="22272F"/>
                <w:sz w:val="23"/>
                <w:szCs w:val="23"/>
              </w:rPr>
              <w:t xml:space="preserve">статьи 60 </w:t>
            </w:r>
            <w:r>
              <w:rPr>
                <w:rFonts w:ascii="PT Serif" w:hAnsi="PT Serif"/>
                <w:color w:val="22272F"/>
                <w:sz w:val="23"/>
                <w:szCs w:val="23"/>
              </w:rPr>
              <w:t>дополнить </w:t>
            </w:r>
            <w:hyperlink r:id="rId17" w:anchor="/document/186367/entry/74126" w:history="1">
              <w:r w:rsidRPr="001156B5">
                <w:rPr>
                  <w:rStyle w:val="a4"/>
                  <w:rFonts w:ascii="PT Serif" w:hAnsi="PT Serif"/>
                  <w:color w:val="auto"/>
                  <w:sz w:val="23"/>
                  <w:szCs w:val="23"/>
                  <w:u w:val="none"/>
                </w:rPr>
                <w:t>пунктом 6</w:t>
              </w:r>
            </w:hyperlink>
            <w:r w:rsidRPr="001156B5">
              <w:rPr>
                <w:rFonts w:ascii="PT Serif" w:hAnsi="PT Serif"/>
                <w:sz w:val="23"/>
                <w:szCs w:val="23"/>
              </w:rPr>
              <w:t> </w:t>
            </w:r>
            <w:r>
              <w:rPr>
                <w:rFonts w:ascii="PT Serif" w:hAnsi="PT Serif"/>
                <w:color w:val="22272F"/>
                <w:sz w:val="23"/>
                <w:szCs w:val="23"/>
              </w:rPr>
              <w:t>следующего содержания:</w:t>
            </w:r>
          </w:p>
          <w:p w:rsidR="00A6732B" w:rsidRDefault="00A6732B" w:rsidP="00A6732B">
            <w:pPr>
              <w:pStyle w:val="s1"/>
              <w:shd w:val="clear" w:color="auto" w:fill="FFFFFF"/>
              <w:jc w:val="both"/>
              <w:rPr>
                <w:rFonts w:ascii="PT Serif" w:hAnsi="PT Serif"/>
                <w:color w:val="22272F"/>
                <w:sz w:val="23"/>
                <w:szCs w:val="23"/>
              </w:rPr>
            </w:pPr>
            <w:r>
              <w:rPr>
                <w:rFonts w:ascii="PT Serif" w:hAnsi="PT Serif"/>
                <w:color w:val="22272F"/>
                <w:sz w:val="23"/>
                <w:szCs w:val="23"/>
              </w:rPr>
              <w:lastRenderedPageBreak/>
              <w:t xml:space="preserve">"6) </w:t>
            </w:r>
            <w:proofErr w:type="gramStart"/>
            <w:r>
              <w:rPr>
                <w:rFonts w:ascii="PT Serif" w:hAnsi="PT Serif"/>
                <w:color w:val="22272F"/>
                <w:sz w:val="23"/>
                <w:szCs w:val="23"/>
              </w:rPr>
              <w:t>систематическое</w:t>
            </w:r>
            <w:proofErr w:type="gramEnd"/>
            <w:r>
              <w:rPr>
                <w:rFonts w:ascii="PT Serif" w:hAnsi="PT Serif"/>
                <w:color w:val="22272F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PT Serif" w:hAnsi="PT Serif"/>
                <w:color w:val="22272F"/>
                <w:sz w:val="23"/>
                <w:szCs w:val="23"/>
              </w:rPr>
              <w:t>недостижение</w:t>
            </w:r>
            <w:proofErr w:type="spellEnd"/>
            <w:r>
              <w:rPr>
                <w:rFonts w:ascii="PT Serif" w:hAnsi="PT Serif"/>
                <w:color w:val="22272F"/>
                <w:sz w:val="23"/>
                <w:szCs w:val="23"/>
              </w:rPr>
              <w:t xml:space="preserve"> показателей для оценки эффективности деятельности органов местного самоуправления.";</w:t>
            </w:r>
          </w:p>
          <w:p w:rsidR="00A6732B" w:rsidRPr="001156B5" w:rsidRDefault="00495387" w:rsidP="001156B5">
            <w:pPr>
              <w:jc w:val="both"/>
              <w:rPr>
                <w:sz w:val="24"/>
              </w:rPr>
            </w:pPr>
            <w:r w:rsidRPr="00495387">
              <w:rPr>
                <w:sz w:val="24"/>
              </w:rPr>
              <w:t>Федеральный закон от 08 августа 2024г. № 232-ФЗ</w:t>
            </w:r>
          </w:p>
        </w:tc>
      </w:tr>
    </w:tbl>
    <w:p w:rsidR="007B2912" w:rsidRPr="00B43A4C" w:rsidRDefault="007B2912" w:rsidP="001156B5">
      <w:pPr>
        <w:ind w:firstLine="0"/>
        <w:jc w:val="both"/>
      </w:pPr>
    </w:p>
    <w:sectPr w:rsidR="007B2912" w:rsidRPr="00B43A4C" w:rsidSect="007D7F70">
      <w:headerReference w:type="default" r:id="rId18"/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0D6E" w:rsidRDefault="00DA0D6E" w:rsidP="003D2808">
      <w:r>
        <w:separator/>
      </w:r>
    </w:p>
  </w:endnote>
  <w:endnote w:type="continuationSeparator" w:id="0">
    <w:p w:rsidR="00DA0D6E" w:rsidRDefault="00DA0D6E" w:rsidP="003D28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PT 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Robot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0D6E" w:rsidRDefault="00DA0D6E" w:rsidP="003D2808">
      <w:r>
        <w:separator/>
      </w:r>
    </w:p>
  </w:footnote>
  <w:footnote w:type="continuationSeparator" w:id="0">
    <w:p w:rsidR="00DA0D6E" w:rsidRDefault="00DA0D6E" w:rsidP="003D280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317556"/>
      <w:docPartObj>
        <w:docPartGallery w:val="Page Numbers (Top of Page)"/>
        <w:docPartUnique/>
      </w:docPartObj>
    </w:sdtPr>
    <w:sdtContent>
      <w:p w:rsidR="00495387" w:rsidRDefault="006618D1">
        <w:pPr>
          <w:pStyle w:val="a8"/>
          <w:jc w:val="right"/>
        </w:pPr>
        <w:fldSimple w:instr=" PAGE   \* MERGEFORMAT ">
          <w:r w:rsidR="002963FC">
            <w:rPr>
              <w:noProof/>
            </w:rPr>
            <w:t>6</w:t>
          </w:r>
        </w:fldSimple>
      </w:p>
    </w:sdtContent>
  </w:sdt>
  <w:p w:rsidR="00495387" w:rsidRDefault="00495387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D7F70"/>
    <w:rsid w:val="00021693"/>
    <w:rsid w:val="000256EE"/>
    <w:rsid w:val="00074E54"/>
    <w:rsid w:val="000977BA"/>
    <w:rsid w:val="000A62D7"/>
    <w:rsid w:val="000B3A67"/>
    <w:rsid w:val="000D18EC"/>
    <w:rsid w:val="000D22BF"/>
    <w:rsid w:val="000D44BD"/>
    <w:rsid w:val="000E5426"/>
    <w:rsid w:val="001003E2"/>
    <w:rsid w:val="001156B5"/>
    <w:rsid w:val="00122BA4"/>
    <w:rsid w:val="001359BE"/>
    <w:rsid w:val="00146B33"/>
    <w:rsid w:val="00171849"/>
    <w:rsid w:val="001729DC"/>
    <w:rsid w:val="001A452A"/>
    <w:rsid w:val="001B0E5B"/>
    <w:rsid w:val="001C2EE3"/>
    <w:rsid w:val="001C3081"/>
    <w:rsid w:val="001D19CA"/>
    <w:rsid w:val="001D66C2"/>
    <w:rsid w:val="001F53BE"/>
    <w:rsid w:val="00247FCB"/>
    <w:rsid w:val="00270485"/>
    <w:rsid w:val="002800FF"/>
    <w:rsid w:val="00290C5D"/>
    <w:rsid w:val="002963FC"/>
    <w:rsid w:val="002A18B2"/>
    <w:rsid w:val="002A3611"/>
    <w:rsid w:val="002A521D"/>
    <w:rsid w:val="002B63CA"/>
    <w:rsid w:val="002C1AF3"/>
    <w:rsid w:val="002D511F"/>
    <w:rsid w:val="002F2483"/>
    <w:rsid w:val="002F3D6D"/>
    <w:rsid w:val="003001B9"/>
    <w:rsid w:val="00301E8B"/>
    <w:rsid w:val="00306805"/>
    <w:rsid w:val="0034260E"/>
    <w:rsid w:val="00345D80"/>
    <w:rsid w:val="003706D8"/>
    <w:rsid w:val="00371C41"/>
    <w:rsid w:val="00391F44"/>
    <w:rsid w:val="00393298"/>
    <w:rsid w:val="0039611E"/>
    <w:rsid w:val="003B162B"/>
    <w:rsid w:val="003B49AC"/>
    <w:rsid w:val="003D2808"/>
    <w:rsid w:val="00412A8D"/>
    <w:rsid w:val="0042686A"/>
    <w:rsid w:val="00437006"/>
    <w:rsid w:val="004431E0"/>
    <w:rsid w:val="004451C0"/>
    <w:rsid w:val="0045251C"/>
    <w:rsid w:val="004911B4"/>
    <w:rsid w:val="00495387"/>
    <w:rsid w:val="004A1202"/>
    <w:rsid w:val="004B5E05"/>
    <w:rsid w:val="004D0809"/>
    <w:rsid w:val="004D0FEA"/>
    <w:rsid w:val="004D380B"/>
    <w:rsid w:val="004E2882"/>
    <w:rsid w:val="004F4894"/>
    <w:rsid w:val="005102B2"/>
    <w:rsid w:val="00514F20"/>
    <w:rsid w:val="005151A1"/>
    <w:rsid w:val="00523455"/>
    <w:rsid w:val="0056150E"/>
    <w:rsid w:val="00570A02"/>
    <w:rsid w:val="005941DC"/>
    <w:rsid w:val="00596A57"/>
    <w:rsid w:val="005D2AE1"/>
    <w:rsid w:val="005D6F4A"/>
    <w:rsid w:val="00622873"/>
    <w:rsid w:val="006618D1"/>
    <w:rsid w:val="00696118"/>
    <w:rsid w:val="006A46A2"/>
    <w:rsid w:val="006D417F"/>
    <w:rsid w:val="006D6B02"/>
    <w:rsid w:val="006E121D"/>
    <w:rsid w:val="006E7B6E"/>
    <w:rsid w:val="00712DB3"/>
    <w:rsid w:val="007327A7"/>
    <w:rsid w:val="00744751"/>
    <w:rsid w:val="00760E1A"/>
    <w:rsid w:val="00794017"/>
    <w:rsid w:val="007A5BF8"/>
    <w:rsid w:val="007B2912"/>
    <w:rsid w:val="007D0068"/>
    <w:rsid w:val="007D7F70"/>
    <w:rsid w:val="00855888"/>
    <w:rsid w:val="008632BC"/>
    <w:rsid w:val="00895554"/>
    <w:rsid w:val="008B0D12"/>
    <w:rsid w:val="009053BE"/>
    <w:rsid w:val="00905611"/>
    <w:rsid w:val="00915CF4"/>
    <w:rsid w:val="00923796"/>
    <w:rsid w:val="00934AEC"/>
    <w:rsid w:val="00990669"/>
    <w:rsid w:val="00995CC2"/>
    <w:rsid w:val="009A2F55"/>
    <w:rsid w:val="009B6C81"/>
    <w:rsid w:val="009C3F3F"/>
    <w:rsid w:val="009C7E90"/>
    <w:rsid w:val="009D2360"/>
    <w:rsid w:val="009D3909"/>
    <w:rsid w:val="00A00534"/>
    <w:rsid w:val="00A007DD"/>
    <w:rsid w:val="00A1257B"/>
    <w:rsid w:val="00A35BE6"/>
    <w:rsid w:val="00A43C55"/>
    <w:rsid w:val="00A6732B"/>
    <w:rsid w:val="00A93236"/>
    <w:rsid w:val="00A955DE"/>
    <w:rsid w:val="00AE041F"/>
    <w:rsid w:val="00AF33D4"/>
    <w:rsid w:val="00AF4BE3"/>
    <w:rsid w:val="00B352E9"/>
    <w:rsid w:val="00B41B07"/>
    <w:rsid w:val="00B43A40"/>
    <w:rsid w:val="00B43A4C"/>
    <w:rsid w:val="00B66575"/>
    <w:rsid w:val="00B67FD7"/>
    <w:rsid w:val="00B97902"/>
    <w:rsid w:val="00BA08B2"/>
    <w:rsid w:val="00BA165D"/>
    <w:rsid w:val="00BB006C"/>
    <w:rsid w:val="00BC7EBC"/>
    <w:rsid w:val="00BF7729"/>
    <w:rsid w:val="00C046FD"/>
    <w:rsid w:val="00C1362C"/>
    <w:rsid w:val="00C13E4B"/>
    <w:rsid w:val="00C221C4"/>
    <w:rsid w:val="00C254BE"/>
    <w:rsid w:val="00C3639D"/>
    <w:rsid w:val="00C46132"/>
    <w:rsid w:val="00C56DDC"/>
    <w:rsid w:val="00C7216F"/>
    <w:rsid w:val="00C72D9F"/>
    <w:rsid w:val="00C9259C"/>
    <w:rsid w:val="00CE0846"/>
    <w:rsid w:val="00CF1CD5"/>
    <w:rsid w:val="00D22157"/>
    <w:rsid w:val="00D27968"/>
    <w:rsid w:val="00D41052"/>
    <w:rsid w:val="00D451B0"/>
    <w:rsid w:val="00D6150E"/>
    <w:rsid w:val="00D74BAE"/>
    <w:rsid w:val="00D91A3A"/>
    <w:rsid w:val="00D9407B"/>
    <w:rsid w:val="00D94137"/>
    <w:rsid w:val="00D949A6"/>
    <w:rsid w:val="00DA0D6E"/>
    <w:rsid w:val="00DA652E"/>
    <w:rsid w:val="00DF2E74"/>
    <w:rsid w:val="00E040D1"/>
    <w:rsid w:val="00E1329E"/>
    <w:rsid w:val="00E272AD"/>
    <w:rsid w:val="00E40AE6"/>
    <w:rsid w:val="00E7230B"/>
    <w:rsid w:val="00E879D6"/>
    <w:rsid w:val="00E9642C"/>
    <w:rsid w:val="00EA3585"/>
    <w:rsid w:val="00EC445C"/>
    <w:rsid w:val="00ED4342"/>
    <w:rsid w:val="00ED7AF8"/>
    <w:rsid w:val="00F00077"/>
    <w:rsid w:val="00F02830"/>
    <w:rsid w:val="00F05ECD"/>
    <w:rsid w:val="00F12891"/>
    <w:rsid w:val="00F15525"/>
    <w:rsid w:val="00F2018A"/>
    <w:rsid w:val="00F2087A"/>
    <w:rsid w:val="00F24AAE"/>
    <w:rsid w:val="00F304E8"/>
    <w:rsid w:val="00F4650A"/>
    <w:rsid w:val="00F61CE9"/>
    <w:rsid w:val="00FA7656"/>
    <w:rsid w:val="00FA7D9D"/>
    <w:rsid w:val="00FC1EDE"/>
    <w:rsid w:val="00FD1D13"/>
    <w:rsid w:val="00FD1E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4"/>
        <w:lang w:val="ru-RU" w:eastAsia="en-US" w:bidi="ar-SA"/>
      </w:rPr>
    </w:rPrDefault>
    <w:pPrDefault>
      <w:pPr>
        <w:ind w:firstLine="709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2EE3"/>
  </w:style>
  <w:style w:type="paragraph" w:styleId="1">
    <w:name w:val="heading 1"/>
    <w:basedOn w:val="a"/>
    <w:next w:val="a"/>
    <w:link w:val="10"/>
    <w:uiPriority w:val="99"/>
    <w:qFormat/>
    <w:rsid w:val="00F2018A"/>
    <w:pPr>
      <w:widowControl w:val="0"/>
      <w:autoSpaceDE w:val="0"/>
      <w:autoSpaceDN w:val="0"/>
      <w:adjustRightInd w:val="0"/>
      <w:spacing w:before="108" w:after="108"/>
      <w:ind w:firstLine="0"/>
      <w:outlineLvl w:val="0"/>
    </w:pPr>
    <w:rPr>
      <w:rFonts w:ascii="Arial" w:eastAsiaTheme="minorEastAsia" w:hAnsi="Arial" w:cs="Arial"/>
      <w:b/>
      <w:bCs/>
      <w:color w:val="26282F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7F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ighlightsearch">
    <w:name w:val="highlightsearch"/>
    <w:basedOn w:val="a0"/>
    <w:rsid w:val="007D7F70"/>
  </w:style>
  <w:style w:type="character" w:styleId="a4">
    <w:name w:val="Hyperlink"/>
    <w:basedOn w:val="a0"/>
    <w:uiPriority w:val="99"/>
    <w:unhideWhenUsed/>
    <w:rsid w:val="00712DB3"/>
    <w:rPr>
      <w:color w:val="0000FF"/>
      <w:u w:val="single"/>
    </w:rPr>
  </w:style>
  <w:style w:type="paragraph" w:customStyle="1" w:styleId="s15">
    <w:name w:val="s_15"/>
    <w:basedOn w:val="a"/>
    <w:rsid w:val="001C3081"/>
    <w:pPr>
      <w:spacing w:before="100" w:beforeAutospacing="1" w:after="100" w:afterAutospacing="1"/>
      <w:ind w:firstLine="0"/>
      <w:jc w:val="left"/>
    </w:pPr>
    <w:rPr>
      <w:rFonts w:eastAsia="Times New Roman"/>
      <w:sz w:val="24"/>
      <w:lang w:eastAsia="ru-RU"/>
    </w:rPr>
  </w:style>
  <w:style w:type="character" w:customStyle="1" w:styleId="s10">
    <w:name w:val="s_10"/>
    <w:basedOn w:val="a0"/>
    <w:rsid w:val="001C3081"/>
  </w:style>
  <w:style w:type="paragraph" w:customStyle="1" w:styleId="s1">
    <w:name w:val="s_1"/>
    <w:basedOn w:val="a"/>
    <w:rsid w:val="001C3081"/>
    <w:pPr>
      <w:spacing w:before="100" w:beforeAutospacing="1" w:after="100" w:afterAutospacing="1"/>
      <w:ind w:firstLine="0"/>
      <w:jc w:val="left"/>
    </w:pPr>
    <w:rPr>
      <w:rFonts w:eastAsia="Times New Roman"/>
      <w:sz w:val="24"/>
      <w:lang w:eastAsia="ru-RU"/>
    </w:rPr>
  </w:style>
  <w:style w:type="character" w:styleId="a5">
    <w:name w:val="FollowedHyperlink"/>
    <w:basedOn w:val="a0"/>
    <w:uiPriority w:val="99"/>
    <w:semiHidden/>
    <w:unhideWhenUsed/>
    <w:rsid w:val="001C3081"/>
    <w:rPr>
      <w:color w:val="800080"/>
      <w:u w:val="single"/>
    </w:rPr>
  </w:style>
  <w:style w:type="character" w:customStyle="1" w:styleId="entry">
    <w:name w:val="entry"/>
    <w:basedOn w:val="a0"/>
    <w:rsid w:val="001C3081"/>
  </w:style>
  <w:style w:type="paragraph" w:customStyle="1" w:styleId="s9">
    <w:name w:val="s_9"/>
    <w:basedOn w:val="a"/>
    <w:rsid w:val="001C3081"/>
    <w:pPr>
      <w:spacing w:before="100" w:beforeAutospacing="1" w:after="100" w:afterAutospacing="1"/>
      <w:ind w:firstLine="0"/>
      <w:jc w:val="left"/>
    </w:pPr>
    <w:rPr>
      <w:rFonts w:eastAsia="Times New Roman"/>
      <w:sz w:val="24"/>
      <w:lang w:eastAsia="ru-RU"/>
    </w:rPr>
  </w:style>
  <w:style w:type="paragraph" w:customStyle="1" w:styleId="s16">
    <w:name w:val="s_16"/>
    <w:basedOn w:val="a"/>
    <w:rsid w:val="001C3081"/>
    <w:pPr>
      <w:spacing w:before="100" w:beforeAutospacing="1" w:after="100" w:afterAutospacing="1"/>
      <w:ind w:firstLine="0"/>
      <w:jc w:val="left"/>
    </w:pPr>
    <w:rPr>
      <w:rFonts w:eastAsia="Times New Roman"/>
      <w:sz w:val="24"/>
      <w:lang w:eastAsia="ru-RU"/>
    </w:rPr>
  </w:style>
  <w:style w:type="paragraph" w:customStyle="1" w:styleId="empty">
    <w:name w:val="empty"/>
    <w:basedOn w:val="a"/>
    <w:rsid w:val="001C3081"/>
    <w:pPr>
      <w:spacing w:before="100" w:beforeAutospacing="1" w:after="100" w:afterAutospacing="1"/>
      <w:ind w:firstLine="0"/>
      <w:jc w:val="left"/>
    </w:pPr>
    <w:rPr>
      <w:rFonts w:eastAsia="Times New Roman"/>
      <w:sz w:val="24"/>
      <w:lang w:eastAsia="ru-RU"/>
    </w:rPr>
  </w:style>
  <w:style w:type="character" w:customStyle="1" w:styleId="ppo-minimizedtitle-text">
    <w:name w:val="ppo-minimized__title-text"/>
    <w:basedOn w:val="a0"/>
    <w:rsid w:val="001C3081"/>
  </w:style>
  <w:style w:type="paragraph" w:customStyle="1" w:styleId="indent1">
    <w:name w:val="indent_1"/>
    <w:basedOn w:val="a"/>
    <w:rsid w:val="00D9407B"/>
    <w:pPr>
      <w:spacing w:before="100" w:beforeAutospacing="1" w:after="100" w:afterAutospacing="1"/>
      <w:ind w:firstLine="0"/>
      <w:jc w:val="left"/>
    </w:pPr>
    <w:rPr>
      <w:rFonts w:eastAsia="Times New Roman"/>
      <w:sz w:val="24"/>
      <w:lang w:eastAsia="ru-RU"/>
    </w:rPr>
  </w:style>
  <w:style w:type="character" w:styleId="a6">
    <w:name w:val="Emphasis"/>
    <w:basedOn w:val="a0"/>
    <w:uiPriority w:val="20"/>
    <w:qFormat/>
    <w:rsid w:val="00895554"/>
    <w:rPr>
      <w:i/>
      <w:iCs/>
    </w:rPr>
  </w:style>
  <w:style w:type="paragraph" w:customStyle="1" w:styleId="ConsPlusNormal">
    <w:name w:val="ConsPlusNormal"/>
    <w:link w:val="ConsPlusNormal0"/>
    <w:rsid w:val="00A43C55"/>
    <w:pPr>
      <w:widowControl w:val="0"/>
      <w:autoSpaceDE w:val="0"/>
      <w:autoSpaceDN w:val="0"/>
      <w:ind w:firstLine="0"/>
      <w:jc w:val="left"/>
    </w:pPr>
    <w:rPr>
      <w:rFonts w:eastAsia="Times New Roman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A43C55"/>
    <w:rPr>
      <w:rFonts w:eastAsia="Times New Roman"/>
      <w:szCs w:val="20"/>
      <w:lang w:eastAsia="ru-RU"/>
    </w:rPr>
  </w:style>
  <w:style w:type="character" w:customStyle="1" w:styleId="a7">
    <w:name w:val="Гипертекстовая ссылка"/>
    <w:basedOn w:val="a0"/>
    <w:uiPriority w:val="99"/>
    <w:rsid w:val="00437006"/>
    <w:rPr>
      <w:color w:val="106BBE"/>
    </w:rPr>
  </w:style>
  <w:style w:type="paragraph" w:styleId="a8">
    <w:name w:val="header"/>
    <w:basedOn w:val="a"/>
    <w:link w:val="a9"/>
    <w:uiPriority w:val="99"/>
    <w:unhideWhenUsed/>
    <w:rsid w:val="003D280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D2808"/>
  </w:style>
  <w:style w:type="paragraph" w:styleId="aa">
    <w:name w:val="footer"/>
    <w:basedOn w:val="a"/>
    <w:link w:val="ab"/>
    <w:uiPriority w:val="99"/>
    <w:semiHidden/>
    <w:unhideWhenUsed/>
    <w:rsid w:val="003D280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3D2808"/>
  </w:style>
  <w:style w:type="character" w:customStyle="1" w:styleId="ac">
    <w:name w:val="Цветовое выделение"/>
    <w:uiPriority w:val="99"/>
    <w:rsid w:val="00B43A4C"/>
    <w:rPr>
      <w:b/>
      <w:bCs/>
      <w:color w:val="26282F"/>
    </w:rPr>
  </w:style>
  <w:style w:type="paragraph" w:customStyle="1" w:styleId="ad">
    <w:name w:val="Заголовок статьи"/>
    <w:basedOn w:val="a"/>
    <w:next w:val="a"/>
    <w:uiPriority w:val="99"/>
    <w:rsid w:val="00B43A4C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eastAsiaTheme="minorEastAsia" w:hAnsi="Arial" w:cs="Arial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2018A"/>
    <w:rPr>
      <w:rFonts w:ascii="Arial" w:eastAsiaTheme="minorEastAsia" w:hAnsi="Arial" w:cs="Arial"/>
      <w:b/>
      <w:bCs/>
      <w:color w:val="26282F"/>
      <w:sz w:val="26"/>
      <w:szCs w:val="26"/>
      <w:lang w:eastAsia="ru-RU"/>
    </w:rPr>
  </w:style>
  <w:style w:type="character" w:customStyle="1" w:styleId="ae">
    <w:name w:val="Цветовое выделение для Текст"/>
    <w:uiPriority w:val="99"/>
    <w:rsid w:val="00412A8D"/>
    <w:rPr>
      <w:sz w:val="26"/>
      <w:szCs w:val="26"/>
    </w:rPr>
  </w:style>
  <w:style w:type="paragraph" w:customStyle="1" w:styleId="af">
    <w:name w:val="Комментарий"/>
    <w:basedOn w:val="a"/>
    <w:next w:val="a"/>
    <w:uiPriority w:val="99"/>
    <w:rsid w:val="004D0FEA"/>
    <w:pPr>
      <w:widowControl w:val="0"/>
      <w:autoSpaceDE w:val="0"/>
      <w:autoSpaceDN w:val="0"/>
      <w:adjustRightInd w:val="0"/>
      <w:spacing w:before="75"/>
      <w:ind w:left="170" w:firstLine="0"/>
      <w:jc w:val="both"/>
    </w:pPr>
    <w:rPr>
      <w:rFonts w:ascii="Arial" w:eastAsiaTheme="minorEastAsia" w:hAnsi="Arial" w:cs="Arial"/>
      <w:color w:val="353842"/>
      <w:sz w:val="26"/>
      <w:szCs w:val="26"/>
      <w:lang w:eastAsia="ru-RU"/>
    </w:rPr>
  </w:style>
  <w:style w:type="character" w:customStyle="1" w:styleId="af0">
    <w:name w:val="Не вступил в силу"/>
    <w:basedOn w:val="ac"/>
    <w:uiPriority w:val="99"/>
    <w:rsid w:val="004D0FEA"/>
    <w:rPr>
      <w:color w:val="000000"/>
    </w:rPr>
  </w:style>
  <w:style w:type="paragraph" w:customStyle="1" w:styleId="s22">
    <w:name w:val="s_22"/>
    <w:basedOn w:val="a"/>
    <w:rsid w:val="000D22BF"/>
    <w:pPr>
      <w:spacing w:before="100" w:beforeAutospacing="1" w:after="100" w:afterAutospacing="1"/>
      <w:ind w:firstLine="0"/>
      <w:jc w:val="left"/>
    </w:pPr>
    <w:rPr>
      <w:rFonts w:eastAsia="Times New Roman"/>
      <w:sz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0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88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53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68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600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94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09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815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6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32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39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745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587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272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09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56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132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69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86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952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04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17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0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37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2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3432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1158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518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351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378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9525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2921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7461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121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00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51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559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46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55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522343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829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759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31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872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948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5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1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3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8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0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9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5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97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4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68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1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9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9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765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93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948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83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44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20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81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575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632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76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68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7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33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35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931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5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1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74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232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605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134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8955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9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1289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15200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70619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57507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889995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12412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56608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505474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226297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768089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545327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282443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274601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830057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11913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109352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857428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772049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144984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50064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48006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526688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395511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867784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0948035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970948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807333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0567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6038040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245111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09067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707941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1534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220275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1011017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606752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633393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878644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226906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952377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373669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85287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613399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924949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26474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638359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626865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567736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210897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635930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7121491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681714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741025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821546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288736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354642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895706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5545351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240"/>
                                                                                      <w:marBottom w:val="24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7833782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236901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771166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931460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03125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054114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82445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390106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46143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8368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984987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784945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858857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32550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924755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912595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681258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125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107345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136191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959954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228207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25411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7127175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06596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002411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99522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52471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2152761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717258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116581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494228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17717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258290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64280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889396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5203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647059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5530517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867623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598246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324622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088269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013085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493723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197112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07471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62939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4776470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314345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774334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340912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81074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98534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631732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7837238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2216476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98798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633623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524904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123187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683874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691207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67227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036547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491221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006701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434951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011005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20628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018850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624258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73604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571271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718398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351395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818299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490019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735602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989091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612380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812967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204473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719639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777608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459149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151127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921227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250725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19152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309835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881049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961679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919906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1088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296395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618323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313366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7326514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77954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15925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543797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140621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752875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502965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04398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803398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02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814794">
              <w:marLeft w:val="0"/>
              <w:marRight w:val="300"/>
              <w:marTop w:val="0"/>
              <w:marBottom w:val="225"/>
              <w:divBdr>
                <w:top w:val="single" w:sz="6" w:space="12" w:color="DBBB63"/>
                <w:left w:val="single" w:sz="6" w:space="31" w:color="DBBB63"/>
                <w:bottom w:val="single" w:sz="6" w:space="11" w:color="DBBB63"/>
                <w:right w:val="single" w:sz="6" w:space="31" w:color="DBBB63"/>
              </w:divBdr>
            </w:div>
            <w:div w:id="1458570177">
              <w:marLeft w:val="0"/>
              <w:marRight w:val="300"/>
              <w:marTop w:val="0"/>
              <w:marBottom w:val="225"/>
              <w:divBdr>
                <w:top w:val="single" w:sz="6" w:space="12" w:color="DBBB63"/>
                <w:left w:val="single" w:sz="6" w:space="31" w:color="DBBB63"/>
                <w:bottom w:val="single" w:sz="6" w:space="11" w:color="DBBB63"/>
                <w:right w:val="single" w:sz="6" w:space="31" w:color="DBBB63"/>
              </w:divBdr>
            </w:div>
          </w:divsChild>
        </w:div>
      </w:divsChild>
    </w:div>
    <w:div w:id="16460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6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39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6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17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01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18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16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011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59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955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7874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3936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896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270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8433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1865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921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5493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257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" TargetMode="External"/><Relationship Id="rId13" Type="http://schemas.openxmlformats.org/officeDocument/2006/relationships/hyperlink" Target="https://internet.garant.ru/" TargetMode="External"/><Relationship Id="rId1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internet.garant.ru/" TargetMode="External"/><Relationship Id="rId12" Type="http://schemas.openxmlformats.org/officeDocument/2006/relationships/hyperlink" Target="https://internet.garant.ru/" TargetMode="External"/><Relationship Id="rId17" Type="http://schemas.openxmlformats.org/officeDocument/2006/relationships/hyperlink" Target="https://internet.garant.ru/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internet.garant.ru/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internet.garant.ru/document/redirect/186367/160146" TargetMode="External"/><Relationship Id="rId11" Type="http://schemas.openxmlformats.org/officeDocument/2006/relationships/hyperlink" Target="https://internet.garant.ru/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internet.garant.ru/" TargetMode="External"/><Relationship Id="rId10" Type="http://schemas.openxmlformats.org/officeDocument/2006/relationships/hyperlink" Target="https://internet.garant.ru/" TargetMode="External"/><Relationship Id="rId19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https://internet.garant.ru/" TargetMode="External"/><Relationship Id="rId14" Type="http://schemas.openxmlformats.org/officeDocument/2006/relationships/hyperlink" Target="https://internet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2122</TotalTime>
  <Pages>8</Pages>
  <Words>1944</Words>
  <Characters>11087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PK-1</dc:creator>
  <cp:keywords/>
  <dc:description/>
  <cp:lastModifiedBy>PK-1</cp:lastModifiedBy>
  <cp:revision>33</cp:revision>
  <cp:lastPrinted>2024-11-12T12:36:00Z</cp:lastPrinted>
  <dcterms:created xsi:type="dcterms:W3CDTF">2024-03-26T13:56:00Z</dcterms:created>
  <dcterms:modified xsi:type="dcterms:W3CDTF">2024-11-12T12:37:00Z</dcterms:modified>
</cp:coreProperties>
</file>