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DA562A" w:rsidP="005C3C3D">
      <w:pPr>
        <w:ind w:firstLine="0"/>
        <w:rPr>
          <w:szCs w:val="28"/>
        </w:rPr>
      </w:pPr>
      <w:r>
        <w:rPr>
          <w:szCs w:val="28"/>
        </w:rPr>
        <w:t>22 августа</w:t>
      </w:r>
      <w:r w:rsidR="009A6A6A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086879">
        <w:rPr>
          <w:szCs w:val="28"/>
        </w:rPr>
        <w:t xml:space="preserve"> 94</w:t>
      </w:r>
    </w:p>
    <w:p w:rsidR="005C3C3D" w:rsidRDefault="005C3C3D" w:rsidP="005C3C3D">
      <w:pPr>
        <w:ind w:firstLine="0"/>
        <w:rPr>
          <w:szCs w:val="28"/>
        </w:rPr>
      </w:pPr>
    </w:p>
    <w:p w:rsidR="0072304A" w:rsidRPr="00270347" w:rsidRDefault="0072304A" w:rsidP="005C3C3D">
      <w:pPr>
        <w:ind w:firstLine="0"/>
        <w:rPr>
          <w:szCs w:val="28"/>
        </w:rPr>
      </w:pPr>
    </w:p>
    <w:p w:rsidR="0075508E" w:rsidRDefault="00F077EF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 в</w:t>
      </w:r>
      <w:r w:rsidR="0072304A">
        <w:rPr>
          <w:rFonts w:eastAsia="Times New Roman" w:cs="Times New Roman"/>
          <w:szCs w:val="28"/>
          <w:lang w:eastAsia="ru-RU"/>
        </w:rPr>
        <w:t xml:space="preserve"> Положение о печатном издании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2304A">
        <w:rPr>
          <w:rFonts w:eastAsia="Times New Roman" w:cs="Times New Roman"/>
          <w:szCs w:val="28"/>
          <w:lang w:eastAsia="ru-RU"/>
        </w:rPr>
        <w:t xml:space="preserve">органов местного самоуправления </w:t>
      </w:r>
      <w:r w:rsidR="0072304A" w:rsidRPr="00C13872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  <w:r w:rsidR="0072304A">
        <w:rPr>
          <w:rFonts w:eastAsia="Times New Roman" w:cs="Times New Roman"/>
          <w:szCs w:val="28"/>
          <w:lang w:eastAsia="ru-RU"/>
        </w:rPr>
        <w:t>, утверждённым решением</w:t>
      </w:r>
      <w:r>
        <w:rPr>
          <w:rFonts w:eastAsia="Times New Roman" w:cs="Times New Roman"/>
          <w:szCs w:val="28"/>
          <w:lang w:eastAsia="ru-RU"/>
        </w:rPr>
        <w:t xml:space="preserve"> Думы Ипатовского городского округа Ставропольско</w:t>
      </w:r>
      <w:r w:rsidR="009A466F">
        <w:rPr>
          <w:rFonts w:eastAsia="Times New Roman" w:cs="Times New Roman"/>
          <w:szCs w:val="28"/>
          <w:lang w:eastAsia="ru-RU"/>
        </w:rPr>
        <w:t xml:space="preserve">го края от </w:t>
      </w:r>
      <w:r w:rsidR="0072304A">
        <w:rPr>
          <w:rFonts w:eastAsia="Times New Roman" w:cs="Times New Roman"/>
          <w:szCs w:val="28"/>
          <w:lang w:eastAsia="ru-RU"/>
        </w:rPr>
        <w:t>20 сентября 2017 г. № 9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2304A" w:rsidRPr="005C3C3D" w:rsidRDefault="0072304A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В соответствии с</w:t>
      </w:r>
      <w:r w:rsidR="005C3C3D">
        <w:rPr>
          <w:rFonts w:eastAsia="Times New Roman" w:cs="Times New Roman"/>
          <w:szCs w:val="28"/>
          <w:lang w:eastAsia="ru-RU"/>
        </w:rPr>
        <w:t xml:space="preserve"> </w:t>
      </w:r>
      <w:r w:rsidR="00F077EF">
        <w:rPr>
          <w:rFonts w:eastAsia="Times New Roman" w:cs="Times New Roman"/>
          <w:szCs w:val="28"/>
          <w:lang w:eastAsia="ru-RU"/>
        </w:rPr>
        <w:t>Федеральным</w:t>
      </w:r>
      <w:r w:rsidR="005C3C3D">
        <w:rPr>
          <w:rFonts w:eastAsia="Times New Roman" w:cs="Times New Roman"/>
          <w:szCs w:val="28"/>
          <w:lang w:eastAsia="ru-RU"/>
        </w:rPr>
        <w:t xml:space="preserve"> закон</w:t>
      </w:r>
      <w:r w:rsidR="00F077EF">
        <w:rPr>
          <w:rFonts w:eastAsia="Times New Roman" w:cs="Times New Roman"/>
          <w:szCs w:val="28"/>
          <w:lang w:eastAsia="ru-RU"/>
        </w:rPr>
        <w:t>ом</w:t>
      </w:r>
      <w:r w:rsidR="005C3C3D">
        <w:rPr>
          <w:rFonts w:eastAsia="Times New Roman" w:cs="Times New Roman"/>
          <w:szCs w:val="28"/>
          <w:lang w:eastAsia="ru-RU"/>
        </w:rPr>
        <w:t xml:space="preserve"> от 06 октября 2003 № 131-ФЗ «</w:t>
      </w:r>
      <w:r w:rsidRPr="005C3C3D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C3C3D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5C3C3D">
        <w:rPr>
          <w:rFonts w:eastAsia="Times New Roman" w:cs="Times New Roman"/>
          <w:szCs w:val="28"/>
          <w:lang w:eastAsia="ru-RU"/>
        </w:rPr>
        <w:t>,</w:t>
      </w:r>
      <w:r w:rsidR="00BF3B2A">
        <w:rPr>
          <w:rFonts w:eastAsia="Times New Roman" w:cs="Times New Roman"/>
          <w:szCs w:val="28"/>
          <w:lang w:eastAsia="ru-RU"/>
        </w:rPr>
        <w:t xml:space="preserve"> Уставом Ипатовского городского округа Ставропольского края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DA562A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01B1E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A466F">
        <w:rPr>
          <w:rFonts w:eastAsia="Times New Roman" w:cs="Times New Roman"/>
          <w:szCs w:val="28"/>
          <w:lang w:eastAsia="ru-RU"/>
        </w:rPr>
        <w:t xml:space="preserve">Внести в </w:t>
      </w:r>
      <w:r w:rsidR="0072304A">
        <w:rPr>
          <w:rFonts w:eastAsia="Times New Roman" w:cs="Times New Roman"/>
          <w:szCs w:val="28"/>
          <w:lang w:eastAsia="ru-RU"/>
        </w:rPr>
        <w:t xml:space="preserve">Положение о печатном издании органов местного самоуправления </w:t>
      </w:r>
      <w:r w:rsidR="0072304A" w:rsidRPr="00C13872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  <w:r w:rsidR="0072304A">
        <w:rPr>
          <w:rFonts w:eastAsia="Times New Roman" w:cs="Times New Roman"/>
          <w:szCs w:val="28"/>
          <w:lang w:eastAsia="ru-RU"/>
        </w:rPr>
        <w:t>, утверждённым решением Думы Ипатовского городского округа Ставропольского края от 20 сентября 2017 г. № 9</w:t>
      </w:r>
      <w:r w:rsidR="00101B1E">
        <w:rPr>
          <w:rFonts w:eastAsia="Times New Roman" w:cs="Times New Roman"/>
          <w:szCs w:val="28"/>
          <w:lang w:eastAsia="ru-RU"/>
        </w:rPr>
        <w:t xml:space="preserve"> (</w:t>
      </w:r>
      <w:r w:rsidR="00BF3B2A">
        <w:rPr>
          <w:rFonts w:eastAsia="Times New Roman" w:cs="Times New Roman"/>
          <w:szCs w:val="28"/>
          <w:lang w:eastAsia="ru-RU"/>
        </w:rPr>
        <w:t>с и</w:t>
      </w:r>
      <w:r w:rsidR="00C13872">
        <w:rPr>
          <w:rFonts w:eastAsia="Times New Roman" w:cs="Times New Roman"/>
          <w:szCs w:val="28"/>
          <w:lang w:eastAsia="ru-RU"/>
        </w:rPr>
        <w:t>зменениями, внесёнными решениями</w:t>
      </w:r>
      <w:r w:rsidR="00BF3B2A">
        <w:rPr>
          <w:rFonts w:eastAsia="Times New Roman" w:cs="Times New Roman"/>
          <w:szCs w:val="28"/>
          <w:lang w:eastAsia="ru-RU"/>
        </w:rPr>
        <w:t xml:space="preserve"> Думы Ипатовского городского округа Ставропольского края</w:t>
      </w:r>
      <w:r w:rsidR="009A6A6A">
        <w:rPr>
          <w:rFonts w:eastAsia="Times New Roman" w:cs="Times New Roman"/>
          <w:szCs w:val="28"/>
          <w:lang w:eastAsia="ru-RU"/>
        </w:rPr>
        <w:t xml:space="preserve"> от </w:t>
      </w:r>
      <w:r w:rsidR="0072304A">
        <w:rPr>
          <w:rFonts w:eastAsia="Times New Roman" w:cs="Times New Roman"/>
          <w:szCs w:val="28"/>
          <w:lang w:eastAsia="ru-RU"/>
        </w:rPr>
        <w:t>24 февраля 2020 г. № 8</w:t>
      </w:r>
      <w:r w:rsidR="00C13872">
        <w:rPr>
          <w:rFonts w:eastAsia="Times New Roman" w:cs="Times New Roman"/>
          <w:szCs w:val="28"/>
          <w:lang w:eastAsia="ru-RU"/>
        </w:rPr>
        <w:t xml:space="preserve">, от </w:t>
      </w:r>
      <w:r w:rsidR="0072304A">
        <w:rPr>
          <w:rFonts w:eastAsia="Times New Roman" w:cs="Times New Roman"/>
          <w:szCs w:val="28"/>
          <w:lang w:eastAsia="ru-RU"/>
        </w:rPr>
        <w:t>24 ноября 2020 г. № 143</w:t>
      </w:r>
      <w:r w:rsidR="00101B1E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101B1E" w:rsidRDefault="00101B1E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</w:t>
      </w:r>
      <w:r w:rsidR="0072304A">
        <w:rPr>
          <w:rFonts w:eastAsia="Times New Roman" w:cs="Times New Roman"/>
          <w:szCs w:val="28"/>
          <w:lang w:eastAsia="ru-RU"/>
        </w:rPr>
        <w:t>части 6</w:t>
      </w:r>
      <w:r w:rsidR="0085488B">
        <w:rPr>
          <w:rFonts w:eastAsia="Times New Roman" w:cs="Times New Roman"/>
          <w:szCs w:val="28"/>
          <w:lang w:eastAsia="ru-RU"/>
        </w:rPr>
        <w:t>:</w:t>
      </w:r>
    </w:p>
    <w:p w:rsidR="0085488B" w:rsidRDefault="0085488B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в пункте 3 слова «не менее 50 экземпляров» заменить словами «не менее 40 экземпляров».</w:t>
      </w:r>
    </w:p>
    <w:p w:rsidR="00C13872" w:rsidRDefault="0085488B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="00C1387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="00540566">
        <w:rPr>
          <w:rFonts w:eastAsia="Times New Roman" w:cs="Times New Roman"/>
          <w:szCs w:val="28"/>
          <w:lang w:eastAsia="ru-RU"/>
        </w:rPr>
        <w:t xml:space="preserve"> пункте 4 слова «до 4 печатных листов» заменить словами «до 5 печатных листов»</w:t>
      </w:r>
      <w:r w:rsidR="00C13872">
        <w:rPr>
          <w:rFonts w:eastAsia="Times New Roman" w:cs="Times New Roman"/>
          <w:szCs w:val="28"/>
          <w:lang w:eastAsia="ru-RU"/>
        </w:rPr>
        <w:t>.</w:t>
      </w:r>
    </w:p>
    <w:p w:rsidR="00540566" w:rsidRDefault="0085488B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</w:t>
      </w:r>
      <w:r w:rsidR="00540566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В части 8:</w:t>
      </w:r>
    </w:p>
    <w:p w:rsidR="0085488B" w:rsidRDefault="0085488B" w:rsidP="0085488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Пункт 1 изложить в следующей редакции:</w:t>
      </w:r>
    </w:p>
    <w:p w:rsidR="0085488B" w:rsidRDefault="0085488B" w:rsidP="0085488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«1. Ответственным за выпуск издания является консультант-юрисконсульт Думы Ипатовского городского округа Ставропольского края (далее – консультант-юрисконсульт) в должностные обязанности которого входит обеспечение изготовления оригинал-макетов «Вестника»</w:t>
      </w:r>
      <w:proofErr w:type="gramStart"/>
      <w:r>
        <w:rPr>
          <w:rFonts w:eastAsia="Times New Roman" w:cs="Times New Roman"/>
          <w:szCs w:val="28"/>
          <w:lang w:eastAsia="ru-RU"/>
        </w:rPr>
        <w:t>.»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540566" w:rsidRDefault="0085488B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в</w:t>
      </w:r>
      <w:r w:rsidR="00540566">
        <w:rPr>
          <w:rFonts w:eastAsia="Times New Roman" w:cs="Times New Roman"/>
          <w:szCs w:val="28"/>
          <w:lang w:eastAsia="ru-RU"/>
        </w:rPr>
        <w:t xml:space="preserve"> пункте 3 слова «Управляющий делами – юрисконсульт Думы Ипатовского городского округа Ставропольского края</w:t>
      </w:r>
      <w:proofErr w:type="gramStart"/>
      <w:r>
        <w:rPr>
          <w:rFonts w:eastAsia="Times New Roman" w:cs="Times New Roman"/>
          <w:szCs w:val="28"/>
          <w:lang w:eastAsia="ru-RU"/>
        </w:rPr>
        <w:t>:</w:t>
      </w:r>
      <w:r w:rsidR="00540566">
        <w:rPr>
          <w:rFonts w:eastAsia="Times New Roman" w:cs="Times New Roman"/>
          <w:szCs w:val="28"/>
          <w:lang w:eastAsia="ru-RU"/>
        </w:rPr>
        <w:t>»</w:t>
      </w:r>
      <w:proofErr w:type="gramEnd"/>
      <w:r w:rsidR="00540566">
        <w:rPr>
          <w:rFonts w:eastAsia="Times New Roman" w:cs="Times New Roman"/>
          <w:szCs w:val="28"/>
          <w:lang w:eastAsia="ru-RU"/>
        </w:rPr>
        <w:t xml:space="preserve"> заменить словами «Консультант-юрисконсульт</w:t>
      </w:r>
      <w:r>
        <w:rPr>
          <w:rFonts w:eastAsia="Times New Roman" w:cs="Times New Roman"/>
          <w:szCs w:val="28"/>
          <w:lang w:eastAsia="ru-RU"/>
        </w:rPr>
        <w:t xml:space="preserve"> по согласованию с председателем Думы Ипатовского городского округа Ставропольского края:</w:t>
      </w:r>
      <w:r w:rsidR="00540566">
        <w:rPr>
          <w:rFonts w:eastAsia="Times New Roman" w:cs="Times New Roman"/>
          <w:szCs w:val="28"/>
          <w:lang w:eastAsia="ru-RU"/>
        </w:rPr>
        <w:t>».</w:t>
      </w:r>
    </w:p>
    <w:p w:rsidR="00540566" w:rsidRDefault="0085488B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540566">
        <w:rPr>
          <w:rFonts w:eastAsia="Times New Roman" w:cs="Times New Roman"/>
          <w:szCs w:val="28"/>
          <w:lang w:eastAsia="ru-RU"/>
        </w:rPr>
        <w:t>. В пункте 1 части 9 слова «</w:t>
      </w:r>
      <w:r w:rsidR="000C5B73">
        <w:rPr>
          <w:rFonts w:eastAsia="Times New Roman" w:cs="Times New Roman"/>
          <w:szCs w:val="28"/>
          <w:lang w:eastAsia="ru-RU"/>
        </w:rPr>
        <w:t>управляющий делами – юрисконсульт</w:t>
      </w:r>
      <w:r w:rsidR="00DF4373" w:rsidRPr="00DF4373">
        <w:rPr>
          <w:rFonts w:eastAsia="Times New Roman" w:cs="Times New Roman"/>
          <w:szCs w:val="28"/>
          <w:lang w:eastAsia="ru-RU"/>
        </w:rPr>
        <w:t xml:space="preserve"> </w:t>
      </w:r>
      <w:r w:rsidR="00DF4373">
        <w:rPr>
          <w:rFonts w:eastAsia="Times New Roman" w:cs="Times New Roman"/>
          <w:szCs w:val="28"/>
          <w:lang w:eastAsia="ru-RU"/>
        </w:rPr>
        <w:t>Думы Ипатовского городского округа Ставропольского края</w:t>
      </w:r>
      <w:r w:rsidR="000C5B73">
        <w:rPr>
          <w:rFonts w:eastAsia="Times New Roman" w:cs="Times New Roman"/>
          <w:szCs w:val="28"/>
          <w:lang w:eastAsia="ru-RU"/>
        </w:rPr>
        <w:t>» заменить словами «консультант-юрисконсульт».</w:t>
      </w:r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lastRenderedPageBreak/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 </w:t>
      </w:r>
      <w:r>
        <w:t>по местному самоуправлению, контролю за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объединениям.</w:t>
      </w: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0C5B73" w:rsidRDefault="000C5B73" w:rsidP="00242CF2">
      <w:pPr>
        <w:ind w:firstLine="0"/>
        <w:rPr>
          <w:rFonts w:cs="Times New Roman"/>
          <w:szCs w:val="28"/>
        </w:rPr>
      </w:pPr>
    </w:p>
    <w:p w:rsidR="000C5B73" w:rsidRPr="00AC6EA8" w:rsidRDefault="000C5B73" w:rsidP="00242CF2">
      <w:pPr>
        <w:ind w:firstLine="0"/>
        <w:rPr>
          <w:rFonts w:cs="Times New Roman"/>
          <w:szCs w:val="28"/>
        </w:rPr>
      </w:pPr>
    </w:p>
    <w:p w:rsidR="004F06C0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4F06C0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4F06C0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4F06C0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4F06C0" w:rsidRPr="00AC6EA8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4F06C0" w:rsidRPr="00AC6EA8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4F06C0" w:rsidRPr="00AC6EA8" w:rsidRDefault="004F06C0" w:rsidP="004F06C0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0C5B73" w:rsidRPr="00AC6EA8" w:rsidRDefault="000C5B73" w:rsidP="00242CF2">
      <w:pPr>
        <w:ind w:firstLine="0"/>
        <w:rPr>
          <w:rFonts w:cs="Times New Roman"/>
          <w:szCs w:val="28"/>
        </w:rPr>
      </w:pP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Глава</w:t>
      </w: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Ставропольского края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AE35E6">
        <w:rPr>
          <w:rFonts w:cs="Times New Roman"/>
          <w:szCs w:val="28"/>
        </w:rPr>
        <w:t>В.Н. Шейкина</w:t>
      </w:r>
    </w:p>
    <w:p w:rsidR="004F06C0" w:rsidRDefault="004F06C0" w:rsidP="00242CF2">
      <w:pPr>
        <w:spacing w:line="240" w:lineRule="exact"/>
        <w:ind w:firstLine="0"/>
        <w:rPr>
          <w:rFonts w:cs="Times New Roman"/>
          <w:szCs w:val="28"/>
        </w:rPr>
      </w:pPr>
    </w:p>
    <w:sectPr w:rsidR="004F06C0" w:rsidSect="00DA562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D9" w:rsidRDefault="00D053D9" w:rsidP="00DA562A">
      <w:r>
        <w:separator/>
      </w:r>
    </w:p>
  </w:endnote>
  <w:endnote w:type="continuationSeparator" w:id="0">
    <w:p w:rsidR="00D053D9" w:rsidRDefault="00D053D9" w:rsidP="00DA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D9" w:rsidRDefault="00D053D9" w:rsidP="00DA562A">
      <w:r>
        <w:separator/>
      </w:r>
    </w:p>
  </w:footnote>
  <w:footnote w:type="continuationSeparator" w:id="0">
    <w:p w:rsidR="00D053D9" w:rsidRDefault="00D053D9" w:rsidP="00DA5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0354"/>
      <w:docPartObj>
        <w:docPartGallery w:val="Page Numbers (Top of Page)"/>
        <w:docPartUnique/>
      </w:docPartObj>
    </w:sdtPr>
    <w:sdtContent>
      <w:p w:rsidR="00DA562A" w:rsidRDefault="00247491">
        <w:pPr>
          <w:pStyle w:val="ac"/>
          <w:jc w:val="right"/>
        </w:pPr>
        <w:fldSimple w:instr=" PAGE   \* MERGEFORMAT ">
          <w:r w:rsidR="00086879">
            <w:rPr>
              <w:noProof/>
            </w:rPr>
            <w:t>2</w:t>
          </w:r>
        </w:fldSimple>
      </w:p>
    </w:sdtContent>
  </w:sdt>
  <w:p w:rsidR="00DA562A" w:rsidRDefault="00DA562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37971"/>
    <w:rsid w:val="00086879"/>
    <w:rsid w:val="000C5B73"/>
    <w:rsid w:val="00101B1E"/>
    <w:rsid w:val="0012018E"/>
    <w:rsid w:val="00120589"/>
    <w:rsid w:val="00127D66"/>
    <w:rsid w:val="001329FD"/>
    <w:rsid w:val="001366CC"/>
    <w:rsid w:val="001C1E59"/>
    <w:rsid w:val="0022114B"/>
    <w:rsid w:val="00242CF2"/>
    <w:rsid w:val="00247491"/>
    <w:rsid w:val="002B46CF"/>
    <w:rsid w:val="00364FA8"/>
    <w:rsid w:val="003763DB"/>
    <w:rsid w:val="004D4C6E"/>
    <w:rsid w:val="004F06C0"/>
    <w:rsid w:val="00540566"/>
    <w:rsid w:val="00595488"/>
    <w:rsid w:val="00596790"/>
    <w:rsid w:val="00597691"/>
    <w:rsid w:val="005B080A"/>
    <w:rsid w:val="005C3C3D"/>
    <w:rsid w:val="005D0DD2"/>
    <w:rsid w:val="005D3875"/>
    <w:rsid w:val="005E3524"/>
    <w:rsid w:val="005F1610"/>
    <w:rsid w:val="00641702"/>
    <w:rsid w:val="00677E7D"/>
    <w:rsid w:val="0072304A"/>
    <w:rsid w:val="0075508E"/>
    <w:rsid w:val="00772A0B"/>
    <w:rsid w:val="007B25FA"/>
    <w:rsid w:val="007C1C86"/>
    <w:rsid w:val="00802F67"/>
    <w:rsid w:val="0080752F"/>
    <w:rsid w:val="00815EB0"/>
    <w:rsid w:val="0085488B"/>
    <w:rsid w:val="00863F4C"/>
    <w:rsid w:val="008C1DEF"/>
    <w:rsid w:val="008C1FF1"/>
    <w:rsid w:val="009A466F"/>
    <w:rsid w:val="009A6A6A"/>
    <w:rsid w:val="00A45B59"/>
    <w:rsid w:val="00A838F7"/>
    <w:rsid w:val="00AE35E6"/>
    <w:rsid w:val="00B77365"/>
    <w:rsid w:val="00BF3B2A"/>
    <w:rsid w:val="00C13872"/>
    <w:rsid w:val="00C65C9A"/>
    <w:rsid w:val="00C662AF"/>
    <w:rsid w:val="00C7512A"/>
    <w:rsid w:val="00CD6B44"/>
    <w:rsid w:val="00D053D9"/>
    <w:rsid w:val="00D95189"/>
    <w:rsid w:val="00DA562A"/>
    <w:rsid w:val="00DB2890"/>
    <w:rsid w:val="00DF4373"/>
    <w:rsid w:val="00E21DC9"/>
    <w:rsid w:val="00E510C2"/>
    <w:rsid w:val="00EA11E3"/>
    <w:rsid w:val="00ED171F"/>
    <w:rsid w:val="00F077EF"/>
    <w:rsid w:val="00F9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01B1E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838F7"/>
    <w:rPr>
      <w:b/>
      <w:bCs/>
      <w:color w:val="106BBE"/>
    </w:rPr>
  </w:style>
  <w:style w:type="character" w:customStyle="1" w:styleId="a9">
    <w:name w:val="Цветовое выделение"/>
    <w:uiPriority w:val="99"/>
    <w:rsid w:val="00A838F7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A838F7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F96F47"/>
    <w:pPr>
      <w:widowControl w:val="0"/>
      <w:autoSpaceDE w:val="0"/>
      <w:autoSpaceDN w:val="0"/>
      <w:adjustRightInd w:val="0"/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A56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562A"/>
  </w:style>
  <w:style w:type="paragraph" w:styleId="ae">
    <w:name w:val="footer"/>
    <w:basedOn w:val="a"/>
    <w:link w:val="af"/>
    <w:uiPriority w:val="99"/>
    <w:semiHidden/>
    <w:unhideWhenUsed/>
    <w:rsid w:val="00DA56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5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01B1E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838F7"/>
    <w:rPr>
      <w:b/>
      <w:bCs/>
      <w:color w:val="106BBE"/>
    </w:rPr>
  </w:style>
  <w:style w:type="character" w:customStyle="1" w:styleId="a9">
    <w:name w:val="Цветовое выделение"/>
    <w:uiPriority w:val="99"/>
    <w:rsid w:val="00A838F7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A838F7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D165-C83E-486E-B769-861C936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18</cp:revision>
  <cp:lastPrinted>2020-02-11T05:37:00Z</cp:lastPrinted>
  <dcterms:created xsi:type="dcterms:W3CDTF">2022-06-22T08:02:00Z</dcterms:created>
  <dcterms:modified xsi:type="dcterms:W3CDTF">2023-08-18T05:16:00Z</dcterms:modified>
</cp:coreProperties>
</file>