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3D" w:rsidRPr="004B57CA" w:rsidRDefault="005C3C3D" w:rsidP="005C3C3D">
      <w:pPr>
        <w:spacing w:line="360" w:lineRule="auto"/>
        <w:ind w:firstLine="0"/>
        <w:jc w:val="center"/>
        <w:rPr>
          <w:b/>
          <w:bCs/>
          <w:sz w:val="32"/>
          <w:szCs w:val="32"/>
        </w:rPr>
      </w:pPr>
      <w:proofErr w:type="gramStart"/>
      <w:r w:rsidRPr="004B57CA">
        <w:rPr>
          <w:b/>
          <w:bCs/>
          <w:sz w:val="32"/>
          <w:szCs w:val="32"/>
        </w:rPr>
        <w:t>Р</w:t>
      </w:r>
      <w:proofErr w:type="gramEnd"/>
      <w:r w:rsidRPr="004B57CA">
        <w:rPr>
          <w:b/>
          <w:bCs/>
          <w:sz w:val="32"/>
          <w:szCs w:val="32"/>
        </w:rPr>
        <w:t xml:space="preserve"> Е Ш Е Н И Е</w:t>
      </w:r>
    </w:p>
    <w:p w:rsidR="005C3C3D" w:rsidRPr="004B57CA" w:rsidRDefault="005C3C3D" w:rsidP="005C3C3D">
      <w:pPr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Думы</w:t>
      </w:r>
      <w:r w:rsidRPr="004B57CA">
        <w:rPr>
          <w:b/>
          <w:bCs/>
        </w:rPr>
        <w:t xml:space="preserve"> Ипатовского </w:t>
      </w:r>
      <w:r>
        <w:rPr>
          <w:b/>
          <w:bCs/>
        </w:rPr>
        <w:t xml:space="preserve">городского округа </w:t>
      </w:r>
      <w:r w:rsidRPr="004B57CA">
        <w:rPr>
          <w:b/>
          <w:bCs/>
        </w:rPr>
        <w:t>Ставропольского края</w:t>
      </w:r>
    </w:p>
    <w:p w:rsidR="005C3C3D" w:rsidRPr="004B57CA" w:rsidRDefault="005C3C3D" w:rsidP="005C3C3D">
      <w:pPr>
        <w:ind w:firstLine="0"/>
        <w:rPr>
          <w:bCs/>
        </w:rPr>
      </w:pPr>
    </w:p>
    <w:p w:rsidR="005C3C3D" w:rsidRPr="0088784A" w:rsidRDefault="00EA2F0D" w:rsidP="005C3C3D">
      <w:pPr>
        <w:ind w:firstLine="0"/>
        <w:rPr>
          <w:szCs w:val="28"/>
        </w:rPr>
      </w:pPr>
      <w:r>
        <w:rPr>
          <w:szCs w:val="28"/>
        </w:rPr>
        <w:t>27 апреля</w:t>
      </w:r>
      <w:r w:rsidR="00D809D8">
        <w:rPr>
          <w:szCs w:val="28"/>
        </w:rPr>
        <w:t xml:space="preserve"> 2023</w:t>
      </w:r>
      <w:r w:rsidR="005C3C3D">
        <w:rPr>
          <w:szCs w:val="28"/>
        </w:rPr>
        <w:t xml:space="preserve"> года</w:t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proofErr w:type="gramStart"/>
      <w:r w:rsidR="005C3C3D" w:rsidRPr="0088784A">
        <w:rPr>
          <w:szCs w:val="28"/>
        </w:rPr>
        <w:t>г</w:t>
      </w:r>
      <w:proofErr w:type="gramEnd"/>
      <w:r w:rsidR="005C3C3D" w:rsidRPr="0088784A">
        <w:rPr>
          <w:szCs w:val="28"/>
        </w:rPr>
        <w:t>.</w:t>
      </w:r>
      <w:r w:rsidR="005C3C3D">
        <w:rPr>
          <w:szCs w:val="28"/>
        </w:rPr>
        <w:t xml:space="preserve"> Ипатово </w:t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 w:rsidRPr="0088784A">
        <w:rPr>
          <w:szCs w:val="28"/>
        </w:rPr>
        <w:t>№</w:t>
      </w:r>
      <w:r w:rsidR="00EA2B54">
        <w:rPr>
          <w:szCs w:val="28"/>
        </w:rPr>
        <w:t xml:space="preserve"> 38</w:t>
      </w:r>
    </w:p>
    <w:p w:rsidR="005C3C3D" w:rsidRPr="00270347" w:rsidRDefault="005C3C3D" w:rsidP="005C3C3D">
      <w:pPr>
        <w:ind w:firstLine="0"/>
        <w:rPr>
          <w:szCs w:val="28"/>
        </w:rPr>
      </w:pPr>
    </w:p>
    <w:p w:rsidR="005C3C3D" w:rsidRPr="00270347" w:rsidRDefault="005C3C3D" w:rsidP="005C3C3D">
      <w:pPr>
        <w:ind w:firstLine="0"/>
        <w:rPr>
          <w:szCs w:val="28"/>
        </w:rPr>
      </w:pPr>
    </w:p>
    <w:p w:rsidR="0075508E" w:rsidRDefault="00947C09" w:rsidP="005C3C3D">
      <w:pPr>
        <w:shd w:val="clear" w:color="auto" w:fill="FFFFFF"/>
        <w:spacing w:line="240" w:lineRule="exact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внесении изменений в </w:t>
      </w:r>
      <w:r w:rsidR="002840E4">
        <w:rPr>
          <w:rFonts w:cs="Times New Roman"/>
          <w:szCs w:val="28"/>
        </w:rPr>
        <w:t>Положение о Молодёжной палате при Думе Ипатовского городского округа Ставропольского края</w:t>
      </w:r>
      <w:r w:rsidR="002840E4">
        <w:rPr>
          <w:rFonts w:eastAsia="Times New Roman" w:cs="Times New Roman"/>
          <w:szCs w:val="28"/>
          <w:lang w:eastAsia="ru-RU"/>
        </w:rPr>
        <w:t>, утверждённое</w:t>
      </w:r>
      <w:r>
        <w:rPr>
          <w:rFonts w:eastAsia="Times New Roman" w:cs="Times New Roman"/>
          <w:szCs w:val="28"/>
          <w:lang w:eastAsia="ru-RU"/>
        </w:rPr>
        <w:t xml:space="preserve"> решением Думы Ипатовского городского округа Ставропольского края от </w:t>
      </w:r>
      <w:r w:rsidR="002840E4">
        <w:rPr>
          <w:rFonts w:eastAsia="Times New Roman" w:cs="Times New Roman"/>
          <w:szCs w:val="28"/>
          <w:lang w:eastAsia="ru-RU"/>
        </w:rPr>
        <w:t>25 февраля 2020 г. № 6</w:t>
      </w:r>
    </w:p>
    <w:p w:rsidR="005C3C3D" w:rsidRDefault="005C3C3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5C3C3D" w:rsidRPr="005C3C3D" w:rsidRDefault="005C3C3D" w:rsidP="005F492D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</w:p>
    <w:p w:rsidR="001329FD" w:rsidRDefault="00B74F09" w:rsidP="005F492D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E86B73">
        <w:rPr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Уставом Ипатовского городского округа Ставропольского края, в целях приведения нормативных правовых актов Думы Ипатовского городского округа Ставропольского края в соответствие с действующим законодательством</w:t>
      </w:r>
    </w:p>
    <w:p w:rsidR="001329FD" w:rsidRDefault="0075508E" w:rsidP="005F492D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 xml:space="preserve">Дума </w:t>
      </w:r>
      <w:r w:rsidR="001329FD">
        <w:rPr>
          <w:rFonts w:eastAsia="Times New Roman" w:cs="Times New Roman"/>
          <w:szCs w:val="28"/>
          <w:lang w:eastAsia="ru-RU"/>
        </w:rPr>
        <w:t>Ипатовского городского округа Ставропольского края</w:t>
      </w:r>
    </w:p>
    <w:p w:rsidR="001329FD" w:rsidRDefault="001329FD" w:rsidP="005F492D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</w:p>
    <w:p w:rsidR="0075508E" w:rsidRDefault="001329FD" w:rsidP="005F492D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>РЕШИЛА:</w:t>
      </w:r>
    </w:p>
    <w:p w:rsidR="001329FD" w:rsidRPr="005C3C3D" w:rsidRDefault="001329FD" w:rsidP="005F492D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</w:p>
    <w:p w:rsidR="0075508E" w:rsidRPr="005C3C3D" w:rsidRDefault="001329FD" w:rsidP="005F492D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947C09">
        <w:rPr>
          <w:rFonts w:eastAsia="Times New Roman" w:cs="Times New Roman"/>
          <w:szCs w:val="28"/>
          <w:lang w:eastAsia="ru-RU"/>
        </w:rPr>
        <w:t>Внести в</w:t>
      </w:r>
      <w:r w:rsidR="00815EB0">
        <w:rPr>
          <w:rFonts w:eastAsia="Times New Roman" w:cs="Times New Roman"/>
          <w:szCs w:val="28"/>
          <w:lang w:eastAsia="ru-RU"/>
        </w:rPr>
        <w:t xml:space="preserve"> </w:t>
      </w:r>
      <w:r w:rsidR="002840E4">
        <w:rPr>
          <w:rFonts w:cs="Times New Roman"/>
          <w:szCs w:val="28"/>
        </w:rPr>
        <w:t>Положение о Молодёжной палате при Думе Ипатовского городского округа Ставропольского края</w:t>
      </w:r>
      <w:r w:rsidR="002840E4">
        <w:rPr>
          <w:rFonts w:eastAsia="Times New Roman" w:cs="Times New Roman"/>
          <w:szCs w:val="28"/>
          <w:lang w:eastAsia="ru-RU"/>
        </w:rPr>
        <w:t>, утверждённое решением Думы Ипатовского городского округа Ставропольского края от 25 февраля 2020 г. № 6</w:t>
      </w:r>
      <w:r w:rsidR="00947C09">
        <w:rPr>
          <w:rFonts w:eastAsia="Times New Roman" w:cs="Times New Roman"/>
          <w:szCs w:val="28"/>
          <w:lang w:eastAsia="ru-RU"/>
        </w:rPr>
        <w:t>, следующие изменения:</w:t>
      </w:r>
    </w:p>
    <w:p w:rsidR="00AD2BCD" w:rsidRPr="00AD2BCD" w:rsidRDefault="00947C09" w:rsidP="005F492D">
      <w:pPr>
        <w:ind w:firstLine="567"/>
        <w:rPr>
          <w:szCs w:val="28"/>
        </w:rPr>
      </w:pPr>
      <w:r w:rsidRPr="00AD2BCD">
        <w:rPr>
          <w:rFonts w:eastAsia="Times New Roman" w:cs="Times New Roman"/>
          <w:szCs w:val="28"/>
          <w:lang w:eastAsia="ru-RU"/>
        </w:rPr>
        <w:t xml:space="preserve">1.1. </w:t>
      </w:r>
      <w:r w:rsidR="00BF76F9">
        <w:rPr>
          <w:szCs w:val="28"/>
        </w:rPr>
        <w:t>В статье</w:t>
      </w:r>
      <w:r w:rsidR="00AD2BCD" w:rsidRPr="00AD2BCD">
        <w:rPr>
          <w:szCs w:val="28"/>
        </w:rPr>
        <w:t xml:space="preserve"> 2:</w:t>
      </w:r>
    </w:p>
    <w:p w:rsidR="00AD2BCD" w:rsidRPr="00AD2BCD" w:rsidRDefault="00BF76F9" w:rsidP="005F492D">
      <w:pPr>
        <w:autoSpaceDE w:val="0"/>
        <w:autoSpaceDN w:val="0"/>
        <w:adjustRightInd w:val="0"/>
        <w:spacing w:line="240" w:lineRule="atLeast"/>
        <w:ind w:firstLine="567"/>
        <w:rPr>
          <w:szCs w:val="28"/>
          <w:lang w:eastAsia="ru-RU"/>
        </w:rPr>
      </w:pPr>
      <w:r>
        <w:rPr>
          <w:szCs w:val="28"/>
        </w:rPr>
        <w:t>1) в пункте 9 части</w:t>
      </w:r>
      <w:r w:rsidR="00AD2BCD" w:rsidRPr="00AD2BCD">
        <w:rPr>
          <w:szCs w:val="28"/>
        </w:rPr>
        <w:t xml:space="preserve"> 2</w:t>
      </w:r>
      <w:r w:rsidR="00AD2BCD" w:rsidRPr="00AD2BCD">
        <w:rPr>
          <w:szCs w:val="28"/>
          <w:lang w:eastAsia="ru-RU"/>
        </w:rPr>
        <w:t xml:space="preserve"> </w:t>
      </w:r>
      <w:r w:rsidR="00AD2BCD">
        <w:rPr>
          <w:szCs w:val="28"/>
          <w:lang w:eastAsia="ru-RU"/>
        </w:rPr>
        <w:t>слова «</w:t>
      </w:r>
      <w:proofErr w:type="gramStart"/>
      <w:r w:rsidR="00AD2BCD" w:rsidRPr="006E72C9">
        <w:rPr>
          <w:szCs w:val="28"/>
          <w:lang w:eastAsia="ru-RU"/>
        </w:rPr>
        <w:t>общероссийскими</w:t>
      </w:r>
      <w:proofErr w:type="gramEnd"/>
      <w:r w:rsidR="00AD2BCD" w:rsidRPr="006E72C9">
        <w:rPr>
          <w:szCs w:val="28"/>
          <w:lang w:eastAsia="ru-RU"/>
        </w:rPr>
        <w:t>, межрегиональными,</w:t>
      </w:r>
      <w:r w:rsidR="00AD2BCD">
        <w:rPr>
          <w:szCs w:val="28"/>
          <w:lang w:eastAsia="ru-RU"/>
        </w:rPr>
        <w:t>» исключить;</w:t>
      </w:r>
    </w:p>
    <w:p w:rsidR="002840E4" w:rsidRDefault="00AD2BCD" w:rsidP="005F492D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 </w:t>
      </w:r>
      <w:r w:rsidR="00B74F09">
        <w:rPr>
          <w:rFonts w:eastAsia="Times New Roman" w:cs="Times New Roman"/>
          <w:szCs w:val="28"/>
          <w:lang w:eastAsia="ru-RU"/>
        </w:rPr>
        <w:t>В</w:t>
      </w:r>
      <w:r w:rsidR="002840E4">
        <w:rPr>
          <w:rFonts w:eastAsia="Times New Roman" w:cs="Times New Roman"/>
          <w:szCs w:val="28"/>
          <w:lang w:eastAsia="ru-RU"/>
        </w:rPr>
        <w:t xml:space="preserve"> статье 3:</w:t>
      </w:r>
    </w:p>
    <w:p w:rsidR="00350EED" w:rsidRDefault="002840E4" w:rsidP="005F492D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1) </w:t>
      </w:r>
      <w:r w:rsidR="003F6209">
        <w:rPr>
          <w:rFonts w:eastAsia="Times New Roman" w:cs="Times New Roman"/>
          <w:szCs w:val="28"/>
          <w:lang w:eastAsia="ru-RU"/>
        </w:rPr>
        <w:t>в части 1 слова «до 30 лет» заменить словами « до 35 лет»;</w:t>
      </w:r>
    </w:p>
    <w:p w:rsidR="003F6209" w:rsidRDefault="003F6209" w:rsidP="005F492D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2) в абзаце 2 части 2 слова « 30 лет» заменить словами « 35 лет»;</w:t>
      </w:r>
    </w:p>
    <w:p w:rsidR="008D15AF" w:rsidRDefault="003F6209" w:rsidP="005F492D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3) </w:t>
      </w:r>
      <w:r w:rsidR="002840E4">
        <w:rPr>
          <w:rFonts w:eastAsia="Times New Roman" w:cs="Times New Roman"/>
          <w:szCs w:val="28"/>
          <w:lang w:eastAsia="ru-RU"/>
        </w:rPr>
        <w:t xml:space="preserve">в абзаце 7 части 4 </w:t>
      </w:r>
      <w:r w:rsidR="008D15AF">
        <w:rPr>
          <w:rFonts w:eastAsia="Times New Roman" w:cs="Times New Roman"/>
          <w:szCs w:val="28"/>
          <w:lang w:eastAsia="ru-RU"/>
        </w:rPr>
        <w:t>слова «</w:t>
      </w:r>
      <w:r w:rsidR="002840E4">
        <w:rPr>
          <w:rFonts w:cs="Times New Roman"/>
          <w:szCs w:val="28"/>
        </w:rPr>
        <w:t>30 подписей</w:t>
      </w:r>
      <w:r w:rsidR="008D15AF">
        <w:rPr>
          <w:rFonts w:eastAsia="Times New Roman" w:cs="Times New Roman"/>
          <w:szCs w:val="28"/>
          <w:lang w:eastAsia="ru-RU"/>
        </w:rPr>
        <w:t>»</w:t>
      </w:r>
      <w:r w:rsidR="00A320BF">
        <w:rPr>
          <w:rFonts w:eastAsia="Times New Roman" w:cs="Times New Roman"/>
          <w:szCs w:val="28"/>
          <w:lang w:eastAsia="ru-RU"/>
        </w:rPr>
        <w:t xml:space="preserve"> </w:t>
      </w:r>
      <w:r w:rsidR="002840E4">
        <w:rPr>
          <w:rFonts w:eastAsia="Times New Roman" w:cs="Times New Roman"/>
          <w:szCs w:val="28"/>
          <w:lang w:eastAsia="ru-RU"/>
        </w:rPr>
        <w:t>заменить словами «</w:t>
      </w:r>
      <w:r w:rsidR="005F492D">
        <w:rPr>
          <w:rFonts w:eastAsia="Times New Roman" w:cs="Times New Roman"/>
          <w:szCs w:val="28"/>
          <w:lang w:eastAsia="ru-RU"/>
        </w:rPr>
        <w:t xml:space="preserve"> </w:t>
      </w:r>
      <w:r w:rsidR="002840E4">
        <w:rPr>
          <w:rFonts w:eastAsia="Times New Roman" w:cs="Times New Roman"/>
          <w:szCs w:val="28"/>
          <w:lang w:eastAsia="ru-RU"/>
        </w:rPr>
        <w:t>15 подписей»;</w:t>
      </w:r>
    </w:p>
    <w:p w:rsidR="002840E4" w:rsidRDefault="003F6209" w:rsidP="005F492D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2840E4">
        <w:rPr>
          <w:rFonts w:eastAsia="Times New Roman" w:cs="Times New Roman"/>
          <w:szCs w:val="28"/>
          <w:lang w:eastAsia="ru-RU"/>
        </w:rPr>
        <w:t>) в абзаце 2 части 6 слово «постановлением» заменить словом «распоряжением».</w:t>
      </w:r>
    </w:p>
    <w:p w:rsidR="00D76973" w:rsidRDefault="00D76973" w:rsidP="005F492D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AD2BCD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>. В</w:t>
      </w:r>
      <w:r w:rsidR="000A1A7B">
        <w:rPr>
          <w:rFonts w:eastAsia="Times New Roman" w:cs="Times New Roman"/>
          <w:szCs w:val="28"/>
          <w:lang w:eastAsia="ru-RU"/>
        </w:rPr>
        <w:t xml:space="preserve"> статье 4</w:t>
      </w:r>
      <w:r w:rsidR="00E54352">
        <w:rPr>
          <w:rFonts w:eastAsia="Times New Roman" w:cs="Times New Roman"/>
          <w:szCs w:val="28"/>
          <w:lang w:eastAsia="ru-RU"/>
        </w:rPr>
        <w:t>:</w:t>
      </w:r>
    </w:p>
    <w:p w:rsidR="00E54352" w:rsidRDefault="00E54352" w:rsidP="005F492D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1)</w:t>
      </w:r>
      <w:r w:rsidR="000A1A7B">
        <w:rPr>
          <w:rFonts w:eastAsia="Times New Roman" w:cs="Times New Roman"/>
          <w:szCs w:val="28"/>
          <w:lang w:eastAsia="ru-RU"/>
        </w:rPr>
        <w:t xml:space="preserve"> в абзаце 3 </w:t>
      </w:r>
      <w:r w:rsidR="00FF0F3A">
        <w:rPr>
          <w:rFonts w:eastAsia="Times New Roman" w:cs="Times New Roman"/>
          <w:szCs w:val="28"/>
          <w:lang w:eastAsia="ru-RU"/>
        </w:rPr>
        <w:t xml:space="preserve">части 2 </w:t>
      </w:r>
      <w:r w:rsidR="000A1A7B">
        <w:rPr>
          <w:rFonts w:eastAsia="Times New Roman" w:cs="Times New Roman"/>
          <w:szCs w:val="28"/>
          <w:lang w:eastAsia="ru-RU"/>
        </w:rPr>
        <w:t>слова «в течение двух недель» заменить словами «</w:t>
      </w:r>
      <w:r w:rsidR="005F492D">
        <w:rPr>
          <w:rFonts w:eastAsia="Times New Roman" w:cs="Times New Roman"/>
          <w:szCs w:val="28"/>
          <w:lang w:eastAsia="ru-RU"/>
        </w:rPr>
        <w:t xml:space="preserve"> </w:t>
      </w:r>
      <w:r w:rsidR="000A1A7B">
        <w:rPr>
          <w:rFonts w:eastAsia="Times New Roman" w:cs="Times New Roman"/>
          <w:szCs w:val="28"/>
          <w:lang w:eastAsia="ru-RU"/>
        </w:rPr>
        <w:t>в течение 1 месяца»;</w:t>
      </w:r>
    </w:p>
    <w:p w:rsidR="000A1A7B" w:rsidRDefault="000A1A7B" w:rsidP="005F492D">
      <w:pPr>
        <w:shd w:val="clear" w:color="auto" w:fill="FFFFFF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2) подпункт 2) части 4 изложить в следующей редакции:</w:t>
      </w:r>
    </w:p>
    <w:p w:rsidR="00AE1834" w:rsidRDefault="000A1A7B" w:rsidP="005F492D">
      <w:pPr>
        <w:shd w:val="clear" w:color="auto" w:fill="FFFFFF"/>
        <w:ind w:firstLine="567"/>
      </w:pPr>
      <w:r>
        <w:rPr>
          <w:rFonts w:cs="Times New Roman"/>
          <w:szCs w:val="28"/>
        </w:rPr>
        <w:t>«2) определяет дату и повестку последующих заседаний комиссии</w:t>
      </w:r>
      <w:proofErr w:type="gramStart"/>
      <w:r>
        <w:rPr>
          <w:rFonts w:cs="Times New Roman"/>
          <w:szCs w:val="28"/>
        </w:rPr>
        <w:t>;»</w:t>
      </w:r>
      <w:proofErr w:type="gramEnd"/>
      <w:r w:rsidR="00AE1834">
        <w:rPr>
          <w:rFonts w:cs="Times New Roman"/>
          <w:szCs w:val="28"/>
        </w:rPr>
        <w:t>.</w:t>
      </w:r>
    </w:p>
    <w:p w:rsidR="001A424B" w:rsidRDefault="00AD2BCD" w:rsidP="005F492D">
      <w:pPr>
        <w:shd w:val="clear" w:color="auto" w:fill="FFFFFF"/>
        <w:ind w:firstLine="567"/>
      </w:pPr>
      <w:r>
        <w:t>1.4</w:t>
      </w:r>
      <w:r w:rsidR="000A1A7B">
        <w:t>. В статье 5:</w:t>
      </w:r>
    </w:p>
    <w:p w:rsidR="000A1A7B" w:rsidRDefault="000A1A7B" w:rsidP="005F492D">
      <w:pPr>
        <w:shd w:val="clear" w:color="auto" w:fill="FFFFFF"/>
        <w:ind w:firstLine="567"/>
      </w:pPr>
      <w:r>
        <w:t>1) в части 3 абзац 2 исключить;</w:t>
      </w:r>
    </w:p>
    <w:p w:rsidR="000A1A7B" w:rsidRDefault="000A1A7B" w:rsidP="005F492D">
      <w:pPr>
        <w:shd w:val="clear" w:color="auto" w:fill="FFFFFF"/>
        <w:ind w:firstLine="567"/>
      </w:pPr>
      <w:r>
        <w:t>2) абзац 2 части 6 изложить в следующей редакции:</w:t>
      </w:r>
    </w:p>
    <w:p w:rsidR="000A1A7B" w:rsidRDefault="000A1A7B" w:rsidP="005F492D">
      <w:pPr>
        <w:shd w:val="clear" w:color="auto" w:fill="FFFFFF"/>
        <w:ind w:firstLine="567"/>
        <w:rPr>
          <w:szCs w:val="28"/>
          <w:lang w:eastAsia="ru-RU"/>
        </w:rPr>
      </w:pPr>
      <w:r>
        <w:lastRenderedPageBreak/>
        <w:t>«Резервный состав Молодёжной палаты утверждается распоряжением председателя Думы городского округа.</w:t>
      </w:r>
      <w:r w:rsidRPr="000A1A7B">
        <w:rPr>
          <w:szCs w:val="28"/>
          <w:lang w:eastAsia="ru-RU"/>
        </w:rPr>
        <w:t xml:space="preserve"> </w:t>
      </w:r>
      <w:r w:rsidRPr="006E72C9">
        <w:rPr>
          <w:szCs w:val="28"/>
          <w:lang w:eastAsia="ru-RU"/>
        </w:rPr>
        <w:t>Количественный состав резерва Молодежной палаты не ограничен</w:t>
      </w:r>
      <w:proofErr w:type="gramStart"/>
      <w:r w:rsidRPr="006E72C9">
        <w:rPr>
          <w:szCs w:val="28"/>
          <w:lang w:eastAsia="ru-RU"/>
        </w:rPr>
        <w:t>.</w:t>
      </w:r>
      <w:r>
        <w:rPr>
          <w:szCs w:val="28"/>
          <w:lang w:eastAsia="ru-RU"/>
        </w:rPr>
        <w:t>».</w:t>
      </w:r>
      <w:proofErr w:type="gramEnd"/>
    </w:p>
    <w:p w:rsidR="0081059F" w:rsidRDefault="00AD2BCD" w:rsidP="005F492D">
      <w:pPr>
        <w:shd w:val="clear" w:color="auto" w:fill="FFFFFF"/>
        <w:ind w:firstLine="567"/>
        <w:rPr>
          <w:szCs w:val="28"/>
          <w:lang w:eastAsia="ru-RU"/>
        </w:rPr>
      </w:pPr>
      <w:r>
        <w:rPr>
          <w:szCs w:val="28"/>
          <w:lang w:eastAsia="ru-RU"/>
        </w:rPr>
        <w:t>1.5</w:t>
      </w:r>
      <w:r w:rsidR="00485A4E">
        <w:rPr>
          <w:szCs w:val="28"/>
          <w:lang w:eastAsia="ru-RU"/>
        </w:rPr>
        <w:t xml:space="preserve">. </w:t>
      </w:r>
      <w:r w:rsidR="0081059F">
        <w:rPr>
          <w:szCs w:val="28"/>
          <w:lang w:eastAsia="ru-RU"/>
        </w:rPr>
        <w:t>часть 9 статьи 7 исключить;</w:t>
      </w:r>
    </w:p>
    <w:p w:rsidR="00485A4E" w:rsidRDefault="0081059F" w:rsidP="005F492D">
      <w:pPr>
        <w:shd w:val="clear" w:color="auto" w:fill="FFFFFF"/>
        <w:ind w:firstLine="567"/>
        <w:rPr>
          <w:szCs w:val="28"/>
          <w:lang w:eastAsia="ru-RU"/>
        </w:rPr>
      </w:pPr>
      <w:r>
        <w:rPr>
          <w:szCs w:val="28"/>
          <w:lang w:eastAsia="ru-RU"/>
        </w:rPr>
        <w:t xml:space="preserve">1.6. </w:t>
      </w:r>
      <w:r w:rsidR="00485A4E">
        <w:rPr>
          <w:szCs w:val="28"/>
          <w:lang w:eastAsia="ru-RU"/>
        </w:rPr>
        <w:t>В статье 8:</w:t>
      </w:r>
    </w:p>
    <w:p w:rsidR="00485A4E" w:rsidRDefault="00485A4E" w:rsidP="005F492D">
      <w:pPr>
        <w:shd w:val="clear" w:color="auto" w:fill="FFFFFF"/>
        <w:ind w:firstLine="567"/>
        <w:rPr>
          <w:szCs w:val="28"/>
          <w:lang w:eastAsia="ru-RU"/>
        </w:rPr>
      </w:pPr>
      <w:r>
        <w:rPr>
          <w:szCs w:val="28"/>
          <w:lang w:eastAsia="ru-RU"/>
        </w:rPr>
        <w:t xml:space="preserve">1) в абзаце 15 </w:t>
      </w:r>
      <w:r w:rsidR="0083699C">
        <w:rPr>
          <w:szCs w:val="28"/>
          <w:lang w:eastAsia="ru-RU"/>
        </w:rPr>
        <w:t xml:space="preserve">части 2 </w:t>
      </w:r>
      <w:r>
        <w:rPr>
          <w:szCs w:val="28"/>
          <w:lang w:eastAsia="ru-RU"/>
        </w:rPr>
        <w:t>слово «постановления» заменить словом «распоряжения»;</w:t>
      </w:r>
    </w:p>
    <w:p w:rsidR="00485A4E" w:rsidRDefault="00485A4E" w:rsidP="005F492D">
      <w:pPr>
        <w:shd w:val="clear" w:color="auto" w:fill="FFFFFF"/>
        <w:ind w:firstLine="567"/>
        <w:rPr>
          <w:szCs w:val="28"/>
          <w:lang w:eastAsia="ru-RU"/>
        </w:rPr>
      </w:pPr>
      <w:r>
        <w:rPr>
          <w:szCs w:val="28"/>
          <w:lang w:eastAsia="ru-RU"/>
        </w:rPr>
        <w:t>2) часть 3 изложить в следующей редакции:</w:t>
      </w:r>
    </w:p>
    <w:p w:rsidR="00485A4E" w:rsidRPr="00E54352" w:rsidRDefault="00485A4E" w:rsidP="005F492D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szCs w:val="28"/>
          <w:lang w:eastAsia="ru-RU"/>
        </w:rPr>
        <w:t>«3. В случае досрочного прекращения членства в Молодёжной палате новая кандидатура в состав Молодёжной палаты определяется председателем Думы городского округа и утверждается его распоряжением</w:t>
      </w:r>
      <w:proofErr w:type="gramStart"/>
      <w:r>
        <w:rPr>
          <w:szCs w:val="28"/>
          <w:lang w:eastAsia="ru-RU"/>
        </w:rPr>
        <w:t>.».</w:t>
      </w:r>
      <w:proofErr w:type="gramEnd"/>
    </w:p>
    <w:p w:rsidR="0075508E" w:rsidRDefault="0075508E" w:rsidP="005F492D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>2.</w:t>
      </w:r>
      <w:r w:rsidR="001329FD">
        <w:rPr>
          <w:rFonts w:eastAsia="Times New Roman" w:cs="Times New Roman"/>
          <w:szCs w:val="28"/>
          <w:lang w:eastAsia="ru-RU"/>
        </w:rPr>
        <w:t xml:space="preserve"> </w:t>
      </w:r>
      <w:hyperlink r:id="rId7" w:anchor="/document/73335181/entry/0" w:history="1">
        <w:r w:rsidRPr="005C3C3D">
          <w:rPr>
            <w:rFonts w:eastAsia="Times New Roman" w:cs="Times New Roman"/>
            <w:szCs w:val="28"/>
            <w:lang w:eastAsia="ru-RU"/>
          </w:rPr>
          <w:t>Опубликовать</w:t>
        </w:r>
      </w:hyperlink>
      <w:r w:rsidR="001329FD">
        <w:rPr>
          <w:rFonts w:eastAsia="Times New Roman" w:cs="Times New Roman"/>
          <w:szCs w:val="28"/>
          <w:lang w:eastAsia="ru-RU"/>
        </w:rPr>
        <w:t xml:space="preserve"> </w:t>
      </w:r>
      <w:r w:rsidRPr="005C3C3D">
        <w:rPr>
          <w:rFonts w:eastAsia="Times New Roman" w:cs="Times New Roman"/>
          <w:szCs w:val="28"/>
          <w:lang w:eastAsia="ru-RU"/>
        </w:rPr>
        <w:t xml:space="preserve">настоящее решение в </w:t>
      </w:r>
      <w:r w:rsidR="001329FD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5C3C3D">
        <w:rPr>
          <w:rFonts w:eastAsia="Times New Roman" w:cs="Times New Roman"/>
          <w:szCs w:val="28"/>
          <w:lang w:eastAsia="ru-RU"/>
        </w:rPr>
        <w:t xml:space="preserve">газете </w:t>
      </w:r>
      <w:r w:rsidR="001329FD">
        <w:rPr>
          <w:rFonts w:eastAsia="Times New Roman" w:cs="Times New Roman"/>
          <w:szCs w:val="28"/>
          <w:lang w:eastAsia="ru-RU"/>
        </w:rPr>
        <w:t>«Ипатовский информационный вестник»</w:t>
      </w:r>
      <w:r w:rsidRPr="005C3C3D">
        <w:rPr>
          <w:rFonts w:eastAsia="Times New Roman" w:cs="Times New Roman"/>
          <w:szCs w:val="28"/>
          <w:lang w:eastAsia="ru-RU"/>
        </w:rPr>
        <w:t>.</w:t>
      </w:r>
    </w:p>
    <w:p w:rsidR="00242CF2" w:rsidRPr="005C3C3D" w:rsidRDefault="00242CF2" w:rsidP="005F492D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proofErr w:type="gramStart"/>
      <w:r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исполнение</w:t>
      </w:r>
      <w:r w:rsidR="00815EB0">
        <w:rPr>
          <w:rFonts w:eastAsia="Times New Roman" w:cs="Times New Roman"/>
          <w:szCs w:val="28"/>
          <w:lang w:eastAsia="ru-RU"/>
        </w:rPr>
        <w:t>м настоящего</w:t>
      </w:r>
      <w:r>
        <w:rPr>
          <w:rFonts w:eastAsia="Times New Roman" w:cs="Times New Roman"/>
          <w:szCs w:val="28"/>
          <w:lang w:eastAsia="ru-RU"/>
        </w:rPr>
        <w:t xml:space="preserve"> решения возложить на комитет Думы Ипатовского городского округа Ставропольского края</w:t>
      </w:r>
      <w:r w:rsidR="002B69A4">
        <w:t xml:space="preserve"> по социальным вопросам, вопросам образования, науки, культуры и спорта, молодёжной политике, средствам массовой информации</w:t>
      </w:r>
      <w:r>
        <w:t>.</w:t>
      </w:r>
    </w:p>
    <w:p w:rsidR="0075508E" w:rsidRDefault="00815EB0" w:rsidP="005F492D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. Настоящее решение вступает в силу </w:t>
      </w:r>
      <w:r w:rsidR="00242CF2">
        <w:rPr>
          <w:rFonts w:eastAsia="Times New Roman" w:cs="Times New Roman"/>
          <w:szCs w:val="28"/>
          <w:lang w:eastAsia="ru-RU"/>
        </w:rPr>
        <w:t xml:space="preserve">на следующий день 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после </w:t>
      </w:r>
      <w:r w:rsidR="00242CF2">
        <w:rPr>
          <w:rFonts w:eastAsia="Times New Roman" w:cs="Times New Roman"/>
          <w:szCs w:val="28"/>
          <w:lang w:eastAsia="ru-RU"/>
        </w:rPr>
        <w:t xml:space="preserve">дня </w:t>
      </w:r>
      <w:r w:rsidR="0075508E" w:rsidRPr="005C3C3D">
        <w:rPr>
          <w:rFonts w:eastAsia="Times New Roman" w:cs="Times New Roman"/>
          <w:szCs w:val="28"/>
          <w:lang w:eastAsia="ru-RU"/>
        </w:rPr>
        <w:t>его</w:t>
      </w:r>
      <w:r w:rsidR="001329FD">
        <w:rPr>
          <w:rFonts w:eastAsia="Times New Roman" w:cs="Times New Roman"/>
          <w:szCs w:val="28"/>
          <w:lang w:eastAsia="ru-RU"/>
        </w:rPr>
        <w:t xml:space="preserve"> </w:t>
      </w:r>
      <w:hyperlink r:id="rId8" w:anchor="/document/73335181/entry/0" w:history="1">
        <w:r w:rsidR="0075508E" w:rsidRPr="005C3C3D">
          <w:rPr>
            <w:rFonts w:eastAsia="Times New Roman" w:cs="Times New Roman"/>
            <w:szCs w:val="28"/>
            <w:lang w:eastAsia="ru-RU"/>
          </w:rPr>
          <w:t>официального опубликования</w:t>
        </w:r>
      </w:hyperlink>
      <w:r w:rsidR="0075508E" w:rsidRPr="005C3C3D">
        <w:rPr>
          <w:rFonts w:eastAsia="Times New Roman" w:cs="Times New Roman"/>
          <w:szCs w:val="28"/>
          <w:lang w:eastAsia="ru-RU"/>
        </w:rPr>
        <w:t>.</w:t>
      </w:r>
    </w:p>
    <w:p w:rsidR="00242CF2" w:rsidRDefault="00242CF2" w:rsidP="005F492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242CF2" w:rsidRDefault="00242CF2" w:rsidP="005F492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242CF2" w:rsidRPr="00AC6EA8" w:rsidRDefault="00242CF2" w:rsidP="005F492D">
      <w:pPr>
        <w:ind w:firstLine="0"/>
        <w:rPr>
          <w:rFonts w:cs="Times New Roman"/>
          <w:szCs w:val="28"/>
        </w:rPr>
      </w:pPr>
    </w:p>
    <w:p w:rsidR="00242CF2" w:rsidRPr="00AC6EA8" w:rsidRDefault="008412CB" w:rsidP="00242CF2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</w:t>
      </w:r>
      <w:r w:rsidR="00242CF2" w:rsidRPr="00AC6EA8">
        <w:rPr>
          <w:rFonts w:cs="Times New Roman"/>
          <w:szCs w:val="28"/>
        </w:rPr>
        <w:t xml:space="preserve"> Думы</w:t>
      </w:r>
    </w:p>
    <w:p w:rsidR="00242CF2" w:rsidRPr="00AC6EA8" w:rsidRDefault="00242CF2" w:rsidP="00242CF2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>Ипатовского городского округа</w:t>
      </w:r>
    </w:p>
    <w:p w:rsidR="00242CF2" w:rsidRPr="00AC6EA8" w:rsidRDefault="00242CF2" w:rsidP="00242CF2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>Ставропо</w:t>
      </w:r>
      <w:r w:rsidR="0075694F">
        <w:rPr>
          <w:rFonts w:cs="Times New Roman"/>
          <w:szCs w:val="28"/>
        </w:rPr>
        <w:t>л</w:t>
      </w:r>
      <w:r w:rsidR="00E54352">
        <w:rPr>
          <w:rFonts w:cs="Times New Roman"/>
          <w:szCs w:val="28"/>
        </w:rPr>
        <w:t>ьского края</w:t>
      </w:r>
      <w:r w:rsidR="00E54352">
        <w:rPr>
          <w:rFonts w:cs="Times New Roman"/>
          <w:szCs w:val="28"/>
        </w:rPr>
        <w:tab/>
      </w:r>
      <w:r w:rsidR="00E54352">
        <w:rPr>
          <w:rFonts w:cs="Times New Roman"/>
          <w:szCs w:val="28"/>
        </w:rPr>
        <w:tab/>
      </w:r>
      <w:r w:rsidR="00E54352">
        <w:rPr>
          <w:rFonts w:cs="Times New Roman"/>
          <w:szCs w:val="28"/>
        </w:rPr>
        <w:tab/>
      </w:r>
      <w:r w:rsidR="00E54352">
        <w:rPr>
          <w:rFonts w:cs="Times New Roman"/>
          <w:szCs w:val="28"/>
        </w:rPr>
        <w:tab/>
      </w:r>
      <w:r w:rsidR="00E54352">
        <w:rPr>
          <w:rFonts w:cs="Times New Roman"/>
          <w:szCs w:val="28"/>
        </w:rPr>
        <w:tab/>
      </w:r>
      <w:r w:rsidR="00E54352">
        <w:rPr>
          <w:rFonts w:cs="Times New Roman"/>
          <w:szCs w:val="28"/>
        </w:rPr>
        <w:tab/>
      </w:r>
      <w:r w:rsidR="00E54352">
        <w:rPr>
          <w:rFonts w:cs="Times New Roman"/>
          <w:szCs w:val="28"/>
        </w:rPr>
        <w:tab/>
        <w:t xml:space="preserve">Г.Д. </w:t>
      </w:r>
      <w:proofErr w:type="spellStart"/>
      <w:r w:rsidR="00E54352">
        <w:rPr>
          <w:rFonts w:cs="Times New Roman"/>
          <w:szCs w:val="28"/>
        </w:rPr>
        <w:t>Плескач</w:t>
      </w:r>
      <w:proofErr w:type="spellEnd"/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8412CB" w:rsidRDefault="008412CB" w:rsidP="0075694F">
      <w:pPr>
        <w:tabs>
          <w:tab w:val="left" w:pos="825"/>
          <w:tab w:val="center" w:pos="4960"/>
        </w:tabs>
        <w:spacing w:line="240" w:lineRule="exact"/>
        <w:ind w:firstLine="0"/>
        <w:rPr>
          <w:szCs w:val="28"/>
        </w:rPr>
      </w:pPr>
      <w:r>
        <w:rPr>
          <w:szCs w:val="28"/>
        </w:rPr>
        <w:t>Глава</w:t>
      </w:r>
    </w:p>
    <w:p w:rsidR="008412CB" w:rsidRDefault="0075694F" w:rsidP="008412CB">
      <w:pPr>
        <w:tabs>
          <w:tab w:val="left" w:pos="825"/>
          <w:tab w:val="center" w:pos="4960"/>
        </w:tabs>
        <w:spacing w:line="240" w:lineRule="exact"/>
        <w:ind w:firstLine="0"/>
        <w:rPr>
          <w:szCs w:val="28"/>
        </w:rPr>
      </w:pPr>
      <w:r>
        <w:rPr>
          <w:szCs w:val="28"/>
        </w:rPr>
        <w:t>Ипатовского</w:t>
      </w:r>
      <w:r w:rsidR="008412CB">
        <w:rPr>
          <w:szCs w:val="28"/>
        </w:rPr>
        <w:t xml:space="preserve"> </w:t>
      </w:r>
      <w:r>
        <w:rPr>
          <w:szCs w:val="28"/>
        </w:rPr>
        <w:t xml:space="preserve">городского </w:t>
      </w:r>
      <w:r w:rsidR="008412CB">
        <w:rPr>
          <w:szCs w:val="28"/>
        </w:rPr>
        <w:t>округа</w:t>
      </w:r>
    </w:p>
    <w:p w:rsidR="00FB5C72" w:rsidRPr="00FB5C72" w:rsidRDefault="0075694F" w:rsidP="00FB5C72">
      <w:pPr>
        <w:tabs>
          <w:tab w:val="left" w:pos="0"/>
        </w:tabs>
        <w:spacing w:line="240" w:lineRule="exact"/>
        <w:ind w:firstLine="0"/>
        <w:rPr>
          <w:rFonts w:cs="Times New Roman"/>
          <w:szCs w:val="28"/>
        </w:rPr>
      </w:pPr>
      <w:r w:rsidRPr="00DB2BF0">
        <w:rPr>
          <w:szCs w:val="28"/>
        </w:rPr>
        <w:t xml:space="preserve">Ставропольского края </w:t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  <w:t>В.Н. Шейкин</w:t>
      </w:r>
      <w:r w:rsidR="00FB5C72">
        <w:rPr>
          <w:szCs w:val="28"/>
        </w:rPr>
        <w:t>а</w:t>
      </w:r>
    </w:p>
    <w:p w:rsidR="00ED171F" w:rsidRPr="00BB2358" w:rsidRDefault="00ED171F" w:rsidP="00FB5C72">
      <w:pPr>
        <w:spacing w:line="240" w:lineRule="exact"/>
        <w:ind w:firstLine="0"/>
        <w:rPr>
          <w:rFonts w:cs="Times New Roman"/>
          <w:sz w:val="24"/>
          <w:szCs w:val="24"/>
        </w:rPr>
      </w:pPr>
    </w:p>
    <w:sectPr w:rsidR="00ED171F" w:rsidRPr="00BB2358" w:rsidSect="00512CB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182" w:rsidRDefault="00EE0182" w:rsidP="00512CB0">
      <w:r>
        <w:separator/>
      </w:r>
    </w:p>
  </w:endnote>
  <w:endnote w:type="continuationSeparator" w:id="0">
    <w:p w:rsidR="00EE0182" w:rsidRDefault="00EE0182" w:rsidP="00512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182" w:rsidRDefault="00EE0182" w:rsidP="00512CB0">
      <w:r>
        <w:separator/>
      </w:r>
    </w:p>
  </w:footnote>
  <w:footnote w:type="continuationSeparator" w:id="0">
    <w:p w:rsidR="00EE0182" w:rsidRDefault="00EE0182" w:rsidP="00512C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74516"/>
      <w:docPartObj>
        <w:docPartGallery w:val="Page Numbers (Top of Page)"/>
        <w:docPartUnique/>
      </w:docPartObj>
    </w:sdtPr>
    <w:sdtContent>
      <w:p w:rsidR="00512CB0" w:rsidRDefault="00B3165A">
        <w:pPr>
          <w:pStyle w:val="ac"/>
          <w:jc w:val="right"/>
        </w:pPr>
        <w:fldSimple w:instr=" PAGE   \* MERGEFORMAT ">
          <w:r w:rsidR="005F492D">
            <w:rPr>
              <w:noProof/>
            </w:rPr>
            <w:t>2</w:t>
          </w:r>
        </w:fldSimple>
      </w:p>
    </w:sdtContent>
  </w:sdt>
  <w:p w:rsidR="00512CB0" w:rsidRDefault="00512CB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A0A7B"/>
    <w:multiLevelType w:val="hybridMultilevel"/>
    <w:tmpl w:val="FCF04CBE"/>
    <w:lvl w:ilvl="0" w:tplc="BF1C0CDE">
      <w:start w:val="1"/>
      <w:numFmt w:val="decimal"/>
      <w:lvlText w:val="%1."/>
      <w:lvlJc w:val="left"/>
      <w:pPr>
        <w:ind w:left="1410" w:hanging="87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771996"/>
    <w:multiLevelType w:val="hybridMultilevel"/>
    <w:tmpl w:val="0E681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32528"/>
    <w:multiLevelType w:val="hybridMultilevel"/>
    <w:tmpl w:val="29B44F4C"/>
    <w:lvl w:ilvl="0" w:tplc="962A7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08E"/>
    <w:rsid w:val="00003B23"/>
    <w:rsid w:val="00034FEF"/>
    <w:rsid w:val="000849AE"/>
    <w:rsid w:val="00095A90"/>
    <w:rsid w:val="000A1A7B"/>
    <w:rsid w:val="000E408D"/>
    <w:rsid w:val="0012018E"/>
    <w:rsid w:val="00126BFD"/>
    <w:rsid w:val="001329FD"/>
    <w:rsid w:val="0014218A"/>
    <w:rsid w:val="00142B47"/>
    <w:rsid w:val="001A424B"/>
    <w:rsid w:val="00242CF2"/>
    <w:rsid w:val="002465F6"/>
    <w:rsid w:val="002840E4"/>
    <w:rsid w:val="002B69A4"/>
    <w:rsid w:val="002D4700"/>
    <w:rsid w:val="003123DC"/>
    <w:rsid w:val="00350EED"/>
    <w:rsid w:val="003C7D88"/>
    <w:rsid w:val="003F46FC"/>
    <w:rsid w:val="003F6209"/>
    <w:rsid w:val="00415A09"/>
    <w:rsid w:val="0042145A"/>
    <w:rsid w:val="00433B64"/>
    <w:rsid w:val="0046594E"/>
    <w:rsid w:val="00485A4E"/>
    <w:rsid w:val="004A51C9"/>
    <w:rsid w:val="00512CB0"/>
    <w:rsid w:val="00596790"/>
    <w:rsid w:val="005B080A"/>
    <w:rsid w:val="005C3C3D"/>
    <w:rsid w:val="005F492D"/>
    <w:rsid w:val="00620AF2"/>
    <w:rsid w:val="00641702"/>
    <w:rsid w:val="00677E7D"/>
    <w:rsid w:val="00707A99"/>
    <w:rsid w:val="00723CFC"/>
    <w:rsid w:val="00725B4D"/>
    <w:rsid w:val="007423B8"/>
    <w:rsid w:val="0075508E"/>
    <w:rsid w:val="0075694F"/>
    <w:rsid w:val="0078265D"/>
    <w:rsid w:val="007A17CC"/>
    <w:rsid w:val="007B0A4B"/>
    <w:rsid w:val="007D49AF"/>
    <w:rsid w:val="0080296E"/>
    <w:rsid w:val="0081059F"/>
    <w:rsid w:val="00815EB0"/>
    <w:rsid w:val="0083699C"/>
    <w:rsid w:val="00837A29"/>
    <w:rsid w:val="008412CB"/>
    <w:rsid w:val="00863F4C"/>
    <w:rsid w:val="0088162B"/>
    <w:rsid w:val="008C1DEF"/>
    <w:rsid w:val="008C1FF1"/>
    <w:rsid w:val="008C3915"/>
    <w:rsid w:val="008D15AF"/>
    <w:rsid w:val="00907F31"/>
    <w:rsid w:val="00947C09"/>
    <w:rsid w:val="009C049F"/>
    <w:rsid w:val="009C69EE"/>
    <w:rsid w:val="009D7555"/>
    <w:rsid w:val="009F5D8C"/>
    <w:rsid w:val="00A320BF"/>
    <w:rsid w:val="00A37BBF"/>
    <w:rsid w:val="00A8267F"/>
    <w:rsid w:val="00A95935"/>
    <w:rsid w:val="00AA07D0"/>
    <w:rsid w:val="00AD2BCD"/>
    <w:rsid w:val="00AE1834"/>
    <w:rsid w:val="00AE4B19"/>
    <w:rsid w:val="00B3165A"/>
    <w:rsid w:val="00B74F09"/>
    <w:rsid w:val="00BA4704"/>
    <w:rsid w:val="00BB2358"/>
    <w:rsid w:val="00BC6AE5"/>
    <w:rsid w:val="00BF76F9"/>
    <w:rsid w:val="00C63340"/>
    <w:rsid w:val="00CB22C5"/>
    <w:rsid w:val="00CB4696"/>
    <w:rsid w:val="00CD6B44"/>
    <w:rsid w:val="00D32E05"/>
    <w:rsid w:val="00D76973"/>
    <w:rsid w:val="00D809D8"/>
    <w:rsid w:val="00D95189"/>
    <w:rsid w:val="00E033C7"/>
    <w:rsid w:val="00E070EF"/>
    <w:rsid w:val="00E20658"/>
    <w:rsid w:val="00E42477"/>
    <w:rsid w:val="00E54352"/>
    <w:rsid w:val="00EA11E3"/>
    <w:rsid w:val="00EA2B54"/>
    <w:rsid w:val="00EA2F0D"/>
    <w:rsid w:val="00ED171F"/>
    <w:rsid w:val="00EE0182"/>
    <w:rsid w:val="00F76EFD"/>
    <w:rsid w:val="00F8616F"/>
    <w:rsid w:val="00FB5C72"/>
    <w:rsid w:val="00FF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5508E"/>
    <w:rPr>
      <w:i/>
      <w:iCs/>
    </w:rPr>
  </w:style>
  <w:style w:type="paragraph" w:customStyle="1" w:styleId="s1">
    <w:name w:val="s_1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508E"/>
    <w:rPr>
      <w:color w:val="0000FF"/>
      <w:u w:val="single"/>
    </w:rPr>
  </w:style>
  <w:style w:type="paragraph" w:customStyle="1" w:styleId="s16">
    <w:name w:val="s_16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2CF2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semiHidden/>
    <w:rsid w:val="00242CF2"/>
    <w:pPr>
      <w:jc w:val="left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42CF2"/>
    <w:rPr>
      <w:rFonts w:eastAsia="Times New Roman" w:cs="Times New Roman"/>
      <w:szCs w:val="24"/>
      <w:lang w:eastAsia="ru-RU"/>
    </w:rPr>
  </w:style>
  <w:style w:type="character" w:customStyle="1" w:styleId="FontStyle11">
    <w:name w:val="Font Style11"/>
    <w:basedOn w:val="a0"/>
    <w:rsid w:val="00ED171F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B74F09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9F5D8C"/>
    <w:rPr>
      <w:b/>
      <w:bCs/>
      <w:color w:val="106BBE"/>
    </w:rPr>
  </w:style>
  <w:style w:type="character" w:customStyle="1" w:styleId="a9">
    <w:name w:val="Цветовое выделение"/>
    <w:uiPriority w:val="99"/>
    <w:rsid w:val="00BB2358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BB2358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uiPriority w:val="99"/>
    <w:rsid w:val="00433B64"/>
    <w:pPr>
      <w:widowControl w:val="0"/>
      <w:autoSpaceDE w:val="0"/>
      <w:autoSpaceDN w:val="0"/>
      <w:adjustRightInd w:val="0"/>
      <w:spacing w:before="75"/>
      <w:ind w:left="170" w:firstLine="0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33B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433B6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rsid w:val="00A9593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415A0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34FE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512CB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12C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76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PK-1</cp:lastModifiedBy>
  <cp:revision>44</cp:revision>
  <cp:lastPrinted>2023-04-27T12:50:00Z</cp:lastPrinted>
  <dcterms:created xsi:type="dcterms:W3CDTF">2020-02-10T12:05:00Z</dcterms:created>
  <dcterms:modified xsi:type="dcterms:W3CDTF">2023-04-27T12:51:00Z</dcterms:modified>
</cp:coreProperties>
</file>