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24" w:rsidRPr="00557E24" w:rsidRDefault="00557E24" w:rsidP="00557E24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 w:rsidRPr="00557E24"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 w:rsidRPr="00557E2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Е Ш Е Н И Е</w:t>
      </w:r>
    </w:p>
    <w:p w:rsidR="00557E24" w:rsidRPr="00557E24" w:rsidRDefault="00557E24" w:rsidP="00557E24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24">
        <w:rPr>
          <w:rFonts w:ascii="Times New Roman" w:hAnsi="Times New Roman" w:cs="Times New Roman"/>
          <w:b/>
          <w:sz w:val="28"/>
          <w:szCs w:val="28"/>
        </w:rPr>
        <w:t>Думы Ипатовского муниципального округа Ставропольского края</w:t>
      </w:r>
    </w:p>
    <w:p w:rsidR="00557E24" w:rsidRPr="00557E24" w:rsidRDefault="00557E24" w:rsidP="00557E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57E24" w:rsidRPr="00557E24" w:rsidRDefault="00557E24" w:rsidP="00557E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57E24">
        <w:rPr>
          <w:rFonts w:ascii="Times New Roman" w:hAnsi="Times New Roman" w:cs="Times New Roman"/>
          <w:b w:val="0"/>
          <w:sz w:val="28"/>
          <w:szCs w:val="28"/>
        </w:rPr>
        <w:t xml:space="preserve">24 октября </w:t>
      </w:r>
      <w:r w:rsidR="00001B60">
        <w:rPr>
          <w:rFonts w:ascii="Times New Roman" w:hAnsi="Times New Roman" w:cs="Times New Roman"/>
          <w:b w:val="0"/>
          <w:sz w:val="28"/>
          <w:szCs w:val="28"/>
        </w:rPr>
        <w:t>2023 года</w:t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001B60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001B60">
        <w:rPr>
          <w:rFonts w:ascii="Times New Roman" w:hAnsi="Times New Roman" w:cs="Times New Roman"/>
          <w:b w:val="0"/>
          <w:sz w:val="28"/>
          <w:szCs w:val="28"/>
        </w:rPr>
        <w:t>. Ипатово</w:t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</w:r>
      <w:r w:rsidR="00001B60">
        <w:rPr>
          <w:rFonts w:ascii="Times New Roman" w:hAnsi="Times New Roman" w:cs="Times New Roman"/>
          <w:b w:val="0"/>
          <w:sz w:val="28"/>
          <w:szCs w:val="28"/>
        </w:rPr>
        <w:tab/>
        <w:t>№ 125</w:t>
      </w:r>
    </w:p>
    <w:p w:rsidR="00E1482F" w:rsidRPr="00557E24" w:rsidRDefault="00E1482F" w:rsidP="00E1482F">
      <w:pPr>
        <w:pStyle w:val="ConsPlusTitle"/>
        <w:rPr>
          <w:b w:val="0"/>
          <w:sz w:val="28"/>
          <w:szCs w:val="28"/>
        </w:rPr>
      </w:pPr>
    </w:p>
    <w:p w:rsidR="00557E24" w:rsidRPr="00557E24" w:rsidRDefault="00557E24" w:rsidP="00E148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B394E" w:rsidRPr="00DB394E" w:rsidRDefault="00DB394E" w:rsidP="00DB39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структуре администрации И</w:t>
      </w:r>
      <w:r w:rsidR="00E1482F">
        <w:rPr>
          <w:rFonts w:ascii="Times New Roman" w:hAnsi="Times New Roman" w:cs="Times New Roman"/>
          <w:b w:val="0"/>
          <w:sz w:val="28"/>
          <w:szCs w:val="28"/>
        </w:rPr>
        <w:t xml:space="preserve">патовского муниципального </w:t>
      </w:r>
      <w:r w:rsidRPr="00DB394E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5D3148" w:rsidRPr="00DB394E" w:rsidRDefault="00DB394E" w:rsidP="00DB394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394E">
        <w:rPr>
          <w:rFonts w:ascii="Times New Roman" w:hAnsi="Times New Roman" w:cs="Times New Roman"/>
          <w:sz w:val="28"/>
          <w:szCs w:val="28"/>
        </w:rPr>
        <w:t>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D3148" w:rsidRDefault="005D3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2F" w:rsidRPr="00DB394E" w:rsidRDefault="00E14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2F" w:rsidRDefault="005D3148" w:rsidP="00E14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E148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482F">
        <w:rPr>
          <w:rFonts w:ascii="Times New Roman" w:hAnsi="Times New Roman" w:cs="Times New Roman"/>
          <w:sz w:val="28"/>
          <w:szCs w:val="28"/>
        </w:rPr>
        <w:t xml:space="preserve"> </w:t>
      </w:r>
      <w:r w:rsidRPr="009277B6">
        <w:rPr>
          <w:rFonts w:ascii="Times New Roman" w:hAnsi="Times New Roman" w:cs="Times New Roman"/>
          <w:sz w:val="28"/>
          <w:szCs w:val="28"/>
        </w:rPr>
        <w:t xml:space="preserve">от 06 октября 2003 г. №131-ФЗ «Об общих принципах организации местного самоуправления в Российской Федерации», </w:t>
      </w:r>
      <w:hyperlink r:id="rId7">
        <w:r w:rsidRPr="00E148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77B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57E24">
        <w:rPr>
          <w:rFonts w:ascii="Times New Roman" w:hAnsi="Times New Roman" w:cs="Times New Roman"/>
          <w:sz w:val="28"/>
          <w:szCs w:val="28"/>
        </w:rPr>
        <w:t>от 30 мая</w:t>
      </w:r>
      <w:r w:rsidR="00E1482F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E7071D" w:rsidRPr="00E1482F">
        <w:rPr>
          <w:rFonts w:ascii="Times New Roman" w:hAnsi="Times New Roman" w:cs="Times New Roman"/>
          <w:sz w:val="28"/>
          <w:szCs w:val="28"/>
        </w:rPr>
        <w:t xml:space="preserve"> 46</w:t>
      </w:r>
      <w:r w:rsidRPr="00E1482F">
        <w:rPr>
          <w:rFonts w:ascii="Times New Roman" w:hAnsi="Times New Roman" w:cs="Times New Roman"/>
          <w:sz w:val="28"/>
          <w:szCs w:val="28"/>
        </w:rPr>
        <w:t>-кз</w:t>
      </w:r>
      <w:r w:rsidRPr="009277B6">
        <w:rPr>
          <w:rFonts w:ascii="Times New Roman" w:hAnsi="Times New Roman" w:cs="Times New Roman"/>
          <w:sz w:val="28"/>
          <w:szCs w:val="28"/>
        </w:rPr>
        <w:t xml:space="preserve"> «О наделении Ипатовского городского округа Ставропольского</w:t>
      </w:r>
      <w:r w:rsidR="00A644AB">
        <w:rPr>
          <w:rFonts w:ascii="Times New Roman" w:hAnsi="Times New Roman" w:cs="Times New Roman"/>
          <w:sz w:val="28"/>
          <w:szCs w:val="28"/>
        </w:rPr>
        <w:t xml:space="preserve"> края статусом муниципального ок</w:t>
      </w:r>
      <w:r w:rsidRPr="009277B6">
        <w:rPr>
          <w:rFonts w:ascii="Times New Roman" w:hAnsi="Times New Roman" w:cs="Times New Roman"/>
          <w:sz w:val="28"/>
          <w:szCs w:val="28"/>
        </w:rPr>
        <w:t xml:space="preserve">руга», </w:t>
      </w:r>
      <w:hyperlink r:id="rId8">
        <w:r w:rsidRPr="00E1482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482F">
        <w:rPr>
          <w:rFonts w:ascii="Times New Roman" w:hAnsi="Times New Roman" w:cs="Times New Roman"/>
          <w:sz w:val="28"/>
          <w:szCs w:val="28"/>
        </w:rPr>
        <w:t xml:space="preserve"> </w:t>
      </w:r>
      <w:r w:rsidRPr="009277B6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 w:rsidR="00E1482F">
        <w:rPr>
          <w:rFonts w:ascii="Times New Roman" w:hAnsi="Times New Roman" w:cs="Times New Roman"/>
          <w:sz w:val="28"/>
          <w:szCs w:val="28"/>
        </w:rPr>
        <w:t>,</w:t>
      </w:r>
    </w:p>
    <w:p w:rsidR="00E1482F" w:rsidRDefault="00E1482F" w:rsidP="00E14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Ипатовского муниципального</w:t>
      </w:r>
      <w:r w:rsidR="005D3148" w:rsidRPr="009277B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1482F" w:rsidRDefault="00E1482F" w:rsidP="00E14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3148" w:rsidRPr="009277B6" w:rsidRDefault="00E1482F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5D3148" w:rsidRPr="009277B6">
        <w:rPr>
          <w:rFonts w:ascii="Times New Roman" w:hAnsi="Times New Roman" w:cs="Times New Roman"/>
          <w:sz w:val="28"/>
          <w:szCs w:val="28"/>
        </w:rPr>
        <w:t>:</w:t>
      </w:r>
    </w:p>
    <w:p w:rsidR="005D3148" w:rsidRPr="009277B6" w:rsidRDefault="005D3148" w:rsidP="00E14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7B6" w:rsidRPr="009277B6" w:rsidRDefault="005D3148" w:rsidP="00E14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40">
        <w:r w:rsidRPr="00E1482F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="00E1482F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</w:t>
      </w:r>
      <w:r w:rsidRPr="009277B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5D3148" w:rsidRDefault="005D3148" w:rsidP="00E14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2. Признать утративши</w:t>
      </w:r>
      <w:r w:rsidR="00E1482F">
        <w:rPr>
          <w:rFonts w:ascii="Times New Roman" w:hAnsi="Times New Roman" w:cs="Times New Roman"/>
          <w:sz w:val="28"/>
          <w:szCs w:val="28"/>
        </w:rPr>
        <w:t xml:space="preserve">ми силу следующие решения Думы Ипатовского городского округа </w:t>
      </w:r>
      <w:r w:rsidRPr="009277B6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A72C58" w:rsidRPr="009277B6" w:rsidRDefault="00557E24" w:rsidP="00E14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декабря 2017 г. № </w:t>
      </w:r>
      <w:r w:rsidR="00A72C58">
        <w:rPr>
          <w:rFonts w:ascii="Times New Roman" w:hAnsi="Times New Roman" w:cs="Times New Roman"/>
          <w:sz w:val="28"/>
          <w:szCs w:val="28"/>
        </w:rPr>
        <w:t>64 «О структуре администрации Ипатовского городского округа Ставропольского края»;</w:t>
      </w:r>
    </w:p>
    <w:p w:rsidR="005D3148" w:rsidRPr="009277B6" w:rsidRDefault="002C2BCC" w:rsidP="00E1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ноября </w:t>
      </w:r>
      <w:r w:rsidR="005D3148" w:rsidRPr="009277B6">
        <w:rPr>
          <w:rFonts w:ascii="Times New Roman" w:hAnsi="Times New Roman" w:cs="Times New Roman"/>
          <w:sz w:val="28"/>
          <w:szCs w:val="28"/>
        </w:rPr>
        <w:t>2018</w:t>
      </w:r>
      <w:r w:rsidR="00557E24">
        <w:rPr>
          <w:rFonts w:ascii="Times New Roman" w:hAnsi="Times New Roman" w:cs="Times New Roman"/>
          <w:sz w:val="28"/>
          <w:szCs w:val="28"/>
        </w:rPr>
        <w:t xml:space="preserve"> г.</w:t>
      </w:r>
      <w:r w:rsidR="00E1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7E24">
        <w:rPr>
          <w:rFonts w:ascii="Times New Roman" w:hAnsi="Times New Roman" w:cs="Times New Roman"/>
          <w:sz w:val="28"/>
          <w:szCs w:val="28"/>
        </w:rPr>
        <w:t xml:space="preserve"> </w:t>
      </w:r>
      <w:r w:rsidR="005D3148" w:rsidRPr="009277B6">
        <w:rPr>
          <w:rFonts w:ascii="Times New Roman" w:hAnsi="Times New Roman" w:cs="Times New Roman"/>
          <w:sz w:val="28"/>
          <w:szCs w:val="28"/>
        </w:rPr>
        <w:t>216</w:t>
      </w:r>
      <w:r w:rsidR="00A644AB">
        <w:rPr>
          <w:rFonts w:ascii="Times New Roman" w:hAnsi="Times New Roman" w:cs="Times New Roman"/>
          <w:sz w:val="28"/>
          <w:szCs w:val="28"/>
        </w:rPr>
        <w:t xml:space="preserve"> </w:t>
      </w:r>
      <w:r w:rsidR="005D3148" w:rsidRPr="009277B6">
        <w:rPr>
          <w:rFonts w:ascii="Times New Roman" w:hAnsi="Times New Roman" w:cs="Times New Roman"/>
          <w:sz w:val="28"/>
          <w:szCs w:val="28"/>
        </w:rPr>
        <w:t>«О внесении изменения в структуру администрации Ипатовского городского округа Ставропольского края, утвержденную решением Думы Ипатовского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12 декабря 2017 года №</w:t>
      </w:r>
      <w:r w:rsidR="00557E24">
        <w:rPr>
          <w:rFonts w:ascii="Times New Roman" w:hAnsi="Times New Roman" w:cs="Times New Roman"/>
          <w:sz w:val="28"/>
          <w:szCs w:val="28"/>
        </w:rPr>
        <w:t xml:space="preserve"> </w:t>
      </w:r>
      <w:r w:rsidR="005D3148" w:rsidRPr="009277B6">
        <w:rPr>
          <w:rFonts w:ascii="Times New Roman" w:hAnsi="Times New Roman" w:cs="Times New Roman"/>
          <w:sz w:val="28"/>
          <w:szCs w:val="28"/>
        </w:rPr>
        <w:t>64»;</w:t>
      </w:r>
    </w:p>
    <w:p w:rsidR="009277B6" w:rsidRPr="009277B6" w:rsidRDefault="002C2BCC" w:rsidP="00E1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февраля </w:t>
      </w:r>
      <w:r w:rsidR="005D3148" w:rsidRPr="009277B6">
        <w:rPr>
          <w:rFonts w:ascii="Times New Roman" w:hAnsi="Times New Roman" w:cs="Times New Roman"/>
          <w:sz w:val="28"/>
          <w:szCs w:val="28"/>
        </w:rPr>
        <w:t>2022</w:t>
      </w:r>
      <w:r w:rsidR="00557E2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7E24">
        <w:rPr>
          <w:rFonts w:ascii="Times New Roman" w:hAnsi="Times New Roman" w:cs="Times New Roman"/>
          <w:sz w:val="28"/>
          <w:szCs w:val="28"/>
        </w:rPr>
        <w:t xml:space="preserve"> </w:t>
      </w:r>
      <w:r w:rsidR="005D3148" w:rsidRPr="009277B6">
        <w:rPr>
          <w:rFonts w:ascii="Times New Roman" w:hAnsi="Times New Roman" w:cs="Times New Roman"/>
          <w:sz w:val="28"/>
          <w:szCs w:val="28"/>
        </w:rPr>
        <w:t>18</w:t>
      </w:r>
      <w:r w:rsidR="00A644AB">
        <w:rPr>
          <w:rFonts w:ascii="Times New Roman" w:hAnsi="Times New Roman" w:cs="Times New Roman"/>
          <w:sz w:val="28"/>
          <w:szCs w:val="28"/>
        </w:rPr>
        <w:t xml:space="preserve"> </w:t>
      </w:r>
      <w:r w:rsidR="005D3148" w:rsidRPr="009277B6">
        <w:rPr>
          <w:rFonts w:ascii="Times New Roman" w:hAnsi="Times New Roman" w:cs="Times New Roman"/>
          <w:sz w:val="28"/>
          <w:szCs w:val="28"/>
        </w:rPr>
        <w:t>«О внесении изменений в структуру администрации Ипатовского городского округа Ставропольского края, утвержденную решением Думы Ипатовского городского округа Ставропольского края о</w:t>
      </w:r>
      <w:r w:rsidR="00557E24">
        <w:rPr>
          <w:rFonts w:ascii="Times New Roman" w:hAnsi="Times New Roman" w:cs="Times New Roman"/>
          <w:sz w:val="28"/>
          <w:szCs w:val="28"/>
        </w:rPr>
        <w:t>т 12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D3148" w:rsidRPr="009277B6">
        <w:rPr>
          <w:rFonts w:ascii="Times New Roman" w:hAnsi="Times New Roman" w:cs="Times New Roman"/>
          <w:sz w:val="28"/>
          <w:szCs w:val="28"/>
        </w:rPr>
        <w:t xml:space="preserve"> 64».</w:t>
      </w:r>
    </w:p>
    <w:p w:rsidR="005D3148" w:rsidRDefault="005D3148" w:rsidP="00E14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644AB" w:rsidRDefault="00A644AB" w:rsidP="00E14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2F" w:rsidRDefault="00E1482F" w:rsidP="00E14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2F" w:rsidRPr="009277B6" w:rsidRDefault="00E1482F" w:rsidP="00E14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2F" w:rsidRDefault="002C2BCC" w:rsidP="00E1482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D3148" w:rsidRPr="009277B6" w:rsidRDefault="002C2BCC" w:rsidP="00E1482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5D3148" w:rsidRPr="009277B6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D3148" w:rsidRPr="009277B6" w:rsidRDefault="00E1482F" w:rsidP="00E1482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5D3148" w:rsidRPr="009277B6">
        <w:rPr>
          <w:rFonts w:ascii="Times New Roman" w:hAnsi="Times New Roman" w:cs="Times New Roman"/>
          <w:sz w:val="28"/>
          <w:szCs w:val="28"/>
        </w:rPr>
        <w:t>округа</w:t>
      </w:r>
    </w:p>
    <w:p w:rsidR="00E1482F" w:rsidRDefault="005D3148" w:rsidP="00E1482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C2B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482F" w:rsidRDefault="002C2BCC" w:rsidP="00E1482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9277B6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BCC" w:rsidRPr="009277B6" w:rsidRDefault="00E1482F" w:rsidP="00E1482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2C2BCC" w:rsidRPr="009277B6">
        <w:rPr>
          <w:rFonts w:ascii="Times New Roman" w:hAnsi="Times New Roman" w:cs="Times New Roman"/>
          <w:sz w:val="28"/>
          <w:szCs w:val="28"/>
        </w:rPr>
        <w:t>округа</w:t>
      </w:r>
    </w:p>
    <w:p w:rsidR="005D3148" w:rsidRPr="005D3148" w:rsidRDefault="002C2BCC" w:rsidP="006E18D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Ставропольского кра</w:t>
      </w:r>
      <w:r w:rsidR="00E1482F">
        <w:rPr>
          <w:rFonts w:ascii="Times New Roman" w:hAnsi="Times New Roman" w:cs="Times New Roman"/>
          <w:sz w:val="28"/>
          <w:szCs w:val="28"/>
        </w:rPr>
        <w:t xml:space="preserve">я </w:t>
      </w:r>
      <w:r w:rsidR="00E1482F">
        <w:rPr>
          <w:rFonts w:ascii="Times New Roman" w:hAnsi="Times New Roman" w:cs="Times New Roman"/>
          <w:sz w:val="28"/>
          <w:szCs w:val="28"/>
        </w:rPr>
        <w:tab/>
      </w:r>
      <w:r w:rsidR="00E1482F">
        <w:rPr>
          <w:rFonts w:ascii="Times New Roman" w:hAnsi="Times New Roman" w:cs="Times New Roman"/>
          <w:sz w:val="28"/>
          <w:szCs w:val="28"/>
        </w:rPr>
        <w:tab/>
      </w:r>
      <w:r w:rsidR="00E1482F">
        <w:rPr>
          <w:rFonts w:ascii="Times New Roman" w:hAnsi="Times New Roman" w:cs="Times New Roman"/>
          <w:sz w:val="28"/>
          <w:szCs w:val="28"/>
        </w:rPr>
        <w:tab/>
      </w:r>
      <w:r w:rsidR="00E1482F">
        <w:rPr>
          <w:rFonts w:ascii="Times New Roman" w:hAnsi="Times New Roman" w:cs="Times New Roman"/>
          <w:sz w:val="28"/>
          <w:szCs w:val="28"/>
        </w:rPr>
        <w:tab/>
      </w:r>
      <w:r w:rsidR="00E1482F">
        <w:rPr>
          <w:rFonts w:ascii="Times New Roman" w:hAnsi="Times New Roman" w:cs="Times New Roman"/>
          <w:sz w:val="28"/>
          <w:szCs w:val="28"/>
        </w:rPr>
        <w:tab/>
      </w:r>
      <w:r w:rsidR="00E1482F">
        <w:rPr>
          <w:rFonts w:ascii="Times New Roman" w:hAnsi="Times New Roman" w:cs="Times New Roman"/>
          <w:sz w:val="28"/>
          <w:szCs w:val="28"/>
        </w:rPr>
        <w:tab/>
      </w:r>
      <w:r w:rsidR="00E1482F">
        <w:rPr>
          <w:rFonts w:ascii="Times New Roman" w:hAnsi="Times New Roman" w:cs="Times New Roman"/>
          <w:sz w:val="28"/>
          <w:szCs w:val="28"/>
        </w:rPr>
        <w:tab/>
      </w:r>
      <w:r w:rsidR="00E1482F">
        <w:rPr>
          <w:rFonts w:ascii="Times New Roman" w:hAnsi="Times New Roman" w:cs="Times New Roman"/>
          <w:sz w:val="28"/>
          <w:szCs w:val="28"/>
        </w:rPr>
        <w:tab/>
        <w:t xml:space="preserve"> Л.К. </w:t>
      </w:r>
      <w:proofErr w:type="spellStart"/>
      <w:r w:rsidR="00E1482F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5D3148" w:rsidRPr="005D3148" w:rsidRDefault="005D3148" w:rsidP="006E18D9">
      <w:pPr>
        <w:pStyle w:val="ConsPlusNormal"/>
        <w:spacing w:line="240" w:lineRule="exact"/>
        <w:ind w:left="708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1482F" w:rsidRDefault="005D3148" w:rsidP="006E18D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решением</w:t>
      </w:r>
      <w:r w:rsidR="00E1482F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D3148" w:rsidRPr="005D3148" w:rsidRDefault="00E1482F" w:rsidP="006E18D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5D3148" w:rsidRDefault="005D3148" w:rsidP="006E18D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E1482F" w:rsidRPr="005D3148" w:rsidRDefault="00E1482F" w:rsidP="006E18D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 2023</w:t>
      </w:r>
      <w:r w:rsidR="00557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557E24">
        <w:rPr>
          <w:rFonts w:ascii="Times New Roman" w:hAnsi="Times New Roman" w:cs="Times New Roman"/>
          <w:sz w:val="28"/>
          <w:szCs w:val="28"/>
        </w:rPr>
        <w:t>125</w:t>
      </w:r>
    </w:p>
    <w:p w:rsidR="005D3148" w:rsidRDefault="005D31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2F" w:rsidRPr="005D3148" w:rsidRDefault="00E14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3148" w:rsidRPr="00557E24" w:rsidRDefault="005D31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557E24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5D3148" w:rsidRPr="00557E24" w:rsidRDefault="00E148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7E2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ИПАТОВСКОГО МУНИЦИПАЛЬНОГО </w:t>
      </w:r>
      <w:r w:rsidR="005D3148" w:rsidRPr="00557E2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5D3148" w:rsidRPr="00557E24" w:rsidRDefault="005D31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7E24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E1482F" w:rsidRDefault="00E1482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1482F" w:rsidRPr="005D3148" w:rsidRDefault="00E1482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D3148" w:rsidRPr="005D3148" w:rsidRDefault="005D3148" w:rsidP="00E148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1. Аппарат администра</w:t>
      </w:r>
      <w:r w:rsidR="00E1482F">
        <w:rPr>
          <w:rFonts w:ascii="Times New Roman" w:hAnsi="Times New Roman" w:cs="Times New Roman"/>
          <w:sz w:val="28"/>
          <w:szCs w:val="28"/>
        </w:rPr>
        <w:t xml:space="preserve">ции Ипатовского муниципального </w:t>
      </w:r>
      <w:r w:rsidRPr="005D3148">
        <w:rPr>
          <w:rFonts w:ascii="Times New Roman" w:hAnsi="Times New Roman" w:cs="Times New Roman"/>
          <w:sz w:val="28"/>
          <w:szCs w:val="28"/>
        </w:rPr>
        <w:t>округа Ставропольского края (далее - администрация Ипатовского округа):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1.1. Руководство: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Ипатовского округа;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заместители главы администрации Ипатовского округа.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1.2. Отделы аппарата администрации Ипатовского округа:</w:t>
      </w:r>
    </w:p>
    <w:p w:rsidR="005D3148" w:rsidRPr="005D3148" w:rsidRDefault="00694D09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D09">
        <w:rPr>
          <w:rFonts w:ascii="Times New Roman" w:hAnsi="Times New Roman" w:cs="Times New Roman"/>
          <w:sz w:val="28"/>
          <w:szCs w:val="28"/>
        </w:rPr>
        <w:t>отдел по организационным, общим вопросам, связям с общественностью, автоматизации и информационных технологий</w:t>
      </w:r>
      <w:r w:rsidR="005D3148" w:rsidRPr="005D3148">
        <w:rPr>
          <w:rFonts w:ascii="Times New Roman" w:hAnsi="Times New Roman" w:cs="Times New Roman"/>
          <w:sz w:val="28"/>
          <w:szCs w:val="28"/>
        </w:rPr>
        <w:t>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архивный отдел;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сельского хозяйства, охраны окружающей среды, гражданской обороны, чрезвычайных ситуаций и антитеррора;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 градостроительства;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экономического развития;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социального развития и общественной безопасности;</w:t>
      </w:r>
    </w:p>
    <w:p w:rsidR="005D3148" w:rsidRPr="005D3148" w:rsidRDefault="005D3148" w:rsidP="00694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</w:t>
      </w:r>
      <w:r w:rsidR="00694D09">
        <w:rPr>
          <w:rFonts w:ascii="Times New Roman" w:hAnsi="Times New Roman" w:cs="Times New Roman"/>
          <w:sz w:val="28"/>
          <w:szCs w:val="28"/>
        </w:rPr>
        <w:t xml:space="preserve"> закупок для муниципальных нужд</w:t>
      </w:r>
      <w:r w:rsidRPr="005D3148">
        <w:rPr>
          <w:rFonts w:ascii="Times New Roman" w:hAnsi="Times New Roman" w:cs="Times New Roman"/>
          <w:sz w:val="28"/>
          <w:szCs w:val="28"/>
        </w:rPr>
        <w:t>.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2. Структурные подразделения администрации Ипатовского округа, обладающие статусом юридического лица: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финансовое управление;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образования;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управление по работе с территориями;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отдел культуры и молодежной политики;</w:t>
      </w:r>
    </w:p>
    <w:p w:rsidR="005D3148" w:rsidRPr="005D3148" w:rsidRDefault="005D3148" w:rsidP="0092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48">
        <w:rPr>
          <w:rFonts w:ascii="Times New Roman" w:hAnsi="Times New Roman" w:cs="Times New Roman"/>
          <w:sz w:val="28"/>
          <w:szCs w:val="28"/>
        </w:rPr>
        <w:t>комитет по физической культуре и спорту.</w:t>
      </w:r>
    </w:p>
    <w:p w:rsidR="005D3148" w:rsidRPr="005D3148" w:rsidRDefault="00E1482F" w:rsidP="00927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sectPr w:rsidR="005D3148" w:rsidRPr="005D3148" w:rsidSect="00557E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BD9" w:rsidRDefault="00CB3BD9" w:rsidP="00557E24">
      <w:pPr>
        <w:spacing w:after="0" w:line="240" w:lineRule="auto"/>
      </w:pPr>
      <w:r>
        <w:separator/>
      </w:r>
    </w:p>
  </w:endnote>
  <w:endnote w:type="continuationSeparator" w:id="0">
    <w:p w:rsidR="00CB3BD9" w:rsidRDefault="00CB3BD9" w:rsidP="0055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BD9" w:rsidRDefault="00CB3BD9" w:rsidP="00557E24">
      <w:pPr>
        <w:spacing w:after="0" w:line="240" w:lineRule="auto"/>
      </w:pPr>
      <w:r>
        <w:separator/>
      </w:r>
    </w:p>
  </w:footnote>
  <w:footnote w:type="continuationSeparator" w:id="0">
    <w:p w:rsidR="00CB3BD9" w:rsidRDefault="00CB3BD9" w:rsidP="0055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9200"/>
      <w:docPartObj>
        <w:docPartGallery w:val="Page Numbers (Top of Page)"/>
        <w:docPartUnique/>
      </w:docPartObj>
    </w:sdtPr>
    <w:sdtContent>
      <w:p w:rsidR="00557E24" w:rsidRDefault="008929CF">
        <w:pPr>
          <w:pStyle w:val="a3"/>
          <w:jc w:val="right"/>
        </w:pPr>
        <w:fldSimple w:instr=" PAGE   \* MERGEFORMAT ">
          <w:r w:rsidR="006E18D9">
            <w:rPr>
              <w:noProof/>
            </w:rPr>
            <w:t>2</w:t>
          </w:r>
        </w:fldSimple>
      </w:p>
    </w:sdtContent>
  </w:sdt>
  <w:p w:rsidR="00557E24" w:rsidRDefault="00557E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48"/>
    <w:rsid w:val="00001B60"/>
    <w:rsid w:val="000D60AF"/>
    <w:rsid w:val="000E2350"/>
    <w:rsid w:val="00183F61"/>
    <w:rsid w:val="001A086A"/>
    <w:rsid w:val="001C0465"/>
    <w:rsid w:val="002C2BCC"/>
    <w:rsid w:val="002F2E6E"/>
    <w:rsid w:val="003C243E"/>
    <w:rsid w:val="00454A2C"/>
    <w:rsid w:val="004B53C8"/>
    <w:rsid w:val="00557E24"/>
    <w:rsid w:val="005D3148"/>
    <w:rsid w:val="00647889"/>
    <w:rsid w:val="00694D09"/>
    <w:rsid w:val="006E18D9"/>
    <w:rsid w:val="00710477"/>
    <w:rsid w:val="008929CF"/>
    <w:rsid w:val="009277B6"/>
    <w:rsid w:val="00A52DEE"/>
    <w:rsid w:val="00A644AB"/>
    <w:rsid w:val="00A72C58"/>
    <w:rsid w:val="00AA2FB1"/>
    <w:rsid w:val="00B45286"/>
    <w:rsid w:val="00B84339"/>
    <w:rsid w:val="00C87CB5"/>
    <w:rsid w:val="00CB3BD9"/>
    <w:rsid w:val="00CD7C90"/>
    <w:rsid w:val="00DB394E"/>
    <w:rsid w:val="00E1482F"/>
    <w:rsid w:val="00E16881"/>
    <w:rsid w:val="00E7071D"/>
    <w:rsid w:val="00E76C03"/>
    <w:rsid w:val="00EE5F66"/>
    <w:rsid w:val="00EF1EA9"/>
    <w:rsid w:val="00F8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1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31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31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Style2">
    <w:name w:val="Style2"/>
    <w:basedOn w:val="a"/>
    <w:rsid w:val="00557E24"/>
    <w:pPr>
      <w:widowControl w:val="0"/>
      <w:suppressAutoHyphens/>
      <w:autoSpaceDE w:val="0"/>
      <w:spacing w:after="0" w:line="30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55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E24"/>
  </w:style>
  <w:style w:type="paragraph" w:styleId="a5">
    <w:name w:val="footer"/>
    <w:basedOn w:val="a"/>
    <w:link w:val="a6"/>
    <w:uiPriority w:val="99"/>
    <w:semiHidden/>
    <w:unhideWhenUsed/>
    <w:rsid w:val="0055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B5C2B5B95C32AD63294739C7AB810BA4D46E55093D07CCC54C8F526B8EB6552D619234746A9D68DBFB49BD80519A090F59E741A7F6F3BD2CC5AB0R1o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8B5C2B5B95C32AD63294739C7AB810BA4D46E55090D278C350C8F526B8EB6552D619235546F1DA8CB8AA99DF104FF1D6RAo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B5C2B5B95C32AD6328A7E8A16E61ABF4E1CEC5792DE2D9600CEA279E8ED300096477A0505BAD788A1B699D8R0oD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25</cp:revision>
  <cp:lastPrinted>2023-10-12T11:36:00Z</cp:lastPrinted>
  <dcterms:created xsi:type="dcterms:W3CDTF">2023-05-17T07:40:00Z</dcterms:created>
  <dcterms:modified xsi:type="dcterms:W3CDTF">2023-10-24T09:08:00Z</dcterms:modified>
</cp:coreProperties>
</file>