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г. Ипатово                                               № __</w:t>
      </w:r>
      <w:r w:rsidR="002A43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2783" w:rsidRPr="0054155C" w:rsidRDefault="00C7758C" w:rsidP="000527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2A43A1">
        <w:rPr>
          <w:sz w:val="28"/>
          <w:szCs w:val="28"/>
        </w:rPr>
        <w:t xml:space="preserve"> 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>«О защите конкуренции», п</w:t>
      </w:r>
      <w:r w:rsidR="007B65D1">
        <w:rPr>
          <w:sz w:val="28"/>
          <w:szCs w:val="28"/>
        </w:rPr>
        <w:t>унктом</w:t>
      </w:r>
      <w:r w:rsidR="0054155C">
        <w:rPr>
          <w:sz w:val="28"/>
          <w:szCs w:val="28"/>
        </w:rPr>
        <w:t xml:space="preserve"> 16 ст</w:t>
      </w:r>
      <w:r w:rsidR="00A25665">
        <w:rPr>
          <w:sz w:val="28"/>
          <w:szCs w:val="28"/>
        </w:rPr>
        <w:t>атьи</w:t>
      </w:r>
      <w:r w:rsidR="0054155C">
        <w:rPr>
          <w:sz w:val="28"/>
          <w:szCs w:val="28"/>
        </w:rPr>
        <w:t xml:space="preserve"> 20 Федерального закона от </w:t>
      </w:r>
      <w:r w:rsidR="002A43A1">
        <w:rPr>
          <w:sz w:val="28"/>
          <w:szCs w:val="28"/>
        </w:rPr>
        <w:t xml:space="preserve">                              </w:t>
      </w:r>
      <w:r w:rsidR="0054155C">
        <w:rPr>
          <w:sz w:val="28"/>
          <w:szCs w:val="28"/>
        </w:rPr>
        <w:t xml:space="preserve">12 июня 2002 г.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</w:t>
      </w:r>
      <w:bookmarkStart w:id="0" w:name="_GoBack"/>
      <w:bookmarkEnd w:id="0"/>
      <w:r w:rsidR="0054155C">
        <w:rPr>
          <w:sz w:val="28"/>
          <w:szCs w:val="28"/>
        </w:rPr>
        <w:t xml:space="preserve">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</w:t>
      </w:r>
      <w:r w:rsidR="002A43A1">
        <w:rPr>
          <w:sz w:val="28"/>
          <w:szCs w:val="28"/>
        </w:rPr>
        <w:t xml:space="preserve">                    </w:t>
      </w:r>
      <w:r w:rsidR="0054155C" w:rsidRPr="00482F4D">
        <w:rPr>
          <w:sz w:val="28"/>
          <w:szCs w:val="28"/>
        </w:rPr>
        <w:t xml:space="preserve">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587BE8">
        <w:rPr>
          <w:sz w:val="27"/>
          <w:szCs w:val="27"/>
        </w:rPr>
        <w:t>городского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председателя территориальной избирательной комиссии Ипатовского района</w:t>
      </w:r>
      <w:r w:rsidR="0054155C" w:rsidRPr="00A5691D">
        <w:rPr>
          <w:sz w:val="28"/>
          <w:szCs w:val="28"/>
        </w:rPr>
        <w:t xml:space="preserve"> Дугинец Л.С. о заключении договора безвозмездного пользования </w:t>
      </w:r>
      <w:r w:rsidR="00EA6C29" w:rsidRPr="00875512">
        <w:rPr>
          <w:sz w:val="28"/>
          <w:szCs w:val="28"/>
        </w:rPr>
        <w:t>нежилым помещением</w:t>
      </w:r>
      <w:r w:rsidR="0054155C" w:rsidRPr="00A5691D">
        <w:rPr>
          <w:sz w:val="28"/>
          <w:szCs w:val="28"/>
        </w:rPr>
        <w:t xml:space="preserve"> от </w:t>
      </w:r>
      <w:r w:rsidR="0016264F" w:rsidRPr="00DB68F4">
        <w:rPr>
          <w:sz w:val="28"/>
          <w:szCs w:val="28"/>
        </w:rPr>
        <w:t>01</w:t>
      </w:r>
      <w:r w:rsidR="002A43A1">
        <w:rPr>
          <w:sz w:val="28"/>
          <w:szCs w:val="28"/>
        </w:rPr>
        <w:t xml:space="preserve"> марта </w:t>
      </w:r>
      <w:r w:rsidR="003125F9" w:rsidRPr="00DB68F4">
        <w:rPr>
          <w:sz w:val="28"/>
          <w:szCs w:val="28"/>
        </w:rPr>
        <w:t>2024</w:t>
      </w:r>
      <w:r w:rsidR="0054155C" w:rsidRPr="00DB68F4">
        <w:rPr>
          <w:sz w:val="28"/>
          <w:szCs w:val="28"/>
        </w:rPr>
        <w:t xml:space="preserve"> г. № </w:t>
      </w:r>
      <w:r w:rsidR="0016264F" w:rsidRPr="00DB68F4">
        <w:rPr>
          <w:sz w:val="28"/>
          <w:szCs w:val="28"/>
        </w:rPr>
        <w:t>03-01</w:t>
      </w:r>
      <w:r w:rsidR="0054155C" w:rsidRPr="00DB68F4">
        <w:rPr>
          <w:sz w:val="28"/>
          <w:szCs w:val="28"/>
        </w:rPr>
        <w:t>-</w:t>
      </w:r>
      <w:r w:rsidR="00DB68F4" w:rsidRPr="00DB68F4">
        <w:rPr>
          <w:sz w:val="28"/>
          <w:szCs w:val="28"/>
        </w:rPr>
        <w:t>26</w:t>
      </w:r>
      <w:r w:rsidR="00EA6C29">
        <w:rPr>
          <w:sz w:val="28"/>
          <w:szCs w:val="28"/>
        </w:rPr>
        <w:t>44</w:t>
      </w:r>
      <w:r w:rsidR="0054155C" w:rsidRPr="00A5691D">
        <w:rPr>
          <w:sz w:val="28"/>
          <w:szCs w:val="28"/>
        </w:rPr>
        <w:t xml:space="preserve">, для использования </w:t>
      </w:r>
      <w:r w:rsidR="00DB68F4">
        <w:rPr>
          <w:sz w:val="28"/>
          <w:szCs w:val="28"/>
        </w:rPr>
        <w:t>при проведении выборов Президента Российской Федерации</w:t>
      </w:r>
      <w:r w:rsidR="0054155C" w:rsidRPr="00A5691D">
        <w:rPr>
          <w:sz w:val="28"/>
          <w:szCs w:val="28"/>
        </w:rPr>
        <w:t xml:space="preserve"> Ипатовского </w:t>
      </w:r>
      <w:r w:rsidR="00DB68F4">
        <w:rPr>
          <w:sz w:val="28"/>
          <w:szCs w:val="28"/>
        </w:rPr>
        <w:t>муниципального округа Ставропольского края с 15-17 марта 2024</w:t>
      </w:r>
      <w:r w:rsidR="0054155C">
        <w:rPr>
          <w:sz w:val="28"/>
          <w:szCs w:val="28"/>
        </w:rPr>
        <w:t xml:space="preserve">, </w:t>
      </w:r>
      <w:r w:rsidR="00052783" w:rsidRPr="006F729D">
        <w:rPr>
          <w:sz w:val="28"/>
          <w:szCs w:val="28"/>
        </w:rPr>
        <w:t xml:space="preserve">принимая во внимание согласие директора муниципального </w:t>
      </w:r>
      <w:r w:rsidR="00EA6C29">
        <w:rPr>
          <w:sz w:val="28"/>
          <w:szCs w:val="28"/>
        </w:rPr>
        <w:t xml:space="preserve">бюджетного </w:t>
      </w:r>
      <w:r w:rsidR="00052783" w:rsidRPr="006F729D">
        <w:rPr>
          <w:sz w:val="28"/>
          <w:szCs w:val="28"/>
        </w:rPr>
        <w:t xml:space="preserve">учреждения </w:t>
      </w:r>
      <w:r w:rsidR="00EA6C29">
        <w:rPr>
          <w:sz w:val="28"/>
          <w:szCs w:val="28"/>
        </w:rPr>
        <w:t>дополнительного образования «Детская школа искусств»</w:t>
      </w:r>
      <w:r w:rsidR="00052783">
        <w:rPr>
          <w:sz w:val="28"/>
          <w:szCs w:val="28"/>
        </w:rPr>
        <w:t xml:space="preserve"> </w:t>
      </w:r>
      <w:r w:rsidR="00052783" w:rsidRPr="006F729D">
        <w:rPr>
          <w:sz w:val="28"/>
          <w:szCs w:val="28"/>
        </w:rPr>
        <w:t xml:space="preserve">Ипатовского </w:t>
      </w:r>
      <w:r w:rsidR="00052783">
        <w:rPr>
          <w:sz w:val="28"/>
          <w:szCs w:val="28"/>
        </w:rPr>
        <w:t xml:space="preserve">района Ставропольского края </w:t>
      </w:r>
      <w:r w:rsidR="00EA6C29">
        <w:rPr>
          <w:sz w:val="28"/>
          <w:szCs w:val="28"/>
        </w:rPr>
        <w:t>Кравченко Д.В.</w:t>
      </w:r>
      <w:r w:rsidR="00052783">
        <w:rPr>
          <w:sz w:val="28"/>
          <w:szCs w:val="28"/>
        </w:rPr>
        <w:t xml:space="preserve"> </w:t>
      </w:r>
      <w:r w:rsidR="00052783" w:rsidRPr="006C059F">
        <w:rPr>
          <w:sz w:val="28"/>
          <w:szCs w:val="28"/>
        </w:rPr>
        <w:t>от 0</w:t>
      </w:r>
      <w:r w:rsidR="00EA6C29">
        <w:rPr>
          <w:sz w:val="28"/>
          <w:szCs w:val="28"/>
        </w:rPr>
        <w:t>5</w:t>
      </w:r>
      <w:r w:rsidR="00052783" w:rsidRPr="006C059F">
        <w:rPr>
          <w:sz w:val="28"/>
          <w:szCs w:val="28"/>
        </w:rPr>
        <w:t xml:space="preserve"> марта 2024 г. № </w:t>
      </w:r>
      <w:r w:rsidR="00EA6C29">
        <w:rPr>
          <w:sz w:val="28"/>
          <w:szCs w:val="28"/>
        </w:rPr>
        <w:t>11</w:t>
      </w:r>
      <w:r w:rsidR="00052783">
        <w:rPr>
          <w:sz w:val="28"/>
          <w:szCs w:val="28"/>
        </w:rPr>
        <w:t xml:space="preserve">, администрация Ипатовского муниципального округа Ставропольского края </w:t>
      </w: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EA6C29">
        <w:rPr>
          <w:sz w:val="28"/>
          <w:szCs w:val="28"/>
        </w:rPr>
        <w:t xml:space="preserve">территориальной </w:t>
      </w:r>
      <w:r w:rsidR="00EA6C29">
        <w:rPr>
          <w:sz w:val="28"/>
        </w:rPr>
        <w:t>избирательной комиссии Ипатовского района</w:t>
      </w:r>
      <w:r w:rsidR="00EA6C29">
        <w:rPr>
          <w:sz w:val="28"/>
          <w:szCs w:val="28"/>
        </w:rPr>
        <w:t xml:space="preserve"> в безвозмездное пользование без проведения торгов на срок с 07:00 «15» марта 2024 года до 07:00 «18» марта 2024 года объект муниципальной собственности Ипатовского муниципального округа Ставропольского края – </w:t>
      </w:r>
      <w:r w:rsidR="00EA6C29" w:rsidRPr="008C3C8B">
        <w:rPr>
          <w:sz w:val="28"/>
        </w:rPr>
        <w:t>нежил</w:t>
      </w:r>
      <w:r w:rsidR="00EA6C29">
        <w:rPr>
          <w:sz w:val="28"/>
        </w:rPr>
        <w:t xml:space="preserve">ое помещение, находящееся в нежилых помещениях с </w:t>
      </w:r>
      <w:r w:rsidR="00EA6C29">
        <w:rPr>
          <w:sz w:val="28"/>
          <w:szCs w:val="28"/>
        </w:rPr>
        <w:t xml:space="preserve">кадастровым номером 26:02:104219:176, </w:t>
      </w:r>
      <w:r w:rsidR="00EA6C29">
        <w:rPr>
          <w:sz w:val="28"/>
        </w:rPr>
        <w:t xml:space="preserve">номер на поэтажном плане 12, </w:t>
      </w:r>
      <w:r w:rsidR="00EA6C29">
        <w:rPr>
          <w:sz w:val="28"/>
          <w:szCs w:val="28"/>
        </w:rPr>
        <w:t xml:space="preserve">площадью 31,2 </w:t>
      </w:r>
      <w:proofErr w:type="spellStart"/>
      <w:r w:rsidR="00EA6C29">
        <w:rPr>
          <w:sz w:val="28"/>
          <w:szCs w:val="28"/>
        </w:rPr>
        <w:t>кв.м</w:t>
      </w:r>
      <w:proofErr w:type="spellEnd"/>
      <w:r w:rsidR="00EA6C29">
        <w:rPr>
          <w:sz w:val="28"/>
          <w:szCs w:val="28"/>
        </w:rPr>
        <w:t xml:space="preserve">, расположенное по адресу: Ставропольский край, р-н Ипатовский, г. Ипатово,                   ул. Ленина, 112, </w:t>
      </w:r>
      <w:r w:rsidR="00EA6C29" w:rsidRPr="001A1E8F">
        <w:rPr>
          <w:sz w:val="28"/>
          <w:szCs w:val="28"/>
        </w:rPr>
        <w:t>закрепленн</w:t>
      </w:r>
      <w:r w:rsidR="00EA6C29">
        <w:rPr>
          <w:sz w:val="28"/>
          <w:szCs w:val="28"/>
        </w:rPr>
        <w:t>ое</w:t>
      </w:r>
      <w:r w:rsidR="00EA6C29" w:rsidRPr="001A1E8F">
        <w:rPr>
          <w:sz w:val="28"/>
          <w:szCs w:val="28"/>
        </w:rPr>
        <w:t xml:space="preserve"> на праве оперативного управления за</w:t>
      </w:r>
      <w:r w:rsidR="00EA6C29" w:rsidRPr="00371AB4">
        <w:rPr>
          <w:sz w:val="28"/>
          <w:szCs w:val="28"/>
        </w:rPr>
        <w:t xml:space="preserve"> </w:t>
      </w:r>
      <w:r w:rsidR="00EA6C29">
        <w:rPr>
          <w:sz w:val="28"/>
          <w:szCs w:val="28"/>
        </w:rPr>
        <w:t>муниципальным бюджетным образовательным учреждением дополнительного образования «Детская школа искусств» Ипатовского района Ставропольского края.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6C29">
        <w:rPr>
          <w:sz w:val="28"/>
          <w:szCs w:val="28"/>
        </w:rPr>
        <w:t>.</w:t>
      </w:r>
      <w:r w:rsidR="00B050A2" w:rsidRPr="00B050A2">
        <w:rPr>
          <w:bCs/>
          <w:sz w:val="28"/>
          <w:szCs w:val="28"/>
        </w:rPr>
        <w:t xml:space="preserve"> </w:t>
      </w:r>
      <w:r w:rsidR="00B050A2">
        <w:rPr>
          <w:bCs/>
          <w:sz w:val="28"/>
          <w:szCs w:val="28"/>
        </w:rPr>
        <w:t xml:space="preserve">Муниципальному </w:t>
      </w:r>
      <w:r w:rsidR="00EA6C29">
        <w:rPr>
          <w:sz w:val="28"/>
          <w:szCs w:val="28"/>
        </w:rPr>
        <w:t>бюджетному образовательному учреждению дополнительного образования «Детская школа искусств» Ипатовского района Ставропольского края</w:t>
      </w:r>
      <w:r w:rsidR="00B050A2">
        <w:rPr>
          <w:bCs/>
          <w:sz w:val="28"/>
          <w:szCs w:val="28"/>
        </w:rPr>
        <w:t>,</w:t>
      </w:r>
      <w:r w:rsidRPr="003F562D">
        <w:rPr>
          <w:bCs/>
          <w:sz w:val="28"/>
          <w:szCs w:val="28"/>
        </w:rPr>
        <w:t xml:space="preserve">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8B0FFF">
        <w:rPr>
          <w:sz w:val="28"/>
          <w:szCs w:val="28"/>
        </w:rPr>
        <w:t>а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указанного</w:t>
      </w:r>
      <w:r w:rsidR="00F4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 </w:t>
      </w:r>
      <w:r w:rsidRPr="001A1E8F">
        <w:rPr>
          <w:sz w:val="28"/>
          <w:szCs w:val="28"/>
        </w:rPr>
        <w:t>1. настоящего постановления, с территориальной избирательной комисси</w:t>
      </w:r>
      <w:r>
        <w:rPr>
          <w:sz w:val="28"/>
          <w:szCs w:val="28"/>
        </w:rPr>
        <w:t>ей</w:t>
      </w:r>
      <w:r w:rsidRPr="001A1E8F">
        <w:rPr>
          <w:sz w:val="28"/>
          <w:szCs w:val="28"/>
        </w:rPr>
        <w:t xml:space="preserve"> Ипатовского </w:t>
      </w:r>
      <w:r w:rsidR="00F5442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DEC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</w:t>
      </w:r>
      <w:r w:rsidR="000B14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E52DEC" w:rsidRPr="00EC23C1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</w:t>
      </w:r>
      <w:r w:rsidR="004323DD">
        <w:rPr>
          <w:sz w:val="28"/>
          <w:szCs w:val="28"/>
        </w:rPr>
        <w:t xml:space="preserve">                    </w:t>
      </w:r>
      <w:r w:rsidR="008C1065">
        <w:rPr>
          <w:sz w:val="28"/>
          <w:szCs w:val="28"/>
        </w:rPr>
        <w:t xml:space="preserve">          </w:t>
      </w:r>
      <w:r w:rsidR="004323DD">
        <w:rPr>
          <w:sz w:val="28"/>
          <w:szCs w:val="28"/>
        </w:rPr>
        <w:t xml:space="preserve">                     </w:t>
      </w:r>
      <w:r w:rsidR="00A56E97">
        <w:rPr>
          <w:sz w:val="28"/>
          <w:szCs w:val="28"/>
        </w:rPr>
        <w:t xml:space="preserve">    </w:t>
      </w:r>
      <w:r w:rsidR="004323DD">
        <w:rPr>
          <w:sz w:val="28"/>
          <w:szCs w:val="28"/>
        </w:rPr>
        <w:t xml:space="preserve">  </w:t>
      </w:r>
      <w:r w:rsidR="008B0FFF">
        <w:rPr>
          <w:sz w:val="28"/>
          <w:szCs w:val="28"/>
        </w:rPr>
        <w:t>В.Н. Шейкина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A56E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21D16" w:rsidRDefault="003125F9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  <w:r w:rsidR="00621D16">
        <w:rPr>
          <w:sz w:val="28"/>
          <w:szCs w:val="28"/>
        </w:rPr>
        <w:t xml:space="preserve"> обязанности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  <w:r>
        <w:rPr>
          <w:sz w:val="28"/>
          <w:szCs w:val="28"/>
        </w:rPr>
        <w:t xml:space="preserve"> </w:t>
      </w:r>
      <w:r w:rsidRPr="00CE5125">
        <w:rPr>
          <w:sz w:val="28"/>
          <w:szCs w:val="28"/>
        </w:rPr>
        <w:t>Ипатовского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                               </w:t>
      </w:r>
      <w:r w:rsidR="00A56E9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Г.Н. Братчик 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                </w:t>
      </w:r>
      <w:r w:rsidR="00A56E97">
        <w:rPr>
          <w:sz w:val="28"/>
          <w:szCs w:val="28"/>
          <w:lang w:eastAsia="ar-SA"/>
        </w:rPr>
        <w:t xml:space="preserve">     </w:t>
      </w:r>
      <w:r w:rsidRPr="001E7202">
        <w:rPr>
          <w:sz w:val="28"/>
          <w:szCs w:val="28"/>
          <w:lang w:eastAsia="ar-SA"/>
        </w:rPr>
        <w:t xml:space="preserve">  М.А.</w:t>
      </w:r>
      <w:r w:rsidR="00A56E97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589" w:type="dxa"/>
        <w:tblLayout w:type="fixed"/>
        <w:tblLook w:val="0000" w:firstRow="0" w:lastRow="0" w:firstColumn="0" w:lastColumn="0" w:noHBand="0" w:noVBand="0"/>
      </w:tblPr>
      <w:tblGrid>
        <w:gridCol w:w="108"/>
        <w:gridCol w:w="7230"/>
        <w:gridCol w:w="108"/>
        <w:gridCol w:w="1734"/>
        <w:gridCol w:w="851"/>
        <w:gridCol w:w="1558"/>
      </w:tblGrid>
      <w:tr w:rsidR="00E52DEC" w:rsidTr="00A56E97">
        <w:tc>
          <w:tcPr>
            <w:tcW w:w="10031" w:type="dxa"/>
            <w:gridSpan w:val="5"/>
          </w:tcPr>
          <w:p w:rsidR="00A56E97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                                                                     </w:t>
            </w:r>
          </w:p>
          <w:p w:rsidR="00E52DEC" w:rsidRDefault="00A56E97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EA6C29" w:rsidP="00A56E9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«ДШИ»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62CD7" w:rsidRPr="005703FF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62CD7" w:rsidTr="00B050A2">
        <w:trPr>
          <w:gridBefore w:val="1"/>
          <w:gridAfter w:val="3"/>
          <w:wBefore w:w="108" w:type="dxa"/>
          <w:wAfter w:w="4143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 xml:space="preserve">«Антимонопольный </w:t>
            </w:r>
            <w:proofErr w:type="spellStart"/>
            <w:r w:rsidRPr="006C2C10">
              <w:rPr>
                <w:sz w:val="28"/>
                <w:szCs w:val="28"/>
              </w:rPr>
              <w:t>комплаенс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B82BEA" w:rsidRDefault="00B82BEA" w:rsidP="00052783"/>
    <w:sectPr w:rsidR="00B82BEA" w:rsidSect="002A43A1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52783"/>
    <w:rsid w:val="000B14A1"/>
    <w:rsid w:val="000B423B"/>
    <w:rsid w:val="000E4866"/>
    <w:rsid w:val="000F6FD0"/>
    <w:rsid w:val="0016264F"/>
    <w:rsid w:val="001645FC"/>
    <w:rsid w:val="001C2B85"/>
    <w:rsid w:val="00221BB7"/>
    <w:rsid w:val="00226731"/>
    <w:rsid w:val="002A43A1"/>
    <w:rsid w:val="002B457C"/>
    <w:rsid w:val="002D7DF0"/>
    <w:rsid w:val="003125F9"/>
    <w:rsid w:val="00362CD7"/>
    <w:rsid w:val="0040735F"/>
    <w:rsid w:val="004323DD"/>
    <w:rsid w:val="004D4476"/>
    <w:rsid w:val="0054155C"/>
    <w:rsid w:val="005603F3"/>
    <w:rsid w:val="00587BE8"/>
    <w:rsid w:val="005E4BCE"/>
    <w:rsid w:val="00621D16"/>
    <w:rsid w:val="007B5339"/>
    <w:rsid w:val="007B65D1"/>
    <w:rsid w:val="007D6641"/>
    <w:rsid w:val="008B0FFF"/>
    <w:rsid w:val="008C1065"/>
    <w:rsid w:val="00925025"/>
    <w:rsid w:val="0095503E"/>
    <w:rsid w:val="009F6F8D"/>
    <w:rsid w:val="00A25665"/>
    <w:rsid w:val="00A5691D"/>
    <w:rsid w:val="00A56E97"/>
    <w:rsid w:val="00A92E24"/>
    <w:rsid w:val="00AB64E3"/>
    <w:rsid w:val="00B050A2"/>
    <w:rsid w:val="00B82BEA"/>
    <w:rsid w:val="00B84742"/>
    <w:rsid w:val="00BC622C"/>
    <w:rsid w:val="00BF3BF2"/>
    <w:rsid w:val="00C018AB"/>
    <w:rsid w:val="00C06747"/>
    <w:rsid w:val="00C7758C"/>
    <w:rsid w:val="00C95856"/>
    <w:rsid w:val="00D30DBC"/>
    <w:rsid w:val="00D9796E"/>
    <w:rsid w:val="00DB68F4"/>
    <w:rsid w:val="00DC2C95"/>
    <w:rsid w:val="00E050DC"/>
    <w:rsid w:val="00E52DEC"/>
    <w:rsid w:val="00EA6C29"/>
    <w:rsid w:val="00F45A49"/>
    <w:rsid w:val="00F54423"/>
    <w:rsid w:val="00F9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E2C0217-D295-4847-B03B-2F1B7A8F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55</cp:revision>
  <cp:lastPrinted>2024-03-06T10:58:00Z</cp:lastPrinted>
  <dcterms:created xsi:type="dcterms:W3CDTF">2019-07-15T08:50:00Z</dcterms:created>
  <dcterms:modified xsi:type="dcterms:W3CDTF">2024-03-06T10:59:00Z</dcterms:modified>
</cp:coreProperties>
</file>