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86" w:rsidRPr="003165DC" w:rsidRDefault="00036086" w:rsidP="003165DC">
      <w:pPr>
        <w:jc w:val="center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АДМИНИСТРАЦИ</w:t>
      </w:r>
      <w:r w:rsidR="003165DC" w:rsidRPr="003165DC">
        <w:rPr>
          <w:rFonts w:ascii="Arial" w:hAnsi="Arial" w:cs="Arial"/>
          <w:b/>
          <w:sz w:val="32"/>
          <w:szCs w:val="24"/>
        </w:rPr>
        <w:t>Я</w:t>
      </w:r>
      <w:r w:rsidRPr="003165DC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3165DC" w:rsidRPr="003165DC">
        <w:rPr>
          <w:rFonts w:ascii="Arial" w:hAnsi="Arial" w:cs="Arial"/>
          <w:b/>
          <w:sz w:val="32"/>
          <w:szCs w:val="24"/>
        </w:rPr>
        <w:t xml:space="preserve"> </w:t>
      </w:r>
      <w:r w:rsidRPr="003165DC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036086" w:rsidRPr="003165DC" w:rsidRDefault="00036086" w:rsidP="003165DC">
      <w:pPr>
        <w:jc w:val="center"/>
        <w:rPr>
          <w:rFonts w:ascii="Arial" w:hAnsi="Arial" w:cs="Arial"/>
          <w:b/>
          <w:sz w:val="32"/>
          <w:szCs w:val="24"/>
        </w:rPr>
      </w:pPr>
    </w:p>
    <w:p w:rsidR="003165DC" w:rsidRPr="003165DC" w:rsidRDefault="003165DC" w:rsidP="003165DC">
      <w:pPr>
        <w:jc w:val="center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ПОСТАНОВЛЕНИЕ</w:t>
      </w:r>
    </w:p>
    <w:p w:rsidR="00036086" w:rsidRPr="003165DC" w:rsidRDefault="003165DC" w:rsidP="003165DC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3165DC">
        <w:rPr>
          <w:rFonts w:ascii="Arial" w:hAnsi="Arial" w:cs="Arial"/>
          <w:b/>
          <w:sz w:val="32"/>
          <w:szCs w:val="24"/>
        </w:rPr>
        <w:t xml:space="preserve">от </w:t>
      </w:r>
      <w:r w:rsidR="00036086" w:rsidRPr="003165DC">
        <w:rPr>
          <w:rFonts w:ascii="Arial" w:hAnsi="Arial" w:cs="Arial"/>
          <w:b/>
          <w:sz w:val="32"/>
          <w:szCs w:val="24"/>
        </w:rPr>
        <w:t>27 декабря 2023 г.</w:t>
      </w:r>
      <w:r w:rsidRPr="003165DC">
        <w:rPr>
          <w:rFonts w:ascii="Arial" w:hAnsi="Arial" w:cs="Arial"/>
          <w:b/>
          <w:sz w:val="32"/>
          <w:szCs w:val="24"/>
        </w:rPr>
        <w:t xml:space="preserve"> </w:t>
      </w:r>
      <w:r w:rsidR="00036086" w:rsidRPr="003165DC">
        <w:rPr>
          <w:rFonts w:ascii="Arial" w:hAnsi="Arial" w:cs="Arial"/>
          <w:b/>
          <w:sz w:val="32"/>
          <w:szCs w:val="24"/>
        </w:rPr>
        <w:t>№ 1726</w:t>
      </w:r>
    </w:p>
    <w:bookmarkEnd w:id="0"/>
    <w:p w:rsidR="00036086" w:rsidRPr="003165DC" w:rsidRDefault="00036086" w:rsidP="003165DC">
      <w:pPr>
        <w:jc w:val="center"/>
        <w:rPr>
          <w:rFonts w:ascii="Arial" w:hAnsi="Arial" w:cs="Arial"/>
          <w:b/>
          <w:sz w:val="32"/>
          <w:szCs w:val="24"/>
        </w:rPr>
      </w:pPr>
    </w:p>
    <w:p w:rsidR="0092581E" w:rsidRPr="003165DC" w:rsidRDefault="003165DC" w:rsidP="003165DC">
      <w:pPr>
        <w:jc w:val="center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ОБ УТВЕРЖДЕНИИ МУНИЦИПАЛЬНОЙ ПРОГРАММЫ «МАЛОЕ СЕЛО ИПАТОВСКОГО МУНИЦИПАЛЬНОГО ОКРУГА СТАВРОПОЛЬСКОГО КРАЯ»</w:t>
      </w:r>
    </w:p>
    <w:p w:rsidR="0092581E" w:rsidRDefault="0092581E" w:rsidP="003165DC">
      <w:pPr>
        <w:rPr>
          <w:rFonts w:ascii="Arial" w:hAnsi="Arial" w:cs="Arial"/>
          <w:sz w:val="24"/>
          <w:szCs w:val="24"/>
        </w:rPr>
      </w:pPr>
    </w:p>
    <w:p w:rsidR="003165DC" w:rsidRPr="003165DC" w:rsidRDefault="003165DC" w:rsidP="003165DC">
      <w:pPr>
        <w:rPr>
          <w:rFonts w:ascii="Arial" w:hAnsi="Arial" w:cs="Arial"/>
          <w:sz w:val="24"/>
          <w:szCs w:val="24"/>
        </w:rPr>
      </w:pP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 октября 2003 г. №131-ФЗ «Об общих принципах организации местного самоуправления в Российской Федерации», Законом Ставропольского края от 30 мая 2023г. № 46-кз «О наделении Ипатовского городского округа Ставропольского края статусом муниципального округа», Порядком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2017г. №5, методическими указаниями по разработке и реализации муниципальных программ Ипатовского городского округа Ставропольского края, утвержденными постановлением администрации Ипатовского городского округа Ставропольского края от 28 декабря 2017 г. № 14, администрация Ипатовского муниципального округа Ставропольского края</w:t>
      </w: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ПОСТАНОВЛЯЕТ:</w:t>
      </w: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1. Утвердить прилагаемую муниципальную программу «Малое село Ипатовского муниципального округа Ставропольского края».</w:t>
      </w: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2. Признать утратившими силу следующие постановления администрации Ипатовского городского округа Ставропольского края:</w:t>
      </w: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от 21 декабря 2020г. №1714 «Об утверждении муниципальной программы «Малое село Ипатовского городского округа Ставропольского края»;</w:t>
      </w: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 xml:space="preserve">от 06 апреля 2021г. № 433 «О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1714»; </w:t>
      </w: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от 23 ноября 2021 г. № 1793 «О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1714»;</w:t>
      </w: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от 30 декабря 2021 г. № 2020 «О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1714»;</w:t>
      </w: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 xml:space="preserve">от 27 сентября 2022г. № 1494«О внесении изменений в муниципальную программу «Малое село Ипатовского городского округа Ставропольского края», </w:t>
      </w:r>
      <w:r w:rsidRPr="003165DC">
        <w:rPr>
          <w:rFonts w:ascii="Arial" w:hAnsi="Arial" w:cs="Arial"/>
          <w:sz w:val="24"/>
          <w:szCs w:val="24"/>
        </w:rPr>
        <w:lastRenderedPageBreak/>
        <w:t>утвержденную постановлением администрации Ипатовского городского округа Ставропольского края от 21 декабря 2020 г. № 1714»;</w:t>
      </w:r>
      <w:r w:rsidR="003165DC">
        <w:rPr>
          <w:rFonts w:ascii="Arial" w:hAnsi="Arial" w:cs="Arial"/>
          <w:sz w:val="24"/>
          <w:szCs w:val="24"/>
        </w:rPr>
        <w:t xml:space="preserve"> </w:t>
      </w: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от 28 декабря 2022 г. № 2011«О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1714»;</w:t>
      </w:r>
      <w:r w:rsidR="003165DC">
        <w:rPr>
          <w:rFonts w:ascii="Arial" w:hAnsi="Arial" w:cs="Arial"/>
          <w:sz w:val="24"/>
          <w:szCs w:val="24"/>
        </w:rPr>
        <w:t xml:space="preserve"> </w:t>
      </w: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от 25 января 2023г. №50«О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1714»;</w:t>
      </w: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от 23 июня 2023г. №710 «О внесении изменений в муниципальную программу «Малое село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21 декабря 2020 г. № 1714».</w:t>
      </w: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4. Контроль за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городского округа Ставропольского края Л.С. Дугинец.</w:t>
      </w: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</w:p>
    <w:p w:rsidR="0092581E" w:rsidRPr="003165DC" w:rsidRDefault="0092581E" w:rsidP="003165DC">
      <w:pPr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5. Настоящее постановление вступает в силу с 01 января 2024 года.</w:t>
      </w:r>
    </w:p>
    <w:p w:rsidR="0092581E" w:rsidRPr="003165DC" w:rsidRDefault="0092581E" w:rsidP="003165DC">
      <w:pPr>
        <w:rPr>
          <w:rFonts w:ascii="Arial" w:hAnsi="Arial" w:cs="Arial"/>
          <w:sz w:val="24"/>
          <w:szCs w:val="24"/>
        </w:rPr>
      </w:pPr>
    </w:p>
    <w:p w:rsidR="0092581E" w:rsidRPr="003165DC" w:rsidRDefault="0092581E" w:rsidP="003165DC">
      <w:pPr>
        <w:rPr>
          <w:rFonts w:ascii="Arial" w:hAnsi="Arial" w:cs="Arial"/>
          <w:sz w:val="24"/>
          <w:szCs w:val="24"/>
        </w:rPr>
      </w:pPr>
    </w:p>
    <w:p w:rsidR="0092581E" w:rsidRPr="003165DC" w:rsidRDefault="0092581E" w:rsidP="003165DC">
      <w:pPr>
        <w:rPr>
          <w:rFonts w:ascii="Arial" w:hAnsi="Arial" w:cs="Arial"/>
          <w:sz w:val="24"/>
          <w:szCs w:val="24"/>
        </w:rPr>
      </w:pPr>
    </w:p>
    <w:p w:rsidR="0092581E" w:rsidRPr="003165DC" w:rsidRDefault="003165DC" w:rsidP="003165D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Ипатовского</w:t>
      </w:r>
    </w:p>
    <w:p w:rsidR="0092581E" w:rsidRPr="003165DC" w:rsidRDefault="0092581E" w:rsidP="003165DC">
      <w:pPr>
        <w:jc w:val="right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муниципального округа</w:t>
      </w:r>
    </w:p>
    <w:p w:rsidR="003165DC" w:rsidRDefault="0092581E" w:rsidP="003165DC">
      <w:pPr>
        <w:jc w:val="right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Ставропольского края</w:t>
      </w:r>
    </w:p>
    <w:p w:rsidR="0092581E" w:rsidRDefault="003165DC" w:rsidP="003165DC">
      <w:pPr>
        <w:jc w:val="right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В.Н.ШЕЙКИНА</w:t>
      </w:r>
    </w:p>
    <w:p w:rsidR="003165DC" w:rsidRDefault="003165DC" w:rsidP="003165DC">
      <w:pPr>
        <w:jc w:val="right"/>
        <w:rPr>
          <w:rFonts w:ascii="Arial" w:hAnsi="Arial" w:cs="Arial"/>
          <w:sz w:val="24"/>
          <w:szCs w:val="24"/>
        </w:rPr>
      </w:pPr>
    </w:p>
    <w:p w:rsidR="003165DC" w:rsidRPr="003165DC" w:rsidRDefault="003165DC" w:rsidP="003165DC">
      <w:pPr>
        <w:jc w:val="right"/>
        <w:rPr>
          <w:rFonts w:ascii="Arial" w:hAnsi="Arial" w:cs="Arial"/>
          <w:sz w:val="24"/>
          <w:szCs w:val="24"/>
        </w:rPr>
      </w:pPr>
    </w:p>
    <w:p w:rsidR="003165DC" w:rsidRPr="003165DC" w:rsidRDefault="003165DC" w:rsidP="003165DC">
      <w:pPr>
        <w:tabs>
          <w:tab w:val="left" w:pos="5760"/>
        </w:tabs>
        <w:jc w:val="right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Утверждена</w:t>
      </w:r>
    </w:p>
    <w:p w:rsidR="003165DC" w:rsidRPr="003165DC" w:rsidRDefault="003165DC" w:rsidP="003165DC">
      <w:pPr>
        <w:tabs>
          <w:tab w:val="left" w:pos="5760"/>
        </w:tabs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3165DC" w:rsidRDefault="003165DC" w:rsidP="003165DC">
      <w:pPr>
        <w:tabs>
          <w:tab w:val="left" w:pos="5760"/>
        </w:tabs>
        <w:jc w:val="right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Ипатовского муниципального</w:t>
      </w:r>
    </w:p>
    <w:p w:rsidR="003165DC" w:rsidRPr="003165DC" w:rsidRDefault="003165DC" w:rsidP="003165DC">
      <w:pPr>
        <w:tabs>
          <w:tab w:val="left" w:pos="5760"/>
        </w:tabs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 округа Ставропольского края</w:t>
      </w:r>
    </w:p>
    <w:p w:rsidR="003165DC" w:rsidRPr="003165DC" w:rsidRDefault="003165DC" w:rsidP="003165DC">
      <w:pPr>
        <w:tabs>
          <w:tab w:val="left" w:pos="5760"/>
        </w:tabs>
        <w:jc w:val="right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от 27 декабря 2023 г. № 1726</w:t>
      </w:r>
    </w:p>
    <w:p w:rsidR="003165DC" w:rsidRPr="003165DC" w:rsidRDefault="003165DC" w:rsidP="003165DC">
      <w:pPr>
        <w:tabs>
          <w:tab w:val="left" w:pos="5760"/>
        </w:tabs>
        <w:rPr>
          <w:rFonts w:ascii="Arial" w:hAnsi="Arial" w:cs="Arial"/>
          <w:sz w:val="24"/>
          <w:szCs w:val="24"/>
        </w:rPr>
      </w:pPr>
    </w:p>
    <w:p w:rsidR="003165DC" w:rsidRPr="003165DC" w:rsidRDefault="003165DC" w:rsidP="003165DC">
      <w:pPr>
        <w:tabs>
          <w:tab w:val="left" w:pos="5760"/>
        </w:tabs>
        <w:rPr>
          <w:rFonts w:ascii="Arial" w:hAnsi="Arial" w:cs="Arial"/>
          <w:sz w:val="24"/>
          <w:szCs w:val="24"/>
          <w:highlight w:val="yellow"/>
        </w:rPr>
      </w:pPr>
    </w:p>
    <w:p w:rsidR="003165DC" w:rsidRPr="003165DC" w:rsidRDefault="003165DC" w:rsidP="003165DC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 xml:space="preserve">МУНИЦИПАЛЬНАЯ ПРОГРАММА «МАЛОЕ СЕЛО ИПАТОВСКОГО МУНИЦИПАЛЬНОГО ОКРУГА </w:t>
      </w:r>
      <w:r w:rsidRPr="003165DC">
        <w:rPr>
          <w:rFonts w:ascii="Arial" w:hAnsi="Arial" w:cs="Arial"/>
          <w:b/>
          <w:sz w:val="32"/>
          <w:szCs w:val="24"/>
        </w:rPr>
        <w:lastRenderedPageBreak/>
        <w:t>СТАВРОПОЛЬСКОГО КРАЯ»</w:t>
      </w:r>
    </w:p>
    <w:p w:rsidR="003165DC" w:rsidRPr="003165DC" w:rsidRDefault="003165DC" w:rsidP="003165DC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24"/>
        </w:rPr>
      </w:pPr>
    </w:p>
    <w:p w:rsidR="003165DC" w:rsidRPr="003165DC" w:rsidRDefault="003165DC" w:rsidP="003165DC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ПАСПОРТ МУНИЦИПАЛЬНОЙ ПРОГРАММЫ «МАЛОЕ СЕЛО ИПАТОВСКОГО МУНИЦИПАЛЬНОГО ОКРУГА СТАВРОПОЛЬСКОГО КРАЯ»</w:t>
      </w:r>
    </w:p>
    <w:p w:rsidR="003165DC" w:rsidRP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  <w:highlight w:val="yellow"/>
        </w:rPr>
      </w:pPr>
    </w:p>
    <w:p w:rsidR="003165DC" w:rsidRP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47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5588"/>
      </w:tblGrid>
      <w:tr w:rsidR="003165DC" w:rsidRPr="003165DC" w:rsidTr="003165DC">
        <w:tc>
          <w:tcPr>
            <w:tcW w:w="389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8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муниципальная программа «Малое село Ипатовского муниципального округа Ставропольского края» (далее - Программа)</w:t>
            </w:r>
          </w:p>
        </w:tc>
      </w:tr>
      <w:tr w:rsidR="003165DC" w:rsidRPr="003165DC" w:rsidTr="003165DC">
        <w:tc>
          <w:tcPr>
            <w:tcW w:w="389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58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</w:tr>
      <w:tr w:rsidR="003165DC" w:rsidRPr="003165DC" w:rsidTr="003165DC">
        <w:tc>
          <w:tcPr>
            <w:tcW w:w="389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58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отдел культуры и молодежной политики администрации Ипатовского муниципального округа Ставропольского края;</w:t>
            </w:r>
          </w:p>
        </w:tc>
      </w:tr>
      <w:tr w:rsidR="003165DC" w:rsidRPr="003165DC" w:rsidTr="003165DC">
        <w:tc>
          <w:tcPr>
            <w:tcW w:w="389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комитет по физической культуре и спорту администрации Ипатовского муниципального округа Ставропольского края</w:t>
            </w:r>
          </w:p>
        </w:tc>
      </w:tr>
      <w:tr w:rsidR="003165DC" w:rsidRPr="003165DC" w:rsidTr="003165DC">
        <w:tc>
          <w:tcPr>
            <w:tcW w:w="389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58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физические, юридические лица и индивидуальные предприниматели</w:t>
            </w:r>
          </w:p>
        </w:tc>
      </w:tr>
      <w:tr w:rsidR="003165DC" w:rsidRPr="003165DC" w:rsidTr="003165DC">
        <w:tc>
          <w:tcPr>
            <w:tcW w:w="389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Подпрограмма Программы</w:t>
            </w:r>
          </w:p>
        </w:tc>
        <w:tc>
          <w:tcPr>
            <w:tcW w:w="558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«Комфортная сельская среда»</w:t>
            </w:r>
          </w:p>
        </w:tc>
      </w:tr>
      <w:tr w:rsidR="003165DC" w:rsidRPr="003165DC" w:rsidTr="003165DC">
        <w:tc>
          <w:tcPr>
            <w:tcW w:w="389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558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повышение уровня благоустройства сельских территорий (малых сел, поселков, аулов и хуторов) Ипатовского муниципального округа Ставропольского края</w:t>
            </w:r>
          </w:p>
        </w:tc>
      </w:tr>
      <w:tr w:rsidR="003165DC" w:rsidRPr="003165DC" w:rsidTr="003165DC">
        <w:tc>
          <w:tcPr>
            <w:tcW w:w="389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Индикаторы достижения целей Программы</w:t>
            </w:r>
          </w:p>
        </w:tc>
        <w:tc>
          <w:tcPr>
            <w:tcW w:w="558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доля малых сел, участвующих в Программе от общего количества малых сел Ипатовского муниципального округа Ставропольского края</w:t>
            </w:r>
          </w:p>
        </w:tc>
      </w:tr>
      <w:tr w:rsidR="003165DC" w:rsidRPr="003165DC" w:rsidTr="003165DC">
        <w:tc>
          <w:tcPr>
            <w:tcW w:w="389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558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2024 - 2029 годы</w:t>
            </w:r>
          </w:p>
        </w:tc>
      </w:tr>
      <w:tr w:rsidR="003165DC" w:rsidRPr="003165DC" w:rsidTr="003165DC">
        <w:tc>
          <w:tcPr>
            <w:tcW w:w="389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558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Объем финансового обеспечения Программы за счет средств бюджета Ипатовского муниципального округа Ставропольского края составит 12600,00 тыс. рублей, в том числе по годам:</w:t>
            </w:r>
          </w:p>
        </w:tc>
      </w:tr>
      <w:tr w:rsidR="003165DC" w:rsidRPr="003165DC" w:rsidTr="003165DC">
        <w:tc>
          <w:tcPr>
            <w:tcW w:w="389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2024 год – 2100,00 тыс. рублей;</w:t>
            </w:r>
          </w:p>
        </w:tc>
      </w:tr>
      <w:tr w:rsidR="003165DC" w:rsidRPr="003165DC" w:rsidTr="003165DC">
        <w:tc>
          <w:tcPr>
            <w:tcW w:w="389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2025 год – 2100,00 тыс. рублей;</w:t>
            </w:r>
          </w:p>
        </w:tc>
      </w:tr>
      <w:tr w:rsidR="003165DC" w:rsidRPr="003165DC" w:rsidTr="003165DC">
        <w:tc>
          <w:tcPr>
            <w:tcW w:w="389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2026 год - 2100,00 тыс. рублей;</w:t>
            </w:r>
          </w:p>
        </w:tc>
      </w:tr>
      <w:tr w:rsidR="003165DC" w:rsidRPr="003165DC" w:rsidTr="003165DC">
        <w:tc>
          <w:tcPr>
            <w:tcW w:w="389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2027 год - 2100,00 тыс. рублей;</w:t>
            </w:r>
          </w:p>
        </w:tc>
      </w:tr>
      <w:tr w:rsidR="003165DC" w:rsidRPr="003165DC" w:rsidTr="003165DC">
        <w:tc>
          <w:tcPr>
            <w:tcW w:w="389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2028 год - 2100,00 тыс. рублей;</w:t>
            </w:r>
          </w:p>
        </w:tc>
      </w:tr>
      <w:tr w:rsidR="003165DC" w:rsidRPr="003165DC" w:rsidTr="003165DC">
        <w:tc>
          <w:tcPr>
            <w:tcW w:w="389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2029 год - 2100,00 тыс. рублей</w:t>
            </w:r>
          </w:p>
        </w:tc>
      </w:tr>
      <w:tr w:rsidR="003165DC" w:rsidRPr="003165DC" w:rsidTr="003165DC">
        <w:tc>
          <w:tcPr>
            <w:tcW w:w="389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58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Увеличение доли малых сел, участвующих в Программе от общего количества малых сел Ипатовского муниципального округа Ставропольского края в 2029 году до 100,00 процентов</w:t>
            </w:r>
          </w:p>
        </w:tc>
      </w:tr>
    </w:tbl>
    <w:p w:rsidR="003165DC" w:rsidRPr="003165DC" w:rsidRDefault="003165DC" w:rsidP="003165DC">
      <w:pPr>
        <w:widowControl w:val="0"/>
        <w:autoSpaceDE w:val="0"/>
        <w:autoSpaceDN w:val="0"/>
        <w:ind w:firstLine="540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3165DC" w:rsidRPr="003165DC" w:rsidRDefault="003165DC" w:rsidP="003165DC">
      <w:pPr>
        <w:widowControl w:val="0"/>
        <w:autoSpaceDE w:val="0"/>
        <w:autoSpaceDN w:val="0"/>
        <w:ind w:firstLine="540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3165DC">
        <w:rPr>
          <w:rFonts w:ascii="Arial" w:hAnsi="Arial" w:cs="Arial"/>
          <w:b/>
          <w:bCs/>
          <w:sz w:val="30"/>
          <w:szCs w:val="30"/>
        </w:rPr>
        <w:t>ПРИОРИТЕТЫ И ЦЕЛИ РЕАЛИЗУЕМОЙ В ИПАТОВСКОМ МУНИЦИПАЛЬНОМ ОКРУГЕ СТАВРОПОЛЬСКОГО КРАЯ МУНИЦИПАЛЬНОЙ ПОЛИТИКИ В СФЕРЕ РЕАЛИЗАЦИИ МУНИЦИПАЛЬНОЙ ПРОГРАММЫ «МАЛОЕ СЕЛО ИПАТОВСКОГО МУНИЦИПАЛЬНОГО ОКРУГА СТАВРОПОЛЬСКОГО КРАЯ»</w:t>
      </w:r>
    </w:p>
    <w:p w:rsidR="003165DC" w:rsidRPr="003165DC" w:rsidRDefault="003165DC" w:rsidP="003165DC">
      <w:pPr>
        <w:widowControl w:val="0"/>
        <w:autoSpaceDE w:val="0"/>
        <w:autoSpaceDN w:val="0"/>
        <w:ind w:firstLine="540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3165DC" w:rsidRPr="003165DC" w:rsidRDefault="003165DC" w:rsidP="003165DC">
      <w:pPr>
        <w:widowControl w:val="0"/>
        <w:autoSpaceDE w:val="0"/>
        <w:autoSpaceDN w:val="0"/>
        <w:ind w:firstLine="567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3165DC">
        <w:rPr>
          <w:rFonts w:ascii="Arial" w:eastAsia="Calibri" w:hAnsi="Arial" w:cs="Arial"/>
          <w:sz w:val="24"/>
          <w:szCs w:val="24"/>
          <w:lang w:eastAsia="en-US"/>
        </w:rPr>
        <w:t>Приоритеты муниципальной политики в сфере реализации Программы определены в соответствии с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3165DC">
        <w:rPr>
          <w:rFonts w:ascii="Arial" w:eastAsia="Calibri" w:hAnsi="Arial" w:cs="Arial"/>
          <w:sz w:val="24"/>
          <w:szCs w:val="24"/>
          <w:lang w:eastAsia="en-US"/>
        </w:rPr>
        <w:t>- Указом Президента Российской Федерации от 07 мая 2018г. № 204 «О национальных целях и стратегических задачах развития Российской Федерации на период до 2024 года»,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3165DC">
        <w:rPr>
          <w:rFonts w:ascii="Arial" w:eastAsia="Calibri" w:hAnsi="Arial" w:cs="Arial"/>
          <w:sz w:val="24"/>
          <w:szCs w:val="24"/>
          <w:lang w:eastAsia="en-US"/>
        </w:rPr>
        <w:t>- Федеральным законом от 06 октября 2003г. № 131-ФЗ «Об общих принципах организации местного самоуправления в Российской Федерации»,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3165DC">
        <w:rPr>
          <w:rFonts w:ascii="Arial" w:eastAsia="Calibri" w:hAnsi="Arial" w:cs="Arial"/>
          <w:sz w:val="24"/>
          <w:szCs w:val="24"/>
          <w:lang w:eastAsia="en-US"/>
        </w:rPr>
        <w:t>- решением Думы Ипатовского городского округа Ставропольского края от 17декабря 2019г. № 118 «Об утверждении Стратегии социально-экономического развития Ипатовского городского округа Ставропольского края до 2035 года»,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3165DC">
        <w:rPr>
          <w:rFonts w:ascii="Arial" w:eastAsia="Calibri" w:hAnsi="Arial" w:cs="Arial"/>
          <w:sz w:val="24"/>
          <w:szCs w:val="24"/>
          <w:lang w:eastAsia="en-US"/>
        </w:rPr>
        <w:t>- постановлением администрации Ипатовского городского округа Ставропольского края от 29 июня 2018г. N 789 «Об утверждении Порядка разработки, корректировки, осуществления мониторинга и контроля реализации прогноза социально-экономического развития Ипатовского городского округа Ставропольского края на среднесрочный период»,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Стратегическая цель реализуемой в Ипатовском муниципальном округе Ставропольского края политики в сфере благоустройства территорий малых сел, поселков, аулов и хуторов - создание условий для системного повышения качества и комфорта среды проживания на территории малых сел, поселков, аулов и хуторов Ипатовского муниципального округа Ставропольского края (далее-Ипатовский муниципальный округ) путем реализации комплекса первоочередных мероприятий. Приоритетом, реализуемой в Ипатовском муниципальном округе политики в сфере благоустройства, направленной на достижение указанной стратегической цели, является повышение комфортности проживания населения малых сел Ипатовского муниципального округа.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С учетом вышеуказанного приоритета целью Программы является повышение уровня благоустройства сельских территорий (малых сел, поселков, аулов и хуторов) Ипатовского муниципального округа.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Достижение цели Программы осуществляется путем решения задач и выполнения основных мероприятий подпрограммы «Комфортная сельская среда» Программы (приведена в приложении 1 к Программе).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 xml:space="preserve">Выполнение мероприятий подпрограммы «Комфортная сельская среда» Программы позволит увеличить в малых селах Ипатовского муниципального </w:t>
      </w:r>
      <w:r w:rsidRPr="003165DC">
        <w:rPr>
          <w:rFonts w:ascii="Arial" w:hAnsi="Arial" w:cs="Arial"/>
          <w:sz w:val="24"/>
          <w:szCs w:val="24"/>
        </w:rPr>
        <w:lastRenderedPageBreak/>
        <w:t>округа количество благоустроенных территорий, а также повысить общий уровень благоустройства территории малых сел, поселков, аулов и хуторов Ипатовского муниципального округа.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Сведения об индикаторах достижения цели Программы и показателях решения задач подпрограммы «Комфортная сельская среда» Программы и их значениях приведены в приложении 2 к Программе.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Перечень основных мероприятий подпрограммы «Комфортная сельская среда» Программы приведен в приложении 3 к Программе.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Объемы и источники финансового обеспечения Программы приведены в приложении 4 к Программе.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Значение весовых коэффициентов приведено в приложении 5 к Программе.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Предельные объемы средств местного бюджета на исполнение долгосрочных муниципальных контрактов в целях реализации основных мероприятий Программы не приводятся, в связи с их отсутствием.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Прогноз сводных показателей муниципальных заданий по этапам реализации Программы не приводятся в связи с отсутствием подведомственных учреждений.</w:t>
      </w:r>
    </w:p>
    <w:p w:rsidR="003165DC" w:rsidRPr="003165DC" w:rsidRDefault="003165DC" w:rsidP="003165DC">
      <w:pPr>
        <w:tabs>
          <w:tab w:val="left" w:pos="5760"/>
        </w:tabs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3165DC" w:rsidRPr="003165DC" w:rsidRDefault="003165DC" w:rsidP="003165DC">
      <w:pPr>
        <w:rPr>
          <w:rFonts w:ascii="Arial" w:hAnsi="Arial" w:cs="Arial"/>
          <w:b/>
          <w:sz w:val="32"/>
          <w:szCs w:val="24"/>
        </w:rPr>
      </w:pPr>
    </w:p>
    <w:p w:rsidR="003165DC" w:rsidRPr="003165DC" w:rsidRDefault="003165DC" w:rsidP="003165DC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Приложение 1</w:t>
      </w:r>
    </w:p>
    <w:p w:rsidR="003165DC" w:rsidRPr="003165DC" w:rsidRDefault="003165DC" w:rsidP="003165DC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3165DC" w:rsidRPr="003165DC" w:rsidRDefault="003165DC" w:rsidP="003165DC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«Малое село Ипатовского</w:t>
      </w:r>
    </w:p>
    <w:p w:rsidR="003165DC" w:rsidRPr="003165DC" w:rsidRDefault="003165DC" w:rsidP="003165DC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муниципального округа</w:t>
      </w:r>
    </w:p>
    <w:p w:rsidR="003165DC" w:rsidRPr="003165DC" w:rsidRDefault="003165DC" w:rsidP="003165DC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3165DC" w:rsidRP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3165DC" w:rsidRPr="003165DC" w:rsidRDefault="003165DC" w:rsidP="003165DC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24"/>
        </w:rPr>
      </w:pPr>
      <w:bookmarkStart w:id="1" w:name="P121"/>
      <w:bookmarkEnd w:id="1"/>
      <w:r w:rsidRPr="003165DC">
        <w:rPr>
          <w:rFonts w:ascii="Arial" w:hAnsi="Arial" w:cs="Arial"/>
          <w:b/>
          <w:sz w:val="32"/>
          <w:szCs w:val="24"/>
        </w:rPr>
        <w:t>ПОДПРОГРАММА «КОМФОРТНАЯ СЕЛЬСКАЯ СРЕДА» МУНИЦИПАЛЬНОЙ ПРОГРАММЫ «МАЛОЕ СЕЛО ИПАТОВСКОГО МУНИЦИПАЛЬНОГО ОКРУГА СТАВРОПОЛЬСКОГО КРАЯ»</w:t>
      </w:r>
    </w:p>
    <w:p w:rsidR="003165DC" w:rsidRPr="003165DC" w:rsidRDefault="003165DC" w:rsidP="003165DC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24"/>
        </w:rPr>
      </w:pPr>
    </w:p>
    <w:p w:rsidR="003165DC" w:rsidRPr="003165DC" w:rsidRDefault="003165DC" w:rsidP="003165DC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24"/>
        </w:rPr>
      </w:pPr>
    </w:p>
    <w:p w:rsidR="003165DC" w:rsidRPr="003165DC" w:rsidRDefault="003165DC" w:rsidP="003165DC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ПАСПОРТ ПОДПРОГРАММЫ «КОМФОРТНАЯ СЕЛЬСКАЯ СРЕДА» МУНИЦИПАЛЬНОЙ ПРОГРАММЫ  «МАЛОЕ СЕЛО ИПАТОВСКОГО МУНИЦИПАЛЬНОГО ОКРУГА СТАВРОПОЛЬСКОГО КРАЯ»</w:t>
      </w:r>
    </w:p>
    <w:p w:rsidR="003165DC" w:rsidRP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6076"/>
      </w:tblGrid>
      <w:tr w:rsidR="003165DC" w:rsidRPr="003165DC" w:rsidTr="003165DC">
        <w:tc>
          <w:tcPr>
            <w:tcW w:w="340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76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подпрограмма «Комфортная сельская среда» (далее – Подпрограмма)</w:t>
            </w:r>
          </w:p>
        </w:tc>
      </w:tr>
      <w:tr w:rsidR="003165DC" w:rsidRPr="003165DC" w:rsidTr="003165DC">
        <w:tc>
          <w:tcPr>
            <w:tcW w:w="340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076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управление по работе с территориями администрации Ипатовского муниципального округа Ставропольского края (далее - далее управление)</w:t>
            </w:r>
          </w:p>
        </w:tc>
      </w:tr>
      <w:tr w:rsidR="003165DC" w:rsidRPr="003165DC" w:rsidTr="003165DC">
        <w:tc>
          <w:tcPr>
            <w:tcW w:w="340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6" w:type="dxa"/>
          </w:tcPr>
          <w:tbl>
            <w:tblPr>
              <w:tblW w:w="1012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127"/>
            </w:tblGrid>
            <w:tr w:rsidR="003165DC" w:rsidRPr="003165DC" w:rsidTr="003165DC"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5DC" w:rsidRPr="003165DC" w:rsidRDefault="003165DC" w:rsidP="003165DC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65D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отдел культуры и молодежной политики администрации Ипатовского муниципального округа Ставропольского края;</w:t>
                  </w:r>
                </w:p>
              </w:tc>
            </w:tr>
            <w:tr w:rsidR="003165DC" w:rsidRPr="003165DC" w:rsidTr="003165DC"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165DC" w:rsidRPr="003165DC" w:rsidRDefault="003165DC" w:rsidP="003165DC">
                  <w:pPr>
                    <w:widowControl w:val="0"/>
                    <w:autoSpaceDE w:val="0"/>
                    <w:autoSpaceDN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65DC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комитет по физической культуре и спорту администрации Ипатовского муниципального округа Ставропольского края</w:t>
                  </w:r>
                </w:p>
              </w:tc>
            </w:tr>
          </w:tbl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5DC" w:rsidRPr="003165DC" w:rsidTr="003165DC">
        <w:tc>
          <w:tcPr>
            <w:tcW w:w="340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lastRenderedPageBreak/>
              <w:t>Участники подпрограммы</w:t>
            </w:r>
          </w:p>
        </w:tc>
        <w:tc>
          <w:tcPr>
            <w:tcW w:w="6076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физические, юридические лица и индивидуальные предприниматели</w:t>
            </w:r>
          </w:p>
        </w:tc>
      </w:tr>
      <w:tr w:rsidR="003165DC" w:rsidRPr="003165DC" w:rsidTr="003165DC">
        <w:tc>
          <w:tcPr>
            <w:tcW w:w="340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076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создание благоприятных условий для проживания жителей малых сел Ипатовского муниципального округа Ставропольского края;</w:t>
            </w:r>
          </w:p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 xml:space="preserve"> повышение комфортности проживания жителей и благоустройства малых сел Ипатовского муниципального округа Ставропольского края</w:t>
            </w:r>
          </w:p>
        </w:tc>
      </w:tr>
      <w:tr w:rsidR="003165DC" w:rsidRPr="003165DC" w:rsidTr="003165DC">
        <w:tc>
          <w:tcPr>
            <w:tcW w:w="340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Показатели решения задач подпрограммы</w:t>
            </w:r>
          </w:p>
        </w:tc>
        <w:tc>
          <w:tcPr>
            <w:tcW w:w="6076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количество благоустроенных малых сел Ипатовского муниципального округа Ставропольского края с численностью населения менее 150 человек;</w:t>
            </w:r>
          </w:p>
        </w:tc>
      </w:tr>
      <w:tr w:rsidR="003165DC" w:rsidRPr="003165DC" w:rsidTr="003165DC">
        <w:tc>
          <w:tcPr>
            <w:tcW w:w="340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6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количество благоустроенных малых сел Ипатовского муниципального округа Ставропольского края с численностью населения от 150 человек до 500;</w:t>
            </w:r>
          </w:p>
        </w:tc>
      </w:tr>
      <w:tr w:rsidR="003165DC" w:rsidRPr="003165DC" w:rsidTr="003165DC">
        <w:tc>
          <w:tcPr>
            <w:tcW w:w="340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6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доля жителей, привлеченных к участию в программных мероприятиях по благоустройству и наведению чистоты и порядка на территории малых сел, поселков, аулов и хуторов Ипатовского муниципального округа Ставропольского края в общем количестве жителей малых сел</w:t>
            </w:r>
          </w:p>
        </w:tc>
      </w:tr>
      <w:tr w:rsidR="003165DC" w:rsidRPr="003165DC" w:rsidTr="003165DC">
        <w:tc>
          <w:tcPr>
            <w:tcW w:w="340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76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2024 - 2029 годы</w:t>
            </w:r>
          </w:p>
        </w:tc>
      </w:tr>
      <w:tr w:rsidR="003165DC" w:rsidRPr="003165DC" w:rsidTr="003165DC">
        <w:tc>
          <w:tcPr>
            <w:tcW w:w="340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6076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за счет средств бюджета Ипатовского муниципального округа Ставропольского края составит 12600,00 тыс. рублей, в том числе по годам:</w:t>
            </w:r>
          </w:p>
        </w:tc>
      </w:tr>
      <w:tr w:rsidR="003165DC" w:rsidRPr="003165DC" w:rsidTr="003165DC">
        <w:tc>
          <w:tcPr>
            <w:tcW w:w="340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6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2024 год - 2100,00 тыс. рублей;</w:t>
            </w:r>
          </w:p>
        </w:tc>
      </w:tr>
      <w:tr w:rsidR="003165DC" w:rsidRPr="003165DC" w:rsidTr="003165DC">
        <w:tc>
          <w:tcPr>
            <w:tcW w:w="340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6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2025 год - 2100,00 тыс. рублей;</w:t>
            </w:r>
          </w:p>
        </w:tc>
      </w:tr>
      <w:tr w:rsidR="003165DC" w:rsidRPr="003165DC" w:rsidTr="003165DC">
        <w:tc>
          <w:tcPr>
            <w:tcW w:w="340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6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2026 год - 2100,00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5DC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</w:tc>
      </w:tr>
      <w:tr w:rsidR="003165DC" w:rsidRPr="003165DC" w:rsidTr="003165DC">
        <w:tc>
          <w:tcPr>
            <w:tcW w:w="340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6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2027 год - 2100,00 тыс. рублей;</w:t>
            </w:r>
          </w:p>
        </w:tc>
      </w:tr>
      <w:tr w:rsidR="003165DC" w:rsidRPr="003165DC" w:rsidTr="003165DC">
        <w:tc>
          <w:tcPr>
            <w:tcW w:w="340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6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2028 год - 2100,00 тыс. рублей;</w:t>
            </w:r>
          </w:p>
        </w:tc>
      </w:tr>
      <w:tr w:rsidR="003165DC" w:rsidRPr="003165DC" w:rsidTr="003165DC">
        <w:tc>
          <w:tcPr>
            <w:tcW w:w="340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6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2029 год - 2100,00 тыс. рублей</w:t>
            </w:r>
          </w:p>
        </w:tc>
      </w:tr>
      <w:tr w:rsidR="003165DC" w:rsidRPr="003165DC" w:rsidTr="003165DC">
        <w:tc>
          <w:tcPr>
            <w:tcW w:w="340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076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увеличение количества благоустроенных малых сел Ипатовского муниципального округа Ставропольского края с численностью населения менее 150 человек в 2029 году до 7 единиц;</w:t>
            </w:r>
          </w:p>
        </w:tc>
      </w:tr>
      <w:tr w:rsidR="003165DC" w:rsidRPr="003165DC" w:rsidTr="003165DC">
        <w:tc>
          <w:tcPr>
            <w:tcW w:w="340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076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увеличение количества благоустроенных малых сел Ипатовского муниципального округа Ставропольского края с численностью населения от 150 человек до 500 человек в 2029 году до 15 единиц;</w:t>
            </w:r>
          </w:p>
        </w:tc>
      </w:tr>
      <w:tr w:rsidR="003165DC" w:rsidRPr="003165DC" w:rsidTr="003165DC">
        <w:tc>
          <w:tcPr>
            <w:tcW w:w="340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6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увеличение доли жителей, привлеченных к участию в программных мероприятиях по благоустройству и наведению чистоты и порядка на территории малых сел, поселков, аулов и хуторов Ипатовского муниципального округа Ставропольского края в общем количестве жителей малых сел в 2029 году до 45,00 процентов</w:t>
            </w:r>
          </w:p>
        </w:tc>
      </w:tr>
    </w:tbl>
    <w:p w:rsidR="003165DC" w:rsidRP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3165DC" w:rsidRPr="003165DC" w:rsidRDefault="003165DC" w:rsidP="003165DC">
      <w:pPr>
        <w:widowControl w:val="0"/>
        <w:autoSpaceDE w:val="0"/>
        <w:autoSpaceDN w:val="0"/>
        <w:jc w:val="center"/>
        <w:outlineLvl w:val="2"/>
        <w:rPr>
          <w:rFonts w:ascii="Arial" w:hAnsi="Arial" w:cs="Arial"/>
          <w:b/>
          <w:bCs/>
          <w:sz w:val="30"/>
          <w:szCs w:val="30"/>
        </w:rPr>
      </w:pPr>
      <w:r w:rsidRPr="003165DC">
        <w:rPr>
          <w:rFonts w:ascii="Arial" w:hAnsi="Arial" w:cs="Arial"/>
          <w:b/>
          <w:bCs/>
          <w:sz w:val="30"/>
          <w:szCs w:val="30"/>
        </w:rPr>
        <w:t>ХАРАКТЕРИСТИКА ОСНОВНЫХ МЕРОПРИЯТИЙ ПОДПРОГРАММЫ</w:t>
      </w:r>
    </w:p>
    <w:p w:rsidR="003165DC" w:rsidRP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Подпрограмма включает в себя следующие основные мероприятия: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1. Фонд сельского старосты.</w:t>
      </w:r>
    </w:p>
    <w:p w:rsidR="003165DC" w:rsidRPr="003165DC" w:rsidRDefault="003165DC" w:rsidP="003165D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Ответственным за реализацию данного основного мероприятия является управление по работе с территориями администрации Ипатовского муниципального округа Ставропольского края (далее- управление). Кроме того, в реализации мероприятий Подпрограммы принимают участие физические, юридические лица и индивидуальные предприниматели.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 обеспечение потребностей жителей малых сел Ипатовского муниципального округа Ставропольского края в благоустройстве общественных мест, установка аллейных скамей, урн, замена фонарей уличного освещения и другие мероприятия.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  <w:highlight w:val="yellow"/>
        </w:rPr>
      </w:pPr>
      <w:r w:rsidRPr="003165DC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 количество благоустроенных малых сел Ипатовского муниципального округа Ставропольского края численностью менее 150 человек в 2029 году - 7 единиц.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2. Поддержка сельских инициатив.</w:t>
      </w:r>
    </w:p>
    <w:p w:rsidR="003165DC" w:rsidRPr="003165DC" w:rsidRDefault="003165DC" w:rsidP="003165D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Ответственными за реализацию данного основного мероприятия является управление. Соисполнителями Подпрограммы являются: отдел культуры и молодежной политики администрации Ипатовского муниципального округа Ставропольского края; комитет по физической культуре и спорту администрации Ипатовского муниципального округа Ставропольского края. Кроме того, в реализации мероприятий Подпрограммы принимают участие физические, юридические лица и индивидуальные предприниматели.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 выбор и реализация проектов развития территорий, основанных на сельских инициативах, направленных на решение вопросов местного значения: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1) обеспечение первичных мер пожарной безопасности в границах населенного пункта;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2) создание условий для обеспечения жителей населенного пункта услугами торговли и бытового обслуживания;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3) создание условий для организации досуга и обеспечения жителей населенного пункта услугами организаций культуры;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 xml:space="preserve">4) обеспечение условий для развития на территории населенного пункта </w:t>
      </w:r>
      <w:r w:rsidRPr="003165DC">
        <w:rPr>
          <w:rFonts w:ascii="Arial" w:hAnsi="Arial" w:cs="Arial"/>
          <w:sz w:val="24"/>
          <w:szCs w:val="24"/>
        </w:rPr>
        <w:lastRenderedPageBreak/>
        <w:t>физической культуры и массового спорта;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5) создание условий для массового отдыха жителей населенного пункта и организация обустройства мест массового отдыха населения, в том числе ремонт клубов;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6) дорожная деятельность в отношении автомобильных дорог местного значения в границах населенного пункта и обеспечение безопасности дорожного движения на них, за исключением создания и обеспечения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7) создание условий для предоставления транспортных услуг жителям и организациям транспортного обслуживания жителей населенного пункта;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8)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9) осуществление мероприятий по обеспечению безопасности людей на водных объектах, охране их жизни и здоровья;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10) содержание мест захоронения на территории населенного пункта.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 увеличение благоустроенных малых сел Ипатовского муниципального округа Ставропольского края с численностью населения от 150 человек до 500 человек в 2029 году до 15 единиц.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3. Организация мероприятий, направленных на улучшение благоустройства территорий малых сел, поселков, аулов и хуторов Ипатовского муниципального округа Ставропольского края.</w:t>
      </w:r>
    </w:p>
    <w:p w:rsidR="003165DC" w:rsidRPr="003165DC" w:rsidRDefault="003165DC" w:rsidP="003165DC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Ответственными за реализацию данного основного мероприятия является управление.</w:t>
      </w:r>
      <w:r>
        <w:rPr>
          <w:rFonts w:ascii="Arial" w:hAnsi="Arial" w:cs="Arial"/>
          <w:sz w:val="24"/>
          <w:szCs w:val="24"/>
        </w:rPr>
        <w:t xml:space="preserve"> </w:t>
      </w:r>
      <w:r w:rsidRPr="003165DC">
        <w:rPr>
          <w:rFonts w:ascii="Arial" w:hAnsi="Arial" w:cs="Arial"/>
          <w:sz w:val="24"/>
          <w:szCs w:val="24"/>
        </w:rPr>
        <w:t>Кроме того, в реализации мероприятий Подпрограммы принимают участие физические, юридические лица и индивидуальные предприниматели.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1) проведение субботников;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2)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3) организация благоустройства территории населенного пункта.</w:t>
      </w:r>
    </w:p>
    <w:p w:rsidR="003165DC" w:rsidRPr="003165DC" w:rsidRDefault="003165DC" w:rsidP="003165DC">
      <w:pPr>
        <w:widowControl w:val="0"/>
        <w:autoSpaceDE w:val="0"/>
        <w:autoSpaceDN w:val="0"/>
        <w:ind w:firstLine="567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 увеличение доли жителей, привлеченных к участию в программных мероприятиях по благоустройству и наведению чистоты и порядка территории малых сел, поселков, аулов и хуторов Ипатовского муниципального округа Ставропольского края в общем количестве жителей малых сел в 2029 году до 45,0 процентов.</w:t>
      </w:r>
    </w:p>
    <w:p w:rsidR="003165DC" w:rsidRP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  <w:highlight w:val="yellow"/>
        </w:rPr>
      </w:pPr>
    </w:p>
    <w:p w:rsidR="003165DC" w:rsidRPr="003165DC" w:rsidRDefault="003165DC" w:rsidP="003165DC">
      <w:pPr>
        <w:widowControl w:val="0"/>
        <w:autoSpaceDE w:val="0"/>
        <w:autoSpaceDN w:val="0"/>
        <w:outlineLvl w:val="1"/>
        <w:rPr>
          <w:rFonts w:ascii="Arial" w:hAnsi="Arial" w:cs="Arial"/>
          <w:sz w:val="24"/>
          <w:szCs w:val="24"/>
        </w:rPr>
      </w:pPr>
    </w:p>
    <w:p w:rsidR="003165DC" w:rsidRPr="003165DC" w:rsidRDefault="003165DC" w:rsidP="003165DC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Приложение 2</w:t>
      </w:r>
    </w:p>
    <w:p w:rsidR="003165DC" w:rsidRPr="003165DC" w:rsidRDefault="003165DC" w:rsidP="003165DC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3165DC" w:rsidRPr="003165DC" w:rsidRDefault="003165DC" w:rsidP="003165DC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«Малое село Ипатовского</w:t>
      </w:r>
    </w:p>
    <w:p w:rsidR="003165DC" w:rsidRPr="003165DC" w:rsidRDefault="003165DC" w:rsidP="003165DC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муниципального округа</w:t>
      </w:r>
    </w:p>
    <w:p w:rsidR="003165DC" w:rsidRPr="003165DC" w:rsidRDefault="003165DC" w:rsidP="003165DC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3165DC" w:rsidRP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3165DC" w:rsidRP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3165DC" w:rsidRPr="003165DC" w:rsidRDefault="003165DC" w:rsidP="003165DC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24"/>
        </w:rPr>
      </w:pPr>
      <w:bookmarkStart w:id="2" w:name="P215"/>
      <w:bookmarkEnd w:id="2"/>
      <w:r w:rsidRPr="003165DC">
        <w:rPr>
          <w:rFonts w:ascii="Arial" w:hAnsi="Arial" w:cs="Arial"/>
          <w:b/>
          <w:sz w:val="32"/>
          <w:szCs w:val="24"/>
        </w:rPr>
        <w:t xml:space="preserve">СВЕДЕНИЯ ОБ ИНДИКАТОРАХ ДОСТИЖЕНИЯ ЦЕЛЕЙ </w:t>
      </w:r>
      <w:r w:rsidRPr="003165DC">
        <w:rPr>
          <w:rFonts w:ascii="Arial" w:hAnsi="Arial" w:cs="Arial"/>
          <w:b/>
          <w:sz w:val="32"/>
          <w:szCs w:val="24"/>
        </w:rPr>
        <w:lastRenderedPageBreak/>
        <w:t>МУНИЦИПАЛЬНОЙ ПРОГРАММЫ «МАЛОЕ СЕЛО ИПАТОВСКОГО МУНИЦИПАЛЬНОГО ОКРУГА СТАВРОПОЛЬСКОГО КРАЯ» И ПОКАЗАТЕЛЯХ РЕШЕНИЯ ЗАДАЧ ПОДПРОГРАММ ПРОГРАММЫ И ИХ ЗНАЧЕНИЯХ</w:t>
      </w:r>
    </w:p>
    <w:p w:rsidR="003165DC" w:rsidRP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  <w:highlight w:val="yellow"/>
        </w:rPr>
      </w:pPr>
    </w:p>
    <w:p w:rsidR="003165DC" w:rsidRPr="003165DC" w:rsidRDefault="003165DC" w:rsidP="003165DC">
      <w:pPr>
        <w:tabs>
          <w:tab w:val="left" w:pos="5760"/>
        </w:tabs>
        <w:rPr>
          <w:rFonts w:ascii="Arial" w:hAnsi="Arial" w:cs="Arial"/>
          <w:sz w:val="24"/>
          <w:szCs w:val="24"/>
          <w:highlight w:val="yellow"/>
        </w:rPr>
      </w:pPr>
    </w:p>
    <w:tbl>
      <w:tblPr>
        <w:tblW w:w="9651" w:type="dxa"/>
        <w:tblInd w:w="48" w:type="dxa"/>
        <w:tblLayout w:type="fixed"/>
        <w:tblLook w:val="00A0" w:firstRow="1" w:lastRow="0" w:firstColumn="1" w:lastColumn="0" w:noHBand="0" w:noVBand="0"/>
      </w:tblPr>
      <w:tblGrid>
        <w:gridCol w:w="478"/>
        <w:gridCol w:w="2698"/>
        <w:gridCol w:w="708"/>
        <w:gridCol w:w="712"/>
        <w:gridCol w:w="709"/>
        <w:gridCol w:w="709"/>
        <w:gridCol w:w="709"/>
        <w:gridCol w:w="150"/>
        <w:gridCol w:w="558"/>
        <w:gridCol w:w="709"/>
        <w:gridCol w:w="709"/>
        <w:gridCol w:w="709"/>
        <w:gridCol w:w="93"/>
      </w:tblGrid>
      <w:tr w:rsidR="003165DC" w:rsidRPr="003165DC" w:rsidTr="003165DC">
        <w:trPr>
          <w:gridAfter w:val="1"/>
          <w:wAfter w:w="93" w:type="dxa"/>
          <w:trHeight w:val="269"/>
        </w:trPr>
        <w:tc>
          <w:tcPr>
            <w:tcW w:w="478" w:type="dxa"/>
            <w:vMerge w:val="restart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698" w:type="dxa"/>
            <w:vMerge w:val="restart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708" w:type="dxa"/>
            <w:vMerge w:val="restart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 xml:space="preserve"> Единица измерения</w:t>
            </w:r>
          </w:p>
        </w:tc>
        <w:tc>
          <w:tcPr>
            <w:tcW w:w="5674" w:type="dxa"/>
            <w:gridSpan w:val="9"/>
          </w:tcPr>
          <w:p w:rsidR="003165DC" w:rsidRPr="003165DC" w:rsidRDefault="003165DC" w:rsidP="003165D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3165DC" w:rsidRPr="003165DC" w:rsidTr="003165DC">
        <w:trPr>
          <w:gridAfter w:val="1"/>
          <w:wAfter w:w="93" w:type="dxa"/>
        </w:trPr>
        <w:tc>
          <w:tcPr>
            <w:tcW w:w="478" w:type="dxa"/>
            <w:vMerge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708" w:type="dxa"/>
            <w:gridSpan w:val="2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</w:tr>
      <w:tr w:rsidR="003165DC" w:rsidRPr="003165DC" w:rsidTr="003165DC">
        <w:trPr>
          <w:gridAfter w:val="1"/>
          <w:wAfter w:w="93" w:type="dxa"/>
        </w:trPr>
        <w:tc>
          <w:tcPr>
            <w:tcW w:w="47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3165DC" w:rsidRPr="003165DC" w:rsidTr="003165DC">
        <w:trPr>
          <w:gridAfter w:val="1"/>
          <w:wAfter w:w="93" w:type="dxa"/>
        </w:trPr>
        <w:tc>
          <w:tcPr>
            <w:tcW w:w="9558" w:type="dxa"/>
            <w:gridSpan w:val="12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Цель Программы: Повышение уровня благоустройства сельских территорий (малых сел, поселков, аулов и хуторов) Ипатовского муниципального округа Ставропольского края</w:t>
            </w:r>
          </w:p>
        </w:tc>
      </w:tr>
      <w:tr w:rsidR="003165DC" w:rsidRPr="003165DC" w:rsidTr="003165DC">
        <w:trPr>
          <w:gridAfter w:val="1"/>
          <w:wAfter w:w="93" w:type="dxa"/>
        </w:trPr>
        <w:tc>
          <w:tcPr>
            <w:tcW w:w="47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70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5DC" w:rsidRPr="003165DC" w:rsidTr="003165DC">
        <w:trPr>
          <w:gridAfter w:val="1"/>
          <w:wAfter w:w="93" w:type="dxa"/>
        </w:trPr>
        <w:tc>
          <w:tcPr>
            <w:tcW w:w="47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Доля малых сел, участвующих в программе от общего количества малых сел Ипатовского муниципального округа Ставропольского края</w:t>
            </w:r>
          </w:p>
        </w:tc>
        <w:tc>
          <w:tcPr>
            <w:tcW w:w="70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712" w:type="dxa"/>
          </w:tcPr>
          <w:p w:rsidR="003165DC" w:rsidRPr="003165DC" w:rsidRDefault="003165DC" w:rsidP="003165DC">
            <w:pPr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47,90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54,10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60,40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 xml:space="preserve">67,04 </w:t>
            </w:r>
          </w:p>
        </w:tc>
        <w:tc>
          <w:tcPr>
            <w:tcW w:w="708" w:type="dxa"/>
            <w:gridSpan w:val="2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 xml:space="preserve">75,50 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83,40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92,60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3165DC" w:rsidRPr="003165DC" w:rsidTr="003165DC">
        <w:trPr>
          <w:gridAfter w:val="1"/>
          <w:wAfter w:w="93" w:type="dxa"/>
        </w:trPr>
        <w:tc>
          <w:tcPr>
            <w:tcW w:w="9558" w:type="dxa"/>
            <w:gridSpan w:val="12"/>
          </w:tcPr>
          <w:p w:rsidR="003165DC" w:rsidRPr="003165DC" w:rsidRDefault="003165DC" w:rsidP="003165D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165DC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«Комфортная сельская среда»</w:t>
            </w:r>
          </w:p>
        </w:tc>
      </w:tr>
      <w:tr w:rsidR="003165DC" w:rsidRPr="003165DC" w:rsidTr="003165DC">
        <w:trPr>
          <w:gridAfter w:val="1"/>
          <w:wAfter w:w="93" w:type="dxa"/>
          <w:trHeight w:val="90"/>
        </w:trPr>
        <w:tc>
          <w:tcPr>
            <w:tcW w:w="9558" w:type="dxa"/>
            <w:gridSpan w:val="12"/>
          </w:tcPr>
          <w:p w:rsidR="003165DC" w:rsidRPr="003165DC" w:rsidRDefault="003165DC" w:rsidP="003165D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Задача 1 Создание благоприятных условий для проживания жителей малых сел Ипатовского муниципального округа Ставропольского края</w:t>
            </w:r>
          </w:p>
        </w:tc>
      </w:tr>
      <w:tr w:rsidR="003165DC" w:rsidRPr="003165DC" w:rsidTr="003165DC">
        <w:trPr>
          <w:gridAfter w:val="1"/>
          <w:wAfter w:w="93" w:type="dxa"/>
        </w:trPr>
        <w:tc>
          <w:tcPr>
            <w:tcW w:w="47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69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70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65DC" w:rsidRPr="003165DC" w:rsidTr="003165DC">
        <w:trPr>
          <w:gridAfter w:val="1"/>
          <w:wAfter w:w="93" w:type="dxa"/>
        </w:trPr>
        <w:tc>
          <w:tcPr>
            <w:tcW w:w="47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Количество благоустроенных малых сел Ипатовского муниципального округа Ставропольского края с численностью населения менее 150 человек</w:t>
            </w:r>
          </w:p>
        </w:tc>
        <w:tc>
          <w:tcPr>
            <w:tcW w:w="70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12" w:type="dxa"/>
          </w:tcPr>
          <w:p w:rsidR="003165DC" w:rsidRPr="003165DC" w:rsidRDefault="003165DC" w:rsidP="003165DC">
            <w:pPr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165DC" w:rsidRPr="003165DC" w:rsidTr="003165DC">
        <w:trPr>
          <w:gridAfter w:val="1"/>
          <w:wAfter w:w="93" w:type="dxa"/>
        </w:trPr>
        <w:tc>
          <w:tcPr>
            <w:tcW w:w="47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Количество благоустроенных малых сел Ипатовского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65DC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Pr="003165DC">
              <w:rPr>
                <w:rFonts w:ascii="Arial" w:hAnsi="Arial" w:cs="Arial"/>
                <w:sz w:val="24"/>
                <w:szCs w:val="24"/>
              </w:rPr>
              <w:lastRenderedPageBreak/>
              <w:t>округа Ставропольского края с численностью населения от 150 человек до 500 человек</w:t>
            </w:r>
          </w:p>
        </w:tc>
        <w:tc>
          <w:tcPr>
            <w:tcW w:w="70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12" w:type="dxa"/>
          </w:tcPr>
          <w:p w:rsidR="003165DC" w:rsidRPr="003165DC" w:rsidRDefault="003165DC" w:rsidP="003165DC">
            <w:pPr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2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165DC" w:rsidRPr="003165DC" w:rsidTr="003165DC">
        <w:tc>
          <w:tcPr>
            <w:tcW w:w="9651" w:type="dxa"/>
            <w:gridSpan w:val="13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Задача 2 Повышение комфортности проживания жителей и благоустройства малых сел Ипатовского </w:t>
            </w:r>
            <w:r w:rsidRPr="003165D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3165D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округа Ставропольского края</w:t>
            </w:r>
          </w:p>
        </w:tc>
      </w:tr>
      <w:tr w:rsidR="003165DC" w:rsidRPr="003165DC" w:rsidTr="003165DC">
        <w:trPr>
          <w:gridAfter w:val="1"/>
          <w:wAfter w:w="93" w:type="dxa"/>
        </w:trPr>
        <w:tc>
          <w:tcPr>
            <w:tcW w:w="47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9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Доля жителей, привлеченных к участию в программных мероприятиях по благоустройству и наведению чистоты и порядка на территории малых сел, поселков, аулов и хуторов Ипатовского муниципального округа Ставропольского края в общем количестве жителей малых сел</w:t>
            </w:r>
          </w:p>
        </w:tc>
        <w:tc>
          <w:tcPr>
            <w:tcW w:w="70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712" w:type="dxa"/>
          </w:tcPr>
          <w:p w:rsidR="003165DC" w:rsidRPr="003165DC" w:rsidRDefault="003165DC" w:rsidP="003165DC">
            <w:pPr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23,90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26,20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30,00</w:t>
            </w:r>
          </w:p>
        </w:tc>
        <w:tc>
          <w:tcPr>
            <w:tcW w:w="859" w:type="dxa"/>
            <w:gridSpan w:val="2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33,00</w:t>
            </w:r>
          </w:p>
        </w:tc>
        <w:tc>
          <w:tcPr>
            <w:tcW w:w="55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36,00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39,00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42,00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3165DC">
              <w:rPr>
                <w:rFonts w:ascii="Arial" w:hAnsi="Arial" w:cs="Arial"/>
                <w:sz w:val="24"/>
                <w:szCs w:val="24"/>
              </w:rPr>
              <w:t>45,00</w:t>
            </w:r>
          </w:p>
        </w:tc>
      </w:tr>
    </w:tbl>
    <w:p w:rsidR="003165DC" w:rsidRPr="003165DC" w:rsidRDefault="003165DC" w:rsidP="003165DC">
      <w:pPr>
        <w:tabs>
          <w:tab w:val="left" w:pos="5760"/>
        </w:tabs>
        <w:rPr>
          <w:rFonts w:ascii="Arial" w:hAnsi="Arial" w:cs="Arial"/>
          <w:sz w:val="24"/>
          <w:szCs w:val="24"/>
          <w:highlight w:val="yellow"/>
        </w:rPr>
      </w:pPr>
    </w:p>
    <w:p w:rsidR="003165DC" w:rsidRPr="003165DC" w:rsidRDefault="003165DC" w:rsidP="003165DC">
      <w:pPr>
        <w:widowControl w:val="0"/>
        <w:autoSpaceDE w:val="0"/>
        <w:autoSpaceDN w:val="0"/>
        <w:outlineLvl w:val="1"/>
        <w:rPr>
          <w:rFonts w:ascii="Arial" w:hAnsi="Arial" w:cs="Arial"/>
          <w:sz w:val="24"/>
          <w:szCs w:val="24"/>
        </w:rPr>
      </w:pPr>
    </w:p>
    <w:p w:rsidR="003165DC" w:rsidRPr="003165DC" w:rsidRDefault="003165DC" w:rsidP="003165DC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Приложение 3</w:t>
      </w:r>
    </w:p>
    <w:p w:rsidR="003165DC" w:rsidRPr="003165DC" w:rsidRDefault="003165DC" w:rsidP="003165DC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3165DC" w:rsidRPr="003165DC" w:rsidRDefault="003165DC" w:rsidP="003165DC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«Малое село Ипатовского</w:t>
      </w:r>
    </w:p>
    <w:p w:rsidR="003165DC" w:rsidRPr="003165DC" w:rsidRDefault="003165DC" w:rsidP="003165DC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муниципального округа</w:t>
      </w:r>
    </w:p>
    <w:p w:rsidR="003165DC" w:rsidRPr="003165DC" w:rsidRDefault="003165DC" w:rsidP="003165DC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3165DC" w:rsidRP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:rsidR="003165DC" w:rsidRPr="003165DC" w:rsidRDefault="003165DC" w:rsidP="003165DC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24"/>
        </w:rPr>
      </w:pPr>
    </w:p>
    <w:p w:rsidR="003165DC" w:rsidRPr="003165DC" w:rsidRDefault="003165DC" w:rsidP="003165DC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24"/>
        </w:rPr>
      </w:pPr>
      <w:bookmarkStart w:id="3" w:name="P325"/>
      <w:bookmarkEnd w:id="3"/>
      <w:r w:rsidRPr="003165DC">
        <w:rPr>
          <w:rFonts w:ascii="Arial" w:hAnsi="Arial" w:cs="Arial"/>
          <w:b/>
          <w:sz w:val="32"/>
          <w:szCs w:val="24"/>
        </w:rPr>
        <w:t>ПЕРЕЧЕНЬ ОСНОВНЫХ МЕРОПРИЯТИЙ ПОДПРОГРАММ ПРОГРАММЫ «МАЛОЕ СЕЛО ИПАТОВСКОГО МУНИЦИПАЛЬНОГО ОКРУГА СТАВРОПОЛЬСКОГО КРАЯ»</w:t>
      </w:r>
    </w:p>
    <w:p w:rsidR="003165DC" w:rsidRP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4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1620"/>
        <w:gridCol w:w="1134"/>
        <w:gridCol w:w="1701"/>
        <w:gridCol w:w="708"/>
        <w:gridCol w:w="709"/>
        <w:gridCol w:w="2977"/>
        <w:gridCol w:w="45"/>
      </w:tblGrid>
      <w:tr w:rsidR="003165DC" w:rsidRPr="003165DC" w:rsidTr="003165DC">
        <w:trPr>
          <w:gridAfter w:val="1"/>
          <w:wAfter w:w="45" w:type="dxa"/>
        </w:trPr>
        <w:tc>
          <w:tcPr>
            <w:tcW w:w="567" w:type="dxa"/>
            <w:vMerge w:val="restart"/>
            <w:vAlign w:val="center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620" w:type="dxa"/>
            <w:vMerge w:val="restart"/>
            <w:vAlign w:val="center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Тип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1417" w:type="dxa"/>
            <w:gridSpan w:val="2"/>
            <w:vAlign w:val="center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Срок</w:t>
            </w:r>
          </w:p>
        </w:tc>
        <w:tc>
          <w:tcPr>
            <w:tcW w:w="2977" w:type="dxa"/>
            <w:vAlign w:val="center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3165DC" w:rsidRPr="003165DC" w:rsidTr="003165DC">
        <w:trPr>
          <w:gridAfter w:val="1"/>
          <w:wAfter w:w="45" w:type="dxa"/>
        </w:trPr>
        <w:tc>
          <w:tcPr>
            <w:tcW w:w="567" w:type="dxa"/>
            <w:vMerge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начала реализации</w:t>
            </w:r>
          </w:p>
        </w:tc>
        <w:tc>
          <w:tcPr>
            <w:tcW w:w="709" w:type="dxa"/>
            <w:vAlign w:val="center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окончания реализации</w:t>
            </w:r>
          </w:p>
        </w:tc>
        <w:tc>
          <w:tcPr>
            <w:tcW w:w="2977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5DC" w:rsidRPr="003165DC" w:rsidTr="003165DC">
        <w:trPr>
          <w:gridAfter w:val="1"/>
          <w:wAfter w:w="45" w:type="dxa"/>
        </w:trPr>
        <w:tc>
          <w:tcPr>
            <w:tcW w:w="567" w:type="dxa"/>
            <w:vAlign w:val="center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165DC" w:rsidRPr="003165DC" w:rsidTr="003165DC">
        <w:tc>
          <w:tcPr>
            <w:tcW w:w="567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894" w:type="dxa"/>
            <w:gridSpan w:val="7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Цель 1 Программы. Повышение уровня благоустройства сельских территорий (малых сел, поселков, аулов и хуторов) Ипатовского муниципального округа Ставропольского края</w:t>
            </w:r>
          </w:p>
        </w:tc>
      </w:tr>
      <w:tr w:rsidR="003165DC" w:rsidRPr="003165DC" w:rsidTr="003165DC">
        <w:tc>
          <w:tcPr>
            <w:tcW w:w="567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894" w:type="dxa"/>
            <w:gridSpan w:val="7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Подпрограмма 1. «Комфортная сельская среда»</w:t>
            </w:r>
          </w:p>
        </w:tc>
      </w:tr>
      <w:tr w:rsidR="003165DC" w:rsidRPr="003165DC" w:rsidTr="003165DC">
        <w:tc>
          <w:tcPr>
            <w:tcW w:w="567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894" w:type="dxa"/>
            <w:gridSpan w:val="7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Задача подпрограммы - Создание благоприятных условий для проживания жителей малых сел Ипатовского муниципального округа Ставропольского края</w:t>
            </w:r>
          </w:p>
        </w:tc>
      </w:tr>
      <w:tr w:rsidR="003165DC" w:rsidRPr="003165DC" w:rsidTr="003165DC">
        <w:trPr>
          <w:gridAfter w:val="1"/>
          <w:wAfter w:w="45" w:type="dxa"/>
        </w:trPr>
        <w:tc>
          <w:tcPr>
            <w:tcW w:w="567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2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Фонд сельского старосты</w:t>
            </w:r>
          </w:p>
        </w:tc>
        <w:tc>
          <w:tcPr>
            <w:tcW w:w="1134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выполнение функций (услуг) отделами администрации Ипатовского муниципального округа Ставропольского края (далее-администрации), структурными подразделениями администрации, обладающими статусом юридического лица, учреждениями</w:t>
            </w:r>
          </w:p>
        </w:tc>
        <w:tc>
          <w:tcPr>
            <w:tcW w:w="1701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Ответственный исполнитель - управление по работе с территориями администрации Ипатовского муниципального округа Ставропольского края (далее - управление по работе с территориями).</w:t>
            </w:r>
          </w:p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Физические, юридические лица и индивидуальные предприниматели.</w:t>
            </w:r>
          </w:p>
        </w:tc>
        <w:tc>
          <w:tcPr>
            <w:tcW w:w="70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2977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Доля малых сел, участвующих в Программе от общего количества малых сел Ипатовского муниципального округа Ставропольского края;</w:t>
            </w:r>
          </w:p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Количество благоустроенных малых сел Ипатовского муниципального округа Ставропольского края численностью населения менее 150 человек</w:t>
            </w:r>
          </w:p>
        </w:tc>
      </w:tr>
      <w:tr w:rsidR="003165DC" w:rsidRPr="003165DC" w:rsidTr="003165DC">
        <w:trPr>
          <w:gridAfter w:val="1"/>
          <w:wAfter w:w="45" w:type="dxa"/>
        </w:trPr>
        <w:tc>
          <w:tcPr>
            <w:tcW w:w="567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162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Поддержка сельских инициатив</w:t>
            </w:r>
          </w:p>
        </w:tc>
        <w:tc>
          <w:tcPr>
            <w:tcW w:w="1134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обладающими статусом юридического лица, учреждениями"</w:t>
            </w:r>
          </w:p>
        </w:tc>
        <w:tc>
          <w:tcPr>
            <w:tcW w:w="1701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Ответственный исполнитель - управление по работе с территориями.</w:t>
            </w:r>
          </w:p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Физические, юридические лица и индивидуальные предприниматели.</w:t>
            </w:r>
          </w:p>
        </w:tc>
        <w:tc>
          <w:tcPr>
            <w:tcW w:w="70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2977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Доля малых сел, участвующих в Программе от общего количества малых сел Ипатовского муниципального округа Ставропольского края;</w:t>
            </w:r>
          </w:p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Количество благоустроенных малых сел Ипатовского муниципального округа Ставропольского края численностью населения от 150 человек до 500 человек</w:t>
            </w:r>
          </w:p>
        </w:tc>
      </w:tr>
      <w:tr w:rsidR="003165DC" w:rsidRPr="003165DC" w:rsidTr="003165DC">
        <w:tc>
          <w:tcPr>
            <w:tcW w:w="567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894" w:type="dxa"/>
            <w:gridSpan w:val="7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 xml:space="preserve">Задача подпрограммы - Повышение комфортности проживания жителей и благоустройства </w:t>
            </w:r>
            <w:r w:rsidRPr="003165DC">
              <w:rPr>
                <w:rFonts w:ascii="Arial" w:hAnsi="Arial" w:cs="Arial"/>
                <w:sz w:val="20"/>
                <w:szCs w:val="20"/>
              </w:rPr>
              <w:lastRenderedPageBreak/>
              <w:t>малых сел Ипатовского муниципального округа Ставропольского края</w:t>
            </w:r>
          </w:p>
        </w:tc>
      </w:tr>
      <w:tr w:rsidR="003165DC" w:rsidRPr="003165DC" w:rsidTr="003165DC">
        <w:trPr>
          <w:gridAfter w:val="1"/>
          <w:wAfter w:w="45" w:type="dxa"/>
        </w:trPr>
        <w:tc>
          <w:tcPr>
            <w:tcW w:w="567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620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Организация мероприятий, направленных на улучшение благоустройства территорий малых сел, поселков, аулов и хуторов Ипатовского муниципального округа Ставропольского края</w:t>
            </w:r>
          </w:p>
        </w:tc>
        <w:tc>
          <w:tcPr>
            <w:tcW w:w="1134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1701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Ответственный исполнитель - управление по работе с территориями.</w:t>
            </w:r>
          </w:p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Физические, юридические лица и индивидуальные предприниматели.</w:t>
            </w:r>
          </w:p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2977" w:type="dxa"/>
          </w:tcPr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Доля малых сел, участвующих в Программе от общего количества малых сел Ипатовского муниципального округа Ставропольского края;</w:t>
            </w:r>
          </w:p>
          <w:p w:rsidR="003165DC" w:rsidRPr="003165DC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3165DC">
              <w:rPr>
                <w:rFonts w:ascii="Arial" w:hAnsi="Arial" w:cs="Arial"/>
                <w:sz w:val="20"/>
                <w:szCs w:val="20"/>
              </w:rPr>
              <w:t>доля жителей, привлеченных к участию в программных мероприятиях по благоустройству и наведению чистоты и порядка территории малых сел, поселков, аулов и хуторов Ипатовского муниципального округа Ставропольского края в общем количестве жителей малых сел</w:t>
            </w:r>
          </w:p>
        </w:tc>
      </w:tr>
    </w:tbl>
    <w:p w:rsidR="003165DC" w:rsidRDefault="003165DC" w:rsidP="003165DC">
      <w:pPr>
        <w:widowControl w:val="0"/>
        <w:autoSpaceDE w:val="0"/>
        <w:autoSpaceDN w:val="0"/>
        <w:outlineLvl w:val="1"/>
        <w:rPr>
          <w:rFonts w:ascii="Arial" w:hAnsi="Arial" w:cs="Arial"/>
          <w:sz w:val="24"/>
          <w:szCs w:val="24"/>
        </w:rPr>
      </w:pPr>
    </w:p>
    <w:p w:rsidR="003165DC" w:rsidRPr="003165DC" w:rsidRDefault="003165DC" w:rsidP="003165DC">
      <w:pPr>
        <w:widowControl w:val="0"/>
        <w:autoSpaceDE w:val="0"/>
        <w:autoSpaceDN w:val="0"/>
        <w:outlineLvl w:val="1"/>
        <w:rPr>
          <w:rFonts w:ascii="Arial" w:hAnsi="Arial" w:cs="Arial"/>
          <w:sz w:val="24"/>
          <w:szCs w:val="24"/>
        </w:rPr>
      </w:pPr>
      <w:r w:rsidRPr="003165DC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41.2pt;margin-top:14.65pt;width:221.25pt;height:0;z-index:251662336;mso-position-horizontal-relative:text;mso-position-vertical-relative:text" o:connectortype="straight"/>
        </w:pict>
      </w:r>
    </w:p>
    <w:p w:rsidR="003165DC" w:rsidRPr="003165DC" w:rsidRDefault="003165DC" w:rsidP="003165DC">
      <w:pPr>
        <w:widowControl w:val="0"/>
        <w:autoSpaceDE w:val="0"/>
        <w:autoSpaceDN w:val="0"/>
        <w:jc w:val="right"/>
        <w:outlineLvl w:val="1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Приложение 4</w:t>
      </w:r>
    </w:p>
    <w:p w:rsidR="003165DC" w:rsidRPr="003165DC" w:rsidRDefault="003165DC" w:rsidP="003165DC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3165DC" w:rsidRPr="003165DC" w:rsidRDefault="003165DC" w:rsidP="003165DC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«Малое село Ипатовского</w:t>
      </w:r>
    </w:p>
    <w:p w:rsidR="003165DC" w:rsidRPr="003165DC" w:rsidRDefault="003165DC" w:rsidP="003165DC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муниципального округа</w:t>
      </w:r>
    </w:p>
    <w:p w:rsidR="003165DC" w:rsidRPr="003165DC" w:rsidRDefault="003165DC" w:rsidP="003165DC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3165DC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  <w:highlight w:val="yellow"/>
        </w:rPr>
      </w:pPr>
    </w:p>
    <w:p w:rsidR="003165DC" w:rsidRP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  <w:highlight w:val="yellow"/>
        </w:rPr>
      </w:pPr>
    </w:p>
    <w:p w:rsidR="003165DC" w:rsidRPr="003165DC" w:rsidRDefault="003165DC" w:rsidP="003165DC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24"/>
        </w:rPr>
      </w:pPr>
      <w:bookmarkStart w:id="4" w:name="P398"/>
      <w:bookmarkEnd w:id="4"/>
      <w:r w:rsidRPr="003165DC">
        <w:rPr>
          <w:rFonts w:ascii="Arial" w:hAnsi="Arial" w:cs="Arial"/>
          <w:b/>
          <w:sz w:val="32"/>
          <w:szCs w:val="24"/>
        </w:rPr>
        <w:t>ОБЪЕМЫ И ИСТОЧНИКИ ФИНАНСОВОГО ОБЕСПЕЧЕНИЯ МУНИЦИПАЛЬНОЙ ПРОГРАММЫ «МАЛОЕ СЕЛО ИПАТОВСКОГО МУНИЦИПАЛЬНОГО ОКРУГА СТАВРОПОЛЬСКОГО КРАЯ»</w:t>
      </w:r>
    </w:p>
    <w:p w:rsidR="003165DC" w:rsidRP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  <w:highlight w:val="yellow"/>
        </w:rPr>
      </w:pPr>
    </w:p>
    <w:p w:rsidR="003165DC" w:rsidRP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1619"/>
        <w:gridCol w:w="2694"/>
        <w:gridCol w:w="708"/>
        <w:gridCol w:w="709"/>
        <w:gridCol w:w="709"/>
        <w:gridCol w:w="709"/>
        <w:gridCol w:w="708"/>
        <w:gridCol w:w="709"/>
      </w:tblGrid>
      <w:tr w:rsidR="003165DC" w:rsidRPr="00FB08E4" w:rsidTr="00FB08E4">
        <w:tc>
          <w:tcPr>
            <w:tcW w:w="709" w:type="dxa"/>
            <w:vMerge w:val="restart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619" w:type="dxa"/>
            <w:vMerge w:val="restart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4252" w:type="dxa"/>
            <w:gridSpan w:val="6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Объемы финансового обеспечения по годам (тыс. рублей)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3165DC" w:rsidRPr="00FB08E4" w:rsidTr="00FB08E4"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165DC" w:rsidRPr="00FB08E4" w:rsidTr="00FB08E4">
        <w:tc>
          <w:tcPr>
            <w:tcW w:w="709" w:type="dxa"/>
            <w:vMerge w:val="restart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19" w:type="dxa"/>
            <w:vMerge w:val="restart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 xml:space="preserve">Программа «Малое село Ипатовского муниципального округа </w:t>
            </w:r>
            <w:r w:rsidRPr="00FB08E4">
              <w:rPr>
                <w:rFonts w:ascii="Arial" w:hAnsi="Arial" w:cs="Arial"/>
                <w:sz w:val="20"/>
                <w:szCs w:val="20"/>
              </w:rPr>
              <w:lastRenderedPageBreak/>
              <w:t>Ставропольского края»</w:t>
            </w: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 xml:space="preserve">бюджетные ассигнования бюджета Ипатовского муниципального округа </w:t>
            </w:r>
            <w:r w:rsidRPr="00FB08E4">
              <w:rPr>
                <w:rFonts w:ascii="Arial" w:hAnsi="Arial" w:cs="Arial"/>
                <w:sz w:val="20"/>
                <w:szCs w:val="20"/>
              </w:rPr>
              <w:lastRenderedPageBreak/>
              <w:t>Ставропольского края (далее соответственно - ассигнования местного бюджета, местный бюджет)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lastRenderedPageBreak/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- средства бюджета Ставропольского края (далее - краевой бюджет)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в том числе участнику Программы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соисполнителю: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в том числе участнику программы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 w:val="restart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9" w:type="dxa"/>
            <w:vMerge w:val="restart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Подпрограмма «Комфортная сельская среда»</w:t>
            </w: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- средства краевого бюджета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соисполнителю: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средства участников подпрограммы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5DC" w:rsidRPr="00FB08E4" w:rsidTr="00FB08E4">
        <w:tc>
          <w:tcPr>
            <w:tcW w:w="709" w:type="dxa"/>
            <w:vMerge w:val="restart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619" w:type="dxa"/>
            <w:vMerge w:val="restart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Фонд сельского старосты</w:t>
            </w: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Всего, в том числе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- средства краевого бюджета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из них предусмотренные: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соисполнителю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средства участников подпрограммы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 w:val="restart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1619" w:type="dxa"/>
            <w:vMerge w:val="restart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Поддержка сельских инициатив</w:t>
            </w: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ассигнования местного бюджета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- средства федерального бюджета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- средства краевого бюджета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в том числе предусмотренные: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2100,00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соисполнителю: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в том числе участнику подпрограммы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c>
          <w:tcPr>
            <w:tcW w:w="70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- налоговые расходы местного бюджета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165DC" w:rsidRPr="00FB08E4" w:rsidTr="00FB08E4">
        <w:trPr>
          <w:trHeight w:val="2434"/>
        </w:trPr>
        <w:tc>
          <w:tcPr>
            <w:tcW w:w="709" w:type="dxa"/>
          </w:tcPr>
          <w:p w:rsidR="003165DC" w:rsidRPr="00FB08E4" w:rsidRDefault="003165DC" w:rsidP="003165D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619" w:type="dxa"/>
          </w:tcPr>
          <w:p w:rsidR="003165DC" w:rsidRPr="00FB08E4" w:rsidRDefault="003165DC" w:rsidP="003165D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Основное мероприятие: «Организация мероприятий, направленных на улучшение благоустройства территорий малых сел, поселков, аулов и хуторов Ипатовского муниципального округа Ставропольского края»</w:t>
            </w:r>
          </w:p>
        </w:tc>
        <w:tc>
          <w:tcPr>
            <w:tcW w:w="6946" w:type="dxa"/>
            <w:gridSpan w:val="7"/>
          </w:tcPr>
          <w:p w:rsidR="003165DC" w:rsidRPr="00FB08E4" w:rsidRDefault="003165DC" w:rsidP="003165D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5DC" w:rsidRPr="00FB08E4" w:rsidRDefault="003165DC" w:rsidP="003165D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5DC" w:rsidRPr="00FB08E4" w:rsidRDefault="003165DC" w:rsidP="003165D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65DC" w:rsidRPr="00FB08E4" w:rsidRDefault="003165DC" w:rsidP="003165D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Финансирование не предусмотрено</w:t>
            </w:r>
          </w:p>
        </w:tc>
      </w:tr>
    </w:tbl>
    <w:p w:rsidR="003165DC" w:rsidRP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  <w:highlight w:val="yellow"/>
        </w:rPr>
      </w:pPr>
    </w:p>
    <w:p w:rsidR="003165DC" w:rsidRP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  <w:highlight w:val="yellow"/>
        </w:rPr>
      </w:pPr>
    </w:p>
    <w:p w:rsidR="003165DC" w:rsidRPr="00FB08E4" w:rsidRDefault="003165DC" w:rsidP="00FB08E4">
      <w:pPr>
        <w:tabs>
          <w:tab w:val="left" w:pos="4545"/>
        </w:tabs>
        <w:jc w:val="right"/>
        <w:rPr>
          <w:rFonts w:ascii="Arial" w:hAnsi="Arial" w:cs="Arial"/>
          <w:b/>
          <w:sz w:val="32"/>
          <w:szCs w:val="24"/>
        </w:rPr>
      </w:pPr>
      <w:r w:rsidRPr="00FB08E4">
        <w:rPr>
          <w:rFonts w:ascii="Arial" w:hAnsi="Arial" w:cs="Arial"/>
          <w:b/>
          <w:sz w:val="32"/>
          <w:szCs w:val="24"/>
        </w:rPr>
        <w:t>Приложение 5</w:t>
      </w:r>
    </w:p>
    <w:p w:rsidR="003165DC" w:rsidRPr="00FB08E4" w:rsidRDefault="003165DC" w:rsidP="00FB08E4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FB08E4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3165DC" w:rsidRPr="00FB08E4" w:rsidRDefault="003165DC" w:rsidP="00FB08E4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FB08E4">
        <w:rPr>
          <w:rFonts w:ascii="Arial" w:hAnsi="Arial" w:cs="Arial"/>
          <w:b/>
          <w:sz w:val="32"/>
          <w:szCs w:val="24"/>
        </w:rPr>
        <w:t>«Малое село Ипатовского</w:t>
      </w:r>
    </w:p>
    <w:p w:rsidR="003165DC" w:rsidRPr="00FB08E4" w:rsidRDefault="003165DC" w:rsidP="00FB08E4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FB08E4">
        <w:rPr>
          <w:rFonts w:ascii="Arial" w:hAnsi="Arial" w:cs="Arial"/>
          <w:b/>
          <w:sz w:val="32"/>
          <w:szCs w:val="24"/>
        </w:rPr>
        <w:t>муниципального округа</w:t>
      </w:r>
    </w:p>
    <w:p w:rsidR="003165DC" w:rsidRPr="00FB08E4" w:rsidRDefault="003165DC" w:rsidP="00FB08E4">
      <w:pPr>
        <w:widowControl w:val="0"/>
        <w:autoSpaceDE w:val="0"/>
        <w:autoSpaceDN w:val="0"/>
        <w:jc w:val="right"/>
        <w:rPr>
          <w:rFonts w:ascii="Arial" w:hAnsi="Arial" w:cs="Arial"/>
          <w:b/>
          <w:sz w:val="32"/>
          <w:szCs w:val="24"/>
        </w:rPr>
      </w:pPr>
      <w:r w:rsidRPr="00FB08E4">
        <w:rPr>
          <w:rFonts w:ascii="Arial" w:hAnsi="Arial" w:cs="Arial"/>
          <w:b/>
          <w:sz w:val="32"/>
          <w:szCs w:val="24"/>
        </w:rPr>
        <w:t>Ставропольского края»</w:t>
      </w:r>
    </w:p>
    <w:p w:rsid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  <w:highlight w:val="yellow"/>
        </w:rPr>
      </w:pPr>
    </w:p>
    <w:p w:rsidR="00FB08E4" w:rsidRPr="003165DC" w:rsidRDefault="00FB08E4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  <w:highlight w:val="yellow"/>
        </w:rPr>
      </w:pPr>
    </w:p>
    <w:p w:rsidR="003165DC" w:rsidRPr="00FB08E4" w:rsidRDefault="003165DC" w:rsidP="00FB08E4">
      <w:pPr>
        <w:widowControl w:val="0"/>
        <w:autoSpaceDE w:val="0"/>
        <w:autoSpaceDN w:val="0"/>
        <w:jc w:val="center"/>
        <w:rPr>
          <w:rFonts w:ascii="Arial" w:hAnsi="Arial" w:cs="Arial"/>
          <w:b/>
          <w:sz w:val="32"/>
          <w:szCs w:val="24"/>
        </w:rPr>
      </w:pPr>
      <w:bookmarkStart w:id="5" w:name="P748"/>
      <w:bookmarkEnd w:id="5"/>
      <w:r w:rsidRPr="00FB08E4">
        <w:rPr>
          <w:rFonts w:ascii="Arial" w:hAnsi="Arial" w:cs="Arial"/>
          <w:b/>
          <w:sz w:val="32"/>
          <w:szCs w:val="24"/>
        </w:rPr>
        <w:t>СВЕДЕНИЯ</w:t>
      </w:r>
      <w:r w:rsidR="00FB08E4" w:rsidRPr="00FB08E4">
        <w:rPr>
          <w:rFonts w:ascii="Arial" w:hAnsi="Arial" w:cs="Arial"/>
          <w:b/>
          <w:sz w:val="32"/>
          <w:szCs w:val="24"/>
        </w:rPr>
        <w:t xml:space="preserve"> </w:t>
      </w:r>
      <w:r w:rsidRPr="00FB08E4">
        <w:rPr>
          <w:rFonts w:ascii="Arial" w:hAnsi="Arial" w:cs="Arial"/>
          <w:b/>
          <w:sz w:val="32"/>
          <w:szCs w:val="24"/>
        </w:rPr>
        <w:t>О ВЕСОВЫХ КОЭФФИЦИЕНТАХ, ПРИСВОЕННЫХ ЦЕЛЯМ ПРОГРАММЫ «МАЛОЕ СЕЛО ИПАТОВСКОГО МУНИЦИПАЛЬНОГО ОКРУГА СТАВРОПОЛЬСКОГО КРАЯ», ЗАДАЧАМ ПОДПРОГРАММЫ ПРОГРАММЫ, ОТРАЖАЮЩИХ ЗНАЧИМОСТЬ (ВЕС) ЦЕЛИ ПРОГРАММЫ В ДОСТИЖЕНИИ СТРАТЕГИЧЕСКИХ ЦЕЛЕЙ СОЦИАЛЬНО-ЭКОНОМИЧЕСКОГО РАЗВИТИЯ ИПАТОВСКОГО МУНИЦИПАЛЬНОГО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ИПАТОВСКОГО МУНИЦИПАЛЬНОГО ОКРУГА СТАВРОПОЛЬСКОГО КРАЯ, И ЗАДАЧИ ПОДПРОГРАММЫ ПРОГРАММЫ В ДОСТИЖЕНИИ ЦЕЛИ ПРОГРАММЫ</w:t>
      </w:r>
      <w:r w:rsidR="00FB08E4" w:rsidRPr="00FB08E4">
        <w:rPr>
          <w:rFonts w:ascii="Arial" w:hAnsi="Arial" w:cs="Arial"/>
          <w:b/>
          <w:sz w:val="32"/>
          <w:szCs w:val="24"/>
        </w:rPr>
        <w:t xml:space="preserve"> </w:t>
      </w:r>
      <w:r w:rsidRPr="00FB08E4">
        <w:rPr>
          <w:rFonts w:ascii="Arial" w:hAnsi="Arial" w:cs="Arial"/>
          <w:b/>
          <w:sz w:val="32"/>
          <w:szCs w:val="24"/>
        </w:rPr>
        <w:t>В СРАВНЕНИИ С ДРУГИМИ ЗАДАЧАМИ ПОДПРОГРАММЫ ПРОГРАММЫ В ДОСТИЖЕНИИ ТОЙ ЖЕ ЦЕЛИ ПРОГРАММЫ</w:t>
      </w:r>
    </w:p>
    <w:p w:rsidR="003165DC" w:rsidRPr="003165DC" w:rsidRDefault="003165DC" w:rsidP="003165DC">
      <w:pPr>
        <w:widowControl w:val="0"/>
        <w:autoSpaceDE w:val="0"/>
        <w:autoSpaceDN w:val="0"/>
        <w:rPr>
          <w:rFonts w:ascii="Arial" w:hAnsi="Arial" w:cs="Arial"/>
          <w:sz w:val="24"/>
          <w:szCs w:val="24"/>
          <w:highlight w:val="yellow"/>
        </w:rPr>
      </w:pPr>
    </w:p>
    <w:tbl>
      <w:tblPr>
        <w:tblW w:w="94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7"/>
        <w:gridCol w:w="3888"/>
        <w:gridCol w:w="709"/>
        <w:gridCol w:w="708"/>
        <w:gridCol w:w="709"/>
        <w:gridCol w:w="709"/>
        <w:gridCol w:w="709"/>
        <w:gridCol w:w="708"/>
        <w:gridCol w:w="709"/>
      </w:tblGrid>
      <w:tr w:rsidR="003165DC" w:rsidRPr="00FB08E4" w:rsidTr="00FB08E4">
        <w:trPr>
          <w:trHeight w:val="276"/>
        </w:trPr>
        <w:tc>
          <w:tcPr>
            <w:tcW w:w="567" w:type="dxa"/>
            <w:vMerge w:val="restart"/>
            <w:vAlign w:val="center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888" w:type="dxa"/>
            <w:vMerge w:val="restart"/>
            <w:vAlign w:val="center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Цели Программы, задачи подпрограммы Программы</w:t>
            </w:r>
          </w:p>
        </w:tc>
        <w:tc>
          <w:tcPr>
            <w:tcW w:w="4961" w:type="dxa"/>
            <w:gridSpan w:val="7"/>
          </w:tcPr>
          <w:p w:rsidR="003165DC" w:rsidRPr="00FB08E4" w:rsidRDefault="003165DC" w:rsidP="003165D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B08E4">
              <w:rPr>
                <w:rFonts w:ascii="Arial" w:hAnsi="Arial" w:cs="Arial"/>
                <w:sz w:val="20"/>
                <w:szCs w:val="20"/>
                <w:lang w:eastAsia="en-US"/>
              </w:rPr>
              <w:t>Значение весовых коэффициентов, присвоенных целям Программы и задачам подпрограммы по годам</w:t>
            </w:r>
          </w:p>
        </w:tc>
      </w:tr>
      <w:tr w:rsidR="003165DC" w:rsidRPr="00FB08E4" w:rsidTr="00FB08E4">
        <w:tc>
          <w:tcPr>
            <w:tcW w:w="567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8" w:type="dxa"/>
            <w:vAlign w:val="center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9" w:type="dxa"/>
            <w:vAlign w:val="center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9" w:type="dxa"/>
            <w:vAlign w:val="center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708" w:type="dxa"/>
            <w:vAlign w:val="center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709" w:type="dxa"/>
            <w:vAlign w:val="center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</w:tr>
      <w:tr w:rsidR="003165DC" w:rsidRPr="00FB08E4" w:rsidTr="00FB08E4">
        <w:tc>
          <w:tcPr>
            <w:tcW w:w="567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8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Цель Программы. Повышение уровня благоустройства сельских территорий (малых сел, поселков, аулов и хуторов) Ипатовского муниципального округа Ставропольского края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3165DC" w:rsidRPr="00FB08E4" w:rsidTr="00FB08E4">
        <w:tc>
          <w:tcPr>
            <w:tcW w:w="567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Подпрограмма «Комфортная сельская среда»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5DC" w:rsidRPr="00FB08E4" w:rsidTr="00FB08E4">
        <w:tc>
          <w:tcPr>
            <w:tcW w:w="567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8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Задача подпрограммы 1: Создание благоприятных условий для проживания жителей малых сел Ипатовского муниципального округа Ставропольского края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3165DC" w:rsidRPr="00FB08E4" w:rsidTr="00FB08E4">
        <w:tc>
          <w:tcPr>
            <w:tcW w:w="567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388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Задача подпрограммы 2: Повышение комфортности проживания жителей и благоустройства малых сел Ипатовского муниципального округа Ставропольского края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pStyle w:val="ConsPlusNormal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165DC" w:rsidRPr="00FB08E4" w:rsidRDefault="003165DC" w:rsidP="003165DC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FB08E4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</w:tbl>
    <w:p w:rsidR="00AC6E7C" w:rsidRPr="003165DC" w:rsidRDefault="00AC6E7C" w:rsidP="00FB08E4">
      <w:pPr>
        <w:rPr>
          <w:rFonts w:ascii="Arial" w:hAnsi="Arial" w:cs="Arial"/>
          <w:sz w:val="24"/>
          <w:szCs w:val="24"/>
        </w:rPr>
      </w:pPr>
    </w:p>
    <w:sectPr w:rsidR="00AC6E7C" w:rsidRPr="003165DC" w:rsidSect="003165DC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A9B"/>
    <w:multiLevelType w:val="multilevel"/>
    <w:tmpl w:val="78B06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3" w15:restartNumberingAfterBreak="0">
    <w:nsid w:val="10E37AAE"/>
    <w:multiLevelType w:val="hybridMultilevel"/>
    <w:tmpl w:val="C07255DC"/>
    <w:lvl w:ilvl="0" w:tplc="C4FCB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935E4"/>
    <w:multiLevelType w:val="multilevel"/>
    <w:tmpl w:val="3B46623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412E7F"/>
    <w:multiLevelType w:val="multilevel"/>
    <w:tmpl w:val="150CAD18"/>
    <w:lvl w:ilvl="0">
      <w:start w:val="1"/>
      <w:numFmt w:val="decimal"/>
      <w:pStyle w:val="WW8Num2z0"/>
      <w:suff w:val="space"/>
      <w:lvlText w:val="%1"/>
      <w:lvlJc w:val="left"/>
    </w:lvl>
    <w:lvl w:ilvl="1">
      <w:start w:val="1"/>
      <w:numFmt w:val="decimal"/>
      <w:pStyle w:val="WW8Num2z1"/>
      <w:suff w:val="space"/>
      <w:lvlText w:val="%1.%2"/>
      <w:lvlJc w:val="left"/>
    </w:lvl>
    <w:lvl w:ilvl="2">
      <w:start w:val="1"/>
      <w:numFmt w:val="decimal"/>
      <w:pStyle w:val="WW8Num2z2"/>
      <w:suff w:val="space"/>
      <w:lvlText w:val="%1.%2.%3"/>
      <w:lvlJc w:val="left"/>
    </w:lvl>
    <w:lvl w:ilvl="3">
      <w:start w:val="1"/>
      <w:numFmt w:val="decimal"/>
      <w:pStyle w:val="s1"/>
      <w:suff w:val="space"/>
      <w:lvlText w:val="%1.%2.%3.%4"/>
      <w:lvlJc w:val="left"/>
    </w:lvl>
    <w:lvl w:ilvl="4">
      <w:start w:val="1"/>
      <w:numFmt w:val="decimal"/>
      <w:pStyle w:val="1"/>
      <w:suff w:val="space"/>
      <w:lvlText w:val="%1.%2.%3.%4.%5"/>
      <w:lvlJc w:val="left"/>
    </w:lvl>
    <w:lvl w:ilvl="5">
      <w:start w:val="1"/>
      <w:numFmt w:val="decimal"/>
      <w:suff w:val="space"/>
      <w:lvlText w:val="%1.%2.%3.%4.%5.%6"/>
      <w:lvlJc w:val="left"/>
    </w:lvl>
    <w:lvl w:ilvl="6">
      <w:start w:val="1"/>
      <w:numFmt w:val="decimal"/>
      <w:suff w:val="space"/>
      <w:lvlText w:val="%1.%2.%3.%4.%5.%6.%7"/>
      <w:lvlJc w:val="left"/>
    </w:lvl>
    <w:lvl w:ilvl="7">
      <w:start w:val="1"/>
      <w:numFmt w:val="decimal"/>
      <w:suff w:val="space"/>
      <w:lvlText w:val="%1.%2.%3.%4.%5.%6.%7.%8"/>
      <w:lvlJc w:val="left"/>
    </w:lvl>
    <w:lvl w:ilvl="8">
      <w:start w:val="1"/>
      <w:numFmt w:val="decimal"/>
      <w:suff w:val="space"/>
      <w:lvlText w:val="%1.%2.%3.%4.%5.%6.%7.%8.%9"/>
      <w:lvlJc w:val="left"/>
    </w:lvl>
  </w:abstractNum>
  <w:abstractNum w:abstractNumId="10" w15:restartNumberingAfterBreak="0">
    <w:nsid w:val="4FDD088C"/>
    <w:multiLevelType w:val="multilevel"/>
    <w:tmpl w:val="1FB48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62514"/>
    <w:multiLevelType w:val="multilevel"/>
    <w:tmpl w:val="48BA68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7"/>
  </w:num>
  <w:num w:numId="5">
    <w:abstractNumId w:val="16"/>
  </w:num>
  <w:num w:numId="6">
    <w:abstractNumId w:val="8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11"/>
  </w:num>
  <w:num w:numId="12">
    <w:abstractNumId w:val="18"/>
  </w:num>
  <w:num w:numId="13">
    <w:abstractNumId w:val="1"/>
  </w:num>
  <w:num w:numId="14">
    <w:abstractNumId w:val="0"/>
  </w:num>
  <w:num w:numId="15">
    <w:abstractNumId w:val="3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36086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03D2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165DC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84644"/>
    <w:rsid w:val="005913FD"/>
    <w:rsid w:val="0059143E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1097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16EF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4DA8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581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E7C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29E2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6D4A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33F0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08E4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32"/>
        <o:r id="V:Rule3" type="connector" idref="#_x0000_s1035"/>
        <o:r id="V:Rule4" type="connector" idref="#_x0000_s1033"/>
        <o:r id="V:Rule5" type="connector" idref="#_x0000_s1037"/>
        <o:r id="V:Rule6" type="connector" idref="#_x0000_s1038"/>
        <o:r id="V:Rule7" type="connector" idref="#_x0000_s1034"/>
        <o:r id="V:Rule8" type="connector" idref="#_x0000_s1036"/>
      </o:rules>
    </o:shapelayout>
  </w:shapeDefaults>
  <w:decimalSymbol w:val=","/>
  <w:listSeparator w:val=";"/>
  <w14:docId w14:val="3C18A395"/>
  <w15:docId w15:val="{D02004A8-B4CC-4DDF-8E90-4C159436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0">
    <w:name w:val="heading 1"/>
    <w:basedOn w:val="a"/>
    <w:next w:val="a"/>
    <w:link w:val="11"/>
    <w:uiPriority w:val="99"/>
    <w:qFormat/>
    <w:rsid w:val="003165DC"/>
    <w:pPr>
      <w:keepNext/>
      <w:spacing w:line="240" w:lineRule="exact"/>
      <w:jc w:val="center"/>
      <w:outlineLvl w:val="0"/>
    </w:pPr>
    <w:rPr>
      <w:rFonts w:ascii="Calibri" w:eastAsia="Times New Roman" w:hAnsi="Calibri" w:cs="Times New Roman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165DC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3165DC"/>
    <w:pPr>
      <w:keepNext/>
      <w:spacing w:before="240" w:after="60"/>
      <w:jc w:val="left"/>
      <w:outlineLvl w:val="2"/>
    </w:pPr>
    <w:rPr>
      <w:rFonts w:ascii="Cambria" w:eastAsia="Times New Roman" w:hAnsi="Cambria" w:cs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165DC"/>
    <w:pPr>
      <w:keepNext/>
      <w:spacing w:before="240" w:after="60"/>
      <w:jc w:val="left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3165DC"/>
    <w:p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3165DC"/>
    <w:pPr>
      <w:spacing w:before="240" w:after="60"/>
      <w:jc w:val="left"/>
      <w:outlineLvl w:val="5"/>
    </w:pPr>
    <w:rPr>
      <w:rFonts w:ascii="Calibri" w:eastAsia="Times New Roman" w:hAnsi="Calibri" w:cs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3165DC"/>
    <w:pPr>
      <w:spacing w:before="240" w:after="60"/>
      <w:jc w:val="left"/>
      <w:outlineLvl w:val="6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3165DC"/>
    <w:pPr>
      <w:spacing w:before="240" w:after="60"/>
      <w:jc w:val="left"/>
      <w:outlineLvl w:val="7"/>
    </w:pPr>
    <w:rPr>
      <w:rFonts w:ascii="Calibri" w:eastAsia="Times New Roman" w:hAnsi="Calibri"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3165DC"/>
    <w:pPr>
      <w:spacing w:before="240" w:after="60"/>
      <w:jc w:val="left"/>
      <w:outlineLvl w:val="8"/>
    </w:pPr>
    <w:rPr>
      <w:rFonts w:ascii="Cambria" w:eastAsia="Times New Roman" w:hAnsi="Cambria" w:cs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3165DC"/>
    <w:rPr>
      <w:rFonts w:ascii="Calibri" w:eastAsia="Times New Roman" w:hAnsi="Calibri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3165DC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3165DC"/>
    <w:rPr>
      <w:rFonts w:ascii="Cambria" w:eastAsia="Times New Roman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3165DC"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3165DC"/>
    <w:rPr>
      <w:rFonts w:ascii="Calibri" w:eastAsia="Times New Roman" w:hAnsi="Calibri" w:cs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3165DC"/>
    <w:rPr>
      <w:rFonts w:ascii="Calibri" w:eastAsia="Times New Roman" w:hAnsi="Calibri" w:cs="Calibri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3165DC"/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3165DC"/>
    <w:rPr>
      <w:rFonts w:ascii="Calibri" w:eastAsia="Times New Roman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3165DC"/>
    <w:rPr>
      <w:rFonts w:ascii="Cambria" w:eastAsia="Times New Roman" w:hAnsi="Cambria" w:cs="Cambria"/>
      <w:lang w:eastAsia="en-US"/>
    </w:rPr>
  </w:style>
  <w:style w:type="paragraph" w:customStyle="1" w:styleId="Noparagraphstyle">
    <w:name w:val="[No paragraph style]"/>
    <w:uiPriority w:val="99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uiPriority w:val="99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99"/>
    <w:qFormat/>
    <w:rsid w:val="000439D4"/>
    <w:pPr>
      <w:ind w:left="720"/>
      <w:contextualSpacing/>
    </w:pPr>
  </w:style>
  <w:style w:type="character" w:customStyle="1" w:styleId="FontStyle13">
    <w:name w:val="Font Style13"/>
    <w:uiPriority w:val="99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9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99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table" w:styleId="ac">
    <w:name w:val="Table Grid"/>
    <w:basedOn w:val="a1"/>
    <w:uiPriority w:val="99"/>
    <w:rsid w:val="003165DC"/>
    <w:pPr>
      <w:jc w:val="left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3165DC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e">
    <w:name w:val="Верхний колонтитул Знак"/>
    <w:basedOn w:val="a0"/>
    <w:link w:val="ad"/>
    <w:uiPriority w:val="99"/>
    <w:rsid w:val="003165DC"/>
    <w:rPr>
      <w:rFonts w:ascii="Calibri" w:eastAsia="Times New Roman" w:hAnsi="Calibri" w:cs="Calibri"/>
    </w:rPr>
  </w:style>
  <w:style w:type="paragraph" w:styleId="af">
    <w:name w:val="footer"/>
    <w:basedOn w:val="a"/>
    <w:link w:val="af0"/>
    <w:uiPriority w:val="99"/>
    <w:rsid w:val="003165DC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f0">
    <w:name w:val="Нижний колонтитул Знак"/>
    <w:basedOn w:val="a0"/>
    <w:link w:val="af"/>
    <w:uiPriority w:val="99"/>
    <w:rsid w:val="003165DC"/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3165DC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Cell">
    <w:name w:val="ConsPlusCell"/>
    <w:uiPriority w:val="99"/>
    <w:rsid w:val="003165DC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3165DC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1">
    <w:name w:val="Текст сноски Знак"/>
    <w:basedOn w:val="a0"/>
    <w:link w:val="af2"/>
    <w:uiPriority w:val="99"/>
    <w:semiHidden/>
    <w:locked/>
    <w:rsid w:val="003165DC"/>
    <w:rPr>
      <w:rFonts w:ascii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semiHidden/>
    <w:rsid w:val="003165DC"/>
    <w:pPr>
      <w:autoSpaceDE w:val="0"/>
      <w:autoSpaceDN w:val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3165DC"/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4"/>
    <w:uiPriority w:val="99"/>
    <w:semiHidden/>
    <w:locked/>
    <w:rsid w:val="003165DC"/>
    <w:rPr>
      <w:rFonts w:ascii="Times New Roman" w:hAnsi="Times New Roman" w:cs="Times New Roman"/>
      <w:sz w:val="20"/>
      <w:szCs w:val="20"/>
      <w:lang w:eastAsia="en-US"/>
    </w:rPr>
  </w:style>
  <w:style w:type="paragraph" w:styleId="af4">
    <w:name w:val="Body Text Indent"/>
    <w:basedOn w:val="a"/>
    <w:link w:val="af3"/>
    <w:uiPriority w:val="99"/>
    <w:semiHidden/>
    <w:rsid w:val="003165DC"/>
    <w:pPr>
      <w:spacing w:line="240" w:lineRule="exact"/>
      <w:ind w:left="4320" w:hanging="432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3165DC"/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3165DC"/>
    <w:rPr>
      <w:rFonts w:ascii="Times New Roman" w:hAnsi="Times New Roman" w:cs="Times New Roman"/>
      <w:sz w:val="16"/>
      <w:szCs w:val="16"/>
      <w:lang w:eastAsia="en-US"/>
    </w:rPr>
  </w:style>
  <w:style w:type="paragraph" w:styleId="32">
    <w:name w:val="Body Text 3"/>
    <w:basedOn w:val="a"/>
    <w:link w:val="31"/>
    <w:uiPriority w:val="99"/>
    <w:semiHidden/>
    <w:rsid w:val="003165DC"/>
    <w:pPr>
      <w:spacing w:after="120"/>
      <w:jc w:val="left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3165DC"/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locked/>
    <w:rsid w:val="003165DC"/>
    <w:rPr>
      <w:rFonts w:ascii="Times New Roman" w:hAnsi="Times New Roman" w:cs="Times New Roman"/>
      <w:sz w:val="24"/>
      <w:szCs w:val="24"/>
      <w:lang w:eastAsia="en-US"/>
    </w:rPr>
  </w:style>
  <w:style w:type="paragraph" w:styleId="25">
    <w:name w:val="Body Text Indent 2"/>
    <w:basedOn w:val="a"/>
    <w:link w:val="24"/>
    <w:uiPriority w:val="99"/>
    <w:semiHidden/>
    <w:rsid w:val="003165DC"/>
    <w:pPr>
      <w:spacing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3165DC"/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3165DC"/>
    <w:rPr>
      <w:rFonts w:ascii="Times New Roman" w:hAnsi="Times New Roman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rsid w:val="003165DC"/>
    <w:pPr>
      <w:spacing w:after="120"/>
      <w:ind w:left="283"/>
      <w:jc w:val="left"/>
    </w:pPr>
    <w:rPr>
      <w:rFonts w:ascii="Times New Roman" w:hAnsi="Times New Roman" w:cs="Times New Roman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3165DC"/>
    <w:rPr>
      <w:sz w:val="16"/>
      <w:szCs w:val="16"/>
    </w:rPr>
  </w:style>
  <w:style w:type="character" w:customStyle="1" w:styleId="af5">
    <w:name w:val="Схема документа Знак"/>
    <w:basedOn w:val="a0"/>
    <w:link w:val="af6"/>
    <w:uiPriority w:val="99"/>
    <w:semiHidden/>
    <w:locked/>
    <w:rsid w:val="003165DC"/>
    <w:rPr>
      <w:rFonts w:ascii="Tahoma" w:hAnsi="Tahoma" w:cs="Tahoma"/>
      <w:sz w:val="20"/>
      <w:szCs w:val="20"/>
      <w:shd w:val="clear" w:color="auto" w:fill="000080"/>
      <w:lang w:eastAsia="en-US"/>
    </w:rPr>
  </w:style>
  <w:style w:type="paragraph" w:styleId="af6">
    <w:name w:val="Document Map"/>
    <w:basedOn w:val="a"/>
    <w:link w:val="af5"/>
    <w:uiPriority w:val="99"/>
    <w:semiHidden/>
    <w:rsid w:val="003165DC"/>
    <w:pPr>
      <w:shd w:val="clear" w:color="auto" w:fill="000080"/>
      <w:jc w:val="left"/>
    </w:pPr>
    <w:rPr>
      <w:rFonts w:ascii="Tahoma" w:hAnsi="Tahoma" w:cs="Tahoma"/>
      <w:sz w:val="20"/>
      <w:szCs w:val="20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3165DC"/>
    <w:rPr>
      <w:rFonts w:ascii="Segoe UI" w:hAnsi="Segoe UI" w:cs="Segoe UI"/>
      <w:sz w:val="16"/>
      <w:szCs w:val="16"/>
    </w:rPr>
  </w:style>
  <w:style w:type="character" w:customStyle="1" w:styleId="af7">
    <w:name w:val="Текст Знак"/>
    <w:basedOn w:val="a0"/>
    <w:link w:val="af8"/>
    <w:uiPriority w:val="99"/>
    <w:semiHidden/>
    <w:locked/>
    <w:rsid w:val="003165DC"/>
    <w:rPr>
      <w:rFonts w:ascii="Courier New" w:hAnsi="Courier New" w:cs="Courier New"/>
      <w:sz w:val="20"/>
      <w:szCs w:val="20"/>
      <w:lang w:eastAsia="en-US"/>
    </w:rPr>
  </w:style>
  <w:style w:type="paragraph" w:styleId="af8">
    <w:name w:val="Plain Text"/>
    <w:basedOn w:val="a"/>
    <w:link w:val="af7"/>
    <w:uiPriority w:val="99"/>
    <w:semiHidden/>
    <w:rsid w:val="003165DC"/>
    <w:pPr>
      <w:jc w:val="left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15">
    <w:name w:val="Текст Знак1"/>
    <w:basedOn w:val="a0"/>
    <w:uiPriority w:val="99"/>
    <w:semiHidden/>
    <w:rsid w:val="003165DC"/>
    <w:rPr>
      <w:rFonts w:ascii="Consolas" w:hAnsi="Consolas"/>
      <w:sz w:val="21"/>
      <w:szCs w:val="21"/>
    </w:rPr>
  </w:style>
  <w:style w:type="paragraph" w:customStyle="1" w:styleId="BodyText21">
    <w:name w:val="Body Text 21"/>
    <w:basedOn w:val="a"/>
    <w:uiPriority w:val="99"/>
    <w:rsid w:val="003165DC"/>
    <w:pPr>
      <w:widowControl w:val="0"/>
      <w:jc w:val="center"/>
    </w:pPr>
    <w:rPr>
      <w:rFonts w:ascii="Calibri" w:eastAsia="Times New Roman" w:hAnsi="Calibri" w:cs="Times New Roman"/>
      <w:sz w:val="28"/>
      <w:szCs w:val="28"/>
    </w:rPr>
  </w:style>
  <w:style w:type="character" w:customStyle="1" w:styleId="MMTopic1">
    <w:name w:val="MM Topic 1 Знак"/>
    <w:link w:val="MMTopic10"/>
    <w:uiPriority w:val="99"/>
    <w:semiHidden/>
    <w:locked/>
    <w:rsid w:val="003165DC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MMTopic10">
    <w:name w:val="MM Topic 1"/>
    <w:basedOn w:val="10"/>
    <w:link w:val="MMTopic1"/>
    <w:uiPriority w:val="99"/>
    <w:semiHidden/>
    <w:rsid w:val="003165DC"/>
    <w:pPr>
      <w:keepLines/>
      <w:numPr>
        <w:numId w:val="16"/>
      </w:numPr>
      <w:spacing w:before="480" w:line="240" w:lineRule="auto"/>
      <w:jc w:val="left"/>
    </w:pPr>
    <w:rPr>
      <w:rFonts w:ascii="Cambria" w:eastAsiaTheme="minorEastAsia" w:hAnsi="Cambria" w:cs="Cambria"/>
      <w:b/>
      <w:bCs/>
      <w:color w:val="365F91"/>
      <w:lang w:eastAsia="ru-RU"/>
    </w:rPr>
  </w:style>
  <w:style w:type="character" w:customStyle="1" w:styleId="link">
    <w:name w:val="link"/>
    <w:uiPriority w:val="99"/>
    <w:rsid w:val="003165DC"/>
    <w:rPr>
      <w:color w:val="008000"/>
      <w:u w:val="none"/>
      <w:effect w:val="none"/>
    </w:rPr>
  </w:style>
  <w:style w:type="character" w:customStyle="1" w:styleId="HTML">
    <w:name w:val="Разметка HTML"/>
    <w:uiPriority w:val="99"/>
    <w:rsid w:val="003165DC"/>
    <w:rPr>
      <w:vanish/>
      <w:color w:val="FF0000"/>
      <w:sz w:val="20"/>
      <w:szCs w:val="20"/>
    </w:rPr>
  </w:style>
  <w:style w:type="character" w:customStyle="1" w:styleId="a60">
    <w:name w:val="a6"/>
    <w:basedOn w:val="a0"/>
    <w:uiPriority w:val="99"/>
    <w:rsid w:val="003165DC"/>
  </w:style>
  <w:style w:type="character" w:customStyle="1" w:styleId="af9">
    <w:name w:val="Гипертекстовая ссылка"/>
    <w:uiPriority w:val="99"/>
    <w:rsid w:val="003165DC"/>
    <w:rPr>
      <w:b/>
      <w:bCs/>
      <w:color w:val="008000"/>
    </w:rPr>
  </w:style>
  <w:style w:type="character" w:customStyle="1" w:styleId="16">
    <w:name w:val="Основной шрифт абзаца1"/>
    <w:uiPriority w:val="99"/>
    <w:rsid w:val="003165DC"/>
  </w:style>
  <w:style w:type="character" w:customStyle="1" w:styleId="WW8Num1z0">
    <w:name w:val="WW8Num1z0"/>
    <w:uiPriority w:val="99"/>
    <w:rsid w:val="003165DC"/>
    <w:rPr>
      <w:rFonts w:ascii="Symbol" w:hAnsi="Symbol" w:cs="Symbol"/>
    </w:rPr>
  </w:style>
  <w:style w:type="character" w:customStyle="1" w:styleId="WW8Num1z1">
    <w:name w:val="WW8Num1z1"/>
    <w:uiPriority w:val="99"/>
    <w:rsid w:val="003165DC"/>
    <w:rPr>
      <w:rFonts w:ascii="Courier New" w:hAnsi="Courier New" w:cs="Courier New"/>
    </w:rPr>
  </w:style>
  <w:style w:type="character" w:customStyle="1" w:styleId="WW8Num1z2">
    <w:name w:val="WW8Num1z2"/>
    <w:uiPriority w:val="99"/>
    <w:rsid w:val="003165DC"/>
    <w:rPr>
      <w:rFonts w:ascii="Wingdings" w:hAnsi="Wingdings" w:cs="Wingdings"/>
    </w:rPr>
  </w:style>
  <w:style w:type="character" w:customStyle="1" w:styleId="WW8Num2z0">
    <w:name w:val="WW8Num2z0"/>
    <w:uiPriority w:val="99"/>
    <w:rsid w:val="003165DC"/>
    <w:rPr>
      <w:rFonts w:ascii="Symbol" w:hAnsi="Symbol" w:cs="Symbol"/>
    </w:rPr>
  </w:style>
  <w:style w:type="character" w:customStyle="1" w:styleId="WW8Num2z1">
    <w:name w:val="WW8Num2z1"/>
    <w:uiPriority w:val="99"/>
    <w:rsid w:val="003165DC"/>
    <w:rPr>
      <w:rFonts w:ascii="Courier New" w:hAnsi="Courier New" w:cs="Courier New"/>
    </w:rPr>
  </w:style>
  <w:style w:type="character" w:customStyle="1" w:styleId="WW8Num2z2">
    <w:name w:val="WW8Num2z2"/>
    <w:uiPriority w:val="99"/>
    <w:rsid w:val="003165DC"/>
    <w:rPr>
      <w:rFonts w:ascii="Wingdings" w:hAnsi="Wingdings" w:cs="Wingdings"/>
    </w:rPr>
  </w:style>
  <w:style w:type="character" w:customStyle="1" w:styleId="s1">
    <w:name w:val="s1"/>
    <w:basedOn w:val="a0"/>
    <w:uiPriority w:val="99"/>
    <w:rsid w:val="003165DC"/>
  </w:style>
  <w:style w:type="table" w:customStyle="1" w:styleId="1">
    <w:name w:val="Сетка таблицы1"/>
    <w:uiPriority w:val="99"/>
    <w:rsid w:val="003165DC"/>
    <w:pPr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DEC2D-3070-4C69-8A1C-E58902AF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4190</Words>
  <Characters>23885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6</cp:revision>
  <cp:lastPrinted>2023-12-28T00:01:00Z</cp:lastPrinted>
  <dcterms:created xsi:type="dcterms:W3CDTF">2023-12-26T07:23:00Z</dcterms:created>
  <dcterms:modified xsi:type="dcterms:W3CDTF">2024-01-11T05:57:00Z</dcterms:modified>
</cp:coreProperties>
</file>