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96" w:rsidRPr="00610E03" w:rsidRDefault="006C3B96" w:rsidP="008414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3B96" w:rsidRPr="00610E03" w:rsidRDefault="006C3B96" w:rsidP="008414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6C3B96" w:rsidRPr="00610E03" w:rsidRDefault="006C3B96" w:rsidP="006C3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6C4" w:rsidRPr="00610E03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334E00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</w:t>
      </w:r>
      <w:r w:rsidR="00D0355B">
        <w:rPr>
          <w:rFonts w:ascii="Times New Roman" w:hAnsi="Times New Roman" w:cs="Times New Roman"/>
          <w:i/>
          <w:sz w:val="28"/>
          <w:szCs w:val="28"/>
          <w:u w:val="single"/>
        </w:rPr>
        <w:t xml:space="preserve">экономического развития </w:t>
      </w:r>
      <w:r w:rsidR="00334E00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Ипатовского </w:t>
      </w:r>
      <w:r w:rsidR="00240FE9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334E00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</w:t>
      </w:r>
      <w:r w:rsidR="00610E03" w:rsidRPr="00610E03">
        <w:rPr>
          <w:rFonts w:ascii="Times New Roman" w:hAnsi="Times New Roman" w:cs="Times New Roman"/>
          <w:i/>
          <w:sz w:val="28"/>
          <w:szCs w:val="28"/>
        </w:rPr>
        <w:t>__________________________</w:t>
      </w:r>
    </w:p>
    <w:p w:rsidR="006C3B96" w:rsidRPr="00610E03" w:rsidRDefault="006C3B96" w:rsidP="0089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10E03">
        <w:rPr>
          <w:rFonts w:ascii="Times New Roman" w:hAnsi="Times New Roman" w:cs="Times New Roman"/>
          <w:sz w:val="16"/>
          <w:szCs w:val="16"/>
        </w:rPr>
        <w:t>(указывается отдел аппарата, отдел (управление, комитет) со статусом        юридического лица администрации Ипатовского городского округа Ставропольского края, являющийся разработчиком муниципального нормативного правового акта, затрагивающего вопросы осуществления предпринимательской  и иной экономической деятельности)</w:t>
      </w:r>
    </w:p>
    <w:p w:rsidR="006C3B96" w:rsidRPr="00610E03" w:rsidRDefault="006C3B96" w:rsidP="006C3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уведомляет о начале обсуждения идеи (концепции) предлагаемого правового регулирования и сборе предложений от заинтересованных лиц.</w:t>
      </w:r>
    </w:p>
    <w:p w:rsidR="006C3B96" w:rsidRPr="00610E03" w:rsidRDefault="006C3B96" w:rsidP="00610E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    Предложения принимаются по адресу: 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Ставропольский край, </w:t>
      </w:r>
      <w:proofErr w:type="spellStart"/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>Ипатовский</w:t>
      </w:r>
      <w:proofErr w:type="spellEnd"/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район, г. Ипатово, ул. </w:t>
      </w:r>
      <w:proofErr w:type="gramStart"/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>Ленинградская</w:t>
      </w:r>
      <w:proofErr w:type="gramEnd"/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>, д. 8</w:t>
      </w:r>
      <w:r w:rsidR="001375B4">
        <w:rPr>
          <w:rFonts w:ascii="Times New Roman" w:hAnsi="Times New Roman" w:cs="Times New Roman"/>
          <w:i/>
          <w:sz w:val="28"/>
          <w:szCs w:val="28"/>
          <w:u w:val="single"/>
        </w:rPr>
        <w:t xml:space="preserve">4, </w:t>
      </w:r>
      <w:proofErr w:type="spellStart"/>
      <w:r w:rsidR="001375B4">
        <w:rPr>
          <w:rFonts w:ascii="Times New Roman" w:hAnsi="Times New Roman" w:cs="Times New Roman"/>
          <w:i/>
          <w:sz w:val="28"/>
          <w:szCs w:val="28"/>
          <w:u w:val="single"/>
        </w:rPr>
        <w:t>каб</w:t>
      </w:r>
      <w:proofErr w:type="spellEnd"/>
      <w:r w:rsidR="001375B4">
        <w:rPr>
          <w:rFonts w:ascii="Times New Roman" w:hAnsi="Times New Roman" w:cs="Times New Roman"/>
          <w:i/>
          <w:sz w:val="28"/>
          <w:szCs w:val="28"/>
          <w:u w:val="single"/>
        </w:rPr>
        <w:t>. 25</w:t>
      </w:r>
    </w:p>
    <w:p w:rsidR="006C3B96" w:rsidRPr="00240FE9" w:rsidRDefault="006C3B96" w:rsidP="006C3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а также по адресу электронной почты</w:t>
      </w:r>
      <w:r w:rsidRPr="00240FE9">
        <w:rPr>
          <w:rFonts w:ascii="Times New Roman" w:hAnsi="Times New Roman" w:cs="Times New Roman"/>
          <w:sz w:val="28"/>
          <w:szCs w:val="28"/>
        </w:rPr>
        <w:t>:</w:t>
      </w:r>
      <w:r w:rsidR="00610E03" w:rsidRPr="00240FE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40FE9" w:rsidRPr="00240FE9">
          <w:rPr>
            <w:rStyle w:val="a4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Brachnova-anna@yandex.ru</w:t>
        </w:r>
      </w:hyperlink>
      <w:r w:rsidR="00240FE9" w:rsidRPr="00240F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10E03" w:rsidRPr="00240FE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C3B96" w:rsidRPr="00610E03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    Срок приема предложений</w:t>
      </w:r>
      <w:r w:rsidRPr="00CB0F3A">
        <w:rPr>
          <w:rFonts w:ascii="Times New Roman" w:hAnsi="Times New Roman" w:cs="Times New Roman"/>
          <w:sz w:val="28"/>
          <w:szCs w:val="28"/>
        </w:rPr>
        <w:t xml:space="preserve">: </w:t>
      </w:r>
      <w:r w:rsidRPr="00CB0F3A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CB0F3A" w:rsidRPr="00CB0F3A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477C7B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CB0F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77C7B">
        <w:rPr>
          <w:rFonts w:ascii="Times New Roman" w:hAnsi="Times New Roman" w:cs="Times New Roman"/>
          <w:i/>
          <w:sz w:val="28"/>
          <w:szCs w:val="28"/>
          <w:u w:val="single"/>
        </w:rPr>
        <w:t xml:space="preserve">февраля </w:t>
      </w:r>
      <w:r w:rsidR="00610E03" w:rsidRPr="00CB0F3A">
        <w:rPr>
          <w:rFonts w:ascii="Times New Roman" w:hAnsi="Times New Roman" w:cs="Times New Roman"/>
          <w:i/>
          <w:sz w:val="28"/>
          <w:szCs w:val="28"/>
          <w:u w:val="single"/>
        </w:rPr>
        <w:t>202</w:t>
      </w:r>
      <w:r w:rsidR="00766255" w:rsidRPr="00CB0F3A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610E03" w:rsidRPr="00CB0F3A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="00610E03" w:rsidRPr="00CB0F3A">
        <w:rPr>
          <w:rFonts w:ascii="Times New Roman" w:hAnsi="Times New Roman" w:cs="Times New Roman"/>
          <w:sz w:val="28"/>
          <w:szCs w:val="28"/>
        </w:rPr>
        <w:t xml:space="preserve"> </w:t>
      </w:r>
      <w:r w:rsidRPr="00CB0F3A">
        <w:rPr>
          <w:rFonts w:ascii="Times New Roman" w:hAnsi="Times New Roman" w:cs="Times New Roman"/>
          <w:sz w:val="28"/>
          <w:szCs w:val="28"/>
        </w:rPr>
        <w:t xml:space="preserve">по </w:t>
      </w:r>
      <w:r w:rsidR="00477C7B" w:rsidRPr="00477C7B">
        <w:rPr>
          <w:rFonts w:ascii="Times New Roman" w:hAnsi="Times New Roman" w:cs="Times New Roman"/>
          <w:i/>
          <w:sz w:val="28"/>
          <w:szCs w:val="28"/>
          <w:u w:val="single"/>
        </w:rPr>
        <w:t>29 февраля</w:t>
      </w:r>
      <w:r w:rsidR="00610E03" w:rsidRPr="00477C7B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 w:rsidR="00CB0F3A" w:rsidRPr="00477C7B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610E03" w:rsidRPr="00477C7B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610E03" w:rsidRPr="00897054" w:rsidRDefault="006C3B96" w:rsidP="0089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(не  может составлять менее 5 рабочих дней со дня размещения на официальном сайте в информационно-телекоммуникационной сети </w:t>
      </w:r>
      <w:r w:rsidR="00610E03" w:rsidRPr="00897054">
        <w:rPr>
          <w:rFonts w:ascii="Times New Roman" w:hAnsi="Times New Roman" w:cs="Times New Roman"/>
          <w:sz w:val="16"/>
          <w:szCs w:val="16"/>
        </w:rPr>
        <w:t>«</w:t>
      </w:r>
      <w:r w:rsidRPr="00897054">
        <w:rPr>
          <w:rFonts w:ascii="Times New Roman" w:hAnsi="Times New Roman" w:cs="Times New Roman"/>
          <w:sz w:val="16"/>
          <w:szCs w:val="16"/>
        </w:rPr>
        <w:t>Интернет</w:t>
      </w:r>
      <w:r w:rsidR="00610E03" w:rsidRPr="00897054">
        <w:rPr>
          <w:rFonts w:ascii="Times New Roman" w:hAnsi="Times New Roman" w:cs="Times New Roman"/>
          <w:sz w:val="16"/>
          <w:szCs w:val="16"/>
        </w:rPr>
        <w:t>»</w:t>
      </w:r>
      <w:r w:rsidRPr="00897054">
        <w:rPr>
          <w:rFonts w:ascii="Times New Roman" w:hAnsi="Times New Roman" w:cs="Times New Roman"/>
          <w:sz w:val="16"/>
          <w:szCs w:val="16"/>
        </w:rPr>
        <w:t>).</w:t>
      </w:r>
    </w:p>
    <w:p w:rsidR="0018678C" w:rsidRDefault="006C3B96" w:rsidP="00186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 </w:t>
      </w:r>
      <w:r w:rsidR="00610E03">
        <w:rPr>
          <w:rFonts w:ascii="Times New Roman" w:hAnsi="Times New Roman" w:cs="Times New Roman"/>
          <w:sz w:val="28"/>
          <w:szCs w:val="28"/>
        </w:rPr>
        <w:t xml:space="preserve">  </w:t>
      </w:r>
      <w:r w:rsidRPr="00610E03">
        <w:rPr>
          <w:rFonts w:ascii="Times New Roman" w:hAnsi="Times New Roman" w:cs="Times New Roman"/>
          <w:sz w:val="28"/>
          <w:szCs w:val="28"/>
        </w:rPr>
        <w:t>Место  размещения уведомления в информационно-телекоммуникационной сети</w:t>
      </w:r>
      <w:r w:rsidR="00610E03">
        <w:rPr>
          <w:rFonts w:ascii="Times New Roman" w:hAnsi="Times New Roman" w:cs="Times New Roman"/>
          <w:sz w:val="28"/>
          <w:szCs w:val="28"/>
        </w:rPr>
        <w:t xml:space="preserve"> </w:t>
      </w:r>
      <w:r w:rsidR="00610E03" w:rsidRPr="00610E03">
        <w:rPr>
          <w:rFonts w:ascii="Times New Roman" w:hAnsi="Times New Roman" w:cs="Times New Roman"/>
          <w:sz w:val="28"/>
          <w:szCs w:val="28"/>
        </w:rPr>
        <w:t>«</w:t>
      </w:r>
      <w:r w:rsidRPr="00610E03">
        <w:rPr>
          <w:rFonts w:ascii="Times New Roman" w:hAnsi="Times New Roman" w:cs="Times New Roman"/>
          <w:sz w:val="28"/>
          <w:szCs w:val="28"/>
        </w:rPr>
        <w:t>Интернет</w:t>
      </w:r>
      <w:r w:rsidR="00610E03" w:rsidRPr="00610E03">
        <w:rPr>
          <w:rFonts w:ascii="Times New Roman" w:hAnsi="Times New Roman" w:cs="Times New Roman"/>
          <w:sz w:val="28"/>
          <w:szCs w:val="28"/>
        </w:rPr>
        <w:t>»</w:t>
      </w:r>
      <w:r w:rsidRPr="00610E0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4E7E9C" w:rsidRPr="00BB33CE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https://ipatovo26.gosuslugi.ru/ofitsialno/otsenka-reguliruyuschego-vozdeystviya/uvedomleniya-o-podgotovke-proekta-npa/</w:t>
        </w:r>
      </w:hyperlink>
      <w:r w:rsidR="004E7E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8678C" w:rsidRPr="00E66CC8" w:rsidRDefault="0018678C" w:rsidP="00186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6CC8">
        <w:rPr>
          <w:rFonts w:ascii="Times New Roman" w:hAnsi="Times New Roman" w:cs="Times New Roman"/>
          <w:sz w:val="28"/>
          <w:szCs w:val="28"/>
        </w:rPr>
        <w:t>(«Главная» – «Официально» – «Оценка регулирующего воздействия» -</w:t>
      </w:r>
      <w:r>
        <w:rPr>
          <w:rFonts w:ascii="Times New Roman" w:hAnsi="Times New Roman" w:cs="Times New Roman"/>
          <w:sz w:val="28"/>
          <w:szCs w:val="28"/>
        </w:rPr>
        <w:t xml:space="preserve"> «Уведомления о подготовке проекта НПА»)</w:t>
      </w:r>
    </w:p>
    <w:p w:rsidR="006C3B96" w:rsidRPr="00897054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610E03" w:rsidRPr="00897054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  (полный электронный адрес)</w:t>
      </w:r>
    </w:p>
    <w:p w:rsidR="006C3B96" w:rsidRPr="00610E03" w:rsidRDefault="006C3B96" w:rsidP="0061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</w:rPr>
        <w:t xml:space="preserve">    </w:t>
      </w:r>
      <w:r w:rsidRPr="00610E03">
        <w:rPr>
          <w:rFonts w:ascii="Times New Roman" w:hAnsi="Times New Roman" w:cs="Times New Roman"/>
          <w:sz w:val="28"/>
          <w:szCs w:val="28"/>
        </w:rPr>
        <w:t>Все поступившие в указанный срок предложения будут рассмотрены.</w:t>
      </w:r>
    </w:p>
    <w:p w:rsidR="006C3B96" w:rsidRPr="00610E03" w:rsidRDefault="006C3B96" w:rsidP="0061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</w:rPr>
        <w:t xml:space="preserve">    </w:t>
      </w:r>
      <w:r w:rsidRPr="00610E03">
        <w:rPr>
          <w:rFonts w:ascii="Times New Roman" w:hAnsi="Times New Roman" w:cs="Times New Roman"/>
          <w:sz w:val="28"/>
          <w:szCs w:val="28"/>
        </w:rPr>
        <w:t xml:space="preserve">Сводка предложений будет размещена на сайте </w:t>
      </w:r>
      <w:hyperlink r:id="rId8" w:history="1">
        <w:r w:rsidR="004E7E9C" w:rsidRPr="00BB33CE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https://ipatovo26.gosuslugi.ru/ofitsialno/otsenka-reguliruyuschego-vozdeystviya/uvedomleniya-o-podgotovke-proekta-npa/</w:t>
        </w:r>
      </w:hyperlink>
      <w:r w:rsidR="004E7E9C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6C3B96" w:rsidRPr="006C3B96" w:rsidRDefault="006C3B96" w:rsidP="00FE67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6C3B96">
        <w:rPr>
          <w:rFonts w:ascii="Times New Roman" w:hAnsi="Times New Roman" w:cs="Times New Roman"/>
        </w:rPr>
        <w:t>(адрес официального сайта)</w:t>
      </w:r>
    </w:p>
    <w:p w:rsidR="006C3B96" w:rsidRPr="00FE67C6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B96">
        <w:rPr>
          <w:rFonts w:ascii="Times New Roman" w:hAnsi="Times New Roman" w:cs="Times New Roman"/>
        </w:rPr>
        <w:t xml:space="preserve">   </w:t>
      </w:r>
      <w:r w:rsidRPr="0089705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77C7B">
        <w:rPr>
          <w:rFonts w:ascii="Times New Roman" w:hAnsi="Times New Roman" w:cs="Times New Roman"/>
          <w:i/>
          <w:sz w:val="28"/>
          <w:szCs w:val="28"/>
          <w:u w:val="single"/>
        </w:rPr>
        <w:t>01</w:t>
      </w:r>
      <w:r w:rsidR="00FE67C6" w:rsidRPr="00CB0F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77C7B">
        <w:rPr>
          <w:rFonts w:ascii="Times New Roman" w:hAnsi="Times New Roman" w:cs="Times New Roman"/>
          <w:i/>
          <w:sz w:val="28"/>
          <w:szCs w:val="28"/>
          <w:u w:val="single"/>
        </w:rPr>
        <w:t>марта</w:t>
      </w:r>
      <w:r w:rsidR="00FE67C6" w:rsidRPr="00CB0F3A">
        <w:rPr>
          <w:rFonts w:ascii="Times New Roman" w:hAnsi="Times New Roman" w:cs="Times New Roman"/>
          <w:i/>
          <w:sz w:val="28"/>
          <w:szCs w:val="28"/>
          <w:u w:val="single"/>
        </w:rPr>
        <w:t xml:space="preserve"> 2</w:t>
      </w:r>
      <w:r w:rsidR="00897054" w:rsidRPr="00CB0F3A">
        <w:rPr>
          <w:rFonts w:ascii="Times New Roman" w:hAnsi="Times New Roman" w:cs="Times New Roman"/>
          <w:i/>
          <w:sz w:val="28"/>
          <w:szCs w:val="28"/>
          <w:u w:val="single"/>
        </w:rPr>
        <w:t>02</w:t>
      </w:r>
      <w:r w:rsidR="00CB0F3A" w:rsidRPr="00CB0F3A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897054" w:rsidRPr="00CB0F3A">
        <w:rPr>
          <w:rFonts w:ascii="Times New Roman" w:hAnsi="Times New Roman" w:cs="Times New Roman"/>
          <w:i/>
          <w:sz w:val="28"/>
          <w:szCs w:val="28"/>
          <w:u w:val="single"/>
        </w:rPr>
        <w:t xml:space="preserve"> г</w:t>
      </w:r>
      <w:r w:rsidR="00897054" w:rsidRPr="00CB0F3A">
        <w:rPr>
          <w:rFonts w:ascii="Times New Roman" w:hAnsi="Times New Roman" w:cs="Times New Roman"/>
          <w:i/>
          <w:sz w:val="28"/>
          <w:szCs w:val="28"/>
        </w:rPr>
        <w:t>.</w:t>
      </w:r>
    </w:p>
    <w:p w:rsidR="006C3B96" w:rsidRPr="00897054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97054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</w:t>
      </w:r>
      <w:r w:rsidR="0089705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 (число, месяц, год)</w:t>
      </w:r>
    </w:p>
    <w:p w:rsidR="006C3B96" w:rsidRDefault="006C3B96" w:rsidP="008970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предложений укажите контактную информацию: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именование органа, организации /Ф.И.О. индивидуального предпринимателя, сфера деятельности, контактное лицо, адрес электронной почты, номер тел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фона.</w:t>
      </w:r>
    </w:p>
    <w:p w:rsidR="00897054" w:rsidRPr="004E7E9C" w:rsidRDefault="006C3B96" w:rsidP="007604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 Вид и наименование нормативного правового акта:</w:t>
      </w:r>
      <w:r w:rsidR="00F806C4">
        <w:rPr>
          <w:rFonts w:ascii="Times New Roman" w:hAnsi="Times New Roman" w:cs="Times New Roman"/>
          <w:sz w:val="28"/>
          <w:szCs w:val="28"/>
        </w:rPr>
        <w:t xml:space="preserve"> </w:t>
      </w:r>
      <w:r w:rsidR="00897054" w:rsidRPr="00897054">
        <w:rPr>
          <w:rFonts w:ascii="Times New Roman" w:hAnsi="Times New Roman" w:cs="Times New Roman"/>
          <w:i/>
          <w:sz w:val="28"/>
          <w:szCs w:val="28"/>
        </w:rPr>
        <w:t>«</w:t>
      </w:r>
      <w:r w:rsidR="004E7E9C" w:rsidRPr="004E7E9C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порядка реализации проекта «</w:t>
      </w:r>
      <w:r w:rsidR="00760475" w:rsidRPr="00760475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Регламента сопровождения инвестиционных проектов по принципу «одного окна» на территории Ип</w:t>
      </w:r>
      <w:r w:rsidR="00760475" w:rsidRPr="00760475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760475" w:rsidRPr="00760475">
        <w:rPr>
          <w:rFonts w:ascii="Times New Roman" w:hAnsi="Times New Roman" w:cs="Times New Roman"/>
          <w:i/>
          <w:sz w:val="28"/>
          <w:szCs w:val="28"/>
          <w:u w:val="single"/>
        </w:rPr>
        <w:t>товского муниципального округа Ставропольского края</w:t>
      </w:r>
      <w:r w:rsidR="00BF54E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F806C4" w:rsidRPr="0089705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C3B96" w:rsidRPr="00897054" w:rsidRDefault="006C3B96" w:rsidP="008970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Планируемый срок вступления в силу предлагаемого правового</w:t>
      </w:r>
      <w:r w:rsidR="008970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лирования:</w:t>
      </w:r>
      <w:r w:rsidR="00897054">
        <w:rPr>
          <w:rFonts w:ascii="Times New Roman" w:hAnsi="Times New Roman" w:cs="Times New Roman"/>
          <w:sz w:val="28"/>
          <w:szCs w:val="28"/>
        </w:rPr>
        <w:t xml:space="preserve"> </w:t>
      </w:r>
      <w:r w:rsidR="00B94CE3">
        <w:rPr>
          <w:rFonts w:ascii="Times New Roman" w:hAnsi="Times New Roman" w:cs="Times New Roman"/>
          <w:i/>
          <w:sz w:val="28"/>
          <w:szCs w:val="28"/>
          <w:u w:val="single"/>
        </w:rPr>
        <w:t>на следующий день после дня его официального обнародования.</w:t>
      </w:r>
    </w:p>
    <w:p w:rsidR="006C3B96" w:rsidRDefault="006C3B96" w:rsidP="005E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необходимости или отсутствии необходимости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897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переходного периода: </w:t>
      </w:r>
      <w:r w:rsidR="005E3530">
        <w:rPr>
          <w:rFonts w:ascii="Times New Roman" w:hAnsi="Times New Roman" w:cs="Times New Roman"/>
          <w:i/>
          <w:sz w:val="28"/>
          <w:szCs w:val="28"/>
          <w:u w:val="single"/>
        </w:rPr>
        <w:t>отсутствует.</w:t>
      </w:r>
      <w:r w:rsidR="005E3530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C347E6" w:rsidRDefault="006C3B96" w:rsidP="005E35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Краткое изложение цели предлагаемого правового регулирования: </w:t>
      </w:r>
      <w:r w:rsidR="00595A0F" w:rsidRPr="00595A0F">
        <w:rPr>
          <w:rFonts w:ascii="Times New Roman" w:hAnsi="Times New Roman" w:cs="Times New Roman"/>
          <w:i/>
          <w:sz w:val="28"/>
          <w:szCs w:val="28"/>
          <w:u w:val="single"/>
        </w:rPr>
        <w:t>Данным нормативным правовым актом будет утвержден</w:t>
      </w:r>
      <w:r w:rsidR="00E23EB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порядок </w:t>
      </w:r>
      <w:r w:rsidR="00D50286" w:rsidRPr="004E7E9C">
        <w:rPr>
          <w:rFonts w:ascii="Times New Roman" w:hAnsi="Times New Roman" w:cs="Times New Roman"/>
          <w:i/>
          <w:sz w:val="28"/>
          <w:szCs w:val="28"/>
          <w:u w:val="single"/>
        </w:rPr>
        <w:t>реализ</w:t>
      </w:r>
      <w:r w:rsidR="00D50286" w:rsidRPr="004E7E9C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D50286" w:rsidRPr="004E7E9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ции </w:t>
      </w:r>
      <w:r w:rsidR="00C347E6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Регламента </w:t>
      </w:r>
      <w:r w:rsidR="00C347E6" w:rsidRPr="00760475">
        <w:rPr>
          <w:rFonts w:ascii="Times New Roman" w:hAnsi="Times New Roman" w:cs="Times New Roman"/>
          <w:i/>
          <w:sz w:val="28"/>
          <w:szCs w:val="28"/>
          <w:u w:val="single"/>
        </w:rPr>
        <w:t>сопровождения инвестиционных проектов по принципу «о</w:t>
      </w:r>
      <w:r w:rsidR="00C347E6" w:rsidRPr="00760475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C347E6" w:rsidRPr="00760475">
        <w:rPr>
          <w:rFonts w:ascii="Times New Roman" w:hAnsi="Times New Roman" w:cs="Times New Roman"/>
          <w:i/>
          <w:sz w:val="28"/>
          <w:szCs w:val="28"/>
          <w:u w:val="single"/>
        </w:rPr>
        <w:t>ного окна» на территории Ипатовского муниципального округа Ставр</w:t>
      </w:r>
      <w:r w:rsidR="00C347E6" w:rsidRPr="00760475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C347E6" w:rsidRPr="00760475">
        <w:rPr>
          <w:rFonts w:ascii="Times New Roman" w:hAnsi="Times New Roman" w:cs="Times New Roman"/>
          <w:i/>
          <w:sz w:val="28"/>
          <w:szCs w:val="28"/>
          <w:u w:val="single"/>
        </w:rPr>
        <w:t>польского края</w:t>
      </w:r>
      <w:r w:rsidR="0018678C">
        <w:rPr>
          <w:rFonts w:ascii="Times New Roman" w:hAnsi="Times New Roman" w:cs="Times New Roman"/>
          <w:i/>
          <w:sz w:val="28"/>
          <w:szCs w:val="28"/>
          <w:u w:val="single"/>
        </w:rPr>
        <w:t xml:space="preserve">, который определяет порядок </w:t>
      </w:r>
      <w:r w:rsidR="00C347E6" w:rsidRPr="00C347E6">
        <w:rPr>
          <w:rFonts w:ascii="Times New Roman" w:hAnsi="Times New Roman" w:cs="Times New Roman"/>
          <w:i/>
          <w:sz w:val="28"/>
          <w:szCs w:val="28"/>
          <w:u w:val="single"/>
        </w:rPr>
        <w:t>взаимодействия между отд</w:t>
      </w:r>
      <w:r w:rsidR="00C347E6" w:rsidRPr="00C347E6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C347E6" w:rsidRPr="00C347E6">
        <w:rPr>
          <w:rFonts w:ascii="Times New Roman" w:hAnsi="Times New Roman" w:cs="Times New Roman"/>
          <w:i/>
          <w:sz w:val="28"/>
          <w:szCs w:val="28"/>
          <w:u w:val="single"/>
        </w:rPr>
        <w:t>лами аппарата, отделами (управлениями, комитетом) администрации окр</w:t>
      </w:r>
      <w:r w:rsidR="00C347E6" w:rsidRPr="00C347E6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C347E6" w:rsidRPr="00C347E6">
        <w:rPr>
          <w:rFonts w:ascii="Times New Roman" w:hAnsi="Times New Roman" w:cs="Times New Roman"/>
          <w:i/>
          <w:sz w:val="28"/>
          <w:szCs w:val="28"/>
          <w:u w:val="single"/>
        </w:rPr>
        <w:t>га по комплексному сопровождению инвестиционных проектов</w:t>
      </w:r>
      <w:r w:rsidR="00C347E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347E6" w:rsidRDefault="00112826" w:rsidP="005E35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Основной целью Регламента является с</w:t>
      </w:r>
      <w:r w:rsidRPr="00112826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опровождение инвестиционных проектов, реализуемых и (или) планируемых к реализации на территории Ипатовского округа, при условии обеспечения равных прав всем действу</w:t>
      </w:r>
      <w:r w:rsidRPr="00112826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ю</w:t>
      </w:r>
      <w:r w:rsidRPr="00112826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щим субъектам, не ограничивая конкуренцию и не предоставляя преим</w:t>
      </w:r>
      <w:r w:rsidRPr="00112826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у</w:t>
      </w:r>
      <w:r w:rsidRPr="00112826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ще</w:t>
      </w:r>
      <w:proofErr w:type="gramStart"/>
      <w:r w:rsidRPr="00112826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ств в пр</w:t>
      </w:r>
      <w:proofErr w:type="gramEnd"/>
      <w:r w:rsidRPr="00112826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едпринимательской деятельности в форме оказания консульт</w:t>
      </w:r>
      <w:r w:rsidRPr="00112826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а</w:t>
      </w:r>
      <w:r w:rsidRPr="00112826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ционной, информационной и организационной поддержки отделами аппар</w:t>
      </w:r>
      <w:r w:rsidRPr="00112826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а</w:t>
      </w:r>
      <w:r w:rsidRPr="00112826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та, отделами (управлениями, комитетом) администрации округа</w:t>
      </w:r>
      <w:r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.</w:t>
      </w:r>
    </w:p>
    <w:p w:rsidR="00820A59" w:rsidRPr="001375B4" w:rsidRDefault="006C3B96" w:rsidP="00112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B4">
        <w:rPr>
          <w:rFonts w:ascii="Times New Roman" w:hAnsi="Times New Roman" w:cs="Times New Roman"/>
          <w:sz w:val="28"/>
          <w:szCs w:val="28"/>
        </w:rPr>
        <w:t>5. Общая характеристика предложенных к регулированию обществе</w:t>
      </w:r>
      <w:r w:rsidRPr="001375B4">
        <w:rPr>
          <w:rFonts w:ascii="Times New Roman" w:hAnsi="Times New Roman" w:cs="Times New Roman"/>
          <w:sz w:val="28"/>
          <w:szCs w:val="28"/>
        </w:rPr>
        <w:t>н</w:t>
      </w:r>
      <w:r w:rsidRPr="001375B4">
        <w:rPr>
          <w:rFonts w:ascii="Times New Roman" w:hAnsi="Times New Roman" w:cs="Times New Roman"/>
          <w:sz w:val="28"/>
          <w:szCs w:val="28"/>
        </w:rPr>
        <w:t>ных</w:t>
      </w:r>
      <w:r w:rsidR="005E3530" w:rsidRPr="001375B4">
        <w:rPr>
          <w:rFonts w:ascii="Times New Roman" w:hAnsi="Times New Roman" w:cs="Times New Roman"/>
          <w:sz w:val="28"/>
          <w:szCs w:val="28"/>
        </w:rPr>
        <w:t xml:space="preserve"> отношений: </w:t>
      </w:r>
    </w:p>
    <w:p w:rsidR="0018678C" w:rsidRPr="00E6206D" w:rsidRDefault="0018678C" w:rsidP="00186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proofErr w:type="gramStart"/>
      <w:r w:rsidRPr="00E6206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Положениями данного 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нормативного правового акта будет определен порядок установления и оценки применения обязательных требований, у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танавливаемых муниципальными нормативными правовыми актами адм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нистрации Ипатовского городского округа Ставропольского края с целью определения  правовых и организационных основ установления и оценки пр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менения  обязательных требований, содержащихся в муниципальных но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мативных правовых актах, которые связаны с осуществлением предприн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мательской и иной экономической деятельности и оценка соблюдения кот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рых осуществляется в рамках</w:t>
      </w:r>
      <w:proofErr w:type="gramEnd"/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контроля и привлечения к а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 xml:space="preserve">министративной ответственности, </w:t>
      </w:r>
      <w:proofErr w:type="gramStart"/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осуществляемых</w:t>
      </w:r>
      <w:proofErr w:type="gramEnd"/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соответствии с з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конодательством Российской Федерации</w:t>
      </w:r>
    </w:p>
    <w:p w:rsidR="001375B4" w:rsidRDefault="00F967E0" w:rsidP="0013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1375B4">
        <w:rPr>
          <w:rFonts w:ascii="Times New Roman" w:hAnsi="Times New Roman" w:cs="Times New Roman"/>
          <w:i/>
          <w:sz w:val="28"/>
          <w:szCs w:val="28"/>
          <w:u w:val="single"/>
        </w:rPr>
        <w:t>Проект постановления разработан в</w:t>
      </w:r>
      <w:r w:rsidR="005E3530" w:rsidRPr="001375B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соответствии с </w:t>
      </w:r>
      <w:r w:rsidR="00112826" w:rsidRPr="00112826">
        <w:rPr>
          <w:rFonts w:ascii="Times New Roman" w:hAnsi="Times New Roman" w:cs="Times New Roman"/>
          <w:i/>
          <w:sz w:val="28"/>
          <w:szCs w:val="28"/>
          <w:u w:val="single"/>
        </w:rPr>
        <w:t>федеральными законами от 25 февраля 1999 г. №39-ФЗ «Об инвестиционной деятельности в Российской Федерации, осуществляемой в форме капитальных вложений», от 06 октября 2003 г. №131-ФЗ «Об общих принципах организации местного самоуправления в Российской Федерации», Законом Ставропольского края от 01 октября 2007 г. № 55-кз «Об инвестиционной деятельности в Ста</w:t>
      </w:r>
      <w:r w:rsidR="00112826" w:rsidRPr="00112826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112826" w:rsidRPr="00112826">
        <w:rPr>
          <w:rFonts w:ascii="Times New Roman" w:hAnsi="Times New Roman" w:cs="Times New Roman"/>
          <w:i/>
          <w:sz w:val="28"/>
          <w:szCs w:val="28"/>
          <w:u w:val="single"/>
        </w:rPr>
        <w:t>ропольском крае»</w:t>
      </w:r>
      <w:r w:rsidR="00112826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112826" w:rsidRPr="00112826">
        <w:rPr>
          <w:rFonts w:ascii="Times New Roman" w:hAnsi="Times New Roman" w:cs="Times New Roman"/>
          <w:i/>
          <w:sz w:val="28"/>
          <w:szCs w:val="28"/>
          <w:u w:val="single"/>
        </w:rPr>
        <w:t>приказом министерства экономического развития Ро</w:t>
      </w:r>
      <w:r w:rsidR="00112826" w:rsidRPr="00112826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112826" w:rsidRPr="00112826">
        <w:rPr>
          <w:rFonts w:ascii="Times New Roman" w:hAnsi="Times New Roman" w:cs="Times New Roman"/>
          <w:i/>
          <w:sz w:val="28"/>
          <w:szCs w:val="28"/>
          <w:u w:val="single"/>
        </w:rPr>
        <w:t>сийской</w:t>
      </w:r>
      <w:proofErr w:type="gramEnd"/>
      <w:r w:rsidR="00112826" w:rsidRPr="00112826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Федерации от 26 сентября 2023 г. №672 «</w:t>
      </w:r>
      <w:r w:rsidR="00112826" w:rsidRPr="00112826">
        <w:rPr>
          <w:rFonts w:ascii="Times New Roman" w:hAnsi="Times New Roman" w:cs="Times New Roman"/>
          <w:bCs/>
          <w:i/>
          <w:sz w:val="28"/>
          <w:szCs w:val="28"/>
          <w:u w:val="single"/>
        </w:rPr>
        <w:t>Об утверждении Мет</w:t>
      </w:r>
      <w:r w:rsidR="00112826" w:rsidRPr="00112826">
        <w:rPr>
          <w:rFonts w:ascii="Times New Roman" w:hAnsi="Times New Roman" w:cs="Times New Roman"/>
          <w:bCs/>
          <w:i/>
          <w:sz w:val="28"/>
          <w:szCs w:val="28"/>
          <w:u w:val="single"/>
        </w:rPr>
        <w:t>о</w:t>
      </w:r>
      <w:r w:rsidR="00112826" w:rsidRPr="00112826">
        <w:rPr>
          <w:rFonts w:ascii="Times New Roman" w:hAnsi="Times New Roman" w:cs="Times New Roman"/>
          <w:bCs/>
          <w:i/>
          <w:sz w:val="28"/>
          <w:szCs w:val="28"/>
          <w:u w:val="single"/>
        </w:rPr>
        <w:t>дических рекомендаций по организации системной работы по сопровожд</w:t>
      </w:r>
      <w:r w:rsidR="00112826" w:rsidRPr="00112826">
        <w:rPr>
          <w:rFonts w:ascii="Times New Roman" w:hAnsi="Times New Roman" w:cs="Times New Roman"/>
          <w:bCs/>
          <w:i/>
          <w:sz w:val="28"/>
          <w:szCs w:val="28"/>
          <w:u w:val="single"/>
        </w:rPr>
        <w:t>е</w:t>
      </w:r>
      <w:r w:rsidR="00112826" w:rsidRPr="00112826">
        <w:rPr>
          <w:rFonts w:ascii="Times New Roman" w:hAnsi="Times New Roman" w:cs="Times New Roman"/>
          <w:bCs/>
          <w:i/>
          <w:sz w:val="28"/>
          <w:szCs w:val="28"/>
          <w:u w:val="single"/>
        </w:rPr>
        <w:t>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 w:rsidR="00112826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</w:p>
    <w:p w:rsidR="00820A59" w:rsidRPr="001375B4" w:rsidRDefault="006C3B96" w:rsidP="00F967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5B4">
        <w:rPr>
          <w:rFonts w:ascii="Times New Roman" w:hAnsi="Times New Roman" w:cs="Times New Roman"/>
          <w:sz w:val="28"/>
          <w:szCs w:val="28"/>
        </w:rPr>
        <w:t xml:space="preserve">6. Обоснование необходимости подготовки проекта акта: </w:t>
      </w:r>
    </w:p>
    <w:p w:rsidR="00B15E0A" w:rsidRPr="006D6A98" w:rsidRDefault="00B15E0A" w:rsidP="00B15E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6A9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Данный </w:t>
      </w:r>
      <w:r w:rsidRPr="006D6A98">
        <w:rPr>
          <w:rFonts w:ascii="Times New Roman" w:hAnsi="Times New Roman" w:cs="Times New Roman"/>
          <w:i/>
          <w:sz w:val="28"/>
          <w:szCs w:val="28"/>
          <w:u w:val="single"/>
        </w:rPr>
        <w:t>нормативный правовой акт разрабатывается для соответс</w:t>
      </w:r>
      <w:r w:rsidRPr="006D6A98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6D6A98">
        <w:rPr>
          <w:rFonts w:ascii="Times New Roman" w:hAnsi="Times New Roman" w:cs="Times New Roman"/>
          <w:i/>
          <w:sz w:val="28"/>
          <w:szCs w:val="28"/>
          <w:u w:val="single"/>
        </w:rPr>
        <w:t>вующей сферы общественных отношений, выражающаяся в создании благ</w:t>
      </w:r>
      <w:r w:rsidRPr="006D6A9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6D6A98">
        <w:rPr>
          <w:rFonts w:ascii="Times New Roman" w:hAnsi="Times New Roman" w:cs="Times New Roman"/>
          <w:i/>
          <w:sz w:val="28"/>
          <w:szCs w:val="28"/>
          <w:u w:val="single"/>
        </w:rPr>
        <w:t>приятных условий для ее развития в соответствии с действующим закон</w:t>
      </w:r>
      <w:r w:rsidRPr="006D6A9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6D6A98">
        <w:rPr>
          <w:rFonts w:ascii="Times New Roman" w:hAnsi="Times New Roman" w:cs="Times New Roman"/>
          <w:i/>
          <w:sz w:val="28"/>
          <w:szCs w:val="28"/>
          <w:u w:val="single"/>
        </w:rPr>
        <w:t>дательством</w:t>
      </w:r>
      <w:r w:rsidRPr="006D6A9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Ипатовского </w:t>
      </w:r>
      <w:r w:rsidRPr="006D6A98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городского округа Ставропольского края. </w:t>
      </w:r>
    </w:p>
    <w:p w:rsidR="006C3B96" w:rsidRPr="001375B4" w:rsidRDefault="006C3B96" w:rsidP="008414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75B4">
        <w:rPr>
          <w:rFonts w:ascii="Times New Roman" w:hAnsi="Times New Roman" w:cs="Times New Roman"/>
          <w:sz w:val="28"/>
          <w:szCs w:val="28"/>
        </w:rPr>
        <w:t>7. Иная информация по решению разработчика муниципального но</w:t>
      </w:r>
      <w:r w:rsidRPr="001375B4">
        <w:rPr>
          <w:rFonts w:ascii="Times New Roman" w:hAnsi="Times New Roman" w:cs="Times New Roman"/>
          <w:sz w:val="28"/>
          <w:szCs w:val="28"/>
        </w:rPr>
        <w:t>р</w:t>
      </w:r>
      <w:r w:rsidRPr="001375B4">
        <w:rPr>
          <w:rFonts w:ascii="Times New Roman" w:hAnsi="Times New Roman" w:cs="Times New Roman"/>
          <w:sz w:val="28"/>
          <w:szCs w:val="28"/>
        </w:rPr>
        <w:t>мативного правового акта, относящаяся к сведениям о подготовке идеи (ко</w:t>
      </w:r>
      <w:r w:rsidRPr="001375B4">
        <w:rPr>
          <w:rFonts w:ascii="Times New Roman" w:hAnsi="Times New Roman" w:cs="Times New Roman"/>
          <w:sz w:val="28"/>
          <w:szCs w:val="28"/>
        </w:rPr>
        <w:t>н</w:t>
      </w:r>
      <w:r w:rsidRPr="001375B4">
        <w:rPr>
          <w:rFonts w:ascii="Times New Roman" w:hAnsi="Times New Roman" w:cs="Times New Roman"/>
          <w:sz w:val="28"/>
          <w:szCs w:val="28"/>
        </w:rPr>
        <w:t>цепции) предлагаемого правового регулирования</w:t>
      </w:r>
      <w:r w:rsidR="00757ED5" w:rsidRPr="001375B4">
        <w:rPr>
          <w:rFonts w:ascii="Times New Roman" w:hAnsi="Times New Roman" w:cs="Times New Roman"/>
          <w:sz w:val="28"/>
          <w:szCs w:val="28"/>
        </w:rPr>
        <w:t>:</w:t>
      </w:r>
      <w:r w:rsidRPr="001375B4">
        <w:rPr>
          <w:rFonts w:ascii="Times New Roman" w:hAnsi="Times New Roman" w:cs="Times New Roman"/>
          <w:sz w:val="28"/>
          <w:szCs w:val="28"/>
        </w:rPr>
        <w:t xml:space="preserve"> </w:t>
      </w:r>
      <w:r w:rsidR="00757ED5" w:rsidRPr="001375B4">
        <w:rPr>
          <w:rFonts w:ascii="Times New Roman" w:hAnsi="Times New Roman" w:cs="Times New Roman"/>
          <w:i/>
          <w:sz w:val="28"/>
          <w:szCs w:val="28"/>
          <w:u w:val="single"/>
        </w:rPr>
        <w:t>отсутствует.</w:t>
      </w:r>
    </w:p>
    <w:p w:rsidR="006C3B96" w:rsidRPr="001375B4" w:rsidRDefault="008170BF" w:rsidP="005E3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5B4">
        <w:rPr>
          <w:rFonts w:ascii="Times New Roman" w:hAnsi="Times New Roman" w:cs="Times New Roman"/>
          <w:sz w:val="28"/>
          <w:szCs w:val="28"/>
        </w:rPr>
        <w:t>П</w:t>
      </w:r>
      <w:r w:rsidR="006C3B96" w:rsidRPr="001375B4">
        <w:rPr>
          <w:rFonts w:ascii="Times New Roman" w:hAnsi="Times New Roman" w:cs="Times New Roman"/>
          <w:sz w:val="28"/>
          <w:szCs w:val="28"/>
        </w:rPr>
        <w:t>рил</w:t>
      </w:r>
      <w:r w:rsidRPr="001375B4">
        <w:rPr>
          <w:rFonts w:ascii="Times New Roman" w:hAnsi="Times New Roman" w:cs="Times New Roman"/>
          <w:sz w:val="28"/>
          <w:szCs w:val="28"/>
        </w:rPr>
        <w:t>ожение</w:t>
      </w:r>
      <w:r w:rsidR="006C3B96" w:rsidRPr="001375B4">
        <w:rPr>
          <w:rFonts w:ascii="Times New Roman" w:hAnsi="Times New Roman" w:cs="Times New Roman"/>
          <w:sz w:val="28"/>
          <w:szCs w:val="28"/>
        </w:rPr>
        <w:t>:</w:t>
      </w:r>
    </w:p>
    <w:p w:rsidR="006C3B96" w:rsidRPr="001375B4" w:rsidRDefault="006C3B96" w:rsidP="00841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5B4">
        <w:rPr>
          <w:rFonts w:ascii="Times New Roman" w:hAnsi="Times New Roman" w:cs="Times New Roman"/>
          <w:sz w:val="28"/>
          <w:szCs w:val="28"/>
        </w:rPr>
        <w:t>Форма представления предложений о необходимости и вариантах прав</w:t>
      </w:r>
      <w:r w:rsidRPr="001375B4">
        <w:rPr>
          <w:rFonts w:ascii="Times New Roman" w:hAnsi="Times New Roman" w:cs="Times New Roman"/>
          <w:sz w:val="28"/>
          <w:szCs w:val="28"/>
        </w:rPr>
        <w:t>о</w:t>
      </w:r>
      <w:r w:rsidRPr="001375B4">
        <w:rPr>
          <w:rFonts w:ascii="Times New Roman" w:hAnsi="Times New Roman" w:cs="Times New Roman"/>
          <w:sz w:val="28"/>
          <w:szCs w:val="28"/>
        </w:rPr>
        <w:t>вого</w:t>
      </w:r>
      <w:r w:rsidR="008414E1" w:rsidRPr="001375B4">
        <w:rPr>
          <w:rFonts w:ascii="Times New Roman" w:hAnsi="Times New Roman" w:cs="Times New Roman"/>
          <w:sz w:val="28"/>
          <w:szCs w:val="28"/>
        </w:rPr>
        <w:t xml:space="preserve"> </w:t>
      </w:r>
      <w:r w:rsidRPr="001375B4">
        <w:rPr>
          <w:rFonts w:ascii="Times New Roman" w:hAnsi="Times New Roman" w:cs="Times New Roman"/>
          <w:sz w:val="28"/>
          <w:szCs w:val="28"/>
        </w:rPr>
        <w:t>регулирования общественных отношений в связи с размещением ув</w:t>
      </w:r>
      <w:r w:rsidRPr="001375B4">
        <w:rPr>
          <w:rFonts w:ascii="Times New Roman" w:hAnsi="Times New Roman" w:cs="Times New Roman"/>
          <w:sz w:val="28"/>
          <w:szCs w:val="28"/>
        </w:rPr>
        <w:t>е</w:t>
      </w:r>
      <w:r w:rsidRPr="001375B4">
        <w:rPr>
          <w:rFonts w:ascii="Times New Roman" w:hAnsi="Times New Roman" w:cs="Times New Roman"/>
          <w:sz w:val="28"/>
          <w:szCs w:val="28"/>
        </w:rPr>
        <w:t>домления о</w:t>
      </w:r>
      <w:r w:rsidR="008414E1" w:rsidRPr="001375B4">
        <w:rPr>
          <w:rFonts w:ascii="Times New Roman" w:hAnsi="Times New Roman" w:cs="Times New Roman"/>
          <w:sz w:val="28"/>
          <w:szCs w:val="28"/>
        </w:rPr>
        <w:t xml:space="preserve"> </w:t>
      </w:r>
      <w:r w:rsidRPr="001375B4">
        <w:rPr>
          <w:rFonts w:ascii="Times New Roman" w:hAnsi="Times New Roman" w:cs="Times New Roman"/>
          <w:sz w:val="28"/>
          <w:szCs w:val="28"/>
        </w:rPr>
        <w:t>подготовке проекта муниципального нормативного правового а</w:t>
      </w:r>
      <w:r w:rsidRPr="001375B4">
        <w:rPr>
          <w:rFonts w:ascii="Times New Roman" w:hAnsi="Times New Roman" w:cs="Times New Roman"/>
          <w:sz w:val="28"/>
          <w:szCs w:val="28"/>
        </w:rPr>
        <w:t>к</w:t>
      </w:r>
      <w:r w:rsidR="008170BF" w:rsidRPr="001375B4">
        <w:rPr>
          <w:rFonts w:ascii="Times New Roman" w:hAnsi="Times New Roman" w:cs="Times New Roman"/>
          <w:sz w:val="28"/>
          <w:szCs w:val="28"/>
        </w:rPr>
        <w:t>та.</w:t>
      </w:r>
    </w:p>
    <w:p w:rsidR="008414E1" w:rsidRPr="00544733" w:rsidRDefault="008414E1" w:rsidP="005E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3A99" w:rsidRPr="00544733" w:rsidRDefault="00813A99" w:rsidP="005E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0A27" w:rsidRDefault="004D0A27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14E1" w:rsidRPr="009E4F0E" w:rsidRDefault="008170BF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4F0E">
        <w:rPr>
          <w:rFonts w:ascii="Times New Roman" w:hAnsi="Times New Roman" w:cs="Times New Roman"/>
          <w:sz w:val="28"/>
          <w:szCs w:val="28"/>
        </w:rPr>
        <w:t>Первый з</w:t>
      </w:r>
      <w:r w:rsidR="008414E1" w:rsidRPr="009E4F0E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8414E1" w:rsidRPr="009E4F0E" w:rsidRDefault="008414E1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4F0E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1375B4" w:rsidRPr="009E4F0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4F0E">
        <w:rPr>
          <w:rFonts w:ascii="Times New Roman" w:hAnsi="Times New Roman" w:cs="Times New Roman"/>
          <w:sz w:val="28"/>
          <w:szCs w:val="28"/>
        </w:rPr>
        <w:t xml:space="preserve"> округа   </w:t>
      </w:r>
    </w:p>
    <w:p w:rsidR="006C3B96" w:rsidRPr="009E4F0E" w:rsidRDefault="008414E1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4F0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8170BF" w:rsidRPr="009E4F0E">
        <w:rPr>
          <w:rFonts w:ascii="Times New Roman" w:hAnsi="Times New Roman" w:cs="Times New Roman"/>
          <w:sz w:val="28"/>
          <w:szCs w:val="28"/>
        </w:rPr>
        <w:t xml:space="preserve">Т.А. Фоменко </w:t>
      </w:r>
    </w:p>
    <w:p w:rsidR="000244A9" w:rsidRPr="009E4F0E" w:rsidRDefault="000244A9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244A9" w:rsidRPr="00544733" w:rsidRDefault="000244A9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A99" w:rsidRPr="00544733" w:rsidRDefault="00813A99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75B4" w:rsidRDefault="001375B4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44A9" w:rsidRPr="009E4F0E" w:rsidRDefault="000244A9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E4F0E">
        <w:rPr>
          <w:rFonts w:ascii="Times New Roman" w:hAnsi="Times New Roman" w:cs="Times New Roman"/>
          <w:sz w:val="24"/>
          <w:szCs w:val="24"/>
        </w:rPr>
        <w:t>Исп. Брахнова А.А.</w:t>
      </w:r>
    </w:p>
    <w:p w:rsidR="000244A9" w:rsidRPr="000244A9" w:rsidRDefault="000244A9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E4F0E">
        <w:rPr>
          <w:rFonts w:ascii="Times New Roman" w:hAnsi="Times New Roman" w:cs="Times New Roman"/>
          <w:sz w:val="24"/>
          <w:szCs w:val="24"/>
        </w:rPr>
        <w:t>5-64-80</w:t>
      </w:r>
    </w:p>
    <w:sectPr w:rsidR="000244A9" w:rsidRPr="000244A9" w:rsidSect="004D0A27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470"/>
    <w:multiLevelType w:val="hybridMultilevel"/>
    <w:tmpl w:val="0382FC66"/>
    <w:lvl w:ilvl="0" w:tplc="A8289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D25E3C"/>
    <w:rsid w:val="000244A9"/>
    <w:rsid w:val="00112826"/>
    <w:rsid w:val="001250EE"/>
    <w:rsid w:val="001375B4"/>
    <w:rsid w:val="0017226F"/>
    <w:rsid w:val="0018678C"/>
    <w:rsid w:val="00240FE9"/>
    <w:rsid w:val="00334E00"/>
    <w:rsid w:val="0035212F"/>
    <w:rsid w:val="00477C7B"/>
    <w:rsid w:val="004D0A27"/>
    <w:rsid w:val="004E7E9C"/>
    <w:rsid w:val="004F6068"/>
    <w:rsid w:val="00544733"/>
    <w:rsid w:val="00556681"/>
    <w:rsid w:val="00595A0F"/>
    <w:rsid w:val="00595EAA"/>
    <w:rsid w:val="005E3530"/>
    <w:rsid w:val="00610E03"/>
    <w:rsid w:val="00635599"/>
    <w:rsid w:val="006C3B96"/>
    <w:rsid w:val="0073528D"/>
    <w:rsid w:val="00757ED5"/>
    <w:rsid w:val="00757FDC"/>
    <w:rsid w:val="00760475"/>
    <w:rsid w:val="00766255"/>
    <w:rsid w:val="007F0CF2"/>
    <w:rsid w:val="00813A99"/>
    <w:rsid w:val="008170BF"/>
    <w:rsid w:val="00820A59"/>
    <w:rsid w:val="008414E1"/>
    <w:rsid w:val="00897054"/>
    <w:rsid w:val="00931FBE"/>
    <w:rsid w:val="009E4F0E"/>
    <w:rsid w:val="00A21399"/>
    <w:rsid w:val="00AC5CC2"/>
    <w:rsid w:val="00B15E0A"/>
    <w:rsid w:val="00B23298"/>
    <w:rsid w:val="00B26C7E"/>
    <w:rsid w:val="00B94CE3"/>
    <w:rsid w:val="00BC6BF2"/>
    <w:rsid w:val="00BE6249"/>
    <w:rsid w:val="00BF54E2"/>
    <w:rsid w:val="00C347E6"/>
    <w:rsid w:val="00CB0F3A"/>
    <w:rsid w:val="00D0355B"/>
    <w:rsid w:val="00D25E3C"/>
    <w:rsid w:val="00D50286"/>
    <w:rsid w:val="00E23EB5"/>
    <w:rsid w:val="00E2671F"/>
    <w:rsid w:val="00E738D5"/>
    <w:rsid w:val="00EC424D"/>
    <w:rsid w:val="00EE4369"/>
    <w:rsid w:val="00F806C4"/>
    <w:rsid w:val="00F967E0"/>
    <w:rsid w:val="00FE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25E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77C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atovo26.gosuslugi.ru/ofitsialno/otsenka-reguliruyuschego-vozdeystviya/uvedomleniya-o-podgotovke-proekta-npa/" TargetMode="External"/><Relationship Id="rId3" Type="http://schemas.openxmlformats.org/officeDocument/2006/relationships/styles" Target="styles.xml"/><Relationship Id="rId7" Type="http://schemas.openxmlformats.org/officeDocument/2006/relationships/hyperlink" Target="https://ipatovo26.gosuslugi.ru/ofitsialno/otsenka-reguliruyuschego-vozdeystviya/uvedomleniya-o-podgotovke-proekta-np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achnova-ann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54F4-944E-4A3D-A8C2-AAE0815C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2024-01-12T12:47:00Z</cp:lastPrinted>
  <dcterms:created xsi:type="dcterms:W3CDTF">2022-07-08T10:52:00Z</dcterms:created>
  <dcterms:modified xsi:type="dcterms:W3CDTF">2024-03-01T10:56:00Z</dcterms:modified>
</cp:coreProperties>
</file>