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96" w:rsidRPr="00610E03" w:rsidRDefault="006C3B96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3B96" w:rsidRPr="00610E03" w:rsidRDefault="006C3B96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6C4" w:rsidRPr="00610E03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образования</w:t>
      </w:r>
      <w:r w:rsidR="00D0355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</w:t>
      </w:r>
    </w:p>
    <w:p w:rsidR="006C3B96" w:rsidRPr="00610E03" w:rsidRDefault="006C3B96" w:rsidP="0089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0E03"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       юридического лица администрации Ипатовского городского окр</w:t>
      </w:r>
      <w:r w:rsidRPr="00610E03">
        <w:rPr>
          <w:rFonts w:ascii="Times New Roman" w:hAnsi="Times New Roman" w:cs="Times New Roman"/>
          <w:sz w:val="16"/>
          <w:szCs w:val="16"/>
        </w:rPr>
        <w:t>у</w:t>
      </w:r>
      <w:r w:rsidRPr="00610E03">
        <w:rPr>
          <w:rFonts w:ascii="Times New Roman" w:hAnsi="Times New Roman" w:cs="Times New Roman"/>
          <w:sz w:val="16"/>
          <w:szCs w:val="16"/>
        </w:rPr>
        <w:t>га Ставропольского края, являющийся разработчиком муниципального нормативного правового акта, затрагивающего вопросы осуществл</w:t>
      </w:r>
      <w:r w:rsidRPr="00610E03">
        <w:rPr>
          <w:rFonts w:ascii="Times New Roman" w:hAnsi="Times New Roman" w:cs="Times New Roman"/>
          <w:sz w:val="16"/>
          <w:szCs w:val="16"/>
        </w:rPr>
        <w:t>е</w:t>
      </w:r>
      <w:r w:rsidRPr="00610E03">
        <w:rPr>
          <w:rFonts w:ascii="Times New Roman" w:hAnsi="Times New Roman" w:cs="Times New Roman"/>
          <w:sz w:val="16"/>
          <w:szCs w:val="16"/>
        </w:rPr>
        <w:t>ния предпринимательской  и иной экономической деятельности)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уведомляет о начале обсуждения идеи (концепции) предлагаемого правового р</w:t>
      </w:r>
      <w:r w:rsidRPr="00610E03">
        <w:rPr>
          <w:rFonts w:ascii="Times New Roman" w:hAnsi="Times New Roman" w:cs="Times New Roman"/>
          <w:sz w:val="28"/>
          <w:szCs w:val="28"/>
        </w:rPr>
        <w:t>е</w:t>
      </w:r>
      <w:r w:rsidRPr="00610E03">
        <w:rPr>
          <w:rFonts w:ascii="Times New Roman" w:hAnsi="Times New Roman" w:cs="Times New Roman"/>
          <w:sz w:val="28"/>
          <w:szCs w:val="28"/>
        </w:rPr>
        <w:t>гулирования и сборе предложений от заинтересованных лиц.</w:t>
      </w:r>
    </w:p>
    <w:p w:rsidR="006C3B96" w:rsidRPr="00610E03" w:rsidRDefault="006C3B96" w:rsidP="00D43EA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Ставропольский край, Ипатовский район, г. Ипатово, ул. 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Ленинградская</w:t>
      </w:r>
      <w:proofErr w:type="gramStart"/>
      <w:r w:rsidR="007174D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gramEnd"/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.49</w:t>
      </w:r>
    </w:p>
    <w:p w:rsidR="006C3B96" w:rsidRPr="00610E03" w:rsidRDefault="006C3B96" w:rsidP="00D43EA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610E03" w:rsidRPr="00610E03">
        <w:t xml:space="preserve"> </w:t>
      </w:r>
      <w:hyperlink r:id="rId6" w:history="1">
        <w:r w:rsidR="00FE6E6C" w:rsidRPr="00FE6E6C">
          <w:rPr>
            <w:rStyle w:val="a4"/>
            <w:rFonts w:ascii="Times New Roman" w:hAnsi="Times New Roman" w:cs="Times New Roman"/>
            <w:sz w:val="28"/>
            <w:szCs w:val="28"/>
          </w:rPr>
          <w:t>ipatovo_rono@mail.ru</w:t>
        </w:r>
      </w:hyperlink>
      <w:r w:rsidR="00FE6E6C">
        <w:t xml:space="preserve"> </w:t>
      </w:r>
    </w:p>
    <w:p w:rsidR="006C3B96" w:rsidRPr="008C00A1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Срок приема предложений: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BF65C7" w:rsidRPr="00BF65C7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587135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июля</w:t>
      </w:r>
      <w:r w:rsid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r w:rsidRPr="00610E03">
        <w:rPr>
          <w:rFonts w:ascii="Times New Roman" w:hAnsi="Times New Roman" w:cs="Times New Roman"/>
          <w:sz w:val="28"/>
          <w:szCs w:val="28"/>
        </w:rPr>
        <w:t xml:space="preserve">по </w:t>
      </w:r>
      <w:r w:rsidR="0045541D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587135">
        <w:rPr>
          <w:rFonts w:ascii="Times New Roman" w:hAnsi="Times New Roman" w:cs="Times New Roman"/>
          <w:i/>
          <w:sz w:val="28"/>
          <w:szCs w:val="28"/>
          <w:u w:val="single"/>
        </w:rPr>
        <w:t xml:space="preserve">8 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июля</w:t>
      </w:r>
      <w:r w:rsidR="007174DC" w:rsidRPr="008C00A1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</w:t>
      </w:r>
      <w:r w:rsidR="00610E03" w:rsidRPr="008C00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610E03" w:rsidRPr="008C00A1">
        <w:rPr>
          <w:rFonts w:ascii="Times New Roman" w:hAnsi="Times New Roman" w:cs="Times New Roman"/>
          <w:i/>
          <w:sz w:val="28"/>
          <w:szCs w:val="28"/>
        </w:rPr>
        <w:t>____</w:t>
      </w:r>
    </w:p>
    <w:p w:rsidR="00610E03" w:rsidRPr="00897054" w:rsidRDefault="006C3B96" w:rsidP="0089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(не  может составлять менее 5 рабочих дней со дня размещения на официальном сайте в информационно-телекоммуникационной сети </w:t>
      </w:r>
      <w:r w:rsidR="00610E03" w:rsidRPr="00897054">
        <w:rPr>
          <w:rFonts w:ascii="Times New Roman" w:hAnsi="Times New Roman" w:cs="Times New Roman"/>
          <w:sz w:val="16"/>
          <w:szCs w:val="16"/>
        </w:rPr>
        <w:t>«</w:t>
      </w:r>
      <w:r w:rsidRPr="00897054">
        <w:rPr>
          <w:rFonts w:ascii="Times New Roman" w:hAnsi="Times New Roman" w:cs="Times New Roman"/>
          <w:sz w:val="16"/>
          <w:szCs w:val="16"/>
        </w:rPr>
        <w:t>И</w:t>
      </w:r>
      <w:r w:rsidRPr="00897054">
        <w:rPr>
          <w:rFonts w:ascii="Times New Roman" w:hAnsi="Times New Roman" w:cs="Times New Roman"/>
          <w:sz w:val="16"/>
          <w:szCs w:val="16"/>
        </w:rPr>
        <w:t>н</w:t>
      </w:r>
      <w:r w:rsidRPr="00897054">
        <w:rPr>
          <w:rFonts w:ascii="Times New Roman" w:hAnsi="Times New Roman" w:cs="Times New Roman"/>
          <w:sz w:val="16"/>
          <w:szCs w:val="16"/>
        </w:rPr>
        <w:t>тернет</w:t>
      </w:r>
      <w:r w:rsidR="00610E03" w:rsidRPr="00897054">
        <w:rPr>
          <w:rFonts w:ascii="Times New Roman" w:hAnsi="Times New Roman" w:cs="Times New Roman"/>
          <w:sz w:val="16"/>
          <w:szCs w:val="16"/>
        </w:rPr>
        <w:t>»</w:t>
      </w:r>
      <w:r w:rsidRPr="00897054">
        <w:rPr>
          <w:rFonts w:ascii="Times New Roman" w:hAnsi="Times New Roman" w:cs="Times New Roman"/>
          <w:sz w:val="16"/>
          <w:szCs w:val="16"/>
        </w:rPr>
        <w:t>).</w:t>
      </w:r>
    </w:p>
    <w:p w:rsidR="005D3D2F" w:rsidRDefault="006C3B96" w:rsidP="005D3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0E03">
        <w:rPr>
          <w:rFonts w:ascii="Times New Roman" w:hAnsi="Times New Roman" w:cs="Times New Roman"/>
          <w:sz w:val="28"/>
          <w:szCs w:val="28"/>
        </w:rPr>
        <w:t>Место  размещения уведомления в информационно-телекоммуникационной сети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r w:rsidR="00610E03" w:rsidRPr="00610E03">
        <w:rPr>
          <w:rFonts w:ascii="Times New Roman" w:hAnsi="Times New Roman" w:cs="Times New Roman"/>
          <w:sz w:val="28"/>
          <w:szCs w:val="28"/>
        </w:rPr>
        <w:t>«</w:t>
      </w:r>
      <w:r w:rsidRPr="00610E03">
        <w:rPr>
          <w:rFonts w:ascii="Times New Roman" w:hAnsi="Times New Roman" w:cs="Times New Roman"/>
          <w:sz w:val="28"/>
          <w:szCs w:val="28"/>
        </w:rPr>
        <w:t>Интернет</w:t>
      </w:r>
      <w:r w:rsidR="00610E03" w:rsidRPr="00610E03">
        <w:rPr>
          <w:rFonts w:ascii="Times New Roman" w:hAnsi="Times New Roman" w:cs="Times New Roman"/>
          <w:sz w:val="28"/>
          <w:szCs w:val="28"/>
        </w:rPr>
        <w:t>»</w:t>
      </w:r>
      <w:r w:rsidRPr="00610E03">
        <w:rPr>
          <w:rFonts w:ascii="Times New Roman" w:hAnsi="Times New Roman" w:cs="Times New Roman"/>
          <w:sz w:val="28"/>
          <w:szCs w:val="28"/>
        </w:rPr>
        <w:t xml:space="preserve">: 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D3D2F" w:rsidRPr="000E33A9">
          <w:rPr>
            <w:rStyle w:val="a4"/>
            <w:rFonts w:ascii="Times New Roman" w:hAnsi="Times New Roman" w:cs="Times New Roman"/>
            <w:sz w:val="28"/>
            <w:szCs w:val="28"/>
          </w:rPr>
          <w:t>https://ipatovo26.gosuslugi.ru/ofitsialno/otsenka-reguliruyuschego-vozdeystviya/uvedomleniya-o-podgotovke-proekta-npa</w:t>
        </w:r>
        <w:r w:rsidR="005D3D2F" w:rsidRPr="000E33A9">
          <w:rPr>
            <w:rStyle w:val="a4"/>
          </w:rPr>
          <w:t>/</w:t>
        </w:r>
      </w:hyperlink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C3B96" w:rsidRPr="00897054" w:rsidRDefault="006C3B96" w:rsidP="005D3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10E03" w:rsidRPr="00897054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  (полный электронный адрес)</w:t>
      </w:r>
    </w:p>
    <w:p w:rsidR="006C3B96" w:rsidRPr="00610E03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Все поступившие в указанный срок предложения будут рассмотрены.</w:t>
      </w:r>
    </w:p>
    <w:p w:rsidR="006C3B96" w:rsidRPr="00610E03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Сводка предложений будет размещена на сайте </w:t>
      </w:r>
      <w:hyperlink r:id="rId8" w:history="1">
        <w:r w:rsidR="00096CCD" w:rsidRPr="000E33A9">
          <w:rPr>
            <w:rStyle w:val="a4"/>
            <w:rFonts w:ascii="Times New Roman" w:hAnsi="Times New Roman" w:cs="Times New Roman"/>
            <w:sz w:val="28"/>
            <w:szCs w:val="28"/>
          </w:rPr>
          <w:t>https://ipatovo26.gosuslugi.ru/ofitsialno/otsenka-reguliruyuschego-vozdeystviya/uvedomleniya-o-podgotovke-proekta-npa</w:t>
        </w:r>
        <w:r w:rsidR="00096CCD" w:rsidRPr="000E33A9">
          <w:rPr>
            <w:rStyle w:val="a4"/>
          </w:rPr>
          <w:t>/</w:t>
        </w:r>
      </w:hyperlink>
    </w:p>
    <w:p w:rsidR="006C3B96" w:rsidRPr="006C3B96" w:rsidRDefault="006C3B96" w:rsidP="00FE67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C3B96">
        <w:rPr>
          <w:rFonts w:ascii="Times New Roman" w:hAnsi="Times New Roman" w:cs="Times New Roman"/>
        </w:rPr>
        <w:t>(адрес официального сайта)</w:t>
      </w:r>
    </w:p>
    <w:p w:rsidR="006C3B96" w:rsidRPr="00FE67C6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B96">
        <w:rPr>
          <w:rFonts w:ascii="Times New Roman" w:hAnsi="Times New Roman" w:cs="Times New Roman"/>
        </w:rPr>
        <w:t xml:space="preserve">   </w:t>
      </w:r>
      <w:r w:rsidRPr="0089705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C00A1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587135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096CCD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июл</w:t>
      </w:r>
      <w:r w:rsidR="007174DC">
        <w:rPr>
          <w:rFonts w:ascii="Times New Roman" w:hAnsi="Times New Roman" w:cs="Times New Roman"/>
          <w:i/>
          <w:sz w:val="28"/>
          <w:szCs w:val="28"/>
          <w:u w:val="single"/>
        </w:rPr>
        <w:t>я 2023</w:t>
      </w:r>
      <w:r w:rsidR="00897054" w:rsidRP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="00897054" w:rsidRPr="00FE67C6">
        <w:rPr>
          <w:rFonts w:ascii="Times New Roman" w:hAnsi="Times New Roman" w:cs="Times New Roman"/>
          <w:i/>
          <w:sz w:val="28"/>
          <w:szCs w:val="28"/>
        </w:rPr>
        <w:t>.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97054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</w:t>
      </w:r>
      <w:r w:rsidR="008970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 (число, месяц, год)</w:t>
      </w:r>
    </w:p>
    <w:p w:rsidR="006C3B96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предложений укажите контактную информацию: наим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нование органа, организации /Ф.И.О. индивидуального предпринимателя, сфера деятельности, контактное лицо, адрес электронной почты, номер телефона.</w:t>
      </w:r>
    </w:p>
    <w:p w:rsidR="00897054" w:rsidRPr="00096CCD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 и наименование нормативного правового акта:</w:t>
      </w:r>
      <w:r w:rsidR="00F806C4">
        <w:rPr>
          <w:rFonts w:ascii="Times New Roman" w:hAnsi="Times New Roman" w:cs="Times New Roman"/>
          <w:sz w:val="28"/>
          <w:szCs w:val="28"/>
        </w:rPr>
        <w:t xml:space="preserve"> </w:t>
      </w:r>
      <w:r w:rsidR="00096CCD" w:rsidRPr="00096CCD"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</w:t>
      </w:r>
      <w:r w:rsidR="00096CCD" w:rsidRPr="00096CCD">
        <w:rPr>
          <w:rFonts w:ascii="Times New Roman" w:hAnsi="Times New Roman" w:cs="Times New Roman"/>
          <w:bCs/>
          <w:sz w:val="28"/>
          <w:szCs w:val="28"/>
        </w:rPr>
        <w:t>предоста</w:t>
      </w:r>
      <w:r w:rsidR="00096CCD" w:rsidRPr="00096CCD">
        <w:rPr>
          <w:rFonts w:ascii="Times New Roman" w:hAnsi="Times New Roman" w:cs="Times New Roman"/>
          <w:bCs/>
          <w:sz w:val="28"/>
          <w:szCs w:val="28"/>
        </w:rPr>
        <w:t>в</w:t>
      </w:r>
      <w:r w:rsidR="00096CCD" w:rsidRPr="00096CCD">
        <w:rPr>
          <w:rFonts w:ascii="Times New Roman" w:hAnsi="Times New Roman" w:cs="Times New Roman"/>
          <w:bCs/>
          <w:sz w:val="28"/>
          <w:szCs w:val="28"/>
        </w:rPr>
        <w:t>ления субсидии юридическим лицам, индивидуальным предпринимателям, ф</w:t>
      </w:r>
      <w:r w:rsidR="00096CCD" w:rsidRPr="00096CCD">
        <w:rPr>
          <w:rFonts w:ascii="Times New Roman" w:hAnsi="Times New Roman" w:cs="Times New Roman"/>
          <w:bCs/>
          <w:sz w:val="28"/>
          <w:szCs w:val="28"/>
        </w:rPr>
        <w:t>и</w:t>
      </w:r>
      <w:r w:rsidR="00096CCD" w:rsidRPr="00096CCD">
        <w:rPr>
          <w:rFonts w:ascii="Times New Roman" w:hAnsi="Times New Roman" w:cs="Times New Roman"/>
          <w:bCs/>
          <w:sz w:val="28"/>
          <w:szCs w:val="28"/>
        </w:rPr>
        <w:t>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F806C4" w:rsidRPr="00096CC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C3B96" w:rsidRPr="00897054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Планируемый срок вступления в силу предлагаемого правового</w:t>
      </w:r>
      <w:r w:rsidR="008970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рования:</w:t>
      </w:r>
      <w:r w:rsidR="00897054">
        <w:rPr>
          <w:rFonts w:ascii="Times New Roman" w:hAnsi="Times New Roman" w:cs="Times New Roman"/>
          <w:sz w:val="28"/>
          <w:szCs w:val="28"/>
        </w:rPr>
        <w:t xml:space="preserve"> </w:t>
      </w:r>
      <w:r w:rsidR="00B94CE3">
        <w:rPr>
          <w:rFonts w:ascii="Times New Roman" w:hAnsi="Times New Roman" w:cs="Times New Roman"/>
          <w:i/>
          <w:sz w:val="28"/>
          <w:szCs w:val="28"/>
          <w:u w:val="single"/>
        </w:rPr>
        <w:t>на следующий день после дня его официального обнародования.</w:t>
      </w:r>
    </w:p>
    <w:p w:rsidR="006C3B96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необходимости или отсутствии необходимости установления</w:t>
      </w:r>
      <w:r w:rsidR="00897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переходного периода: </w:t>
      </w:r>
      <w:r w:rsidR="005E3530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</w:p>
    <w:p w:rsidR="007174DC" w:rsidRPr="00952DBD" w:rsidRDefault="006C3B96" w:rsidP="007174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Краткое изложение цели предлагаемого правового регулирования: </w:t>
      </w:r>
      <w:proofErr w:type="gramStart"/>
      <w:r w:rsidR="00D557B7" w:rsidRPr="00952DBD">
        <w:rPr>
          <w:rFonts w:ascii="Times New Roman" w:hAnsi="Times New Roman" w:cs="Times New Roman"/>
          <w:i/>
          <w:sz w:val="28"/>
          <w:szCs w:val="28"/>
          <w:u w:val="single"/>
        </w:rPr>
        <w:t>Да</w:t>
      </w:r>
      <w:r w:rsidR="00D557B7" w:rsidRPr="00952DBD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D557B7" w:rsidRPr="00952DBD">
        <w:rPr>
          <w:rFonts w:ascii="Times New Roman" w:hAnsi="Times New Roman" w:cs="Times New Roman"/>
          <w:i/>
          <w:sz w:val="28"/>
          <w:szCs w:val="28"/>
          <w:u w:val="single"/>
        </w:rPr>
        <w:t>ным</w:t>
      </w:r>
      <w:r w:rsidR="00F567BA" w:rsidRPr="00952DBD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нормативным правовым актом будет утвержден </w:t>
      </w:r>
      <w:r w:rsidR="007174DC" w:rsidRPr="00952DB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порядок </w:t>
      </w:r>
      <w:r w:rsidR="00A8360D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</w:t>
      </w:r>
      <w:r w:rsidR="00A8360D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е</w:t>
      </w:r>
      <w:r w:rsidR="00A8360D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щении затрат, связанных с оказанием муниципальных услуг в социальной сфере в соответствии с социальным сертификатом</w:t>
      </w:r>
      <w:r w:rsidR="007174DC" w:rsidRPr="00952DB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рамках реализации 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</w:rPr>
        <w:t xml:space="preserve">части 2 статьи 22 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Федерального закона от 13 июля 2020 года № 189-ФЗ 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О государс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т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венном (муниципальном) социальном заказе на оказание</w:t>
      </w:r>
      <w:proofErr w:type="gramEnd"/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 государственных (мун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и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lastRenderedPageBreak/>
        <w:t>ципальных) услуг в социальной сфере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</w:rPr>
        <w:t xml:space="preserve">» и 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="00A8360D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br/>
        <w:t>частью 2 статьи 78.4 Бюджетного кодекса Российской Федерации</w:t>
      </w:r>
      <w:r w:rsidR="007174DC" w:rsidRPr="00952DB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0A59" w:rsidRDefault="006C3B96" w:rsidP="00717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Общая характеристика предложенных к регулированию общественных</w:t>
      </w:r>
      <w:r w:rsidR="005E3530">
        <w:rPr>
          <w:rFonts w:ascii="Times New Roman" w:hAnsi="Times New Roman" w:cs="Times New Roman"/>
          <w:sz w:val="28"/>
          <w:szCs w:val="28"/>
        </w:rPr>
        <w:t xml:space="preserve"> отношений: </w:t>
      </w:r>
    </w:p>
    <w:p w:rsidR="00D43EAF" w:rsidRPr="006D6A98" w:rsidRDefault="00D43EAF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952DB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Положениями </w:t>
      </w:r>
      <w:r w:rsidR="00D557B7" w:rsidRPr="00952DBD">
        <w:rPr>
          <w:rFonts w:ascii="Times New Roman" w:eastAsia="Calibri" w:hAnsi="Times New Roman" w:cs="Times New Roman"/>
          <w:i/>
          <w:sz w:val="28"/>
          <w:szCs w:val="28"/>
          <w:u w:val="single"/>
        </w:rPr>
        <w:t>данного</w:t>
      </w:r>
      <w:r w:rsidRPr="00952DB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952DBD">
        <w:rPr>
          <w:rFonts w:ascii="Times New Roman" w:hAnsi="Times New Roman" w:cs="Times New Roman"/>
          <w:i/>
          <w:sz w:val="28"/>
          <w:szCs w:val="28"/>
          <w:u w:val="single"/>
        </w:rPr>
        <w:t>нормативного правового акта буд</w:t>
      </w:r>
      <w:r w:rsidR="009540DA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952DBD">
        <w:rPr>
          <w:rFonts w:ascii="Times New Roman" w:hAnsi="Times New Roman" w:cs="Times New Roman"/>
          <w:i/>
          <w:sz w:val="28"/>
          <w:szCs w:val="28"/>
          <w:u w:val="single"/>
        </w:rPr>
        <w:t xml:space="preserve">т определен </w:t>
      </w:r>
      <w:r w:rsidR="00952DBD" w:rsidRPr="00952DBD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952DBD" w:rsidRPr="00952DB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952DBD" w:rsidRPr="00952DBD">
        <w:rPr>
          <w:rFonts w:ascii="Times New Roman" w:hAnsi="Times New Roman" w:cs="Times New Roman"/>
          <w:i/>
          <w:sz w:val="28"/>
          <w:szCs w:val="28"/>
          <w:u w:val="single"/>
        </w:rPr>
        <w:t xml:space="preserve">рядок </w:t>
      </w:r>
      <w:r w:rsidR="009540DA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предоставления субсидии юридическим лицам, индивидуальным предпр</w:t>
      </w:r>
      <w:r w:rsidR="009540DA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и</w:t>
      </w:r>
      <w:r w:rsidR="009540DA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нимателям, физическим лицам – производителям товаров, работ, услуг на о</w:t>
      </w:r>
      <w:r w:rsidR="009540DA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п</w:t>
      </w:r>
      <w:r w:rsidR="009540DA" w:rsidRPr="00A8360D">
        <w:rPr>
          <w:rFonts w:ascii="Times New Roman" w:hAnsi="Times New Roman" w:cs="Times New Roman"/>
          <w:bCs/>
          <w:i/>
          <w:sz w:val="28"/>
          <w:szCs w:val="28"/>
          <w:u w:val="single"/>
        </w:rPr>
        <w:t>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9540DA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</w:p>
    <w:p w:rsidR="006C3B96" w:rsidRPr="006D6A98" w:rsidRDefault="00D557B7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45541D">
        <w:rPr>
          <w:rFonts w:ascii="Times New Roman" w:hAnsi="Times New Roman" w:cs="Times New Roman"/>
          <w:i/>
          <w:sz w:val="28"/>
          <w:szCs w:val="28"/>
          <w:u w:val="single"/>
        </w:rPr>
        <w:t>Данный</w:t>
      </w:r>
      <w:r w:rsidR="00F967E0" w:rsidRPr="0045541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43EAF" w:rsidRPr="0045541D">
        <w:rPr>
          <w:rFonts w:ascii="Times New Roman" w:hAnsi="Times New Roman" w:cs="Times New Roman"/>
          <w:i/>
          <w:sz w:val="28"/>
          <w:szCs w:val="28"/>
          <w:u w:val="single"/>
        </w:rPr>
        <w:t>нормативн</w:t>
      </w:r>
      <w:r w:rsidRPr="0045541D">
        <w:rPr>
          <w:rFonts w:ascii="Times New Roman" w:hAnsi="Times New Roman" w:cs="Times New Roman"/>
          <w:i/>
          <w:sz w:val="28"/>
          <w:szCs w:val="28"/>
          <w:u w:val="single"/>
        </w:rPr>
        <w:t>ый</w:t>
      </w:r>
      <w:r w:rsidR="00D43EAF" w:rsidRPr="0045541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правово</w:t>
      </w:r>
      <w:r w:rsidRPr="0045541D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="00D43EAF" w:rsidRPr="0045541D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акт</w:t>
      </w:r>
      <w:r w:rsidR="00F967E0" w:rsidRPr="0045541D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разраб</w:t>
      </w:r>
      <w:r w:rsidR="00977056" w:rsidRPr="0045541D">
        <w:rPr>
          <w:rFonts w:ascii="Times New Roman" w:hAnsi="Times New Roman" w:cs="Times New Roman"/>
          <w:i/>
          <w:sz w:val="28"/>
          <w:szCs w:val="28"/>
          <w:u w:val="single"/>
        </w:rPr>
        <w:t>атывается</w:t>
      </w:r>
      <w:r w:rsidR="00F967E0" w:rsidRPr="0045541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</w:t>
      </w:r>
      <w:r w:rsidR="005E3530" w:rsidRPr="0045541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E3530" w:rsidRPr="009540DA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соответствии 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</w:rPr>
        <w:t xml:space="preserve">с частью 2 статьи 22 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Федерального закона от 13 июля 2020 года № 189-ФЗ 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О государственном (муниципальном) социальном заказе на оказание государс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т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венных (муниципальных) услуг в социальной сфере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, </w:t>
      </w:r>
      <w:r w:rsidR="009540DA" w:rsidRPr="009540DA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br/>
        <w:t>частью 2 статьи 78.4 Бюджетного кодекса Российской Федерации</w:t>
      </w:r>
      <w:r w:rsidR="0045541D" w:rsidRPr="009540D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0A59" w:rsidRDefault="006C3B96" w:rsidP="00D43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Обоснование необходимости подготовки проекта акта: </w:t>
      </w:r>
    </w:p>
    <w:p w:rsidR="00820A59" w:rsidRPr="006D6A98" w:rsidRDefault="00D557B7" w:rsidP="00D43E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6A98">
        <w:rPr>
          <w:rFonts w:ascii="Times New Roman" w:eastAsia="Calibri" w:hAnsi="Times New Roman" w:cs="Times New Roman"/>
          <w:i/>
          <w:sz w:val="28"/>
          <w:szCs w:val="28"/>
          <w:u w:val="single"/>
        </w:rPr>
        <w:t>Данный</w:t>
      </w:r>
      <w:r w:rsidR="00820A59" w:rsidRPr="006D6A9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977056" w:rsidRPr="006D6A98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нормативный правовой акт </w:t>
      </w:r>
      <w:r w:rsidR="00556681" w:rsidRPr="006D6A98">
        <w:rPr>
          <w:rFonts w:ascii="Times New Roman" w:hAnsi="Times New Roman" w:cs="Times New Roman"/>
          <w:i/>
          <w:sz w:val="28"/>
          <w:szCs w:val="28"/>
          <w:u w:val="single"/>
        </w:rPr>
        <w:t>разраб</w:t>
      </w:r>
      <w:r w:rsidR="00977056" w:rsidRPr="006D6A98">
        <w:rPr>
          <w:rFonts w:ascii="Times New Roman" w:hAnsi="Times New Roman" w:cs="Times New Roman"/>
          <w:i/>
          <w:sz w:val="28"/>
          <w:szCs w:val="28"/>
          <w:u w:val="single"/>
        </w:rPr>
        <w:t>атывается</w:t>
      </w:r>
      <w:r w:rsidR="00556681" w:rsidRPr="006D6A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для соответству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щей сферы общественных отношений, выражающаяся в создании благоприя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ных условий для ее развития в соответствии с действующим законодательс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вом</w:t>
      </w:r>
      <w:r w:rsidR="005D2C5D" w:rsidRPr="006D6A9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977056" w:rsidRPr="006D6A9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Ипатовского </w:t>
      </w:r>
      <w:r w:rsidR="00977056" w:rsidRPr="006D6A98">
        <w:rPr>
          <w:rFonts w:ascii="Times New Roman" w:hAnsi="Times New Roman" w:cs="Times New Roman"/>
          <w:i/>
          <w:sz w:val="28"/>
          <w:szCs w:val="28"/>
          <w:u w:val="single"/>
        </w:rPr>
        <w:t>городского округа Ставропольского края</w:t>
      </w:r>
      <w:r w:rsidR="00556681" w:rsidRPr="006D6A9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6C3B96" w:rsidRPr="00757ED5" w:rsidRDefault="006C3B96" w:rsidP="00D43E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разработчика муниципального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правового акта, относящаяся к сведениям о подготовке идеи (концепции) предлагаемого правового регулирования</w:t>
      </w:r>
      <w:r w:rsidR="00757E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ED5" w:rsidRPr="00757ED5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</w:p>
    <w:p w:rsidR="006C3B96" w:rsidRDefault="008170BF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3B96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="006C3B96">
        <w:rPr>
          <w:rFonts w:ascii="Times New Roman" w:hAnsi="Times New Roman" w:cs="Times New Roman"/>
          <w:sz w:val="28"/>
          <w:szCs w:val="28"/>
        </w:rPr>
        <w:t>:</w:t>
      </w:r>
    </w:p>
    <w:p w:rsidR="006C3B96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представления предложений о необходимости и вариантах правового</w:t>
      </w:r>
      <w:r w:rsidR="0084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общественных отношений в связи с размещением уведомления о</w:t>
      </w:r>
      <w:r w:rsidR="0084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 проекта муниципального нормативного правового ак</w:t>
      </w:r>
      <w:r w:rsidR="008170BF">
        <w:rPr>
          <w:rFonts w:ascii="Times New Roman" w:hAnsi="Times New Roman" w:cs="Times New Roman"/>
          <w:sz w:val="28"/>
          <w:szCs w:val="28"/>
        </w:rPr>
        <w:t>та.</w:t>
      </w:r>
    </w:p>
    <w:p w:rsidR="00813A99" w:rsidRDefault="00813A99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3C" w:rsidRDefault="00FB193C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E1" w:rsidRDefault="0044145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8414E1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8414E1" w:rsidRDefault="008414E1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  </w:t>
      </w:r>
    </w:p>
    <w:p w:rsidR="006C3B96" w:rsidRDefault="008414E1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4554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41D">
        <w:rPr>
          <w:rFonts w:ascii="Times New Roman" w:hAnsi="Times New Roman" w:cs="Times New Roman"/>
          <w:sz w:val="28"/>
          <w:szCs w:val="28"/>
        </w:rPr>
        <w:t xml:space="preserve">      </w:t>
      </w:r>
      <w:r w:rsidR="00441459">
        <w:rPr>
          <w:rFonts w:ascii="Times New Roman" w:hAnsi="Times New Roman" w:cs="Times New Roman"/>
          <w:sz w:val="28"/>
          <w:szCs w:val="28"/>
        </w:rPr>
        <w:t>Т. А. Фоменко</w:t>
      </w:r>
      <w:r w:rsidR="00817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A9" w:rsidRDefault="000244A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3A99" w:rsidRDefault="00813A99" w:rsidP="0045541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5541D" w:rsidRPr="00D43EAF" w:rsidRDefault="000244A9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43EAF">
        <w:rPr>
          <w:rFonts w:ascii="Times New Roman" w:hAnsi="Times New Roman" w:cs="Times New Roman"/>
          <w:sz w:val="20"/>
          <w:szCs w:val="20"/>
        </w:rPr>
        <w:t xml:space="preserve">Исп. </w:t>
      </w:r>
      <w:r w:rsidR="00FE6E6C">
        <w:rPr>
          <w:rFonts w:ascii="Times New Roman" w:hAnsi="Times New Roman" w:cs="Times New Roman"/>
          <w:sz w:val="20"/>
          <w:szCs w:val="20"/>
        </w:rPr>
        <w:t>Братчин</w:t>
      </w:r>
      <w:r w:rsidR="001544DC">
        <w:rPr>
          <w:rFonts w:ascii="Times New Roman" w:hAnsi="Times New Roman" w:cs="Times New Roman"/>
          <w:sz w:val="20"/>
          <w:szCs w:val="20"/>
        </w:rPr>
        <w:t xml:space="preserve"> Г.Н</w:t>
      </w:r>
    </w:p>
    <w:p w:rsidR="000244A9" w:rsidRDefault="004A4B3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E6E6C">
        <w:rPr>
          <w:rFonts w:ascii="Times New Roman" w:hAnsi="Times New Roman" w:cs="Times New Roman"/>
          <w:sz w:val="20"/>
          <w:szCs w:val="20"/>
        </w:rPr>
        <w:t xml:space="preserve">8 (865-42) </w:t>
      </w:r>
      <w:r w:rsidR="000244A9" w:rsidRPr="00FE6E6C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FE6E6C">
        <w:rPr>
          <w:rFonts w:ascii="Times New Roman" w:hAnsi="Times New Roman" w:cs="Times New Roman"/>
          <w:sz w:val="20"/>
          <w:szCs w:val="20"/>
        </w:rPr>
        <w:t>-81-22</w:t>
      </w:r>
    </w:p>
    <w:p w:rsidR="001544DC" w:rsidRDefault="001544DC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О.В.</w:t>
      </w:r>
    </w:p>
    <w:p w:rsidR="001544DC" w:rsidRPr="00D43EAF" w:rsidRDefault="00FE6E6C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E6E6C">
        <w:rPr>
          <w:rFonts w:ascii="Times New Roman" w:hAnsi="Times New Roman" w:cs="Times New Roman"/>
          <w:sz w:val="20"/>
          <w:szCs w:val="20"/>
        </w:rPr>
        <w:t>8 (865-42</w:t>
      </w:r>
      <w:r>
        <w:rPr>
          <w:rFonts w:ascii="Times New Roman" w:hAnsi="Times New Roman" w:cs="Times New Roman"/>
          <w:sz w:val="20"/>
          <w:szCs w:val="20"/>
        </w:rPr>
        <w:t>) 5-70-43</w:t>
      </w:r>
    </w:p>
    <w:sectPr w:rsidR="001544DC" w:rsidRPr="00D43EAF" w:rsidSect="0045541D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25E3C"/>
    <w:rsid w:val="0001472E"/>
    <w:rsid w:val="000244A9"/>
    <w:rsid w:val="00096CCD"/>
    <w:rsid w:val="001544DC"/>
    <w:rsid w:val="001714F2"/>
    <w:rsid w:val="002163EE"/>
    <w:rsid w:val="002E0E44"/>
    <w:rsid w:val="00334E00"/>
    <w:rsid w:val="00422F4E"/>
    <w:rsid w:val="00441459"/>
    <w:rsid w:val="0045541D"/>
    <w:rsid w:val="004A4B39"/>
    <w:rsid w:val="00556681"/>
    <w:rsid w:val="00587135"/>
    <w:rsid w:val="00595EAA"/>
    <w:rsid w:val="005D2C5D"/>
    <w:rsid w:val="005D3D2F"/>
    <w:rsid w:val="005E3530"/>
    <w:rsid w:val="00602A5E"/>
    <w:rsid w:val="00610E03"/>
    <w:rsid w:val="00635599"/>
    <w:rsid w:val="006A78FC"/>
    <w:rsid w:val="006C3B96"/>
    <w:rsid w:val="006D6A98"/>
    <w:rsid w:val="007174DC"/>
    <w:rsid w:val="0073528D"/>
    <w:rsid w:val="00757ED5"/>
    <w:rsid w:val="00766183"/>
    <w:rsid w:val="00796AEE"/>
    <w:rsid w:val="007F0CF2"/>
    <w:rsid w:val="00813A99"/>
    <w:rsid w:val="008170BF"/>
    <w:rsid w:val="00820A59"/>
    <w:rsid w:val="008414E1"/>
    <w:rsid w:val="00897054"/>
    <w:rsid w:val="008C00A1"/>
    <w:rsid w:val="008E31D8"/>
    <w:rsid w:val="00931FBE"/>
    <w:rsid w:val="00952DBD"/>
    <w:rsid w:val="009540DA"/>
    <w:rsid w:val="00957A4C"/>
    <w:rsid w:val="00977056"/>
    <w:rsid w:val="009913DC"/>
    <w:rsid w:val="00A8360D"/>
    <w:rsid w:val="00B26C7E"/>
    <w:rsid w:val="00B94CE3"/>
    <w:rsid w:val="00BC6BF2"/>
    <w:rsid w:val="00BE6249"/>
    <w:rsid w:val="00BF54E2"/>
    <w:rsid w:val="00BF65C7"/>
    <w:rsid w:val="00D0355B"/>
    <w:rsid w:val="00D25E3C"/>
    <w:rsid w:val="00D43EAF"/>
    <w:rsid w:val="00D557B7"/>
    <w:rsid w:val="00D87732"/>
    <w:rsid w:val="00DA1590"/>
    <w:rsid w:val="00DE6F42"/>
    <w:rsid w:val="00E23EB5"/>
    <w:rsid w:val="00EC424D"/>
    <w:rsid w:val="00F459F5"/>
    <w:rsid w:val="00F567BA"/>
    <w:rsid w:val="00F806C4"/>
    <w:rsid w:val="00F967E0"/>
    <w:rsid w:val="00FB193C"/>
    <w:rsid w:val="00FE67C6"/>
    <w:rsid w:val="00FE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D25E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67B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D25E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67B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tovo26.gosuslugi.ru/ofitsialno/otsenka-reguliruyuschego-vozdeystviya/uvedomleniya-o-podgotovke-proekta-npa/" TargetMode="External"/><Relationship Id="rId3" Type="http://schemas.openxmlformats.org/officeDocument/2006/relationships/styles" Target="styles.xml"/><Relationship Id="rId7" Type="http://schemas.openxmlformats.org/officeDocument/2006/relationships/hyperlink" Target="https://ipatovo26.gosuslugi.ru/ofitsialno/otsenka-reguliruyuschego-vozdeystviya/uvedomleniya-o-podgotovke-proekta-n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atovo_rono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3A74-E80C-4BB7-B7DB-ACD709D0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10</cp:revision>
  <cp:lastPrinted>2022-11-10T13:17:00Z</cp:lastPrinted>
  <dcterms:created xsi:type="dcterms:W3CDTF">2023-05-17T10:53:00Z</dcterms:created>
  <dcterms:modified xsi:type="dcterms:W3CDTF">2023-07-20T14:04:00Z</dcterms:modified>
</cp:coreProperties>
</file>