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D6C" w:rsidRDefault="00EA1D6C" w:rsidP="002F2C4C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EA1D6C" w:rsidRDefault="00EA1D6C" w:rsidP="002F2C4C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2F2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Ипатовского</w:t>
      </w:r>
      <w:r w:rsidR="002F2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2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A1D6C" w:rsidRDefault="00712A4B" w:rsidP="002F2C4C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A1D6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026A">
        <w:rPr>
          <w:rFonts w:ascii="Times New Roman" w:hAnsi="Times New Roman" w:cs="Times New Roman"/>
          <w:sz w:val="28"/>
          <w:szCs w:val="28"/>
        </w:rPr>
        <w:t xml:space="preserve">28 февраля 2022 г. № 219 </w:t>
      </w:r>
    </w:p>
    <w:p w:rsidR="002F2C4C" w:rsidRDefault="002F2C4C" w:rsidP="002F2C4C">
      <w:pPr>
        <w:pStyle w:val="ConsPlusTitle"/>
        <w:spacing w:line="240" w:lineRule="exact"/>
        <w:jc w:val="center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2F2C4C" w:rsidRDefault="002F2C4C" w:rsidP="002F2C4C">
      <w:pPr>
        <w:pStyle w:val="ConsPlusTitle"/>
        <w:spacing w:line="240" w:lineRule="exact"/>
        <w:jc w:val="center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EA1D6C" w:rsidRPr="00C93F5A" w:rsidRDefault="00EA1D6C" w:rsidP="00FE18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93F5A">
        <w:rPr>
          <w:rFonts w:ascii="Times New Roman" w:hAnsi="Times New Roman" w:cs="Times New Roman"/>
          <w:sz w:val="28"/>
          <w:szCs w:val="28"/>
        </w:rPr>
        <w:t>зменения,</w:t>
      </w:r>
    </w:p>
    <w:p w:rsidR="0096208E" w:rsidRDefault="00EA1D6C" w:rsidP="0096208E">
      <w:pPr>
        <w:spacing w:after="0" w:line="240" w:lineRule="exac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6208E">
        <w:rPr>
          <w:rFonts w:ascii="Times New Roman" w:hAnsi="Times New Roman" w:cs="Times New Roman"/>
          <w:b/>
          <w:sz w:val="28"/>
          <w:szCs w:val="28"/>
        </w:rPr>
        <w:t xml:space="preserve">которые вносятся в </w:t>
      </w:r>
      <w:r w:rsidR="0096208E" w:rsidRPr="0096208E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</w:t>
      </w:r>
    </w:p>
    <w:p w:rsidR="0096208E" w:rsidRPr="0096208E" w:rsidRDefault="0096208E" w:rsidP="0096208E">
      <w:pPr>
        <w:spacing w:after="0" w:line="240" w:lineRule="exac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6208E">
        <w:rPr>
          <w:rFonts w:ascii="Times New Roman" w:hAnsi="Times New Roman" w:cs="Times New Roman"/>
          <w:b/>
          <w:sz w:val="28"/>
          <w:szCs w:val="28"/>
        </w:rPr>
        <w:t>предоставления администрацией Ипатовского городского округа Ставропольского края муниципальной услуги «Утверждение документации по планировке территории», утвержденный</w:t>
      </w:r>
      <w:r w:rsidRPr="009620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постановлением</w:t>
      </w:r>
      <w:r w:rsidRPr="0096208E">
        <w:rPr>
          <w:rFonts w:ascii="Times New Roman" w:hAnsi="Times New Roman" w:cs="Times New Roman"/>
          <w:b/>
          <w:sz w:val="28"/>
          <w:szCs w:val="28"/>
        </w:rPr>
        <w:t xml:space="preserve"> администрации Ипатовского городского округа Ставропольского края от 12 марта 2020 г. № 349</w:t>
      </w:r>
    </w:p>
    <w:p w:rsidR="00EA1D6C" w:rsidRPr="0096208E" w:rsidRDefault="00EA1D6C" w:rsidP="009620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8307B" w:rsidRDefault="00A8307B" w:rsidP="002B50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F154B" w:rsidRDefault="007D03DB" w:rsidP="002B50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8307B">
        <w:rPr>
          <w:rFonts w:ascii="Times New Roman" w:hAnsi="Times New Roman" w:cs="Times New Roman"/>
          <w:sz w:val="28"/>
          <w:szCs w:val="28"/>
        </w:rPr>
        <w:t xml:space="preserve"> </w:t>
      </w:r>
      <w:r w:rsidR="00566AC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</w:rPr>
        <w:t>1 «Общие положения»:</w:t>
      </w:r>
    </w:p>
    <w:p w:rsidR="00E4584D" w:rsidRDefault="000F154B" w:rsidP="002B50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4584D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6A7687">
        <w:rPr>
          <w:rFonts w:ascii="Times New Roman" w:hAnsi="Times New Roman" w:cs="Times New Roman"/>
          <w:sz w:val="28"/>
          <w:szCs w:val="28"/>
        </w:rPr>
        <w:t>четвертый</w:t>
      </w:r>
      <w:r w:rsidR="00E4584D">
        <w:rPr>
          <w:rFonts w:ascii="Times New Roman" w:hAnsi="Times New Roman" w:cs="Times New Roman"/>
          <w:sz w:val="28"/>
          <w:szCs w:val="28"/>
        </w:rPr>
        <w:t xml:space="preserve"> </w:t>
      </w:r>
      <w:r w:rsidR="00566AC4">
        <w:rPr>
          <w:rFonts w:ascii="Times New Roman" w:hAnsi="Times New Roman" w:cs="Times New Roman"/>
          <w:sz w:val="28"/>
          <w:szCs w:val="28"/>
        </w:rPr>
        <w:t xml:space="preserve"> пункта 1.1 </w:t>
      </w:r>
      <w:r w:rsidR="00E4584D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0F154B" w:rsidRPr="006A7687" w:rsidRDefault="002F2C4C" w:rsidP="000F15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 Дополнить пунктом 1¹ </w:t>
      </w:r>
      <w:r w:rsidR="000F154B" w:rsidRPr="006A7687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0F154B" w:rsidRPr="006A7687" w:rsidRDefault="000F154B" w:rsidP="000F15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687">
        <w:rPr>
          <w:rFonts w:ascii="Times New Roman" w:hAnsi="Times New Roman" w:cs="Times New Roman"/>
          <w:sz w:val="28"/>
          <w:szCs w:val="28"/>
        </w:rPr>
        <w:t xml:space="preserve"> </w:t>
      </w:r>
      <w:r w:rsidR="002F2C4C">
        <w:rPr>
          <w:rFonts w:ascii="Times New Roman" w:hAnsi="Times New Roman" w:cs="Times New Roman"/>
          <w:sz w:val="28"/>
          <w:szCs w:val="28"/>
        </w:rPr>
        <w:t xml:space="preserve">   «1¹. Внесение изменений в утвержденную</w:t>
      </w:r>
      <w:r w:rsidRPr="006A7687">
        <w:rPr>
          <w:rFonts w:ascii="Times New Roman" w:hAnsi="Times New Roman" w:cs="Times New Roman"/>
          <w:sz w:val="28"/>
          <w:szCs w:val="28"/>
        </w:rPr>
        <w:t xml:space="preserve"> документац</w:t>
      </w:r>
      <w:r w:rsidR="002F2C4C">
        <w:rPr>
          <w:rFonts w:ascii="Times New Roman" w:hAnsi="Times New Roman" w:cs="Times New Roman"/>
          <w:sz w:val="28"/>
          <w:szCs w:val="28"/>
        </w:rPr>
        <w:t>ию по планировке территории, в том числе путем утверждения ее отдельных частей, осуществляется</w:t>
      </w:r>
      <w:r w:rsidRPr="006A7687">
        <w:rPr>
          <w:rFonts w:ascii="Times New Roman" w:hAnsi="Times New Roman" w:cs="Times New Roman"/>
          <w:sz w:val="28"/>
          <w:szCs w:val="28"/>
        </w:rPr>
        <w:t xml:space="preserve"> в порядке, предусмотренном Административным регламентом при принятии решения об утверждении документации по планировке территории.</w:t>
      </w:r>
    </w:p>
    <w:p w:rsidR="000F154B" w:rsidRPr="000F154B" w:rsidRDefault="000F154B" w:rsidP="000F1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54B">
        <w:rPr>
          <w:rFonts w:ascii="Times New Roman" w:hAnsi="Times New Roman" w:cs="Times New Roman"/>
          <w:sz w:val="28"/>
          <w:szCs w:val="28"/>
        </w:rPr>
        <w:t>В случае внесения изменений в документацию по планировке территории путем утверждения ее отдельных частей общественные обсуждения (публичные слушания) проводятся применительно к таким утверждаемым частям.</w:t>
      </w:r>
    </w:p>
    <w:p w:rsidR="000F154B" w:rsidRPr="000F154B" w:rsidRDefault="000F154B" w:rsidP="000F1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54B">
        <w:rPr>
          <w:rFonts w:ascii="Times New Roman" w:hAnsi="Times New Roman" w:cs="Times New Roman"/>
          <w:sz w:val="28"/>
          <w:szCs w:val="28"/>
        </w:rPr>
        <w:t>Отмена документации по планировке территории или ее отдельных частей, признание отдельных частей такой документации не подлежащими применению осуществляются в порядке, предусмотренном Административным регламентом при принятии решения об утверждении документации по планировке территории.</w:t>
      </w:r>
    </w:p>
    <w:p w:rsidR="000F154B" w:rsidRPr="000F154B" w:rsidRDefault="000F154B" w:rsidP="000F1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54B">
        <w:rPr>
          <w:rFonts w:ascii="Times New Roman" w:hAnsi="Times New Roman" w:cs="Times New Roman"/>
          <w:sz w:val="28"/>
          <w:szCs w:val="28"/>
        </w:rPr>
        <w:t>Используемые в Административном регламенте термины и определения подлежат толкованию в соответствии с их значением, определенным</w:t>
      </w:r>
      <w:r w:rsidR="00566AC4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законодательством.»</w:t>
      </w:r>
      <w:r w:rsidRPr="000F154B">
        <w:rPr>
          <w:rFonts w:ascii="Times New Roman" w:hAnsi="Times New Roman" w:cs="Times New Roman"/>
          <w:sz w:val="28"/>
          <w:szCs w:val="28"/>
        </w:rPr>
        <w:t>.</w:t>
      </w:r>
    </w:p>
    <w:p w:rsidR="000F154B" w:rsidRDefault="000F154B" w:rsidP="002B50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51EE2" w:rsidRDefault="00566AC4" w:rsidP="002B50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A51EE2">
        <w:rPr>
          <w:rFonts w:ascii="Times New Roman" w:hAnsi="Times New Roman" w:cs="Times New Roman"/>
          <w:sz w:val="28"/>
          <w:szCs w:val="28"/>
        </w:rPr>
        <w:t>Пункт 1.2 изложить в следующей редакции:</w:t>
      </w:r>
    </w:p>
    <w:p w:rsidR="006A7687" w:rsidRPr="00255B15" w:rsidRDefault="006A7687" w:rsidP="006A768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255B15">
        <w:rPr>
          <w:rFonts w:ascii="Times New Roman" w:eastAsia="Calibri" w:hAnsi="Times New Roman" w:cs="Times New Roman"/>
          <w:sz w:val="28"/>
          <w:szCs w:val="28"/>
          <w:lang w:eastAsia="en-US"/>
        </w:rPr>
        <w:t>1.2. Круг заявителей.</w:t>
      </w:r>
    </w:p>
    <w:p w:rsidR="006A7687" w:rsidRDefault="006A7687" w:rsidP="006A768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F55160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Pr="00F55160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Pr="00F55160">
        <w:rPr>
          <w:rFonts w:ascii="Times New Roman" w:eastAsia="Calibri" w:hAnsi="Times New Roman" w:cs="Times New Roman"/>
          <w:sz w:val="28"/>
          <w:szCs w:val="28"/>
          <w:lang w:eastAsia="en-US"/>
        </w:rPr>
        <w:t>являются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6A7687" w:rsidRDefault="006A7687" w:rsidP="006A7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юридические или физические лица, принявшие самостоятельно решение о подготовке документации по планировке территории:</w:t>
      </w:r>
    </w:p>
    <w:p w:rsidR="006A7687" w:rsidRDefault="006A7687" w:rsidP="006A7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которыми заключены договоры о комплексном развитии территории;</w:t>
      </w:r>
    </w:p>
    <w:p w:rsidR="006A7687" w:rsidRDefault="006A7687" w:rsidP="006A7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являются 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 (за исключением случая,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указанного в </w:t>
      </w:r>
      <w:r w:rsidRPr="0051221B">
        <w:rPr>
          <w:rFonts w:ascii="Times New Roman" w:hAnsi="Times New Roman" w:cs="Times New Roman"/>
          <w:sz w:val="28"/>
          <w:szCs w:val="28"/>
        </w:rPr>
        <w:t>части 12.12 статьи 45 Г</w:t>
      </w:r>
      <w:r>
        <w:rPr>
          <w:rFonts w:ascii="Times New Roman" w:hAnsi="Times New Roman" w:cs="Times New Roman"/>
          <w:sz w:val="28"/>
          <w:szCs w:val="28"/>
        </w:rPr>
        <w:t>радостроительного кодекса Российской Федерации);</w:t>
      </w:r>
    </w:p>
    <w:p w:rsidR="006A7687" w:rsidRDefault="006A7687" w:rsidP="006A7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являются субъектами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</w:r>
      <w:r w:rsidRPr="0051221B">
        <w:rPr>
          <w:rFonts w:ascii="Times New Roman" w:hAnsi="Times New Roman" w:cs="Times New Roman"/>
          <w:sz w:val="28"/>
          <w:szCs w:val="28"/>
        </w:rPr>
        <w:t>части 12.12 статьи 45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Федерации);</w:t>
      </w:r>
    </w:p>
    <w:p w:rsidR="006A7687" w:rsidRDefault="006A7687" w:rsidP="006A7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садоводческое или огородническое некоммерческое товарищество в отношении земельного участка, предоставленного такому товариществу для ведения садоводства или огородничества;</w:t>
      </w:r>
    </w:p>
    <w:p w:rsidR="006A7687" w:rsidRDefault="006A7687" w:rsidP="006A76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юридические или физические лица, которым администрацией Ипатовского городского округа Ставропольского края предоставлено решение о подготовке документации по планировке территории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</w:r>
    </w:p>
    <w:p w:rsidR="006A7687" w:rsidRDefault="006A7687" w:rsidP="006A7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имени заявителя с заявлениями о предоставлении муниципальной услуги может обратиться представитель заявителя </w:t>
      </w:r>
      <w:r w:rsidRPr="00FE1828">
        <w:rPr>
          <w:rFonts w:ascii="Times New Roman" w:hAnsi="Times New Roman" w:cs="Times New Roman"/>
          <w:sz w:val="28"/>
          <w:szCs w:val="28"/>
        </w:rPr>
        <w:t>(далее – заявители).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20B4B" w:rsidRDefault="00D20B4B" w:rsidP="002B50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1480" w:rsidRDefault="00566AC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4940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Par0"/>
      <w:bookmarkEnd w:id="0"/>
      <w:r w:rsidR="002B502D">
        <w:rPr>
          <w:rFonts w:ascii="Times New Roman" w:hAnsi="Times New Roman" w:cs="Times New Roman"/>
          <w:sz w:val="28"/>
          <w:szCs w:val="28"/>
        </w:rPr>
        <w:t>В р</w:t>
      </w:r>
      <w:r w:rsidR="004F1480">
        <w:rPr>
          <w:rFonts w:ascii="Times New Roman" w:hAnsi="Times New Roman" w:cs="Times New Roman"/>
          <w:sz w:val="28"/>
          <w:szCs w:val="28"/>
        </w:rPr>
        <w:t>аздел</w:t>
      </w:r>
      <w:r w:rsidR="002B502D">
        <w:rPr>
          <w:rFonts w:ascii="Times New Roman" w:hAnsi="Times New Roman" w:cs="Times New Roman"/>
          <w:sz w:val="28"/>
          <w:szCs w:val="28"/>
        </w:rPr>
        <w:t>е</w:t>
      </w:r>
      <w:r w:rsidR="004F1480">
        <w:rPr>
          <w:rFonts w:ascii="Times New Roman" w:hAnsi="Times New Roman" w:cs="Times New Roman"/>
          <w:sz w:val="28"/>
          <w:szCs w:val="28"/>
        </w:rPr>
        <w:t xml:space="preserve"> 2</w:t>
      </w:r>
      <w:r w:rsidR="004F1480"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4F1480">
        <w:rPr>
          <w:rFonts w:ascii="Times New Roman" w:hAnsi="Times New Roman" w:cs="Times New Roman"/>
          <w:sz w:val="28"/>
          <w:szCs w:val="28"/>
        </w:rPr>
        <w:t>«</w:t>
      </w:r>
      <w:r w:rsidR="004F1480" w:rsidRPr="00170DD0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  <w:r w:rsidR="004F1480">
        <w:rPr>
          <w:rFonts w:ascii="Times New Roman" w:hAnsi="Times New Roman" w:cs="Times New Roman"/>
          <w:sz w:val="28"/>
          <w:szCs w:val="28"/>
        </w:rPr>
        <w:t>»:</w:t>
      </w:r>
    </w:p>
    <w:p w:rsidR="00A8307B" w:rsidRDefault="00A8307B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6FB4" w:rsidRDefault="00566AC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1480">
        <w:rPr>
          <w:rFonts w:ascii="Times New Roman" w:hAnsi="Times New Roman" w:cs="Times New Roman"/>
          <w:sz w:val="28"/>
          <w:szCs w:val="28"/>
        </w:rPr>
        <w:t xml:space="preserve">.1. </w:t>
      </w:r>
      <w:r w:rsidR="00CC6FB4">
        <w:rPr>
          <w:rFonts w:ascii="Times New Roman" w:hAnsi="Times New Roman" w:cs="Times New Roman"/>
          <w:sz w:val="28"/>
          <w:szCs w:val="28"/>
        </w:rPr>
        <w:t>Пункт 2.4 изложить в следующей редакции:</w:t>
      </w:r>
    </w:p>
    <w:p w:rsidR="00CC6FB4" w:rsidRPr="00CC6FB4" w:rsidRDefault="00CC6FB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C6FB4">
        <w:rPr>
          <w:rFonts w:ascii="Times New Roman" w:hAnsi="Times New Roman" w:cs="Times New Roman"/>
          <w:bCs/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нормативно-правовыми актами Ставропольского края, срок выдачи (направления) документов, являющихся результатом предоставления муниципальной услуги.</w:t>
      </w:r>
    </w:p>
    <w:p w:rsidR="00CC6FB4" w:rsidRPr="00CC6FB4" w:rsidRDefault="00CC6FB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FB4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 дня принятия заявления о предоставлении муниципальной услуги и документов, указанных в подпункте 2.6.1 Административного регламента, в администрацию или МФЦ не должен быть более:</w:t>
      </w:r>
    </w:p>
    <w:p w:rsidR="00CC6FB4" w:rsidRPr="00CC6FB4" w:rsidRDefault="00CC6FB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FB4">
        <w:rPr>
          <w:rFonts w:ascii="Times New Roman" w:hAnsi="Times New Roman" w:cs="Times New Roman"/>
          <w:sz w:val="28"/>
          <w:szCs w:val="28"/>
        </w:rPr>
        <w:t>99 рабочих дней;</w:t>
      </w:r>
    </w:p>
    <w:p w:rsidR="00B54430" w:rsidRDefault="00CC6FB4" w:rsidP="00B544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FB4">
        <w:rPr>
          <w:rFonts w:ascii="Times New Roman" w:hAnsi="Times New Roman" w:cs="Times New Roman"/>
          <w:sz w:val="28"/>
          <w:szCs w:val="28"/>
        </w:rPr>
        <w:t>20 рабочих дней в случаях:</w:t>
      </w:r>
    </w:p>
    <w:p w:rsidR="00CC6FB4" w:rsidRPr="00CC6FB4" w:rsidRDefault="00CC6FB4" w:rsidP="00B544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FB4">
        <w:rPr>
          <w:rFonts w:ascii="Times New Roman" w:hAnsi="Times New Roman" w:cs="Times New Roman"/>
          <w:sz w:val="28"/>
          <w:szCs w:val="28"/>
        </w:rPr>
        <w:t>если в соответствии с</w:t>
      </w:r>
      <w:r w:rsidR="003C5891">
        <w:rPr>
          <w:rFonts w:ascii="Times New Roman" w:hAnsi="Times New Roman" w:cs="Times New Roman"/>
          <w:sz w:val="28"/>
          <w:szCs w:val="28"/>
        </w:rPr>
        <w:t xml:space="preserve"> частью 5.1 статьи 46 Градостроительного</w:t>
      </w:r>
      <w:r w:rsidRPr="00CC6FB4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3C5891">
        <w:rPr>
          <w:rFonts w:ascii="Times New Roman" w:hAnsi="Times New Roman" w:cs="Times New Roman"/>
          <w:sz w:val="28"/>
          <w:szCs w:val="28"/>
        </w:rPr>
        <w:t>а</w:t>
      </w:r>
      <w:r w:rsidRPr="00CC6FB4">
        <w:rPr>
          <w:rFonts w:ascii="Times New Roman" w:hAnsi="Times New Roman" w:cs="Times New Roman"/>
          <w:sz w:val="28"/>
          <w:szCs w:val="28"/>
        </w:rPr>
        <w:t xml:space="preserve"> Российской Федерации проведение публичных слушаний по проекту планировки территории и проекту межевания территории не требуется;</w:t>
      </w:r>
    </w:p>
    <w:p w:rsidR="00CC6FB4" w:rsidRPr="00CC6FB4" w:rsidRDefault="00CC6FB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FB4">
        <w:rPr>
          <w:rFonts w:ascii="Times New Roman" w:hAnsi="Times New Roman" w:cs="Times New Roman"/>
          <w:sz w:val="28"/>
          <w:szCs w:val="28"/>
        </w:rPr>
        <w:t>если при проведении проверки документации по планировке территории будет выявлено ее несоответствие требованиям, установленным частью 10 статьи 45 Градостроительного кодекса Российской Федерации.</w:t>
      </w:r>
    </w:p>
    <w:p w:rsidR="00CC6FB4" w:rsidRPr="00CC6FB4" w:rsidRDefault="00CC6FB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FB4">
        <w:rPr>
          <w:rFonts w:ascii="Times New Roman" w:hAnsi="Times New Roman" w:cs="Times New Roman"/>
          <w:sz w:val="28"/>
          <w:szCs w:val="28"/>
        </w:rPr>
        <w:t xml:space="preserve">Муниципальная услуга считается предоставленной с момента получения заявителем ее результата либо по истечении срока предоставления муниципальной услуги, предусмотренного </w:t>
      </w:r>
      <w:r w:rsidR="003F067D">
        <w:rPr>
          <w:rFonts w:ascii="Times New Roman" w:hAnsi="Times New Roman" w:cs="Times New Roman"/>
          <w:sz w:val="28"/>
          <w:szCs w:val="28"/>
        </w:rPr>
        <w:t>абзацем первы</w:t>
      </w:r>
      <w:r w:rsidRPr="00CC6FB4">
        <w:rPr>
          <w:rFonts w:ascii="Times New Roman" w:hAnsi="Times New Roman" w:cs="Times New Roman"/>
          <w:sz w:val="28"/>
          <w:szCs w:val="28"/>
        </w:rPr>
        <w:t>м настоящего пункта Административного регламента, при условии надлежащего уведомления заявителя о результате предоставления муниципальной услуги и условиях его получения.</w:t>
      </w:r>
    </w:p>
    <w:p w:rsidR="00CC6FB4" w:rsidRPr="00CC6FB4" w:rsidRDefault="00CC6FB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FB4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настоящим Административным регламентом не предусмотрено.</w:t>
      </w:r>
    </w:p>
    <w:p w:rsidR="003E4940" w:rsidRDefault="00CC6FB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FB4"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услуги, не до</w:t>
      </w:r>
      <w:r w:rsidR="003F067D">
        <w:rPr>
          <w:rFonts w:ascii="Times New Roman" w:hAnsi="Times New Roman" w:cs="Times New Roman"/>
          <w:sz w:val="28"/>
          <w:szCs w:val="28"/>
        </w:rPr>
        <w:t xml:space="preserve">лжен превышать 1 рабочий день со дня </w:t>
      </w:r>
      <w:r w:rsidRPr="00CC6FB4">
        <w:rPr>
          <w:rFonts w:ascii="Times New Roman" w:hAnsi="Times New Roman" w:cs="Times New Roman"/>
          <w:sz w:val="28"/>
          <w:szCs w:val="28"/>
        </w:rPr>
        <w:t>принятия решения о предоставлении (об отказе в предоставлении) муниципальной услуги.</w:t>
      </w:r>
      <w:r w:rsidR="003F067D">
        <w:rPr>
          <w:rFonts w:ascii="Times New Roman" w:hAnsi="Times New Roman" w:cs="Times New Roman"/>
          <w:sz w:val="28"/>
          <w:szCs w:val="28"/>
        </w:rPr>
        <w:t>».</w:t>
      </w:r>
    </w:p>
    <w:p w:rsidR="00A8307B" w:rsidRPr="00CC6FB4" w:rsidRDefault="00A8307B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4F91" w:rsidRDefault="00566AC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F1480">
        <w:rPr>
          <w:rFonts w:ascii="Times New Roman" w:eastAsia="Times New Roman" w:hAnsi="Times New Roman" w:cs="Times New Roman"/>
          <w:bCs/>
          <w:sz w:val="28"/>
          <w:szCs w:val="28"/>
        </w:rPr>
        <w:t>.2</w:t>
      </w:r>
      <w:r w:rsidR="00E4552A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3C4F91">
        <w:rPr>
          <w:rFonts w:ascii="Times New Roman" w:eastAsia="Times New Roman" w:hAnsi="Times New Roman" w:cs="Times New Roman"/>
          <w:bCs/>
          <w:sz w:val="28"/>
          <w:szCs w:val="28"/>
        </w:rPr>
        <w:t>В пункте 2.6:</w:t>
      </w:r>
    </w:p>
    <w:p w:rsidR="00FE1828" w:rsidRDefault="007D325B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C4F91">
        <w:rPr>
          <w:rFonts w:ascii="Times New Roman" w:eastAsia="Times New Roman" w:hAnsi="Times New Roman" w:cs="Times New Roman"/>
          <w:bCs/>
          <w:sz w:val="28"/>
          <w:szCs w:val="28"/>
        </w:rPr>
        <w:t xml:space="preserve">.2.1. </w:t>
      </w:r>
      <w:r w:rsidR="009C69FD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A66F95">
        <w:rPr>
          <w:rFonts w:ascii="Times New Roman" w:eastAsia="Times New Roman" w:hAnsi="Times New Roman" w:cs="Times New Roman"/>
          <w:bCs/>
          <w:sz w:val="28"/>
          <w:szCs w:val="28"/>
        </w:rPr>
        <w:t>одп</w:t>
      </w:r>
      <w:r w:rsidR="00E4552A">
        <w:rPr>
          <w:rFonts w:ascii="Times New Roman" w:eastAsia="Times New Roman" w:hAnsi="Times New Roman" w:cs="Times New Roman"/>
          <w:bCs/>
          <w:sz w:val="28"/>
          <w:szCs w:val="28"/>
        </w:rPr>
        <w:t>ункт 2.6</w:t>
      </w:r>
      <w:r w:rsidR="009C69FD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="003464C8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3464C8" w:rsidRDefault="003464C8" w:rsidP="00935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2.6.1. При обращении за получением муниципальной услуги заявитель представляет лично в Отдел, </w:t>
      </w:r>
      <w:r w:rsidR="00A66F95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 xml:space="preserve">МФЦ заявление о предоставлении муниципальной услуги, заполненное по форме, приведенной в </w:t>
      </w:r>
      <w:r w:rsidRPr="00A66F95">
        <w:rPr>
          <w:rFonts w:ascii="Times New Roman" w:hAnsi="Times New Roman" w:cs="Times New Roman"/>
          <w:sz w:val="28"/>
          <w:szCs w:val="28"/>
        </w:rPr>
        <w:t>приложении 1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регламенту, с приложением следующих документов:</w:t>
      </w:r>
    </w:p>
    <w:p w:rsidR="003464C8" w:rsidRDefault="003464C8" w:rsidP="00935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00E">
        <w:rPr>
          <w:rFonts w:ascii="Times New Roman" w:hAnsi="Times New Roman" w:cs="Times New Roman"/>
          <w:sz w:val="28"/>
          <w:szCs w:val="28"/>
        </w:rPr>
        <w:t>документ, удостоверяющий личность или документ его заменяющий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68FD" w:rsidRPr="00AE600E" w:rsidRDefault="00AF68FD" w:rsidP="00935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00E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представителя;</w:t>
      </w:r>
    </w:p>
    <w:p w:rsidR="00935BB9" w:rsidRDefault="003464C8" w:rsidP="00935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 (предоставляется в случае если заявителем является иностранное лицо);</w:t>
      </w:r>
    </w:p>
    <w:p w:rsidR="00A66F95" w:rsidRDefault="00A66F95" w:rsidP="00935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документация по планировке территории или отдельных ее частей (в случае внесения изменений в документацию по планировке территории)</w:t>
      </w:r>
      <w:r w:rsidRPr="009C69FD">
        <w:rPr>
          <w:rFonts w:ascii="Times New Roman" w:hAnsi="Times New Roman" w:cs="Times New Roman"/>
          <w:sz w:val="18"/>
          <w:szCs w:val="18"/>
        </w:rPr>
        <w:t xml:space="preserve"> </w:t>
      </w:r>
      <w:r w:rsidRPr="00FD1724">
        <w:rPr>
          <w:rFonts w:ascii="Times New Roman" w:hAnsi="Times New Roman" w:cs="Times New Roman"/>
          <w:sz w:val="18"/>
          <w:szCs w:val="18"/>
        </w:rPr>
        <w:t>(</w:t>
      </w:r>
      <w:r w:rsidRPr="009C69FD">
        <w:rPr>
          <w:rFonts w:ascii="Times New Roman" w:hAnsi="Times New Roman" w:cs="Times New Roman"/>
          <w:sz w:val="28"/>
          <w:szCs w:val="28"/>
        </w:rPr>
        <w:t>далее – документация по планировке территории)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64C8" w:rsidRDefault="003464C8" w:rsidP="00935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дополнительно копии документов, указанных в </w:t>
      </w:r>
      <w:r w:rsidRPr="00A66F95">
        <w:rPr>
          <w:rFonts w:ascii="Times New Roman" w:hAnsi="Times New Roman" w:cs="Times New Roman"/>
          <w:sz w:val="28"/>
          <w:szCs w:val="28"/>
        </w:rPr>
        <w:t>подпункте 2.6.1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В случае их непредставления, специалист Отдела, </w:t>
      </w:r>
      <w:r w:rsidR="00A66F95">
        <w:rPr>
          <w:rFonts w:ascii="Times New Roman" w:hAnsi="Times New Roman" w:cs="Times New Roman"/>
          <w:sz w:val="28"/>
          <w:szCs w:val="28"/>
        </w:rPr>
        <w:t xml:space="preserve">МФЦ, </w:t>
      </w:r>
      <w:r>
        <w:rPr>
          <w:rFonts w:ascii="Times New Roman" w:hAnsi="Times New Roman" w:cs="Times New Roman"/>
          <w:sz w:val="28"/>
          <w:szCs w:val="28"/>
        </w:rPr>
        <w:t>ответственный за предоставление муниципальной услуги, делает копии с представленных оригиналов документов самостоятельно.</w:t>
      </w:r>
    </w:p>
    <w:p w:rsidR="003464C8" w:rsidRDefault="003464C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должны быть написаны на русском языке либо иметь заверенный в порядке, установленном законом, перевод на русский язык.</w:t>
      </w:r>
    </w:p>
    <w:p w:rsidR="003464C8" w:rsidRDefault="003464C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документах, представленных заявителем, не должно быть подчисток, приписок, зачеркнутых слов и иных неоговоренных исправлений, не исполнен карандашом, а также не иметь серьезных повреждений, наличие которых не позволяет однозначно истолковать их содержание, либо из его содержания невозможно установить, какая именно информация запрашивается.</w:t>
      </w:r>
    </w:p>
    <w:p w:rsidR="003464C8" w:rsidRDefault="003464C8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услуги, является исчерпывающим.</w:t>
      </w:r>
      <w:r w:rsidR="00A66F95">
        <w:rPr>
          <w:rFonts w:ascii="Times New Roman" w:hAnsi="Times New Roman" w:cs="Times New Roman"/>
          <w:sz w:val="28"/>
          <w:szCs w:val="28"/>
        </w:rPr>
        <w:t>».</w:t>
      </w:r>
    </w:p>
    <w:p w:rsidR="00A8307B" w:rsidRPr="00D20B4B" w:rsidRDefault="00A8307B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3E86" w:rsidRDefault="007D325B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4F91">
        <w:rPr>
          <w:rFonts w:ascii="Times New Roman" w:hAnsi="Times New Roman" w:cs="Times New Roman"/>
          <w:sz w:val="28"/>
          <w:szCs w:val="28"/>
        </w:rPr>
        <w:t>.2.2</w:t>
      </w:r>
      <w:r w:rsidR="00C875A9">
        <w:rPr>
          <w:rFonts w:ascii="Times New Roman" w:hAnsi="Times New Roman" w:cs="Times New Roman"/>
          <w:sz w:val="28"/>
          <w:szCs w:val="28"/>
        </w:rPr>
        <w:t>.</w:t>
      </w:r>
      <w:r w:rsidR="00A66F95">
        <w:rPr>
          <w:rFonts w:ascii="Times New Roman" w:hAnsi="Times New Roman" w:cs="Times New Roman"/>
          <w:sz w:val="28"/>
          <w:szCs w:val="28"/>
        </w:rPr>
        <w:t xml:space="preserve"> </w:t>
      </w:r>
      <w:r w:rsidR="00C875A9">
        <w:rPr>
          <w:rFonts w:ascii="Times New Roman" w:hAnsi="Times New Roman" w:cs="Times New Roman"/>
          <w:sz w:val="28"/>
          <w:szCs w:val="28"/>
        </w:rPr>
        <w:t>П</w:t>
      </w:r>
      <w:r w:rsidR="00C875A9">
        <w:rPr>
          <w:rFonts w:ascii="Times New Roman" w:eastAsia="Times New Roman" w:hAnsi="Times New Roman" w:cs="Times New Roman"/>
          <w:bCs/>
          <w:sz w:val="28"/>
          <w:szCs w:val="28"/>
        </w:rPr>
        <w:t>одпункт</w:t>
      </w:r>
      <w:r w:rsidR="00C93E86">
        <w:rPr>
          <w:rFonts w:ascii="Times New Roman" w:eastAsia="Times New Roman" w:hAnsi="Times New Roman" w:cs="Times New Roman"/>
          <w:bCs/>
          <w:sz w:val="28"/>
          <w:szCs w:val="28"/>
        </w:rPr>
        <w:t xml:space="preserve"> 2.6.2</w:t>
      </w:r>
      <w:r w:rsidR="00C875A9" w:rsidRPr="00C875A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875A9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D76DF8" w:rsidRDefault="00C875A9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76DF8">
        <w:rPr>
          <w:rFonts w:ascii="Times New Roman" w:hAnsi="Times New Roman" w:cs="Times New Roman"/>
          <w:sz w:val="28"/>
          <w:szCs w:val="28"/>
        </w:rPr>
        <w:t>2.6.2. Способ получения документов, подаваемых заявителем, в том числе в электронной форме.</w:t>
      </w:r>
    </w:p>
    <w:p w:rsidR="00D76DF8" w:rsidRDefault="00D76DF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заявления заявитель может получить:</w:t>
      </w:r>
    </w:p>
    <w:p w:rsidR="00D76DF8" w:rsidRDefault="00D76DF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 в Отделе по адресу: 356630, Ставропольский край, Ипатовский район, г. Ипатово, ул. Ленинградская, 84;</w:t>
      </w:r>
    </w:p>
    <w:p w:rsidR="00D76DF8" w:rsidRDefault="00D76DF8" w:rsidP="00B54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МФЦ по адресу: 356630, Ставропольский край, Ипатовский район, г. Ипатово, ул. Гагарина, д. 67А;</w:t>
      </w:r>
      <w:r w:rsidR="00B54430">
        <w:rPr>
          <w:rFonts w:ascii="Times New Roman" w:hAnsi="Times New Roman" w:cs="Times New Roman"/>
          <w:sz w:val="28"/>
          <w:szCs w:val="28"/>
        </w:rPr>
        <w:t xml:space="preserve"> в территориально обособленных структурных подразделениях МФЦ (информация о месте нахождения, графике работы территориально обособленных структурных подразделений МФЦ размещена в информационно-телекоммуникационной сети «Интернет» на официальном сайте министерства экономического развития Ставропольского края (www.stavinvest.ru) и на Портале многофункциональных центров Ставропольского края (www.umfc26.ru);</w:t>
      </w:r>
    </w:p>
    <w:p w:rsidR="00D76DF8" w:rsidRDefault="00D76DF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на сайте администрации (www.ipatovo.org);</w:t>
      </w:r>
    </w:p>
    <w:p w:rsidR="00D76DF8" w:rsidRDefault="00D76DF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на Едином портале (www.gosuslugi.ru) и Региональном портале (www.26gosuslugi.ru).</w:t>
      </w:r>
    </w:p>
    <w:p w:rsidR="00D76DF8" w:rsidRDefault="00D76DF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D76DF8" w:rsidRDefault="00D76DF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 </w:t>
      </w:r>
      <w:r w:rsidR="00C74928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МФЦ по адресу: 356630, Ставропольский край, Ипатовский район, г. Ипатово, ул. Гагарина, д. 67, А;</w:t>
      </w:r>
    </w:p>
    <w:p w:rsidR="00D76DF8" w:rsidRDefault="00D76DF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в Отдел по адресу: 356630, Ставропольский край, г. Ипатово, ул. Ленинградская, 84;</w:t>
      </w:r>
    </w:p>
    <w:p w:rsidR="00D76DF8" w:rsidRDefault="00D76DF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в администрацию по адресу: 356630, Ставропольский край, Ипатовский район, г. Ипатово, ул. Ленинградская, 80;</w:t>
      </w:r>
    </w:p>
    <w:p w:rsidR="006B5B4C" w:rsidRDefault="00D76DF8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  <w:r w:rsidR="006B5B4C">
        <w:rPr>
          <w:rFonts w:ascii="Times New Roman" w:hAnsi="Times New Roman" w:cs="Times New Roman"/>
          <w:sz w:val="28"/>
          <w:szCs w:val="28"/>
        </w:rPr>
        <w:t>».</w:t>
      </w:r>
    </w:p>
    <w:p w:rsidR="003C4F91" w:rsidRDefault="003C4F91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4F91" w:rsidRDefault="007D325B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4F91">
        <w:rPr>
          <w:rFonts w:ascii="Times New Roman" w:hAnsi="Times New Roman" w:cs="Times New Roman"/>
          <w:sz w:val="28"/>
          <w:szCs w:val="28"/>
        </w:rPr>
        <w:t>.3. В пункте 2.7:</w:t>
      </w:r>
    </w:p>
    <w:p w:rsidR="003C4F91" w:rsidRDefault="003C4F91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5B4C" w:rsidRDefault="007D325B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4F91">
        <w:rPr>
          <w:rFonts w:ascii="Times New Roman" w:hAnsi="Times New Roman" w:cs="Times New Roman"/>
          <w:sz w:val="28"/>
          <w:szCs w:val="28"/>
        </w:rPr>
        <w:t>.3.1</w:t>
      </w:r>
      <w:r w:rsidR="006B5B4C">
        <w:rPr>
          <w:rFonts w:ascii="Times New Roman" w:hAnsi="Times New Roman" w:cs="Times New Roman"/>
          <w:sz w:val="28"/>
          <w:szCs w:val="28"/>
        </w:rPr>
        <w:t xml:space="preserve">. </w:t>
      </w:r>
      <w:r w:rsidR="006B5B4C">
        <w:rPr>
          <w:rFonts w:ascii="Times New Roman" w:eastAsia="Times New Roman" w:hAnsi="Times New Roman" w:cs="Times New Roman"/>
          <w:bCs/>
          <w:sz w:val="28"/>
          <w:szCs w:val="28"/>
        </w:rPr>
        <w:t>Подпу</w:t>
      </w:r>
      <w:r w:rsidR="006B5B4C" w:rsidRPr="00BC4142">
        <w:rPr>
          <w:rFonts w:ascii="Times New Roman" w:eastAsia="Times New Roman" w:hAnsi="Times New Roman" w:cs="Times New Roman"/>
          <w:bCs/>
          <w:sz w:val="28"/>
          <w:szCs w:val="28"/>
        </w:rPr>
        <w:t>нкт 2.7</w:t>
      </w:r>
      <w:r w:rsidR="006B5B4C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="006B5B4C" w:rsidRPr="00BC4142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6B5B4C" w:rsidRDefault="006B5B4C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«2.7.1. Должностное лицо Отдела, ответственное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:rsidR="006B5B4C" w:rsidRDefault="006B5B4C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юридических лиц о юридическом лице, являющемся заявителем, в </w:t>
      </w:r>
      <w:r w:rsidR="00E53004">
        <w:rPr>
          <w:rFonts w:ascii="Times New Roman" w:hAnsi="Times New Roman" w:cs="Times New Roman"/>
          <w:sz w:val="28"/>
          <w:szCs w:val="28"/>
        </w:rPr>
        <w:t>Федеральной налоговой службе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5B4C" w:rsidRDefault="006B5B4C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E17DBE">
        <w:rPr>
          <w:rFonts w:ascii="Times New Roman" w:hAnsi="Times New Roman" w:cs="Times New Roman"/>
          <w:sz w:val="28"/>
          <w:szCs w:val="28"/>
        </w:rPr>
        <w:t xml:space="preserve">лиц, указанных в подпункте </w:t>
      </w:r>
      <w:r w:rsidR="00F12A5E">
        <w:rPr>
          <w:rFonts w:ascii="Times New Roman" w:hAnsi="Times New Roman" w:cs="Times New Roman"/>
          <w:sz w:val="28"/>
          <w:szCs w:val="28"/>
        </w:rPr>
        <w:t>1</w:t>
      </w:r>
      <w:r w:rsidR="00E17DBE">
        <w:rPr>
          <w:rFonts w:ascii="Times New Roman" w:hAnsi="Times New Roman" w:cs="Times New Roman"/>
          <w:sz w:val="28"/>
          <w:szCs w:val="28"/>
        </w:rPr>
        <w:t xml:space="preserve"> пункта 1.2</w:t>
      </w:r>
      <w:r w:rsidR="00E17DBE" w:rsidRPr="00E17DBE">
        <w:rPr>
          <w:rFonts w:ascii="Times New Roman" w:hAnsi="Times New Roman" w:cs="Times New Roman"/>
          <w:sz w:val="28"/>
          <w:szCs w:val="28"/>
        </w:rPr>
        <w:t xml:space="preserve"> </w:t>
      </w:r>
      <w:r w:rsidR="00E17DB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</w:t>
      </w:r>
      <w:r>
        <w:rPr>
          <w:rFonts w:ascii="Times New Roman" w:hAnsi="Times New Roman" w:cs="Times New Roman"/>
          <w:sz w:val="28"/>
          <w:szCs w:val="28"/>
        </w:rPr>
        <w:t>о принятом решении о подготовке документации по планировке территории, в администрации;</w:t>
      </w:r>
    </w:p>
    <w:p w:rsidR="006B5B4C" w:rsidRDefault="006B5B4C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органа местного самоуправления о подготовке документации по планировке территории,</w:t>
      </w:r>
      <w:r w:rsidR="00317FED" w:rsidRPr="00317FED">
        <w:rPr>
          <w:rFonts w:ascii="Times New Roman" w:hAnsi="Times New Roman" w:cs="Times New Roman"/>
          <w:sz w:val="28"/>
          <w:szCs w:val="28"/>
        </w:rPr>
        <w:t xml:space="preserve"> </w:t>
      </w:r>
      <w:r w:rsidR="00317FED">
        <w:rPr>
          <w:rFonts w:ascii="Times New Roman" w:hAnsi="Times New Roman" w:cs="Times New Roman"/>
          <w:sz w:val="28"/>
          <w:szCs w:val="28"/>
        </w:rPr>
        <w:t>в случае обращения с заявлением о предоставлении муниципальной усл</w:t>
      </w:r>
      <w:r w:rsidR="00F12A5E">
        <w:rPr>
          <w:rFonts w:ascii="Times New Roman" w:hAnsi="Times New Roman" w:cs="Times New Roman"/>
          <w:sz w:val="28"/>
          <w:szCs w:val="28"/>
        </w:rPr>
        <w:t>уги лиц, указанных в подпункте 2</w:t>
      </w:r>
      <w:r w:rsidR="00317FED">
        <w:rPr>
          <w:rFonts w:ascii="Times New Roman" w:hAnsi="Times New Roman" w:cs="Times New Roman"/>
          <w:sz w:val="28"/>
          <w:szCs w:val="28"/>
        </w:rPr>
        <w:t xml:space="preserve"> пункта 1.2</w:t>
      </w:r>
      <w:r w:rsidR="00317FED" w:rsidRPr="00E17DBE">
        <w:rPr>
          <w:rFonts w:ascii="Times New Roman" w:hAnsi="Times New Roman" w:cs="Times New Roman"/>
          <w:sz w:val="28"/>
          <w:szCs w:val="28"/>
        </w:rPr>
        <w:t xml:space="preserve"> </w:t>
      </w:r>
      <w:r w:rsidR="00317FED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администрации.</w:t>
      </w:r>
    </w:p>
    <w:p w:rsidR="006B5B4C" w:rsidRDefault="006B5B4C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осуществления межведомственного информационного взаимодействия 7 рабочих дней (направление запроса - 1 рабочий день, направление ответа на запрос - 5 рабочих дней, приобщение ответа к делу - 1 рабочий день).</w:t>
      </w:r>
    </w:p>
    <w:p w:rsidR="006B5B4C" w:rsidRDefault="006B5B4C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указанные в настоящем подпункте Административного регламента, заявитель вправе представить самостоятельно.</w:t>
      </w:r>
      <w:r w:rsidR="00E53004">
        <w:rPr>
          <w:rFonts w:ascii="Times New Roman" w:hAnsi="Times New Roman" w:cs="Times New Roman"/>
          <w:sz w:val="28"/>
          <w:szCs w:val="28"/>
        </w:rPr>
        <w:t>».</w:t>
      </w:r>
    </w:p>
    <w:p w:rsidR="00E53004" w:rsidRDefault="00E5300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3004" w:rsidRDefault="007D325B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3004">
        <w:rPr>
          <w:rFonts w:ascii="Times New Roman" w:hAnsi="Times New Roman" w:cs="Times New Roman"/>
          <w:sz w:val="28"/>
          <w:szCs w:val="28"/>
        </w:rPr>
        <w:t>.3.2. Дополнить подунктом 2.7.2 следующего содержания:</w:t>
      </w:r>
    </w:p>
    <w:p w:rsidR="006B5B4C" w:rsidRPr="00BC4142" w:rsidRDefault="00E5300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7479">
        <w:rPr>
          <w:rFonts w:ascii="Times New Roman" w:hAnsi="Times New Roman" w:cs="Times New Roman"/>
          <w:sz w:val="28"/>
          <w:szCs w:val="28"/>
        </w:rPr>
        <w:t xml:space="preserve">2.7.2. </w:t>
      </w:r>
      <w:r w:rsidR="006B5B4C" w:rsidRPr="00BC4142">
        <w:rPr>
          <w:rFonts w:ascii="Times New Roman" w:hAnsi="Times New Roman" w:cs="Times New Roman"/>
          <w:sz w:val="28"/>
          <w:szCs w:val="28"/>
        </w:rPr>
        <w:t>В соответствии с требованиями пунктов 1, 2, 4 и 5 части 1 статьи 7 Федерального закона 210-ФЗ запрещается требовать от заявителя:</w:t>
      </w:r>
    </w:p>
    <w:p w:rsidR="006B5B4C" w:rsidRPr="00BC4142" w:rsidRDefault="006B5B4C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B5B4C" w:rsidRPr="00BC4142" w:rsidRDefault="006B5B4C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Ипатовского городского округа Ставропольского края, за исключением документов, указанных в </w:t>
      </w:r>
      <w:hyperlink r:id="rId6" w:history="1">
        <w:r w:rsidRPr="00BC4142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 Федерального закона 210-ФЗ;</w:t>
      </w:r>
    </w:p>
    <w:p w:rsidR="006B5B4C" w:rsidRPr="00BC4142" w:rsidRDefault="006B5B4C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7" w:history="1">
        <w:r w:rsidRPr="00BC4142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 Федерального закона 210-ФЗ;</w:t>
      </w:r>
    </w:p>
    <w:p w:rsidR="006B5B4C" w:rsidRDefault="006B5B4C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8" w:history="1">
        <w:r w:rsidRPr="00BC4142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 Федерального закона 210-ФЗ, за исключением случаев, если нанесение отметок на такие документы, либо их изъятие является необходимым условие предоставления муниципальной услуги, и иных случаев, установленных федеральными законами.</w:t>
      </w:r>
    </w:p>
    <w:p w:rsidR="001A0E5C" w:rsidRDefault="006B5B4C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Неполучение или несвоевременное получение документов, предусмотренных настоящим </w:t>
      </w:r>
      <w:r w:rsidRPr="005167D3">
        <w:rPr>
          <w:rFonts w:ascii="Times New Roman" w:hAnsi="Times New Roman" w:cs="Times New Roman"/>
          <w:sz w:val="28"/>
          <w:szCs w:val="28"/>
        </w:rPr>
        <w:t xml:space="preserve">подпунктом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регламента, не может являться основанием для отказа в предоставлении услуги.</w:t>
      </w:r>
      <w:r w:rsidRPr="00BC4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3004" w:rsidRDefault="00E53004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480" w:rsidRPr="00BC4142" w:rsidRDefault="007D325B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A79">
        <w:rPr>
          <w:rFonts w:ascii="Times New Roman" w:hAnsi="Times New Roman" w:cs="Times New Roman"/>
          <w:sz w:val="28"/>
          <w:szCs w:val="28"/>
        </w:rPr>
        <w:t>.4</w:t>
      </w:r>
      <w:r w:rsidR="004F1480">
        <w:rPr>
          <w:rFonts w:ascii="Times New Roman" w:hAnsi="Times New Roman" w:cs="Times New Roman"/>
          <w:sz w:val="28"/>
          <w:szCs w:val="28"/>
        </w:rPr>
        <w:t xml:space="preserve">. </w:t>
      </w:r>
      <w:r w:rsidR="001A0E5C">
        <w:rPr>
          <w:rFonts w:ascii="Times New Roman" w:hAnsi="Times New Roman" w:cs="Times New Roman"/>
          <w:sz w:val="28"/>
          <w:szCs w:val="28"/>
        </w:rPr>
        <w:t xml:space="preserve"> </w:t>
      </w:r>
      <w:r w:rsidR="004F1480">
        <w:rPr>
          <w:rFonts w:ascii="Times New Roman" w:hAnsi="Times New Roman" w:cs="Times New Roman"/>
          <w:sz w:val="28"/>
          <w:szCs w:val="28"/>
        </w:rPr>
        <w:t>Д</w:t>
      </w:r>
      <w:r w:rsidR="004F1480" w:rsidRPr="00BC4142">
        <w:rPr>
          <w:rFonts w:ascii="Times New Roman" w:hAnsi="Times New Roman" w:cs="Times New Roman"/>
          <w:sz w:val="28"/>
          <w:szCs w:val="28"/>
        </w:rPr>
        <w:t>ополнить пунктом 2.18 следующего содержания:</w:t>
      </w:r>
    </w:p>
    <w:p w:rsidR="004F1480" w:rsidRPr="00BC4142" w:rsidRDefault="004F1480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«2.18. Случаи и порядок предоставления муниципальной услуги в упреждающем (проактивном)  режиме  в  соответствии  с  </w:t>
      </w:r>
      <w:hyperlink r:id="rId9" w:history="1">
        <w:r w:rsidRPr="00BC4142">
          <w:rPr>
            <w:rFonts w:ascii="Times New Roman" w:hAnsi="Times New Roman" w:cs="Times New Roman"/>
            <w:sz w:val="28"/>
            <w:szCs w:val="28"/>
          </w:rPr>
          <w:t>частью  1 статьи 7</w:t>
        </w:r>
      </w:hyperlink>
      <w:r w:rsidRPr="00BC4142">
        <w:rPr>
          <w:rFonts w:ascii="Times New Roman" w:hAnsi="Times New Roman" w:cs="Times New Roman"/>
          <w:sz w:val="28"/>
          <w:szCs w:val="28"/>
        </w:rPr>
        <w:t>.3  Федерального закона  210-ФЗ.</w:t>
      </w:r>
    </w:p>
    <w:p w:rsidR="004F1480" w:rsidRDefault="004F1480" w:rsidP="002B50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142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в упреждающем (проактивном)  режиме  не предусмотрено.».</w:t>
      </w:r>
    </w:p>
    <w:p w:rsidR="004F1480" w:rsidRDefault="004F1480" w:rsidP="002B50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3433" w:rsidRDefault="00566AC4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325B">
        <w:rPr>
          <w:rFonts w:ascii="Times New Roman" w:hAnsi="Times New Roman" w:cs="Times New Roman"/>
          <w:sz w:val="28"/>
          <w:szCs w:val="28"/>
        </w:rPr>
        <w:t>.</w:t>
      </w:r>
      <w:r w:rsidR="00053433">
        <w:rPr>
          <w:rFonts w:ascii="Times New Roman" w:hAnsi="Times New Roman" w:cs="Times New Roman"/>
          <w:sz w:val="28"/>
          <w:szCs w:val="28"/>
        </w:rPr>
        <w:t xml:space="preserve"> </w:t>
      </w:r>
      <w:r w:rsidR="00053433" w:rsidRPr="00BC4142">
        <w:rPr>
          <w:rFonts w:ascii="Times New Roman" w:hAnsi="Times New Roman" w:cs="Times New Roman"/>
          <w:sz w:val="28"/>
          <w:szCs w:val="28"/>
        </w:rPr>
        <w:t xml:space="preserve">В </w:t>
      </w:r>
      <w:r w:rsidR="00053433">
        <w:rPr>
          <w:rFonts w:ascii="Times New Roman" w:hAnsi="Times New Roman" w:cs="Times New Roman"/>
          <w:sz w:val="28"/>
          <w:szCs w:val="28"/>
        </w:rPr>
        <w:t xml:space="preserve">разделе 3 </w:t>
      </w:r>
      <w:r w:rsidR="00053433" w:rsidRPr="00D56899">
        <w:rPr>
          <w:rFonts w:ascii="Times New Roman" w:hAnsi="Times New Roman" w:cs="Times New Roman"/>
          <w:bCs/>
          <w:sz w:val="28"/>
          <w:szCs w:val="28"/>
        </w:rPr>
        <w:t>«</w:t>
      </w:r>
      <w:r w:rsidR="00053433" w:rsidRPr="00D56899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услуг»</w:t>
      </w:r>
      <w:r w:rsidR="00053433">
        <w:rPr>
          <w:rFonts w:ascii="Times New Roman" w:hAnsi="Times New Roman" w:cs="Times New Roman"/>
          <w:sz w:val="28"/>
          <w:szCs w:val="28"/>
        </w:rPr>
        <w:t>:</w:t>
      </w:r>
    </w:p>
    <w:p w:rsidR="00657A79" w:rsidRPr="00BC4142" w:rsidRDefault="00657A79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18F7" w:rsidRPr="007D325B" w:rsidRDefault="007D325B" w:rsidP="007D3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53433">
        <w:rPr>
          <w:rFonts w:ascii="Times New Roman" w:hAnsi="Times New Roman" w:cs="Times New Roman"/>
          <w:sz w:val="28"/>
          <w:szCs w:val="28"/>
        </w:rPr>
        <w:t xml:space="preserve">1. </w:t>
      </w:r>
      <w:r w:rsidR="006518F7">
        <w:rPr>
          <w:rFonts w:ascii="Times New Roman" w:hAnsi="Times New Roman" w:cs="Times New Roman"/>
          <w:sz w:val="28"/>
          <w:szCs w:val="28"/>
        </w:rPr>
        <w:t>Подпункт 3.2</w:t>
      </w:r>
      <w:r w:rsidR="006518F7" w:rsidRPr="00BC4142">
        <w:rPr>
          <w:rFonts w:ascii="Times New Roman" w:hAnsi="Times New Roman" w:cs="Times New Roman"/>
          <w:sz w:val="28"/>
          <w:szCs w:val="28"/>
        </w:rPr>
        <w:t>.1</w:t>
      </w:r>
      <w:r w:rsidR="00D95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3.2 </w:t>
      </w:r>
      <w:r w:rsidR="006518F7" w:rsidRPr="00BC4142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6518F7">
        <w:rPr>
          <w:rFonts w:ascii="Times New Roman" w:hAnsi="Times New Roman" w:cs="Times New Roman"/>
          <w:sz w:val="28"/>
          <w:szCs w:val="28"/>
        </w:rPr>
        <w:t>: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«3.2.1. Информирование и консультирование заявителя по вопросам предоставления муниципальной услуги.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лично, посредством телефонной связи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4142">
        <w:rPr>
          <w:rFonts w:ascii="Times New Roman" w:hAnsi="Times New Roman" w:cs="Times New Roman"/>
          <w:sz w:val="28"/>
          <w:szCs w:val="28"/>
        </w:rPr>
        <w:t>поступле</w:t>
      </w:r>
      <w:r>
        <w:rPr>
          <w:rFonts w:ascii="Times New Roman" w:hAnsi="Times New Roman" w:cs="Times New Roman"/>
          <w:sz w:val="28"/>
          <w:szCs w:val="28"/>
        </w:rPr>
        <w:t>ние его обращения в письменном виде либо в форме электронных документов с использованием</w:t>
      </w: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Единого портала, Регионального портала в Отдел, </w:t>
      </w:r>
      <w:r w:rsidRPr="00BC4142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муниципальной услуги, в том числе посредством комплексного запроса, в МФЦ;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 информирование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услуги;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консультирование заявителей о порядке предоставления муниципальной услуги в МФЦ, через Единый портал и Региональный портал, в том числе путем оборудования в МФЦ рабочих мест, предназначенных для обеспечения доступа к информационно-телекоммуникационной сети «Интернет».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информирование и консультирование заявителя.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Критерием принятия решения при выполнении административной процедуры является обращение заявителя за информированием и консультированием по вопросам предоставления муниципальной услуги.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порядке, о ходе предоставления муниципальной услуги, в том числе по иным вопросам,  связанным с предоставлением муниципальной услуги.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Должностное лицо Отдела либо МФЦ, ответственное за информирование и консультирование заявителя, представляет заявителю информацию о порядке, о ходе предоставления муниципальной услуги, в том числе по иным вопросам,  связанным с предоставлением муниципальной услуги.</w:t>
      </w:r>
    </w:p>
    <w:p w:rsidR="00D95FEF" w:rsidRDefault="006518F7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Способом фиксации результата выполне</w:t>
      </w:r>
      <w:r>
        <w:rPr>
          <w:rFonts w:ascii="Times New Roman" w:hAnsi="Times New Roman" w:cs="Times New Roman"/>
          <w:sz w:val="28"/>
          <w:szCs w:val="28"/>
        </w:rPr>
        <w:t>ния административной процедуры,</w:t>
      </w:r>
      <w:r w:rsidRPr="00BC4142">
        <w:rPr>
          <w:rFonts w:ascii="Times New Roman" w:hAnsi="Times New Roman" w:cs="Times New Roman"/>
          <w:sz w:val="28"/>
          <w:szCs w:val="28"/>
        </w:rPr>
        <w:t xml:space="preserve"> является регистрация должностным лицом Отдела либо МФЦ, ответственным за информирование и консультирование заявителя, факта обращения заявителя </w:t>
      </w:r>
      <w:r>
        <w:rPr>
          <w:rFonts w:ascii="Times New Roman" w:hAnsi="Times New Roman" w:cs="Times New Roman"/>
          <w:sz w:val="28"/>
          <w:szCs w:val="28"/>
        </w:rPr>
        <w:t xml:space="preserve">путем внесения информации об обращении заявителя </w:t>
      </w:r>
      <w:r w:rsidRPr="00BC4142">
        <w:rPr>
          <w:rFonts w:ascii="Times New Roman" w:hAnsi="Times New Roman" w:cs="Times New Roman"/>
          <w:sz w:val="28"/>
          <w:szCs w:val="28"/>
        </w:rPr>
        <w:t>в журнале ре</w:t>
      </w:r>
      <w:r w:rsidR="00B812FD">
        <w:rPr>
          <w:rFonts w:ascii="Times New Roman" w:hAnsi="Times New Roman" w:cs="Times New Roman"/>
          <w:sz w:val="28"/>
          <w:szCs w:val="28"/>
        </w:rPr>
        <w:t>гистрации приема посетителей,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информационную систему используемую Отделом, МФЦ. </w:t>
      </w:r>
      <w:r w:rsidRPr="00BC4142">
        <w:rPr>
          <w:rFonts w:ascii="Times New Roman" w:hAnsi="Times New Roman" w:cs="Times New Roman"/>
          <w:sz w:val="28"/>
          <w:szCs w:val="28"/>
        </w:rPr>
        <w:t>».</w:t>
      </w:r>
    </w:p>
    <w:p w:rsidR="00657A79" w:rsidRDefault="00657A79" w:rsidP="007D3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B7A" w:rsidRDefault="007D325B" w:rsidP="009A7B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6518F7">
        <w:rPr>
          <w:rFonts w:ascii="Times New Roman" w:hAnsi="Times New Roman" w:cs="Times New Roman"/>
          <w:sz w:val="28"/>
          <w:szCs w:val="28"/>
        </w:rPr>
        <w:t xml:space="preserve">. </w:t>
      </w:r>
      <w:r w:rsidR="006518F7"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9E7479">
        <w:rPr>
          <w:rFonts w:ascii="Times New Roman" w:hAnsi="Times New Roman" w:cs="Times New Roman"/>
          <w:sz w:val="28"/>
          <w:szCs w:val="28"/>
        </w:rPr>
        <w:t>Подпункты 1- 3</w:t>
      </w:r>
      <w:r w:rsidR="009A7B7A">
        <w:rPr>
          <w:rFonts w:ascii="Times New Roman" w:hAnsi="Times New Roman" w:cs="Times New Roman"/>
          <w:sz w:val="28"/>
          <w:szCs w:val="28"/>
        </w:rPr>
        <w:t xml:space="preserve"> пункта 3.4 изложить в следующей редакции:</w:t>
      </w:r>
    </w:p>
    <w:p w:rsidR="009A7B7A" w:rsidRDefault="009A7B7A" w:rsidP="009A7B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7479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муниципальной услуги, в том числе посредством комплексного запроса, в МФЦ,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и через порталы государственных и муниципальных услуг, в том числе путем оборудования в МФЦ рабочих мест, предназначенных для обеспечения доступа к сети «Интернет» (осуществляется в соответствии с </w:t>
      </w:r>
      <w:hyperlink r:id="rId10" w:history="1">
        <w:r w:rsidRPr="00A978FB">
          <w:rPr>
            <w:rFonts w:ascii="Times New Roman" w:hAnsi="Times New Roman" w:cs="Times New Roman"/>
            <w:sz w:val="28"/>
            <w:szCs w:val="28"/>
          </w:rPr>
          <w:t>подпунктом 3.2.1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:rsidR="009A7B7A" w:rsidRDefault="009E7479" w:rsidP="009A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A7B7A">
        <w:rPr>
          <w:rFonts w:ascii="Times New Roman" w:hAnsi="Times New Roman" w:cs="Times New Roman"/>
          <w:sz w:val="28"/>
          <w:szCs w:val="28"/>
        </w:rPr>
        <w:t xml:space="preserve">прием и заполнение запросов заявителей о предоставлении муниципальной услуги, в том числе посредством АИС МФЦ, а также прием комплексных запросов (осуществляется в соответствии с </w:t>
      </w:r>
      <w:r w:rsidR="009A7B7A" w:rsidRPr="001A068C">
        <w:rPr>
          <w:rFonts w:ascii="Times New Roman" w:hAnsi="Times New Roman" w:cs="Times New Roman"/>
          <w:sz w:val="28"/>
          <w:szCs w:val="28"/>
        </w:rPr>
        <w:t>подпунктом 3.2.2</w:t>
      </w:r>
      <w:r w:rsidR="009A7B7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:rsidR="00657A79" w:rsidRDefault="009E7479" w:rsidP="009A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A7B7A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по результатам предоставления отделом аппарата, структурным подразделением, предоставляющим муниципальную услугу, а также выдача документов, включая составление на бумажном носителе и заверение выписок из информационных систем отдела аппарата, структурного подразделения и иных организаций, участвующих в предоставлении муниципальной услуги</w:t>
      </w:r>
      <w:r w:rsidR="009A7B7A" w:rsidRPr="001A068C">
        <w:rPr>
          <w:rFonts w:ascii="Times New Roman" w:hAnsi="Times New Roman" w:cs="Times New Roman"/>
          <w:sz w:val="28"/>
          <w:szCs w:val="28"/>
        </w:rPr>
        <w:t xml:space="preserve"> </w:t>
      </w:r>
      <w:r w:rsidR="009A7B7A">
        <w:rPr>
          <w:rFonts w:ascii="Times New Roman" w:hAnsi="Times New Roman" w:cs="Times New Roman"/>
          <w:sz w:val="28"/>
          <w:szCs w:val="28"/>
        </w:rPr>
        <w:t xml:space="preserve">(осуществляется в соответствии с </w:t>
      </w:r>
      <w:r w:rsidR="009A7B7A" w:rsidRPr="001A068C">
        <w:rPr>
          <w:rFonts w:ascii="Times New Roman" w:hAnsi="Times New Roman" w:cs="Times New Roman"/>
          <w:sz w:val="28"/>
          <w:szCs w:val="28"/>
        </w:rPr>
        <w:t>подпунктом</w:t>
      </w:r>
      <w:r w:rsidR="009A7B7A">
        <w:t xml:space="preserve"> </w:t>
      </w:r>
      <w:hyperlink r:id="rId11" w:history="1">
        <w:r w:rsidR="009A7B7A">
          <w:rPr>
            <w:rFonts w:ascii="Times New Roman" w:hAnsi="Times New Roman" w:cs="Times New Roman"/>
            <w:sz w:val="28"/>
            <w:szCs w:val="28"/>
          </w:rPr>
          <w:t>3.2.7</w:t>
        </w:r>
      </w:hyperlink>
      <w:r w:rsidR="009A7B7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регламента).».</w:t>
      </w:r>
    </w:p>
    <w:p w:rsidR="00657A79" w:rsidRDefault="00657A79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18F7" w:rsidRPr="004F28F5" w:rsidRDefault="00362E98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9A7B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18F7">
        <w:rPr>
          <w:rFonts w:ascii="Times New Roman" w:hAnsi="Times New Roman" w:cs="Times New Roman"/>
          <w:bCs/>
          <w:sz w:val="28"/>
          <w:szCs w:val="28"/>
        </w:rPr>
        <w:t>Д</w:t>
      </w:r>
      <w:r w:rsidR="006518F7" w:rsidRPr="00BC4142">
        <w:rPr>
          <w:rFonts w:ascii="Times New Roman" w:hAnsi="Times New Roman" w:cs="Times New Roman"/>
          <w:bCs/>
          <w:sz w:val="28"/>
          <w:szCs w:val="28"/>
        </w:rPr>
        <w:t xml:space="preserve">ополнить пунктом </w:t>
      </w:r>
      <w:r w:rsidR="009A7B7A">
        <w:rPr>
          <w:rFonts w:ascii="Times New Roman" w:hAnsi="Times New Roman" w:cs="Times New Roman"/>
          <w:bCs/>
          <w:sz w:val="28"/>
          <w:szCs w:val="28"/>
        </w:rPr>
        <w:t>3.5</w:t>
      </w:r>
      <w:r w:rsidR="006518F7" w:rsidRPr="00BC4142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6518F7" w:rsidRPr="00BC4142" w:rsidRDefault="006518F7" w:rsidP="002B5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142">
        <w:rPr>
          <w:rFonts w:ascii="Times New Roman" w:hAnsi="Times New Roman" w:cs="Times New Roman"/>
          <w:bCs/>
          <w:sz w:val="28"/>
          <w:szCs w:val="28"/>
        </w:rPr>
        <w:t>«</w:t>
      </w:r>
      <w:r w:rsidR="009A7B7A">
        <w:rPr>
          <w:rFonts w:ascii="Times New Roman" w:hAnsi="Times New Roman" w:cs="Times New Roman"/>
          <w:bCs/>
          <w:sz w:val="28"/>
          <w:szCs w:val="28"/>
        </w:rPr>
        <w:t>3.5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BC4142">
        <w:rPr>
          <w:rFonts w:ascii="Times New Roman" w:hAnsi="Times New Roman" w:cs="Times New Roman"/>
          <w:bCs/>
          <w:sz w:val="28"/>
          <w:szCs w:val="28"/>
        </w:rPr>
        <w:t xml:space="preserve">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обратились.</w:t>
      </w:r>
    </w:p>
    <w:p w:rsidR="00E70749" w:rsidRDefault="006518F7" w:rsidP="00277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C37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 не зависит от категории объединенных общими признаками заявителей,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6E2C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1.2</w:t>
      </w:r>
      <w:r w:rsidRPr="006E2C3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В связи с этим варианты предоставления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за получением которой</w:t>
      </w:r>
      <w:r w:rsidR="009A7B7A">
        <w:rPr>
          <w:rFonts w:ascii="Times New Roman" w:hAnsi="Times New Roman" w:cs="Times New Roman"/>
          <w:sz w:val="28"/>
          <w:szCs w:val="28"/>
        </w:rPr>
        <w:t xml:space="preserve"> они обратились, не устанавливаю</w:t>
      </w:r>
      <w:r w:rsidRPr="006E2C37">
        <w:rPr>
          <w:rFonts w:ascii="Times New Roman" w:hAnsi="Times New Roman" w:cs="Times New Roman"/>
          <w:sz w:val="28"/>
          <w:szCs w:val="28"/>
        </w:rPr>
        <w:t>тся.»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7B7A" w:rsidRDefault="009A7B7A" w:rsidP="00D20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7B7A" w:rsidRDefault="00362E98" w:rsidP="009A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B502D">
        <w:rPr>
          <w:rFonts w:ascii="Times New Roman" w:hAnsi="Times New Roman" w:cs="Times New Roman"/>
          <w:sz w:val="28"/>
          <w:szCs w:val="28"/>
        </w:rPr>
        <w:t xml:space="preserve"> </w:t>
      </w:r>
      <w:r w:rsidR="009A7B7A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2F2C4C" w:rsidRDefault="009A7B7A" w:rsidP="002F2C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9A7B7A" w:rsidRPr="00D66E1D" w:rsidRDefault="009A7B7A" w:rsidP="002F2C4C">
      <w:pPr>
        <w:tabs>
          <w:tab w:val="left" w:pos="3097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66E1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A7B7A" w:rsidRPr="00D66E1D" w:rsidRDefault="009A7B7A" w:rsidP="002F2C4C">
      <w:pPr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66E1D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Ипатовского городского округа Ставропольского края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Утверждение документации по планировке территории</w:t>
      </w:r>
      <w:r w:rsidRPr="00D66E1D">
        <w:rPr>
          <w:rFonts w:ascii="Times New Roman" w:hAnsi="Times New Roman" w:cs="Times New Roman"/>
          <w:sz w:val="28"/>
          <w:szCs w:val="28"/>
        </w:rPr>
        <w:t>»</w:t>
      </w:r>
    </w:p>
    <w:p w:rsidR="00D32416" w:rsidRPr="00D32416" w:rsidRDefault="00D32416" w:rsidP="009A7B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502D" w:rsidRPr="00FD1724" w:rsidRDefault="002B502D" w:rsidP="002B502D">
      <w:pPr>
        <w:tabs>
          <w:tab w:val="left" w:pos="709"/>
        </w:tabs>
        <w:spacing w:line="240" w:lineRule="exact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D1724">
        <w:rPr>
          <w:rFonts w:ascii="Times New Roman" w:hAnsi="Times New Roman"/>
          <w:color w:val="000000" w:themeColor="text1"/>
          <w:sz w:val="28"/>
          <w:szCs w:val="28"/>
        </w:rPr>
        <w:t xml:space="preserve">ФОРМА ЗАЯВЛЕНИЯ </w:t>
      </w:r>
    </w:p>
    <w:p w:rsidR="002B502D" w:rsidRPr="00FD1724" w:rsidRDefault="002B502D" w:rsidP="002B502D">
      <w:pPr>
        <w:tabs>
          <w:tab w:val="left" w:pos="709"/>
        </w:tabs>
        <w:spacing w:line="240" w:lineRule="exact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D1724">
        <w:rPr>
          <w:rFonts w:ascii="Times New Roman" w:hAnsi="Times New Roman"/>
          <w:color w:val="000000" w:themeColor="text1"/>
          <w:sz w:val="28"/>
          <w:szCs w:val="28"/>
        </w:rPr>
        <w:t>об утверждении документации по планировке территории</w:t>
      </w:r>
      <w:r w:rsidRPr="00FD1724">
        <w:rPr>
          <w:rFonts w:ascii="Times New Roman" w:hAnsi="Times New Roman"/>
          <w:color w:val="000000" w:themeColor="text1"/>
          <w:sz w:val="28"/>
          <w:szCs w:val="28"/>
        </w:rPr>
        <w:br/>
        <w:t>(для юридических лиц)</w:t>
      </w:r>
    </w:p>
    <w:tbl>
      <w:tblPr>
        <w:tblpPr w:leftFromText="180" w:rightFromText="180" w:vertAnchor="text" w:horzAnchor="margin" w:tblpY="17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5"/>
        <w:gridCol w:w="3591"/>
        <w:gridCol w:w="520"/>
        <w:gridCol w:w="4300"/>
        <w:gridCol w:w="538"/>
      </w:tblGrid>
      <w:tr w:rsidR="00362E98" w:rsidRPr="00FD1724" w:rsidTr="00362E98">
        <w:trPr>
          <w:trHeight w:val="405"/>
        </w:trPr>
        <w:tc>
          <w:tcPr>
            <w:tcW w:w="4626" w:type="dxa"/>
            <w:gridSpan w:val="3"/>
            <w:shd w:val="clear" w:color="auto" w:fill="FFFFFF"/>
            <w:hideMark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ЗАЯВЛЕНИЕ   от               №</w:t>
            </w:r>
          </w:p>
        </w:tc>
        <w:tc>
          <w:tcPr>
            <w:tcW w:w="4838" w:type="dxa"/>
            <w:gridSpan w:val="2"/>
            <w:shd w:val="clear" w:color="auto" w:fill="FFFFFF"/>
          </w:tcPr>
          <w:p w:rsidR="00362E98" w:rsidRPr="00FD1724" w:rsidRDefault="00362E98" w:rsidP="00362E98">
            <w:pPr>
              <w:autoSpaceDE w:val="0"/>
              <w:autoSpaceDN w:val="0"/>
              <w:adjustRightInd w:val="0"/>
              <w:spacing w:after="0" w:line="240" w:lineRule="auto"/>
              <w:ind w:left="47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В ________________________________</w:t>
            </w:r>
          </w:p>
          <w:p w:rsidR="00362E98" w:rsidRPr="00FD1724" w:rsidRDefault="00362E98" w:rsidP="00362E98">
            <w:pPr>
              <w:autoSpaceDE w:val="0"/>
              <w:autoSpaceDN w:val="0"/>
              <w:adjustRightInd w:val="0"/>
              <w:spacing w:after="0" w:line="240" w:lineRule="auto"/>
              <w:ind w:left="474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 местного самоуправления муниципального образования Ставропольского края)</w:t>
            </w:r>
          </w:p>
        </w:tc>
      </w:tr>
      <w:tr w:rsidR="00362E98" w:rsidRPr="00FD1724" w:rsidTr="00362E98">
        <w:trPr>
          <w:trHeight w:val="415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949" w:type="dxa"/>
            <w:gridSpan w:val="4"/>
            <w:hideMark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о заявителе</w:t>
            </w:r>
          </w:p>
        </w:tc>
      </w:tr>
      <w:tr w:rsidR="00362E98" w:rsidRPr="00FD1724" w:rsidTr="00362E98">
        <w:trPr>
          <w:trHeight w:val="432"/>
        </w:trPr>
        <w:tc>
          <w:tcPr>
            <w:tcW w:w="515" w:type="dxa"/>
            <w:hideMark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4111" w:type="dxa"/>
            <w:gridSpan w:val="2"/>
            <w:hideMark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4838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284"/>
        </w:trPr>
        <w:tc>
          <w:tcPr>
            <w:tcW w:w="515" w:type="dxa"/>
            <w:hideMark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4111" w:type="dxa"/>
            <w:gridSpan w:val="2"/>
            <w:hideMark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4838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284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4111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</w:t>
            </w:r>
          </w:p>
        </w:tc>
        <w:tc>
          <w:tcPr>
            <w:tcW w:w="4838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284"/>
        </w:trPr>
        <w:tc>
          <w:tcPr>
            <w:tcW w:w="515" w:type="dxa"/>
            <w:hideMark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</w:t>
            </w:r>
          </w:p>
        </w:tc>
        <w:tc>
          <w:tcPr>
            <w:tcW w:w="4111" w:type="dxa"/>
            <w:gridSpan w:val="2"/>
            <w:hideMark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4838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522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5)</w:t>
            </w:r>
          </w:p>
        </w:tc>
        <w:tc>
          <w:tcPr>
            <w:tcW w:w="4111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 нахождения</w:t>
            </w:r>
          </w:p>
        </w:tc>
        <w:tc>
          <w:tcPr>
            <w:tcW w:w="4838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284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949" w:type="dxa"/>
            <w:gridSpan w:val="4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о представителе заявителя</w:t>
            </w:r>
          </w:p>
        </w:tc>
      </w:tr>
      <w:tr w:rsidR="00362E98" w:rsidRPr="00FD1724" w:rsidTr="00362E98">
        <w:trPr>
          <w:trHeight w:val="548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4111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838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542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4111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838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849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4111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4838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849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111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Прошу принять решение (ненужное зачеркнуть)</w:t>
            </w:r>
          </w:p>
        </w:tc>
        <w:tc>
          <w:tcPr>
            <w:tcW w:w="4838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об утверждении документации по планировке территории;</w:t>
            </w:r>
          </w:p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о внесении изменений в документацию по планировке территории, утвержденную </w:t>
            </w:r>
          </w:p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_____________________________________</w:t>
            </w:r>
          </w:p>
          <w:p w:rsidR="00362E98" w:rsidRPr="00FD1724" w:rsidRDefault="00362E98" w:rsidP="00362E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(реквизиты правового акта об утверждении</w:t>
            </w:r>
          </w:p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_____________________________________</w:t>
            </w:r>
          </w:p>
          <w:p w:rsidR="00362E98" w:rsidRPr="00FD1724" w:rsidRDefault="00362E98" w:rsidP="00362E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документации по планировке территории)</w:t>
            </w:r>
          </w:p>
        </w:tc>
      </w:tr>
      <w:tr w:rsidR="00362E98" w:rsidRPr="00FD1724" w:rsidTr="00362E98">
        <w:trPr>
          <w:trHeight w:val="469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949" w:type="dxa"/>
            <w:gridSpan w:val="4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Адреса и телефоны заявителя или его представителя</w:t>
            </w:r>
          </w:p>
        </w:tc>
      </w:tr>
      <w:tr w:rsidR="00362E98" w:rsidRPr="00FD1724" w:rsidTr="00362E98">
        <w:trPr>
          <w:trHeight w:val="849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49" w:type="dxa"/>
            <w:gridSpan w:val="4"/>
          </w:tcPr>
          <w:p w:rsidR="00362E98" w:rsidRPr="00FD1724" w:rsidRDefault="00362E98" w:rsidP="00362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Заявитель: </w:t>
            </w:r>
          </w:p>
          <w:p w:rsidR="00362E98" w:rsidRPr="00FD1724" w:rsidRDefault="00362E98" w:rsidP="00362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362E98" w:rsidRPr="00FD1724" w:rsidRDefault="00362E98" w:rsidP="00362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____________________</w:t>
            </w:r>
          </w:p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849"/>
        </w:trPr>
        <w:tc>
          <w:tcPr>
            <w:tcW w:w="515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49" w:type="dxa"/>
            <w:gridSpan w:val="4"/>
          </w:tcPr>
          <w:p w:rsidR="00362E98" w:rsidRPr="00FD1724" w:rsidRDefault="00362E98" w:rsidP="00362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Представитель заявителя:</w:t>
            </w:r>
          </w:p>
          <w:p w:rsidR="00362E98" w:rsidRPr="00FD1724" w:rsidRDefault="00362E98" w:rsidP="00362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362E98" w:rsidRPr="00FD1724" w:rsidTr="00362E98">
        <w:trPr>
          <w:trHeight w:val="431"/>
        </w:trPr>
        <w:tc>
          <w:tcPr>
            <w:tcW w:w="515" w:type="dxa"/>
            <w:vMerge w:val="restart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949" w:type="dxa"/>
            <w:gridSpan w:val="4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Способы получения результата предоставления услуги (отметить «V»):</w:t>
            </w:r>
          </w:p>
        </w:tc>
      </w:tr>
      <w:tr w:rsidR="00362E98" w:rsidRPr="00FD1724" w:rsidTr="00362E98">
        <w:trPr>
          <w:trHeight w:val="431"/>
        </w:trPr>
        <w:tc>
          <w:tcPr>
            <w:tcW w:w="515" w:type="dxa"/>
            <w:vMerge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1" w:type="dxa"/>
            <w:vMerge w:val="restart"/>
          </w:tcPr>
          <w:p w:rsidR="00362E98" w:rsidRPr="00FD1724" w:rsidRDefault="00362E98" w:rsidP="00362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в случае обращения за предоставлением услуги в орган, предоставляющий услугу</w:t>
            </w:r>
          </w:p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1) на бумажном носителе в органе, предоставляющем услугу</w:t>
            </w:r>
          </w:p>
        </w:tc>
        <w:tc>
          <w:tcPr>
            <w:tcW w:w="538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431"/>
        </w:trPr>
        <w:tc>
          <w:tcPr>
            <w:tcW w:w="515" w:type="dxa"/>
            <w:vMerge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2) в форме электронного документа по адресу электронной почты: ______________</w:t>
            </w:r>
            <w:r w:rsidRPr="00FD17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538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431"/>
        </w:trPr>
        <w:tc>
          <w:tcPr>
            <w:tcW w:w="515" w:type="dxa"/>
            <w:vMerge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3) почтой по адресу местонахождения: ________________________</w:t>
            </w:r>
          </w:p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431"/>
        </w:trPr>
        <w:tc>
          <w:tcPr>
            <w:tcW w:w="515" w:type="dxa"/>
            <w:vMerge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1" w:type="dxa"/>
            <w:vMerge w:val="restart"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за предоставлением услуги в многофункциональный центр </w:t>
            </w:r>
          </w:p>
        </w:tc>
        <w:tc>
          <w:tcPr>
            <w:tcW w:w="4820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1) на бумажном носителе в многофункциональном центре</w:t>
            </w:r>
          </w:p>
        </w:tc>
        <w:tc>
          <w:tcPr>
            <w:tcW w:w="538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431"/>
        </w:trPr>
        <w:tc>
          <w:tcPr>
            <w:tcW w:w="515" w:type="dxa"/>
            <w:vMerge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2) в форме электронного документа по адресу электронной почты: ______________</w:t>
            </w:r>
            <w:r w:rsidRPr="00FD17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538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431"/>
        </w:trPr>
        <w:tc>
          <w:tcPr>
            <w:tcW w:w="515" w:type="dxa"/>
            <w:vMerge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1" w:type="dxa"/>
            <w:vMerge w:val="restart"/>
          </w:tcPr>
          <w:p w:rsidR="00362E98" w:rsidRPr="00FD1724" w:rsidRDefault="00362E98" w:rsidP="00362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</w:t>
            </w:r>
          </w:p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538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431"/>
        </w:trPr>
        <w:tc>
          <w:tcPr>
            <w:tcW w:w="515" w:type="dxa"/>
            <w:vMerge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362E98" w:rsidRPr="00FD1724" w:rsidRDefault="00362E98" w:rsidP="00362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:rsidR="00362E98" w:rsidRPr="00FD1724" w:rsidRDefault="00362E98" w:rsidP="00362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 </w:t>
            </w:r>
            <w:r w:rsidRPr="00FD17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1724">
              <w:rPr>
                <w:rFonts w:ascii="Times New Roman" w:hAnsi="Times New Roman" w:cs="Times New Roman"/>
                <w:sz w:val="20"/>
                <w:szCs w:val="20"/>
              </w:rPr>
              <w:t>(указать наименование и адрес многофункционального центра)</w:t>
            </w:r>
          </w:p>
        </w:tc>
        <w:tc>
          <w:tcPr>
            <w:tcW w:w="538" w:type="dxa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98" w:rsidRPr="00FD1724" w:rsidTr="00362E98">
        <w:trPr>
          <w:trHeight w:val="431"/>
        </w:trPr>
        <w:tc>
          <w:tcPr>
            <w:tcW w:w="9464" w:type="dxa"/>
            <w:gridSpan w:val="5"/>
          </w:tcPr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24">
              <w:rPr>
                <w:rFonts w:ascii="Times New Roman" w:hAnsi="Times New Roman" w:cs="Times New Roman"/>
                <w:sz w:val="20"/>
                <w:szCs w:val="20"/>
              </w:rPr>
              <w:t xml:space="preserve">       _______________________________               __________________________________</w:t>
            </w:r>
          </w:p>
          <w:p w:rsidR="00362E98" w:rsidRPr="00FD1724" w:rsidRDefault="00362E98" w:rsidP="00362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(подпись)                                                   (инициалы, фамилия)</w:t>
            </w:r>
          </w:p>
        </w:tc>
      </w:tr>
    </w:tbl>
    <w:p w:rsidR="002B502D" w:rsidRPr="00FD1724" w:rsidRDefault="002B502D" w:rsidP="002B502D">
      <w:pPr>
        <w:tabs>
          <w:tab w:val="left" w:pos="709"/>
        </w:tabs>
        <w:spacing w:line="240" w:lineRule="exact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B502D" w:rsidRDefault="002B502D" w:rsidP="00E7074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416" w:rsidRDefault="00D32416" w:rsidP="00D32416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416" w:rsidRPr="00FD1724" w:rsidRDefault="00D32416" w:rsidP="00D32416">
      <w:pPr>
        <w:tabs>
          <w:tab w:val="left" w:pos="709"/>
        </w:tabs>
        <w:spacing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D1724">
        <w:rPr>
          <w:rFonts w:ascii="Times New Roman" w:hAnsi="Times New Roman"/>
          <w:color w:val="000000" w:themeColor="text1"/>
          <w:sz w:val="28"/>
          <w:szCs w:val="28"/>
        </w:rPr>
        <w:t>ФОРМА ЗАЯВЛЕНИЯ</w:t>
      </w:r>
    </w:p>
    <w:p w:rsidR="00D32416" w:rsidRPr="00FD1724" w:rsidRDefault="00D32416" w:rsidP="00D32416">
      <w:pPr>
        <w:tabs>
          <w:tab w:val="left" w:pos="709"/>
        </w:tabs>
        <w:spacing w:line="240" w:lineRule="exact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D1724">
        <w:rPr>
          <w:rFonts w:ascii="Times New Roman" w:hAnsi="Times New Roman"/>
          <w:color w:val="000000" w:themeColor="text1"/>
          <w:sz w:val="28"/>
          <w:szCs w:val="28"/>
        </w:rPr>
        <w:t>об утверждении документации по планировке территории</w:t>
      </w:r>
      <w:r w:rsidRPr="00FD1724">
        <w:rPr>
          <w:rFonts w:ascii="Times New Roman" w:hAnsi="Times New Roman"/>
          <w:color w:val="000000" w:themeColor="text1"/>
          <w:sz w:val="28"/>
          <w:szCs w:val="28"/>
        </w:rPr>
        <w:br/>
        <w:t>(для физических лиц)</w:t>
      </w:r>
    </w:p>
    <w:p w:rsidR="00D32416" w:rsidRPr="00FD1724" w:rsidRDefault="00D32416" w:rsidP="00D32416">
      <w:pPr>
        <w:tabs>
          <w:tab w:val="left" w:pos="709"/>
        </w:tabs>
        <w:spacing w:line="240" w:lineRule="exact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2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3992"/>
        <w:gridCol w:w="4395"/>
        <w:gridCol w:w="538"/>
      </w:tblGrid>
      <w:tr w:rsidR="00D32416" w:rsidRPr="00FD1724" w:rsidTr="003F0606">
        <w:trPr>
          <w:trHeight w:val="405"/>
        </w:trPr>
        <w:tc>
          <w:tcPr>
            <w:tcW w:w="4531" w:type="dxa"/>
            <w:gridSpan w:val="2"/>
            <w:shd w:val="clear" w:color="auto" w:fill="FFFFFF"/>
            <w:hideMark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ЗАЯВЛЕНИЕ от               №</w:t>
            </w: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4933" w:type="dxa"/>
            <w:gridSpan w:val="2"/>
            <w:shd w:val="clear" w:color="auto" w:fill="FFFFFF"/>
          </w:tcPr>
          <w:p w:rsidR="00D32416" w:rsidRPr="00FD1724" w:rsidRDefault="00D32416" w:rsidP="003F0606">
            <w:pPr>
              <w:autoSpaceDE w:val="0"/>
              <w:autoSpaceDN w:val="0"/>
              <w:adjustRightInd w:val="0"/>
              <w:spacing w:after="0" w:line="240" w:lineRule="auto"/>
              <w:ind w:left="47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В ________________________________</w:t>
            </w:r>
          </w:p>
          <w:p w:rsidR="00D32416" w:rsidRPr="00FD1724" w:rsidRDefault="00D32416" w:rsidP="003F0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24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органа местного </w:t>
            </w:r>
          </w:p>
          <w:p w:rsidR="00D32416" w:rsidRPr="00FD1724" w:rsidRDefault="00D32416" w:rsidP="003F0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24">
              <w:rPr>
                <w:rFonts w:ascii="Times New Roman" w:hAnsi="Times New Roman" w:cs="Times New Roman"/>
                <w:sz w:val="20"/>
                <w:szCs w:val="20"/>
              </w:rPr>
              <w:t xml:space="preserve">самоуправления муниципального образования </w:t>
            </w:r>
          </w:p>
          <w:p w:rsidR="00D32416" w:rsidRPr="00FD1724" w:rsidRDefault="00D32416" w:rsidP="003F06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D1724">
              <w:rPr>
                <w:rFonts w:ascii="Times New Roman" w:hAnsi="Times New Roman" w:cs="Times New Roman"/>
                <w:sz w:val="20"/>
                <w:szCs w:val="20"/>
              </w:rPr>
              <w:t>Ставропольского края)</w:t>
            </w:r>
          </w:p>
        </w:tc>
      </w:tr>
      <w:tr w:rsidR="00D32416" w:rsidRPr="00FD1724" w:rsidTr="003F0606">
        <w:trPr>
          <w:trHeight w:val="423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925" w:type="dxa"/>
            <w:gridSpan w:val="3"/>
            <w:hideMark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заявителе</w:t>
            </w:r>
          </w:p>
        </w:tc>
      </w:tr>
      <w:tr w:rsidR="00D32416" w:rsidRPr="00FD1724" w:rsidTr="003F0606">
        <w:trPr>
          <w:trHeight w:val="387"/>
        </w:trPr>
        <w:tc>
          <w:tcPr>
            <w:tcW w:w="539" w:type="dxa"/>
            <w:hideMark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992" w:type="dxa"/>
            <w:hideMark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933" w:type="dxa"/>
            <w:gridSpan w:val="2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295"/>
        </w:trPr>
        <w:tc>
          <w:tcPr>
            <w:tcW w:w="539" w:type="dxa"/>
            <w:hideMark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992" w:type="dxa"/>
            <w:hideMark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933" w:type="dxa"/>
            <w:gridSpan w:val="2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561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3992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жительства</w:t>
            </w:r>
          </w:p>
        </w:tc>
        <w:tc>
          <w:tcPr>
            <w:tcW w:w="4933" w:type="dxa"/>
            <w:gridSpan w:val="2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240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925" w:type="dxa"/>
            <w:gridSpan w:val="3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представителе заявителя</w:t>
            </w:r>
          </w:p>
        </w:tc>
      </w:tr>
      <w:tr w:rsidR="00D32416" w:rsidRPr="00FD1724" w:rsidTr="003F0606">
        <w:trPr>
          <w:trHeight w:val="240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992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933" w:type="dxa"/>
            <w:gridSpan w:val="2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600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992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933" w:type="dxa"/>
            <w:gridSpan w:val="2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240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3992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4933" w:type="dxa"/>
            <w:gridSpan w:val="2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240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992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Прошу принять решение (ненужное зачеркнуть)</w:t>
            </w:r>
          </w:p>
        </w:tc>
        <w:tc>
          <w:tcPr>
            <w:tcW w:w="4933" w:type="dxa"/>
            <w:gridSpan w:val="2"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об утверждении документации по планировке территории;</w:t>
            </w:r>
          </w:p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о внесении изменений в документацию по планировке территории, утвержденную </w:t>
            </w:r>
          </w:p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</w:t>
            </w:r>
          </w:p>
          <w:p w:rsidR="00D32416" w:rsidRPr="00FD1724" w:rsidRDefault="00D32416" w:rsidP="003F06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(реквизиты правового акта об утверждении</w:t>
            </w:r>
          </w:p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</w:t>
            </w:r>
          </w:p>
          <w:p w:rsidR="00D32416" w:rsidRPr="00FD1724" w:rsidRDefault="00D32416" w:rsidP="003F06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документации по планировке территории)</w:t>
            </w:r>
          </w:p>
        </w:tc>
      </w:tr>
      <w:tr w:rsidR="00D32416" w:rsidRPr="00FD1724" w:rsidTr="003F0606">
        <w:trPr>
          <w:trHeight w:val="240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925" w:type="dxa"/>
            <w:gridSpan w:val="3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Адреса и телефоны заявителя или его представителя</w:t>
            </w:r>
          </w:p>
        </w:tc>
      </w:tr>
      <w:tr w:rsidR="00D32416" w:rsidRPr="00FD1724" w:rsidTr="003F0606">
        <w:trPr>
          <w:trHeight w:val="240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25" w:type="dxa"/>
            <w:gridSpan w:val="3"/>
          </w:tcPr>
          <w:p w:rsidR="00D32416" w:rsidRPr="00FD1724" w:rsidRDefault="00D32416" w:rsidP="003F0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 xml:space="preserve">Заявитель: </w:t>
            </w:r>
          </w:p>
          <w:p w:rsidR="00D32416" w:rsidRPr="00FD1724" w:rsidRDefault="00D32416" w:rsidP="003F0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 w:rsidR="00D32416" w:rsidRPr="00FD1724" w:rsidRDefault="00D32416" w:rsidP="003F0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адрес электронной почты ____________________</w:t>
            </w:r>
          </w:p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240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25" w:type="dxa"/>
            <w:gridSpan w:val="3"/>
          </w:tcPr>
          <w:p w:rsidR="00D32416" w:rsidRPr="00FD1724" w:rsidRDefault="00D32416" w:rsidP="003F0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Представитель заявителя:</w:t>
            </w:r>
          </w:p>
          <w:p w:rsidR="00D32416" w:rsidRPr="00FD1724" w:rsidRDefault="00D32416" w:rsidP="003F0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адрес электронной почты ____________________</w:t>
            </w:r>
          </w:p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389"/>
        </w:trPr>
        <w:tc>
          <w:tcPr>
            <w:tcW w:w="539" w:type="dxa"/>
            <w:vMerge w:val="restart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925" w:type="dxa"/>
            <w:gridSpan w:val="3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Способы получения результата предоставления услуги (отметить «V»):</w:t>
            </w:r>
          </w:p>
        </w:tc>
      </w:tr>
      <w:tr w:rsidR="00D32416" w:rsidRPr="00FD1724" w:rsidTr="003F0606">
        <w:trPr>
          <w:trHeight w:val="389"/>
        </w:trPr>
        <w:tc>
          <w:tcPr>
            <w:tcW w:w="539" w:type="dxa"/>
            <w:vMerge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2" w:type="dxa"/>
            <w:vMerge w:val="restart"/>
          </w:tcPr>
          <w:p w:rsidR="00D32416" w:rsidRPr="00FD1724" w:rsidRDefault="00D32416" w:rsidP="003F0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в случае обращения за предоставлением услуги в орган, предоставляющий услугу</w:t>
            </w:r>
          </w:p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1) на бумажном носителе в органе, предоставляющем услугу</w:t>
            </w:r>
          </w:p>
        </w:tc>
        <w:tc>
          <w:tcPr>
            <w:tcW w:w="538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389"/>
        </w:trPr>
        <w:tc>
          <w:tcPr>
            <w:tcW w:w="539" w:type="dxa"/>
            <w:vMerge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2" w:type="dxa"/>
            <w:vMerge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2) в форме электронного документа по адресу электронной почты: ___________</w:t>
            </w:r>
            <w:r w:rsidRPr="00FD17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538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389"/>
        </w:trPr>
        <w:tc>
          <w:tcPr>
            <w:tcW w:w="539" w:type="dxa"/>
            <w:vMerge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2" w:type="dxa"/>
            <w:vMerge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3) почтой по адресу местонахождения: ________________________</w:t>
            </w:r>
          </w:p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389"/>
        </w:trPr>
        <w:tc>
          <w:tcPr>
            <w:tcW w:w="539" w:type="dxa"/>
            <w:vMerge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2" w:type="dxa"/>
            <w:vMerge w:val="restart"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многофункциональный центр </w:t>
            </w:r>
          </w:p>
        </w:tc>
        <w:tc>
          <w:tcPr>
            <w:tcW w:w="4395" w:type="dxa"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1) на бумажном носителе в многофункциональном центре</w:t>
            </w:r>
          </w:p>
        </w:tc>
        <w:tc>
          <w:tcPr>
            <w:tcW w:w="538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389"/>
        </w:trPr>
        <w:tc>
          <w:tcPr>
            <w:tcW w:w="539" w:type="dxa"/>
            <w:vMerge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2" w:type="dxa"/>
            <w:vMerge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 w:cs="Times New Roman"/>
                <w:sz w:val="24"/>
                <w:szCs w:val="24"/>
              </w:rPr>
              <w:t>2) в форме электронного документа по адресу электронной почты: ___________</w:t>
            </w:r>
            <w:r w:rsidRPr="00FD17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538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389"/>
        </w:trPr>
        <w:tc>
          <w:tcPr>
            <w:tcW w:w="539" w:type="dxa"/>
            <w:vMerge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2" w:type="dxa"/>
            <w:vMerge w:val="restart"/>
          </w:tcPr>
          <w:p w:rsidR="00D32416" w:rsidRPr="00FD1724" w:rsidRDefault="00D32416" w:rsidP="003F0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</w:t>
            </w:r>
          </w:p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538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416" w:rsidRPr="00FD1724" w:rsidTr="003F0606">
        <w:trPr>
          <w:trHeight w:val="389"/>
        </w:trPr>
        <w:tc>
          <w:tcPr>
            <w:tcW w:w="539" w:type="dxa"/>
            <w:vMerge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2" w:type="dxa"/>
            <w:vMerge/>
          </w:tcPr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32416" w:rsidRPr="00FD1724" w:rsidRDefault="00D32416" w:rsidP="003F0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:rsidR="00D32416" w:rsidRPr="00FD1724" w:rsidRDefault="00D32416" w:rsidP="003F06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724">
              <w:rPr>
                <w:rFonts w:ascii="Times New Roman" w:hAnsi="Times New Roman"/>
                <w:sz w:val="24"/>
                <w:szCs w:val="24"/>
              </w:rPr>
              <w:t xml:space="preserve">_________________________________ </w:t>
            </w:r>
            <w:r w:rsidRPr="00FD1724">
              <w:rPr>
                <w:rFonts w:ascii="Times New Roman" w:hAnsi="Times New Roman"/>
                <w:sz w:val="24"/>
                <w:szCs w:val="24"/>
              </w:rPr>
              <w:br/>
            </w:r>
            <w:r w:rsidRPr="00FD1724">
              <w:rPr>
                <w:rFonts w:ascii="Times New Roman" w:hAnsi="Times New Roman"/>
                <w:sz w:val="20"/>
                <w:szCs w:val="20"/>
              </w:rPr>
              <w:t>(указать наименование и адрес многофункционального центра)</w:t>
            </w:r>
          </w:p>
        </w:tc>
        <w:tc>
          <w:tcPr>
            <w:tcW w:w="538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416" w:rsidRPr="007C284F" w:rsidTr="003F0606">
        <w:trPr>
          <w:trHeight w:val="389"/>
        </w:trPr>
        <w:tc>
          <w:tcPr>
            <w:tcW w:w="539" w:type="dxa"/>
          </w:tcPr>
          <w:p w:rsidR="00D32416" w:rsidRPr="00FD1724" w:rsidRDefault="00D32416" w:rsidP="003F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25" w:type="dxa"/>
            <w:gridSpan w:val="3"/>
          </w:tcPr>
          <w:p w:rsidR="00D32416" w:rsidRPr="00FD1724" w:rsidRDefault="00D32416" w:rsidP="003F0606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FD1724">
              <w:rPr>
                <w:rFonts w:ascii="Courier New" w:hAnsi="Courier New" w:cs="Courier New"/>
                <w:sz w:val="20"/>
                <w:szCs w:val="20"/>
              </w:rPr>
              <w:t xml:space="preserve">        _______________________      ___________________________</w:t>
            </w:r>
          </w:p>
          <w:p w:rsidR="00D32416" w:rsidRDefault="00D32416" w:rsidP="003F06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1724">
              <w:rPr>
                <w:rFonts w:ascii="Courier New" w:hAnsi="Courier New" w:cs="Courier New"/>
                <w:sz w:val="20"/>
                <w:szCs w:val="20"/>
              </w:rPr>
              <w:t xml:space="preserve">               (</w:t>
            </w:r>
            <w:r w:rsidRPr="00FD1724">
              <w:rPr>
                <w:rFonts w:ascii="Times New Roman" w:hAnsi="Times New Roman"/>
                <w:sz w:val="20"/>
                <w:szCs w:val="20"/>
              </w:rPr>
              <w:t>подпись)                                                (инициалы, фамилия)</w:t>
            </w:r>
          </w:p>
          <w:p w:rsidR="00E70749" w:rsidRPr="007C284F" w:rsidRDefault="00E70749" w:rsidP="003F06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0413" w:rsidRDefault="00362E98" w:rsidP="0036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362E98" w:rsidRDefault="00362E98" w:rsidP="0036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62E98" w:rsidRPr="00A756D6" w:rsidRDefault="00362E98" w:rsidP="00362E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sectPr w:rsidR="00362E98" w:rsidRPr="00A756D6" w:rsidSect="00B54430">
      <w:headerReference w:type="default" r:id="rId12"/>
      <w:pgSz w:w="1190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FC9" w:rsidRDefault="007E1FC9" w:rsidP="004A5CE5">
      <w:pPr>
        <w:spacing w:after="0" w:line="240" w:lineRule="auto"/>
      </w:pPr>
      <w:r>
        <w:separator/>
      </w:r>
    </w:p>
  </w:endnote>
  <w:endnote w:type="continuationSeparator" w:id="1">
    <w:p w:rsidR="007E1FC9" w:rsidRDefault="007E1FC9" w:rsidP="004A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FC9" w:rsidRDefault="007E1FC9" w:rsidP="004A5CE5">
      <w:pPr>
        <w:spacing w:after="0" w:line="240" w:lineRule="auto"/>
      </w:pPr>
      <w:r>
        <w:separator/>
      </w:r>
    </w:p>
  </w:footnote>
  <w:footnote w:type="continuationSeparator" w:id="1">
    <w:p w:rsidR="007E1FC9" w:rsidRDefault="007E1FC9" w:rsidP="004A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8819"/>
      <w:docPartObj>
        <w:docPartGallery w:val="Page Numbers (Top of Page)"/>
        <w:docPartUnique/>
      </w:docPartObj>
    </w:sdtPr>
    <w:sdtContent>
      <w:p w:rsidR="000E6FAF" w:rsidRDefault="00C61BE4">
        <w:pPr>
          <w:pStyle w:val="a3"/>
          <w:jc w:val="center"/>
        </w:pPr>
        <w:r w:rsidRPr="009456FB">
          <w:rPr>
            <w:rFonts w:ascii="Times New Roman" w:hAnsi="Times New Roman" w:cs="Times New Roman"/>
            <w:sz w:val="24"/>
          </w:rPr>
          <w:fldChar w:fldCharType="begin"/>
        </w:r>
        <w:r w:rsidR="00383EE8" w:rsidRPr="009456F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456FB">
          <w:rPr>
            <w:rFonts w:ascii="Times New Roman" w:hAnsi="Times New Roman" w:cs="Times New Roman"/>
            <w:sz w:val="24"/>
          </w:rPr>
          <w:fldChar w:fldCharType="separate"/>
        </w:r>
        <w:r w:rsidR="007E1FC9">
          <w:rPr>
            <w:rFonts w:ascii="Times New Roman" w:hAnsi="Times New Roman" w:cs="Times New Roman"/>
            <w:noProof/>
            <w:sz w:val="24"/>
          </w:rPr>
          <w:t>1</w:t>
        </w:r>
        <w:r w:rsidRPr="009456F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E6FAF" w:rsidRDefault="007E1F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A1D6C"/>
    <w:rsid w:val="00000890"/>
    <w:rsid w:val="00013092"/>
    <w:rsid w:val="000133BB"/>
    <w:rsid w:val="0003331A"/>
    <w:rsid w:val="00043123"/>
    <w:rsid w:val="00053433"/>
    <w:rsid w:val="000656C9"/>
    <w:rsid w:val="000730D1"/>
    <w:rsid w:val="00080939"/>
    <w:rsid w:val="0008512A"/>
    <w:rsid w:val="000929E0"/>
    <w:rsid w:val="000A264C"/>
    <w:rsid w:val="000D347E"/>
    <w:rsid w:val="000D43B8"/>
    <w:rsid w:val="000E6145"/>
    <w:rsid w:val="000E6471"/>
    <w:rsid w:val="000F154B"/>
    <w:rsid w:val="000F2198"/>
    <w:rsid w:val="00100413"/>
    <w:rsid w:val="00105B26"/>
    <w:rsid w:val="00164D53"/>
    <w:rsid w:val="00166CAF"/>
    <w:rsid w:val="00187B44"/>
    <w:rsid w:val="001A0E5C"/>
    <w:rsid w:val="001A5AB0"/>
    <w:rsid w:val="001C0567"/>
    <w:rsid w:val="001D0F6E"/>
    <w:rsid w:val="001E16FA"/>
    <w:rsid w:val="001E2FD5"/>
    <w:rsid w:val="00203095"/>
    <w:rsid w:val="002061CC"/>
    <w:rsid w:val="002071BF"/>
    <w:rsid w:val="00225FF2"/>
    <w:rsid w:val="002359F8"/>
    <w:rsid w:val="00244690"/>
    <w:rsid w:val="00277049"/>
    <w:rsid w:val="00285238"/>
    <w:rsid w:val="002909C8"/>
    <w:rsid w:val="002B502D"/>
    <w:rsid w:val="002D4745"/>
    <w:rsid w:val="002F2C4C"/>
    <w:rsid w:val="0030491D"/>
    <w:rsid w:val="00317FED"/>
    <w:rsid w:val="00326405"/>
    <w:rsid w:val="00343589"/>
    <w:rsid w:val="003464C8"/>
    <w:rsid w:val="00353D91"/>
    <w:rsid w:val="00361589"/>
    <w:rsid w:val="00362E98"/>
    <w:rsid w:val="003637CF"/>
    <w:rsid w:val="00383EE8"/>
    <w:rsid w:val="003B4BA6"/>
    <w:rsid w:val="003C1C93"/>
    <w:rsid w:val="003C4F91"/>
    <w:rsid w:val="003C5891"/>
    <w:rsid w:val="003C5C72"/>
    <w:rsid w:val="003E4940"/>
    <w:rsid w:val="003E5197"/>
    <w:rsid w:val="003F067D"/>
    <w:rsid w:val="003F5688"/>
    <w:rsid w:val="0044457D"/>
    <w:rsid w:val="00471D5D"/>
    <w:rsid w:val="00471E32"/>
    <w:rsid w:val="0048168E"/>
    <w:rsid w:val="0048716B"/>
    <w:rsid w:val="00490B45"/>
    <w:rsid w:val="00491878"/>
    <w:rsid w:val="00492378"/>
    <w:rsid w:val="004A5CE5"/>
    <w:rsid w:val="004B3DFF"/>
    <w:rsid w:val="004B7466"/>
    <w:rsid w:val="004E1397"/>
    <w:rsid w:val="004E5EAC"/>
    <w:rsid w:val="004F1480"/>
    <w:rsid w:val="004F5EC2"/>
    <w:rsid w:val="00516339"/>
    <w:rsid w:val="00516F47"/>
    <w:rsid w:val="00523CF4"/>
    <w:rsid w:val="00566AC4"/>
    <w:rsid w:val="0057026A"/>
    <w:rsid w:val="005F3A4F"/>
    <w:rsid w:val="00607D7F"/>
    <w:rsid w:val="00607FCD"/>
    <w:rsid w:val="00612D37"/>
    <w:rsid w:val="00614601"/>
    <w:rsid w:val="006269BE"/>
    <w:rsid w:val="00637134"/>
    <w:rsid w:val="006518F7"/>
    <w:rsid w:val="00657A79"/>
    <w:rsid w:val="0068326A"/>
    <w:rsid w:val="00697B00"/>
    <w:rsid w:val="006A7687"/>
    <w:rsid w:val="006B5B4C"/>
    <w:rsid w:val="006B62C6"/>
    <w:rsid w:val="006B71D5"/>
    <w:rsid w:val="006C2A30"/>
    <w:rsid w:val="006C7740"/>
    <w:rsid w:val="006E0E0C"/>
    <w:rsid w:val="006E48A3"/>
    <w:rsid w:val="00702BEB"/>
    <w:rsid w:val="00703E04"/>
    <w:rsid w:val="00712A4B"/>
    <w:rsid w:val="007302B4"/>
    <w:rsid w:val="00743DA6"/>
    <w:rsid w:val="00791421"/>
    <w:rsid w:val="007D03DB"/>
    <w:rsid w:val="007D325B"/>
    <w:rsid w:val="007E1FC9"/>
    <w:rsid w:val="00800686"/>
    <w:rsid w:val="008639E6"/>
    <w:rsid w:val="00896BCD"/>
    <w:rsid w:val="008A1BEE"/>
    <w:rsid w:val="00906C6C"/>
    <w:rsid w:val="00906E6B"/>
    <w:rsid w:val="00935BB9"/>
    <w:rsid w:val="00952BB9"/>
    <w:rsid w:val="0096208E"/>
    <w:rsid w:val="009741B1"/>
    <w:rsid w:val="0098211C"/>
    <w:rsid w:val="009869BD"/>
    <w:rsid w:val="009A6561"/>
    <w:rsid w:val="009A7B7A"/>
    <w:rsid w:val="009C69FD"/>
    <w:rsid w:val="009E6EFA"/>
    <w:rsid w:val="009E7479"/>
    <w:rsid w:val="00A0007D"/>
    <w:rsid w:val="00A01DA7"/>
    <w:rsid w:val="00A04F4D"/>
    <w:rsid w:val="00A41947"/>
    <w:rsid w:val="00A51EE2"/>
    <w:rsid w:val="00A56D57"/>
    <w:rsid w:val="00A66F95"/>
    <w:rsid w:val="00A74648"/>
    <w:rsid w:val="00A813C5"/>
    <w:rsid w:val="00A8307B"/>
    <w:rsid w:val="00A8487A"/>
    <w:rsid w:val="00A92091"/>
    <w:rsid w:val="00AC2F61"/>
    <w:rsid w:val="00AF2DEF"/>
    <w:rsid w:val="00AF68FD"/>
    <w:rsid w:val="00B33ACB"/>
    <w:rsid w:val="00B51807"/>
    <w:rsid w:val="00B54430"/>
    <w:rsid w:val="00B73AA1"/>
    <w:rsid w:val="00B812FD"/>
    <w:rsid w:val="00B97512"/>
    <w:rsid w:val="00BC059B"/>
    <w:rsid w:val="00BD57BE"/>
    <w:rsid w:val="00BF6BC0"/>
    <w:rsid w:val="00C61BE4"/>
    <w:rsid w:val="00C74928"/>
    <w:rsid w:val="00C875A9"/>
    <w:rsid w:val="00C93E86"/>
    <w:rsid w:val="00CB313B"/>
    <w:rsid w:val="00CC6FB4"/>
    <w:rsid w:val="00CE0981"/>
    <w:rsid w:val="00D063DD"/>
    <w:rsid w:val="00D20B4B"/>
    <w:rsid w:val="00D26BBC"/>
    <w:rsid w:val="00D32416"/>
    <w:rsid w:val="00D35AB8"/>
    <w:rsid w:val="00D554E4"/>
    <w:rsid w:val="00D73943"/>
    <w:rsid w:val="00D76DF8"/>
    <w:rsid w:val="00D95FEF"/>
    <w:rsid w:val="00DA48E9"/>
    <w:rsid w:val="00DA4CB2"/>
    <w:rsid w:val="00DA7878"/>
    <w:rsid w:val="00DD6922"/>
    <w:rsid w:val="00DF394D"/>
    <w:rsid w:val="00E16346"/>
    <w:rsid w:val="00E17DBE"/>
    <w:rsid w:val="00E34D86"/>
    <w:rsid w:val="00E4535C"/>
    <w:rsid w:val="00E4552A"/>
    <w:rsid w:val="00E4584D"/>
    <w:rsid w:val="00E53004"/>
    <w:rsid w:val="00E6512D"/>
    <w:rsid w:val="00E66753"/>
    <w:rsid w:val="00E70749"/>
    <w:rsid w:val="00E85A08"/>
    <w:rsid w:val="00EA1D6C"/>
    <w:rsid w:val="00EB0CD0"/>
    <w:rsid w:val="00EC2666"/>
    <w:rsid w:val="00ED2535"/>
    <w:rsid w:val="00F03F34"/>
    <w:rsid w:val="00F12A5E"/>
    <w:rsid w:val="00F561C7"/>
    <w:rsid w:val="00F6074D"/>
    <w:rsid w:val="00F809A4"/>
    <w:rsid w:val="00F832B6"/>
    <w:rsid w:val="00F95828"/>
    <w:rsid w:val="00FE1828"/>
    <w:rsid w:val="00FE32E9"/>
    <w:rsid w:val="00FE72FB"/>
    <w:rsid w:val="00FF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D6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color w:val="00000A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A1D6C"/>
    <w:rPr>
      <w:rFonts w:eastAsiaTheme="minorHAnsi"/>
      <w:color w:val="00000A"/>
      <w:lang w:eastAsia="en-US"/>
    </w:rPr>
  </w:style>
  <w:style w:type="paragraph" w:customStyle="1" w:styleId="ConsPlusTitle">
    <w:name w:val="ConsPlusTitle"/>
    <w:rsid w:val="00EA1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5">
    <w:name w:val="Table Grid"/>
    <w:basedOn w:val="a1"/>
    <w:uiPriority w:val="59"/>
    <w:rsid w:val="00CB31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71E32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471E3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471E3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10041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100413"/>
    <w:rPr>
      <w:rFonts w:ascii="Calibri" w:hAnsi="Calibri" w:cs="Calibri"/>
      <w:szCs w:val="20"/>
    </w:rPr>
  </w:style>
  <w:style w:type="character" w:customStyle="1" w:styleId="WW8Num1z3">
    <w:name w:val="WW8Num1z3"/>
    <w:rsid w:val="00100413"/>
  </w:style>
  <w:style w:type="character" w:styleId="a9">
    <w:name w:val="page number"/>
    <w:rsid w:val="002B502D"/>
  </w:style>
  <w:style w:type="paragraph" w:styleId="aa">
    <w:name w:val="List Paragraph"/>
    <w:basedOn w:val="a"/>
    <w:uiPriority w:val="34"/>
    <w:qFormat/>
    <w:rsid w:val="004445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B9D211F81B3013A4382D09B17E72641ADD51CFEEE7E9CFCD1D912646C265D8920ED015BFF619177FF556B5136DE7C5302BD2A0065AZ8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24BC9474791B13E1A899D7273643C9F8E57B7B8B19E4D83CFEA4A11635CEE3DE330C6F1EAA79AC85E72568826D9EB5BF29C9F86EA5BR9J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4BC9474791B13E1A899D7273643C9F8E57B7B8B19E4D83CFEA4A11635CEE3DE330C6F7E0ACC5CD4B630E8721C2F45AEC809D845ER9J" TargetMode="External"/><Relationship Id="rId11" Type="http://schemas.openxmlformats.org/officeDocument/2006/relationships/hyperlink" Target="consultantplus://offline/ref=E5612A4EAEC703E14F356F209038FE39AC4BD967F32BFB555515BEE0A18B25A30186CEED46B50E3AED7C24CD691EDD981B54B2ABD0BD4BCBD12E249DN539H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5F491F4D1C7870B05F18C0960038CC4ABD6480D6A759AEE9E5624BC6CAB589FF5A87BDB5295A68F0D4A3B99EF25BE6F8AE0B65809CB45CE2AA0149DuBy7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EFF19213AA9B6D4E9A576F0748C79213ED01D8E907E51EC0B64459D8D0B7595CEF263575AC277319DE47AE593EF6C6E5AE5460762j5UF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3471</Words>
  <Characters>19789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Приемная</cp:lastModifiedBy>
  <cp:revision>6</cp:revision>
  <cp:lastPrinted>2022-03-01T22:16:00Z</cp:lastPrinted>
  <dcterms:created xsi:type="dcterms:W3CDTF">2022-02-25T20:00:00Z</dcterms:created>
  <dcterms:modified xsi:type="dcterms:W3CDTF">2022-03-01T22:16:00Z</dcterms:modified>
</cp:coreProperties>
</file>