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326" w:rsidRPr="000C5D11" w:rsidRDefault="000C5D11" w:rsidP="000C5D11">
      <w:pPr>
        <w:spacing w:after="0"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0C5D11">
        <w:rPr>
          <w:rFonts w:ascii="Times New Roman" w:hAnsi="Times New Roman" w:cs="Times New Roman"/>
          <w:sz w:val="28"/>
          <w:szCs w:val="28"/>
        </w:rPr>
        <w:t>Утверждены</w:t>
      </w:r>
    </w:p>
    <w:p w:rsidR="00865326" w:rsidRPr="000C5D11" w:rsidRDefault="00865326" w:rsidP="000C5D11">
      <w:pPr>
        <w:spacing w:after="0"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0C5D11">
        <w:rPr>
          <w:rFonts w:ascii="Times New Roman" w:hAnsi="Times New Roman" w:cs="Times New Roman"/>
          <w:sz w:val="28"/>
          <w:szCs w:val="28"/>
        </w:rPr>
        <w:t>постановлением</w:t>
      </w:r>
      <w:r w:rsidR="000C5D11" w:rsidRPr="000C5D11">
        <w:rPr>
          <w:rFonts w:ascii="Times New Roman" w:hAnsi="Times New Roman" w:cs="Times New Roman"/>
          <w:sz w:val="28"/>
          <w:szCs w:val="28"/>
        </w:rPr>
        <w:t xml:space="preserve"> </w:t>
      </w:r>
      <w:r w:rsidRPr="000C5D11">
        <w:rPr>
          <w:rFonts w:ascii="Times New Roman" w:hAnsi="Times New Roman" w:cs="Times New Roman"/>
          <w:sz w:val="28"/>
          <w:szCs w:val="28"/>
        </w:rPr>
        <w:t>администрации Ипатовского</w:t>
      </w:r>
      <w:r w:rsidR="000C5D11" w:rsidRPr="000C5D11">
        <w:rPr>
          <w:rFonts w:ascii="Times New Roman" w:hAnsi="Times New Roman" w:cs="Times New Roman"/>
          <w:sz w:val="28"/>
          <w:szCs w:val="28"/>
        </w:rPr>
        <w:t xml:space="preserve"> </w:t>
      </w:r>
      <w:r w:rsidRPr="000C5D1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0C5D11" w:rsidRPr="000C5D11">
        <w:rPr>
          <w:rFonts w:ascii="Times New Roman" w:hAnsi="Times New Roman" w:cs="Times New Roman"/>
          <w:sz w:val="28"/>
          <w:szCs w:val="28"/>
        </w:rPr>
        <w:t xml:space="preserve"> </w:t>
      </w:r>
      <w:r w:rsidRPr="000C5D1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65326" w:rsidRPr="000C5D11" w:rsidRDefault="000C5D11" w:rsidP="000C5D11">
      <w:pPr>
        <w:spacing w:after="0"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0C5D11">
        <w:rPr>
          <w:rFonts w:ascii="Times New Roman" w:hAnsi="Times New Roman" w:cs="Times New Roman"/>
          <w:sz w:val="28"/>
          <w:szCs w:val="28"/>
        </w:rPr>
        <w:t>от</w:t>
      </w:r>
      <w:r w:rsidR="0080442D">
        <w:rPr>
          <w:rFonts w:ascii="Times New Roman" w:hAnsi="Times New Roman" w:cs="Times New Roman"/>
          <w:sz w:val="28"/>
          <w:szCs w:val="28"/>
        </w:rPr>
        <w:t xml:space="preserve"> 08 августа 2022 г. № 1161</w:t>
      </w:r>
    </w:p>
    <w:p w:rsidR="00865326" w:rsidRPr="000C5D11" w:rsidRDefault="00865326" w:rsidP="000C5D11">
      <w:pPr>
        <w:spacing w:after="0" w:line="240" w:lineRule="exact"/>
        <w:ind w:left="5529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865326" w:rsidRPr="000C5D11" w:rsidRDefault="00865326" w:rsidP="000C5D11">
      <w:pPr>
        <w:spacing w:after="0"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865326" w:rsidRPr="00C93F5A" w:rsidRDefault="00865326" w:rsidP="001C666D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93F5A">
        <w:rPr>
          <w:rFonts w:ascii="Times New Roman" w:hAnsi="Times New Roman" w:cs="Times New Roman"/>
          <w:sz w:val="28"/>
          <w:szCs w:val="28"/>
        </w:rPr>
        <w:t>зменения,</w:t>
      </w:r>
    </w:p>
    <w:p w:rsidR="00D80A0E" w:rsidRDefault="00865326" w:rsidP="001C666D">
      <w:pPr>
        <w:spacing w:after="0" w:line="240" w:lineRule="exact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D80A0E">
        <w:rPr>
          <w:rFonts w:ascii="Times New Roman" w:hAnsi="Times New Roman" w:cs="Times New Roman"/>
          <w:b/>
          <w:sz w:val="28"/>
          <w:szCs w:val="28"/>
        </w:rPr>
        <w:t xml:space="preserve">которые вносятся в административный регламент </w:t>
      </w:r>
      <w:r w:rsidR="00D80A0E" w:rsidRPr="00D80A0E">
        <w:rPr>
          <w:rFonts w:ascii="Times New Roman" w:eastAsia="Times New Roman" w:hAnsi="Times New Roman"/>
          <w:b/>
          <w:bCs/>
          <w:sz w:val="28"/>
          <w:szCs w:val="28"/>
        </w:rPr>
        <w:t>предоставления</w:t>
      </w:r>
    </w:p>
    <w:p w:rsidR="00D80A0E" w:rsidRDefault="00D80A0E" w:rsidP="001C666D">
      <w:pPr>
        <w:spacing w:after="0" w:line="240" w:lineRule="exact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0A0E">
        <w:rPr>
          <w:rFonts w:ascii="Times New Roman" w:eastAsia="Times New Roman" w:hAnsi="Times New Roman"/>
          <w:b/>
          <w:bCs/>
          <w:sz w:val="28"/>
          <w:szCs w:val="28"/>
        </w:rPr>
        <w:t>администрацией Ипатовского городского округа Ставропольского края муниципальной услуги «</w:t>
      </w:r>
      <w:r w:rsidRPr="00D80A0E">
        <w:rPr>
          <w:rFonts w:ascii="Times New Roman" w:hAnsi="Times New Roman"/>
          <w:b/>
          <w:sz w:val="28"/>
          <w:szCs w:val="28"/>
        </w:rPr>
        <w:t>Направление уведомления о соответствии</w:t>
      </w:r>
    </w:p>
    <w:p w:rsidR="00D80A0E" w:rsidRDefault="00D80A0E" w:rsidP="001C666D">
      <w:pPr>
        <w:spacing w:after="0" w:line="240" w:lineRule="exact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0A0E">
        <w:rPr>
          <w:rFonts w:ascii="Times New Roman" w:hAnsi="Times New Roman"/>
          <w:b/>
          <w:sz w:val="28"/>
          <w:szCs w:val="28"/>
        </w:rPr>
        <w:t>(несоответствии) указанных в уведомлении о планируемых</w:t>
      </w:r>
    </w:p>
    <w:p w:rsidR="00D80A0E" w:rsidRDefault="00D80A0E" w:rsidP="001C666D">
      <w:pPr>
        <w:spacing w:after="0" w:line="240" w:lineRule="exact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0A0E">
        <w:rPr>
          <w:rFonts w:ascii="Times New Roman" w:hAnsi="Times New Roman"/>
          <w:b/>
          <w:sz w:val="28"/>
          <w:szCs w:val="28"/>
        </w:rPr>
        <w:t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</w:t>
      </w:r>
    </w:p>
    <w:p w:rsidR="00D80A0E" w:rsidRDefault="00D80A0E" w:rsidP="001C666D">
      <w:pPr>
        <w:spacing w:after="0" w:line="240" w:lineRule="exact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80A0E">
        <w:rPr>
          <w:rFonts w:ascii="Times New Roman" w:hAnsi="Times New Roman"/>
          <w:b/>
          <w:sz w:val="28"/>
          <w:szCs w:val="28"/>
        </w:rPr>
        <w:t>параметрам и допустимости (и (или) недопустимости) размещения</w:t>
      </w:r>
    </w:p>
    <w:p w:rsidR="00D80A0E" w:rsidRDefault="00D80A0E" w:rsidP="001C666D">
      <w:pPr>
        <w:spacing w:after="0" w:line="240" w:lineRule="exac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80A0E">
        <w:rPr>
          <w:rFonts w:ascii="Times New Roman" w:hAnsi="Times New Roman"/>
          <w:b/>
          <w:sz w:val="28"/>
          <w:szCs w:val="28"/>
        </w:rPr>
        <w:t>объекта индивидуального жилищного строительства или садового дома на земельном участке</w:t>
      </w:r>
      <w:r w:rsidRPr="00D80A0E">
        <w:rPr>
          <w:rFonts w:ascii="Times New Roman" w:eastAsia="Times New Roman" w:hAnsi="Times New Roman"/>
          <w:b/>
          <w:bCs/>
          <w:sz w:val="28"/>
          <w:szCs w:val="28"/>
        </w:rPr>
        <w:t>»</w:t>
      </w:r>
      <w:r w:rsidR="00865326" w:rsidRPr="00D80A0E">
        <w:rPr>
          <w:rFonts w:ascii="Times New Roman" w:hAnsi="Times New Roman"/>
          <w:b/>
          <w:sz w:val="28"/>
          <w:szCs w:val="28"/>
          <w:lang w:eastAsia="zh-CN"/>
        </w:rPr>
        <w:t>, утвержденный</w:t>
      </w:r>
      <w:r w:rsidR="00865326" w:rsidRPr="00D80A0E"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 Ипатовского городского округа Ставропольского края</w:t>
      </w:r>
    </w:p>
    <w:p w:rsidR="00865326" w:rsidRDefault="00D80A0E" w:rsidP="001C666D">
      <w:pPr>
        <w:spacing w:after="0" w:line="240" w:lineRule="exact"/>
        <w:jc w:val="center"/>
        <w:outlineLvl w:val="2"/>
        <w:rPr>
          <w:rStyle w:val="c2fbe4e5ebe5ede8e5e6e8f0edfbec"/>
          <w:rFonts w:ascii="Times New Roman" w:hAnsi="Times New Roman" w:cs="Times New Roman"/>
          <w:sz w:val="28"/>
          <w:szCs w:val="28"/>
        </w:rPr>
      </w:pPr>
      <w:r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от </w:t>
      </w:r>
      <w:r w:rsidR="00CA6857">
        <w:rPr>
          <w:rStyle w:val="c2fbe4e5ebe5ede8e5e6e8f0edfbec"/>
          <w:rFonts w:ascii="Times New Roman" w:hAnsi="Times New Roman" w:cs="Times New Roman"/>
          <w:sz w:val="28"/>
          <w:szCs w:val="28"/>
        </w:rPr>
        <w:t>26</w:t>
      </w:r>
      <w:r w:rsidR="00865326"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 </w:t>
      </w:r>
      <w:r w:rsidR="00CA6857">
        <w:rPr>
          <w:rStyle w:val="c2fbe4e5ebe5ede8e5e6e8f0edfbec"/>
          <w:rFonts w:ascii="Times New Roman" w:hAnsi="Times New Roman" w:cs="Times New Roman"/>
          <w:sz w:val="28"/>
          <w:szCs w:val="28"/>
        </w:rPr>
        <w:t>февраля</w:t>
      </w:r>
      <w:r w:rsidR="00865326"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 2020</w:t>
      </w:r>
      <w:r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 г.</w:t>
      </w:r>
      <w:r w:rsidRPr="00D80A0E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80A0E">
        <w:rPr>
          <w:rStyle w:val="c2fbe4e5ebe5ede8e5e6e8f0edfbec"/>
          <w:rFonts w:ascii="Times New Roman" w:hAnsi="Times New Roman" w:cs="Times New Roman"/>
          <w:sz w:val="28"/>
          <w:szCs w:val="28"/>
        </w:rPr>
        <w:t xml:space="preserve">№ </w:t>
      </w:r>
      <w:r w:rsidR="00CA6857">
        <w:rPr>
          <w:rStyle w:val="c2fbe4e5ebe5ede8e5e6e8f0edfbec"/>
          <w:rFonts w:ascii="Times New Roman" w:hAnsi="Times New Roman" w:cs="Times New Roman"/>
          <w:sz w:val="28"/>
          <w:szCs w:val="28"/>
        </w:rPr>
        <w:t>242</w:t>
      </w:r>
    </w:p>
    <w:p w:rsidR="00EC35A1" w:rsidRPr="0085748C" w:rsidRDefault="00EC35A1" w:rsidP="00D939B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C35A1" w:rsidRDefault="0085748C" w:rsidP="00721B09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пункте 1.3 раздела 1:</w:t>
      </w:r>
    </w:p>
    <w:p w:rsidR="00721B09" w:rsidRPr="00985E80" w:rsidRDefault="00985E80" w:rsidP="00985E80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подпункте 1.3.3.:</w:t>
      </w:r>
    </w:p>
    <w:p w:rsidR="00D06577" w:rsidRDefault="00D06577" w:rsidP="00AA5887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3960E8" w:rsidRPr="0085748C">
        <w:rPr>
          <w:rFonts w:ascii="Times New Roman" w:eastAsia="Times New Roman" w:hAnsi="Times New Roman" w:cs="Times New Roman"/>
          <w:bCs/>
          <w:sz w:val="28"/>
          <w:szCs w:val="28"/>
        </w:rPr>
        <w:t>бзацы девятнадцать – двадцать четыре</w:t>
      </w:r>
      <w:r w:rsidR="00EC35A1" w:rsidRPr="0085748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признать утратившим</w:t>
      </w:r>
      <w:r w:rsidR="00A161B0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силу;</w:t>
      </w:r>
    </w:p>
    <w:p w:rsidR="00EC35A1" w:rsidRPr="00AA5887" w:rsidRDefault="00D06577" w:rsidP="00AA5887">
      <w:pPr>
        <w:pStyle w:val="a3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5887">
        <w:rPr>
          <w:rFonts w:ascii="Times New Roman" w:eastAsia="Times New Roman" w:hAnsi="Times New Roman" w:cs="Times New Roman"/>
          <w:bCs/>
          <w:sz w:val="28"/>
          <w:szCs w:val="28"/>
        </w:rPr>
        <w:t>дополнить</w:t>
      </w:r>
      <w:r w:rsidR="001079DD" w:rsidRPr="00AA5887">
        <w:rPr>
          <w:rFonts w:ascii="Times New Roman" w:eastAsia="Times New Roman" w:hAnsi="Times New Roman" w:cs="Times New Roman"/>
          <w:bCs/>
          <w:sz w:val="28"/>
          <w:szCs w:val="28"/>
        </w:rPr>
        <w:t xml:space="preserve"> абзацами следующего содержания: </w:t>
      </w:r>
    </w:p>
    <w:p w:rsidR="00EC35A1" w:rsidRPr="00480EB9" w:rsidRDefault="00EC35A1" w:rsidP="00D939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80EB9">
        <w:rPr>
          <w:rFonts w:ascii="Times New Roman" w:hAnsi="Times New Roman" w:cs="Times New Roman"/>
          <w:sz w:val="28"/>
          <w:szCs w:val="28"/>
        </w:rPr>
        <w:t>Юридический адрес</w:t>
      </w:r>
      <w:r w:rsidRPr="001765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AA7573">
        <w:rPr>
          <w:rFonts w:ascii="Times New Roman" w:hAnsi="Times New Roman"/>
          <w:sz w:val="28"/>
          <w:szCs w:val="28"/>
        </w:rPr>
        <w:t>лиентск</w:t>
      </w:r>
      <w:r>
        <w:rPr>
          <w:rFonts w:ascii="Times New Roman" w:hAnsi="Times New Roman"/>
          <w:sz w:val="28"/>
          <w:szCs w:val="28"/>
        </w:rPr>
        <w:t>ой службы</w:t>
      </w:r>
      <w:r w:rsidRPr="00AA7573">
        <w:rPr>
          <w:rFonts w:ascii="Times New Roman" w:hAnsi="Times New Roman"/>
          <w:sz w:val="28"/>
          <w:szCs w:val="28"/>
        </w:rPr>
        <w:t xml:space="preserve"> (на правах отдела)</w:t>
      </w:r>
      <w:r>
        <w:rPr>
          <w:rFonts w:ascii="Times New Roman" w:hAnsi="Times New Roman"/>
          <w:sz w:val="28"/>
          <w:szCs w:val="28"/>
        </w:rPr>
        <w:t xml:space="preserve"> </w:t>
      </w:r>
      <w:r w:rsidR="003A5FDB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AA7573">
        <w:rPr>
          <w:rFonts w:ascii="Times New Roman" w:hAnsi="Times New Roman"/>
          <w:sz w:val="28"/>
          <w:szCs w:val="28"/>
        </w:rPr>
        <w:t>Ипато</w:t>
      </w:r>
      <w:r w:rsidRPr="00AA7573">
        <w:rPr>
          <w:rFonts w:ascii="Times New Roman" w:hAnsi="Times New Roman"/>
          <w:sz w:val="28"/>
          <w:szCs w:val="28"/>
        </w:rPr>
        <w:t>в</w:t>
      </w:r>
      <w:r w:rsidRPr="00AA7573">
        <w:rPr>
          <w:rFonts w:ascii="Times New Roman" w:hAnsi="Times New Roman"/>
          <w:sz w:val="28"/>
          <w:szCs w:val="28"/>
        </w:rPr>
        <w:t>ском</w:t>
      </w:r>
      <w:proofErr w:type="spellEnd"/>
      <w:r w:rsidRPr="00AA7573">
        <w:rPr>
          <w:rFonts w:ascii="Times New Roman" w:hAnsi="Times New Roman"/>
          <w:sz w:val="28"/>
          <w:szCs w:val="28"/>
        </w:rPr>
        <w:t xml:space="preserve"> городском округе Ставропольского края</w:t>
      </w:r>
      <w:r w:rsidR="001079DD">
        <w:rPr>
          <w:rFonts w:ascii="Times New Roman" w:hAnsi="Times New Roman"/>
          <w:sz w:val="28"/>
          <w:szCs w:val="28"/>
        </w:rPr>
        <w:t xml:space="preserve"> </w:t>
      </w:r>
      <w:r w:rsidRPr="00AA7573">
        <w:rPr>
          <w:rFonts w:ascii="Times New Roman" w:hAnsi="Times New Roman"/>
          <w:sz w:val="28"/>
          <w:szCs w:val="28"/>
        </w:rPr>
        <w:t>(далее – Пенсионный фонд РФ)</w:t>
      </w:r>
      <w:r w:rsidR="001079D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0EB9">
        <w:rPr>
          <w:rFonts w:ascii="Times New Roman" w:hAnsi="Times New Roman" w:cs="Times New Roman"/>
          <w:sz w:val="28"/>
          <w:szCs w:val="28"/>
        </w:rPr>
        <w:t xml:space="preserve">356630, Ставропольский край, </w:t>
      </w:r>
      <w:r>
        <w:rPr>
          <w:rFonts w:ascii="Times New Roman" w:hAnsi="Times New Roman" w:cs="Times New Roman"/>
          <w:sz w:val="28"/>
          <w:szCs w:val="28"/>
        </w:rPr>
        <w:t xml:space="preserve">Ипатовский район, </w:t>
      </w:r>
      <w:r w:rsidRPr="00480EB9">
        <w:rPr>
          <w:rFonts w:ascii="Times New Roman" w:hAnsi="Times New Roman" w:cs="Times New Roman"/>
          <w:sz w:val="28"/>
          <w:szCs w:val="28"/>
        </w:rPr>
        <w:t>г. Ипатово, ул. Ленина, 112.</w:t>
      </w:r>
    </w:p>
    <w:p w:rsidR="00EC35A1" w:rsidRPr="00480EB9" w:rsidRDefault="00EC35A1" w:rsidP="00D939B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80EB9">
        <w:rPr>
          <w:rFonts w:ascii="Times New Roman" w:hAnsi="Times New Roman" w:cs="Times New Roman"/>
          <w:sz w:val="28"/>
          <w:szCs w:val="28"/>
        </w:rPr>
        <w:t>График приема:</w:t>
      </w:r>
    </w:p>
    <w:p w:rsidR="00EC35A1" w:rsidRPr="00480EB9" w:rsidRDefault="001079DD" w:rsidP="00D939B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четверг:</w:t>
      </w:r>
      <w:r w:rsidR="00EC35A1" w:rsidRPr="00480EB9">
        <w:rPr>
          <w:rFonts w:ascii="Times New Roman" w:hAnsi="Times New Roman" w:cs="Times New Roman"/>
          <w:sz w:val="28"/>
          <w:szCs w:val="28"/>
        </w:rPr>
        <w:t xml:space="preserve"> с 08:00 до 16:00;</w:t>
      </w:r>
    </w:p>
    <w:p w:rsidR="00EC35A1" w:rsidRPr="00480EB9" w:rsidRDefault="00EC35A1" w:rsidP="00D939B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80EB9">
        <w:rPr>
          <w:rFonts w:ascii="Times New Roman" w:hAnsi="Times New Roman" w:cs="Times New Roman"/>
          <w:sz w:val="28"/>
          <w:szCs w:val="28"/>
        </w:rPr>
        <w:t>пятница</w:t>
      </w:r>
      <w:r w:rsidR="001079DD">
        <w:rPr>
          <w:rFonts w:ascii="Times New Roman" w:hAnsi="Times New Roman" w:cs="Times New Roman"/>
          <w:sz w:val="28"/>
          <w:szCs w:val="28"/>
        </w:rPr>
        <w:t xml:space="preserve">: </w:t>
      </w:r>
      <w:r w:rsidRPr="00480EB9">
        <w:rPr>
          <w:rFonts w:ascii="Times New Roman" w:hAnsi="Times New Roman" w:cs="Times New Roman"/>
          <w:sz w:val="28"/>
          <w:szCs w:val="28"/>
        </w:rPr>
        <w:t>с 08:00 до 12:00;</w:t>
      </w:r>
    </w:p>
    <w:p w:rsidR="00EC35A1" w:rsidRPr="00480EB9" w:rsidRDefault="00EC35A1" w:rsidP="00D939B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80EB9">
        <w:rPr>
          <w:rFonts w:ascii="Times New Roman" w:hAnsi="Times New Roman" w:cs="Times New Roman"/>
          <w:sz w:val="28"/>
          <w:szCs w:val="28"/>
        </w:rPr>
        <w:t>перерыв: с 12:00 до 12:45;</w:t>
      </w:r>
    </w:p>
    <w:p w:rsidR="00EC35A1" w:rsidRDefault="00EC35A1" w:rsidP="00D939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EB9">
        <w:rPr>
          <w:rFonts w:ascii="Times New Roman" w:hAnsi="Times New Roman" w:cs="Times New Roman"/>
          <w:sz w:val="28"/>
          <w:szCs w:val="28"/>
        </w:rPr>
        <w:t>выходной: суббота, воскресенье.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C740F">
        <w:rPr>
          <w:rFonts w:ascii="Times New Roman" w:hAnsi="Times New Roman" w:cs="Times New Roman"/>
          <w:sz w:val="28"/>
          <w:szCs w:val="28"/>
        </w:rPr>
        <w:t>;</w:t>
      </w:r>
    </w:p>
    <w:p w:rsidR="00A161B0" w:rsidRPr="00A161B0" w:rsidRDefault="00A161B0" w:rsidP="00A161B0">
      <w:pPr>
        <w:pStyle w:val="a3"/>
        <w:numPr>
          <w:ilvl w:val="1"/>
          <w:numId w:val="17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1.3.4.:</w:t>
      </w:r>
    </w:p>
    <w:p w:rsidR="00EC35A1" w:rsidRPr="00A161B0" w:rsidRDefault="001079DD" w:rsidP="00A161B0">
      <w:pPr>
        <w:pStyle w:val="a3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61B0">
        <w:rPr>
          <w:rFonts w:ascii="Times New Roman" w:hAnsi="Times New Roman" w:cs="Times New Roman"/>
          <w:sz w:val="28"/>
          <w:szCs w:val="28"/>
        </w:rPr>
        <w:t>а</w:t>
      </w:r>
      <w:r w:rsidR="00EC35A1" w:rsidRPr="00A161B0">
        <w:rPr>
          <w:rFonts w:ascii="Times New Roman" w:hAnsi="Times New Roman" w:cs="Times New Roman"/>
          <w:sz w:val="28"/>
          <w:szCs w:val="28"/>
        </w:rPr>
        <w:t xml:space="preserve">бзац пятый </w:t>
      </w:r>
      <w:r w:rsidRPr="00A161B0">
        <w:rPr>
          <w:rFonts w:ascii="Times New Roman" w:hAnsi="Times New Roman" w:cs="Times New Roman"/>
          <w:sz w:val="28"/>
          <w:szCs w:val="28"/>
        </w:rPr>
        <w:t>признать утратившим силу;</w:t>
      </w:r>
      <w:r w:rsidR="00EC35A1" w:rsidRPr="00A161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40F" w:rsidRPr="00AC740F" w:rsidRDefault="0029484A" w:rsidP="00A161B0">
      <w:pPr>
        <w:pStyle w:val="a3"/>
        <w:numPr>
          <w:ilvl w:val="0"/>
          <w:numId w:val="1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дополнить абзацем</w:t>
      </w:r>
      <w:r w:rsidR="00AC74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следующего содержания: </w:t>
      </w:r>
    </w:p>
    <w:p w:rsidR="00EC35A1" w:rsidRDefault="00EC35A1" w:rsidP="004F6CD9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Пенсионный фонд РФ: </w:t>
      </w:r>
      <w:r>
        <w:rPr>
          <w:rFonts w:ascii="Times New Roman" w:hAnsi="Times New Roman" w:cs="Times New Roman"/>
          <w:sz w:val="28"/>
          <w:szCs w:val="28"/>
        </w:rPr>
        <w:t>8 (800) 350-84-39 (единый справочный телефон по РФ), 8 (86542) 5-00-37</w:t>
      </w:r>
      <w:r w:rsidRPr="00EA7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(телефон горячей линии);</w:t>
      </w:r>
      <w:r w:rsidRPr="00EA7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(86542) 5-00-34, 8 (86542) 5-00-45 (телефон отдела назначения и перерасчета пенсий)</w:t>
      </w:r>
      <w:r w:rsidRPr="007229E6">
        <w:rPr>
          <w:rFonts w:ascii="Times New Roman" w:eastAsia="Times New Roman" w:hAnsi="Times New Roman"/>
          <w:sz w:val="28"/>
          <w:szCs w:val="28"/>
        </w:rPr>
        <w:t>.</w:t>
      </w:r>
      <w:r w:rsidR="00AC740F">
        <w:rPr>
          <w:rFonts w:ascii="Times New Roman" w:eastAsia="Times New Roman" w:hAnsi="Times New Roman"/>
          <w:sz w:val="28"/>
          <w:szCs w:val="28"/>
        </w:rPr>
        <w:t>».</w:t>
      </w:r>
    </w:p>
    <w:p w:rsidR="004F6CD9" w:rsidRDefault="004F6CD9" w:rsidP="004F6CD9">
      <w:p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C35A1" w:rsidRPr="00FA15E3" w:rsidRDefault="00AC740F" w:rsidP="00A161B0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В разделе 2:</w:t>
      </w:r>
    </w:p>
    <w:p w:rsidR="00ED1416" w:rsidRPr="00ED1416" w:rsidRDefault="00ED1416" w:rsidP="00AA5887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Пункт 2.2. изложить в следующей редакции:</w:t>
      </w:r>
    </w:p>
    <w:p w:rsidR="00AC740F" w:rsidRPr="006F24D9" w:rsidRDefault="00ED1416" w:rsidP="00D939B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887BDB">
        <w:rPr>
          <w:rFonts w:ascii="Times New Roman" w:hAnsi="Times New Roman"/>
          <w:b/>
          <w:color w:val="000000"/>
          <w:sz w:val="28"/>
          <w:szCs w:val="28"/>
        </w:rPr>
        <w:t>2.2.</w:t>
      </w:r>
      <w:r w:rsidR="00AC740F" w:rsidRPr="00887BDB">
        <w:rPr>
          <w:rFonts w:ascii="Times New Roman" w:hAnsi="Times New Roman"/>
          <w:b/>
          <w:color w:val="000000"/>
          <w:sz w:val="28"/>
          <w:szCs w:val="28"/>
        </w:rPr>
        <w:t>Наименование отдела аппарата или структурного подраздел</w:t>
      </w:r>
      <w:r w:rsidR="00AC740F" w:rsidRPr="00887BDB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AC740F" w:rsidRPr="00887BDB">
        <w:rPr>
          <w:rFonts w:ascii="Times New Roman" w:hAnsi="Times New Roman"/>
          <w:b/>
          <w:color w:val="000000"/>
          <w:sz w:val="28"/>
          <w:szCs w:val="28"/>
        </w:rPr>
        <w:t>ния, предоставляющего муниципальную услугу, а также наименование всех иных организаций, участвующих в предоставлении муниципальной услуги, обращение в которые необходимо для предоставления муниц</w:t>
      </w:r>
      <w:r w:rsidR="00AC740F" w:rsidRPr="00887BDB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AC740F" w:rsidRPr="00887BDB">
        <w:rPr>
          <w:rFonts w:ascii="Times New Roman" w:hAnsi="Times New Roman"/>
          <w:b/>
          <w:color w:val="000000"/>
          <w:sz w:val="28"/>
          <w:szCs w:val="28"/>
        </w:rPr>
        <w:t>пальной услуги</w:t>
      </w:r>
      <w:r w:rsidRPr="00887BDB">
        <w:rPr>
          <w:rFonts w:ascii="Times New Roman" w:hAnsi="Times New Roman"/>
          <w:b/>
          <w:color w:val="000000"/>
          <w:sz w:val="28"/>
          <w:szCs w:val="28"/>
        </w:rPr>
        <w:t>.</w:t>
      </w:r>
      <w:r w:rsidR="00AC740F" w:rsidRPr="006F24D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87BDB" w:rsidRDefault="00887BDB" w:rsidP="00D939B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2.2.1. </w:t>
      </w:r>
      <w:r w:rsidR="00AC740F" w:rsidRPr="006F24D9">
        <w:rPr>
          <w:rFonts w:ascii="Times New Roman" w:hAnsi="Times New Roman"/>
          <w:color w:val="000000"/>
          <w:sz w:val="28"/>
          <w:szCs w:val="28"/>
        </w:rPr>
        <w:t>Муниципальная услуга предоставляет</w:t>
      </w:r>
      <w:r w:rsidR="00AC740F">
        <w:rPr>
          <w:rFonts w:ascii="Times New Roman" w:hAnsi="Times New Roman"/>
          <w:color w:val="000000"/>
          <w:sz w:val="28"/>
          <w:szCs w:val="28"/>
        </w:rPr>
        <w:t>ся администрацией.</w:t>
      </w:r>
    </w:p>
    <w:p w:rsidR="00AC740F" w:rsidRPr="006F24D9" w:rsidRDefault="00AC740F" w:rsidP="00D939B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Непосредственное предоставление муниципальной услуги осуществляется о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делом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C740F" w:rsidRPr="006F24D9" w:rsidRDefault="00AC740F" w:rsidP="00D939BF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</w:t>
      </w:r>
      <w:r w:rsidRPr="006F24D9">
        <w:rPr>
          <w:rFonts w:ascii="Times New Roman" w:hAnsi="Times New Roman"/>
          <w:color w:val="000000"/>
          <w:sz w:val="28"/>
          <w:szCs w:val="28"/>
        </w:rPr>
        <w:t xml:space="preserve"> предоставлении муниципальной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отдел осуществляет вза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модействие с</w:t>
      </w:r>
      <w:r w:rsidRPr="006F24D9">
        <w:rPr>
          <w:rFonts w:ascii="Times New Roman" w:hAnsi="Times New Roman"/>
          <w:color w:val="000000"/>
          <w:sz w:val="28"/>
          <w:szCs w:val="28"/>
        </w:rPr>
        <w:t>:</w:t>
      </w:r>
    </w:p>
    <w:p w:rsidR="00AC740F" w:rsidRPr="001538ED" w:rsidRDefault="00AC740F" w:rsidP="00D939BF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538ED">
        <w:rPr>
          <w:rFonts w:ascii="Times New Roman" w:hAnsi="Times New Roman"/>
          <w:color w:val="000000"/>
          <w:sz w:val="28"/>
          <w:szCs w:val="28"/>
        </w:rPr>
        <w:t>Росреестр</w:t>
      </w:r>
      <w:proofErr w:type="spellEnd"/>
      <w:r w:rsidRPr="001538ED">
        <w:rPr>
          <w:rFonts w:ascii="Times New Roman" w:hAnsi="Times New Roman"/>
          <w:color w:val="000000"/>
          <w:sz w:val="28"/>
          <w:szCs w:val="28"/>
        </w:rPr>
        <w:t>;</w:t>
      </w:r>
    </w:p>
    <w:p w:rsidR="00AC740F" w:rsidRPr="00887BDB" w:rsidRDefault="00887BDB" w:rsidP="00D939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87BDB">
        <w:rPr>
          <w:rFonts w:ascii="Times New Roman" w:hAnsi="Times New Roman"/>
          <w:sz w:val="28"/>
          <w:szCs w:val="28"/>
        </w:rPr>
        <w:t>Пенсионным фондом РФ.</w:t>
      </w:r>
    </w:p>
    <w:p w:rsidR="00AC740F" w:rsidRPr="00BD0DD5" w:rsidRDefault="00AC740F" w:rsidP="00AA5887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D0DD5">
        <w:rPr>
          <w:rFonts w:ascii="Times New Roman" w:hAnsi="Times New Roman"/>
          <w:color w:val="000000"/>
          <w:sz w:val="28"/>
          <w:szCs w:val="28"/>
        </w:rPr>
        <w:t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</w:t>
      </w:r>
      <w:r w:rsidRPr="00BD0DD5">
        <w:rPr>
          <w:rFonts w:ascii="Times New Roman" w:hAnsi="Times New Roman"/>
          <w:color w:val="000000"/>
          <w:sz w:val="28"/>
          <w:szCs w:val="28"/>
        </w:rPr>
        <w:t>с</w:t>
      </w:r>
      <w:r w:rsidRPr="00BD0DD5">
        <w:rPr>
          <w:rFonts w:ascii="Times New Roman" w:hAnsi="Times New Roman"/>
          <w:color w:val="000000"/>
          <w:sz w:val="28"/>
          <w:szCs w:val="28"/>
        </w:rPr>
        <w:t>луге, в предоставлении муниципальной услуги могут участвовать МФЦ.</w:t>
      </w:r>
    </w:p>
    <w:p w:rsidR="004E4E8D" w:rsidRPr="00CD679C" w:rsidRDefault="00AC740F" w:rsidP="00D939BF">
      <w:pPr>
        <w:pStyle w:val="1"/>
        <w:numPr>
          <w:ilvl w:val="2"/>
          <w:numId w:val="15"/>
        </w:numPr>
        <w:shd w:val="clear" w:color="auto" w:fill="FFFFFF"/>
        <w:ind w:left="0" w:firstLine="709"/>
        <w:jc w:val="both"/>
        <w:rPr>
          <w:color w:val="000000"/>
          <w:szCs w:val="28"/>
          <w:lang w:eastAsia="ru-RU"/>
        </w:rPr>
      </w:pPr>
      <w:r w:rsidRPr="00BD0DD5">
        <w:rPr>
          <w:color w:val="000000"/>
          <w:szCs w:val="28"/>
          <w:lang w:eastAsia="ru-RU"/>
        </w:rPr>
        <w:t>В соответствии с требованиями пункта 3</w:t>
      </w:r>
      <w:r>
        <w:rPr>
          <w:color w:val="000000"/>
          <w:szCs w:val="28"/>
          <w:lang w:eastAsia="ru-RU"/>
        </w:rPr>
        <w:t xml:space="preserve"> части 1</w:t>
      </w:r>
      <w:r w:rsidRPr="00BD0DD5">
        <w:rPr>
          <w:color w:val="000000"/>
          <w:szCs w:val="28"/>
          <w:lang w:eastAsia="ru-RU"/>
        </w:rPr>
        <w:t xml:space="preserve"> статьи 7 Фед</w:t>
      </w:r>
      <w:r w:rsidRPr="00BD0DD5">
        <w:rPr>
          <w:color w:val="000000"/>
          <w:szCs w:val="28"/>
          <w:lang w:eastAsia="ru-RU"/>
        </w:rPr>
        <w:t>е</w:t>
      </w:r>
      <w:r w:rsidRPr="00BD0DD5">
        <w:rPr>
          <w:color w:val="000000"/>
          <w:szCs w:val="28"/>
          <w:lang w:eastAsia="ru-RU"/>
        </w:rPr>
        <w:t>рального закона</w:t>
      </w:r>
      <w:r w:rsidRPr="003200AB">
        <w:rPr>
          <w:color w:val="000000"/>
          <w:szCs w:val="28"/>
          <w:lang w:eastAsia="ru-RU"/>
        </w:rPr>
        <w:t xml:space="preserve"> «</w:t>
      </w:r>
      <w:r w:rsidRPr="003200AB">
        <w:rPr>
          <w:color w:val="000000"/>
          <w:szCs w:val="28"/>
        </w:rPr>
        <w:t>Об организации предоставления государственных и мун</w:t>
      </w:r>
      <w:r w:rsidRPr="003200AB">
        <w:rPr>
          <w:color w:val="000000"/>
          <w:szCs w:val="28"/>
        </w:rPr>
        <w:t>и</w:t>
      </w:r>
      <w:r w:rsidRPr="003200AB">
        <w:rPr>
          <w:color w:val="000000"/>
          <w:szCs w:val="28"/>
        </w:rPr>
        <w:t xml:space="preserve">ципальных услуг» </w:t>
      </w:r>
      <w:r w:rsidRPr="003200AB">
        <w:rPr>
          <w:color w:val="000000"/>
          <w:szCs w:val="28"/>
          <w:lang w:eastAsia="ru-RU"/>
        </w:rPr>
        <w:t>запрещается требовать от заявителя осуществления дейс</w:t>
      </w:r>
      <w:r w:rsidRPr="003200AB">
        <w:rPr>
          <w:color w:val="000000"/>
          <w:szCs w:val="28"/>
          <w:lang w:eastAsia="ru-RU"/>
        </w:rPr>
        <w:t>т</w:t>
      </w:r>
      <w:r w:rsidRPr="003200AB">
        <w:rPr>
          <w:color w:val="000000"/>
          <w:szCs w:val="28"/>
          <w:lang w:eastAsia="ru-RU"/>
        </w:rPr>
        <w:t>вий, в том числе согласований, необходимых для получения муниципальн</w:t>
      </w:r>
      <w:r>
        <w:rPr>
          <w:color w:val="000000"/>
          <w:szCs w:val="28"/>
          <w:lang w:eastAsia="ru-RU"/>
        </w:rPr>
        <w:t>ой</w:t>
      </w:r>
      <w:r w:rsidRPr="003200AB">
        <w:rPr>
          <w:color w:val="000000"/>
          <w:szCs w:val="28"/>
          <w:lang w:eastAsia="ru-RU"/>
        </w:rPr>
        <w:t xml:space="preserve"> услуг</w:t>
      </w:r>
      <w:r>
        <w:rPr>
          <w:color w:val="000000"/>
          <w:szCs w:val="28"/>
          <w:lang w:eastAsia="ru-RU"/>
        </w:rPr>
        <w:t>и</w:t>
      </w:r>
      <w:r w:rsidRPr="003200AB">
        <w:rPr>
          <w:color w:val="000000"/>
          <w:szCs w:val="28"/>
          <w:lang w:eastAsia="ru-RU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</w:t>
      </w:r>
      <w:r>
        <w:rPr>
          <w:color w:val="000000"/>
          <w:szCs w:val="28"/>
          <w:lang w:eastAsia="ru-RU"/>
        </w:rPr>
        <w:t>тате предо</w:t>
      </w:r>
      <w:r>
        <w:rPr>
          <w:color w:val="000000"/>
          <w:szCs w:val="28"/>
          <w:lang w:eastAsia="ru-RU"/>
        </w:rPr>
        <w:t>с</w:t>
      </w:r>
      <w:r>
        <w:rPr>
          <w:color w:val="000000"/>
          <w:szCs w:val="28"/>
          <w:lang w:eastAsia="ru-RU"/>
        </w:rPr>
        <w:t>тавления таких услуг, включенных в перечень услуг, которые являются нео</w:t>
      </w:r>
      <w:r>
        <w:rPr>
          <w:color w:val="000000"/>
          <w:szCs w:val="28"/>
          <w:lang w:eastAsia="ru-RU"/>
        </w:rPr>
        <w:t>б</w:t>
      </w:r>
      <w:r>
        <w:rPr>
          <w:color w:val="000000"/>
          <w:szCs w:val="28"/>
          <w:lang w:eastAsia="ru-RU"/>
        </w:rPr>
        <w:t>ходимыми и обязательными для предоставления муниципальной услуги.</w:t>
      </w:r>
      <w:r w:rsidR="00887BDB">
        <w:rPr>
          <w:color w:val="000000"/>
          <w:szCs w:val="28"/>
          <w:lang w:eastAsia="ru-RU"/>
        </w:rPr>
        <w:t>».</w:t>
      </w:r>
    </w:p>
    <w:p w:rsidR="004E4E8D" w:rsidRDefault="004E4E8D" w:rsidP="00D939BF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</w:t>
      </w:r>
      <w:r w:rsidR="0029484A">
        <w:rPr>
          <w:rFonts w:ascii="Times New Roman" w:hAnsi="Times New Roman" w:cs="Times New Roman"/>
          <w:sz w:val="28"/>
          <w:szCs w:val="28"/>
        </w:rPr>
        <w:t>заце втором пункта 2.4. слова «</w:t>
      </w:r>
      <w:r>
        <w:rPr>
          <w:rFonts w:ascii="Times New Roman" w:hAnsi="Times New Roman" w:cs="Times New Roman"/>
          <w:sz w:val="28"/>
          <w:szCs w:val="28"/>
        </w:rPr>
        <w:t>пункте 2.6.1.» заменить слов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«подпункте 2.6.1.».</w:t>
      </w:r>
    </w:p>
    <w:p w:rsidR="004E4E8D" w:rsidRDefault="004E4E8D" w:rsidP="00D939BF">
      <w:pPr>
        <w:pStyle w:val="a3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Подпункт </w:t>
      </w:r>
      <w:r w:rsidR="00D939B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="00D939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D939BF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пункта 2.6.1. изложить в следующей редакции:</w:t>
      </w:r>
    </w:p>
    <w:p w:rsidR="004E4E8D" w:rsidRDefault="004E4E8D" w:rsidP="00D939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939BF">
        <w:rPr>
          <w:rFonts w:ascii="Times New Roman" w:eastAsia="Times New Roman" w:hAnsi="Times New Roman"/>
          <w:sz w:val="28"/>
          <w:szCs w:val="28"/>
        </w:rPr>
        <w:t>3) документ, подтверждающий</w:t>
      </w:r>
      <w:r w:rsidRPr="00B65DB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полномочия представителя</w:t>
      </w:r>
      <w:r w:rsidRPr="00B65DB2">
        <w:rPr>
          <w:rFonts w:ascii="Times New Roman" w:eastAsia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65DB2">
        <w:rPr>
          <w:rFonts w:ascii="Times New Roman" w:hAnsi="Times New Roman"/>
          <w:sz w:val="28"/>
          <w:szCs w:val="28"/>
        </w:rPr>
        <w:t>довере</w:t>
      </w:r>
      <w:r w:rsidRPr="00B65DB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ность,</w:t>
      </w:r>
      <w:r w:rsidRPr="00B65DB2">
        <w:rPr>
          <w:rFonts w:ascii="Times New Roman" w:hAnsi="Times New Roman"/>
          <w:sz w:val="28"/>
          <w:szCs w:val="28"/>
        </w:rPr>
        <w:t xml:space="preserve"> документ, подтверждающий право лица без доверенности действовать от имени заявителя: решение (приказ) о назначении или об избрании физич</w:t>
      </w:r>
      <w:r w:rsidRPr="00B65DB2">
        <w:rPr>
          <w:rFonts w:ascii="Times New Roman" w:hAnsi="Times New Roman"/>
          <w:sz w:val="28"/>
          <w:szCs w:val="28"/>
        </w:rPr>
        <w:t>е</w:t>
      </w:r>
      <w:r w:rsidRPr="00B65DB2">
        <w:rPr>
          <w:rFonts w:ascii="Times New Roman" w:hAnsi="Times New Roman"/>
          <w:sz w:val="28"/>
          <w:szCs w:val="28"/>
        </w:rPr>
        <w:t>ского лица на должность.</w:t>
      </w:r>
      <w:r>
        <w:rPr>
          <w:rFonts w:ascii="Times New Roman" w:hAnsi="Times New Roman"/>
          <w:sz w:val="28"/>
          <w:szCs w:val="28"/>
        </w:rPr>
        <w:t>»</w:t>
      </w:r>
      <w:r w:rsidR="00D939BF">
        <w:rPr>
          <w:rFonts w:ascii="Times New Roman" w:hAnsi="Times New Roman"/>
          <w:sz w:val="28"/>
          <w:szCs w:val="28"/>
        </w:rPr>
        <w:t>.</w:t>
      </w:r>
    </w:p>
    <w:p w:rsidR="00EC35A1" w:rsidRPr="00D939BF" w:rsidRDefault="00EC35A1" w:rsidP="00D939BF">
      <w:pPr>
        <w:pStyle w:val="a3"/>
        <w:numPr>
          <w:ilvl w:val="1"/>
          <w:numId w:val="12"/>
        </w:numPr>
        <w:spacing w:after="0" w:line="240" w:lineRule="auto"/>
        <w:jc w:val="both"/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</w:pPr>
      <w:r w:rsidRPr="00D939BF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Пункт 2.7. изложить в следующей редакции:</w:t>
      </w:r>
    </w:p>
    <w:p w:rsidR="00EC35A1" w:rsidRDefault="00EC35A1" w:rsidP="00AA58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 xml:space="preserve">2.7. </w:t>
      </w:r>
      <w:r>
        <w:rPr>
          <w:rFonts w:ascii="Times New Roman" w:hAnsi="Times New Roman"/>
          <w:sz w:val="28"/>
          <w:szCs w:val="28"/>
        </w:rPr>
        <w:t>И</w:t>
      </w:r>
      <w:r w:rsidRPr="00E3520C">
        <w:rPr>
          <w:rFonts w:ascii="Times New Roman" w:hAnsi="Times New Roman"/>
          <w:sz w:val="28"/>
          <w:szCs w:val="28"/>
        </w:rPr>
        <w:t>счерпывающий перечень документов, необходимых в соответс</w:t>
      </w:r>
      <w:r w:rsidRPr="00E3520C">
        <w:rPr>
          <w:rFonts w:ascii="Times New Roman" w:hAnsi="Times New Roman"/>
          <w:sz w:val="28"/>
          <w:szCs w:val="28"/>
        </w:rPr>
        <w:t>т</w:t>
      </w:r>
      <w:r w:rsidRPr="00E3520C">
        <w:rPr>
          <w:rFonts w:ascii="Times New Roman" w:hAnsi="Times New Roman"/>
          <w:sz w:val="28"/>
          <w:szCs w:val="28"/>
        </w:rPr>
        <w:t>вии с нормативными правовыми актами для предоставления муниципальной  услуги и услуг, которые являются необходимыми и обязательными для пр</w:t>
      </w:r>
      <w:r w:rsidRPr="00E3520C">
        <w:rPr>
          <w:rFonts w:ascii="Times New Roman" w:hAnsi="Times New Roman"/>
          <w:sz w:val="28"/>
          <w:szCs w:val="28"/>
        </w:rPr>
        <w:t>е</w:t>
      </w:r>
      <w:r w:rsidRPr="00E3520C">
        <w:rPr>
          <w:rFonts w:ascii="Times New Roman" w:hAnsi="Times New Roman"/>
          <w:sz w:val="28"/>
          <w:szCs w:val="28"/>
        </w:rPr>
        <w:t>доставления муниципальной  услуги, которые находятся в распоряжении г</w:t>
      </w:r>
      <w:r w:rsidRPr="00E3520C">
        <w:rPr>
          <w:rFonts w:ascii="Times New Roman" w:hAnsi="Times New Roman"/>
          <w:sz w:val="28"/>
          <w:szCs w:val="28"/>
        </w:rPr>
        <w:t>о</w:t>
      </w:r>
      <w:r w:rsidRPr="00E3520C">
        <w:rPr>
          <w:rFonts w:ascii="Times New Roman" w:hAnsi="Times New Roman"/>
          <w:sz w:val="28"/>
          <w:szCs w:val="28"/>
        </w:rPr>
        <w:t>сударственных органов, органов местного самоуправления и иных организ</w:t>
      </w:r>
      <w:r w:rsidRPr="00E3520C">
        <w:rPr>
          <w:rFonts w:ascii="Times New Roman" w:hAnsi="Times New Roman"/>
          <w:sz w:val="28"/>
          <w:szCs w:val="28"/>
        </w:rPr>
        <w:t>а</w:t>
      </w:r>
      <w:r w:rsidRPr="00E3520C">
        <w:rPr>
          <w:rFonts w:ascii="Times New Roman" w:hAnsi="Times New Roman"/>
          <w:sz w:val="28"/>
          <w:szCs w:val="28"/>
        </w:rPr>
        <w:t>ций, участвующих в предоставлении муниципальной услуги и которые заяв</w:t>
      </w:r>
      <w:r w:rsidRPr="00E3520C">
        <w:rPr>
          <w:rFonts w:ascii="Times New Roman" w:hAnsi="Times New Roman"/>
          <w:sz w:val="28"/>
          <w:szCs w:val="28"/>
        </w:rPr>
        <w:t>и</w:t>
      </w:r>
      <w:r w:rsidRPr="00E3520C">
        <w:rPr>
          <w:rFonts w:ascii="Times New Roman" w:hAnsi="Times New Roman"/>
          <w:sz w:val="28"/>
          <w:szCs w:val="28"/>
        </w:rPr>
        <w:t xml:space="preserve">тель вправе представить, а </w:t>
      </w:r>
      <w:r w:rsidRPr="005C6505">
        <w:rPr>
          <w:rFonts w:ascii="Times New Roman" w:hAnsi="Times New Roman"/>
          <w:sz w:val="28"/>
          <w:szCs w:val="28"/>
        </w:rPr>
        <w:t>также способы их получения заявителями, в том числе в электронной форме, порядок их представления</w:t>
      </w:r>
      <w:r>
        <w:rPr>
          <w:rFonts w:ascii="Times New Roman" w:hAnsi="Times New Roman"/>
          <w:sz w:val="28"/>
          <w:szCs w:val="28"/>
        </w:rPr>
        <w:t>.</w:t>
      </w:r>
    </w:p>
    <w:p w:rsidR="00EC35A1" w:rsidRPr="00BE6732" w:rsidRDefault="007A111B" w:rsidP="00AA58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2.7.1. </w:t>
      </w:r>
      <w:r w:rsidR="00EC35A1" w:rsidRPr="00BE6732">
        <w:rPr>
          <w:rFonts w:ascii="Times New Roman" w:eastAsia="Times New Roman" w:hAnsi="Times New Roman"/>
          <w:sz w:val="28"/>
          <w:szCs w:val="28"/>
        </w:rPr>
        <w:t>Специалист отдела, ответственны</w:t>
      </w:r>
      <w:r w:rsidR="00EC35A1">
        <w:rPr>
          <w:rFonts w:ascii="Times New Roman" w:eastAsia="Times New Roman" w:hAnsi="Times New Roman"/>
          <w:sz w:val="28"/>
          <w:szCs w:val="28"/>
        </w:rPr>
        <w:t>й</w:t>
      </w:r>
      <w:r w:rsidR="00EC35A1" w:rsidRPr="00BE6732">
        <w:rPr>
          <w:rFonts w:ascii="Times New Roman" w:eastAsia="Times New Roman" w:hAnsi="Times New Roman"/>
          <w:sz w:val="28"/>
          <w:szCs w:val="28"/>
        </w:rPr>
        <w:t xml:space="preserve">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электронной фо</w:t>
      </w:r>
      <w:r w:rsidR="00EC35A1" w:rsidRPr="00BE6732">
        <w:rPr>
          <w:rFonts w:ascii="Times New Roman" w:eastAsia="Times New Roman" w:hAnsi="Times New Roman"/>
          <w:sz w:val="28"/>
          <w:szCs w:val="28"/>
        </w:rPr>
        <w:t>р</w:t>
      </w:r>
      <w:r w:rsidR="00EC35A1" w:rsidRPr="00BE6732">
        <w:rPr>
          <w:rFonts w:ascii="Times New Roman" w:eastAsia="Times New Roman" w:hAnsi="Times New Roman"/>
          <w:sz w:val="28"/>
          <w:szCs w:val="28"/>
        </w:rPr>
        <w:t>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:rsidR="00EC35A1" w:rsidRPr="00E3543F" w:rsidRDefault="00EC35A1" w:rsidP="00D939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543F">
        <w:rPr>
          <w:rFonts w:ascii="Times New Roman" w:hAnsi="Times New Roman"/>
          <w:sz w:val="28"/>
          <w:szCs w:val="20"/>
        </w:rPr>
        <w:t xml:space="preserve">1)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4458F6">
        <w:rPr>
          <w:rFonts w:ascii="Times New Roman" w:eastAsia="Calibri" w:hAnsi="Times New Roman" w:cs="Times New Roman"/>
          <w:sz w:val="28"/>
          <w:szCs w:val="28"/>
        </w:rPr>
        <w:t>ыписк</w:t>
      </w:r>
      <w:r w:rsidR="007A111B">
        <w:rPr>
          <w:rFonts w:ascii="Times New Roman" w:eastAsia="Calibri" w:hAnsi="Times New Roman" w:cs="Times New Roman"/>
          <w:sz w:val="28"/>
          <w:szCs w:val="28"/>
        </w:rPr>
        <w:t>у</w:t>
      </w:r>
      <w:r w:rsidRPr="004458F6">
        <w:rPr>
          <w:rFonts w:ascii="Times New Roman" w:eastAsia="Calibri" w:hAnsi="Times New Roman" w:cs="Times New Roman"/>
          <w:sz w:val="28"/>
          <w:szCs w:val="28"/>
        </w:rPr>
        <w:t xml:space="preserve"> из Единого государственного реестра недвижимости об о</w:t>
      </w:r>
      <w:r w:rsidRPr="004458F6">
        <w:rPr>
          <w:rFonts w:ascii="Times New Roman" w:eastAsia="Calibri" w:hAnsi="Times New Roman" w:cs="Times New Roman"/>
          <w:sz w:val="28"/>
          <w:szCs w:val="28"/>
        </w:rPr>
        <w:t>с</w:t>
      </w:r>
      <w:r w:rsidRPr="004458F6">
        <w:rPr>
          <w:rFonts w:ascii="Times New Roman" w:eastAsia="Calibri" w:hAnsi="Times New Roman" w:cs="Times New Roman"/>
          <w:sz w:val="28"/>
          <w:szCs w:val="28"/>
        </w:rPr>
        <w:t>новных характеристиках и зарегистрированных правах на объект недвижим</w:t>
      </w:r>
      <w:r w:rsidRPr="004458F6">
        <w:rPr>
          <w:rFonts w:ascii="Times New Roman" w:eastAsia="Calibri" w:hAnsi="Times New Roman" w:cs="Times New Roman"/>
          <w:sz w:val="28"/>
          <w:szCs w:val="28"/>
        </w:rPr>
        <w:t>о</w:t>
      </w:r>
      <w:r w:rsidRPr="004458F6">
        <w:rPr>
          <w:rFonts w:ascii="Times New Roman" w:eastAsia="Calibri" w:hAnsi="Times New Roman" w:cs="Times New Roman"/>
          <w:sz w:val="28"/>
          <w:szCs w:val="28"/>
        </w:rPr>
        <w:t>сти (земельный участок)</w:t>
      </w:r>
      <w:r w:rsidR="007A111B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0A1B4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запрашивается в </w:t>
      </w:r>
      <w:proofErr w:type="spellStart"/>
      <w:r>
        <w:rPr>
          <w:rFonts w:ascii="Times New Roman" w:hAnsi="Times New Roman"/>
          <w:sz w:val="28"/>
          <w:szCs w:val="28"/>
        </w:rPr>
        <w:t>Росреестр</w:t>
      </w:r>
      <w:r w:rsidR="007A111B"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EC35A1" w:rsidRPr="00847BBC" w:rsidRDefault="003960E8" w:rsidP="00D939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/>
          <w:sz w:val="28"/>
          <w:szCs w:val="28"/>
        </w:rPr>
        <w:t>2</w:t>
      </w:r>
      <w:r w:rsidR="00EC35A1">
        <w:rPr>
          <w:rFonts w:ascii="Times New Roman" w:hAnsi="Times New Roman"/>
          <w:sz w:val="28"/>
          <w:szCs w:val="28"/>
        </w:rPr>
        <w:t>) в</w:t>
      </w:r>
      <w:r w:rsidR="00EC35A1" w:rsidRPr="00441EA6">
        <w:rPr>
          <w:rFonts w:ascii="Times New Roman" w:hAnsi="Times New Roman"/>
          <w:sz w:val="28"/>
          <w:szCs w:val="28"/>
        </w:rPr>
        <w:t>ыписк</w:t>
      </w:r>
      <w:r w:rsidR="00EC35A1">
        <w:rPr>
          <w:rFonts w:ascii="Times New Roman" w:hAnsi="Times New Roman"/>
          <w:sz w:val="28"/>
          <w:szCs w:val="28"/>
        </w:rPr>
        <w:t>у</w:t>
      </w:r>
      <w:r w:rsidR="00EC35A1" w:rsidRPr="00441EA6">
        <w:rPr>
          <w:rFonts w:ascii="Times New Roman" w:hAnsi="Times New Roman"/>
          <w:sz w:val="28"/>
          <w:szCs w:val="28"/>
        </w:rPr>
        <w:t xml:space="preserve"> (сведения) из решения органа опеки и попечительства об у</w:t>
      </w:r>
      <w:r w:rsidR="00EC35A1" w:rsidRPr="00441EA6">
        <w:rPr>
          <w:rFonts w:ascii="Times New Roman" w:hAnsi="Times New Roman"/>
          <w:sz w:val="28"/>
          <w:szCs w:val="28"/>
        </w:rPr>
        <w:t>с</w:t>
      </w:r>
      <w:r w:rsidR="00EC35A1" w:rsidRPr="00441EA6">
        <w:rPr>
          <w:rFonts w:ascii="Times New Roman" w:hAnsi="Times New Roman"/>
          <w:sz w:val="28"/>
          <w:szCs w:val="28"/>
        </w:rPr>
        <w:t>тановлении опеки или попечительства</w:t>
      </w:r>
      <w:r w:rsidR="007A111B">
        <w:rPr>
          <w:rFonts w:ascii="Times New Roman" w:hAnsi="Times New Roman"/>
          <w:sz w:val="28"/>
          <w:szCs w:val="28"/>
        </w:rPr>
        <w:t xml:space="preserve"> - </w:t>
      </w:r>
      <w:r w:rsidR="00EC35A1">
        <w:rPr>
          <w:rFonts w:ascii="Times New Roman" w:hAnsi="Times New Roman"/>
          <w:sz w:val="28"/>
          <w:szCs w:val="28"/>
        </w:rPr>
        <w:t>запрашивается в Пенсионном фонде РФ</w:t>
      </w:r>
      <w:r w:rsidR="007A111B">
        <w:rPr>
          <w:rFonts w:ascii="Times New Roman" w:hAnsi="Times New Roman"/>
          <w:sz w:val="28"/>
          <w:szCs w:val="28"/>
        </w:rPr>
        <w:t>.</w:t>
      </w:r>
    </w:p>
    <w:p w:rsidR="00EC35A1" w:rsidRDefault="007A111B" w:rsidP="00AA58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EC35A1">
        <w:rPr>
          <w:rFonts w:ascii="Times New Roman" w:hAnsi="Times New Roman"/>
          <w:sz w:val="28"/>
          <w:szCs w:val="28"/>
        </w:rPr>
        <w:t>окументы</w:t>
      </w:r>
      <w:r w:rsidR="0029484A">
        <w:rPr>
          <w:rFonts w:ascii="Times New Roman" w:hAnsi="Times New Roman"/>
          <w:sz w:val="28"/>
          <w:szCs w:val="28"/>
        </w:rPr>
        <w:t>, указанные в настоящем подпункте</w:t>
      </w:r>
      <w:r w:rsidR="00EC35A1">
        <w:rPr>
          <w:rFonts w:ascii="Times New Roman" w:hAnsi="Times New Roman"/>
          <w:sz w:val="28"/>
          <w:szCs w:val="28"/>
        </w:rPr>
        <w:t xml:space="preserve"> з</w:t>
      </w:r>
      <w:r w:rsidR="00EC35A1" w:rsidRPr="00E3543F">
        <w:rPr>
          <w:rFonts w:ascii="Times New Roman" w:hAnsi="Times New Roman"/>
          <w:sz w:val="28"/>
          <w:szCs w:val="28"/>
        </w:rPr>
        <w:t>аявитель вправе пре</w:t>
      </w:r>
      <w:r w:rsidR="00EC35A1" w:rsidRPr="00E3543F">
        <w:rPr>
          <w:rFonts w:ascii="Times New Roman" w:hAnsi="Times New Roman"/>
          <w:sz w:val="28"/>
          <w:szCs w:val="28"/>
        </w:rPr>
        <w:t>д</w:t>
      </w:r>
      <w:r w:rsidR="00EC35A1" w:rsidRPr="00E3543F">
        <w:rPr>
          <w:rFonts w:ascii="Times New Roman" w:hAnsi="Times New Roman"/>
          <w:sz w:val="28"/>
          <w:szCs w:val="28"/>
        </w:rPr>
        <w:lastRenderedPageBreak/>
        <w:t>ставить самостоятельно</w:t>
      </w:r>
      <w:r>
        <w:rPr>
          <w:rFonts w:ascii="Times New Roman" w:hAnsi="Times New Roman"/>
          <w:sz w:val="28"/>
          <w:szCs w:val="28"/>
        </w:rPr>
        <w:t xml:space="preserve"> по собственной инициативе.</w:t>
      </w:r>
    </w:p>
    <w:p w:rsidR="0054262C" w:rsidRPr="00E3543F" w:rsidRDefault="0054262C" w:rsidP="00AA588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Непредставление заявителем указанных документов, не является осн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ванием для отказа в предоставлении муниципальной услуги.</w:t>
      </w:r>
    </w:p>
    <w:p w:rsidR="00EC35A1" w:rsidRDefault="0054262C" w:rsidP="00AA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2.7.2. </w:t>
      </w:r>
      <w:r w:rsidR="00EC35A1" w:rsidRPr="00277AAA">
        <w:rPr>
          <w:rFonts w:ascii="Times New Roman" w:eastAsia="Times New Roman" w:hAnsi="Times New Roman" w:cs="Times New Roman"/>
          <w:sz w:val="28"/>
          <w:szCs w:val="28"/>
        </w:rPr>
        <w:t>В соответст</w:t>
      </w:r>
      <w:r w:rsidR="00EC35A1">
        <w:rPr>
          <w:rFonts w:ascii="Times New Roman" w:eastAsia="Times New Roman" w:hAnsi="Times New Roman" w:cs="Times New Roman"/>
          <w:sz w:val="28"/>
          <w:szCs w:val="28"/>
        </w:rPr>
        <w:t xml:space="preserve">вии с требованиями пунктов 1, 2, </w:t>
      </w:r>
      <w:r w:rsidR="00EC35A1" w:rsidRPr="00277AAA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="00EC35A1">
        <w:rPr>
          <w:rFonts w:ascii="Times New Roman" w:eastAsia="Times New Roman" w:hAnsi="Times New Roman" w:cs="Times New Roman"/>
          <w:sz w:val="28"/>
          <w:szCs w:val="28"/>
        </w:rPr>
        <w:t xml:space="preserve">и 5 </w:t>
      </w:r>
      <w:r w:rsidR="00EC35A1" w:rsidRPr="00277AAA">
        <w:rPr>
          <w:rFonts w:ascii="Times New Roman" w:eastAsia="Times New Roman" w:hAnsi="Times New Roman" w:cs="Times New Roman"/>
          <w:sz w:val="28"/>
          <w:szCs w:val="28"/>
        </w:rPr>
        <w:t xml:space="preserve">части 1 статьи 7 </w:t>
      </w:r>
      <w:r w:rsidR="00EC35A1" w:rsidRPr="00277AAA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EC2183">
        <w:rPr>
          <w:rFonts w:ascii="Times New Roman" w:hAnsi="Times New Roman" w:cs="Times New Roman"/>
          <w:sz w:val="28"/>
          <w:szCs w:val="28"/>
        </w:rPr>
        <w:t>б организации предоставления государственных и муниципальных услуг</w:t>
      </w:r>
      <w:r w:rsidR="000F64E2">
        <w:rPr>
          <w:rFonts w:ascii="Times New Roman" w:hAnsi="Times New Roman" w:cs="Times New Roman"/>
          <w:sz w:val="28"/>
          <w:szCs w:val="28"/>
        </w:rPr>
        <w:t>»</w:t>
      </w:r>
      <w:r w:rsidRPr="00277A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35A1" w:rsidRPr="00277AAA">
        <w:rPr>
          <w:rFonts w:ascii="Times New Roman" w:eastAsia="Times New Roman" w:hAnsi="Times New Roman" w:cs="Times New Roman"/>
          <w:sz w:val="28"/>
          <w:szCs w:val="28"/>
        </w:rPr>
        <w:t>запрещается требовать от заявителя:</w:t>
      </w:r>
    </w:p>
    <w:p w:rsidR="00EC35A1" w:rsidRPr="00D43F6C" w:rsidRDefault="000F64E2" w:rsidP="00AA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C35A1" w:rsidRPr="00D43F6C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</w:t>
      </w:r>
      <w:r w:rsidR="00EC35A1" w:rsidRPr="00D43F6C">
        <w:rPr>
          <w:rFonts w:ascii="Times New Roman" w:hAnsi="Times New Roman"/>
          <w:sz w:val="28"/>
          <w:szCs w:val="28"/>
        </w:rPr>
        <w:t>т</w:t>
      </w:r>
      <w:r w:rsidR="00EC35A1" w:rsidRPr="00D43F6C">
        <w:rPr>
          <w:rFonts w:ascii="Times New Roman" w:hAnsi="Times New Roman"/>
          <w:sz w:val="28"/>
          <w:szCs w:val="28"/>
        </w:rPr>
        <w:t>вий, представление или осуществление которых не предусмотрено нормати</w:t>
      </w:r>
      <w:r w:rsidR="00EC35A1" w:rsidRPr="00D43F6C">
        <w:rPr>
          <w:rFonts w:ascii="Times New Roman" w:hAnsi="Times New Roman"/>
          <w:sz w:val="28"/>
          <w:szCs w:val="28"/>
        </w:rPr>
        <w:t>в</w:t>
      </w:r>
      <w:r w:rsidR="00EC35A1" w:rsidRPr="00D43F6C">
        <w:rPr>
          <w:rFonts w:ascii="Times New Roman" w:hAnsi="Times New Roman"/>
          <w:sz w:val="28"/>
          <w:szCs w:val="28"/>
        </w:rPr>
        <w:t>ными правовыми актами, регулирующими отношения, возникающие в связи с предоставлением муниципальной услуги;</w:t>
      </w:r>
    </w:p>
    <w:p w:rsidR="00EC35A1" w:rsidRPr="00D43F6C" w:rsidRDefault="000F64E2" w:rsidP="00AA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C35A1" w:rsidRPr="00D43F6C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</w:t>
      </w:r>
      <w:r w:rsidR="00EC35A1" w:rsidRPr="00D43F6C">
        <w:rPr>
          <w:rFonts w:ascii="Times New Roman" w:hAnsi="Times New Roman"/>
          <w:sz w:val="28"/>
          <w:szCs w:val="28"/>
        </w:rPr>
        <w:t>с</w:t>
      </w:r>
      <w:r w:rsidR="00EC35A1" w:rsidRPr="00D43F6C">
        <w:rPr>
          <w:rFonts w:ascii="Times New Roman" w:hAnsi="Times New Roman"/>
          <w:sz w:val="28"/>
          <w:szCs w:val="28"/>
        </w:rPr>
        <w:t>поряжении органов, предоставляющих муниципальную услугу, иных госуда</w:t>
      </w:r>
      <w:r w:rsidR="00EC35A1" w:rsidRPr="00D43F6C">
        <w:rPr>
          <w:rFonts w:ascii="Times New Roman" w:hAnsi="Times New Roman"/>
          <w:sz w:val="28"/>
          <w:szCs w:val="28"/>
        </w:rPr>
        <w:t>р</w:t>
      </w:r>
      <w:r w:rsidR="00EC35A1" w:rsidRPr="00D43F6C">
        <w:rPr>
          <w:rFonts w:ascii="Times New Roman" w:hAnsi="Times New Roman"/>
          <w:sz w:val="28"/>
          <w:szCs w:val="28"/>
        </w:rPr>
        <w:t>ственных органов, органов местного самоуправления и иных организаций, участвующих в предоставлении муниципальной услуги, в соответствии с но</w:t>
      </w:r>
      <w:r w:rsidR="00EC35A1" w:rsidRPr="00D43F6C">
        <w:rPr>
          <w:rFonts w:ascii="Times New Roman" w:hAnsi="Times New Roman"/>
          <w:sz w:val="28"/>
          <w:szCs w:val="28"/>
        </w:rPr>
        <w:t>р</w:t>
      </w:r>
      <w:r w:rsidR="00EC35A1" w:rsidRPr="00D43F6C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прав</w:t>
      </w:r>
      <w:r w:rsidR="00EC35A1" w:rsidRPr="00D43F6C">
        <w:rPr>
          <w:rFonts w:ascii="Times New Roman" w:hAnsi="Times New Roman"/>
          <w:sz w:val="28"/>
          <w:szCs w:val="28"/>
        </w:rPr>
        <w:t>о</w:t>
      </w:r>
      <w:r w:rsidR="00EC35A1" w:rsidRPr="00D43F6C">
        <w:rPr>
          <w:rFonts w:ascii="Times New Roman" w:hAnsi="Times New Roman"/>
          <w:sz w:val="28"/>
          <w:szCs w:val="28"/>
        </w:rPr>
        <w:t>выми актами Ставропольского края и муниципальными правовыми актами Ипатовского городского округа Ставропольского края, за исключением док</w:t>
      </w:r>
      <w:r w:rsidR="00EC35A1" w:rsidRPr="00D43F6C">
        <w:rPr>
          <w:rFonts w:ascii="Times New Roman" w:hAnsi="Times New Roman"/>
          <w:sz w:val="28"/>
          <w:szCs w:val="28"/>
        </w:rPr>
        <w:t>у</w:t>
      </w:r>
      <w:r w:rsidR="00EC35A1" w:rsidRPr="00D43F6C">
        <w:rPr>
          <w:rFonts w:ascii="Times New Roman" w:hAnsi="Times New Roman"/>
          <w:sz w:val="28"/>
          <w:szCs w:val="28"/>
        </w:rPr>
        <w:t xml:space="preserve">ментов, указанных в </w:t>
      </w:r>
      <w:hyperlink r:id="rId5" w:history="1">
        <w:r w:rsidR="00EC35A1" w:rsidRPr="00D43F6C">
          <w:rPr>
            <w:rFonts w:ascii="Times New Roman" w:hAnsi="Times New Roman"/>
            <w:sz w:val="28"/>
            <w:szCs w:val="28"/>
          </w:rPr>
          <w:t>части 6 статьи 7</w:t>
        </w:r>
      </w:hyperlink>
      <w:r>
        <w:t xml:space="preserve"> </w:t>
      </w:r>
      <w:r w:rsidR="00EC35A1">
        <w:rPr>
          <w:rFonts w:ascii="Times New Roman" w:hAnsi="Times New Roman"/>
          <w:sz w:val="28"/>
          <w:szCs w:val="28"/>
        </w:rPr>
        <w:t>Федерального закона «</w:t>
      </w:r>
      <w:r w:rsidR="00EC35A1" w:rsidRPr="00D43F6C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 w:rsidR="00EC35A1"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="00EC35A1" w:rsidRPr="00D43F6C">
        <w:rPr>
          <w:rFonts w:ascii="Times New Roman" w:hAnsi="Times New Roman"/>
          <w:sz w:val="28"/>
          <w:szCs w:val="28"/>
        </w:rPr>
        <w:t>;</w:t>
      </w:r>
    </w:p>
    <w:p w:rsidR="00EC35A1" w:rsidRDefault="000F64E2" w:rsidP="00AA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EC35A1" w:rsidRPr="00D43F6C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</w:t>
      </w:r>
      <w:r w:rsidR="00EC35A1" w:rsidRPr="00D43F6C">
        <w:rPr>
          <w:rFonts w:ascii="Times New Roman" w:hAnsi="Times New Roman"/>
          <w:sz w:val="28"/>
          <w:szCs w:val="28"/>
        </w:rPr>
        <w:t>с</w:t>
      </w:r>
      <w:r w:rsidR="00EC35A1" w:rsidRPr="00D43F6C">
        <w:rPr>
          <w:rFonts w:ascii="Times New Roman" w:hAnsi="Times New Roman"/>
          <w:sz w:val="28"/>
          <w:szCs w:val="28"/>
        </w:rPr>
        <w:t>товерность которых не указывались при первоначальном отказе в приеме д</w:t>
      </w:r>
      <w:r w:rsidR="00EC35A1" w:rsidRPr="00D43F6C">
        <w:rPr>
          <w:rFonts w:ascii="Times New Roman" w:hAnsi="Times New Roman"/>
          <w:sz w:val="28"/>
          <w:szCs w:val="28"/>
        </w:rPr>
        <w:t>о</w:t>
      </w:r>
      <w:r w:rsidR="00EC35A1" w:rsidRPr="00D43F6C">
        <w:rPr>
          <w:rFonts w:ascii="Times New Roman" w:hAnsi="Times New Roman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случаев, предусмо</w:t>
      </w:r>
      <w:r w:rsidR="00EC35A1" w:rsidRPr="00D43F6C">
        <w:rPr>
          <w:rFonts w:ascii="Times New Roman" w:hAnsi="Times New Roman"/>
          <w:sz w:val="28"/>
          <w:szCs w:val="28"/>
        </w:rPr>
        <w:t>т</w:t>
      </w:r>
      <w:r w:rsidR="00EC35A1" w:rsidRPr="00D43F6C">
        <w:rPr>
          <w:rFonts w:ascii="Times New Roman" w:hAnsi="Times New Roman"/>
          <w:sz w:val="28"/>
          <w:szCs w:val="28"/>
        </w:rPr>
        <w:t xml:space="preserve">ренных </w:t>
      </w:r>
      <w:hyperlink r:id="rId6" w:history="1">
        <w:r w:rsidR="00EC35A1" w:rsidRPr="00D43F6C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="00EC35A1">
        <w:rPr>
          <w:rFonts w:ascii="Times New Roman" w:hAnsi="Times New Roman"/>
          <w:sz w:val="28"/>
          <w:szCs w:val="28"/>
        </w:rPr>
        <w:t> Федерального закона «Об организации предоставления государственных и муниципальных услуг»;</w:t>
      </w:r>
    </w:p>
    <w:p w:rsidR="00EC35A1" w:rsidRDefault="000F64E2" w:rsidP="00AA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C35A1" w:rsidRPr="00B81FAB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7" w:history="1">
        <w:r w:rsidR="00EC35A1" w:rsidRPr="00B81FAB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="00EC35A1" w:rsidRPr="00B81FAB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EC2183">
        <w:rPr>
          <w:rFonts w:ascii="Times New Roman" w:hAnsi="Times New Roman" w:cs="Times New Roman"/>
          <w:sz w:val="28"/>
          <w:szCs w:val="28"/>
        </w:rPr>
        <w:t>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C35A1" w:rsidRPr="00B81FAB">
        <w:rPr>
          <w:rFonts w:ascii="Times New Roman" w:hAnsi="Times New Roman" w:cs="Times New Roman"/>
          <w:sz w:val="28"/>
          <w:szCs w:val="28"/>
        </w:rPr>
        <w:t>, за исключением случаев, если н</w:t>
      </w:r>
      <w:r w:rsidR="00EC35A1" w:rsidRPr="00B81FAB">
        <w:rPr>
          <w:rFonts w:ascii="Times New Roman" w:hAnsi="Times New Roman" w:cs="Times New Roman"/>
          <w:sz w:val="28"/>
          <w:szCs w:val="28"/>
        </w:rPr>
        <w:t>а</w:t>
      </w:r>
      <w:r w:rsidR="00EC35A1" w:rsidRPr="00B81FAB">
        <w:rPr>
          <w:rFonts w:ascii="Times New Roman" w:hAnsi="Times New Roman" w:cs="Times New Roman"/>
          <w:sz w:val="28"/>
          <w:szCs w:val="28"/>
        </w:rPr>
        <w:t>несение отметок на такие документы либо их изъятие является необходимым условием предоставления муниципальной услуги, и иных случаев, устано</w:t>
      </w:r>
      <w:r w:rsidR="00EC35A1" w:rsidRPr="00B81FAB">
        <w:rPr>
          <w:rFonts w:ascii="Times New Roman" w:hAnsi="Times New Roman" w:cs="Times New Roman"/>
          <w:sz w:val="28"/>
          <w:szCs w:val="28"/>
        </w:rPr>
        <w:t>в</w:t>
      </w:r>
      <w:r w:rsidR="00EC35A1" w:rsidRPr="00B81FAB">
        <w:rPr>
          <w:rFonts w:ascii="Times New Roman" w:hAnsi="Times New Roman" w:cs="Times New Roman"/>
          <w:sz w:val="28"/>
          <w:szCs w:val="28"/>
        </w:rPr>
        <w:t>ленных федеральными законами</w:t>
      </w:r>
      <w:r w:rsidR="00EC35A1">
        <w:rPr>
          <w:rFonts w:ascii="Times New Roman" w:hAnsi="Times New Roman" w:cs="Times New Roman"/>
          <w:sz w:val="28"/>
          <w:szCs w:val="28"/>
        </w:rPr>
        <w:t>.</w:t>
      </w:r>
      <w:r w:rsidR="00EC35A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EC35A1" w:rsidRPr="000F64E2" w:rsidRDefault="000F64E2" w:rsidP="00AA5887">
      <w:pPr>
        <w:pStyle w:val="a3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EC35A1" w:rsidRPr="000F64E2">
        <w:rPr>
          <w:rFonts w:ascii="Times New Roman" w:hAnsi="Times New Roman"/>
          <w:sz w:val="28"/>
          <w:szCs w:val="28"/>
        </w:rPr>
        <w:t xml:space="preserve"> 2.9. изложить в следующей редакции:</w:t>
      </w:r>
    </w:p>
    <w:p w:rsidR="0029484A" w:rsidRDefault="00EC35A1" w:rsidP="00D939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9484A" w:rsidRPr="003A619C">
        <w:rPr>
          <w:rFonts w:ascii="Times New Roman" w:hAnsi="Times New Roman"/>
          <w:b/>
          <w:sz w:val="28"/>
          <w:szCs w:val="28"/>
        </w:rPr>
        <w:t xml:space="preserve">2.9. </w:t>
      </w:r>
      <w:r w:rsidR="0029484A" w:rsidRPr="003A619C">
        <w:rPr>
          <w:rFonts w:ascii="Times New Roman" w:eastAsia="Times New Roman" w:hAnsi="Times New Roman"/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</w:t>
      </w:r>
      <w:r w:rsidR="0029484A" w:rsidRPr="003A619C">
        <w:rPr>
          <w:rFonts w:ascii="Times New Roman" w:eastAsia="Times New Roman" w:hAnsi="Times New Roman"/>
          <w:b/>
          <w:sz w:val="28"/>
          <w:szCs w:val="28"/>
        </w:rPr>
        <w:t>у</w:t>
      </w:r>
      <w:r w:rsidR="0029484A" w:rsidRPr="003A619C">
        <w:rPr>
          <w:rFonts w:ascii="Times New Roman" w:eastAsia="Times New Roman" w:hAnsi="Times New Roman"/>
          <w:b/>
          <w:sz w:val="28"/>
          <w:szCs w:val="28"/>
        </w:rPr>
        <w:t>ниципальной услуги</w:t>
      </w:r>
      <w:r w:rsidR="003A619C" w:rsidRPr="003A619C">
        <w:rPr>
          <w:rFonts w:ascii="Times New Roman" w:eastAsia="Times New Roman" w:hAnsi="Times New Roman"/>
          <w:b/>
          <w:sz w:val="28"/>
          <w:szCs w:val="28"/>
        </w:rPr>
        <w:t>.</w:t>
      </w:r>
      <w:r w:rsidR="0029484A" w:rsidRPr="00017A3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1200E" w:rsidRPr="0071200E" w:rsidRDefault="0071200E" w:rsidP="007120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2.9.1. Основания для приостановления предоставления муниципальной услуги административным регламентом не предусмотрены.</w:t>
      </w:r>
    </w:p>
    <w:p w:rsidR="00EC35A1" w:rsidRPr="00017A31" w:rsidRDefault="0071200E" w:rsidP="00D939B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2.9.2</w:t>
      </w:r>
      <w:r w:rsidR="00EC35A1" w:rsidRPr="00017A31">
        <w:rPr>
          <w:rFonts w:ascii="Times New Roman" w:eastAsia="Times New Roman" w:hAnsi="Times New Roman"/>
          <w:sz w:val="28"/>
          <w:szCs w:val="28"/>
        </w:rPr>
        <w:t>. Основаниями для отказа в предоставлении муниципальной услуги является:</w:t>
      </w:r>
    </w:p>
    <w:p w:rsidR="00D84ADF" w:rsidRDefault="00EC35A1" w:rsidP="00D84A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17A31">
        <w:rPr>
          <w:rFonts w:ascii="Times New Roman" w:eastAsia="Times New Roman" w:hAnsi="Times New Roman"/>
          <w:sz w:val="28"/>
          <w:szCs w:val="28"/>
        </w:rPr>
        <w:t xml:space="preserve">1) 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указанные в уведомлении о планируемом строительстве параметры объекта индивидуального жилищного строительства или садового дома не с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ответствуют предельным параметрам разрешенного строительства, реконс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 xml:space="preserve">рукции  объектов капитального строительства, установленным правилами землепользования и застройки, документацией по планировке территории, или 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обязательным требованиям к параметрам объектов капитального строительс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ва, установленным Градостроительным кодексом Российской Федерации, др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гими федеральными законами и действующим на дату поступления уведомл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ния о планируемом строительстве;</w:t>
      </w:r>
    </w:p>
    <w:p w:rsidR="00D84ADF" w:rsidRPr="00ED5B2F" w:rsidRDefault="00EC35A1" w:rsidP="00CD67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17A31">
        <w:rPr>
          <w:rFonts w:ascii="Times New Roman" w:hAnsi="Times New Roman"/>
          <w:sz w:val="28"/>
          <w:szCs w:val="28"/>
        </w:rPr>
        <w:t xml:space="preserve">2) 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размещение указанных в уведомлении о планируемом строительстве объекта индивидуального жилищного строительства или садового дома не д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21473D" w:rsidRDefault="00EC35A1" w:rsidP="00CD67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A31">
        <w:rPr>
          <w:rFonts w:ascii="Times New Roman" w:hAnsi="Times New Roman"/>
          <w:sz w:val="28"/>
          <w:szCs w:val="28"/>
        </w:rPr>
        <w:t xml:space="preserve">3) 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уведомление о планируемом строительстве подано или направлено лицом, не являющимся застройщиком в связи с отсутствием у него прав на з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84ADF" w:rsidRPr="00D84ADF">
        <w:rPr>
          <w:rFonts w:ascii="Times New Roman" w:eastAsia="Times New Roman" w:hAnsi="Times New Roman" w:cs="Times New Roman"/>
          <w:sz w:val="28"/>
          <w:szCs w:val="28"/>
        </w:rPr>
        <w:t>мельный участок.</w:t>
      </w:r>
      <w:r w:rsidR="0071200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16FB8" w:rsidRPr="00F61D9F" w:rsidRDefault="00416FB8" w:rsidP="00F61D9F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2.14 слова «отдела по организационным и общим вопр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сам, автоматизации и информационных технологий администрации Ипато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городского округа Ставропольского края» заменить словами «отдела по организационным и общим вопросам администрации Ипатовского городского округа Ставропольского края</w:t>
      </w:r>
      <w:r w:rsidR="00F94409">
        <w:rPr>
          <w:rFonts w:ascii="Times New Roman" w:hAnsi="Times New Roman"/>
          <w:sz w:val="28"/>
          <w:szCs w:val="28"/>
        </w:rPr>
        <w:t xml:space="preserve"> (далее – отдел по организационным и общим в</w:t>
      </w:r>
      <w:r w:rsidR="00F94409">
        <w:rPr>
          <w:rFonts w:ascii="Times New Roman" w:hAnsi="Times New Roman"/>
          <w:sz w:val="28"/>
          <w:szCs w:val="28"/>
        </w:rPr>
        <w:t>о</w:t>
      </w:r>
      <w:r w:rsidR="00F94409">
        <w:rPr>
          <w:rFonts w:ascii="Times New Roman" w:hAnsi="Times New Roman"/>
          <w:sz w:val="28"/>
          <w:szCs w:val="28"/>
        </w:rPr>
        <w:t>просам).</w:t>
      </w:r>
      <w:r>
        <w:rPr>
          <w:rFonts w:ascii="Times New Roman" w:hAnsi="Times New Roman"/>
          <w:sz w:val="28"/>
          <w:szCs w:val="28"/>
        </w:rPr>
        <w:t>»</w:t>
      </w:r>
      <w:r w:rsidR="00F94409">
        <w:rPr>
          <w:rFonts w:ascii="Times New Roman" w:hAnsi="Times New Roman"/>
          <w:sz w:val="28"/>
          <w:szCs w:val="28"/>
        </w:rPr>
        <w:t>.</w:t>
      </w:r>
    </w:p>
    <w:p w:rsidR="00EC35A1" w:rsidRPr="004458F6" w:rsidRDefault="00EC35A1" w:rsidP="000F64E2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outlineLvl w:val="2"/>
        <w:rPr>
          <w:rStyle w:val="c2fbe4e5ebe5ede8e5e6e8f0edfbec"/>
          <w:rFonts w:ascii="Times New Roman" w:eastAsia="Times New Roman" w:hAnsi="Times New Roman" w:cs="Times New Roman"/>
          <w:b w:val="0"/>
          <w:sz w:val="28"/>
          <w:szCs w:val="28"/>
        </w:rPr>
      </w:pPr>
      <w:r w:rsidRPr="004458F6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Абзац первый</w:t>
      </w:r>
      <w:r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подпункта 2.15.1. пункта</w:t>
      </w:r>
      <w:r w:rsidRPr="004458F6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2.15. изложить в </w:t>
      </w:r>
      <w:r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следу</w:t>
      </w:r>
      <w:r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>ю</w:t>
      </w:r>
      <w:r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щей </w:t>
      </w:r>
      <w:r w:rsidRPr="004458F6">
        <w:rPr>
          <w:rStyle w:val="c2fbe4e5ebe5ede8e5e6e8f0edfbec"/>
          <w:rFonts w:ascii="Times New Roman" w:hAnsi="Times New Roman" w:cs="Times New Roman"/>
          <w:b w:val="0"/>
          <w:sz w:val="28"/>
          <w:szCs w:val="28"/>
        </w:rPr>
        <w:t xml:space="preserve"> редакции:</w:t>
      </w:r>
    </w:p>
    <w:p w:rsidR="00EC35A1" w:rsidRDefault="00EC35A1" w:rsidP="00F61D9F">
      <w:pPr>
        <w:pStyle w:val="a3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Style w:val="c2fbe4e5ebe5ede8e5e6e8f0edfbec"/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Помещения должны соответствовать санитарным правилам и СП 2.2.3670-20 «Санитарно – эпидемиологические требования к условиям труда», утвержденным Постановлением Главного государственного санитарного вр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ча Р</w:t>
      </w:r>
      <w:r w:rsidR="00F94409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F94409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от 02 декабря 2020 г. № 40 и быть оборудованы противопожарной системой и средствами пожаротушения, системой оповещ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 возникновении чрезвычайной ситуации.».</w:t>
      </w:r>
    </w:p>
    <w:p w:rsidR="00EC35A1" w:rsidRPr="007A527D" w:rsidRDefault="00EC35A1" w:rsidP="000F64E2">
      <w:pPr>
        <w:pStyle w:val="a3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27D">
        <w:rPr>
          <w:rFonts w:ascii="Times New Roman" w:hAnsi="Times New Roman" w:cs="Times New Roman"/>
          <w:sz w:val="28"/>
          <w:szCs w:val="28"/>
        </w:rPr>
        <w:t>Дополнить пунктом 2.18 следующего содержания:</w:t>
      </w:r>
    </w:p>
    <w:p w:rsidR="00EC35A1" w:rsidRPr="0096428F" w:rsidRDefault="00EC35A1" w:rsidP="00F61D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28F">
        <w:rPr>
          <w:rFonts w:ascii="Times New Roman" w:hAnsi="Times New Roman" w:cs="Times New Roman"/>
          <w:sz w:val="28"/>
          <w:szCs w:val="28"/>
        </w:rPr>
        <w:t>«</w:t>
      </w:r>
      <w:r w:rsidRPr="00F94409">
        <w:rPr>
          <w:rFonts w:ascii="Times New Roman" w:hAnsi="Times New Roman" w:cs="Times New Roman"/>
          <w:b/>
          <w:sz w:val="28"/>
          <w:szCs w:val="28"/>
        </w:rPr>
        <w:t>2.18. Случаи и порядок предоставления муниципальной услуги в упреждающем (</w:t>
      </w:r>
      <w:proofErr w:type="spellStart"/>
      <w:r w:rsidRPr="00F94409">
        <w:rPr>
          <w:rFonts w:ascii="Times New Roman" w:hAnsi="Times New Roman" w:cs="Times New Roman"/>
          <w:b/>
          <w:sz w:val="28"/>
          <w:szCs w:val="28"/>
        </w:rPr>
        <w:t>проактивном</w:t>
      </w:r>
      <w:proofErr w:type="spellEnd"/>
      <w:r w:rsidRPr="00F94409">
        <w:rPr>
          <w:rFonts w:ascii="Times New Roman" w:hAnsi="Times New Roman" w:cs="Times New Roman"/>
          <w:b/>
          <w:sz w:val="28"/>
          <w:szCs w:val="28"/>
        </w:rPr>
        <w:t xml:space="preserve">) режиме в соответствии с </w:t>
      </w:r>
      <w:hyperlink r:id="rId8" w:history="1">
        <w:r w:rsidRPr="00F94409">
          <w:rPr>
            <w:rFonts w:ascii="Times New Roman" w:hAnsi="Times New Roman" w:cs="Times New Roman"/>
            <w:b/>
            <w:sz w:val="28"/>
            <w:szCs w:val="28"/>
          </w:rPr>
          <w:t>частью 1 статьи 7</w:t>
        </w:r>
      </w:hyperlink>
      <w:r w:rsidRPr="00F94409">
        <w:rPr>
          <w:rFonts w:ascii="Times New Roman" w:hAnsi="Times New Roman" w:cs="Times New Roman"/>
          <w:b/>
          <w:sz w:val="28"/>
          <w:szCs w:val="28"/>
        </w:rPr>
        <w:t xml:space="preserve">.3 Федерального закона </w:t>
      </w:r>
      <w:r w:rsidR="00F94409" w:rsidRPr="00F94409">
        <w:rPr>
          <w:rFonts w:ascii="Times New Roman" w:hAnsi="Times New Roman" w:cs="Times New Roman"/>
          <w:b/>
          <w:sz w:val="28"/>
          <w:szCs w:val="28"/>
        </w:rPr>
        <w:t>«Об организации предоставления государстве</w:t>
      </w:r>
      <w:r w:rsidR="00F94409" w:rsidRPr="00F94409">
        <w:rPr>
          <w:rFonts w:ascii="Times New Roman" w:hAnsi="Times New Roman" w:cs="Times New Roman"/>
          <w:b/>
          <w:sz w:val="28"/>
          <w:szCs w:val="28"/>
        </w:rPr>
        <w:t>н</w:t>
      </w:r>
      <w:r w:rsidR="00F94409" w:rsidRPr="00F94409">
        <w:rPr>
          <w:rFonts w:ascii="Times New Roman" w:hAnsi="Times New Roman" w:cs="Times New Roman"/>
          <w:b/>
          <w:sz w:val="28"/>
          <w:szCs w:val="28"/>
        </w:rPr>
        <w:t>ных и муниципальных услуг»</w:t>
      </w:r>
      <w:r w:rsidRPr="00F94409">
        <w:rPr>
          <w:rFonts w:ascii="Times New Roman" w:hAnsi="Times New Roman" w:cs="Times New Roman"/>
          <w:b/>
          <w:sz w:val="28"/>
          <w:szCs w:val="28"/>
        </w:rPr>
        <w:t>.</w:t>
      </w:r>
    </w:p>
    <w:p w:rsidR="00EC35A1" w:rsidRDefault="007D2348" w:rsidP="00F6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EC35A1" w:rsidRPr="0096428F">
        <w:rPr>
          <w:rFonts w:ascii="Times New Roman" w:hAnsi="Times New Roman" w:cs="Times New Roman"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="00EC35A1" w:rsidRPr="0096428F">
        <w:rPr>
          <w:rFonts w:ascii="Times New Roman" w:hAnsi="Times New Roman" w:cs="Times New Roman"/>
          <w:bCs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EC35A1" w:rsidRPr="0096428F">
        <w:rPr>
          <w:rFonts w:ascii="Times New Roman" w:hAnsi="Times New Roman" w:cs="Times New Roman"/>
          <w:bCs/>
          <w:sz w:val="28"/>
          <w:szCs w:val="28"/>
        </w:rPr>
        <w:t xml:space="preserve"> в упреждающем (</w:t>
      </w:r>
      <w:proofErr w:type="spellStart"/>
      <w:r w:rsidR="00EC35A1" w:rsidRPr="0096428F">
        <w:rPr>
          <w:rFonts w:ascii="Times New Roman" w:hAnsi="Times New Roman" w:cs="Times New Roman"/>
          <w:bCs/>
          <w:sz w:val="28"/>
          <w:szCs w:val="28"/>
        </w:rPr>
        <w:t>проактивном</w:t>
      </w:r>
      <w:proofErr w:type="spellEnd"/>
      <w:r w:rsidR="00EC35A1" w:rsidRPr="0096428F">
        <w:rPr>
          <w:rFonts w:ascii="Times New Roman" w:hAnsi="Times New Roman" w:cs="Times New Roman"/>
          <w:bCs/>
          <w:sz w:val="28"/>
          <w:szCs w:val="28"/>
        </w:rPr>
        <w:t>)  режиме  не пр</w:t>
      </w:r>
      <w:r w:rsidR="00EC35A1" w:rsidRPr="0096428F">
        <w:rPr>
          <w:rFonts w:ascii="Times New Roman" w:hAnsi="Times New Roman" w:cs="Times New Roman"/>
          <w:bCs/>
          <w:sz w:val="28"/>
          <w:szCs w:val="28"/>
        </w:rPr>
        <w:t>е</w:t>
      </w:r>
      <w:r w:rsidR="00EC35A1" w:rsidRPr="0096428F"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оставляется</w:t>
      </w:r>
      <w:r w:rsidR="00EC35A1" w:rsidRPr="0096428F">
        <w:rPr>
          <w:rFonts w:ascii="Times New Roman" w:hAnsi="Times New Roman" w:cs="Times New Roman"/>
          <w:bCs/>
          <w:sz w:val="28"/>
          <w:szCs w:val="28"/>
        </w:rPr>
        <w:t>.»</w:t>
      </w:r>
      <w:bookmarkStart w:id="0" w:name="Par0"/>
      <w:bookmarkEnd w:id="0"/>
      <w:r w:rsidR="00EC35A1" w:rsidRPr="0096428F">
        <w:rPr>
          <w:rFonts w:ascii="Times New Roman" w:hAnsi="Times New Roman" w:cs="Times New Roman"/>
          <w:bCs/>
          <w:sz w:val="28"/>
          <w:szCs w:val="28"/>
        </w:rPr>
        <w:t>.</w:t>
      </w:r>
    </w:p>
    <w:p w:rsidR="004F6CD9" w:rsidRPr="00F61D9F" w:rsidRDefault="004F6CD9" w:rsidP="00F61D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35A1" w:rsidRDefault="00EC35A1" w:rsidP="00D939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В разделе 3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C35A1" w:rsidRDefault="00EC35A1" w:rsidP="00D939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3.1.</w:t>
      </w:r>
      <w:r w:rsidR="007D23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пункте 3.2.:</w:t>
      </w:r>
    </w:p>
    <w:p w:rsidR="00EC35A1" w:rsidRDefault="007D2348" w:rsidP="00D939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EC35A1">
        <w:rPr>
          <w:rFonts w:ascii="Times New Roman" w:eastAsia="Times New Roman" w:hAnsi="Times New Roman" w:cs="Times New Roman"/>
          <w:bCs/>
          <w:sz w:val="28"/>
          <w:szCs w:val="28"/>
        </w:rPr>
        <w:t>одпункт 3.2.1 изложить в следующей редакции: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4142">
        <w:rPr>
          <w:rFonts w:ascii="Times New Roman" w:hAnsi="Times New Roman" w:cs="Times New Roman"/>
          <w:sz w:val="28"/>
          <w:szCs w:val="28"/>
        </w:rPr>
        <w:t>3.2.1. Информирова</w:t>
      </w:r>
      <w:r>
        <w:rPr>
          <w:rFonts w:ascii="Times New Roman" w:hAnsi="Times New Roman" w:cs="Times New Roman"/>
          <w:sz w:val="28"/>
          <w:szCs w:val="28"/>
        </w:rPr>
        <w:t>ние и консультирование заявителей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по вопрос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C414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BC4142">
        <w:rPr>
          <w:rFonts w:ascii="Times New Roman" w:hAnsi="Times New Roman" w:cs="Times New Roman"/>
          <w:sz w:val="28"/>
          <w:szCs w:val="28"/>
        </w:rPr>
        <w:t>е</w:t>
      </w:r>
      <w:r w:rsidRPr="00BC4142">
        <w:rPr>
          <w:rFonts w:ascii="Times New Roman" w:hAnsi="Times New Roman" w:cs="Times New Roman"/>
          <w:sz w:val="28"/>
          <w:szCs w:val="28"/>
        </w:rPr>
        <w:t>ние заявителя лично, посредством телефонной связи или поступление его о</w:t>
      </w:r>
      <w:r w:rsidRPr="00BC4142">
        <w:rPr>
          <w:rFonts w:ascii="Times New Roman" w:hAnsi="Times New Roman" w:cs="Times New Roman"/>
          <w:sz w:val="28"/>
          <w:szCs w:val="28"/>
        </w:rPr>
        <w:t>б</w:t>
      </w:r>
      <w:r w:rsidRPr="00BC4142">
        <w:rPr>
          <w:rFonts w:ascii="Times New Roman" w:hAnsi="Times New Roman" w:cs="Times New Roman"/>
          <w:sz w:val="28"/>
          <w:szCs w:val="28"/>
        </w:rPr>
        <w:t xml:space="preserve">ращения в письменном, электронном виде в </w:t>
      </w:r>
      <w:r w:rsidR="007D2348">
        <w:rPr>
          <w:rFonts w:ascii="Times New Roman" w:hAnsi="Times New Roman" w:cs="Times New Roman"/>
          <w:sz w:val="28"/>
          <w:szCs w:val="28"/>
        </w:rPr>
        <w:t>о</w:t>
      </w:r>
      <w:r w:rsidRPr="00BC4142">
        <w:rPr>
          <w:rFonts w:ascii="Times New Roman" w:hAnsi="Times New Roman" w:cs="Times New Roman"/>
          <w:sz w:val="28"/>
          <w:szCs w:val="28"/>
        </w:rPr>
        <w:t>тдел либо в МФЦ.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lastRenderedPageBreak/>
        <w:t>информирование о порядке предоставления муниципальной услуги, в том числе посредством комплексного запроса, в МФЦ;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 информирование о ходе выполнения запросов о предоставлении мун</w:t>
      </w:r>
      <w:r w:rsidRPr="00BC4142">
        <w:rPr>
          <w:rFonts w:ascii="Times New Roman" w:hAnsi="Times New Roman" w:cs="Times New Roman"/>
          <w:sz w:val="28"/>
          <w:szCs w:val="28"/>
        </w:rPr>
        <w:t>и</w:t>
      </w:r>
      <w:r w:rsidRPr="00BC4142">
        <w:rPr>
          <w:rFonts w:ascii="Times New Roman" w:hAnsi="Times New Roman" w:cs="Times New Roman"/>
          <w:sz w:val="28"/>
          <w:szCs w:val="28"/>
        </w:rPr>
        <w:t>ципальной услуги, комплексных запросов, а также по иным вопросам, связа</w:t>
      </w:r>
      <w:r w:rsidRPr="00BC4142">
        <w:rPr>
          <w:rFonts w:ascii="Times New Roman" w:hAnsi="Times New Roman" w:cs="Times New Roman"/>
          <w:sz w:val="28"/>
          <w:szCs w:val="28"/>
        </w:rPr>
        <w:t>н</w:t>
      </w:r>
      <w:r w:rsidRPr="00BC4142">
        <w:rPr>
          <w:rFonts w:ascii="Times New Roman" w:hAnsi="Times New Roman" w:cs="Times New Roman"/>
          <w:sz w:val="28"/>
          <w:szCs w:val="28"/>
        </w:rPr>
        <w:t>ным с предоставлением муниципальной услуги;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консультирование заявителей о порядке предоставления муниципальной услуги в</w:t>
      </w:r>
      <w:r>
        <w:rPr>
          <w:rFonts w:ascii="Times New Roman" w:hAnsi="Times New Roman" w:cs="Times New Roman"/>
          <w:sz w:val="28"/>
          <w:szCs w:val="28"/>
        </w:rPr>
        <w:t xml:space="preserve"> отделе,</w:t>
      </w:r>
      <w:r w:rsidRPr="00BC4142">
        <w:rPr>
          <w:rFonts w:ascii="Times New Roman" w:hAnsi="Times New Roman" w:cs="Times New Roman"/>
          <w:sz w:val="28"/>
          <w:szCs w:val="28"/>
        </w:rPr>
        <w:t xml:space="preserve"> МФЦ, через Единый портал и Региональный портал, в том числе путем оборудования в МФЦ рабочих мест, предназначенных для обе</w:t>
      </w:r>
      <w:r w:rsidRPr="00BC4142">
        <w:rPr>
          <w:rFonts w:ascii="Times New Roman" w:hAnsi="Times New Roman" w:cs="Times New Roman"/>
          <w:sz w:val="28"/>
          <w:szCs w:val="28"/>
        </w:rPr>
        <w:t>с</w:t>
      </w:r>
      <w:r w:rsidRPr="00BC4142">
        <w:rPr>
          <w:rFonts w:ascii="Times New Roman" w:hAnsi="Times New Roman" w:cs="Times New Roman"/>
          <w:sz w:val="28"/>
          <w:szCs w:val="28"/>
        </w:rPr>
        <w:t>печения доступа к информационно-телекоммуникационной сети «Интернет».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</w:t>
      </w:r>
      <w:r w:rsidRPr="00BC4142">
        <w:rPr>
          <w:rFonts w:ascii="Times New Roman" w:hAnsi="Times New Roman" w:cs="Times New Roman"/>
          <w:sz w:val="28"/>
          <w:szCs w:val="28"/>
        </w:rPr>
        <w:t>и</w:t>
      </w:r>
      <w:r w:rsidRPr="00BC4142">
        <w:rPr>
          <w:rFonts w:ascii="Times New Roman" w:hAnsi="Times New Roman" w:cs="Times New Roman"/>
          <w:sz w:val="28"/>
          <w:szCs w:val="28"/>
        </w:rPr>
        <w:t>теля. Общий максимальный срок выполнения административной процедуры - 15 минут.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</w:t>
      </w:r>
      <w:r w:rsidRPr="00BC4142">
        <w:rPr>
          <w:rFonts w:ascii="Times New Roman" w:hAnsi="Times New Roman" w:cs="Times New Roman"/>
          <w:sz w:val="28"/>
          <w:szCs w:val="28"/>
        </w:rPr>
        <w:t>и</w:t>
      </w:r>
      <w:r w:rsidRPr="00BC4142">
        <w:rPr>
          <w:rFonts w:ascii="Times New Roman" w:hAnsi="Times New Roman" w:cs="Times New Roman"/>
          <w:sz w:val="28"/>
          <w:szCs w:val="28"/>
        </w:rPr>
        <w:t xml:space="preserve">цом </w:t>
      </w:r>
      <w:r w:rsidR="007D2348">
        <w:rPr>
          <w:rFonts w:ascii="Times New Roman" w:hAnsi="Times New Roman" w:cs="Times New Roman"/>
          <w:sz w:val="28"/>
          <w:szCs w:val="28"/>
        </w:rPr>
        <w:t>о</w:t>
      </w:r>
      <w:r w:rsidRPr="00BC4142">
        <w:rPr>
          <w:rFonts w:ascii="Times New Roman" w:hAnsi="Times New Roman" w:cs="Times New Roman"/>
          <w:sz w:val="28"/>
          <w:szCs w:val="28"/>
        </w:rPr>
        <w:t>тдела либо МФЦ, ответственным за информирование и консультиров</w:t>
      </w:r>
      <w:r w:rsidRPr="00BC4142">
        <w:rPr>
          <w:rFonts w:ascii="Times New Roman" w:hAnsi="Times New Roman" w:cs="Times New Roman"/>
          <w:sz w:val="28"/>
          <w:szCs w:val="28"/>
        </w:rPr>
        <w:t>а</w:t>
      </w:r>
      <w:r w:rsidRPr="00BC4142">
        <w:rPr>
          <w:rFonts w:ascii="Times New Roman" w:hAnsi="Times New Roman" w:cs="Times New Roman"/>
          <w:sz w:val="28"/>
          <w:szCs w:val="28"/>
        </w:rPr>
        <w:t>ние заявителя.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Критерием принятия решения при выполнении административной пр</w:t>
      </w:r>
      <w:r w:rsidRPr="00BC4142">
        <w:rPr>
          <w:rFonts w:ascii="Times New Roman" w:hAnsi="Times New Roman" w:cs="Times New Roman"/>
          <w:sz w:val="28"/>
          <w:szCs w:val="28"/>
        </w:rPr>
        <w:t>о</w:t>
      </w:r>
      <w:r w:rsidRPr="00BC4142">
        <w:rPr>
          <w:rFonts w:ascii="Times New Roman" w:hAnsi="Times New Roman" w:cs="Times New Roman"/>
          <w:sz w:val="28"/>
          <w:szCs w:val="28"/>
        </w:rPr>
        <w:t>цедуры является обращение заявителя за информированием и консультиров</w:t>
      </w:r>
      <w:r w:rsidRPr="00BC4142">
        <w:rPr>
          <w:rFonts w:ascii="Times New Roman" w:hAnsi="Times New Roman" w:cs="Times New Roman"/>
          <w:sz w:val="28"/>
          <w:szCs w:val="28"/>
        </w:rPr>
        <w:t>а</w:t>
      </w:r>
      <w:r w:rsidRPr="00BC4142">
        <w:rPr>
          <w:rFonts w:ascii="Times New Roman" w:hAnsi="Times New Roman" w:cs="Times New Roman"/>
          <w:sz w:val="28"/>
          <w:szCs w:val="28"/>
        </w:rPr>
        <w:t>нием по вопросам предоставления муниципальной услуги.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порядке, о ходе предоставления муниципальной услуги, в том числе по иным вопросам,  св</w:t>
      </w:r>
      <w:r w:rsidRPr="00BC4142">
        <w:rPr>
          <w:rFonts w:ascii="Times New Roman" w:hAnsi="Times New Roman" w:cs="Times New Roman"/>
          <w:sz w:val="28"/>
          <w:szCs w:val="28"/>
        </w:rPr>
        <w:t>я</w:t>
      </w:r>
      <w:r w:rsidRPr="00BC4142">
        <w:rPr>
          <w:rFonts w:ascii="Times New Roman" w:hAnsi="Times New Roman" w:cs="Times New Roman"/>
          <w:sz w:val="28"/>
          <w:szCs w:val="28"/>
        </w:rPr>
        <w:t>занным с предоставлением муниципальной услуги.</w:t>
      </w:r>
    </w:p>
    <w:p w:rsidR="00EC35A1" w:rsidRPr="00BC4142" w:rsidRDefault="00EC35A1" w:rsidP="00F61D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7D2348">
        <w:rPr>
          <w:rFonts w:ascii="Times New Roman" w:hAnsi="Times New Roman" w:cs="Times New Roman"/>
          <w:sz w:val="28"/>
          <w:szCs w:val="28"/>
        </w:rPr>
        <w:t>о</w:t>
      </w:r>
      <w:r w:rsidRPr="00BC4142">
        <w:rPr>
          <w:rFonts w:ascii="Times New Roman" w:hAnsi="Times New Roman" w:cs="Times New Roman"/>
          <w:sz w:val="28"/>
          <w:szCs w:val="28"/>
        </w:rPr>
        <w:t>тдела либо МФЦ, ответственное за информирование и консультирование заявителя, представляет заявителю информацию о поря</w:t>
      </w:r>
      <w:r w:rsidRPr="00BC4142">
        <w:rPr>
          <w:rFonts w:ascii="Times New Roman" w:hAnsi="Times New Roman" w:cs="Times New Roman"/>
          <w:sz w:val="28"/>
          <w:szCs w:val="28"/>
        </w:rPr>
        <w:t>д</w:t>
      </w:r>
      <w:r w:rsidRPr="00BC4142">
        <w:rPr>
          <w:rFonts w:ascii="Times New Roman" w:hAnsi="Times New Roman" w:cs="Times New Roman"/>
          <w:sz w:val="28"/>
          <w:szCs w:val="28"/>
        </w:rPr>
        <w:t>ке, о ходе предоставления муниципальной услуги, в том числе по иным вопр</w:t>
      </w:r>
      <w:r w:rsidRPr="00BC4142">
        <w:rPr>
          <w:rFonts w:ascii="Times New Roman" w:hAnsi="Times New Roman" w:cs="Times New Roman"/>
          <w:sz w:val="28"/>
          <w:szCs w:val="28"/>
        </w:rPr>
        <w:t>о</w:t>
      </w:r>
      <w:r w:rsidRPr="00BC4142">
        <w:rPr>
          <w:rFonts w:ascii="Times New Roman" w:hAnsi="Times New Roman" w:cs="Times New Roman"/>
          <w:sz w:val="28"/>
          <w:szCs w:val="28"/>
        </w:rPr>
        <w:t>сам,  связанным с предоставлением муниципальной услуги.</w:t>
      </w:r>
    </w:p>
    <w:p w:rsidR="00EC35A1" w:rsidRDefault="00EC35A1" w:rsidP="00D939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142">
        <w:rPr>
          <w:rFonts w:ascii="Times New Roman" w:hAnsi="Times New Roman" w:cs="Times New Roman"/>
          <w:sz w:val="28"/>
          <w:szCs w:val="28"/>
        </w:rPr>
        <w:t>Способом фиксации результата выполне</w:t>
      </w:r>
      <w:r>
        <w:rPr>
          <w:rFonts w:ascii="Times New Roman" w:hAnsi="Times New Roman" w:cs="Times New Roman"/>
          <w:sz w:val="28"/>
          <w:szCs w:val="28"/>
        </w:rPr>
        <w:t>ния административной проц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дуры</w:t>
      </w:r>
      <w:r w:rsidRPr="00BC4142">
        <w:rPr>
          <w:rFonts w:ascii="Times New Roman" w:hAnsi="Times New Roman" w:cs="Times New Roman"/>
          <w:sz w:val="28"/>
          <w:szCs w:val="28"/>
        </w:rPr>
        <w:t xml:space="preserve"> является регистрация должностным лицом </w:t>
      </w:r>
      <w:r w:rsidR="007D2348">
        <w:rPr>
          <w:rFonts w:ascii="Times New Roman" w:hAnsi="Times New Roman" w:cs="Times New Roman"/>
          <w:sz w:val="28"/>
          <w:szCs w:val="28"/>
        </w:rPr>
        <w:t>о</w:t>
      </w:r>
      <w:r w:rsidRPr="00BC4142">
        <w:rPr>
          <w:rFonts w:ascii="Times New Roman" w:hAnsi="Times New Roman" w:cs="Times New Roman"/>
          <w:sz w:val="28"/>
          <w:szCs w:val="28"/>
        </w:rPr>
        <w:t>тдела либо МФЦ, ответс</w:t>
      </w:r>
      <w:r w:rsidRPr="00BC4142">
        <w:rPr>
          <w:rFonts w:ascii="Times New Roman" w:hAnsi="Times New Roman" w:cs="Times New Roman"/>
          <w:sz w:val="28"/>
          <w:szCs w:val="28"/>
        </w:rPr>
        <w:t>т</w:t>
      </w:r>
      <w:r w:rsidRPr="00BC4142">
        <w:rPr>
          <w:rFonts w:ascii="Times New Roman" w:hAnsi="Times New Roman" w:cs="Times New Roman"/>
          <w:sz w:val="28"/>
          <w:szCs w:val="28"/>
        </w:rPr>
        <w:t>венным за информирование и консультирование заявителя, факта обращения заявителя в журнале регистрации приема посетителей, в том числе посредс</w:t>
      </w:r>
      <w:r w:rsidRPr="00BC4142">
        <w:rPr>
          <w:rFonts w:ascii="Times New Roman" w:hAnsi="Times New Roman" w:cs="Times New Roman"/>
          <w:sz w:val="28"/>
          <w:szCs w:val="28"/>
        </w:rPr>
        <w:t>т</w:t>
      </w:r>
      <w:r w:rsidRPr="00BC4142">
        <w:rPr>
          <w:rFonts w:ascii="Times New Roman" w:hAnsi="Times New Roman" w:cs="Times New Roman"/>
          <w:sz w:val="28"/>
          <w:szCs w:val="28"/>
        </w:rPr>
        <w:t xml:space="preserve">вом </w:t>
      </w:r>
      <w:r>
        <w:rPr>
          <w:rFonts w:ascii="Times New Roman" w:hAnsi="Times New Roman" w:cs="Times New Roman"/>
          <w:sz w:val="28"/>
          <w:szCs w:val="28"/>
        </w:rPr>
        <w:t>автоматизированной информационной системы</w:t>
      </w:r>
      <w:r w:rsidRPr="00BC4142">
        <w:rPr>
          <w:rFonts w:ascii="Times New Roman" w:hAnsi="Times New Roman" w:cs="Times New Roman"/>
          <w:sz w:val="28"/>
          <w:szCs w:val="28"/>
        </w:rPr>
        <w:t xml:space="preserve"> МФЦ.»</w:t>
      </w:r>
      <w:r w:rsidR="007D2348">
        <w:rPr>
          <w:rFonts w:ascii="Times New Roman" w:hAnsi="Times New Roman" w:cs="Times New Roman"/>
          <w:sz w:val="28"/>
          <w:szCs w:val="28"/>
        </w:rPr>
        <w:t>;</w:t>
      </w:r>
    </w:p>
    <w:p w:rsidR="007D2348" w:rsidRDefault="007D2348" w:rsidP="00D939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подпункте 3.2.2.:</w:t>
      </w:r>
    </w:p>
    <w:p w:rsidR="007D2348" w:rsidRDefault="007D2348" w:rsidP="00D939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F63E3D">
        <w:rPr>
          <w:rFonts w:ascii="Times New Roman" w:hAnsi="Times New Roman" w:cs="Times New Roman"/>
          <w:sz w:val="28"/>
          <w:szCs w:val="28"/>
        </w:rPr>
        <w:t>третий подпункта «4» изложить в следующей редакции:</w:t>
      </w:r>
    </w:p>
    <w:p w:rsidR="00F63E3D" w:rsidRDefault="00F63E3D" w:rsidP="00D939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случае если уведомление соответствует установленным требованиям, осуществляется регистрация уведомления в отделе по организационным и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щим вопросам.»;</w:t>
      </w:r>
    </w:p>
    <w:p w:rsidR="00F63E3D" w:rsidRDefault="00F63E3D" w:rsidP="00D939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5493C">
        <w:rPr>
          <w:rFonts w:ascii="Times New Roman" w:hAnsi="Times New Roman" w:cs="Times New Roman"/>
          <w:sz w:val="28"/>
          <w:szCs w:val="28"/>
        </w:rPr>
        <w:t xml:space="preserve">абзаце </w:t>
      </w:r>
      <w:r w:rsidR="005C7D50">
        <w:rPr>
          <w:rFonts w:ascii="Times New Roman" w:hAnsi="Times New Roman" w:cs="Times New Roman"/>
          <w:sz w:val="28"/>
          <w:szCs w:val="28"/>
        </w:rPr>
        <w:t>втором</w:t>
      </w:r>
      <w:r w:rsidR="0065493C">
        <w:rPr>
          <w:rFonts w:ascii="Times New Roman" w:hAnsi="Times New Roman" w:cs="Times New Roman"/>
          <w:sz w:val="28"/>
          <w:szCs w:val="28"/>
        </w:rPr>
        <w:t xml:space="preserve"> подпункта «5» слова «, автоматизации и информацио</w:t>
      </w:r>
      <w:r w:rsidR="0065493C">
        <w:rPr>
          <w:rFonts w:ascii="Times New Roman" w:hAnsi="Times New Roman" w:cs="Times New Roman"/>
          <w:sz w:val="28"/>
          <w:szCs w:val="28"/>
        </w:rPr>
        <w:t>н</w:t>
      </w:r>
      <w:r w:rsidR="0065493C">
        <w:rPr>
          <w:rFonts w:ascii="Times New Roman" w:hAnsi="Times New Roman" w:cs="Times New Roman"/>
          <w:sz w:val="28"/>
          <w:szCs w:val="28"/>
        </w:rPr>
        <w:t>ных технологий администрации» исключить;</w:t>
      </w:r>
    </w:p>
    <w:p w:rsidR="001F6205" w:rsidRDefault="00D9598E" w:rsidP="001F62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«6» изложить в следующей редакции:</w:t>
      </w:r>
    </w:p>
    <w:p w:rsidR="001F6205" w:rsidRDefault="001F6205" w:rsidP="00F61D9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«6)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Подготовку и выдачу расписки (уведомления) о приеме заявления и документов, необходимых для предоставления муниципальной услуги:</w:t>
      </w:r>
    </w:p>
    <w:p w:rsidR="001F6205" w:rsidRDefault="001F6205" w:rsidP="00F61D9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 личном обращении в МФЦ:</w:t>
      </w:r>
    </w:p>
    <w:p w:rsidR="001F6205" w:rsidRDefault="001F6205" w:rsidP="00F61D9F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специалист МФЦ формирует расписку о приеме и регистрации компле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 документов и опись документов в деле, формируемые в АИС МФЦ с пр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своением регистрационного номера дела и указанием даты регистрации.</w:t>
      </w:r>
      <w:r w:rsidRPr="007C3BA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дает заявителю (представителю заявителя) расписку о приеме и регистрации комплекта документов.</w:t>
      </w:r>
    </w:p>
    <w:p w:rsidR="001F6205" w:rsidRDefault="001F6205" w:rsidP="00F61D9F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расписку включаются только документы, представленные заявителем.</w:t>
      </w:r>
    </w:p>
    <w:p w:rsidR="001F6205" w:rsidRDefault="001F6205" w:rsidP="00F61D9F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Экземпляр расписки подписывается специалистом МФЦ, ответствен</w:t>
      </w:r>
      <w:r w:rsidR="005C7D50">
        <w:rPr>
          <w:rFonts w:ascii="Times New Roman" w:eastAsia="Times New Roman" w:hAnsi="Times New Roman" w:cs="Times New Roman"/>
          <w:bCs/>
          <w:sz w:val="28"/>
          <w:szCs w:val="28"/>
        </w:rPr>
        <w:t>ным за прием документов.</w:t>
      </w:r>
    </w:p>
    <w:p w:rsidR="001F6205" w:rsidRDefault="001F6205" w:rsidP="00F61D9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Опись формируется в 2-х экземплярах и подписывается заявителем.</w:t>
      </w:r>
    </w:p>
    <w:p w:rsidR="001F6205" w:rsidRDefault="001F6205" w:rsidP="00F61D9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 личном обращении в отдел:</w:t>
      </w:r>
    </w:p>
    <w:p w:rsidR="001F6205" w:rsidRDefault="001F6205" w:rsidP="00F61D9F">
      <w:pPr>
        <w:pStyle w:val="ConsPlusNormal0"/>
        <w:ind w:firstLine="708"/>
        <w:jc w:val="both"/>
        <w:rPr>
          <w:rFonts w:cs="Times New Roman"/>
          <w:bCs/>
          <w:sz w:val="28"/>
          <w:szCs w:val="28"/>
          <w:lang w:val="ru-RU"/>
        </w:rPr>
      </w:pPr>
      <w:r w:rsidRPr="007C3BA0">
        <w:rPr>
          <w:rFonts w:cs="Times New Roman"/>
          <w:bCs/>
          <w:sz w:val="28"/>
          <w:szCs w:val="28"/>
          <w:lang w:val="ru-RU"/>
        </w:rPr>
        <w:t xml:space="preserve">специалист отдела выдает заявителю или его представителю расписку, в которой указывается количество принятых документов, фамилия и подпись специалиста, принявшего заявление (приложение </w:t>
      </w:r>
      <w:r>
        <w:rPr>
          <w:rFonts w:cs="Times New Roman"/>
          <w:bCs/>
          <w:sz w:val="28"/>
          <w:szCs w:val="28"/>
          <w:lang w:val="ru-RU"/>
        </w:rPr>
        <w:t>4</w:t>
      </w:r>
      <w:r w:rsidRPr="007C3BA0">
        <w:rPr>
          <w:rFonts w:cs="Times New Roman"/>
          <w:bCs/>
          <w:sz w:val="28"/>
          <w:szCs w:val="28"/>
          <w:lang w:val="ru-RU"/>
        </w:rPr>
        <w:t xml:space="preserve"> к настоящему администр</w:t>
      </w:r>
      <w:r w:rsidRPr="007C3BA0">
        <w:rPr>
          <w:rFonts w:cs="Times New Roman"/>
          <w:bCs/>
          <w:sz w:val="28"/>
          <w:szCs w:val="28"/>
          <w:lang w:val="ru-RU"/>
        </w:rPr>
        <w:t>а</w:t>
      </w:r>
      <w:r w:rsidRPr="007C3BA0">
        <w:rPr>
          <w:rFonts w:cs="Times New Roman"/>
          <w:bCs/>
          <w:sz w:val="28"/>
          <w:szCs w:val="28"/>
          <w:lang w:val="ru-RU"/>
        </w:rPr>
        <w:t>тивному регламенту).</w:t>
      </w:r>
    </w:p>
    <w:p w:rsidR="00EE6F25" w:rsidRPr="00CE04C9" w:rsidRDefault="00EE6F25" w:rsidP="00F61D9F">
      <w:pPr>
        <w:pStyle w:val="ConsPlusNormal0"/>
        <w:ind w:firstLine="708"/>
        <w:jc w:val="both"/>
        <w:rPr>
          <w:rFonts w:cs="Times New Roman"/>
          <w:bCs/>
          <w:color w:val="auto"/>
          <w:sz w:val="28"/>
          <w:szCs w:val="28"/>
          <w:lang w:val="ru-RU"/>
        </w:rPr>
      </w:pPr>
      <w:r w:rsidRPr="00CE04C9">
        <w:rPr>
          <w:rFonts w:cs="Times New Roman"/>
          <w:color w:val="auto"/>
          <w:sz w:val="28"/>
          <w:szCs w:val="28"/>
          <w:lang w:val="ru-RU"/>
        </w:rPr>
        <w:t>В случа</w:t>
      </w:r>
      <w:r w:rsidR="00C87FF9">
        <w:rPr>
          <w:rFonts w:cs="Times New Roman"/>
          <w:color w:val="auto"/>
          <w:sz w:val="28"/>
          <w:szCs w:val="28"/>
          <w:lang w:val="ru-RU"/>
        </w:rPr>
        <w:t>е</w:t>
      </w:r>
      <w:r w:rsidRPr="00CE04C9">
        <w:rPr>
          <w:rFonts w:cs="Times New Roman"/>
          <w:color w:val="auto"/>
          <w:sz w:val="28"/>
          <w:szCs w:val="28"/>
          <w:lang w:val="ru-RU"/>
        </w:rPr>
        <w:t xml:space="preserve"> отсутствия предусмотренных в уведомлении о планируемом строительстве сведений и (или) отсутствия документов, необходимых для предоставления услуги</w:t>
      </w:r>
      <w:r w:rsidR="00CE04C9">
        <w:rPr>
          <w:rFonts w:cs="Times New Roman"/>
          <w:color w:val="auto"/>
          <w:sz w:val="28"/>
          <w:szCs w:val="28"/>
          <w:lang w:val="ru-RU"/>
        </w:rPr>
        <w:t>,</w:t>
      </w:r>
      <w:r w:rsidRPr="00CE04C9">
        <w:rPr>
          <w:rFonts w:cs="Times New Roman"/>
          <w:color w:val="auto"/>
          <w:sz w:val="28"/>
          <w:szCs w:val="28"/>
          <w:lang w:val="ru-RU"/>
        </w:rPr>
        <w:t xml:space="preserve"> специалист отдела в течени</w:t>
      </w:r>
      <w:r w:rsidR="00C94B09">
        <w:rPr>
          <w:rFonts w:cs="Times New Roman"/>
          <w:color w:val="auto"/>
          <w:sz w:val="28"/>
          <w:szCs w:val="28"/>
          <w:lang w:val="ru-RU"/>
        </w:rPr>
        <w:t>е</w:t>
      </w:r>
      <w:r w:rsidRPr="00CE04C9">
        <w:rPr>
          <w:rFonts w:cs="Times New Roman"/>
          <w:color w:val="auto"/>
          <w:sz w:val="28"/>
          <w:szCs w:val="28"/>
          <w:lang w:val="ru-RU"/>
        </w:rPr>
        <w:t xml:space="preserve"> трех рабочих дней со дня поступления уведомления </w:t>
      </w:r>
      <w:r w:rsidR="00CE04C9">
        <w:rPr>
          <w:rFonts w:cs="Times New Roman"/>
          <w:color w:val="auto"/>
          <w:sz w:val="28"/>
          <w:szCs w:val="28"/>
          <w:lang w:val="ru-RU"/>
        </w:rPr>
        <w:t>возвращает уведомление заявителю без рассмотр</w:t>
      </w:r>
      <w:r w:rsidR="00CE04C9">
        <w:rPr>
          <w:rFonts w:cs="Times New Roman"/>
          <w:color w:val="auto"/>
          <w:sz w:val="28"/>
          <w:szCs w:val="28"/>
          <w:lang w:val="ru-RU"/>
        </w:rPr>
        <w:t>е</w:t>
      </w:r>
      <w:r w:rsidR="00CE04C9">
        <w:rPr>
          <w:rFonts w:cs="Times New Roman"/>
          <w:color w:val="auto"/>
          <w:sz w:val="28"/>
          <w:szCs w:val="28"/>
          <w:lang w:val="ru-RU"/>
        </w:rPr>
        <w:t>ния.</w:t>
      </w:r>
    </w:p>
    <w:p w:rsidR="001F6205" w:rsidRDefault="001F6205" w:rsidP="00F61D9F">
      <w:pPr>
        <w:pStyle w:val="ConsPlusNormal0"/>
        <w:ind w:firstLine="708"/>
        <w:jc w:val="both"/>
        <w:rPr>
          <w:sz w:val="28"/>
          <w:szCs w:val="28"/>
          <w:lang w:val="ru-RU"/>
        </w:rPr>
      </w:pPr>
      <w:r w:rsidRPr="007C3BA0">
        <w:rPr>
          <w:sz w:val="28"/>
          <w:szCs w:val="28"/>
          <w:lang w:val="ru-RU"/>
        </w:rPr>
        <w:t>При поступлении заявления и пакета документов в электронном виде через Единый портал и (или) Региональный портал в личный кабинет специ</w:t>
      </w:r>
      <w:r w:rsidRPr="007C3BA0">
        <w:rPr>
          <w:sz w:val="28"/>
          <w:szCs w:val="28"/>
          <w:lang w:val="ru-RU"/>
        </w:rPr>
        <w:t>а</w:t>
      </w:r>
      <w:r w:rsidRPr="007C3BA0">
        <w:rPr>
          <w:sz w:val="28"/>
          <w:szCs w:val="28"/>
          <w:lang w:val="ru-RU"/>
        </w:rPr>
        <w:t>листа в региональной и (или) ведомственной информационной системе после регистрации статус заявления в личном кабинете заявителя на Едином портале и (или) Региональном портале обновляется автоматически.</w:t>
      </w:r>
    </w:p>
    <w:p w:rsidR="001F6205" w:rsidRPr="007C3BA0" w:rsidRDefault="00F46327" w:rsidP="00F61D9F">
      <w:pPr>
        <w:pStyle w:val="ConsPlusNormal0"/>
        <w:ind w:firstLine="708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F6205" w:rsidRPr="007C3BA0">
        <w:rPr>
          <w:bCs/>
          <w:sz w:val="28"/>
          <w:szCs w:val="28"/>
          <w:lang w:val="ru-RU"/>
        </w:rPr>
        <w:t>7</w:t>
      </w:r>
      <w:r w:rsidR="001F6205">
        <w:rPr>
          <w:bCs/>
          <w:sz w:val="28"/>
          <w:szCs w:val="28"/>
          <w:lang w:val="ru-RU"/>
        </w:rPr>
        <w:t>)</w:t>
      </w:r>
      <w:r w:rsidR="001F6205" w:rsidRPr="007C3BA0">
        <w:rPr>
          <w:bCs/>
          <w:sz w:val="28"/>
          <w:szCs w:val="28"/>
          <w:lang w:val="ru-RU"/>
        </w:rPr>
        <w:t xml:space="preserve"> Формирование и направление документов в администрацию:</w:t>
      </w:r>
    </w:p>
    <w:p w:rsidR="001F6205" w:rsidRPr="007C3BA0" w:rsidRDefault="001F6205" w:rsidP="00F61D9F">
      <w:pPr>
        <w:pStyle w:val="ConsPlusNormal0"/>
        <w:ind w:firstLine="708"/>
        <w:jc w:val="both"/>
        <w:rPr>
          <w:bCs/>
          <w:sz w:val="28"/>
          <w:szCs w:val="28"/>
          <w:lang w:val="ru-RU"/>
        </w:rPr>
      </w:pPr>
      <w:r w:rsidRPr="007C3BA0">
        <w:rPr>
          <w:bCs/>
          <w:sz w:val="28"/>
          <w:szCs w:val="28"/>
          <w:lang w:val="ru-RU"/>
        </w:rPr>
        <w:t xml:space="preserve">сотрудник МФЦ формирует пакет </w:t>
      </w:r>
      <w:proofErr w:type="spellStart"/>
      <w:r w:rsidRPr="007C3BA0">
        <w:rPr>
          <w:bCs/>
          <w:sz w:val="28"/>
          <w:szCs w:val="28"/>
          <w:lang w:val="ru-RU"/>
        </w:rPr>
        <w:t>докуме</w:t>
      </w:r>
      <w:proofErr w:type="spellEnd"/>
      <w:r w:rsidR="00954957">
        <w:rPr>
          <w:bCs/>
          <w:sz w:val="28"/>
          <w:szCs w:val="28"/>
          <w:lang w:val="ru-RU"/>
        </w:rPr>
        <w:t xml:space="preserve"> </w:t>
      </w:r>
      <w:proofErr w:type="spellStart"/>
      <w:r w:rsidRPr="007C3BA0">
        <w:rPr>
          <w:bCs/>
          <w:sz w:val="28"/>
          <w:szCs w:val="28"/>
          <w:lang w:val="ru-RU"/>
        </w:rPr>
        <w:t>нтов</w:t>
      </w:r>
      <w:proofErr w:type="spellEnd"/>
      <w:r w:rsidRPr="007C3BA0">
        <w:rPr>
          <w:bCs/>
          <w:sz w:val="28"/>
          <w:szCs w:val="28"/>
          <w:lang w:val="ru-RU"/>
        </w:rPr>
        <w:t>, представляемый заяв</w:t>
      </w:r>
      <w:r w:rsidRPr="007C3BA0">
        <w:rPr>
          <w:bCs/>
          <w:sz w:val="28"/>
          <w:szCs w:val="28"/>
          <w:lang w:val="ru-RU"/>
        </w:rPr>
        <w:t>и</w:t>
      </w:r>
      <w:r w:rsidRPr="007C3BA0">
        <w:rPr>
          <w:bCs/>
          <w:sz w:val="28"/>
          <w:szCs w:val="28"/>
          <w:lang w:val="ru-RU"/>
        </w:rPr>
        <w:t>телем, для передачи в администрацию;</w:t>
      </w:r>
    </w:p>
    <w:p w:rsidR="001F6205" w:rsidRPr="007C3BA0" w:rsidRDefault="001F6205" w:rsidP="00F61D9F">
      <w:pPr>
        <w:pStyle w:val="a4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C3BA0">
        <w:rPr>
          <w:rFonts w:ascii="Times New Roman" w:hAnsi="Times New Roman"/>
          <w:bCs/>
          <w:sz w:val="28"/>
          <w:szCs w:val="28"/>
        </w:rPr>
        <w:t>пакет документов, включающий заявление, документы, необходимые для предоставления муниципальной услуги, передает в администрацию с с</w:t>
      </w:r>
      <w:r w:rsidRPr="007C3BA0">
        <w:rPr>
          <w:rFonts w:ascii="Times New Roman" w:hAnsi="Times New Roman"/>
          <w:bCs/>
          <w:sz w:val="28"/>
          <w:szCs w:val="28"/>
        </w:rPr>
        <w:t>о</w:t>
      </w:r>
      <w:r w:rsidRPr="007C3BA0">
        <w:rPr>
          <w:rFonts w:ascii="Times New Roman" w:hAnsi="Times New Roman"/>
          <w:bCs/>
          <w:sz w:val="28"/>
          <w:szCs w:val="28"/>
        </w:rPr>
        <w:t>проводительным реестром.</w:t>
      </w:r>
    </w:p>
    <w:p w:rsidR="001F6205" w:rsidRPr="007C3BA0" w:rsidRDefault="001F6205" w:rsidP="00F61D9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7C3BA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</w:t>
      </w:r>
      <w:r w:rsidRPr="007C3BA0">
        <w:rPr>
          <w:rFonts w:ascii="Times New Roman" w:hAnsi="Times New Roman"/>
          <w:sz w:val="28"/>
          <w:szCs w:val="28"/>
        </w:rPr>
        <w:t xml:space="preserve"> Прием пакета документов (в случае обращения заявителя (представ</w:t>
      </w:r>
      <w:r w:rsidRPr="007C3BA0">
        <w:rPr>
          <w:rFonts w:ascii="Times New Roman" w:hAnsi="Times New Roman"/>
          <w:sz w:val="28"/>
          <w:szCs w:val="28"/>
        </w:rPr>
        <w:t>и</w:t>
      </w:r>
      <w:r w:rsidRPr="007C3BA0">
        <w:rPr>
          <w:rFonts w:ascii="Times New Roman" w:hAnsi="Times New Roman"/>
          <w:sz w:val="28"/>
          <w:szCs w:val="28"/>
        </w:rPr>
        <w:t>теля заявителя) в МФЦ):</w:t>
      </w:r>
    </w:p>
    <w:p w:rsidR="001F6205" w:rsidRDefault="001F6205" w:rsidP="009977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 отдела по организационным и общим вопросам в день при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ма документов из МФЦ принимает пакет документов.</w:t>
      </w:r>
    </w:p>
    <w:p w:rsidR="001F6205" w:rsidRPr="007C3BA0" w:rsidRDefault="001F6205" w:rsidP="00F61D9F">
      <w:pPr>
        <w:pStyle w:val="ConsPlusNormal0"/>
        <w:ind w:firstLine="708"/>
        <w:jc w:val="both"/>
        <w:rPr>
          <w:rFonts w:cs="Times New Roman"/>
          <w:sz w:val="28"/>
          <w:szCs w:val="28"/>
          <w:lang w:val="ru-RU"/>
        </w:rPr>
      </w:pPr>
      <w:r w:rsidRPr="007C3BA0">
        <w:rPr>
          <w:rFonts w:cs="Times New Roman"/>
          <w:sz w:val="28"/>
          <w:szCs w:val="28"/>
          <w:lang w:val="ru-RU"/>
        </w:rPr>
        <w:t>Данная административная процедура осуществляется специалистами о</w:t>
      </w:r>
      <w:r w:rsidRPr="007C3BA0">
        <w:rPr>
          <w:rFonts w:cs="Times New Roman"/>
          <w:sz w:val="28"/>
          <w:szCs w:val="28"/>
          <w:lang w:val="ru-RU"/>
        </w:rPr>
        <w:t>т</w:t>
      </w:r>
      <w:r w:rsidRPr="007C3BA0">
        <w:rPr>
          <w:rFonts w:cs="Times New Roman"/>
          <w:sz w:val="28"/>
          <w:szCs w:val="28"/>
          <w:lang w:val="ru-RU"/>
        </w:rPr>
        <w:t xml:space="preserve">дела по организационным </w:t>
      </w:r>
      <w:r>
        <w:rPr>
          <w:rFonts w:cs="Times New Roman"/>
          <w:sz w:val="28"/>
          <w:szCs w:val="28"/>
          <w:lang w:val="ru-RU"/>
        </w:rPr>
        <w:t xml:space="preserve">и общим </w:t>
      </w:r>
      <w:r w:rsidRPr="007C3BA0">
        <w:rPr>
          <w:rFonts w:cs="Times New Roman"/>
          <w:sz w:val="28"/>
          <w:szCs w:val="28"/>
          <w:lang w:val="ru-RU"/>
        </w:rPr>
        <w:t xml:space="preserve">вопросам и </w:t>
      </w:r>
      <w:r>
        <w:rPr>
          <w:rFonts w:cs="Times New Roman"/>
          <w:sz w:val="28"/>
          <w:szCs w:val="28"/>
          <w:lang w:val="ru-RU"/>
        </w:rPr>
        <w:t xml:space="preserve">специалистом </w:t>
      </w:r>
      <w:r w:rsidRPr="007C3BA0">
        <w:rPr>
          <w:rFonts w:cs="Times New Roman"/>
          <w:sz w:val="28"/>
          <w:szCs w:val="28"/>
          <w:lang w:val="ru-RU"/>
        </w:rPr>
        <w:t>отдела в день обращения заявителя. Общий максимальный срок выполнения администр</w:t>
      </w:r>
      <w:r w:rsidRPr="007C3BA0">
        <w:rPr>
          <w:rFonts w:cs="Times New Roman"/>
          <w:sz w:val="28"/>
          <w:szCs w:val="28"/>
          <w:lang w:val="ru-RU"/>
        </w:rPr>
        <w:t>а</w:t>
      </w:r>
      <w:r w:rsidRPr="007C3BA0">
        <w:rPr>
          <w:rFonts w:cs="Times New Roman"/>
          <w:sz w:val="28"/>
          <w:szCs w:val="28"/>
          <w:lang w:val="ru-RU"/>
        </w:rPr>
        <w:t>тивной процедуры - 15 минут.</w:t>
      </w:r>
    </w:p>
    <w:p w:rsidR="001F6205" w:rsidRDefault="001F6205" w:rsidP="00F61D9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Критерием принятия решения выполнения административной процед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ры является поступление заявления и документов, необходимых для предо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тавления муниципальной услуги в администрацию или МФЦ.</w:t>
      </w:r>
    </w:p>
    <w:p w:rsidR="001F6205" w:rsidRPr="007C3BA0" w:rsidRDefault="001F6205" w:rsidP="00FF29F8">
      <w:pPr>
        <w:pStyle w:val="ConsPlusNormal0"/>
        <w:ind w:firstLine="708"/>
        <w:jc w:val="both"/>
        <w:rPr>
          <w:rFonts w:cs="Times New Roman"/>
          <w:sz w:val="28"/>
          <w:szCs w:val="28"/>
          <w:lang w:val="ru-RU"/>
        </w:rPr>
      </w:pPr>
      <w:r w:rsidRPr="007C3BA0">
        <w:rPr>
          <w:rFonts w:cs="Times New Roman"/>
          <w:sz w:val="28"/>
          <w:szCs w:val="28"/>
          <w:lang w:val="ru-RU"/>
        </w:rPr>
        <w:t>Результатом административной процедуры является регистрация зая</w:t>
      </w:r>
      <w:r w:rsidRPr="007C3BA0">
        <w:rPr>
          <w:rFonts w:cs="Times New Roman"/>
          <w:sz w:val="28"/>
          <w:szCs w:val="28"/>
          <w:lang w:val="ru-RU"/>
        </w:rPr>
        <w:t>в</w:t>
      </w:r>
      <w:r w:rsidRPr="007C3BA0">
        <w:rPr>
          <w:rFonts w:cs="Times New Roman"/>
          <w:sz w:val="28"/>
          <w:szCs w:val="28"/>
          <w:lang w:val="ru-RU"/>
        </w:rPr>
        <w:t>ления и документов, необходимых для предоставления муниципальной усл</w:t>
      </w:r>
      <w:r w:rsidRPr="007C3BA0">
        <w:rPr>
          <w:rFonts w:cs="Times New Roman"/>
          <w:sz w:val="28"/>
          <w:szCs w:val="28"/>
          <w:lang w:val="ru-RU"/>
        </w:rPr>
        <w:t>у</w:t>
      </w:r>
      <w:r w:rsidRPr="007C3BA0">
        <w:rPr>
          <w:rFonts w:cs="Times New Roman"/>
          <w:sz w:val="28"/>
          <w:szCs w:val="28"/>
          <w:lang w:val="ru-RU"/>
        </w:rPr>
        <w:t>ги.</w:t>
      </w:r>
    </w:p>
    <w:p w:rsidR="006212D5" w:rsidRDefault="001F6205" w:rsidP="00FF29F8">
      <w:pPr>
        <w:pStyle w:val="ConsPlusNormal0"/>
        <w:ind w:firstLine="708"/>
        <w:jc w:val="both"/>
        <w:rPr>
          <w:rFonts w:cs="Times New Roman"/>
          <w:sz w:val="28"/>
          <w:szCs w:val="28"/>
          <w:lang w:val="ru-RU"/>
        </w:rPr>
      </w:pPr>
      <w:r w:rsidRPr="007C3BA0">
        <w:rPr>
          <w:rFonts w:cs="Times New Roman"/>
          <w:sz w:val="28"/>
          <w:szCs w:val="28"/>
          <w:lang w:val="ru-RU"/>
        </w:rPr>
        <w:t>Способом фиксации результата выполнения административной проц</w:t>
      </w:r>
      <w:r w:rsidRPr="007C3BA0">
        <w:rPr>
          <w:rFonts w:cs="Times New Roman"/>
          <w:sz w:val="28"/>
          <w:szCs w:val="28"/>
          <w:lang w:val="ru-RU"/>
        </w:rPr>
        <w:t>е</w:t>
      </w:r>
      <w:r w:rsidRPr="007C3BA0">
        <w:rPr>
          <w:rFonts w:cs="Times New Roman"/>
          <w:sz w:val="28"/>
          <w:szCs w:val="28"/>
          <w:lang w:val="ru-RU"/>
        </w:rPr>
        <w:t xml:space="preserve">дуры является </w:t>
      </w:r>
      <w:r w:rsidRPr="007C3BA0">
        <w:rPr>
          <w:bCs/>
          <w:sz w:val="28"/>
          <w:szCs w:val="28"/>
          <w:lang w:val="ru-RU"/>
        </w:rPr>
        <w:t xml:space="preserve">регистрация заявления и пакета документов специалистом </w:t>
      </w:r>
      <w:r w:rsidRPr="007C3BA0">
        <w:rPr>
          <w:rFonts w:cs="Times New Roman"/>
          <w:sz w:val="28"/>
          <w:szCs w:val="28"/>
          <w:lang w:val="ru-RU"/>
        </w:rPr>
        <w:t>о</w:t>
      </w:r>
      <w:r w:rsidRPr="007C3BA0">
        <w:rPr>
          <w:rFonts w:cs="Times New Roman"/>
          <w:sz w:val="28"/>
          <w:szCs w:val="28"/>
          <w:lang w:val="ru-RU"/>
        </w:rPr>
        <w:t>т</w:t>
      </w:r>
      <w:r w:rsidRPr="007C3BA0">
        <w:rPr>
          <w:rFonts w:cs="Times New Roman"/>
          <w:sz w:val="28"/>
          <w:szCs w:val="28"/>
          <w:lang w:val="ru-RU"/>
        </w:rPr>
        <w:t xml:space="preserve">дела по организационным </w:t>
      </w:r>
      <w:r>
        <w:rPr>
          <w:rFonts w:cs="Times New Roman"/>
          <w:sz w:val="28"/>
          <w:szCs w:val="28"/>
          <w:lang w:val="ru-RU"/>
        </w:rPr>
        <w:t xml:space="preserve">и общим </w:t>
      </w:r>
      <w:r w:rsidRPr="007C3BA0">
        <w:rPr>
          <w:rFonts w:cs="Times New Roman"/>
          <w:sz w:val="28"/>
          <w:szCs w:val="28"/>
          <w:lang w:val="ru-RU"/>
        </w:rPr>
        <w:t>вопросам, подготовк</w:t>
      </w:r>
      <w:r>
        <w:rPr>
          <w:rFonts w:cs="Times New Roman"/>
          <w:sz w:val="28"/>
          <w:szCs w:val="28"/>
          <w:lang w:val="ru-RU"/>
        </w:rPr>
        <w:t>у</w:t>
      </w:r>
      <w:r w:rsidRPr="007C3BA0">
        <w:rPr>
          <w:rFonts w:cs="Times New Roman"/>
          <w:sz w:val="28"/>
          <w:szCs w:val="28"/>
          <w:lang w:val="ru-RU"/>
        </w:rPr>
        <w:t xml:space="preserve"> и выдач</w:t>
      </w:r>
      <w:r>
        <w:rPr>
          <w:rFonts w:cs="Times New Roman"/>
          <w:sz w:val="28"/>
          <w:szCs w:val="28"/>
          <w:lang w:val="ru-RU"/>
        </w:rPr>
        <w:t>у</w:t>
      </w:r>
      <w:r w:rsidRPr="007C3BA0">
        <w:rPr>
          <w:rFonts w:cs="Times New Roman"/>
          <w:sz w:val="28"/>
          <w:szCs w:val="28"/>
          <w:lang w:val="ru-RU"/>
        </w:rPr>
        <w:t xml:space="preserve"> расписки о приёме документов специалистом отдела</w:t>
      </w:r>
      <w:r w:rsidRPr="007C3BA0">
        <w:rPr>
          <w:bCs/>
          <w:sz w:val="28"/>
          <w:szCs w:val="28"/>
          <w:lang w:val="ru-RU"/>
        </w:rPr>
        <w:t xml:space="preserve">, </w:t>
      </w:r>
      <w:r w:rsidRPr="007C3BA0">
        <w:rPr>
          <w:rFonts w:cs="Times New Roman"/>
          <w:sz w:val="28"/>
          <w:szCs w:val="28"/>
          <w:lang w:val="ru-RU"/>
        </w:rPr>
        <w:t xml:space="preserve">которая передаётся лично заявителю </w:t>
      </w:r>
      <w:r w:rsidRPr="007C3BA0">
        <w:rPr>
          <w:rFonts w:cs="Times New Roman"/>
          <w:sz w:val="28"/>
          <w:szCs w:val="28"/>
          <w:lang w:val="ru-RU"/>
        </w:rPr>
        <w:lastRenderedPageBreak/>
        <w:t>или направляется в электронном виде, в случае если документы направлены в электронной форме.</w:t>
      </w:r>
      <w:r w:rsidR="00EE6F25">
        <w:rPr>
          <w:rFonts w:cs="Times New Roman"/>
          <w:sz w:val="28"/>
          <w:szCs w:val="28"/>
          <w:lang w:val="ru-RU"/>
        </w:rPr>
        <w:t>».</w:t>
      </w:r>
    </w:p>
    <w:p w:rsidR="00000AC2" w:rsidRDefault="00000AC2" w:rsidP="00FF29F8">
      <w:pPr>
        <w:pStyle w:val="ConsPlusNormal0"/>
        <w:ind w:firstLine="708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3) подпункт 3.2.3. изложить в следующей редакции:</w:t>
      </w:r>
    </w:p>
    <w:p w:rsidR="00000AC2" w:rsidRDefault="00000AC2" w:rsidP="004F6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«3.2.3. Формирование и направление межведомственных запросов.</w:t>
      </w:r>
    </w:p>
    <w:p w:rsidR="00000AC2" w:rsidRPr="00B256EC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</w:t>
      </w:r>
      <w:r w:rsidRPr="00B256EC">
        <w:rPr>
          <w:rFonts w:ascii="Times New Roman" w:hAnsi="Times New Roman"/>
          <w:sz w:val="28"/>
          <w:szCs w:val="28"/>
        </w:rPr>
        <w:t>п</w:t>
      </w:r>
      <w:r w:rsidRPr="00B256EC">
        <w:rPr>
          <w:rFonts w:ascii="Times New Roman" w:hAnsi="Times New Roman"/>
          <w:sz w:val="28"/>
          <w:szCs w:val="28"/>
        </w:rPr>
        <w:t>ление должностному лицу отдела либо МФЦ, ответственному за предоставл</w:t>
      </w:r>
      <w:r w:rsidRPr="00B256EC">
        <w:rPr>
          <w:rFonts w:ascii="Times New Roman" w:hAnsi="Times New Roman"/>
          <w:sz w:val="28"/>
          <w:szCs w:val="28"/>
        </w:rPr>
        <w:t>е</w:t>
      </w:r>
      <w:r w:rsidRPr="00B256EC">
        <w:rPr>
          <w:rFonts w:ascii="Times New Roman" w:hAnsi="Times New Roman"/>
          <w:sz w:val="28"/>
          <w:szCs w:val="28"/>
        </w:rPr>
        <w:t>ние муниципальной услуги, зарегистрированного заявления и документов, предусмотренных подпунктом 2</w:t>
      </w:r>
      <w:r>
        <w:rPr>
          <w:rFonts w:ascii="Times New Roman" w:hAnsi="Times New Roman"/>
          <w:sz w:val="28"/>
          <w:szCs w:val="28"/>
        </w:rPr>
        <w:t>.6</w:t>
      </w:r>
      <w:r w:rsidRPr="00B256EC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Pr="00B256EC">
        <w:rPr>
          <w:rFonts w:ascii="Times New Roman" w:hAnsi="Times New Roman"/>
          <w:sz w:val="28"/>
          <w:szCs w:val="28"/>
        </w:rPr>
        <w:t xml:space="preserve"> пункта 2</w:t>
      </w:r>
      <w:r>
        <w:rPr>
          <w:rFonts w:ascii="Times New Roman" w:hAnsi="Times New Roman"/>
          <w:sz w:val="28"/>
          <w:szCs w:val="28"/>
        </w:rPr>
        <w:t>.6</w:t>
      </w:r>
      <w:r w:rsidRPr="00B256EC">
        <w:rPr>
          <w:rFonts w:ascii="Times New Roman" w:hAnsi="Times New Roman"/>
          <w:sz w:val="28"/>
          <w:szCs w:val="28"/>
        </w:rPr>
        <w:t xml:space="preserve"> настоящего административн</w:t>
      </w:r>
      <w:r w:rsidRPr="00B256EC">
        <w:rPr>
          <w:rFonts w:ascii="Times New Roman" w:hAnsi="Times New Roman"/>
          <w:sz w:val="28"/>
          <w:szCs w:val="28"/>
        </w:rPr>
        <w:t>о</w:t>
      </w:r>
      <w:r w:rsidRPr="00B256EC">
        <w:rPr>
          <w:rFonts w:ascii="Times New Roman" w:hAnsi="Times New Roman"/>
          <w:sz w:val="28"/>
          <w:szCs w:val="28"/>
        </w:rPr>
        <w:t>го регламента, и непредставление заявителем по собственной инициативе д</w:t>
      </w:r>
      <w:r w:rsidRPr="00B256EC">
        <w:rPr>
          <w:rFonts w:ascii="Times New Roman" w:hAnsi="Times New Roman"/>
          <w:sz w:val="28"/>
          <w:szCs w:val="28"/>
        </w:rPr>
        <w:t>о</w:t>
      </w:r>
      <w:r w:rsidRPr="00B256EC">
        <w:rPr>
          <w:rFonts w:ascii="Times New Roman" w:hAnsi="Times New Roman"/>
          <w:sz w:val="28"/>
          <w:szCs w:val="28"/>
        </w:rPr>
        <w:t xml:space="preserve">кументов, предусмотренных подпунктом </w:t>
      </w:r>
      <w:r>
        <w:rPr>
          <w:rFonts w:ascii="Times New Roman" w:hAnsi="Times New Roman"/>
          <w:sz w:val="28"/>
          <w:szCs w:val="28"/>
        </w:rPr>
        <w:t>2.7.1.</w:t>
      </w:r>
      <w:r w:rsidRPr="00B256EC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2.7</w:t>
      </w:r>
      <w:r w:rsidRPr="00B256EC">
        <w:rPr>
          <w:rFonts w:ascii="Times New Roman" w:hAnsi="Times New Roman"/>
          <w:sz w:val="28"/>
          <w:szCs w:val="28"/>
        </w:rPr>
        <w:t xml:space="preserve"> настоящего админ</w:t>
      </w:r>
      <w:r w:rsidRPr="00B256EC">
        <w:rPr>
          <w:rFonts w:ascii="Times New Roman" w:hAnsi="Times New Roman"/>
          <w:sz w:val="28"/>
          <w:szCs w:val="28"/>
        </w:rPr>
        <w:t>и</w:t>
      </w:r>
      <w:r w:rsidRPr="00B256EC">
        <w:rPr>
          <w:rFonts w:ascii="Times New Roman" w:hAnsi="Times New Roman"/>
          <w:sz w:val="28"/>
          <w:szCs w:val="28"/>
        </w:rPr>
        <w:t>стративного регламента.</w:t>
      </w:r>
    </w:p>
    <w:p w:rsidR="00000AC2" w:rsidRPr="00B256EC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>Содержание административной процедуры включает в себя формиров</w:t>
      </w:r>
      <w:r w:rsidRPr="00B256EC">
        <w:rPr>
          <w:rFonts w:ascii="Times New Roman" w:hAnsi="Times New Roman"/>
          <w:sz w:val="28"/>
          <w:szCs w:val="28"/>
        </w:rPr>
        <w:t>а</w:t>
      </w:r>
      <w:r w:rsidRPr="00B256EC">
        <w:rPr>
          <w:rFonts w:ascii="Times New Roman" w:hAnsi="Times New Roman"/>
          <w:sz w:val="28"/>
          <w:szCs w:val="28"/>
        </w:rPr>
        <w:t>ние и направление в рамках межведомственного информационного взаим</w:t>
      </w:r>
      <w:r w:rsidRPr="00B256EC">
        <w:rPr>
          <w:rFonts w:ascii="Times New Roman" w:hAnsi="Times New Roman"/>
          <w:sz w:val="28"/>
          <w:szCs w:val="28"/>
        </w:rPr>
        <w:t>о</w:t>
      </w:r>
      <w:r w:rsidRPr="00B256EC">
        <w:rPr>
          <w:rFonts w:ascii="Times New Roman" w:hAnsi="Times New Roman"/>
          <w:sz w:val="28"/>
          <w:szCs w:val="28"/>
        </w:rPr>
        <w:t>действия межведомственных запросов о предоставлении документов (свед</w:t>
      </w:r>
      <w:r w:rsidRPr="00B256EC">
        <w:rPr>
          <w:rFonts w:ascii="Times New Roman" w:hAnsi="Times New Roman"/>
          <w:sz w:val="28"/>
          <w:szCs w:val="28"/>
        </w:rPr>
        <w:t>е</w:t>
      </w:r>
      <w:r w:rsidRPr="00B256EC">
        <w:rPr>
          <w:rFonts w:ascii="Times New Roman" w:hAnsi="Times New Roman"/>
          <w:sz w:val="28"/>
          <w:szCs w:val="28"/>
        </w:rPr>
        <w:t>ний), контроль за своевременным поступлением ответа на направленный з</w:t>
      </w:r>
      <w:r w:rsidRPr="00B256EC">
        <w:rPr>
          <w:rFonts w:ascii="Times New Roman" w:hAnsi="Times New Roman"/>
          <w:sz w:val="28"/>
          <w:szCs w:val="28"/>
        </w:rPr>
        <w:t>а</w:t>
      </w:r>
      <w:r w:rsidRPr="00B256EC">
        <w:rPr>
          <w:rFonts w:ascii="Times New Roman" w:hAnsi="Times New Roman"/>
          <w:sz w:val="28"/>
          <w:szCs w:val="28"/>
        </w:rPr>
        <w:t>прос, получение ответа и приобщение его к пакету документов для предоста</w:t>
      </w:r>
      <w:r w:rsidRPr="00B256EC">
        <w:rPr>
          <w:rFonts w:ascii="Times New Roman" w:hAnsi="Times New Roman"/>
          <w:sz w:val="28"/>
          <w:szCs w:val="28"/>
        </w:rPr>
        <w:t>в</w:t>
      </w:r>
      <w:r w:rsidRPr="00B256EC">
        <w:rPr>
          <w:rFonts w:ascii="Times New Roman" w:hAnsi="Times New Roman"/>
          <w:sz w:val="28"/>
          <w:szCs w:val="28"/>
        </w:rPr>
        <w:t>ления муниципальной услуги.</w:t>
      </w:r>
    </w:p>
    <w:p w:rsidR="00000AC2" w:rsidRPr="00B256EC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>Специалист отдела, предоставляющего муниципальную услугу, форм</w:t>
      </w:r>
      <w:r w:rsidRPr="00B256EC">
        <w:rPr>
          <w:rFonts w:ascii="Times New Roman" w:hAnsi="Times New Roman"/>
          <w:sz w:val="28"/>
          <w:szCs w:val="28"/>
        </w:rPr>
        <w:t>и</w:t>
      </w:r>
      <w:r w:rsidRPr="00B256EC">
        <w:rPr>
          <w:rFonts w:ascii="Times New Roman" w:hAnsi="Times New Roman"/>
          <w:sz w:val="28"/>
          <w:szCs w:val="28"/>
        </w:rPr>
        <w:t>рует и направляет в органы и организации, участвующие в предоставлении муниципальной услуги, межведомственные запросы о представлении док</w:t>
      </w:r>
      <w:r w:rsidRPr="00B256EC">
        <w:rPr>
          <w:rFonts w:ascii="Times New Roman" w:hAnsi="Times New Roman"/>
          <w:sz w:val="28"/>
          <w:szCs w:val="28"/>
        </w:rPr>
        <w:t>у</w:t>
      </w:r>
      <w:r w:rsidRPr="00B256EC">
        <w:rPr>
          <w:rFonts w:ascii="Times New Roman" w:hAnsi="Times New Roman"/>
          <w:sz w:val="28"/>
          <w:szCs w:val="28"/>
        </w:rPr>
        <w:t xml:space="preserve">ментов (сведений), указанных в подпункте </w:t>
      </w:r>
      <w:r>
        <w:rPr>
          <w:rFonts w:ascii="Times New Roman" w:hAnsi="Times New Roman"/>
          <w:sz w:val="28"/>
          <w:szCs w:val="28"/>
        </w:rPr>
        <w:t>2.7</w:t>
      </w:r>
      <w:r w:rsidRPr="00B256EC">
        <w:rPr>
          <w:rFonts w:ascii="Times New Roman" w:hAnsi="Times New Roman"/>
          <w:sz w:val="28"/>
          <w:szCs w:val="28"/>
        </w:rPr>
        <w:t xml:space="preserve">.1 пункта </w:t>
      </w:r>
      <w:r>
        <w:rPr>
          <w:rFonts w:ascii="Times New Roman" w:hAnsi="Times New Roman"/>
          <w:sz w:val="28"/>
          <w:szCs w:val="28"/>
        </w:rPr>
        <w:t>2.7</w:t>
      </w:r>
      <w:r w:rsidRPr="00B256EC">
        <w:rPr>
          <w:rFonts w:ascii="Times New Roman" w:hAnsi="Times New Roman"/>
          <w:sz w:val="28"/>
          <w:szCs w:val="28"/>
        </w:rPr>
        <w:t xml:space="preserve"> настоящего адм</w:t>
      </w:r>
      <w:r w:rsidRPr="00B256EC">
        <w:rPr>
          <w:rFonts w:ascii="Times New Roman" w:hAnsi="Times New Roman"/>
          <w:sz w:val="28"/>
          <w:szCs w:val="28"/>
        </w:rPr>
        <w:t>и</w:t>
      </w:r>
      <w:r w:rsidRPr="00B256EC">
        <w:rPr>
          <w:rFonts w:ascii="Times New Roman" w:hAnsi="Times New Roman"/>
          <w:sz w:val="28"/>
          <w:szCs w:val="28"/>
        </w:rPr>
        <w:t>нистративного регламента в случае, если они не были представлены заявит</w:t>
      </w:r>
      <w:r w:rsidRPr="00B256EC">
        <w:rPr>
          <w:rFonts w:ascii="Times New Roman" w:hAnsi="Times New Roman"/>
          <w:sz w:val="28"/>
          <w:szCs w:val="28"/>
        </w:rPr>
        <w:t>е</w:t>
      </w:r>
      <w:r w:rsidRPr="00B256EC">
        <w:rPr>
          <w:rFonts w:ascii="Times New Roman" w:hAnsi="Times New Roman"/>
          <w:sz w:val="28"/>
          <w:szCs w:val="28"/>
        </w:rPr>
        <w:t>лем самостоятельно.</w:t>
      </w:r>
    </w:p>
    <w:p w:rsidR="00000AC2" w:rsidRPr="00B256EC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>В случае представления заявителем документов, предусмотренных по</w:t>
      </w:r>
      <w:r w:rsidRPr="00B256EC">
        <w:rPr>
          <w:rFonts w:ascii="Times New Roman" w:hAnsi="Times New Roman"/>
          <w:sz w:val="28"/>
          <w:szCs w:val="28"/>
        </w:rPr>
        <w:t>д</w:t>
      </w:r>
      <w:r w:rsidRPr="00B256EC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2.7.1</w:t>
      </w:r>
      <w:r w:rsidRPr="00B256EC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2.7</w:t>
      </w:r>
      <w:r w:rsidRPr="00B256E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 по собс</w:t>
      </w:r>
      <w:r w:rsidRPr="00B256EC">
        <w:rPr>
          <w:rFonts w:ascii="Times New Roman" w:hAnsi="Times New Roman"/>
          <w:sz w:val="28"/>
          <w:szCs w:val="28"/>
        </w:rPr>
        <w:t>т</w:t>
      </w:r>
      <w:r w:rsidRPr="00B256EC">
        <w:rPr>
          <w:rFonts w:ascii="Times New Roman" w:hAnsi="Times New Roman"/>
          <w:sz w:val="28"/>
          <w:szCs w:val="28"/>
        </w:rPr>
        <w:t>венной инициативе, запросы по межведомственному информационному вза</w:t>
      </w:r>
      <w:r w:rsidRPr="00B256EC">
        <w:rPr>
          <w:rFonts w:ascii="Times New Roman" w:hAnsi="Times New Roman"/>
          <w:sz w:val="28"/>
          <w:szCs w:val="28"/>
        </w:rPr>
        <w:t>и</w:t>
      </w:r>
      <w:r w:rsidRPr="00B256EC">
        <w:rPr>
          <w:rFonts w:ascii="Times New Roman" w:hAnsi="Times New Roman"/>
          <w:sz w:val="28"/>
          <w:szCs w:val="28"/>
        </w:rPr>
        <w:t>модействию не направляются.</w:t>
      </w:r>
    </w:p>
    <w:p w:rsidR="00000AC2" w:rsidRPr="00B256EC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>Направление запроса осуществляется по каналам единой системы ме</w:t>
      </w:r>
      <w:r w:rsidRPr="00B256EC">
        <w:rPr>
          <w:rFonts w:ascii="Times New Roman" w:hAnsi="Times New Roman"/>
          <w:sz w:val="28"/>
          <w:szCs w:val="28"/>
        </w:rPr>
        <w:t>ж</w:t>
      </w:r>
      <w:r w:rsidRPr="00B256EC">
        <w:rPr>
          <w:rFonts w:ascii="Times New Roman" w:hAnsi="Times New Roman"/>
          <w:sz w:val="28"/>
          <w:szCs w:val="28"/>
        </w:rPr>
        <w:t>ведомственного электронного взаимодействия.</w:t>
      </w:r>
    </w:p>
    <w:p w:rsidR="00000AC2" w:rsidRPr="00B256EC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 xml:space="preserve">Максимальный срок выполнения данной административной процедуры составляет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B256EC">
        <w:rPr>
          <w:rFonts w:ascii="Times New Roman" w:hAnsi="Times New Roman"/>
          <w:sz w:val="28"/>
          <w:szCs w:val="28"/>
        </w:rPr>
        <w:t>рабочих дн</w:t>
      </w:r>
      <w:r>
        <w:rPr>
          <w:rFonts w:ascii="Times New Roman" w:hAnsi="Times New Roman"/>
          <w:sz w:val="28"/>
          <w:szCs w:val="28"/>
        </w:rPr>
        <w:t>я</w:t>
      </w:r>
      <w:r w:rsidRPr="00B256EC">
        <w:rPr>
          <w:rFonts w:ascii="Times New Roman" w:hAnsi="Times New Roman"/>
          <w:sz w:val="28"/>
          <w:szCs w:val="28"/>
        </w:rPr>
        <w:t>.</w:t>
      </w:r>
    </w:p>
    <w:p w:rsidR="00000AC2" w:rsidRPr="00B256EC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>Должностным лицом, ответственным за выполнение данной админис</w:t>
      </w:r>
      <w:r w:rsidRPr="00B256EC">
        <w:rPr>
          <w:rFonts w:ascii="Times New Roman" w:hAnsi="Times New Roman"/>
          <w:sz w:val="28"/>
          <w:szCs w:val="28"/>
        </w:rPr>
        <w:t>т</w:t>
      </w:r>
      <w:r w:rsidRPr="00B256EC">
        <w:rPr>
          <w:rFonts w:ascii="Times New Roman" w:hAnsi="Times New Roman"/>
          <w:sz w:val="28"/>
          <w:szCs w:val="28"/>
        </w:rPr>
        <w:t>ративной процедуры, является специалист отдела.</w:t>
      </w:r>
    </w:p>
    <w:p w:rsidR="00000AC2" w:rsidRPr="00B256EC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>Критерием принятия решения о направлении запроса в порядке межв</w:t>
      </w:r>
      <w:r w:rsidRPr="00B256EC">
        <w:rPr>
          <w:rFonts w:ascii="Times New Roman" w:hAnsi="Times New Roman"/>
          <w:sz w:val="28"/>
          <w:szCs w:val="28"/>
        </w:rPr>
        <w:t>е</w:t>
      </w:r>
      <w:r w:rsidRPr="00B256EC">
        <w:rPr>
          <w:rFonts w:ascii="Times New Roman" w:hAnsi="Times New Roman"/>
          <w:sz w:val="28"/>
          <w:szCs w:val="28"/>
        </w:rPr>
        <w:t xml:space="preserve">домственного информационного взаимодействия является непредставление заявителем по собственной инициативе документов, указанных в </w:t>
      </w:r>
      <w:r>
        <w:rPr>
          <w:rFonts w:ascii="Times New Roman" w:hAnsi="Times New Roman"/>
          <w:sz w:val="28"/>
          <w:szCs w:val="28"/>
        </w:rPr>
        <w:t>под</w:t>
      </w:r>
      <w:r w:rsidRPr="00B256EC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2.7.1</w:t>
      </w:r>
      <w:r w:rsidRPr="00B256EC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2.7</w:t>
      </w:r>
      <w:r w:rsidRPr="00B256E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000AC2" w:rsidRPr="00B256EC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пол</w:t>
      </w:r>
      <w:r w:rsidRPr="00B256EC">
        <w:rPr>
          <w:rFonts w:ascii="Times New Roman" w:hAnsi="Times New Roman"/>
          <w:sz w:val="28"/>
          <w:szCs w:val="28"/>
        </w:rPr>
        <w:t>у</w:t>
      </w:r>
      <w:r w:rsidRPr="00B256EC">
        <w:rPr>
          <w:rFonts w:ascii="Times New Roman" w:hAnsi="Times New Roman"/>
          <w:sz w:val="28"/>
          <w:szCs w:val="28"/>
        </w:rPr>
        <w:t>чение в порядке межведомственного информационного взаимодействия ответа на межведомственный информационный запрос.</w:t>
      </w:r>
    </w:p>
    <w:p w:rsidR="00000AC2" w:rsidRDefault="00000AC2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B256EC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</w:t>
      </w:r>
      <w:r w:rsidRPr="00B256EC">
        <w:rPr>
          <w:rFonts w:ascii="Times New Roman" w:hAnsi="Times New Roman"/>
          <w:sz w:val="28"/>
          <w:szCs w:val="28"/>
        </w:rPr>
        <w:t>е</w:t>
      </w:r>
      <w:r w:rsidRPr="00B256EC">
        <w:rPr>
          <w:rFonts w:ascii="Times New Roman" w:hAnsi="Times New Roman"/>
          <w:sz w:val="28"/>
          <w:szCs w:val="28"/>
        </w:rPr>
        <w:t>дуры является регистрация ответа, полученного в порядке межведомственного информационного взаимодействия в журнале регистрации входящих запросов, его приобщение к документам для предоставления муниципальной услуги, п</w:t>
      </w:r>
      <w:r w:rsidRPr="00B256EC">
        <w:rPr>
          <w:rFonts w:ascii="Times New Roman" w:hAnsi="Times New Roman"/>
          <w:sz w:val="28"/>
          <w:szCs w:val="28"/>
        </w:rPr>
        <w:t>е</w:t>
      </w:r>
      <w:r w:rsidRPr="00B256EC">
        <w:rPr>
          <w:rFonts w:ascii="Times New Roman" w:hAnsi="Times New Roman"/>
          <w:sz w:val="28"/>
          <w:szCs w:val="28"/>
        </w:rPr>
        <w:lastRenderedPageBreak/>
        <w:t>редача документов должностному лицу отдела, ответственному за предоста</w:t>
      </w:r>
      <w:r w:rsidRPr="00B256EC">
        <w:rPr>
          <w:rFonts w:ascii="Times New Roman" w:hAnsi="Times New Roman"/>
          <w:sz w:val="28"/>
          <w:szCs w:val="28"/>
        </w:rPr>
        <w:t>в</w:t>
      </w:r>
      <w:r w:rsidRPr="00B256EC">
        <w:rPr>
          <w:rFonts w:ascii="Times New Roman" w:hAnsi="Times New Roman"/>
          <w:sz w:val="28"/>
          <w:szCs w:val="28"/>
        </w:rPr>
        <w:t>ление муниципальной услуги.</w:t>
      </w:r>
      <w:r>
        <w:rPr>
          <w:rFonts w:ascii="Times New Roman" w:hAnsi="Times New Roman"/>
          <w:sz w:val="28"/>
          <w:szCs w:val="28"/>
        </w:rPr>
        <w:t>».</w:t>
      </w:r>
    </w:p>
    <w:p w:rsidR="00EC35A1" w:rsidRDefault="00EC35A1" w:rsidP="00FF29F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Абзацы третий - пятый пункта 3.</w:t>
      </w:r>
      <w:r w:rsidR="0019661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C35A1" w:rsidRPr="00B81FAB" w:rsidRDefault="00EC35A1" w:rsidP="00FF29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81FAB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услуги, в том числе посредством комплексного запроса, в МФЦ, о ходе в</w:t>
      </w:r>
      <w:r w:rsidRPr="00B81FAB">
        <w:rPr>
          <w:rFonts w:ascii="Times New Roman" w:hAnsi="Times New Roman" w:cs="Times New Roman"/>
          <w:sz w:val="28"/>
          <w:szCs w:val="28"/>
        </w:rPr>
        <w:t>ы</w:t>
      </w:r>
      <w:r w:rsidRPr="00B81FAB">
        <w:rPr>
          <w:rFonts w:ascii="Times New Roman" w:hAnsi="Times New Roman" w:cs="Times New Roman"/>
          <w:sz w:val="28"/>
          <w:szCs w:val="28"/>
        </w:rPr>
        <w:t>полнения запросов о предоставлении муниципальной услуги, комплексных запросов, а также по иным вопросам, связанным с предоставлением муниц</w:t>
      </w:r>
      <w:r w:rsidRPr="00B81FAB">
        <w:rPr>
          <w:rFonts w:ascii="Times New Roman" w:hAnsi="Times New Roman" w:cs="Times New Roman"/>
          <w:sz w:val="28"/>
          <w:szCs w:val="28"/>
        </w:rPr>
        <w:t>и</w:t>
      </w:r>
      <w:r w:rsidRPr="00B81FAB">
        <w:rPr>
          <w:rFonts w:ascii="Times New Roman" w:hAnsi="Times New Roman" w:cs="Times New Roman"/>
          <w:sz w:val="28"/>
          <w:szCs w:val="28"/>
        </w:rPr>
        <w:t>пальной услуги, а также консультирование заявителей о порядке предоставл</w:t>
      </w:r>
      <w:r w:rsidRPr="00B81FAB">
        <w:rPr>
          <w:rFonts w:ascii="Times New Roman" w:hAnsi="Times New Roman" w:cs="Times New Roman"/>
          <w:sz w:val="28"/>
          <w:szCs w:val="28"/>
        </w:rPr>
        <w:t>е</w:t>
      </w:r>
      <w:r w:rsidRPr="00B81FAB">
        <w:rPr>
          <w:rFonts w:ascii="Times New Roman" w:hAnsi="Times New Roman" w:cs="Times New Roman"/>
          <w:sz w:val="28"/>
          <w:szCs w:val="28"/>
        </w:rPr>
        <w:t>ния муниципальной услуги в МФЦ и через порталы государственных и мун</w:t>
      </w:r>
      <w:r w:rsidRPr="00B81FAB">
        <w:rPr>
          <w:rFonts w:ascii="Times New Roman" w:hAnsi="Times New Roman" w:cs="Times New Roman"/>
          <w:sz w:val="28"/>
          <w:szCs w:val="28"/>
        </w:rPr>
        <w:t>и</w:t>
      </w:r>
      <w:r w:rsidRPr="00B81FAB">
        <w:rPr>
          <w:rFonts w:ascii="Times New Roman" w:hAnsi="Times New Roman" w:cs="Times New Roman"/>
          <w:sz w:val="28"/>
          <w:szCs w:val="28"/>
        </w:rPr>
        <w:t>ципальных услуг, в том числе путем оборудования в МФЦ рабочих мест, предназначенных для обеспечения доступа к сети «Интернет» (осуществляе</w:t>
      </w:r>
      <w:r w:rsidRPr="00B81FAB">
        <w:rPr>
          <w:rFonts w:ascii="Times New Roman" w:hAnsi="Times New Roman" w:cs="Times New Roman"/>
          <w:sz w:val="28"/>
          <w:szCs w:val="28"/>
        </w:rPr>
        <w:t>т</w:t>
      </w:r>
      <w:r w:rsidRPr="00B81FAB">
        <w:rPr>
          <w:rFonts w:ascii="Times New Roman" w:hAnsi="Times New Roman" w:cs="Times New Roman"/>
          <w:sz w:val="28"/>
          <w:szCs w:val="28"/>
        </w:rPr>
        <w:t xml:space="preserve">ся в соответствии с </w:t>
      </w:r>
      <w:hyperlink r:id="rId9" w:history="1">
        <w:r w:rsidRPr="00B81FAB">
          <w:rPr>
            <w:rFonts w:ascii="Times New Roman" w:hAnsi="Times New Roman" w:cs="Times New Roman"/>
            <w:sz w:val="28"/>
            <w:szCs w:val="28"/>
          </w:rPr>
          <w:t>подпунктом 3.2.1</w:t>
        </w:r>
      </w:hyperlink>
      <w:r w:rsidR="00196610">
        <w:rPr>
          <w:rFonts w:ascii="Times New Roman" w:hAnsi="Times New Roman" w:cs="Times New Roman"/>
          <w:sz w:val="28"/>
          <w:szCs w:val="28"/>
        </w:rPr>
        <w:t xml:space="preserve"> пункта 3.2 настоящего а</w:t>
      </w:r>
      <w:r w:rsidRPr="00B81FAB">
        <w:rPr>
          <w:rFonts w:ascii="Times New Roman" w:hAnsi="Times New Roman" w:cs="Times New Roman"/>
          <w:sz w:val="28"/>
          <w:szCs w:val="28"/>
        </w:rPr>
        <w:t>дминистрати</w:t>
      </w:r>
      <w:r w:rsidRPr="00B81FAB">
        <w:rPr>
          <w:rFonts w:ascii="Times New Roman" w:hAnsi="Times New Roman" w:cs="Times New Roman"/>
          <w:sz w:val="28"/>
          <w:szCs w:val="28"/>
        </w:rPr>
        <w:t>в</w:t>
      </w:r>
      <w:r w:rsidRPr="00B81FAB">
        <w:rPr>
          <w:rFonts w:ascii="Times New Roman" w:hAnsi="Times New Roman" w:cs="Times New Roman"/>
          <w:sz w:val="28"/>
          <w:szCs w:val="28"/>
        </w:rPr>
        <w:t>ного регламента);</w:t>
      </w:r>
    </w:p>
    <w:p w:rsidR="00EC35A1" w:rsidRPr="00B81FAB" w:rsidRDefault="00EC35A1" w:rsidP="00D93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FAB">
        <w:rPr>
          <w:rFonts w:ascii="Times New Roman" w:hAnsi="Times New Roman" w:cs="Times New Roman"/>
          <w:sz w:val="28"/>
          <w:szCs w:val="28"/>
        </w:rPr>
        <w:t>прием и заполнение запросов заявителей о предоставлении муниципал</w:t>
      </w:r>
      <w:r w:rsidRPr="00B81FAB">
        <w:rPr>
          <w:rFonts w:ascii="Times New Roman" w:hAnsi="Times New Roman" w:cs="Times New Roman"/>
          <w:sz w:val="28"/>
          <w:szCs w:val="28"/>
        </w:rPr>
        <w:t>ь</w:t>
      </w:r>
      <w:r w:rsidRPr="00B81FAB">
        <w:rPr>
          <w:rFonts w:ascii="Times New Roman" w:hAnsi="Times New Roman" w:cs="Times New Roman"/>
          <w:sz w:val="28"/>
          <w:szCs w:val="28"/>
        </w:rPr>
        <w:t xml:space="preserve">ной услуги, в том числе посредством АИС МФЦ, а также прием комплексных запросов (осуществляется в соответствии с </w:t>
      </w:r>
      <w:hyperlink r:id="rId10" w:history="1">
        <w:r w:rsidRPr="00B81FAB">
          <w:rPr>
            <w:rFonts w:ascii="Times New Roman" w:hAnsi="Times New Roman" w:cs="Times New Roman"/>
            <w:sz w:val="28"/>
            <w:szCs w:val="28"/>
          </w:rPr>
          <w:t>подпунктом 3.2.2</w:t>
        </w:r>
      </w:hyperlink>
      <w:r w:rsidR="00196610" w:rsidRPr="00196610">
        <w:rPr>
          <w:rFonts w:ascii="Times New Roman" w:hAnsi="Times New Roman" w:cs="Times New Roman"/>
          <w:sz w:val="28"/>
          <w:szCs w:val="28"/>
        </w:rPr>
        <w:t xml:space="preserve"> </w:t>
      </w:r>
      <w:r w:rsidR="00196610">
        <w:rPr>
          <w:rFonts w:ascii="Times New Roman" w:hAnsi="Times New Roman" w:cs="Times New Roman"/>
          <w:sz w:val="28"/>
          <w:szCs w:val="28"/>
        </w:rPr>
        <w:t>пункта 3.2 н</w:t>
      </w:r>
      <w:r w:rsidR="00196610">
        <w:rPr>
          <w:rFonts w:ascii="Times New Roman" w:hAnsi="Times New Roman" w:cs="Times New Roman"/>
          <w:sz w:val="28"/>
          <w:szCs w:val="28"/>
        </w:rPr>
        <w:t>а</w:t>
      </w:r>
      <w:r w:rsidR="00196610">
        <w:rPr>
          <w:rFonts w:ascii="Times New Roman" w:hAnsi="Times New Roman" w:cs="Times New Roman"/>
          <w:sz w:val="28"/>
          <w:szCs w:val="28"/>
        </w:rPr>
        <w:t>стоящего а</w:t>
      </w:r>
      <w:r w:rsidRPr="00B81FAB">
        <w:rPr>
          <w:rFonts w:ascii="Times New Roman" w:hAnsi="Times New Roman" w:cs="Times New Roman"/>
          <w:sz w:val="28"/>
          <w:szCs w:val="28"/>
        </w:rPr>
        <w:t>дминистративного регламента);</w:t>
      </w:r>
    </w:p>
    <w:p w:rsidR="00EC35A1" w:rsidRDefault="00EC35A1" w:rsidP="00FF29F8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81FAB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</w:t>
      </w:r>
      <w:r w:rsidRPr="00B81FAB">
        <w:rPr>
          <w:rFonts w:ascii="Times New Roman" w:hAnsi="Times New Roman" w:cs="Times New Roman"/>
          <w:sz w:val="28"/>
          <w:szCs w:val="28"/>
        </w:rPr>
        <w:t>о</w:t>
      </w:r>
      <w:r w:rsidRPr="00B81FAB">
        <w:rPr>
          <w:rFonts w:ascii="Times New Roman" w:hAnsi="Times New Roman" w:cs="Times New Roman"/>
          <w:sz w:val="28"/>
          <w:szCs w:val="28"/>
        </w:rPr>
        <w:t>держание электронных документов, по результатам предоставления отделом аппарата, структурным подразделением, предоставляющим муниципальную услугу, а также выдача документов, включая составление на бумажном нос</w:t>
      </w:r>
      <w:r w:rsidRPr="00B81FAB">
        <w:rPr>
          <w:rFonts w:ascii="Times New Roman" w:hAnsi="Times New Roman" w:cs="Times New Roman"/>
          <w:sz w:val="28"/>
          <w:szCs w:val="28"/>
        </w:rPr>
        <w:t>и</w:t>
      </w:r>
      <w:r w:rsidRPr="00B81FAB">
        <w:rPr>
          <w:rFonts w:ascii="Times New Roman" w:hAnsi="Times New Roman" w:cs="Times New Roman"/>
          <w:sz w:val="28"/>
          <w:szCs w:val="28"/>
        </w:rPr>
        <w:t>теле и заверение выписок из информационных систем отдела аппарата, стру</w:t>
      </w:r>
      <w:r w:rsidRPr="00B81FAB">
        <w:rPr>
          <w:rFonts w:ascii="Times New Roman" w:hAnsi="Times New Roman" w:cs="Times New Roman"/>
          <w:sz w:val="28"/>
          <w:szCs w:val="28"/>
        </w:rPr>
        <w:t>к</w:t>
      </w:r>
      <w:r w:rsidRPr="00B81FAB">
        <w:rPr>
          <w:rFonts w:ascii="Times New Roman" w:hAnsi="Times New Roman" w:cs="Times New Roman"/>
          <w:sz w:val="28"/>
          <w:szCs w:val="28"/>
        </w:rPr>
        <w:t xml:space="preserve">турного подразделения и иных организаций, участвующих в предоставлении муниципальной услуги (осуществляется в соответствии с </w:t>
      </w:r>
      <w:hyperlink r:id="rId11" w:history="1">
        <w:r w:rsidRPr="00B81FAB">
          <w:rPr>
            <w:rFonts w:ascii="Times New Roman" w:hAnsi="Times New Roman" w:cs="Times New Roman"/>
            <w:sz w:val="28"/>
            <w:szCs w:val="28"/>
          </w:rPr>
          <w:t>подпунктом 3.2.5</w:t>
        </w:r>
      </w:hyperlink>
      <w:r w:rsidR="00196610">
        <w:t xml:space="preserve"> </w:t>
      </w:r>
      <w:r w:rsidR="00196610">
        <w:rPr>
          <w:rFonts w:ascii="Times New Roman" w:hAnsi="Times New Roman" w:cs="Times New Roman"/>
          <w:sz w:val="28"/>
          <w:szCs w:val="28"/>
        </w:rPr>
        <w:t>пункта 3.2 настоящего</w:t>
      </w:r>
      <w:r w:rsidRPr="00B81FAB">
        <w:rPr>
          <w:rFonts w:ascii="Times New Roman" w:hAnsi="Times New Roman" w:cs="Times New Roman"/>
          <w:sz w:val="28"/>
          <w:szCs w:val="28"/>
        </w:rPr>
        <w:t xml:space="preserve"> </w:t>
      </w:r>
      <w:r w:rsidR="00196610">
        <w:rPr>
          <w:rFonts w:ascii="Times New Roman" w:hAnsi="Times New Roman" w:cs="Times New Roman"/>
          <w:sz w:val="28"/>
          <w:szCs w:val="28"/>
        </w:rPr>
        <w:t>а</w:t>
      </w:r>
      <w:r w:rsidRPr="00B81FAB">
        <w:rPr>
          <w:rFonts w:ascii="Times New Roman" w:hAnsi="Times New Roman" w:cs="Times New Roman"/>
          <w:sz w:val="28"/>
          <w:szCs w:val="28"/>
        </w:rPr>
        <w:t>дминистративного регламента).»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EC35A1" w:rsidRPr="00D56899" w:rsidRDefault="00EC35A1" w:rsidP="00D939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BC4142">
        <w:rPr>
          <w:rFonts w:ascii="Times New Roman" w:hAnsi="Times New Roman" w:cs="Times New Roman"/>
          <w:bCs/>
          <w:sz w:val="28"/>
          <w:szCs w:val="28"/>
        </w:rPr>
        <w:t xml:space="preserve">ополнить пунктом </w:t>
      </w: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8C76C3">
        <w:rPr>
          <w:rFonts w:ascii="Times New Roman" w:hAnsi="Times New Roman" w:cs="Times New Roman"/>
          <w:bCs/>
          <w:sz w:val="28"/>
          <w:szCs w:val="28"/>
        </w:rPr>
        <w:t>5</w:t>
      </w:r>
      <w:r w:rsidRPr="00BC4142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EC35A1" w:rsidRPr="00BC4142" w:rsidRDefault="00EC35A1" w:rsidP="004F6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142">
        <w:rPr>
          <w:rFonts w:ascii="Times New Roman" w:hAnsi="Times New Roman" w:cs="Times New Roman"/>
          <w:bCs/>
          <w:sz w:val="28"/>
          <w:szCs w:val="28"/>
        </w:rPr>
        <w:t>«</w:t>
      </w:r>
      <w:r w:rsidR="008C76C3" w:rsidRPr="00082F66"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Pr="00082F66">
        <w:rPr>
          <w:rFonts w:ascii="Times New Roman" w:hAnsi="Times New Roman" w:cs="Times New Roman"/>
          <w:b/>
          <w:bCs/>
          <w:sz w:val="28"/>
          <w:szCs w:val="28"/>
        </w:rPr>
        <w:t>. Варианты предоставления муниципальной услуги, включа</w:t>
      </w:r>
      <w:r w:rsidRPr="00082F66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082F66">
        <w:rPr>
          <w:rFonts w:ascii="Times New Roman" w:hAnsi="Times New Roman" w:cs="Times New Roman"/>
          <w:b/>
          <w:bCs/>
          <w:sz w:val="28"/>
          <w:szCs w:val="28"/>
        </w:rPr>
        <w:t>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</w:t>
      </w:r>
      <w:r w:rsidRPr="00082F6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082F66">
        <w:rPr>
          <w:rFonts w:ascii="Times New Roman" w:hAnsi="Times New Roman" w:cs="Times New Roman"/>
          <w:b/>
          <w:bCs/>
          <w:sz w:val="28"/>
          <w:szCs w:val="28"/>
        </w:rPr>
        <w:t>лись.</w:t>
      </w:r>
    </w:p>
    <w:p w:rsidR="00EC35A1" w:rsidRDefault="00EC35A1" w:rsidP="000C5D11">
      <w:pPr>
        <w:pBdr>
          <w:bottom w:val="single" w:sz="12" w:space="2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C37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 не зависит от категории объединенных общими признаками заявителей, ука</w:t>
      </w:r>
      <w:r w:rsidR="00082F66">
        <w:rPr>
          <w:rFonts w:ascii="Times New Roman" w:hAnsi="Times New Roman" w:cs="Times New Roman"/>
          <w:sz w:val="28"/>
          <w:szCs w:val="28"/>
        </w:rPr>
        <w:t>занных в пункте 1.2. н</w:t>
      </w:r>
      <w:r w:rsidR="00082F66">
        <w:rPr>
          <w:rFonts w:ascii="Times New Roman" w:hAnsi="Times New Roman" w:cs="Times New Roman"/>
          <w:sz w:val="28"/>
          <w:szCs w:val="28"/>
        </w:rPr>
        <w:t>а</w:t>
      </w:r>
      <w:r w:rsidR="00082F66">
        <w:rPr>
          <w:rFonts w:ascii="Times New Roman" w:hAnsi="Times New Roman" w:cs="Times New Roman"/>
          <w:sz w:val="28"/>
          <w:szCs w:val="28"/>
        </w:rPr>
        <w:t>стоящего а</w:t>
      </w:r>
      <w:r w:rsidRPr="006E2C37">
        <w:rPr>
          <w:rFonts w:ascii="Times New Roman" w:hAnsi="Times New Roman" w:cs="Times New Roman"/>
          <w:sz w:val="28"/>
          <w:szCs w:val="28"/>
        </w:rPr>
        <w:t>дминистративного регламента. В связи с этим варианты предоста</w:t>
      </w:r>
      <w:r w:rsidRPr="006E2C37">
        <w:rPr>
          <w:rFonts w:ascii="Times New Roman" w:hAnsi="Times New Roman" w:cs="Times New Roman"/>
          <w:sz w:val="28"/>
          <w:szCs w:val="28"/>
        </w:rPr>
        <w:t>в</w:t>
      </w:r>
      <w:r w:rsidRPr="006E2C37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включающие порядок предоставления указа</w:t>
      </w:r>
      <w:r w:rsidRPr="006E2C37">
        <w:rPr>
          <w:rFonts w:ascii="Times New Roman" w:hAnsi="Times New Roman" w:cs="Times New Roman"/>
          <w:sz w:val="28"/>
          <w:szCs w:val="28"/>
        </w:rPr>
        <w:t>н</w:t>
      </w:r>
      <w:r w:rsidRPr="006E2C37">
        <w:rPr>
          <w:rFonts w:ascii="Times New Roman" w:hAnsi="Times New Roman" w:cs="Times New Roman"/>
          <w:sz w:val="28"/>
          <w:szCs w:val="28"/>
        </w:rPr>
        <w:t>ной услуги отдельным категориям заявителей, объединенных общими призн</w:t>
      </w:r>
      <w:r w:rsidRPr="006E2C37">
        <w:rPr>
          <w:rFonts w:ascii="Times New Roman" w:hAnsi="Times New Roman" w:cs="Times New Roman"/>
          <w:sz w:val="28"/>
          <w:szCs w:val="28"/>
        </w:rPr>
        <w:t>а</w:t>
      </w:r>
      <w:r w:rsidRPr="006E2C37">
        <w:rPr>
          <w:rFonts w:ascii="Times New Roman" w:hAnsi="Times New Roman" w:cs="Times New Roman"/>
          <w:sz w:val="28"/>
          <w:szCs w:val="28"/>
        </w:rPr>
        <w:t xml:space="preserve">ками, в том числе в отношении результата </w:t>
      </w:r>
      <w:r w:rsidRPr="006E2C3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E2C37">
        <w:rPr>
          <w:rFonts w:ascii="Times New Roman" w:hAnsi="Times New Roman" w:cs="Times New Roman"/>
          <w:sz w:val="28"/>
          <w:szCs w:val="28"/>
        </w:rPr>
        <w:t xml:space="preserve"> услуги, за получ</w:t>
      </w:r>
      <w:r w:rsidRPr="006E2C37">
        <w:rPr>
          <w:rFonts w:ascii="Times New Roman" w:hAnsi="Times New Roman" w:cs="Times New Roman"/>
          <w:sz w:val="28"/>
          <w:szCs w:val="28"/>
        </w:rPr>
        <w:t>е</w:t>
      </w:r>
      <w:r w:rsidRPr="006E2C37">
        <w:rPr>
          <w:rFonts w:ascii="Times New Roman" w:hAnsi="Times New Roman" w:cs="Times New Roman"/>
          <w:sz w:val="28"/>
          <w:szCs w:val="28"/>
        </w:rPr>
        <w:t>нием которой они обратились, не устанавлива</w:t>
      </w:r>
      <w:r w:rsidR="00082F66">
        <w:rPr>
          <w:rFonts w:ascii="Times New Roman" w:hAnsi="Times New Roman" w:cs="Times New Roman"/>
          <w:sz w:val="28"/>
          <w:szCs w:val="28"/>
        </w:rPr>
        <w:t>ю</w:t>
      </w:r>
      <w:r w:rsidRPr="006E2C37">
        <w:rPr>
          <w:rFonts w:ascii="Times New Roman" w:hAnsi="Times New Roman" w:cs="Times New Roman"/>
          <w:sz w:val="28"/>
          <w:szCs w:val="28"/>
        </w:rPr>
        <w:t>тся.»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5D11" w:rsidRDefault="000C5D11" w:rsidP="000C5D11">
      <w:pPr>
        <w:pBdr>
          <w:bottom w:val="single" w:sz="12" w:space="2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D11" w:rsidRDefault="000C5D11" w:rsidP="000C5D11">
      <w:pPr>
        <w:pBdr>
          <w:bottom w:val="single" w:sz="12" w:space="2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D11" w:rsidRDefault="000C5D11" w:rsidP="000C5D11">
      <w:pPr>
        <w:pBdr>
          <w:bottom w:val="single" w:sz="12" w:space="2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C5D11" w:rsidSect="000C5D1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8E3A5E"/>
    <w:multiLevelType w:val="multilevel"/>
    <w:tmpl w:val="C73604E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2">
    <w:nsid w:val="12782C65"/>
    <w:multiLevelType w:val="multilevel"/>
    <w:tmpl w:val="995CCB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FE42DB0"/>
    <w:multiLevelType w:val="multilevel"/>
    <w:tmpl w:val="D9E02770"/>
    <w:lvl w:ilvl="0">
      <w:start w:val="2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Theme="minorEastAsia" w:hint="default"/>
      </w:rPr>
    </w:lvl>
  </w:abstractNum>
  <w:abstractNum w:abstractNumId="4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7EF3C05"/>
    <w:multiLevelType w:val="multilevel"/>
    <w:tmpl w:val="BA4EC9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DA77CFF"/>
    <w:multiLevelType w:val="hybridMultilevel"/>
    <w:tmpl w:val="3764784C"/>
    <w:lvl w:ilvl="0" w:tplc="857080FA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271AC"/>
    <w:multiLevelType w:val="multilevel"/>
    <w:tmpl w:val="57DCFB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9952C26"/>
    <w:multiLevelType w:val="multilevel"/>
    <w:tmpl w:val="51A24B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eastAsia="Times New Roman" w:cs="Times New Roman" w:hint="default"/>
      </w:rPr>
    </w:lvl>
  </w:abstractNum>
  <w:abstractNum w:abstractNumId="9">
    <w:nsid w:val="4F215ED8"/>
    <w:multiLevelType w:val="multilevel"/>
    <w:tmpl w:val="A7144F7A"/>
    <w:lvl w:ilvl="0">
      <w:start w:val="2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10">
    <w:nsid w:val="595C5908"/>
    <w:multiLevelType w:val="multilevel"/>
    <w:tmpl w:val="3EF6EB84"/>
    <w:lvl w:ilvl="0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</w:rPr>
    </w:lvl>
  </w:abstractNum>
  <w:abstractNum w:abstractNumId="11">
    <w:nsid w:val="67014F87"/>
    <w:multiLevelType w:val="multilevel"/>
    <w:tmpl w:val="64603C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7AB66ED"/>
    <w:multiLevelType w:val="multilevel"/>
    <w:tmpl w:val="EAF4162E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3">
    <w:nsid w:val="693B4059"/>
    <w:multiLevelType w:val="multilevel"/>
    <w:tmpl w:val="B67C50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11C0DBF"/>
    <w:multiLevelType w:val="hybridMultilevel"/>
    <w:tmpl w:val="EDA221E6"/>
    <w:lvl w:ilvl="0" w:tplc="94B8E1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1EF38A9"/>
    <w:multiLevelType w:val="hybridMultilevel"/>
    <w:tmpl w:val="7F9ABF52"/>
    <w:lvl w:ilvl="0" w:tplc="19ECF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705F74"/>
    <w:multiLevelType w:val="multilevel"/>
    <w:tmpl w:val="3E3C023E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</w:rPr>
    </w:lvl>
  </w:abstractNum>
  <w:abstractNum w:abstractNumId="17">
    <w:nsid w:val="7EFA1F00"/>
    <w:multiLevelType w:val="multilevel"/>
    <w:tmpl w:val="FE444464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16"/>
  </w:num>
  <w:num w:numId="5">
    <w:abstractNumId w:val="2"/>
  </w:num>
  <w:num w:numId="6">
    <w:abstractNumId w:val="13"/>
  </w:num>
  <w:num w:numId="7">
    <w:abstractNumId w:val="3"/>
  </w:num>
  <w:num w:numId="8">
    <w:abstractNumId w:val="1"/>
  </w:num>
  <w:num w:numId="9">
    <w:abstractNumId w:val="17"/>
  </w:num>
  <w:num w:numId="10">
    <w:abstractNumId w:val="9"/>
  </w:num>
  <w:num w:numId="11">
    <w:abstractNumId w:val="6"/>
  </w:num>
  <w:num w:numId="12">
    <w:abstractNumId w:val="10"/>
  </w:num>
  <w:num w:numId="13">
    <w:abstractNumId w:val="4"/>
  </w:num>
  <w:num w:numId="14">
    <w:abstractNumId w:val="0"/>
  </w:num>
  <w:num w:numId="15">
    <w:abstractNumId w:val="11"/>
  </w:num>
  <w:num w:numId="16">
    <w:abstractNumId w:val="5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compat/>
  <w:rsids>
    <w:rsidRoot w:val="00B91AF2"/>
    <w:rsid w:val="00000AC2"/>
    <w:rsid w:val="00082F66"/>
    <w:rsid w:val="000A1B43"/>
    <w:rsid w:val="000C5D11"/>
    <w:rsid w:val="000F4581"/>
    <w:rsid w:val="000F64E2"/>
    <w:rsid w:val="001079DD"/>
    <w:rsid w:val="001149E2"/>
    <w:rsid w:val="00124BEF"/>
    <w:rsid w:val="00125322"/>
    <w:rsid w:val="00166DC2"/>
    <w:rsid w:val="00196610"/>
    <w:rsid w:val="001C6622"/>
    <w:rsid w:val="001C666D"/>
    <w:rsid w:val="001C6D86"/>
    <w:rsid w:val="001D4F8A"/>
    <w:rsid w:val="001F6205"/>
    <w:rsid w:val="0021473D"/>
    <w:rsid w:val="0029484A"/>
    <w:rsid w:val="003960E8"/>
    <w:rsid w:val="00397B32"/>
    <w:rsid w:val="003A5FDB"/>
    <w:rsid w:val="003A619C"/>
    <w:rsid w:val="003D7783"/>
    <w:rsid w:val="003E4DE1"/>
    <w:rsid w:val="004067A8"/>
    <w:rsid w:val="00416FB8"/>
    <w:rsid w:val="00441EA6"/>
    <w:rsid w:val="004E4E8D"/>
    <w:rsid w:val="004F6CD9"/>
    <w:rsid w:val="00502515"/>
    <w:rsid w:val="00540783"/>
    <w:rsid w:val="0054262C"/>
    <w:rsid w:val="00544944"/>
    <w:rsid w:val="005900F7"/>
    <w:rsid w:val="0059603E"/>
    <w:rsid w:val="005C7D50"/>
    <w:rsid w:val="005E374B"/>
    <w:rsid w:val="00613188"/>
    <w:rsid w:val="006212D5"/>
    <w:rsid w:val="00641E50"/>
    <w:rsid w:val="0065493C"/>
    <w:rsid w:val="006D36FD"/>
    <w:rsid w:val="0071200E"/>
    <w:rsid w:val="00721B09"/>
    <w:rsid w:val="00792914"/>
    <w:rsid w:val="007A111B"/>
    <w:rsid w:val="007A527D"/>
    <w:rsid w:val="007D2348"/>
    <w:rsid w:val="0080442D"/>
    <w:rsid w:val="0085748C"/>
    <w:rsid w:val="00865326"/>
    <w:rsid w:val="00880B82"/>
    <w:rsid w:val="00887BDB"/>
    <w:rsid w:val="008B0E72"/>
    <w:rsid w:val="008C76C3"/>
    <w:rsid w:val="00904AD7"/>
    <w:rsid w:val="00952083"/>
    <w:rsid w:val="00954957"/>
    <w:rsid w:val="00955857"/>
    <w:rsid w:val="0096428F"/>
    <w:rsid w:val="00985E80"/>
    <w:rsid w:val="00997793"/>
    <w:rsid w:val="009B155C"/>
    <w:rsid w:val="009E6814"/>
    <w:rsid w:val="00A05F88"/>
    <w:rsid w:val="00A161B0"/>
    <w:rsid w:val="00A23E36"/>
    <w:rsid w:val="00A5111F"/>
    <w:rsid w:val="00AA5887"/>
    <w:rsid w:val="00AC740F"/>
    <w:rsid w:val="00B62A6F"/>
    <w:rsid w:val="00B91AF2"/>
    <w:rsid w:val="00BD0A0A"/>
    <w:rsid w:val="00BD0B40"/>
    <w:rsid w:val="00C24DFE"/>
    <w:rsid w:val="00C61EA5"/>
    <w:rsid w:val="00C87FF9"/>
    <w:rsid w:val="00C92EE7"/>
    <w:rsid w:val="00C94B09"/>
    <w:rsid w:val="00CA4401"/>
    <w:rsid w:val="00CA6857"/>
    <w:rsid w:val="00CD679C"/>
    <w:rsid w:val="00CE04C9"/>
    <w:rsid w:val="00D06577"/>
    <w:rsid w:val="00D80A0E"/>
    <w:rsid w:val="00D84ADF"/>
    <w:rsid w:val="00D939BF"/>
    <w:rsid w:val="00D9598E"/>
    <w:rsid w:val="00DA4448"/>
    <w:rsid w:val="00DD557E"/>
    <w:rsid w:val="00E567DC"/>
    <w:rsid w:val="00E67F69"/>
    <w:rsid w:val="00E7286D"/>
    <w:rsid w:val="00EC35A1"/>
    <w:rsid w:val="00ED1416"/>
    <w:rsid w:val="00EE6665"/>
    <w:rsid w:val="00EE6A48"/>
    <w:rsid w:val="00EE6F25"/>
    <w:rsid w:val="00F46327"/>
    <w:rsid w:val="00F61D9F"/>
    <w:rsid w:val="00F63E3D"/>
    <w:rsid w:val="00F94409"/>
    <w:rsid w:val="00FF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32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C740F"/>
    <w:pPr>
      <w:keepNext/>
      <w:numPr>
        <w:numId w:val="13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620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53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2fbe4e5ebe5ede8e5e6e8f0edfbec">
    <w:name w:val="Вc2ыfbдe4еe5лebеe5нedиe8еe5 жe6иe8рf0нedыfbмec"/>
    <w:uiPriority w:val="99"/>
    <w:rsid w:val="00865326"/>
    <w:rPr>
      <w:b/>
    </w:rPr>
  </w:style>
  <w:style w:type="paragraph" w:styleId="a3">
    <w:name w:val="List Paragraph"/>
    <w:basedOn w:val="a"/>
    <w:uiPriority w:val="34"/>
    <w:qFormat/>
    <w:rsid w:val="00792914"/>
    <w:pPr>
      <w:ind w:left="720"/>
      <w:contextualSpacing/>
    </w:pPr>
  </w:style>
  <w:style w:type="paragraph" w:styleId="a4">
    <w:name w:val="No Spacing"/>
    <w:link w:val="a5"/>
    <w:uiPriority w:val="1"/>
    <w:qFormat/>
    <w:rsid w:val="0096428F"/>
    <w:pPr>
      <w:spacing w:after="0" w:line="240" w:lineRule="auto"/>
    </w:pPr>
    <w:rPr>
      <w:rFonts w:ascii="Calibri" w:eastAsia="Times New Roman" w:hAnsi="Calibri" w:cs="Times New Roman"/>
      <w:color w:val="00000A"/>
      <w:lang w:eastAsia="ru-RU"/>
    </w:rPr>
  </w:style>
  <w:style w:type="character" w:customStyle="1" w:styleId="10">
    <w:name w:val="Заголовок 1 Знак"/>
    <w:basedOn w:val="a0"/>
    <w:link w:val="1"/>
    <w:rsid w:val="00AC740F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1F6205"/>
    <w:rPr>
      <w:rFonts w:ascii="Times New Roman" w:eastAsia="Times New Roman" w:hAnsi="Times New Roman" w:cs="Calibri"/>
      <w:color w:val="00000A"/>
      <w:lang w:val="en-US" w:bidi="en-US"/>
    </w:rPr>
  </w:style>
  <w:style w:type="paragraph" w:customStyle="1" w:styleId="ConsPlusNormal0">
    <w:name w:val="ConsPlusNormal"/>
    <w:link w:val="ConsPlusNormal"/>
    <w:qFormat/>
    <w:rsid w:val="001F6205"/>
    <w:pPr>
      <w:widowControl w:val="0"/>
      <w:spacing w:after="0" w:line="240" w:lineRule="auto"/>
    </w:pPr>
    <w:rPr>
      <w:rFonts w:ascii="Times New Roman" w:eastAsia="Times New Roman" w:hAnsi="Times New Roman" w:cs="Calibri"/>
      <w:color w:val="00000A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1F6205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F6205"/>
    <w:rPr>
      <w:rFonts w:ascii="Calibri" w:eastAsia="Times New Roman" w:hAnsi="Calibri" w:cs="Times New Roman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FF19213AA9B6D4E9A576F0748C79213ED01D8E907E51EC0B64459D8D0B7595CEF263575AC277319DE47AE593EF6C6E5AE5460762j5UF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B9D211F81B3013A4382D09B17E72641ADD51CFEEE7E9CFCD1D912646C265D8920ED015BFF619177FF556B5136DE7C5302BD2A0065AZ8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10AF95632434538ABF9815B41C84072995F49CF574842A009510A1F81994846CFA46E58D5AE684C2536A8DDA5AA94F682551A2C4D05V9N" TargetMode="External"/><Relationship Id="rId11" Type="http://schemas.openxmlformats.org/officeDocument/2006/relationships/hyperlink" Target="consultantplus://offline/ref=E5612A4EAEC703E14F356F209038FE39AC4BD967F32BFB555515BEE0A18B25A30186CEED46B50E3AED7C24CD691EDD981B54B2ABD0BD4BCBD12E249DN539H" TargetMode="External"/><Relationship Id="rId5" Type="http://schemas.openxmlformats.org/officeDocument/2006/relationships/hyperlink" Target="consultantplus://offline/ref=310AF95632434538ABF9815B41C84072995F49CF574842A009510A1F81994846CFA46E5EDFA537493027F0D1A3B38AF79D49182E04VFN" TargetMode="External"/><Relationship Id="rId10" Type="http://schemas.openxmlformats.org/officeDocument/2006/relationships/hyperlink" Target="consultantplus://offline/ref=39340D782B568C64CFB71A7816874E10A71F7DA62EC521B897D8447067DAA10E98B45B5F087F201ED3161805B317287935A528E42A6F2C15BAA5EAB5G61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F491F4D1C7870B05F18C0960038CC4ABD6480D6A759AEE9E5624BC6CAB589FF5A87BDB5295A68F0D4A3B99EF25BE6F8AE0B65809CB45CE2AA0149DuBy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3206</Words>
  <Characters>18277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Приемная</cp:lastModifiedBy>
  <cp:revision>5</cp:revision>
  <cp:lastPrinted>2022-08-05T15:07:00Z</cp:lastPrinted>
  <dcterms:created xsi:type="dcterms:W3CDTF">2022-08-05T15:07:00Z</dcterms:created>
  <dcterms:modified xsi:type="dcterms:W3CDTF">2022-08-08T15:28:00Z</dcterms:modified>
</cp:coreProperties>
</file>