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BC" w:rsidRDefault="00045ABC" w:rsidP="00045A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45ABC" w:rsidRDefault="00045ABC" w:rsidP="00045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45ABC" w:rsidRDefault="00045ABC" w:rsidP="00045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45ABC" w:rsidRDefault="00045ABC" w:rsidP="00045A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45ABC" w:rsidRDefault="00045ABC" w:rsidP="00045A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45ABC" w:rsidRDefault="00045ABC" w:rsidP="00045A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45ABC" w:rsidRDefault="00045ABC" w:rsidP="00045A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мая 2024 г.                                   г. Ипатово                                             № 576</w:t>
      </w:r>
    </w:p>
    <w:p w:rsidR="00045ABC" w:rsidRDefault="00045ABC" w:rsidP="00045A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45ABC" w:rsidRDefault="00045ABC" w:rsidP="00045AB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>О подготовке проекта о внесении изменений в генеральный план Ипатовского городского округа Ставропольского края, утвержденный решением Думы Ипатовского городского округа Ставропольского края от 20 августа 2019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75 «Об утверждении генерального плана Ипатовского городского округа Ставропольского края»</w:t>
      </w:r>
    </w:p>
    <w:p w:rsid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законами Ставропольского края от 18 июня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г. № 53-кз «О некоторых вопросах регулирования отношений в области градостроительной деятельности на территории Ставропольского края», от 30 мая 2023г.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постановлением администрации Ипатовского муниципального округа Ставропольского края от 22 декабря 2023 г. № 1681 «Об утверждении Положения о подготовке, утверждении генерального плана и правил землепользования и застройки Ипатовского муниципального округа Ставропольского края и внесения изменений в них», в целях создания условий для устойчивого развития территории Ипатовского муниципального округа Ставропольского края, сохранения окружающей среды и объектов культурного наследия, создания условий для планировки территории, обеспечения прав и законных интересов физических и юридических лиц, администрация Ипатовского муниципального округа Ставропольского края</w:t>
      </w:r>
    </w:p>
    <w:p w:rsid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ab/>
        <w:t>1. Подготовить проект о внесении изменений в генеральный план Ипатовского городского округа Ставропольского края, утвержденный решением Думы Ипатовского городского округа Ставропольского края от 20 августа 2019 года №75 «Об утверждении генерального плана Ипатовского городского округа Ставропольского края».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ab/>
        <w:t xml:space="preserve">1.1. Внесение изменений в генеральный план Ипатовского городского округа Ставропольского края предусматривает приведение генерального плана Ипатовского городского округа Ставропольского края в соответствие с </w:t>
      </w:r>
      <w:r w:rsidRPr="00BD11C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положениями Градостроительного кодекса Российской Федерации, Законом Ставропольского края от 30.05.2023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г. №46-кз «О наделении Ипатовского городского округа Ставропольского края статусом муниципального округа» в том числе: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 xml:space="preserve">Изменение границ функциональной зоны «Застройки индивидуальными жилыми домами» путём включения в её состав функциональную зону «Специальной деятельности» в границах земельного участка с условным номером </w:t>
      </w:r>
      <w:proofErr w:type="gramStart"/>
      <w:r w:rsidRPr="00BD11CB">
        <w:rPr>
          <w:rFonts w:ascii="Times New Roman" w:hAnsi="Times New Roman" w:cs="Times New Roman"/>
          <w:sz w:val="28"/>
          <w:szCs w:val="28"/>
        </w:rPr>
        <w:t>26:02:170901:ЗУ</w:t>
      </w:r>
      <w:proofErr w:type="gramEnd"/>
      <w:r w:rsidRPr="00BD11CB">
        <w:rPr>
          <w:rFonts w:ascii="Times New Roman" w:hAnsi="Times New Roman" w:cs="Times New Roman"/>
          <w:sz w:val="28"/>
          <w:szCs w:val="28"/>
        </w:rPr>
        <w:t xml:space="preserve">1 по ул. Гагарина, аул Верхний </w:t>
      </w:r>
      <w:proofErr w:type="spellStart"/>
      <w:r w:rsidRPr="00BD11CB">
        <w:rPr>
          <w:rFonts w:ascii="Times New Roman" w:hAnsi="Times New Roman" w:cs="Times New Roman"/>
          <w:sz w:val="28"/>
          <w:szCs w:val="28"/>
        </w:rPr>
        <w:t>Барханчак</w:t>
      </w:r>
      <w:proofErr w:type="spellEnd"/>
      <w:r w:rsidRPr="00BD1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1C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1CB">
        <w:rPr>
          <w:rFonts w:ascii="Times New Roman" w:hAnsi="Times New Roman" w:cs="Times New Roman"/>
          <w:sz w:val="28"/>
          <w:szCs w:val="28"/>
        </w:rPr>
        <w:t xml:space="preserve"> района, Ставропольского края» со следующими значениями координат: 1. X – 539320.43, Y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1400701.65; 2. X – 539307.50, Y – 1400739.50; 3. X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539262.08, Y – 1400723.99; 4. X - 539275.01, Y – 1400686.14, площадью 1920м2;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Изменение границ функциональной зоны «Земли сельскохозяйственного назначения (пастбища)». Объекты капитального строительства с кадастровыми номерами 26:02:000000:5775 и 26:02:000000:5752 включить в функциональную зону «Производственная зона сельскохозяйственных предприятий»;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Изменение границ функциональной зоны «Зона сельскохозяйственного использования» путём включения в её состав функциональной зоны «Жилые зоны» в границах земельного участка с кадастровым номером 26:02:100104:21;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Изменение границ функциональных зон «Зона сельскохозяйственного использования», «Многофункциональная общественно-деловая зона», «Зона застройки индивидуальными жилыми домами» путём включения в её состав функциональной зоны «Производственная зона сельскохозяйственных предприятий» в границах земельного участка с кадастровым номером 26:02:000000:6608;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Изменение границ функциональной зоны «Зона сельскохозяйственного использования» путем включения ее в состав функциональной зоны «Производственная зона сельскохозяйственных предприятий» в границах земельного участка с кадастровым номером 26:02:000000:6465 предусмотреть возможность строительства объектов капитального строительства (склад сортировки плодов и растворного узла);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6) Изменение границ функциональной зоны «Производственная зона» путём включения в её состав функциональной зоны «Зона застройки индивидуальными жилыми домами» в границах земельных участков с кадастровыми номерами 26:02:104184:365 и 26:02:104184:366;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7) Изменение границ функциональной зоны «Земли сельскохозяйственного назначения (пастбища)», путём включения её в состав функциональной зоны «Производственная зона сельскохозяйственных предприятий» земельного участка на кадастровом плане территории 26:02:102002:ЗУ1 общей площадью 2365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 xml:space="preserve">2. х. </w:t>
      </w:r>
      <w:proofErr w:type="spellStart"/>
      <w:r w:rsidRPr="00BD11CB">
        <w:rPr>
          <w:rFonts w:ascii="Times New Roman" w:hAnsi="Times New Roman" w:cs="Times New Roman"/>
          <w:sz w:val="28"/>
          <w:szCs w:val="28"/>
        </w:rPr>
        <w:t>Бондаревский</w:t>
      </w:r>
      <w:proofErr w:type="spellEnd"/>
      <w:r w:rsidRPr="00BD11CB">
        <w:rPr>
          <w:rFonts w:ascii="Times New Roman" w:hAnsi="Times New Roman" w:cs="Times New Roman"/>
          <w:sz w:val="28"/>
          <w:szCs w:val="28"/>
        </w:rPr>
        <w:t>, ул. Пригородная, 26, со следующими значениями координат: 1. X – 555949.34, Y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 xml:space="preserve">1393616.85; 2. </w:t>
      </w:r>
      <w:r w:rsidRPr="00BD11CB">
        <w:rPr>
          <w:rFonts w:ascii="Times New Roman" w:hAnsi="Times New Roman" w:cs="Times New Roman"/>
          <w:sz w:val="28"/>
          <w:szCs w:val="28"/>
          <w:lang w:val="en-US"/>
        </w:rPr>
        <w:t>X – 555919.89, Y – 1393657.37; 3. X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  <w:lang w:val="en-US"/>
        </w:rPr>
        <w:t xml:space="preserve">555889.52, Y – 1393639.90; 4. X - 555921.44, Y – 1393599.11; 5. X – 555923.68, Y – 1393592.15; 1. X – 555949.34, Y – </w:t>
      </w:r>
      <w:r w:rsidRPr="00BD11CB">
        <w:rPr>
          <w:rFonts w:ascii="Times New Roman" w:hAnsi="Times New Roman" w:cs="Times New Roman"/>
          <w:sz w:val="28"/>
          <w:szCs w:val="28"/>
          <w:lang w:val="en-US"/>
        </w:rPr>
        <w:lastRenderedPageBreak/>
        <w:t>1393616.85; 6. X – 555885.66, Y – 1393640.58; 7. X – 555874.37, Y – 1393654.38; 8. X – 555846.99, Y – 1393628.45; 9. X – 555851.18, Y – 1393622.77; 10. X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  <w:lang w:val="en-US"/>
        </w:rPr>
        <w:t xml:space="preserve">555855.94, Y – 1393622.19; 6. </w:t>
      </w:r>
      <w:r w:rsidRPr="00BD11CB">
        <w:rPr>
          <w:rFonts w:ascii="Times New Roman" w:hAnsi="Times New Roman" w:cs="Times New Roman"/>
          <w:sz w:val="28"/>
          <w:szCs w:val="28"/>
        </w:rPr>
        <w:t>X – 555885.66, Y – 1393640.58, с целью формирования соответствующего многоконтурного (2 контура) земельного участка;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8) Приведение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генеральный план, изменив границы функциональной зоны «Сельскохозяйственного использования» путём включения её в состав функциональной зоны «Транспортной инфраструктуры» в границах земельного участка с кадастровым номером 26:02:162112:55;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9) Изменение границ функциональной зоны «Сельскохозяйственного использования» путём включения её в состав функциональной зоны «Зона застройки индивидуальными жилыми домами» в границах земельных участков с кадастровыми номерами 26:02:000000:8825, 26:02:020725:18, со следующими значениями координат: 1. X – 571488.64, Y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1329478.92; 2. X – 571489.08, Y – 1329504.29; 3. X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571489.39, Y – 1329540.63; 4. X - 571477.14, Y – 1329543.06; 5. X – 571477.88, Y – 1329585.64; 6. X – 571404.23, Y – 1329590.17; 7. X – 571391.88, Y – 1329479.28; 8. X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5714409.51, Y – 1329479.54; 9. X – 571426.77, Y – 1329481.19; 10. X – 571472.27, Y – 1329478.79, с целью формирования соответствующего земельного участка;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10) Изменение границ функциональной зоны «Зона специального назначения» путём включения её в состав функциональных зон «Зона природно-рекреационная» и «Зона транспортной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в г.Ипатово на пересечении улиц Бакинской и Орджоникидзе;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11) Изменение границ функциональной зоны «Зона застройки среднеэтажными жилыми домами (5 до 8 этажей включая мансардный)» путём включения её в состав функциональной зоны «Зона застройки индивидуальными жилыми домами» в границах земельного участка с кадастровым номером 26:02:104235:27;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Изменение границ функциональной зоны «Зона обеспечения обороны и безопасности» путём включения её в состав функциональной зоны «Производственной деятельности» в границах земельного участка с кадастровым номером 26:02:102717:14;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13) Изменение границ функциональной зоны «Производственная зона сельскохозяйственных предприятий» путём включения её в состав функциональной зоны «Застройки индивидуальными жилыми домами» в границах земельного участка с кадастровым номером 26:02:151715:17;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14) Изменение границ функциональной зоны «Производственная зона сельскохозяйственных предприятий» путём включения её в состав функциональной зоны «Сельскохозяйственного использования» в границах земельного участка с кадастровым номером 26:02:020720:385;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15) Изменение границ функциональной зоны «Производственная зона сельскохозяйственных предприятий»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путём включения её в состав функциональной зоны «Сельскохозяйственного использования» в границах земельного участка с кадастровым номером 26:02:020720:387;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D11CB">
        <w:rPr>
          <w:rFonts w:ascii="Times New Roman" w:hAnsi="Times New Roman" w:cs="Times New Roman"/>
          <w:sz w:val="28"/>
          <w:szCs w:val="28"/>
        </w:rPr>
        <w:t>16) Изменение границ функциональной зоны «Планируемой застройки индивидуальными жилыми домами» путём включения её в состав функциональной зоны «Рекреационного назначения» по направлению северо-восток от ориентира Клуб. Адрес ориентира: Ставропольский край, р-н Ипатовский, с</w:t>
      </w:r>
      <w:r w:rsidR="0029303A">
        <w:rPr>
          <w:rFonts w:ascii="Times New Roman" w:hAnsi="Times New Roman" w:cs="Times New Roman"/>
          <w:sz w:val="28"/>
          <w:szCs w:val="28"/>
        </w:rPr>
        <w:t>.</w:t>
      </w:r>
      <w:r w:rsidRPr="00BD11CB">
        <w:rPr>
          <w:rFonts w:ascii="Times New Roman" w:hAnsi="Times New Roman" w:cs="Times New Roman"/>
          <w:sz w:val="28"/>
          <w:szCs w:val="28"/>
        </w:rPr>
        <w:t xml:space="preserve"> Родники, ул. Новая, 33;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17) Изменение границ функциональной зоны «Леса защитные (лесополосы)» путём включения её в состав функциональной зоны «Рекреационного назначения» по направлению северо-восток от ориентира Клуб. Адрес ориентира: Ставропольский край, р-н Ипатовский, с</w:t>
      </w:r>
      <w:r w:rsidR="0029303A">
        <w:rPr>
          <w:rFonts w:ascii="Times New Roman" w:hAnsi="Times New Roman" w:cs="Times New Roman"/>
          <w:sz w:val="28"/>
          <w:szCs w:val="28"/>
        </w:rPr>
        <w:t>.</w:t>
      </w:r>
      <w:r w:rsidRPr="00BD11CB">
        <w:rPr>
          <w:rFonts w:ascii="Times New Roman" w:hAnsi="Times New Roman" w:cs="Times New Roman"/>
          <w:sz w:val="28"/>
          <w:szCs w:val="28"/>
        </w:rPr>
        <w:t xml:space="preserve"> Родники, ул. Новая, 33;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18) Изменение в генеральный план в части изменения земельному участку с кадастровым номером 26:02:102715:115, адрес (местоположение):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Ипатовский район, г.Ипатово, ул.Северная с разрешенным использованием «</w:t>
      </w:r>
      <w:proofErr w:type="spellStart"/>
      <w:r w:rsidRPr="00BD11CB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BD11CB">
        <w:rPr>
          <w:rFonts w:ascii="Times New Roman" w:hAnsi="Times New Roman" w:cs="Times New Roman"/>
          <w:sz w:val="28"/>
          <w:szCs w:val="28"/>
        </w:rPr>
        <w:t xml:space="preserve"> жилая застройка» в части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«Земли лесного фонда»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на функциональную 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«Зона застройки жилыми домами». Оставшуюся территорию перевести в функциональную 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«Зона природно-рекреационная»,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с изменениями границ г.Ипатово»;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19) Изменение в генеральный план путем устранения пересечения границы г.</w:t>
      </w:r>
      <w:r w:rsidR="0029303A"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Ипатово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земельным участком с кадастровым номером 26:02:102002:2, по адресу: Российская Федерация, Ставропольский край, р-н Ипатовский, г.Ипатово, улица Пригородная, дом 26 с корректировкой функциональной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«Производственная зона» и устранения пересечения границ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Ипатово и земельного участка кадастровым номером 26:02:102002:2. Необходимо увеличить функциональную 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 xml:space="preserve">«Производственная зона» (реестровый номер 26:02-7.601) со следующими значениями координат: 1. </w:t>
      </w:r>
      <w:r w:rsidRPr="00BD11CB">
        <w:rPr>
          <w:rFonts w:ascii="Times New Roman" w:hAnsi="Times New Roman" w:cs="Times New Roman"/>
          <w:sz w:val="28"/>
          <w:szCs w:val="28"/>
          <w:lang w:val="en-US"/>
        </w:rPr>
        <w:t>X – 555923.61, Y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  <w:lang w:val="en-US"/>
        </w:rPr>
        <w:t>1393592.08; 2. X – 555919.64, Y – 1393597.54; 3. X 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  <w:lang w:val="en-US"/>
        </w:rPr>
        <w:t xml:space="preserve">555921.36, Y – 1393599.05; 4. X - 555887.88, Y – 1393641.84; 5. X – 555855.99, Y – 1393622.10; 6. X – 555841.72, Y – 1393623.88; 7. X – 555862.66, Y – 1393594.60; 8. X – 555857.96, Y – 1393591.24; 9. X – 555869.12, Y – 1393576.59; 10. X – 555882.28, Y – 1393556.57; 11. </w:t>
      </w:r>
      <w:r w:rsidRPr="00BD11CB">
        <w:rPr>
          <w:rFonts w:ascii="Times New Roman" w:hAnsi="Times New Roman" w:cs="Times New Roman"/>
          <w:sz w:val="28"/>
          <w:szCs w:val="28"/>
        </w:rPr>
        <w:t>X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555888.48, Y – 1393561.90; 1. X – 555923.61, Y – 1393592.08, с целью устранения пересечения данной зоны с объектом капитального строительства с кадастровым номером 26:02:102002:8, а также продлением данной зоны до красной линии. Необходимо увеличить границу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 xml:space="preserve">со следующими значениями координат: 1. </w:t>
      </w:r>
      <w:r w:rsidRPr="00873813">
        <w:rPr>
          <w:rFonts w:ascii="Times New Roman" w:hAnsi="Times New Roman" w:cs="Times New Roman"/>
          <w:sz w:val="28"/>
          <w:szCs w:val="28"/>
          <w:lang w:val="en-US"/>
        </w:rPr>
        <w:t xml:space="preserve">X – 555923.61, Y – 1393592.08; 2. </w:t>
      </w:r>
      <w:r w:rsidRPr="00BD11CB">
        <w:rPr>
          <w:rFonts w:ascii="Times New Roman" w:hAnsi="Times New Roman" w:cs="Times New Roman"/>
          <w:sz w:val="28"/>
          <w:szCs w:val="28"/>
          <w:lang w:val="en-US"/>
        </w:rPr>
        <w:t>X – 555921.36, Y – 1393599.05; 3. X – 555887.88, Y – 1393641.84; 4. X – 555855.99, Y – 1393622.10; 5. X – 555841.72, Y – 1393623.88; 6. X – 555834.91, Y – 1393619.06; 7. X – 555829.07, Y – 1393626.48; 8. X – 555770.01, Y – 1393579.95; 9. X – 555807.15, Y – 1393532.82; 10. X – 555819.48, Y – 1393517.17; 11. X</w:t>
      </w:r>
      <w:r w:rsidRPr="00873813">
        <w:rPr>
          <w:rFonts w:ascii="Times New Roman" w:hAnsi="Times New Roman" w:cs="Times New Roman"/>
          <w:sz w:val="28"/>
          <w:szCs w:val="28"/>
        </w:rPr>
        <w:t xml:space="preserve"> – 555858.52, </w:t>
      </w:r>
      <w:r w:rsidRPr="00BD11C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73813">
        <w:rPr>
          <w:rFonts w:ascii="Times New Roman" w:hAnsi="Times New Roman" w:cs="Times New Roman"/>
          <w:sz w:val="28"/>
          <w:szCs w:val="28"/>
        </w:rPr>
        <w:t xml:space="preserve"> – 1393551.79; 12. </w:t>
      </w:r>
      <w:r w:rsidRPr="00BD11CB">
        <w:rPr>
          <w:rFonts w:ascii="Times New Roman" w:hAnsi="Times New Roman" w:cs="Times New Roman"/>
          <w:sz w:val="28"/>
          <w:szCs w:val="28"/>
        </w:rPr>
        <w:t>X – 555863.43, Y – 1393555.29; 13. X – 555870.34, Y – 1393560.24; 14. X – 555876.82, Y – 1393564.88; 15. X – 555882.28, Y – 1393556.57; 16. X – 555888.48, Y – 1393561.90; 1. X – 555923.61, Y – 1393592.08, с целью вхождения увеличенной функциональной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«Производственная зона» (реестровый номер 26:02-7.601) в границу населенного пункта;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D11CB">
        <w:rPr>
          <w:rFonts w:ascii="Times New Roman" w:hAnsi="Times New Roman" w:cs="Times New Roman"/>
          <w:sz w:val="28"/>
          <w:szCs w:val="28"/>
        </w:rPr>
        <w:t>20) Отображение в генеральном плане и в карте транспорта автомобильную дорогу, которая находится в собственности Ипатовского муниципального округа Ставропольского края с кадастровым номером 26:02:000000:9377 (ориентир с.Лесная Дача;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21) Изменение в генеральный план в части изменения земельному участку с кадастровым номером 26:02:104259:317, Местоположение: Ставропольский край, Ипатовский район, г.Ипатово, ул. Гагарина, 36а, в части изменения функциональной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«Зона застройки индивидуальными жилыми домами» на функциональную 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«Многофункциональная общественно-деловая зона»;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22) Изменение в генеральный план в части изменения земельному участку с кадастровым номером 26:02:104248:259, Местоположение: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город Ипатово, Ипатовский район ул. Гагарина, 86, в части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функциональной 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«Многофункциональная общественно-деловая зона» на функциональную 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«Зона застройки индивидуальными жилыми домами»;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23) Приведение генерального плана Ипатовского городского округа в соответствие с законом Ставропольского края от 30.05.2023</w:t>
      </w:r>
      <w:r w:rsidR="0029303A"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г. №46-кз «О наделении Ипатовского городского округа Ставропольского края статусом муниципального округа» в части исправления слов «городской округ»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слова «муниципальный округ» в текстовой и картографической части, с учетом нормативных, правовых документов Ипатовского муниципального округа Ставропольского края;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24) Внесение запрета размещения антенно-мачтовых сооружений на землях или земельных участках в радиусе пятьдесят метров от жилых домов, земельные участки под которыми не образованны (границы земельных участков подлежат уточнению), границ земельных участков, на которых расположены жилые дома, здания дошкольных образовательных и общеобразовательных организаций;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25) Приведение в соответствие отображение объектов культурного наследия, защитных зон и зон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объектов культурного наследия согласно перечню Управления Ставропольского края по сохранению и государственной охране объектов культурного наследия (письма Управления Ставропольского края по сохранению и государственной охране объектов культурного наследия от 10.10.2023 № 06-11/06-10/9302, от 13.10.2023г. № 06-13/06-12/9426, от 06.02.2024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06-11/1227);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 xml:space="preserve">26) Приведение в соответствие </w:t>
      </w:r>
      <w:proofErr w:type="gramStart"/>
      <w:r w:rsidRPr="00BD11CB">
        <w:rPr>
          <w:rFonts w:ascii="Times New Roman" w:hAnsi="Times New Roman" w:cs="Times New Roman"/>
          <w:sz w:val="28"/>
          <w:szCs w:val="28"/>
        </w:rPr>
        <w:t>зон санитарной охраны источников питьевого и хозяйственно-бытового водоснабжения</w:t>
      </w:r>
      <w:proofErr w:type="gramEnd"/>
      <w:r w:rsidRPr="00BD11CB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Ипатовского муниципального округа (письмо министерства природных ресурсов и охраны окружающей среды Ставропольского края от 20.02.2023 №03/05-1574 (направить запрос в Министерство природных ресурсов Ставропольского края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1CB">
        <w:rPr>
          <w:rFonts w:ascii="Times New Roman" w:hAnsi="Times New Roman" w:cs="Times New Roman"/>
          <w:sz w:val="28"/>
          <w:szCs w:val="28"/>
        </w:rPr>
        <w:t>Ставрополь,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CB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Pr="00BD11CB">
        <w:rPr>
          <w:rFonts w:ascii="Times New Roman" w:hAnsi="Times New Roman" w:cs="Times New Roman"/>
          <w:sz w:val="28"/>
          <w:szCs w:val="28"/>
        </w:rPr>
        <w:t>, 18);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 xml:space="preserve">27) Корректировка функциональных зон, границ населенных пунктов, проведение кадастровых работ по внесению сведений о границах населенных </w:t>
      </w:r>
      <w:r w:rsidRPr="00BD11CB">
        <w:rPr>
          <w:rFonts w:ascii="Times New Roman" w:hAnsi="Times New Roman" w:cs="Times New Roman"/>
          <w:sz w:val="28"/>
          <w:szCs w:val="28"/>
        </w:rPr>
        <w:lastRenderedPageBreak/>
        <w:t>пунктов и границах территориальных зон в Единый государственный реестр недвижимости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28) Отображение зон с особыми условиями использования территории;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1CB">
        <w:rPr>
          <w:rFonts w:ascii="Times New Roman" w:hAnsi="Times New Roman" w:cs="Times New Roman"/>
          <w:sz w:val="28"/>
          <w:szCs w:val="28"/>
        </w:rPr>
        <w:t>29) Техническое сопровождение проекта изменений в генеральный план Ипатовского городского округа Ставропольского края при проведении согласительных процедур с уполномоченными органами государственной власти Российской Федерации, Ставропольского края, при проведении публичных слушаний, при размещении в федеральной государственной информационной системе территориального планирования.</w:t>
      </w:r>
    </w:p>
    <w:p w:rsid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ab/>
        <w:t>2. Отделу капитального строительства, архитектуры и градостроительства администрации Ипатовского муниципального округа Ставропольского края: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ab/>
        <w:t>2.1. Опубликовать в муниципальной газете «Ипатовский информационный вестник»: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ab/>
        <w:t>1) сообщение о принятии решения о подготовке проекта о внесении изменений в генеральный план Ипатовского городского округа Ставропольского края, утвержденный решением Думы Ипатовского городского округа Ставропольского края от 20 августа 2019 года №75 «Об утверждении генерального плана Ипатовского городского округа Ставропольского края»;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ab/>
        <w:t>2) настоящее постановление.</w:t>
      </w: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ab/>
        <w:t>2.2. Разместить на официальном сайте администрации Ипатовского муниципального округа Ставропольского края в информационно – телекоммуникационной сети «Интернет» сообщение о принятии решения о внесении изменений в генеральный план Ипатовского городского округа Ставропольского края, утвержденный решением Думы Ипатовского городского округа Ставропольского края от 20 августа 2019 года №75 «Об утверждении генерального плана Ипатовского городского округа Ставропольского края».</w:t>
      </w:r>
    </w:p>
    <w:p w:rsid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ab/>
        <w:t>3. Отделу по организационным и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tab/>
        <w:t xml:space="preserve"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BD11C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BD11C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C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BD11CB">
        <w:rPr>
          <w:rFonts w:ascii="Times New Roman" w:hAnsi="Times New Roman" w:cs="Times New Roman"/>
          <w:sz w:val="28"/>
          <w:szCs w:val="28"/>
        </w:rPr>
        <w:t>.</w:t>
      </w:r>
    </w:p>
    <w:p w:rsid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</w:p>
    <w:p w:rsidR="00BD11CB" w:rsidRPr="00BD11CB" w:rsidRDefault="00BD11CB" w:rsidP="00BD11CB">
      <w:pPr>
        <w:rPr>
          <w:rFonts w:ascii="Times New Roman" w:hAnsi="Times New Roman" w:cs="Times New Roman"/>
          <w:sz w:val="28"/>
          <w:szCs w:val="28"/>
        </w:rPr>
      </w:pPr>
      <w:r w:rsidRPr="00BD11CB">
        <w:rPr>
          <w:rFonts w:ascii="Times New Roman" w:hAnsi="Times New Roman" w:cs="Times New Roman"/>
          <w:sz w:val="28"/>
          <w:szCs w:val="28"/>
        </w:rPr>
        <w:lastRenderedPageBreak/>
        <w:tab/>
        <w:t>5. Настоящее постановление вступает в силу на следующий день после дня его официального опубликования.</w:t>
      </w:r>
    </w:p>
    <w:p w:rsidR="00BD11CB" w:rsidRPr="00823B61" w:rsidRDefault="00BD11CB" w:rsidP="00BD11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11CB" w:rsidRPr="00823B61" w:rsidRDefault="00BD11CB" w:rsidP="00BD11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11CB" w:rsidRPr="00823B61" w:rsidRDefault="00BD11CB" w:rsidP="00BD11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11CB" w:rsidRPr="00823B61" w:rsidRDefault="00BD11CB" w:rsidP="00BD11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BD11CB" w:rsidRPr="00823B61" w:rsidRDefault="00BD11CB" w:rsidP="00BD11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BD11CB" w:rsidRDefault="00BD11CB" w:rsidP="00BD11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BD11CB" w:rsidRDefault="00BD11CB" w:rsidP="00BD11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D11CB" w:rsidRDefault="00BD11CB" w:rsidP="00BD11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D11CB" w:rsidRPr="00823B61" w:rsidRDefault="00BD11CB" w:rsidP="00BD11C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23B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B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3B61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B61">
        <w:rPr>
          <w:rFonts w:ascii="Times New Roman" w:hAnsi="Times New Roman" w:cs="Times New Roman"/>
          <w:sz w:val="28"/>
          <w:szCs w:val="28"/>
        </w:rPr>
        <w:t>Фоменко</w:t>
      </w:r>
      <w:bookmarkStart w:id="0" w:name="_GoBack"/>
      <w:bookmarkEnd w:id="0"/>
    </w:p>
    <w:sectPr w:rsidR="00BD11CB" w:rsidRPr="00823B6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45ABC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C5870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03A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4BEB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3813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1CB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BDE3EE4B-58FC-486E-B65E-0CA8A874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F57C-2C76-47F8-AE27-EB9C2B6F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2024-05-03T17:03:00Z</cp:lastPrinted>
  <dcterms:created xsi:type="dcterms:W3CDTF">2024-05-03T17:04:00Z</dcterms:created>
  <dcterms:modified xsi:type="dcterms:W3CDTF">2024-05-08T07:05:00Z</dcterms:modified>
</cp:coreProperties>
</file>