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1" w:rsidRPr="00F40221" w:rsidRDefault="00F40221" w:rsidP="00F40221">
      <w:pPr>
        <w:jc w:val="center"/>
        <w:rPr>
          <w:b/>
          <w:sz w:val="40"/>
          <w:szCs w:val="40"/>
          <w:lang w:val="ru-RU"/>
        </w:rPr>
      </w:pPr>
      <w:r w:rsidRPr="00F40221">
        <w:rPr>
          <w:b/>
          <w:sz w:val="40"/>
          <w:szCs w:val="40"/>
          <w:lang w:val="ru-RU"/>
        </w:rPr>
        <w:t>ПОСТАНОВЛЕНИЕ</w:t>
      </w:r>
    </w:p>
    <w:p w:rsidR="00F40221" w:rsidRPr="00F40221" w:rsidRDefault="00F40221" w:rsidP="00F40221">
      <w:pPr>
        <w:jc w:val="center"/>
        <w:rPr>
          <w:b/>
          <w:szCs w:val="28"/>
          <w:lang w:val="ru-RU"/>
        </w:rPr>
      </w:pPr>
      <w:r w:rsidRPr="00F40221">
        <w:rPr>
          <w:b/>
          <w:szCs w:val="28"/>
          <w:lang w:val="ru-RU"/>
        </w:rPr>
        <w:t xml:space="preserve">АДМИНИСТРАЦИИ ИПАТОВСКОГО </w:t>
      </w:r>
      <w:r>
        <w:rPr>
          <w:b/>
          <w:szCs w:val="28"/>
          <w:lang w:val="ru-RU"/>
        </w:rPr>
        <w:t>МУНИЦИПАЛЬНОГО</w:t>
      </w:r>
      <w:r w:rsidRPr="00F40221">
        <w:rPr>
          <w:b/>
          <w:szCs w:val="28"/>
          <w:lang w:val="ru-RU"/>
        </w:rPr>
        <w:t xml:space="preserve"> ОКРУГА</w:t>
      </w:r>
    </w:p>
    <w:p w:rsidR="00F40221" w:rsidRPr="00F40221" w:rsidRDefault="00F40221" w:rsidP="00F40221">
      <w:pPr>
        <w:jc w:val="center"/>
        <w:rPr>
          <w:b/>
          <w:szCs w:val="28"/>
          <w:lang w:val="ru-RU"/>
        </w:rPr>
      </w:pPr>
      <w:r w:rsidRPr="00F40221">
        <w:rPr>
          <w:b/>
          <w:szCs w:val="28"/>
          <w:lang w:val="ru-RU"/>
        </w:rPr>
        <w:t>СТАВРОПОЛЬСКОГО КРАЯ</w:t>
      </w:r>
    </w:p>
    <w:p w:rsidR="00F40221" w:rsidRPr="00F40221" w:rsidRDefault="00F40221" w:rsidP="00F40221">
      <w:pPr>
        <w:spacing w:line="240" w:lineRule="exact"/>
        <w:rPr>
          <w:szCs w:val="28"/>
          <w:lang w:val="ru-RU"/>
        </w:rPr>
      </w:pPr>
    </w:p>
    <w:p w:rsidR="00F40221" w:rsidRPr="00F17690" w:rsidRDefault="00F40221" w:rsidP="00F40221">
      <w:pPr>
        <w:spacing w:line="240" w:lineRule="exact"/>
        <w:rPr>
          <w:szCs w:val="28"/>
          <w:lang w:val="ru-RU"/>
        </w:rPr>
      </w:pPr>
    </w:p>
    <w:p w:rsidR="00F40221" w:rsidRPr="00F17690" w:rsidRDefault="00F17690" w:rsidP="00F40221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22 декабря</w:t>
      </w:r>
      <w:r w:rsidR="00F40221" w:rsidRPr="00F17690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23</w:t>
      </w:r>
      <w:r w:rsidR="00F40221" w:rsidRPr="00F17690">
        <w:rPr>
          <w:szCs w:val="28"/>
          <w:lang w:val="ru-RU"/>
        </w:rPr>
        <w:t xml:space="preserve"> г.                         г. Ипатово                                            № 1</w:t>
      </w:r>
      <w:r>
        <w:rPr>
          <w:szCs w:val="28"/>
          <w:lang w:val="ru-RU"/>
        </w:rPr>
        <w:t>689</w:t>
      </w:r>
    </w:p>
    <w:p w:rsidR="006C627A" w:rsidRPr="00F17690" w:rsidRDefault="006C627A" w:rsidP="006C627A">
      <w:pPr>
        <w:jc w:val="center"/>
        <w:rPr>
          <w:sz w:val="20"/>
          <w:lang w:val="ru-RU"/>
        </w:rPr>
      </w:pPr>
    </w:p>
    <w:p w:rsidR="006F36AC" w:rsidRPr="00F17690" w:rsidRDefault="006F36AC" w:rsidP="006C627A">
      <w:pPr>
        <w:spacing w:line="240" w:lineRule="exact"/>
        <w:rPr>
          <w:lang w:val="ru-RU"/>
        </w:rPr>
      </w:pPr>
    </w:p>
    <w:p w:rsidR="00E12E4B" w:rsidRPr="00E12E4B" w:rsidRDefault="00E12E4B" w:rsidP="00E12E4B">
      <w:pPr>
        <w:spacing w:line="240" w:lineRule="exact"/>
        <w:rPr>
          <w:lang w:val="ru-RU"/>
        </w:rPr>
      </w:pPr>
      <w:r w:rsidRPr="00F17690">
        <w:rPr>
          <w:lang w:val="ru-RU"/>
        </w:rPr>
        <w:t>О мерах по реализации в администрации Ипатовского муниципального</w:t>
      </w:r>
      <w:r w:rsidRPr="00E12E4B">
        <w:rPr>
          <w:color w:val="000000"/>
          <w:lang w:val="ru-RU"/>
        </w:rPr>
        <w:t xml:space="preserve"> округа Ставропольского края отдельных положений Федерального закона </w:t>
      </w:r>
      <w:r w:rsidR="006F36AC">
        <w:rPr>
          <w:color w:val="000000"/>
          <w:lang w:val="ru-RU"/>
        </w:rPr>
        <w:t xml:space="preserve"> </w:t>
      </w:r>
      <w:r w:rsidRPr="00E12E4B">
        <w:rPr>
          <w:color w:val="000000"/>
          <w:lang w:val="ru-RU"/>
        </w:rPr>
        <w:t>«О противодействии коррупции»</w:t>
      </w:r>
    </w:p>
    <w:p w:rsidR="00E12E4B" w:rsidRDefault="00E12E4B" w:rsidP="00E12E4B">
      <w:pPr>
        <w:rPr>
          <w:color w:val="000000"/>
          <w:lang w:val="ru-RU"/>
        </w:rPr>
      </w:pPr>
    </w:p>
    <w:p w:rsidR="00E738D8" w:rsidRPr="00E738D8" w:rsidRDefault="00E738D8" w:rsidP="00E738D8">
      <w:pPr>
        <w:pStyle w:val="ConsPlusNormal"/>
        <w:jc w:val="center"/>
        <w:rPr>
          <w:rFonts w:ascii="Times New Roman" w:hAnsi="Times New Roman" w:cs="Times New Roman"/>
        </w:rPr>
      </w:pPr>
      <w:r w:rsidRPr="00E738D8">
        <w:rPr>
          <w:rFonts w:ascii="Times New Roman" w:hAnsi="Times New Roman" w:cs="Times New Roman"/>
        </w:rPr>
        <w:t>Список изменяющих документов</w:t>
      </w:r>
    </w:p>
    <w:p w:rsidR="00E738D8" w:rsidRPr="00E738D8" w:rsidRDefault="00E738D8" w:rsidP="00E738D8">
      <w:pPr>
        <w:pStyle w:val="ConsPlusNormal"/>
        <w:jc w:val="center"/>
        <w:rPr>
          <w:rFonts w:ascii="Times New Roman" w:hAnsi="Times New Roman" w:cs="Times New Roman"/>
        </w:rPr>
      </w:pPr>
      <w:r w:rsidRPr="00E738D8">
        <w:rPr>
          <w:rFonts w:ascii="Times New Roman" w:hAnsi="Times New Roman" w:cs="Times New Roman"/>
        </w:rPr>
        <w:t>(в ред. постановлений администрации Ипатовского муниципального округа</w:t>
      </w:r>
    </w:p>
    <w:p w:rsidR="00E738D8" w:rsidRPr="00E738D8" w:rsidRDefault="00E738D8" w:rsidP="00E738D8">
      <w:pPr>
        <w:pStyle w:val="ConsPlusNormal"/>
        <w:jc w:val="center"/>
        <w:rPr>
          <w:rFonts w:ascii="Times New Roman" w:hAnsi="Times New Roman" w:cs="Times New Roman"/>
        </w:rPr>
      </w:pPr>
      <w:r w:rsidRPr="00E738D8">
        <w:rPr>
          <w:rFonts w:ascii="Times New Roman" w:hAnsi="Times New Roman" w:cs="Times New Roman"/>
        </w:rPr>
        <w:t xml:space="preserve">Ставропольского края от 15.01.2024 </w:t>
      </w:r>
      <w:hyperlink r:id="rId8">
        <w:r w:rsidRPr="00E738D8">
          <w:rPr>
            <w:rFonts w:ascii="Times New Roman" w:hAnsi="Times New Roman" w:cs="Times New Roman"/>
          </w:rPr>
          <w:t>N 1</w:t>
        </w:r>
      </w:hyperlink>
      <w:r w:rsidRPr="00E738D8">
        <w:rPr>
          <w:rFonts w:ascii="Times New Roman" w:hAnsi="Times New Roman" w:cs="Times New Roman"/>
        </w:rPr>
        <w:t xml:space="preserve">4, от 28.06.2024 </w:t>
      </w:r>
      <w:hyperlink r:id="rId9">
        <w:r w:rsidRPr="00E738D8">
          <w:rPr>
            <w:rFonts w:ascii="Times New Roman" w:hAnsi="Times New Roman" w:cs="Times New Roman"/>
          </w:rPr>
          <w:t>N 94</w:t>
        </w:r>
      </w:hyperlink>
      <w:r w:rsidRPr="00E738D8">
        <w:rPr>
          <w:rFonts w:ascii="Times New Roman" w:hAnsi="Times New Roman" w:cs="Times New Roman"/>
        </w:rPr>
        <w:t>7,</w:t>
      </w:r>
    </w:p>
    <w:p w:rsidR="006F36AC" w:rsidRPr="00E738D8" w:rsidRDefault="00E738D8" w:rsidP="00E738D8">
      <w:pPr>
        <w:jc w:val="center"/>
        <w:rPr>
          <w:sz w:val="22"/>
          <w:lang w:val="ru-RU"/>
        </w:rPr>
      </w:pPr>
      <w:r w:rsidRPr="00E738D8">
        <w:rPr>
          <w:sz w:val="22"/>
        </w:rPr>
        <w:t xml:space="preserve">от 13.08.2024 </w:t>
      </w:r>
      <w:hyperlink r:id="rId10">
        <w:r w:rsidRPr="00E738D8">
          <w:rPr>
            <w:sz w:val="22"/>
          </w:rPr>
          <w:t>N 114</w:t>
        </w:r>
      </w:hyperlink>
      <w:r w:rsidRPr="00E738D8">
        <w:rPr>
          <w:sz w:val="22"/>
          <w:lang w:val="ru-RU"/>
        </w:rPr>
        <w:t>1</w:t>
      </w:r>
      <w:r w:rsidRPr="00E738D8">
        <w:rPr>
          <w:sz w:val="22"/>
        </w:rPr>
        <w:t>)</w:t>
      </w:r>
    </w:p>
    <w:p w:rsidR="00E738D8" w:rsidRPr="00E738D8" w:rsidRDefault="00E738D8" w:rsidP="00E738D8">
      <w:pPr>
        <w:rPr>
          <w:color w:val="000000"/>
          <w:lang w:val="ru-RU"/>
        </w:rPr>
      </w:pPr>
    </w:p>
    <w:p w:rsidR="00E12E4B" w:rsidRPr="00E12E4B" w:rsidRDefault="00E12E4B" w:rsidP="00E12E4B">
      <w:pPr>
        <w:ind w:firstLine="567"/>
        <w:rPr>
          <w:lang w:val="ru-RU"/>
        </w:rPr>
      </w:pPr>
      <w:r w:rsidRPr="00E12E4B">
        <w:rPr>
          <w:color w:val="000000"/>
          <w:lang w:val="ru-RU"/>
        </w:rPr>
        <w:t xml:space="preserve">В соответствии с Федеральными законами «О муниципальной службе в Российской Федерации» и </w:t>
      </w:r>
      <w:r>
        <w:rPr>
          <w:color w:val="000000"/>
          <w:spacing w:val="-3"/>
          <w:szCs w:val="28"/>
          <w:lang w:val="ru-RU"/>
        </w:rPr>
        <w:t>«</w:t>
      </w:r>
      <w:r w:rsidRPr="00E12E4B">
        <w:rPr>
          <w:color w:val="000000"/>
          <w:lang w:val="ru-RU"/>
        </w:rPr>
        <w:t xml:space="preserve">О противодействии коррупции», Указом Президента Российской Федерации от 21 июля 2010 года </w:t>
      </w:r>
      <w:r w:rsidR="00D759FC">
        <w:rPr>
          <w:color w:val="000000"/>
          <w:lang w:val="ru-RU"/>
        </w:rPr>
        <w:t>№</w:t>
      </w:r>
      <w:r w:rsidRPr="00E12E4B">
        <w:rPr>
          <w:color w:val="000000"/>
          <w:lang w:val="ru-RU"/>
        </w:rPr>
        <w:t xml:space="preserve"> 925 </w:t>
      </w:r>
      <w:r>
        <w:rPr>
          <w:color w:val="000000"/>
          <w:spacing w:val="-3"/>
          <w:szCs w:val="28"/>
          <w:lang w:val="ru-RU"/>
        </w:rPr>
        <w:t>«</w:t>
      </w:r>
      <w:r w:rsidRPr="00E12E4B">
        <w:rPr>
          <w:color w:val="000000"/>
          <w:lang w:val="ru-RU"/>
        </w:rPr>
        <w:t xml:space="preserve">О мерах по реализации отдельных положений Федерального закона </w:t>
      </w:r>
      <w:r>
        <w:rPr>
          <w:color w:val="000000"/>
          <w:spacing w:val="-3"/>
          <w:szCs w:val="28"/>
          <w:lang w:val="ru-RU"/>
        </w:rPr>
        <w:t>«</w:t>
      </w:r>
      <w:r w:rsidRPr="00E12E4B">
        <w:rPr>
          <w:color w:val="000000"/>
          <w:lang w:val="ru-RU"/>
        </w:rPr>
        <w:t xml:space="preserve">О противодействии коррупции» администрация Ипатовского </w:t>
      </w:r>
      <w:r>
        <w:rPr>
          <w:color w:val="000000"/>
          <w:lang w:val="ru-RU"/>
        </w:rPr>
        <w:t>муниципального</w:t>
      </w:r>
      <w:r w:rsidRPr="00E12E4B">
        <w:rPr>
          <w:color w:val="000000"/>
          <w:lang w:val="ru-RU"/>
        </w:rPr>
        <w:t xml:space="preserve"> округа Ставропольского края </w:t>
      </w:r>
    </w:p>
    <w:p w:rsidR="00D37715" w:rsidRDefault="00D37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C4A" w:rsidRPr="007172F6" w:rsidRDefault="002F0C4A" w:rsidP="002F0C4A">
      <w:pPr>
        <w:ind w:firstLine="709"/>
        <w:rPr>
          <w:lang w:val="ru-RU"/>
        </w:rPr>
      </w:pPr>
      <w:r>
        <w:rPr>
          <w:color w:val="000000"/>
          <w:lang w:val="ru-RU"/>
        </w:rPr>
        <w:t>ПОСТАНОВЛЯЕТ:</w:t>
      </w:r>
    </w:p>
    <w:p w:rsidR="002F0C4A" w:rsidRDefault="002F0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E4B" w:rsidRPr="00E12E4B" w:rsidRDefault="00E12E4B" w:rsidP="00E12E4B">
      <w:pPr>
        <w:ind w:firstLine="567"/>
        <w:rPr>
          <w:lang w:val="ru-RU"/>
        </w:rPr>
      </w:pPr>
      <w:r w:rsidRPr="00E12E4B">
        <w:rPr>
          <w:color w:val="000000"/>
          <w:lang w:val="ru-RU"/>
        </w:rPr>
        <w:t xml:space="preserve">1. Утвердить прилагаемый Перечень должностей муниципальной службы администрации Ипатовского </w:t>
      </w:r>
      <w:r>
        <w:rPr>
          <w:color w:val="000000"/>
          <w:lang w:val="ru-RU"/>
        </w:rPr>
        <w:t>муниципального</w:t>
      </w:r>
      <w:r w:rsidRPr="00E12E4B">
        <w:rPr>
          <w:color w:val="000000"/>
          <w:lang w:val="ru-RU"/>
        </w:rPr>
        <w:t xml:space="preserve">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(далее - Перечень).</w:t>
      </w:r>
    </w:p>
    <w:p w:rsidR="00E12E4B" w:rsidRDefault="00E12E4B" w:rsidP="00E12E4B">
      <w:pPr>
        <w:ind w:firstLine="567"/>
        <w:rPr>
          <w:color w:val="000000"/>
          <w:lang w:val="ru-RU"/>
        </w:rPr>
      </w:pPr>
    </w:p>
    <w:p w:rsidR="00E12E4B" w:rsidRPr="00E12E4B" w:rsidRDefault="00E12E4B" w:rsidP="00E12E4B">
      <w:pPr>
        <w:ind w:firstLine="567"/>
        <w:rPr>
          <w:lang w:val="ru-RU"/>
        </w:rPr>
      </w:pPr>
      <w:r w:rsidRPr="00E12E4B">
        <w:rPr>
          <w:color w:val="000000"/>
          <w:lang w:val="ru-RU"/>
        </w:rPr>
        <w:t xml:space="preserve">2. Установить, что гражданин Российской Федерации, замещавший в администрации Ипатовского </w:t>
      </w:r>
      <w:r>
        <w:rPr>
          <w:color w:val="000000"/>
          <w:lang w:val="ru-RU"/>
        </w:rPr>
        <w:t>муниципального</w:t>
      </w:r>
      <w:r w:rsidRPr="00E12E4B">
        <w:rPr>
          <w:color w:val="000000"/>
          <w:lang w:val="ru-RU"/>
        </w:rPr>
        <w:t xml:space="preserve"> округа Ставропольского края должность муниципальной службы, включенную в Перечень, в течение двух лет со дня увольнения с муниципальной службы:</w:t>
      </w:r>
    </w:p>
    <w:p w:rsidR="00E12E4B" w:rsidRPr="00E12E4B" w:rsidRDefault="00E12E4B" w:rsidP="00E12E4B">
      <w:pPr>
        <w:ind w:firstLine="567"/>
        <w:rPr>
          <w:lang w:val="ru-RU"/>
        </w:rPr>
      </w:pPr>
      <w:r w:rsidRPr="00E12E4B">
        <w:rPr>
          <w:color w:val="000000"/>
          <w:lang w:val="ru-RU"/>
        </w:rPr>
        <w:t xml:space="preserve">а) не вправе без согласия  комиссии по соблюдению требований к слу-жебному поведению муниципальных служащих и урегулированию конфликта интересов администрации Ипатовского </w:t>
      </w:r>
      <w:r>
        <w:rPr>
          <w:color w:val="000000"/>
          <w:lang w:val="ru-RU"/>
        </w:rPr>
        <w:t>муниципального</w:t>
      </w:r>
      <w:r w:rsidRPr="00E12E4B">
        <w:rPr>
          <w:color w:val="000000"/>
          <w:lang w:val="ru-RU"/>
        </w:rPr>
        <w:t xml:space="preserve"> округа Ставропольского края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 (при этом согласие данной </w:t>
      </w:r>
      <w:r w:rsidRPr="00E12E4B">
        <w:rPr>
          <w:color w:val="000000"/>
          <w:lang w:val="ru-RU"/>
        </w:rPr>
        <w:lastRenderedPageBreak/>
        <w:t xml:space="preserve">комиссии дается в порядке, установленном положением о комиссии по соблюдению требований к служебному поведению  муниципальных служащих  и урегулированию конфликта интересов администрации Ипатовского </w:t>
      </w:r>
      <w:r>
        <w:rPr>
          <w:color w:val="000000"/>
          <w:lang w:val="ru-RU"/>
        </w:rPr>
        <w:t>муниципального</w:t>
      </w:r>
      <w:r w:rsidRPr="00E12E4B">
        <w:rPr>
          <w:color w:val="000000"/>
          <w:lang w:val="ru-RU"/>
        </w:rPr>
        <w:t xml:space="preserve"> округа Ставропольского края;</w:t>
      </w:r>
    </w:p>
    <w:p w:rsidR="00E12E4B" w:rsidRPr="00E12E4B" w:rsidRDefault="00E12E4B" w:rsidP="00E12E4B">
      <w:pPr>
        <w:ind w:firstLine="567"/>
        <w:rPr>
          <w:lang w:val="ru-RU"/>
        </w:rPr>
      </w:pPr>
      <w:r w:rsidRPr="00E12E4B">
        <w:rPr>
          <w:color w:val="000000"/>
          <w:lang w:val="ru-RU"/>
        </w:rPr>
        <w:t xml:space="preserve">б) обязан при заключении трудовых договоров и (или) гражданско-правовых договоров в случаях, предусмотренных подпунктом </w:t>
      </w:r>
      <w:r w:rsidR="00052AE8">
        <w:rPr>
          <w:color w:val="000000"/>
          <w:lang w:val="ru-RU"/>
        </w:rPr>
        <w:t>«</w:t>
      </w:r>
      <w:r w:rsidRPr="00E12E4B">
        <w:rPr>
          <w:color w:val="000000"/>
          <w:lang w:val="ru-RU"/>
        </w:rPr>
        <w:t>а</w:t>
      </w:r>
      <w:r w:rsidR="00052AE8">
        <w:rPr>
          <w:color w:val="000000"/>
          <w:lang w:val="ru-RU"/>
        </w:rPr>
        <w:t>»</w:t>
      </w:r>
      <w:r w:rsidRPr="00E12E4B">
        <w:rPr>
          <w:color w:val="000000"/>
          <w:lang w:val="ru-RU"/>
        </w:rPr>
        <w:t xml:space="preserve"> настоящего пункта, сообщать работодателю сведения о последнем месте муниципальной  службы с соблюдением законодательства Российской Федерации о государственной тайне.</w:t>
      </w:r>
    </w:p>
    <w:p w:rsidR="00D37715" w:rsidRPr="006C627A" w:rsidRDefault="00D37715" w:rsidP="009144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2F0C4A" w:rsidRPr="00E12E4B" w:rsidRDefault="002F0C4A" w:rsidP="002F0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4B">
        <w:rPr>
          <w:rFonts w:ascii="Times New Roman" w:hAnsi="Times New Roman" w:cs="Times New Roman"/>
          <w:sz w:val="28"/>
          <w:szCs w:val="28"/>
        </w:rPr>
        <w:t xml:space="preserve">от 12 октября 2018 г. </w:t>
      </w:r>
      <w:hyperlink r:id="rId11">
        <w:r w:rsidRPr="00E12E4B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E12E4B">
        <w:rPr>
          <w:rFonts w:ascii="Times New Roman" w:hAnsi="Times New Roman" w:cs="Times New Roman"/>
          <w:sz w:val="28"/>
          <w:szCs w:val="28"/>
        </w:rPr>
        <w:t>128</w:t>
      </w:r>
      <w:r w:rsidR="00E12E4B" w:rsidRPr="00E12E4B">
        <w:rPr>
          <w:rFonts w:ascii="Times New Roman" w:hAnsi="Times New Roman" w:cs="Times New Roman"/>
          <w:sz w:val="28"/>
          <w:szCs w:val="28"/>
        </w:rPr>
        <w:t>1</w:t>
      </w:r>
      <w:r w:rsidRPr="00E12E4B">
        <w:rPr>
          <w:rFonts w:ascii="Times New Roman" w:hAnsi="Times New Roman" w:cs="Times New Roman"/>
          <w:sz w:val="28"/>
          <w:szCs w:val="28"/>
        </w:rPr>
        <w:t xml:space="preserve"> «</w:t>
      </w:r>
      <w:r w:rsidR="00E12E4B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D275B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E12E4B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«О противодействии коррупции</w:t>
      </w:r>
      <w:r w:rsidRPr="00E12E4B">
        <w:rPr>
          <w:rFonts w:ascii="Times New Roman" w:hAnsi="Times New Roman" w:cs="Times New Roman"/>
          <w:sz w:val="28"/>
          <w:szCs w:val="28"/>
        </w:rPr>
        <w:t>»;</w:t>
      </w:r>
    </w:p>
    <w:p w:rsidR="00D37715" w:rsidRPr="006C627A" w:rsidRDefault="00D37715" w:rsidP="00914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 w:rsidR="006C627A">
        <w:rPr>
          <w:rFonts w:ascii="Times New Roman" w:hAnsi="Times New Roman" w:cs="Times New Roman"/>
          <w:sz w:val="28"/>
          <w:szCs w:val="28"/>
        </w:rPr>
        <w:t>12 декабря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201</w:t>
      </w:r>
      <w:r w:rsidR="006C627A">
        <w:rPr>
          <w:rFonts w:ascii="Times New Roman" w:hAnsi="Times New Roman" w:cs="Times New Roman"/>
          <w:sz w:val="28"/>
          <w:szCs w:val="28"/>
        </w:rPr>
        <w:t>8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2">
        <w:r w:rsidR="006C627A"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14418">
        <w:rPr>
          <w:rFonts w:ascii="Times New Roman" w:hAnsi="Times New Roman" w:cs="Times New Roman"/>
          <w:sz w:val="28"/>
          <w:szCs w:val="28"/>
        </w:rPr>
        <w:t>156</w:t>
      </w:r>
      <w:r w:rsidR="00E12E4B">
        <w:rPr>
          <w:rFonts w:ascii="Times New Roman" w:hAnsi="Times New Roman" w:cs="Times New Roman"/>
          <w:sz w:val="28"/>
          <w:szCs w:val="28"/>
        </w:rPr>
        <w:t>6</w:t>
      </w:r>
      <w:r w:rsidR="00914418"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6C627A">
        <w:rPr>
          <w:rFonts w:ascii="Times New Roman" w:hAnsi="Times New Roman" w:cs="Times New Roman"/>
          <w:sz w:val="28"/>
          <w:szCs w:val="28"/>
        </w:rPr>
        <w:t>ереч</w:t>
      </w:r>
      <w:r w:rsidR="00914418">
        <w:rPr>
          <w:rFonts w:ascii="Times New Roman" w:hAnsi="Times New Roman" w:cs="Times New Roman"/>
          <w:sz w:val="28"/>
          <w:szCs w:val="28"/>
        </w:rPr>
        <w:t>е</w:t>
      </w:r>
      <w:r w:rsidRPr="006C627A">
        <w:rPr>
          <w:rFonts w:ascii="Times New Roman" w:hAnsi="Times New Roman" w:cs="Times New Roman"/>
          <w:sz w:val="28"/>
          <w:szCs w:val="28"/>
        </w:rPr>
        <w:t>н</w:t>
      </w:r>
      <w:r w:rsidR="00914418">
        <w:rPr>
          <w:rFonts w:ascii="Times New Roman" w:hAnsi="Times New Roman" w:cs="Times New Roman"/>
          <w:sz w:val="28"/>
          <w:szCs w:val="28"/>
        </w:rPr>
        <w:t>ь</w:t>
      </w:r>
      <w:r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Pr="006D20C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14418" w:rsidRPr="006D20C0">
        <w:rPr>
          <w:rFonts w:ascii="Times New Roman" w:hAnsi="Times New Roman" w:cs="Times New Roman"/>
          <w:sz w:val="28"/>
          <w:szCs w:val="28"/>
        </w:rPr>
        <w:t>,</w:t>
      </w:r>
      <w:r w:rsidRPr="006D20C0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E12E4B" w:rsidRPr="006D20C0">
        <w:rPr>
          <w:rFonts w:ascii="Times New Roman" w:hAnsi="Times New Roman" w:cs="Times New Roman"/>
          <w:sz w:val="28"/>
          <w:szCs w:val="28"/>
        </w:rPr>
        <w:t>е</w:t>
      </w:r>
      <w:r w:rsidRPr="006D20C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12E4B" w:rsidRPr="006D20C0">
        <w:rPr>
          <w:rFonts w:ascii="Times New Roman" w:hAnsi="Times New Roman" w:cs="Times New Roman"/>
          <w:sz w:val="28"/>
          <w:szCs w:val="28"/>
        </w:rPr>
        <w:t xml:space="preserve">налагает на гражданина </w:t>
      </w:r>
      <w:r w:rsidR="00E12E4B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914418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914418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</w:t>
      </w:r>
      <w:r w:rsidR="006D20C0">
        <w:rPr>
          <w:rFonts w:ascii="Times New Roman" w:hAnsi="Times New Roman" w:cs="Times New Roman"/>
          <w:sz w:val="28"/>
          <w:szCs w:val="28"/>
        </w:rPr>
        <w:t>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 w:rsidR="006F36AC" w:rsidRPr="00E12E4B"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914418" w:rsidRPr="006C627A" w:rsidRDefault="00914418" w:rsidP="00914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декабря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171</w:t>
      </w:r>
      <w:r w:rsidR="006D20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Ипатовского городского округа Ставропольского края от </w:t>
      </w:r>
      <w:r w:rsidR="006F36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12 октября 2018 г. № 128</w:t>
      </w:r>
      <w:r w:rsidR="006D2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D20C0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D20C0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914418" w:rsidRPr="006C627A" w:rsidRDefault="00914418" w:rsidP="00914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февраля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6D2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</w:t>
      </w:r>
      <w:r w:rsidR="006F36AC">
        <w:rPr>
          <w:rFonts w:ascii="Times New Roman" w:hAnsi="Times New Roman" w:cs="Times New Roman"/>
          <w:sz w:val="28"/>
          <w:szCs w:val="28"/>
        </w:rPr>
        <w:t xml:space="preserve">     </w:t>
      </w:r>
      <w:r w:rsidR="006D20C0">
        <w:rPr>
          <w:rFonts w:ascii="Times New Roman" w:hAnsi="Times New Roman" w:cs="Times New Roman"/>
          <w:sz w:val="28"/>
          <w:szCs w:val="28"/>
        </w:rPr>
        <w:t>12 октября 2018 г</w:t>
      </w:r>
      <w:r w:rsidR="006F36AC">
        <w:rPr>
          <w:rFonts w:ascii="Times New Roman" w:hAnsi="Times New Roman" w:cs="Times New Roman"/>
          <w:sz w:val="28"/>
          <w:szCs w:val="28"/>
        </w:rPr>
        <w:t>ода</w:t>
      </w:r>
      <w:r w:rsidR="006D20C0">
        <w:rPr>
          <w:rFonts w:ascii="Times New Roman" w:hAnsi="Times New Roman" w:cs="Times New Roman"/>
          <w:sz w:val="28"/>
          <w:szCs w:val="28"/>
        </w:rPr>
        <w:t xml:space="preserve"> № 1281 «</w:t>
      </w:r>
      <w:r w:rsidR="006D20C0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D20C0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D20C0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914418" w:rsidRPr="006C627A" w:rsidRDefault="00914418" w:rsidP="00914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 декабря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189</w:t>
      </w:r>
      <w:r w:rsidR="006D20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21 января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6D20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августа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113</w:t>
      </w:r>
      <w:r w:rsidR="006D20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 декабря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 w:rsidR="006F36AC">
        <w:rPr>
          <w:rFonts w:ascii="Times New Roman" w:hAnsi="Times New Roman" w:cs="Times New Roman"/>
          <w:sz w:val="28"/>
          <w:szCs w:val="28"/>
        </w:rPr>
        <w:t>20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168</w:t>
      </w:r>
      <w:r w:rsidR="006D2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марта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30</w:t>
      </w:r>
      <w:r w:rsidR="006D20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января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10</w:t>
      </w:r>
      <w:r w:rsidR="006D20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, </w:t>
      </w:r>
      <w:r w:rsidR="006D20C0" w:rsidRPr="006D20C0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июня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76</w:t>
      </w:r>
      <w:r w:rsidR="006D20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июля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79</w:t>
      </w:r>
      <w:r w:rsidR="006D20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 августа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96</w:t>
      </w:r>
      <w:r w:rsidR="006D20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пункт 5 постановления администрации Ипатовского городского округа Ставропольского края от 05 июля 2023 г. № 79</w:t>
      </w:r>
      <w:r w:rsidR="006D20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27A">
        <w:rPr>
          <w:rFonts w:ascii="Times New Roman" w:hAnsi="Times New Roman" w:cs="Times New Roman"/>
          <w:sz w:val="28"/>
          <w:szCs w:val="28"/>
        </w:rPr>
        <w:t>;</w:t>
      </w:r>
    </w:p>
    <w:p w:rsidR="00BB0E0C" w:rsidRPr="006C627A" w:rsidRDefault="00BB0E0C" w:rsidP="00BB0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сентября</w:t>
      </w:r>
      <w:r w:rsidRPr="006C62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627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C627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130</w:t>
      </w:r>
      <w:r w:rsidR="006D20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0C0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D20C0" w:rsidRPr="006C627A">
        <w:rPr>
          <w:rFonts w:ascii="Times New Roman" w:hAnsi="Times New Roman" w:cs="Times New Roman"/>
          <w:sz w:val="28"/>
          <w:szCs w:val="28"/>
        </w:rPr>
        <w:t>ереч</w:t>
      </w:r>
      <w:r w:rsidR="006D20C0">
        <w:rPr>
          <w:rFonts w:ascii="Times New Roman" w:hAnsi="Times New Roman" w:cs="Times New Roman"/>
          <w:sz w:val="28"/>
          <w:szCs w:val="28"/>
        </w:rPr>
        <w:t>е</w:t>
      </w:r>
      <w:r w:rsidR="006D20C0" w:rsidRPr="006C627A">
        <w:rPr>
          <w:rFonts w:ascii="Times New Roman" w:hAnsi="Times New Roman" w:cs="Times New Roman"/>
          <w:sz w:val="28"/>
          <w:szCs w:val="28"/>
        </w:rPr>
        <w:t>н</w:t>
      </w:r>
      <w:r w:rsidR="006D20C0">
        <w:rPr>
          <w:rFonts w:ascii="Times New Roman" w:hAnsi="Times New Roman" w:cs="Times New Roman"/>
          <w:sz w:val="28"/>
          <w:szCs w:val="28"/>
        </w:rPr>
        <w:t>ь</w:t>
      </w:r>
      <w:r w:rsidR="006D20C0" w:rsidRPr="006C627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Ипатовского городского </w:t>
      </w:r>
      <w:r w:rsidR="006D20C0" w:rsidRPr="006D20C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замещение которых налагает на гражданина </w:t>
      </w:r>
      <w:r w:rsidR="006D20C0" w:rsidRPr="006D20C0">
        <w:rPr>
          <w:rFonts w:ascii="Times New Roman" w:hAnsi="Times New Roman" w:cs="Times New Roman"/>
          <w:color w:val="000000"/>
          <w:sz w:val="28"/>
          <w:szCs w:val="28"/>
        </w:rPr>
        <w:t>ограничения при заключении им трудового договора и (или) гражданско-правового договора после увольнения с муниципальной службы</w:t>
      </w:r>
      <w:r w:rsidR="006D20C0" w:rsidRPr="006D20C0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D20C0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12 октября 2018 г. № 1281</w:t>
      </w:r>
      <w:r w:rsidR="006F36AC">
        <w:rPr>
          <w:rFonts w:ascii="Times New Roman" w:hAnsi="Times New Roman" w:cs="Times New Roman"/>
          <w:sz w:val="28"/>
          <w:szCs w:val="28"/>
        </w:rPr>
        <w:t xml:space="preserve"> </w:t>
      </w:r>
      <w:r w:rsidR="006F36AC" w:rsidRPr="00E12E4B">
        <w:rPr>
          <w:rFonts w:ascii="Times New Roman" w:hAnsi="Times New Roman" w:cs="Times New Roman"/>
          <w:sz w:val="28"/>
          <w:szCs w:val="28"/>
        </w:rPr>
        <w:t>«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в администрации Ипатовского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отдельных положений Федерального закона </w:t>
      </w:r>
      <w:r w:rsidR="006F36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36AC" w:rsidRPr="00E12E4B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36AC">
        <w:rPr>
          <w:rFonts w:ascii="Times New Roman" w:hAnsi="Times New Roman" w:cs="Times New Roman"/>
          <w:sz w:val="28"/>
          <w:szCs w:val="28"/>
        </w:rPr>
        <w:t>.</w:t>
      </w:r>
    </w:p>
    <w:p w:rsidR="00914418" w:rsidRDefault="00914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715" w:rsidRDefault="00D37715" w:rsidP="00BB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0C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</w:t>
      </w:r>
      <w:r w:rsidR="00BB0E0C" w:rsidRPr="00BB0E0C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«Ипатовская централизованная библиотечная система» Ипатовского района Ставропольского края</w:t>
      </w:r>
      <w:r w:rsidRPr="00BB0E0C">
        <w:rPr>
          <w:rFonts w:ascii="Times New Roman" w:hAnsi="Times New Roman" w:cs="Times New Roman"/>
          <w:sz w:val="28"/>
          <w:szCs w:val="28"/>
        </w:rPr>
        <w:t>.</w:t>
      </w:r>
    </w:p>
    <w:p w:rsidR="00BB0E0C" w:rsidRPr="00BB0E0C" w:rsidRDefault="00BB0E0C" w:rsidP="00BB0E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715" w:rsidRPr="006C627A" w:rsidRDefault="00D37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27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BB0E0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C62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BB0E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27A">
        <w:rPr>
          <w:rFonts w:ascii="Times New Roman" w:hAnsi="Times New Roman" w:cs="Times New Roman"/>
          <w:sz w:val="28"/>
          <w:szCs w:val="28"/>
        </w:rPr>
        <w:t xml:space="preserve"> </w:t>
      </w:r>
      <w:r w:rsidRPr="006C627A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</w:t>
      </w:r>
      <w:r w:rsidR="00BB0E0C">
        <w:rPr>
          <w:rFonts w:ascii="Times New Roman" w:hAnsi="Times New Roman" w:cs="Times New Roman"/>
          <w:sz w:val="28"/>
          <w:szCs w:val="28"/>
        </w:rPr>
        <w:t>Т.А. Фоменко</w:t>
      </w:r>
      <w:r w:rsidRPr="006C627A">
        <w:rPr>
          <w:rFonts w:ascii="Times New Roman" w:hAnsi="Times New Roman" w:cs="Times New Roman"/>
          <w:sz w:val="28"/>
          <w:szCs w:val="28"/>
        </w:rPr>
        <w:t>.</w:t>
      </w:r>
    </w:p>
    <w:p w:rsidR="00D37715" w:rsidRPr="00BB0E0C" w:rsidRDefault="00D3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E0C">
        <w:rPr>
          <w:rFonts w:ascii="Times New Roman" w:hAnsi="Times New Roman" w:cs="Times New Roman"/>
          <w:sz w:val="28"/>
          <w:szCs w:val="28"/>
        </w:rPr>
        <w:t xml:space="preserve">5. </w:t>
      </w:r>
      <w:r w:rsidR="00BB0E0C" w:rsidRPr="00BB0E0C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Pr="00BB0E0C">
        <w:rPr>
          <w:rFonts w:ascii="Times New Roman" w:hAnsi="Times New Roman" w:cs="Times New Roman"/>
          <w:sz w:val="28"/>
          <w:szCs w:val="28"/>
        </w:rPr>
        <w:t>.</w:t>
      </w:r>
    </w:p>
    <w:p w:rsidR="00BB0E0C" w:rsidRDefault="00BB0E0C" w:rsidP="00BB0E0C">
      <w:pPr>
        <w:spacing w:line="240" w:lineRule="exact"/>
        <w:rPr>
          <w:rFonts w:eastAsia="Times New Roman"/>
          <w:szCs w:val="24"/>
          <w:lang w:val="ru-RU" w:eastAsia="ru-RU"/>
        </w:rPr>
      </w:pPr>
    </w:p>
    <w:p w:rsidR="00BB0E0C" w:rsidRDefault="00BB0E0C" w:rsidP="00BB0E0C">
      <w:pPr>
        <w:spacing w:line="240" w:lineRule="exact"/>
        <w:rPr>
          <w:rFonts w:eastAsia="Times New Roman"/>
          <w:szCs w:val="24"/>
          <w:lang w:val="ru-RU" w:eastAsia="ru-RU"/>
        </w:rPr>
      </w:pPr>
    </w:p>
    <w:p w:rsidR="006F36AC" w:rsidRDefault="006F36AC" w:rsidP="00200CC1">
      <w:pPr>
        <w:spacing w:line="240" w:lineRule="exact"/>
        <w:rPr>
          <w:rFonts w:eastAsia="Times New Roman"/>
          <w:szCs w:val="24"/>
          <w:lang w:val="ru-RU" w:eastAsia="ru-RU"/>
        </w:rPr>
      </w:pP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>Исполняющий обязанности главы</w:t>
      </w: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 xml:space="preserve">Ипатовского муниципального округа </w:t>
      </w: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 xml:space="preserve">Ставропольского края, первый </w:t>
      </w: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>заместитель главы администрации</w:t>
      </w: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>Ипатовского муниципального округа</w:t>
      </w:r>
    </w:p>
    <w:p w:rsidR="00200CC1" w:rsidRPr="000D1F30" w:rsidRDefault="00200CC1" w:rsidP="00200CC1">
      <w:pPr>
        <w:spacing w:line="240" w:lineRule="exact"/>
        <w:rPr>
          <w:rFonts w:eastAsia="Times New Roman"/>
          <w:szCs w:val="24"/>
          <w:lang w:val="ru-RU" w:eastAsia="ru-RU"/>
        </w:rPr>
      </w:pPr>
      <w:r w:rsidRPr="000D1F30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0D1F30">
        <w:rPr>
          <w:rFonts w:eastAsia="Times New Roman"/>
          <w:szCs w:val="24"/>
          <w:lang w:val="ru-RU" w:eastAsia="ru-RU"/>
        </w:rPr>
        <w:tab/>
      </w:r>
      <w:r w:rsidRPr="000D1F30">
        <w:rPr>
          <w:rFonts w:eastAsia="Times New Roman"/>
          <w:szCs w:val="24"/>
          <w:lang w:val="ru-RU" w:eastAsia="ru-RU"/>
        </w:rPr>
        <w:tab/>
      </w:r>
      <w:r w:rsidRPr="000D1F30">
        <w:rPr>
          <w:rFonts w:eastAsia="Times New Roman"/>
          <w:szCs w:val="24"/>
          <w:lang w:val="ru-RU" w:eastAsia="ru-RU"/>
        </w:rPr>
        <w:tab/>
      </w:r>
      <w:r w:rsidRPr="000D1F30">
        <w:rPr>
          <w:rFonts w:eastAsia="Times New Roman"/>
          <w:szCs w:val="24"/>
          <w:lang w:val="ru-RU" w:eastAsia="ru-RU"/>
        </w:rPr>
        <w:tab/>
      </w:r>
      <w:r w:rsidRPr="000D1F30">
        <w:rPr>
          <w:rFonts w:eastAsia="Times New Roman"/>
          <w:szCs w:val="24"/>
          <w:lang w:val="ru-RU" w:eastAsia="ru-RU"/>
        </w:rPr>
        <w:tab/>
      </w:r>
      <w:r w:rsidRPr="000D1F30">
        <w:rPr>
          <w:rFonts w:eastAsia="Times New Roman"/>
          <w:szCs w:val="24"/>
          <w:lang w:val="ru-RU" w:eastAsia="ru-RU"/>
        </w:rPr>
        <w:tab/>
        <w:t xml:space="preserve">            Т.А. Фоменко </w:t>
      </w:r>
    </w:p>
    <w:p w:rsidR="002F0C4A" w:rsidRDefault="002F0C4A" w:rsidP="00BB0E0C">
      <w:pPr>
        <w:pStyle w:val="a7"/>
        <w:spacing w:line="240" w:lineRule="exact"/>
        <w:rPr>
          <w:szCs w:val="28"/>
          <w:lang w:val="ru-RU"/>
        </w:rPr>
      </w:pPr>
    </w:p>
    <w:p w:rsidR="00BB0E0C" w:rsidRDefault="00BB0E0C" w:rsidP="00BB0E0C">
      <w:pPr>
        <w:spacing w:line="240" w:lineRule="exact"/>
        <w:rPr>
          <w:szCs w:val="28"/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6F36AC" w:rsidRDefault="006F36AC" w:rsidP="00BB0E0C">
      <w:pPr>
        <w:rPr>
          <w:lang w:val="ru-RU"/>
        </w:rPr>
      </w:pPr>
    </w:p>
    <w:p w:rsidR="00E738D8" w:rsidRDefault="00E738D8" w:rsidP="00BB0E0C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F39BC" w:rsidRDefault="00AF39BC" w:rsidP="00BB0E0C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F39BC" w:rsidRDefault="00AF39BC" w:rsidP="00BB0E0C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B0E0C" w:rsidRPr="009A760C" w:rsidRDefault="00BB0E0C" w:rsidP="00BB0E0C">
      <w:pPr>
        <w:pStyle w:val="ConsPlusNormal"/>
        <w:spacing w:line="240" w:lineRule="exact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9A760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0E0C" w:rsidRPr="009A760C" w:rsidRDefault="00BB0E0C" w:rsidP="00BB0E0C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A760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B0E0C" w:rsidRPr="009A760C" w:rsidRDefault="00BB0E0C" w:rsidP="00BB0E0C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 w:rsidRPr="009A760C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BB0E0C" w:rsidRPr="009A760C" w:rsidRDefault="00BB0E0C" w:rsidP="00BB0E0C">
      <w:pPr>
        <w:pStyle w:val="ConsPlusNormal"/>
        <w:spacing w:line="240" w:lineRule="exact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A760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B0E0C" w:rsidRPr="009A760C" w:rsidRDefault="00BB0E0C" w:rsidP="00E738D8">
      <w:pPr>
        <w:pStyle w:val="ConsPlusNormal"/>
        <w:spacing w:line="240" w:lineRule="exact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A760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738D8">
        <w:rPr>
          <w:rFonts w:ascii="Times New Roman" w:hAnsi="Times New Roman" w:cs="Times New Roman"/>
          <w:sz w:val="28"/>
          <w:szCs w:val="28"/>
        </w:rPr>
        <w:t xml:space="preserve"> от      22 декабря 2023 г. № 1689</w:t>
      </w:r>
    </w:p>
    <w:p w:rsidR="00D37715" w:rsidRPr="006C627A" w:rsidRDefault="00D37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715" w:rsidRPr="00132D01" w:rsidRDefault="00D37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9"/>
      <w:bookmarkEnd w:id="0"/>
      <w:r w:rsidRPr="00132D0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162A0" w:rsidRDefault="006162A0" w:rsidP="006162A0">
      <w:pPr>
        <w:autoSpaceDE w:val="0"/>
        <w:spacing w:line="240" w:lineRule="exact"/>
        <w:rPr>
          <w:lang w:val="ru-RU"/>
        </w:rPr>
      </w:pPr>
      <w:r w:rsidRPr="006162A0">
        <w:rPr>
          <w:lang w:val="ru-RU"/>
        </w:rPr>
        <w:t xml:space="preserve">должностей муниципальной службы администрации Ипатовского </w:t>
      </w:r>
      <w:r>
        <w:rPr>
          <w:lang w:val="ru-RU"/>
        </w:rPr>
        <w:t>муниципального</w:t>
      </w:r>
      <w:r w:rsidRPr="006162A0">
        <w:rPr>
          <w:lang w:val="ru-RU"/>
        </w:rPr>
        <w:t xml:space="preserve">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 службы </w:t>
      </w:r>
    </w:p>
    <w:p w:rsidR="00311D2E" w:rsidRDefault="00311D2E" w:rsidP="006162A0">
      <w:pPr>
        <w:autoSpaceDE w:val="0"/>
        <w:spacing w:line="240" w:lineRule="exac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N</w:t>
            </w:r>
          </w:p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I. Администрации Ипатовского муниципального округа Ставропольского края (далее - администрация)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Руководство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главы администрации - начальник управления по работе с территориями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по организационным, общим вопросам, связям с общественностью, автоматизации и информационных технологий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RPr="00E738D8" w:rsidTr="00C2021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7" w:type="dxa"/>
            <w:tcBorders>
              <w:bottom w:val="nil"/>
            </w:tcBorders>
          </w:tcPr>
          <w:p w:rsidR="00E738D8" w:rsidRPr="00E738D8" w:rsidRDefault="00E738D8" w:rsidP="00E73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 xml:space="preserve">Утратил силу. - </w:t>
            </w:r>
            <w:hyperlink r:id="rId25">
              <w:r w:rsidRPr="00E738D8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E738D8">
              <w:rPr>
                <w:rFonts w:ascii="Times New Roman" w:hAnsi="Times New Roman" w:cs="Times New Roman"/>
              </w:rPr>
              <w:t xml:space="preserve"> администрации Ипатовского муниципального округа Ставропольского края от 13.08.2024 </w:t>
            </w:r>
            <w:r>
              <w:rPr>
                <w:rFonts w:ascii="Times New Roman" w:hAnsi="Times New Roman" w:cs="Times New Roman"/>
              </w:rPr>
              <w:t>№</w:t>
            </w:r>
            <w:r w:rsidRPr="00E738D8">
              <w:rPr>
                <w:rFonts w:ascii="Times New Roman" w:hAnsi="Times New Roman" w:cs="Times New Roman"/>
              </w:rPr>
              <w:t xml:space="preserve"> 1142</w:t>
            </w:r>
            <w:r w:rsidRPr="00E738D8">
              <w:rPr>
                <w:rFonts w:ascii="Times New Roman" w:hAnsi="Times New Roman" w:cs="Times New Roman"/>
              </w:rPr>
              <w:t>1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 (по охране труда)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 (по вопросам автоматизации и информационных технологий)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правового и кадрового обеспечения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Архивный отдел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закупок для муниципальных нужд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RPr="00E738D8" w:rsidTr="00C2021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738D8" w:rsidRPr="00E738D8" w:rsidRDefault="00E738D8" w:rsidP="00E73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 xml:space="preserve">(п. 23 в ред. </w:t>
            </w:r>
            <w:hyperlink r:id="rId26">
              <w:r w:rsidRPr="00E738D8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E738D8">
              <w:rPr>
                <w:rFonts w:ascii="Times New Roman" w:hAnsi="Times New Roman" w:cs="Times New Roman"/>
              </w:rPr>
              <w:t xml:space="preserve"> администрации Ипатовского муниципального округа Ставроп</w:t>
            </w:r>
            <w:r w:rsidRPr="00E738D8">
              <w:rPr>
                <w:rFonts w:ascii="Times New Roman" w:hAnsi="Times New Roman" w:cs="Times New Roman"/>
              </w:rPr>
              <w:t xml:space="preserve">ольского края от 15.01.2024 </w:t>
            </w:r>
            <w:r>
              <w:rPr>
                <w:rFonts w:ascii="Times New Roman" w:hAnsi="Times New Roman" w:cs="Times New Roman"/>
              </w:rPr>
              <w:t>№</w:t>
            </w:r>
            <w:r w:rsidRPr="00E738D8">
              <w:rPr>
                <w:rFonts w:ascii="Times New Roman" w:hAnsi="Times New Roman" w:cs="Times New Roman"/>
              </w:rPr>
              <w:t xml:space="preserve"> 14</w:t>
            </w:r>
            <w:r w:rsidRPr="00E738D8">
              <w:rPr>
                <w:rFonts w:ascii="Times New Roman" w:hAnsi="Times New Roman" w:cs="Times New Roman"/>
              </w:rPr>
              <w:t>)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экономического развития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47" w:type="dxa"/>
            <w:tcBorders>
              <w:bottom w:val="nil"/>
            </w:tcBorders>
            <w:vAlign w:val="center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738D8" w:rsidRPr="00E738D8" w:rsidRDefault="00E738D8" w:rsidP="00E73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 xml:space="preserve">(п. 32 в ред. </w:t>
            </w:r>
            <w:hyperlink r:id="rId27">
              <w:r w:rsidRPr="00E738D8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E738D8">
              <w:rPr>
                <w:rFonts w:ascii="Times New Roman" w:hAnsi="Times New Roman" w:cs="Times New Roman"/>
              </w:rPr>
              <w:t xml:space="preserve"> администрации Ипатовского муниципального округа Ставропо</w:t>
            </w:r>
            <w:r w:rsidRPr="00E738D8">
              <w:rPr>
                <w:rFonts w:ascii="Times New Roman" w:hAnsi="Times New Roman" w:cs="Times New Roman"/>
              </w:rPr>
              <w:t xml:space="preserve">льского края от 28.06.2024 </w:t>
            </w:r>
            <w:r>
              <w:rPr>
                <w:rFonts w:ascii="Times New Roman" w:hAnsi="Times New Roman" w:cs="Times New Roman"/>
              </w:rPr>
              <w:t>№</w:t>
            </w:r>
            <w:r w:rsidRPr="00E738D8">
              <w:rPr>
                <w:rFonts w:ascii="Times New Roman" w:hAnsi="Times New Roman" w:cs="Times New Roman"/>
              </w:rPr>
              <w:t xml:space="preserve"> 947</w:t>
            </w:r>
            <w:r w:rsidRPr="00E738D8">
              <w:rPr>
                <w:rFonts w:ascii="Times New Roman" w:hAnsi="Times New Roman" w:cs="Times New Roman"/>
              </w:rPr>
              <w:t>)</w:t>
            </w:r>
          </w:p>
        </w:tc>
      </w:tr>
      <w:tr w:rsidR="00E738D8" w:rsidRPr="00E738D8" w:rsidTr="00C2021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33 - 35</w:t>
            </w:r>
          </w:p>
        </w:tc>
        <w:tc>
          <w:tcPr>
            <w:tcW w:w="8447" w:type="dxa"/>
            <w:tcBorders>
              <w:bottom w:val="nil"/>
            </w:tcBorders>
          </w:tcPr>
          <w:p w:rsidR="00E738D8" w:rsidRPr="00E738D8" w:rsidRDefault="00E738D8" w:rsidP="00E73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 xml:space="preserve">Утратили силу. - </w:t>
            </w:r>
            <w:hyperlink r:id="rId28">
              <w:r w:rsidRPr="00E738D8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E738D8">
              <w:rPr>
                <w:rFonts w:ascii="Times New Roman" w:hAnsi="Times New Roman" w:cs="Times New Roman"/>
              </w:rPr>
              <w:t xml:space="preserve"> администрации Ипатовского муниципального округа Ставропольского края от 28.06.2024 </w:t>
            </w:r>
            <w:r>
              <w:rPr>
                <w:rFonts w:ascii="Times New Roman" w:hAnsi="Times New Roman" w:cs="Times New Roman"/>
              </w:rPr>
              <w:t>№</w:t>
            </w:r>
            <w:r w:rsidRPr="00E738D8">
              <w:rPr>
                <w:rFonts w:ascii="Times New Roman" w:hAnsi="Times New Roman" w:cs="Times New Roman"/>
              </w:rPr>
              <w:t xml:space="preserve"> 94</w:t>
            </w:r>
            <w:r w:rsidRPr="00E738D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капитального строительства, архитектуры и градостроительства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 - главный архитектор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социального развития и общественной безопасности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Управления (отделы, комитет) со статусом юридического лица администрации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II. Отдел имущественных и земельных отношений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III. Отдел образования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специалист-ревизор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IV. Финансовое управление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Руководство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планирования, анализа и исполнения бюджета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бюджетного учета, отчетности и контроля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 - главный бухгалтер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отдела - заместитель главного бухгалтера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9071" w:type="dxa"/>
            <w:gridSpan w:val="2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V. Управление труда и социальной защиты населения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Руководство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 - юрисконсульт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социально-правовых гарантий и труда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социальных выплат, бухгалтерского учета и отчетности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 - главный бухгалтер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социальной помощи и поддержки населения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назначения и выплаты жилищных субсидий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VI. Отдел культуры и молодежной политики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</w:t>
            </w:r>
          </w:p>
        </w:tc>
      </w:tr>
      <w:tr w:rsidR="00E738D8" w:rsidTr="00C2021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lastRenderedPageBreak/>
              <w:t xml:space="preserve">  1</w:t>
            </w:r>
          </w:p>
          <w:p w:rsidR="00E738D8" w:rsidRPr="00E738D8" w:rsidRDefault="00E738D8" w:rsidP="00C2021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47" w:type="dxa"/>
            <w:tcBorders>
              <w:bottom w:val="nil"/>
            </w:tcBorders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738D8" w:rsidRPr="00E738D8" w:rsidRDefault="00E738D8" w:rsidP="00E73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 xml:space="preserve">(п. 87.1 введен </w:t>
            </w:r>
            <w:hyperlink r:id="rId29">
              <w:r w:rsidRPr="00E738D8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738D8">
              <w:rPr>
                <w:rFonts w:ascii="Times New Roman" w:hAnsi="Times New Roman" w:cs="Times New Roman"/>
              </w:rPr>
              <w:t xml:space="preserve"> администрации Ипатовского муниципального округа Ставропо</w:t>
            </w:r>
            <w:r w:rsidRPr="00E738D8">
              <w:rPr>
                <w:rFonts w:ascii="Times New Roman" w:hAnsi="Times New Roman" w:cs="Times New Roman"/>
              </w:rPr>
              <w:t xml:space="preserve">льского края от 28.06.2024 </w:t>
            </w:r>
            <w:r>
              <w:rPr>
                <w:rFonts w:ascii="Times New Roman" w:hAnsi="Times New Roman" w:cs="Times New Roman"/>
              </w:rPr>
              <w:t>№</w:t>
            </w:r>
            <w:r w:rsidRPr="00E738D8">
              <w:rPr>
                <w:rFonts w:ascii="Times New Roman" w:hAnsi="Times New Roman" w:cs="Times New Roman"/>
              </w:rPr>
              <w:t xml:space="preserve"> 947</w:t>
            </w:r>
            <w:r w:rsidRPr="00E738D8">
              <w:rPr>
                <w:rFonts w:ascii="Times New Roman" w:hAnsi="Times New Roman" w:cs="Times New Roman"/>
              </w:rPr>
              <w:t>)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VII. Комитет по физической культуре и спорту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председатель комитета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VIII. Управление по работе с территориями администрации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Руководство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управления - начальник отдела дорожного хозяйства и транспорта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заместитель начальника управления - начальник отдела жилищно-коммунального хозяйства и благоустройства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дорожного хозяйства и транспорта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жилищно-коммунального хозяйства и благоустройства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Отдел городского хозяйства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специалист I категории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Территориальный отдел по работе с населением села Большая Джалга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Большевистский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Территориальный отдел по работе с населением села Бурукшун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Винодельненский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Добровольненский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Золотаревский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Кевсалинский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Красочный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Леснодаченский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Лиманский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Мало-Барханчакский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Октябрьский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Первомайский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Советскорунный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E738D8" w:rsidRP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Тахтинский территориальный отдел по работе с населением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глава</w:t>
            </w:r>
          </w:p>
        </w:tc>
      </w:tr>
      <w:tr w:rsidR="00E738D8" w:rsidTr="00C20210">
        <w:tc>
          <w:tcPr>
            <w:tcW w:w="624" w:type="dxa"/>
          </w:tcPr>
          <w:p w:rsidR="00E738D8" w:rsidRPr="00E738D8" w:rsidRDefault="00E738D8" w:rsidP="00C2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447" w:type="dxa"/>
          </w:tcPr>
          <w:p w:rsidR="00E738D8" w:rsidRPr="00E738D8" w:rsidRDefault="00E738D8" w:rsidP="00C20210">
            <w:pPr>
              <w:pStyle w:val="ConsPlusNormal"/>
              <w:rPr>
                <w:rFonts w:ascii="Times New Roman" w:hAnsi="Times New Roman" w:cs="Times New Roman"/>
              </w:rPr>
            </w:pPr>
            <w:r w:rsidRPr="00E738D8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165199" w:rsidRDefault="00165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715" w:rsidRPr="006C627A" w:rsidRDefault="00D377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32C52" w:rsidRPr="006C627A" w:rsidRDefault="00432C52">
      <w:pPr>
        <w:rPr>
          <w:szCs w:val="28"/>
        </w:rPr>
      </w:pPr>
    </w:p>
    <w:sectPr w:rsidR="00432C52" w:rsidRPr="006C627A" w:rsidSect="006C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BC" w:rsidRDefault="00AE6FBC" w:rsidP="006C627A">
      <w:r>
        <w:separator/>
      </w:r>
    </w:p>
  </w:endnote>
  <w:endnote w:type="continuationSeparator" w:id="1">
    <w:p w:rsidR="00AE6FBC" w:rsidRDefault="00AE6FBC" w:rsidP="006C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BC" w:rsidRDefault="00AE6FBC" w:rsidP="006C627A">
      <w:r>
        <w:separator/>
      </w:r>
    </w:p>
  </w:footnote>
  <w:footnote w:type="continuationSeparator" w:id="1">
    <w:p w:rsidR="00AE6FBC" w:rsidRDefault="00AE6FBC" w:rsidP="006C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15"/>
    <w:rsid w:val="00052AE8"/>
    <w:rsid w:val="00076C1A"/>
    <w:rsid w:val="00110974"/>
    <w:rsid w:val="0013112D"/>
    <w:rsid w:val="00132D01"/>
    <w:rsid w:val="00156D5D"/>
    <w:rsid w:val="00165199"/>
    <w:rsid w:val="00200CC1"/>
    <w:rsid w:val="00210939"/>
    <w:rsid w:val="00232FAC"/>
    <w:rsid w:val="002520C1"/>
    <w:rsid w:val="00256CA6"/>
    <w:rsid w:val="002738B0"/>
    <w:rsid w:val="00277367"/>
    <w:rsid w:val="002F0C4A"/>
    <w:rsid w:val="00311D2E"/>
    <w:rsid w:val="00330CB1"/>
    <w:rsid w:val="00342CAC"/>
    <w:rsid w:val="003E274D"/>
    <w:rsid w:val="003F6CC9"/>
    <w:rsid w:val="00401228"/>
    <w:rsid w:val="0040697B"/>
    <w:rsid w:val="00432C52"/>
    <w:rsid w:val="00443782"/>
    <w:rsid w:val="004F7592"/>
    <w:rsid w:val="00510E15"/>
    <w:rsid w:val="005524A7"/>
    <w:rsid w:val="005847BD"/>
    <w:rsid w:val="005E0BAB"/>
    <w:rsid w:val="00605752"/>
    <w:rsid w:val="006162A0"/>
    <w:rsid w:val="00637826"/>
    <w:rsid w:val="006849BC"/>
    <w:rsid w:val="006B0157"/>
    <w:rsid w:val="006C627A"/>
    <w:rsid w:val="006D12A9"/>
    <w:rsid w:val="006D20C0"/>
    <w:rsid w:val="006F36AC"/>
    <w:rsid w:val="0070533D"/>
    <w:rsid w:val="00751250"/>
    <w:rsid w:val="007538F1"/>
    <w:rsid w:val="007B416F"/>
    <w:rsid w:val="00824CA1"/>
    <w:rsid w:val="00827AE4"/>
    <w:rsid w:val="00845190"/>
    <w:rsid w:val="008954DE"/>
    <w:rsid w:val="00902137"/>
    <w:rsid w:val="00914418"/>
    <w:rsid w:val="0091443C"/>
    <w:rsid w:val="00937A12"/>
    <w:rsid w:val="009435D7"/>
    <w:rsid w:val="00965490"/>
    <w:rsid w:val="0096636A"/>
    <w:rsid w:val="0097261A"/>
    <w:rsid w:val="009949AC"/>
    <w:rsid w:val="009C161B"/>
    <w:rsid w:val="00A00BDD"/>
    <w:rsid w:val="00A10DB9"/>
    <w:rsid w:val="00A1241E"/>
    <w:rsid w:val="00A425D8"/>
    <w:rsid w:val="00A43A6B"/>
    <w:rsid w:val="00A60FCA"/>
    <w:rsid w:val="00A743A5"/>
    <w:rsid w:val="00A86888"/>
    <w:rsid w:val="00A96ECD"/>
    <w:rsid w:val="00A971AC"/>
    <w:rsid w:val="00AA2888"/>
    <w:rsid w:val="00AB2C59"/>
    <w:rsid w:val="00AE6FBC"/>
    <w:rsid w:val="00AF07BA"/>
    <w:rsid w:val="00AF39BC"/>
    <w:rsid w:val="00B7080A"/>
    <w:rsid w:val="00B83A4E"/>
    <w:rsid w:val="00B84C54"/>
    <w:rsid w:val="00B94C0B"/>
    <w:rsid w:val="00BB0E0C"/>
    <w:rsid w:val="00BC2250"/>
    <w:rsid w:val="00C144EA"/>
    <w:rsid w:val="00C436ED"/>
    <w:rsid w:val="00C86719"/>
    <w:rsid w:val="00C934E3"/>
    <w:rsid w:val="00C94724"/>
    <w:rsid w:val="00CD3D50"/>
    <w:rsid w:val="00D275BE"/>
    <w:rsid w:val="00D3356B"/>
    <w:rsid w:val="00D37715"/>
    <w:rsid w:val="00D759FC"/>
    <w:rsid w:val="00DA0206"/>
    <w:rsid w:val="00E12E4B"/>
    <w:rsid w:val="00E24466"/>
    <w:rsid w:val="00E738D8"/>
    <w:rsid w:val="00EC59ED"/>
    <w:rsid w:val="00ED06B0"/>
    <w:rsid w:val="00F17690"/>
    <w:rsid w:val="00F24306"/>
    <w:rsid w:val="00F40221"/>
    <w:rsid w:val="00FA7E04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7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1">
    <w:name w:val="heading 1"/>
    <w:basedOn w:val="a"/>
    <w:next w:val="a"/>
    <w:link w:val="10"/>
    <w:qFormat/>
    <w:rsid w:val="00165199"/>
    <w:pPr>
      <w:keepNext/>
      <w:tabs>
        <w:tab w:val="num" w:pos="0"/>
      </w:tabs>
      <w:outlineLvl w:val="0"/>
    </w:pPr>
    <w:rPr>
      <w:rFonts w:eastAsia="Times New Roman"/>
      <w:szCs w:val="24"/>
      <w:lang w:val="ru-RU" w:eastAsia="zh-CN" w:bidi="ar-SA"/>
    </w:rPr>
  </w:style>
  <w:style w:type="paragraph" w:styleId="3">
    <w:name w:val="heading 3"/>
    <w:basedOn w:val="a"/>
    <w:next w:val="a"/>
    <w:link w:val="30"/>
    <w:qFormat/>
    <w:rsid w:val="00165199"/>
    <w:pPr>
      <w:keepNext/>
      <w:tabs>
        <w:tab w:val="num" w:pos="0"/>
      </w:tabs>
      <w:spacing w:line="240" w:lineRule="exact"/>
      <w:ind w:left="708"/>
      <w:jc w:val="center"/>
      <w:outlineLvl w:val="2"/>
    </w:pPr>
    <w:rPr>
      <w:rFonts w:eastAsia="Times New Roman"/>
      <w:b/>
      <w:bCs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7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77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77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7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C62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27A"/>
  </w:style>
  <w:style w:type="paragraph" w:styleId="a5">
    <w:name w:val="footer"/>
    <w:basedOn w:val="a"/>
    <w:link w:val="a6"/>
    <w:uiPriority w:val="99"/>
    <w:semiHidden/>
    <w:unhideWhenUsed/>
    <w:rsid w:val="006C6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27A"/>
  </w:style>
  <w:style w:type="paragraph" w:styleId="a7">
    <w:name w:val="Body Text"/>
    <w:basedOn w:val="a"/>
    <w:link w:val="a8"/>
    <w:rsid w:val="00BB0E0C"/>
    <w:pPr>
      <w:spacing w:after="140" w:line="288" w:lineRule="auto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BB0E0C"/>
    <w:rPr>
      <w:rFonts w:ascii="Times New Roman" w:eastAsia="Calibri" w:hAnsi="Times New Roman" w:cs="Times New Roman"/>
      <w:sz w:val="28"/>
      <w:lang w:val="en-US" w:eastAsia="zh-CN" w:bidi="en-US"/>
    </w:rPr>
  </w:style>
  <w:style w:type="character" w:customStyle="1" w:styleId="10">
    <w:name w:val="Заголовок 1 Знак"/>
    <w:basedOn w:val="a0"/>
    <w:link w:val="1"/>
    <w:rsid w:val="0016519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6519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9599&amp;dst=100005" TargetMode="External"/><Relationship Id="rId13" Type="http://schemas.openxmlformats.org/officeDocument/2006/relationships/hyperlink" Target="https://login.consultant.ru/link/?req=doc&amp;base=RLAW077&amp;n=128469" TargetMode="External"/><Relationship Id="rId18" Type="http://schemas.openxmlformats.org/officeDocument/2006/relationships/hyperlink" Target="https://login.consultant.ru/link/?req=doc&amp;base=RLAW077&amp;n=128469" TargetMode="External"/><Relationship Id="rId26" Type="http://schemas.openxmlformats.org/officeDocument/2006/relationships/hyperlink" Target="https://login.consultant.ru/link/?req=doc&amp;base=RLAW077&amp;n=219599&amp;dst=1000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7&amp;n=1284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28469" TargetMode="External"/><Relationship Id="rId17" Type="http://schemas.openxmlformats.org/officeDocument/2006/relationships/hyperlink" Target="https://login.consultant.ru/link/?req=doc&amp;base=RLAW077&amp;n=128469" TargetMode="External"/><Relationship Id="rId25" Type="http://schemas.openxmlformats.org/officeDocument/2006/relationships/hyperlink" Target="https://login.consultant.ru/link/?req=doc&amp;base=RLAW077&amp;n=226169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128469" TargetMode="External"/><Relationship Id="rId20" Type="http://schemas.openxmlformats.org/officeDocument/2006/relationships/hyperlink" Target="https://login.consultant.ru/link/?req=doc&amp;base=RLAW077&amp;n=128469" TargetMode="External"/><Relationship Id="rId29" Type="http://schemas.openxmlformats.org/officeDocument/2006/relationships/hyperlink" Target="https://login.consultant.ru/link/?req=doc&amp;base=RLAW077&amp;n=260833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28469" TargetMode="External"/><Relationship Id="rId24" Type="http://schemas.openxmlformats.org/officeDocument/2006/relationships/hyperlink" Target="https://login.consultant.ru/link/?req=doc&amp;base=RLAW077&amp;n=128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128469" TargetMode="External"/><Relationship Id="rId23" Type="http://schemas.openxmlformats.org/officeDocument/2006/relationships/hyperlink" Target="https://login.consultant.ru/link/?req=doc&amp;base=RLAW077&amp;n=128469" TargetMode="External"/><Relationship Id="rId28" Type="http://schemas.openxmlformats.org/officeDocument/2006/relationships/hyperlink" Target="https://login.consultant.ru/link/?req=doc&amp;base=RLAW077&amp;n=260833&amp;dst=100012" TargetMode="External"/><Relationship Id="rId10" Type="http://schemas.openxmlformats.org/officeDocument/2006/relationships/hyperlink" Target="https://login.consultant.ru/link/?req=doc&amp;base=RLAW077&amp;n=226169&amp;dst=100005" TargetMode="External"/><Relationship Id="rId19" Type="http://schemas.openxmlformats.org/officeDocument/2006/relationships/hyperlink" Target="https://login.consultant.ru/link/?req=doc&amp;base=RLAW077&amp;n=12846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60833&amp;dst=100005" TargetMode="External"/><Relationship Id="rId14" Type="http://schemas.openxmlformats.org/officeDocument/2006/relationships/hyperlink" Target="https://login.consultant.ru/link/?req=doc&amp;base=RLAW077&amp;n=128469" TargetMode="External"/><Relationship Id="rId22" Type="http://schemas.openxmlformats.org/officeDocument/2006/relationships/hyperlink" Target="https://login.consultant.ru/link/?req=doc&amp;base=RLAW077&amp;n=128469" TargetMode="External"/><Relationship Id="rId27" Type="http://schemas.openxmlformats.org/officeDocument/2006/relationships/hyperlink" Target="https://login.consultant.ru/link/?req=doc&amp;base=RLAW077&amp;n=260833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8109-E7D5-4707-A0D7-A1D4FB3D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28</cp:revision>
  <cp:lastPrinted>2023-12-21T08:40:00Z</cp:lastPrinted>
  <dcterms:created xsi:type="dcterms:W3CDTF">2023-12-19T13:33:00Z</dcterms:created>
  <dcterms:modified xsi:type="dcterms:W3CDTF">2024-11-27T08:19:00Z</dcterms:modified>
</cp:coreProperties>
</file>