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95" w:rsidRPr="009235A7" w:rsidRDefault="0044369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</w:t>
      </w:r>
    </w:p>
    <w:p w:rsidR="00443695" w:rsidRPr="009235A7" w:rsidRDefault="004436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43695" w:rsidRPr="009235A7" w:rsidRDefault="00443695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695" w:rsidRPr="009235A7" w:rsidRDefault="004436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3695" w:rsidRPr="009235A7" w:rsidRDefault="004436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>от 7 ноября 2024 г. N 1537</w:t>
      </w:r>
    </w:p>
    <w:p w:rsidR="00443695" w:rsidRPr="009235A7" w:rsidRDefault="00443695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695" w:rsidRPr="009235A7" w:rsidRDefault="00443695">
      <w:pPr>
        <w:pStyle w:val="ConsPlusTitle"/>
        <w:jc w:val="center"/>
        <w:rPr>
          <w:rFonts w:ascii="Times New Roman" w:hAnsi="Times New Roman" w:cs="Times New Roman"/>
        </w:rPr>
      </w:pPr>
      <w:r w:rsidRPr="009235A7">
        <w:rPr>
          <w:rFonts w:ascii="Times New Roman" w:hAnsi="Times New Roman" w:cs="Times New Roman"/>
        </w:rPr>
        <w:t>ОБ УТВЕРЖДЕНИИ ПОРЯДКА РАЗМЕЩЕНИЯ СВЕДЕНИЙ О ДОХОДАХ,</w:t>
      </w:r>
    </w:p>
    <w:p w:rsidR="00443695" w:rsidRPr="009235A7" w:rsidRDefault="00443695">
      <w:pPr>
        <w:pStyle w:val="ConsPlusTitle"/>
        <w:jc w:val="center"/>
        <w:rPr>
          <w:rFonts w:ascii="Times New Roman" w:hAnsi="Times New Roman" w:cs="Times New Roman"/>
        </w:rPr>
      </w:pPr>
      <w:r w:rsidRPr="009235A7">
        <w:rPr>
          <w:rFonts w:ascii="Times New Roman" w:hAnsi="Times New Roman" w:cs="Times New Roman"/>
        </w:rPr>
        <w:t xml:space="preserve">РАСХОДАХ, ОБ ИМУЩЕСТВЕ И ОБЯЗАТЕЛЬСТВАХ </w:t>
      </w:r>
      <w:proofErr w:type="gramStart"/>
      <w:r w:rsidRPr="009235A7">
        <w:rPr>
          <w:rFonts w:ascii="Times New Roman" w:hAnsi="Times New Roman" w:cs="Times New Roman"/>
        </w:rPr>
        <w:t>ИМУЩЕСТВЕННОГО</w:t>
      </w:r>
      <w:proofErr w:type="gramEnd"/>
    </w:p>
    <w:p w:rsidR="00443695" w:rsidRPr="009235A7" w:rsidRDefault="00443695">
      <w:pPr>
        <w:pStyle w:val="ConsPlusTitle"/>
        <w:jc w:val="center"/>
        <w:rPr>
          <w:rFonts w:ascii="Times New Roman" w:hAnsi="Times New Roman" w:cs="Times New Roman"/>
        </w:rPr>
      </w:pPr>
      <w:r w:rsidRPr="009235A7">
        <w:rPr>
          <w:rFonts w:ascii="Times New Roman" w:hAnsi="Times New Roman" w:cs="Times New Roman"/>
        </w:rPr>
        <w:t>ХАРАКТЕРА ОТДЕЛЬНЫХ КАТЕГОРИЙ ЛИЦ, ИХ СУПРУГ (СУПРУГОВ)</w:t>
      </w:r>
    </w:p>
    <w:p w:rsidR="00443695" w:rsidRPr="009235A7" w:rsidRDefault="00443695">
      <w:pPr>
        <w:pStyle w:val="ConsPlusTitle"/>
        <w:jc w:val="center"/>
        <w:rPr>
          <w:rFonts w:ascii="Times New Roman" w:hAnsi="Times New Roman" w:cs="Times New Roman"/>
        </w:rPr>
      </w:pPr>
      <w:r w:rsidRPr="009235A7">
        <w:rPr>
          <w:rFonts w:ascii="Times New Roman" w:hAnsi="Times New Roman" w:cs="Times New Roman"/>
        </w:rPr>
        <w:t>И НЕСОВЕРШЕННОЛЕТНИХ ДЕТЕЙ НА ОФИЦИАЛЬНОМ САЙТЕ</w:t>
      </w:r>
    </w:p>
    <w:p w:rsidR="00443695" w:rsidRPr="009235A7" w:rsidRDefault="00443695">
      <w:pPr>
        <w:pStyle w:val="ConsPlusTitle"/>
        <w:jc w:val="center"/>
        <w:rPr>
          <w:rFonts w:ascii="Times New Roman" w:hAnsi="Times New Roman" w:cs="Times New Roman"/>
        </w:rPr>
      </w:pPr>
      <w:r w:rsidRPr="009235A7">
        <w:rPr>
          <w:rFonts w:ascii="Times New Roman" w:hAnsi="Times New Roman" w:cs="Times New Roman"/>
        </w:rPr>
        <w:t>АДМИНИСТРАЦИИ ИПАТОВСКОГО МУНИЦИПАЛЬНОГО ОКРУГА</w:t>
      </w:r>
    </w:p>
    <w:p w:rsidR="00443695" w:rsidRPr="009235A7" w:rsidRDefault="00443695">
      <w:pPr>
        <w:pStyle w:val="ConsPlusTitle"/>
        <w:jc w:val="center"/>
        <w:rPr>
          <w:rFonts w:ascii="Times New Roman" w:hAnsi="Times New Roman" w:cs="Times New Roman"/>
        </w:rPr>
      </w:pPr>
      <w:r w:rsidRPr="009235A7">
        <w:rPr>
          <w:rFonts w:ascii="Times New Roman" w:hAnsi="Times New Roman" w:cs="Times New Roman"/>
        </w:rPr>
        <w:t>СТАВРОПОЛЬСКОГО КРАЯ В ИНФОРМАЦИОННО-ТЕЛЕКОММУНИКАЦИОННОЙ</w:t>
      </w:r>
    </w:p>
    <w:p w:rsidR="00443695" w:rsidRPr="009235A7" w:rsidRDefault="00443695">
      <w:pPr>
        <w:pStyle w:val="ConsPlusTitle"/>
        <w:jc w:val="center"/>
        <w:rPr>
          <w:rFonts w:ascii="Times New Roman" w:hAnsi="Times New Roman" w:cs="Times New Roman"/>
        </w:rPr>
      </w:pPr>
      <w:r w:rsidRPr="009235A7">
        <w:rPr>
          <w:rFonts w:ascii="Times New Roman" w:hAnsi="Times New Roman" w:cs="Times New Roman"/>
        </w:rPr>
        <w:t>СЕТИ "ИНТЕРНЕТ" И ПРЕДОСТАВЛЕНИЯ ЭТИХ СВЕДЕНИЙ СРЕДСТВАМ</w:t>
      </w:r>
    </w:p>
    <w:p w:rsidR="00443695" w:rsidRPr="009235A7" w:rsidRDefault="00443695">
      <w:pPr>
        <w:pStyle w:val="ConsPlusTitle"/>
        <w:jc w:val="center"/>
        <w:rPr>
          <w:rFonts w:ascii="Times New Roman" w:hAnsi="Times New Roman" w:cs="Times New Roman"/>
        </w:rPr>
      </w:pPr>
      <w:r w:rsidRPr="009235A7">
        <w:rPr>
          <w:rFonts w:ascii="Times New Roman" w:hAnsi="Times New Roman" w:cs="Times New Roman"/>
        </w:rPr>
        <w:t>МАССОВОЙ ИНФОРМАЦИИ ДЛЯ ОПУБЛИКОВАНИЯ</w:t>
      </w:r>
    </w:p>
    <w:p w:rsidR="00443695" w:rsidRPr="009235A7" w:rsidRDefault="00443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695" w:rsidRPr="009235A7" w:rsidRDefault="004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>
        <w:r w:rsidRPr="009235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35A7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коррупции", </w:t>
      </w:r>
      <w:hyperlink r:id="rId5">
        <w:r w:rsidRPr="009235A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9235A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 июля 2013 г. N 613 "Вопросы противодействия коррупции" администрация </w:t>
      </w:r>
      <w:proofErr w:type="spellStart"/>
      <w:r w:rsidRPr="009235A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235A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постановляет:</w:t>
      </w:r>
    </w:p>
    <w:p w:rsidR="00443695" w:rsidRPr="009235A7" w:rsidRDefault="00443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695" w:rsidRPr="009235A7" w:rsidRDefault="004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3">
        <w:r w:rsidRPr="009235A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235A7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</w:t>
      </w:r>
      <w:proofErr w:type="spellStart"/>
      <w:r w:rsidRPr="009235A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235A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информационно-телекоммуникационной сети "Интернет" и предоставления этих сведений средствам массовой информации для опубликования.</w:t>
      </w:r>
    </w:p>
    <w:p w:rsidR="00443695" w:rsidRPr="009235A7" w:rsidRDefault="00443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постановления администрации </w:t>
      </w:r>
      <w:proofErr w:type="spellStart"/>
      <w:r w:rsidRPr="009235A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235A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края:</w:t>
      </w:r>
    </w:p>
    <w:p w:rsidR="00443695" w:rsidRPr="009235A7" w:rsidRDefault="00443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5A7">
        <w:rPr>
          <w:rFonts w:ascii="Times New Roman" w:hAnsi="Times New Roman" w:cs="Times New Roman"/>
          <w:sz w:val="28"/>
          <w:szCs w:val="28"/>
        </w:rPr>
        <w:t xml:space="preserve">от 05 апреля 2018 г. </w:t>
      </w:r>
      <w:hyperlink r:id="rId6">
        <w:r w:rsidRPr="009235A7">
          <w:rPr>
            <w:rFonts w:ascii="Times New Roman" w:hAnsi="Times New Roman" w:cs="Times New Roman"/>
            <w:sz w:val="28"/>
            <w:szCs w:val="28"/>
          </w:rPr>
          <w:t>N 391</w:t>
        </w:r>
      </w:hyperlink>
      <w:r w:rsidRPr="009235A7">
        <w:rPr>
          <w:rFonts w:ascii="Times New Roman" w:hAnsi="Times New Roman" w:cs="Times New Roman"/>
          <w:sz w:val="28"/>
          <w:szCs w:val="28"/>
        </w:rPr>
        <w:t xml:space="preserve">"Об утверждении Порядка размещения сведений о доходах, расходах, об имуществе и обязательствах имущественного характера муниципальных служащих муниципальной службы администрации </w:t>
      </w:r>
      <w:proofErr w:type="spellStart"/>
      <w:r w:rsidRPr="009235A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235A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руководителей муниципальных учреждений </w:t>
      </w:r>
      <w:proofErr w:type="spellStart"/>
      <w:r w:rsidRPr="009235A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235A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членов их семей на официальном сайте администрации </w:t>
      </w:r>
      <w:proofErr w:type="spellStart"/>
      <w:r w:rsidRPr="009235A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235A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предоставления этих сведений общероссийским средствам массовой информации</w:t>
      </w:r>
      <w:proofErr w:type="gramEnd"/>
      <w:r w:rsidRPr="009235A7">
        <w:rPr>
          <w:rFonts w:ascii="Times New Roman" w:hAnsi="Times New Roman" w:cs="Times New Roman"/>
          <w:sz w:val="28"/>
          <w:szCs w:val="28"/>
        </w:rPr>
        <w:t xml:space="preserve"> для опубликования";</w:t>
      </w:r>
    </w:p>
    <w:p w:rsidR="00443695" w:rsidRPr="009235A7" w:rsidRDefault="00443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5A7">
        <w:rPr>
          <w:rFonts w:ascii="Times New Roman" w:hAnsi="Times New Roman" w:cs="Times New Roman"/>
          <w:sz w:val="28"/>
          <w:szCs w:val="28"/>
        </w:rPr>
        <w:t xml:space="preserve">от 02 апреля 2021 г. </w:t>
      </w:r>
      <w:hyperlink r:id="rId7">
        <w:r w:rsidRPr="009235A7">
          <w:rPr>
            <w:rFonts w:ascii="Times New Roman" w:hAnsi="Times New Roman" w:cs="Times New Roman"/>
            <w:sz w:val="28"/>
            <w:szCs w:val="28"/>
          </w:rPr>
          <w:t>N 421</w:t>
        </w:r>
      </w:hyperlink>
      <w:r w:rsidRPr="009235A7">
        <w:rPr>
          <w:rFonts w:ascii="Times New Roman" w:hAnsi="Times New Roman" w:cs="Times New Roman"/>
          <w:sz w:val="28"/>
          <w:szCs w:val="28"/>
        </w:rPr>
        <w:t xml:space="preserve">"О внесении изменений в постановление администрации </w:t>
      </w:r>
      <w:proofErr w:type="spellStart"/>
      <w:r w:rsidRPr="009235A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235A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05 апреля 2018 г. N 391 "Об утверждении Порядка размещения сведений о доходах, расходах, об имуществе и обязательствах имущественного характера муниципальных служащих муниципальной службы </w:t>
      </w:r>
      <w:r w:rsidRPr="009235A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9235A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235A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руководителей муниципальных учреждений </w:t>
      </w:r>
      <w:proofErr w:type="spellStart"/>
      <w:r w:rsidRPr="009235A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235A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членов их</w:t>
      </w:r>
      <w:proofErr w:type="gramEnd"/>
      <w:r w:rsidRPr="009235A7">
        <w:rPr>
          <w:rFonts w:ascii="Times New Roman" w:hAnsi="Times New Roman" w:cs="Times New Roman"/>
          <w:sz w:val="28"/>
          <w:szCs w:val="28"/>
        </w:rPr>
        <w:t xml:space="preserve"> семей на официальном сайте администрации </w:t>
      </w:r>
      <w:proofErr w:type="spellStart"/>
      <w:r w:rsidRPr="009235A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235A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предоставления этих сведений общероссийским средствам массовой информации для опубликования";</w:t>
      </w:r>
    </w:p>
    <w:p w:rsidR="00443695" w:rsidRPr="009235A7" w:rsidRDefault="00443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5A7">
        <w:rPr>
          <w:rFonts w:ascii="Times New Roman" w:hAnsi="Times New Roman" w:cs="Times New Roman"/>
          <w:sz w:val="28"/>
          <w:szCs w:val="28"/>
        </w:rPr>
        <w:t xml:space="preserve">от 23 апреля 2021 г. </w:t>
      </w:r>
      <w:hyperlink r:id="rId8">
        <w:r w:rsidRPr="009235A7">
          <w:rPr>
            <w:rFonts w:ascii="Times New Roman" w:hAnsi="Times New Roman" w:cs="Times New Roman"/>
            <w:sz w:val="28"/>
            <w:szCs w:val="28"/>
          </w:rPr>
          <w:t>N 538</w:t>
        </w:r>
      </w:hyperlink>
      <w:r w:rsidRPr="009235A7">
        <w:rPr>
          <w:rFonts w:ascii="Times New Roman" w:hAnsi="Times New Roman" w:cs="Times New Roman"/>
          <w:sz w:val="28"/>
          <w:szCs w:val="28"/>
        </w:rPr>
        <w:t xml:space="preserve">"О внесении изменений в Порядок размещения сведений о доходах, расходах, об имуществе и обязательствах имущественного характера муниципальных служащих муниципальной службы администрации </w:t>
      </w:r>
      <w:proofErr w:type="spellStart"/>
      <w:r w:rsidRPr="009235A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235A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руководителей муниципальных учреждений </w:t>
      </w:r>
      <w:proofErr w:type="spellStart"/>
      <w:r w:rsidRPr="009235A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235A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членов их семей на официальном сайте администрации </w:t>
      </w:r>
      <w:proofErr w:type="spellStart"/>
      <w:r w:rsidRPr="009235A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235A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предоставления этих сведений общероссийским средствам</w:t>
      </w:r>
      <w:proofErr w:type="gramEnd"/>
      <w:r w:rsidRPr="009235A7">
        <w:rPr>
          <w:rFonts w:ascii="Times New Roman" w:hAnsi="Times New Roman" w:cs="Times New Roman"/>
          <w:sz w:val="28"/>
          <w:szCs w:val="28"/>
        </w:rPr>
        <w:t xml:space="preserve"> массовой информации для опубликования, утвержденный постановлением администрации </w:t>
      </w:r>
      <w:proofErr w:type="spellStart"/>
      <w:r w:rsidRPr="009235A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235A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05 апреля 2018 г. N 391".</w:t>
      </w:r>
    </w:p>
    <w:p w:rsidR="00443695" w:rsidRPr="009235A7" w:rsidRDefault="00443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муниципальной газете "</w:t>
      </w:r>
      <w:proofErr w:type="spellStart"/>
      <w:r w:rsidRPr="009235A7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Pr="009235A7">
        <w:rPr>
          <w:rFonts w:ascii="Times New Roman" w:hAnsi="Times New Roman" w:cs="Times New Roman"/>
          <w:sz w:val="28"/>
          <w:szCs w:val="28"/>
        </w:rPr>
        <w:t xml:space="preserve"> информационный вестник".</w:t>
      </w:r>
    </w:p>
    <w:p w:rsidR="00443695" w:rsidRPr="009235A7" w:rsidRDefault="00443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 xml:space="preserve">4. 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spellStart"/>
      <w:r w:rsidRPr="009235A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235A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proofErr w:type="gramStart"/>
      <w:r w:rsidRPr="009235A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235A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9235A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235A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информационно-телекоммуникационной сети "Интернет".</w:t>
      </w:r>
    </w:p>
    <w:p w:rsidR="00443695" w:rsidRPr="009235A7" w:rsidRDefault="00443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235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35A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</w:t>
      </w:r>
      <w:proofErr w:type="spellStart"/>
      <w:r w:rsidRPr="009235A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235A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Т.А. Фоменко.</w:t>
      </w:r>
    </w:p>
    <w:p w:rsidR="00443695" w:rsidRPr="009235A7" w:rsidRDefault="00443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на следующий день после дня его официального обнародования.</w:t>
      </w:r>
    </w:p>
    <w:p w:rsidR="00443695" w:rsidRPr="009235A7" w:rsidRDefault="00443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695" w:rsidRPr="009235A7" w:rsidRDefault="00443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235A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235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5A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443695" w:rsidRPr="009235A7" w:rsidRDefault="00443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443695" w:rsidRPr="009235A7" w:rsidRDefault="00443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>В.Н.ШЕЙКИНА</w:t>
      </w:r>
    </w:p>
    <w:p w:rsidR="00443695" w:rsidRPr="009235A7" w:rsidRDefault="00443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695" w:rsidRPr="009235A7" w:rsidRDefault="00443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695" w:rsidRDefault="00443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35A7" w:rsidRDefault="00923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35A7" w:rsidRPr="009235A7" w:rsidRDefault="00923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695" w:rsidRPr="009235A7" w:rsidRDefault="00443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695" w:rsidRPr="009235A7" w:rsidRDefault="00443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695" w:rsidRPr="009235A7" w:rsidRDefault="0044369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43695" w:rsidRPr="009235A7" w:rsidRDefault="00443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43695" w:rsidRPr="009235A7" w:rsidRDefault="00443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235A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443695" w:rsidRPr="009235A7" w:rsidRDefault="00443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43695" w:rsidRPr="009235A7" w:rsidRDefault="00443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43695" w:rsidRPr="009235A7" w:rsidRDefault="00443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>от 07 ноября 2024 г. N 1537</w:t>
      </w:r>
    </w:p>
    <w:p w:rsidR="00443695" w:rsidRPr="009235A7" w:rsidRDefault="00443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695" w:rsidRPr="009235A7" w:rsidRDefault="004436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 w:rsidRPr="009235A7">
        <w:rPr>
          <w:rFonts w:ascii="Times New Roman" w:hAnsi="Times New Roman" w:cs="Times New Roman"/>
          <w:sz w:val="28"/>
          <w:szCs w:val="28"/>
        </w:rPr>
        <w:t>ПОРЯДОК</w:t>
      </w:r>
    </w:p>
    <w:p w:rsidR="00443695" w:rsidRPr="009235A7" w:rsidRDefault="004436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35A7">
        <w:rPr>
          <w:rFonts w:ascii="Times New Roman" w:hAnsi="Times New Roman" w:cs="Times New Roman"/>
          <w:sz w:val="24"/>
          <w:szCs w:val="24"/>
        </w:rPr>
        <w:t>РАЗМЕЩЕНИЯ СВЕДЕНИЙ О ДОХОДАХ, РАСХОДАХ, ИМУЩЕСТВЕ</w:t>
      </w:r>
    </w:p>
    <w:p w:rsidR="00443695" w:rsidRPr="009235A7" w:rsidRDefault="004436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35A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235A7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9235A7">
        <w:rPr>
          <w:rFonts w:ascii="Times New Roman" w:hAnsi="Times New Roman" w:cs="Times New Roman"/>
          <w:sz w:val="24"/>
          <w:szCs w:val="24"/>
        </w:rPr>
        <w:t xml:space="preserve"> ИМУЩЕСТВЕННОГО ХАРАКТЕРА ОТДЕЛЬНЫХ</w:t>
      </w:r>
    </w:p>
    <w:p w:rsidR="00443695" w:rsidRPr="009235A7" w:rsidRDefault="004436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35A7">
        <w:rPr>
          <w:rFonts w:ascii="Times New Roman" w:hAnsi="Times New Roman" w:cs="Times New Roman"/>
          <w:sz w:val="24"/>
          <w:szCs w:val="24"/>
        </w:rPr>
        <w:t>КАТЕГОРИЙ ЛИЦ, ИХ СУПРУГ (СУПРУГОВ) И НЕСОВЕРШЕННОЛЕТНИХ</w:t>
      </w:r>
    </w:p>
    <w:p w:rsidR="00443695" w:rsidRPr="009235A7" w:rsidRDefault="004436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35A7">
        <w:rPr>
          <w:rFonts w:ascii="Times New Roman" w:hAnsi="Times New Roman" w:cs="Times New Roman"/>
          <w:sz w:val="24"/>
          <w:szCs w:val="24"/>
        </w:rPr>
        <w:t>ДЕТЕЙ НА ОФИЦИАЛЬНОМ САЙТЕ АДМИНИСТРАЦИИ ИПАТОВСКОГО</w:t>
      </w:r>
    </w:p>
    <w:p w:rsidR="00443695" w:rsidRPr="009235A7" w:rsidRDefault="004436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35A7">
        <w:rPr>
          <w:rFonts w:ascii="Times New Roman" w:hAnsi="Times New Roman" w:cs="Times New Roman"/>
          <w:sz w:val="24"/>
          <w:szCs w:val="24"/>
        </w:rPr>
        <w:t>МУНИЦИПАЛЬНОГО ОКРУГА СТАВРОПОЛЬСКОГО КРАЯ</w:t>
      </w:r>
    </w:p>
    <w:p w:rsidR="00443695" w:rsidRPr="009235A7" w:rsidRDefault="004436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35A7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</w:t>
      </w:r>
    </w:p>
    <w:p w:rsidR="00443695" w:rsidRPr="009235A7" w:rsidRDefault="004436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35A7">
        <w:rPr>
          <w:rFonts w:ascii="Times New Roman" w:hAnsi="Times New Roman" w:cs="Times New Roman"/>
          <w:sz w:val="24"/>
          <w:szCs w:val="24"/>
        </w:rPr>
        <w:t xml:space="preserve">И ПРЕДОСТАВЛЕНИЯ ЭТИХ СВЕДЕНИЙ СРЕДСТВАМ </w:t>
      </w:r>
      <w:proofErr w:type="gramStart"/>
      <w:r w:rsidRPr="009235A7">
        <w:rPr>
          <w:rFonts w:ascii="Times New Roman" w:hAnsi="Times New Roman" w:cs="Times New Roman"/>
          <w:sz w:val="24"/>
          <w:szCs w:val="24"/>
        </w:rPr>
        <w:t>МАССОВОЙ</w:t>
      </w:r>
      <w:proofErr w:type="gramEnd"/>
    </w:p>
    <w:p w:rsidR="00443695" w:rsidRPr="009235A7" w:rsidRDefault="004436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35A7">
        <w:rPr>
          <w:rFonts w:ascii="Times New Roman" w:hAnsi="Times New Roman" w:cs="Times New Roman"/>
          <w:sz w:val="24"/>
          <w:szCs w:val="24"/>
        </w:rPr>
        <w:t>ИНФОРМАЦИИ ДЛЯ ОПУБЛИКОВАНИЯ</w:t>
      </w:r>
    </w:p>
    <w:p w:rsidR="00443695" w:rsidRPr="009235A7" w:rsidRDefault="00443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695" w:rsidRPr="009235A7" w:rsidRDefault="00443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 xml:space="preserve">1. Настоящий Порядок регулирует вопросы размещения на официальном сайте администрации </w:t>
      </w:r>
      <w:proofErr w:type="spellStart"/>
      <w:r w:rsidRPr="009235A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235A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информационно-телекоммуникационной сети "Интернет" (далее соответственно - Порядок, официальный сайт, администрация округа) и предоставления средствам массовой информации для опубликования:</w:t>
      </w:r>
    </w:p>
    <w:p w:rsidR="00443695" w:rsidRPr="009235A7" w:rsidRDefault="00443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5A7">
        <w:rPr>
          <w:rFonts w:ascii="Times New Roman" w:hAnsi="Times New Roman" w:cs="Times New Roman"/>
          <w:sz w:val="28"/>
          <w:szCs w:val="28"/>
        </w:rPr>
        <w:t xml:space="preserve">1) сведений 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 w:rsidRPr="009235A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235A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замещающих должности, замещение которых влечет за собой размещение таких сведений, а также сведения о доходах, расходах, об имуществе и обязательствах имущественного характера их супруг (супругов) и несовершеннолетних детей (далее соответственно - муниципальные служащие, сведения о доходах муниципальных служащих, сведения о расходах муниципальных</w:t>
      </w:r>
      <w:proofErr w:type="gramEnd"/>
      <w:r w:rsidRPr="009235A7">
        <w:rPr>
          <w:rFonts w:ascii="Times New Roman" w:hAnsi="Times New Roman" w:cs="Times New Roman"/>
          <w:sz w:val="28"/>
          <w:szCs w:val="28"/>
        </w:rPr>
        <w:t xml:space="preserve"> служащих);</w:t>
      </w:r>
    </w:p>
    <w:p w:rsidR="00443695" w:rsidRPr="009235A7" w:rsidRDefault="00443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 xml:space="preserve">2) сведений о доходах, об имуществе и обязательствах имущественного характера руководителей муниципальных учреждений </w:t>
      </w:r>
      <w:proofErr w:type="spellStart"/>
      <w:r w:rsidRPr="009235A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235A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их супруг (супругов) и несовершеннолетних детей (далее соответственно - муниципальные учреждения, сведения о доходах руководителей муниципальных учреждений).</w:t>
      </w:r>
    </w:p>
    <w:p w:rsidR="00443695" w:rsidRPr="009235A7" w:rsidRDefault="00443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9235A7">
        <w:rPr>
          <w:rFonts w:ascii="Times New Roman" w:hAnsi="Times New Roman" w:cs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 муниципальных служащих и сведения о доходах руководителей муниципальных учреждений:</w:t>
      </w:r>
    </w:p>
    <w:p w:rsidR="00443695" w:rsidRPr="009235A7" w:rsidRDefault="00443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 xml:space="preserve">1) перечень объектов недвижимого имущества, принадлежащих муниципальному служащему, руководителю муниципального учреждения, его супруге (супругу) и несовершеннолетним детям на праве собственности </w:t>
      </w:r>
      <w:r w:rsidRPr="009235A7">
        <w:rPr>
          <w:rFonts w:ascii="Times New Roman" w:hAnsi="Times New Roman" w:cs="Times New Roman"/>
          <w:sz w:val="28"/>
          <w:szCs w:val="28"/>
        </w:rPr>
        <w:lastRenderedPageBreak/>
        <w:t>или находящихся в их пользовании, с указанием вида, площади и страны расположения каждого из таких объектов;</w:t>
      </w:r>
    </w:p>
    <w:p w:rsidR="00443695" w:rsidRPr="009235A7" w:rsidRDefault="00443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>2) перечень транспортных средств с указанием вида и марки, принадлежащих на праве собственности муниципальному служащему, руководителю муниципального учреждения, его супруге (супругу) и несовершеннолетним детям;</w:t>
      </w:r>
    </w:p>
    <w:p w:rsidR="00443695" w:rsidRPr="009235A7" w:rsidRDefault="00443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>3) общий годовой доход муниципального служащего, руководителя муниципального учреждения, его супруги (супруга) и несовершеннолетних детей.</w:t>
      </w:r>
    </w:p>
    <w:p w:rsidR="00443695" w:rsidRPr="009235A7" w:rsidRDefault="00443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9235A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235A7">
        <w:rPr>
          <w:rFonts w:ascii="Times New Roman" w:hAnsi="Times New Roman" w:cs="Times New Roman"/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сведения об источниках получения средств, за счет которых муниципальными служащими, их супругами и (или) несовершеннолетними детьми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</w:t>
      </w:r>
      <w:proofErr w:type="gramEnd"/>
      <w:r w:rsidRPr="009235A7">
        <w:rPr>
          <w:rFonts w:ascii="Times New Roman" w:hAnsi="Times New Roman" w:cs="Times New Roman"/>
          <w:sz w:val="28"/>
          <w:szCs w:val="28"/>
        </w:rPr>
        <w:t xml:space="preserve"> сделок (сумма такой сделки) превышает общий доход муниципального служащего и его супруги (супруга) за три последних года, предшествующих отчетному периоду.</w:t>
      </w:r>
    </w:p>
    <w:p w:rsidR="00443695" w:rsidRPr="009235A7" w:rsidRDefault="00443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 xml:space="preserve">4. В размещаемых на официальном сайте и предоставляемых средствам массовой информации для опубликования сведениях о доходах и </w:t>
      </w:r>
      <w:proofErr w:type="gramStart"/>
      <w:r w:rsidRPr="009235A7"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 w:rsidRPr="009235A7">
        <w:rPr>
          <w:rFonts w:ascii="Times New Roman" w:hAnsi="Times New Roman" w:cs="Times New Roman"/>
          <w:sz w:val="28"/>
          <w:szCs w:val="28"/>
        </w:rPr>
        <w:t xml:space="preserve"> о расходах муниципальных служащих, сведениях о доходах руководителей муниципальных учреждений запрещается указывать:</w:t>
      </w:r>
    </w:p>
    <w:p w:rsidR="00443695" w:rsidRPr="009235A7" w:rsidRDefault="00443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 xml:space="preserve">1) иные сведения (кроме сведений, указанных в </w:t>
      </w:r>
      <w:hyperlink w:anchor="P56">
        <w:r w:rsidRPr="009235A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235A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0">
        <w:r w:rsidRPr="009235A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235A7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муниципального служащего, руководителя муниципального учреждения, его супруги (супруга) и несовершеннолетних детей;</w:t>
      </w:r>
    </w:p>
    <w:p w:rsidR="00443695" w:rsidRPr="009235A7" w:rsidRDefault="00443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>2) персональные данные супруги (супруга), детей и иных членов семьи муниципального служащего, руководителя муниципального учреждения;</w:t>
      </w:r>
    </w:p>
    <w:p w:rsidR="00443695" w:rsidRPr="009235A7" w:rsidRDefault="00443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муниципального служащего, руководителя муниципального учреждения, его супруги (супруга), несовершеннолетних детей и иных членов семьи;</w:t>
      </w:r>
    </w:p>
    <w:p w:rsidR="00443695" w:rsidRPr="009235A7" w:rsidRDefault="00443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>4) данные, позволяющие определить местонахождение объектов недвижимого имущества, принадлежащих муниципальному служащему, руководителю муниципального учреждения, его супруге (супругу), несовершеннолетним детям, иным членам семьи на праве собственности или находящихся в их пользовании;</w:t>
      </w:r>
    </w:p>
    <w:p w:rsidR="00443695" w:rsidRPr="009235A7" w:rsidRDefault="00443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lastRenderedPageBreak/>
        <w:t>5) информацию, отнесенную к государственной тайне или являющуюся конфиденциальной.</w:t>
      </w:r>
    </w:p>
    <w:p w:rsidR="00443695" w:rsidRPr="009235A7" w:rsidRDefault="00443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>5. Сведения о доходах и сведения о расходах муниципального служащего, сведения о доходах руководителя муниципального учреждения, его супруги (супруга) и несовершеннолетних детей размещаются на официальном сайте администрации округа.</w:t>
      </w:r>
    </w:p>
    <w:p w:rsidR="00443695" w:rsidRPr="009235A7" w:rsidRDefault="00443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235A7">
        <w:rPr>
          <w:rFonts w:ascii="Times New Roman" w:hAnsi="Times New Roman" w:cs="Times New Roman"/>
          <w:sz w:val="28"/>
          <w:szCs w:val="28"/>
        </w:rPr>
        <w:t>Сведения о доходах муниципальных служащих и сведения о расходах муниципальных служащих, сведения о доходах руководителей муниципальных учреждений находятся на официальном сайте до момента освобождения этих лиц от должностей, замещение которых влечет за собой представление таких сведений, и ежегодно обновляются в течение 14 рабочих дней со дня истечения срока, установленного для их подачи.</w:t>
      </w:r>
      <w:proofErr w:type="gramEnd"/>
    </w:p>
    <w:p w:rsidR="00443695" w:rsidRPr="009235A7" w:rsidRDefault="00443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>7. Размещение на официальном сайте сведений о доходах, сведений о расходах муниципальных служащих, сведений о доходах руководителей муниципальных учреждений, а также предоставление указанных сведений обеспечивается:</w:t>
      </w:r>
    </w:p>
    <w:p w:rsidR="00443695" w:rsidRPr="009235A7" w:rsidRDefault="00443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>1) отделом правового кадрового обеспечения администрации округа - в отношении таких сведений, представленных муниципальными служащими аппарата администрации округа, начальниками структурных подразделений, администрации округа, обладающих статусом юридического лица (далее - структурные подразделения), руководителями муниципальных учреждений, подведомственных администрации округа;</w:t>
      </w:r>
    </w:p>
    <w:p w:rsidR="00443695" w:rsidRPr="009235A7" w:rsidRDefault="00443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>2) лицом, ответственным за работу по профилактике коррупционных и иных правонарушений в структурных подразделениях, - в отношении таких сведений, представленных муниципальными служащими структурных подразделений, руководителями муниципальных учреждений, подведомственных соответствующему структурному подразделению.</w:t>
      </w:r>
    </w:p>
    <w:p w:rsidR="00443695" w:rsidRPr="009235A7" w:rsidRDefault="00443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>8. Отдел правового и кадрового обеспечения администрации округа, лицо, ответственное за работу по профилактике коррупционных и иных правонарушений в структурном подразделении:</w:t>
      </w:r>
    </w:p>
    <w:p w:rsidR="00443695" w:rsidRPr="009235A7" w:rsidRDefault="00443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>1) в течение трех рабочих дней со дня поступления запроса от средства массовой информации о предоставлении сведений о доходах муниципального служащего, сведений о расходах муниципального служащего, сведений о доходах руководителя муниципального учреждения для их опубликования сообщают о нем лицу, в отношении которого поступил такой запрос;</w:t>
      </w:r>
    </w:p>
    <w:p w:rsidR="00443695" w:rsidRPr="009235A7" w:rsidRDefault="00443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5A7">
        <w:rPr>
          <w:rFonts w:ascii="Times New Roman" w:hAnsi="Times New Roman" w:cs="Times New Roman"/>
          <w:sz w:val="28"/>
          <w:szCs w:val="28"/>
        </w:rPr>
        <w:t xml:space="preserve">2) в течение семи рабочих дней со дня поступления запроса от средства массовой информации о предоставлении сведений о доходах муниципального служащего, сведений о расходах муниципального </w:t>
      </w:r>
      <w:r w:rsidRPr="009235A7">
        <w:rPr>
          <w:rFonts w:ascii="Times New Roman" w:hAnsi="Times New Roman" w:cs="Times New Roman"/>
          <w:sz w:val="28"/>
          <w:szCs w:val="28"/>
        </w:rPr>
        <w:lastRenderedPageBreak/>
        <w:t>служащего, сведений о доходах руководителя муниципального учреждения для опубликования обеспечивают предоставление средству массовой информации таких сведений в том случае, если такие сведения отсутствуют на официальном сайте.</w:t>
      </w:r>
      <w:proofErr w:type="gramEnd"/>
    </w:p>
    <w:p w:rsidR="00443695" w:rsidRPr="009235A7" w:rsidRDefault="00443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A7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9235A7">
        <w:rPr>
          <w:rFonts w:ascii="Times New Roman" w:hAnsi="Times New Roman" w:cs="Times New Roman"/>
          <w:sz w:val="28"/>
          <w:szCs w:val="28"/>
        </w:rPr>
        <w:t>Муниципальные служащие отдела правового и кадрового обеспечения администрации округа, а также лица, ответственные за работу по профилактике коррупционных и иных правонарушений в структурных подразделениях, обеспечивающие размещение сведений о доходах муниципальных служащих, сведений о расходах муниципальных служащих, сведений о доходах руководителей муниципальных учреждений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</w:t>
      </w:r>
      <w:proofErr w:type="gramEnd"/>
      <w:r w:rsidRPr="009235A7">
        <w:rPr>
          <w:rFonts w:ascii="Times New Roman" w:hAnsi="Times New Roman" w:cs="Times New Roman"/>
          <w:sz w:val="28"/>
          <w:szCs w:val="28"/>
        </w:rPr>
        <w:t xml:space="preserve"> ответственность за несоблюдение требований, установленных настоящим Порядком, а также за разглашение сведений, отнесенных к государственной тайне или являющихся конфиденциальными.</w:t>
      </w:r>
    </w:p>
    <w:p w:rsidR="00443695" w:rsidRDefault="00443695">
      <w:pPr>
        <w:pStyle w:val="ConsPlusNormal"/>
        <w:jc w:val="both"/>
      </w:pPr>
    </w:p>
    <w:p w:rsidR="00443695" w:rsidRDefault="00443695">
      <w:pPr>
        <w:pStyle w:val="ConsPlusNormal"/>
        <w:jc w:val="both"/>
      </w:pPr>
    </w:p>
    <w:p w:rsidR="00443695" w:rsidRDefault="004436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2C52" w:rsidRDefault="00432C52"/>
    <w:sectPr w:rsidR="00432C52" w:rsidSect="008D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43695"/>
    <w:rsid w:val="00083A62"/>
    <w:rsid w:val="001016CD"/>
    <w:rsid w:val="00110974"/>
    <w:rsid w:val="0013112D"/>
    <w:rsid w:val="00156D5D"/>
    <w:rsid w:val="00210939"/>
    <w:rsid w:val="00232FAC"/>
    <w:rsid w:val="002520C1"/>
    <w:rsid w:val="00256CA6"/>
    <w:rsid w:val="00271AA9"/>
    <w:rsid w:val="002738B0"/>
    <w:rsid w:val="00277367"/>
    <w:rsid w:val="002B0141"/>
    <w:rsid w:val="00330CB1"/>
    <w:rsid w:val="003E274D"/>
    <w:rsid w:val="003F6CC9"/>
    <w:rsid w:val="00401228"/>
    <w:rsid w:val="0040697B"/>
    <w:rsid w:val="00432C52"/>
    <w:rsid w:val="00443695"/>
    <w:rsid w:val="00452D15"/>
    <w:rsid w:val="004C7A9F"/>
    <w:rsid w:val="00525521"/>
    <w:rsid w:val="005847BD"/>
    <w:rsid w:val="005F3540"/>
    <w:rsid w:val="00605752"/>
    <w:rsid w:val="00637826"/>
    <w:rsid w:val="006849BC"/>
    <w:rsid w:val="006853EE"/>
    <w:rsid w:val="006B0157"/>
    <w:rsid w:val="00751250"/>
    <w:rsid w:val="007B416F"/>
    <w:rsid w:val="00823CA2"/>
    <w:rsid w:val="00845190"/>
    <w:rsid w:val="008954DE"/>
    <w:rsid w:val="00901516"/>
    <w:rsid w:val="00902137"/>
    <w:rsid w:val="0091443C"/>
    <w:rsid w:val="009235A7"/>
    <w:rsid w:val="0096636A"/>
    <w:rsid w:val="00973FDA"/>
    <w:rsid w:val="009822B4"/>
    <w:rsid w:val="009949AC"/>
    <w:rsid w:val="009C161B"/>
    <w:rsid w:val="00A00BDD"/>
    <w:rsid w:val="00A10DB9"/>
    <w:rsid w:val="00A1241E"/>
    <w:rsid w:val="00A86888"/>
    <w:rsid w:val="00A96ECD"/>
    <w:rsid w:val="00AA2888"/>
    <w:rsid w:val="00AF07BA"/>
    <w:rsid w:val="00B83A4E"/>
    <w:rsid w:val="00DA0206"/>
    <w:rsid w:val="00DC7BEB"/>
    <w:rsid w:val="00E24466"/>
    <w:rsid w:val="00E72887"/>
    <w:rsid w:val="00EE1035"/>
    <w:rsid w:val="00FC4EEF"/>
    <w:rsid w:val="00FD0127"/>
    <w:rsid w:val="00FF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6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36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36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762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1753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76621" TargetMode="External"/><Relationship Id="rId5" Type="http://schemas.openxmlformats.org/officeDocument/2006/relationships/hyperlink" Target="https://login.consultant.ru/link/?req=doc&amp;base=LAW&amp;n=46065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8287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1823</Words>
  <Characters>10393</Characters>
  <Application>Microsoft Office Word</Application>
  <DocSecurity>0</DocSecurity>
  <Lines>86</Lines>
  <Paragraphs>24</Paragraphs>
  <ScaleCrop>false</ScaleCrop>
  <Company/>
  <LinksUpToDate>false</LinksUpToDate>
  <CharactersWithSpaces>12192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2024-11-27T06:48:00Z</dcterms:created>
  <dcterms:modified xsi:type="dcterms:W3CDTF">2024-11-27T06:50:00Z</dcterms:modified>
</cp:coreProperties>
</file>