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C1" w:rsidRDefault="009C09C1" w:rsidP="009C09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09C1" w:rsidRDefault="009C09C1" w:rsidP="009C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9C09C1" w:rsidRDefault="009C09C1" w:rsidP="009C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2021 г.                            г. Ипатово                                           № 1853</w:t>
      </w: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09C1" w:rsidRDefault="009C09C1" w:rsidP="009C09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>О внесении изменения в пункт 1 постановлен</w:t>
      </w:r>
      <w:r>
        <w:rPr>
          <w:rFonts w:ascii="Times New Roman" w:hAnsi="Times New Roman" w:cs="Times New Roman"/>
          <w:sz w:val="28"/>
          <w:szCs w:val="28"/>
        </w:rPr>
        <w:t>ия администрации Ипатовского го</w:t>
      </w:r>
      <w:r w:rsidRPr="0002690E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30 сентября 2021. № 1507 «Об утверждении Инвестиционной стратегии Ипатовского городского округа Ставропольского края до 2035 года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ab/>
        <w:t>Администрация Ипатовского городского округа Ставропольского края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ab/>
        <w:t>1. Внести в пункт 1 постановления администрации Ипатовского горо</w:t>
      </w:r>
      <w:r w:rsidRPr="0002690E">
        <w:rPr>
          <w:rFonts w:ascii="Times New Roman" w:hAnsi="Times New Roman" w:cs="Times New Roman"/>
          <w:sz w:val="28"/>
          <w:szCs w:val="28"/>
        </w:rPr>
        <w:t>д</w:t>
      </w:r>
      <w:r w:rsidRPr="0002690E">
        <w:rPr>
          <w:rFonts w:ascii="Times New Roman" w:hAnsi="Times New Roman" w:cs="Times New Roman"/>
          <w:sz w:val="28"/>
          <w:szCs w:val="28"/>
        </w:rPr>
        <w:t>ского округа Ставропольского края от 30 сентября 2021. № 1507 «Об утве</w:t>
      </w:r>
      <w:r w:rsidRPr="0002690E">
        <w:rPr>
          <w:rFonts w:ascii="Times New Roman" w:hAnsi="Times New Roman" w:cs="Times New Roman"/>
          <w:sz w:val="28"/>
          <w:szCs w:val="28"/>
        </w:rPr>
        <w:t>р</w:t>
      </w:r>
      <w:r w:rsidRPr="0002690E">
        <w:rPr>
          <w:rFonts w:ascii="Times New Roman" w:hAnsi="Times New Roman" w:cs="Times New Roman"/>
          <w:sz w:val="28"/>
          <w:szCs w:val="28"/>
        </w:rPr>
        <w:t>ждении Инвестиционной стратегии Ипатовского городского округа Ставр</w:t>
      </w:r>
      <w:r w:rsidRPr="0002690E">
        <w:rPr>
          <w:rFonts w:ascii="Times New Roman" w:hAnsi="Times New Roman" w:cs="Times New Roman"/>
          <w:sz w:val="28"/>
          <w:szCs w:val="28"/>
        </w:rPr>
        <w:t>о</w:t>
      </w:r>
      <w:r w:rsidRPr="0002690E">
        <w:rPr>
          <w:rFonts w:ascii="Times New Roman" w:hAnsi="Times New Roman" w:cs="Times New Roman"/>
          <w:sz w:val="28"/>
          <w:szCs w:val="28"/>
        </w:rPr>
        <w:t>польского края до 2035 года изменение, замен</w:t>
      </w:r>
      <w:r>
        <w:rPr>
          <w:rFonts w:ascii="Times New Roman" w:hAnsi="Times New Roman" w:cs="Times New Roman"/>
          <w:sz w:val="28"/>
          <w:szCs w:val="28"/>
        </w:rPr>
        <w:t>ив цифры «2030» цифрами «2035».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ab/>
        <w:t>2. Отделу по организационным и общим вопросам, автоматизации и информационных технологий администрации Ипатовского городского окр</w:t>
      </w:r>
      <w:r w:rsidRPr="0002690E">
        <w:rPr>
          <w:rFonts w:ascii="Times New Roman" w:hAnsi="Times New Roman" w:cs="Times New Roman"/>
          <w:sz w:val="28"/>
          <w:szCs w:val="28"/>
        </w:rPr>
        <w:t>у</w:t>
      </w:r>
      <w:r w:rsidRPr="0002690E">
        <w:rPr>
          <w:rFonts w:ascii="Times New Roman" w:hAnsi="Times New Roman" w:cs="Times New Roman"/>
          <w:sz w:val="28"/>
          <w:szCs w:val="28"/>
        </w:rPr>
        <w:t>га Ставропольского края разместить настоящее постановление на официал</w:t>
      </w:r>
      <w:r w:rsidRPr="0002690E">
        <w:rPr>
          <w:rFonts w:ascii="Times New Roman" w:hAnsi="Times New Roman" w:cs="Times New Roman"/>
          <w:sz w:val="28"/>
          <w:szCs w:val="28"/>
        </w:rPr>
        <w:t>ь</w:t>
      </w:r>
      <w:r w:rsidRPr="0002690E">
        <w:rPr>
          <w:rFonts w:ascii="Times New Roman" w:hAnsi="Times New Roman" w:cs="Times New Roman"/>
          <w:sz w:val="28"/>
          <w:szCs w:val="28"/>
        </w:rPr>
        <w:t>ном сайте администрации Ипатовского городского круга Ставропольского края в информационно - телекоммуникационной сети «Интернет».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заместителя главы администрации Ипатовского городского округа Ставр</w:t>
      </w:r>
      <w:r w:rsidRPr="0002690E">
        <w:rPr>
          <w:rFonts w:ascii="Times New Roman" w:hAnsi="Times New Roman" w:cs="Times New Roman"/>
          <w:sz w:val="28"/>
          <w:szCs w:val="28"/>
        </w:rPr>
        <w:t>о</w:t>
      </w:r>
      <w:r w:rsidRPr="0002690E">
        <w:rPr>
          <w:rFonts w:ascii="Times New Roman" w:hAnsi="Times New Roman" w:cs="Times New Roman"/>
          <w:sz w:val="28"/>
          <w:szCs w:val="28"/>
        </w:rPr>
        <w:t>польского края Фоменко Т.А.</w:t>
      </w:r>
    </w:p>
    <w:p w:rsid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подписания.</w:t>
      </w: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690E" w:rsidRPr="0002690E" w:rsidRDefault="0002690E" w:rsidP="0002690E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 xml:space="preserve">Ставропольского края, заместитель главы </w:t>
      </w: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</w:t>
      </w:r>
    </w:p>
    <w:p w:rsidR="0002690E" w:rsidRPr="0002690E" w:rsidRDefault="0002690E" w:rsidP="000269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690E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Э.В.Кондратьева</w:t>
      </w:r>
      <w:bookmarkStart w:id="0" w:name="_GoBack"/>
      <w:bookmarkEnd w:id="0"/>
    </w:p>
    <w:sectPr w:rsidR="0002690E" w:rsidRPr="0002690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2690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66CA8"/>
    <w:rsid w:val="003700D2"/>
    <w:rsid w:val="00375CE7"/>
    <w:rsid w:val="00380E5F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35EAD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1B5D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09C1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777A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30F4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2B9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27A9-BAB7-4541-8478-57B97C2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2021-12-06T05:14:00Z</cp:lastPrinted>
  <dcterms:created xsi:type="dcterms:W3CDTF">2023-09-18T14:01:00Z</dcterms:created>
  <dcterms:modified xsi:type="dcterms:W3CDTF">2023-09-18T14:01:00Z</dcterms:modified>
</cp:coreProperties>
</file>