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283" w:rsidRPr="00B40E98" w:rsidRDefault="00524283" w:rsidP="001132CF">
      <w:pPr>
        <w:pStyle w:val="BodyText21"/>
        <w:spacing w:line="240" w:lineRule="exact"/>
        <w:ind w:left="5103"/>
        <w:jc w:val="both"/>
        <w:rPr>
          <w:szCs w:val="28"/>
        </w:rPr>
      </w:pPr>
      <w:r w:rsidRPr="00B40E98">
        <w:rPr>
          <w:szCs w:val="28"/>
        </w:rPr>
        <w:t>Утвержден</w:t>
      </w:r>
      <w:r>
        <w:rPr>
          <w:szCs w:val="28"/>
        </w:rPr>
        <w:t>ы</w:t>
      </w:r>
    </w:p>
    <w:p w:rsidR="00524283" w:rsidRPr="00B40E98" w:rsidRDefault="001132CF" w:rsidP="001132CF">
      <w:pPr>
        <w:pStyle w:val="BodyText21"/>
        <w:spacing w:line="240" w:lineRule="exact"/>
        <w:ind w:left="5103"/>
        <w:jc w:val="left"/>
        <w:rPr>
          <w:szCs w:val="28"/>
        </w:rPr>
      </w:pPr>
      <w:r>
        <w:rPr>
          <w:szCs w:val="28"/>
        </w:rPr>
        <w:t xml:space="preserve">Постановлением </w:t>
      </w:r>
      <w:r w:rsidR="00524283" w:rsidRPr="00B40E98">
        <w:rPr>
          <w:szCs w:val="28"/>
        </w:rPr>
        <w:t xml:space="preserve">администрации Ипатовского </w:t>
      </w:r>
      <w:r w:rsidR="00524283">
        <w:rPr>
          <w:szCs w:val="28"/>
        </w:rPr>
        <w:t>городского округа</w:t>
      </w:r>
      <w:r w:rsidR="00524283" w:rsidRPr="00B40E98">
        <w:rPr>
          <w:szCs w:val="28"/>
        </w:rPr>
        <w:t xml:space="preserve"> Ставропольского края</w:t>
      </w:r>
    </w:p>
    <w:p w:rsidR="00524283" w:rsidRPr="00B40E98" w:rsidRDefault="00524283" w:rsidP="001132CF">
      <w:pPr>
        <w:pStyle w:val="BodyText21"/>
        <w:spacing w:line="240" w:lineRule="exact"/>
        <w:ind w:left="5103"/>
        <w:jc w:val="left"/>
        <w:rPr>
          <w:szCs w:val="28"/>
        </w:rPr>
      </w:pPr>
      <w:r w:rsidRPr="00B40E98">
        <w:rPr>
          <w:szCs w:val="28"/>
        </w:rPr>
        <w:t>от</w:t>
      </w:r>
      <w:r>
        <w:rPr>
          <w:szCs w:val="28"/>
        </w:rPr>
        <w:t xml:space="preserve"> </w:t>
      </w:r>
      <w:r w:rsidR="00343FB0">
        <w:rPr>
          <w:szCs w:val="28"/>
        </w:rPr>
        <w:t>17 ноября 2022г. № 1781</w:t>
      </w:r>
    </w:p>
    <w:p w:rsidR="00524283" w:rsidRDefault="00524283" w:rsidP="00524283">
      <w:pPr>
        <w:pStyle w:val="BodyText21"/>
        <w:ind w:left="5400"/>
        <w:rPr>
          <w:sz w:val="24"/>
          <w:szCs w:val="24"/>
        </w:rPr>
      </w:pPr>
    </w:p>
    <w:p w:rsidR="00524283" w:rsidRDefault="00524283" w:rsidP="00524283">
      <w:pPr>
        <w:pStyle w:val="BodyText21"/>
        <w:ind w:left="5400"/>
        <w:rPr>
          <w:sz w:val="24"/>
          <w:szCs w:val="24"/>
        </w:rPr>
      </w:pPr>
    </w:p>
    <w:p w:rsidR="00524283" w:rsidRDefault="00524283" w:rsidP="00524283">
      <w:pPr>
        <w:pStyle w:val="BodyText21"/>
        <w:ind w:left="5400"/>
        <w:rPr>
          <w:sz w:val="24"/>
          <w:szCs w:val="24"/>
        </w:rPr>
      </w:pPr>
    </w:p>
    <w:p w:rsidR="00524283" w:rsidRDefault="00524283" w:rsidP="00524283">
      <w:pPr>
        <w:pStyle w:val="BodyText21"/>
        <w:ind w:left="5400"/>
        <w:rPr>
          <w:sz w:val="24"/>
          <w:szCs w:val="24"/>
        </w:rPr>
      </w:pPr>
    </w:p>
    <w:p w:rsidR="00524283" w:rsidRPr="00B40E98" w:rsidRDefault="00524283" w:rsidP="00524283">
      <w:pPr>
        <w:pStyle w:val="BodyText21"/>
        <w:ind w:left="5400"/>
        <w:rPr>
          <w:sz w:val="24"/>
          <w:szCs w:val="24"/>
        </w:rPr>
      </w:pPr>
    </w:p>
    <w:p w:rsidR="00524283" w:rsidRPr="00524283" w:rsidRDefault="00524283" w:rsidP="00524283">
      <w:pPr>
        <w:pStyle w:val="BodyText21"/>
        <w:rPr>
          <w:szCs w:val="28"/>
        </w:rPr>
      </w:pPr>
      <w:r w:rsidRPr="00524283">
        <w:rPr>
          <w:szCs w:val="28"/>
        </w:rPr>
        <w:t xml:space="preserve">ИЗМЕНЕНИЯ, </w:t>
      </w:r>
    </w:p>
    <w:p w:rsidR="00524283" w:rsidRPr="00524283" w:rsidRDefault="00524283" w:rsidP="00524283">
      <w:pPr>
        <w:spacing w:after="0" w:line="240" w:lineRule="auto"/>
        <w:jc w:val="both"/>
        <w:rPr>
          <w:rFonts w:ascii="Times New Roman" w:hAnsi="Times New Roman" w:cs="Times New Roman"/>
          <w:sz w:val="28"/>
          <w:szCs w:val="28"/>
        </w:rPr>
      </w:pPr>
      <w:r w:rsidRPr="00524283">
        <w:rPr>
          <w:rFonts w:ascii="Times New Roman" w:eastAsia="Times New Roman" w:hAnsi="Times New Roman" w:cs="Times New Roman"/>
          <w:sz w:val="28"/>
          <w:szCs w:val="28"/>
        </w:rPr>
        <w:t xml:space="preserve">которые вносятся в </w:t>
      </w:r>
      <w:r w:rsidRPr="00524283">
        <w:rPr>
          <w:rFonts w:ascii="Times New Roman" w:hAnsi="Times New Roman" w:cs="Times New Roman"/>
          <w:sz w:val="28"/>
          <w:szCs w:val="28"/>
        </w:rPr>
        <w:t>Инвестиционную стратегию Ипатовского городского округа Ставропольского края до 2035 года, утвержденную постановлением администрации Ипатовского городского округа Ставропольского края от 30 сентября 2021 г. № 1507 (с изменениями, внесенными постановлением администрации Ипатовского городского округа Ставропольского края от 03 декабря 2021 г №1853)</w:t>
      </w:r>
    </w:p>
    <w:p w:rsidR="00524283" w:rsidRPr="00524283" w:rsidRDefault="00524283" w:rsidP="00524283">
      <w:pPr>
        <w:spacing w:after="0" w:line="240" w:lineRule="auto"/>
        <w:ind w:firstLine="708"/>
        <w:jc w:val="both"/>
        <w:rPr>
          <w:rFonts w:ascii="Times New Roman" w:hAnsi="Times New Roman" w:cs="Times New Roman"/>
          <w:sz w:val="28"/>
          <w:szCs w:val="28"/>
        </w:rPr>
      </w:pPr>
      <w:r w:rsidRPr="00524283">
        <w:rPr>
          <w:rFonts w:ascii="Times New Roman" w:hAnsi="Times New Roman" w:cs="Times New Roman"/>
          <w:sz w:val="28"/>
          <w:szCs w:val="28"/>
        </w:rPr>
        <w:t>1. Раздел 5</w:t>
      </w:r>
      <w:r w:rsidRPr="00524283">
        <w:rPr>
          <w:rFonts w:ascii="Times New Roman" w:hAnsi="Times New Roman" w:cs="Times New Roman"/>
          <w:b/>
          <w:sz w:val="28"/>
          <w:szCs w:val="28"/>
        </w:rPr>
        <w:t xml:space="preserve">. </w:t>
      </w:r>
      <w:r w:rsidRPr="00524283">
        <w:rPr>
          <w:rFonts w:ascii="Times New Roman" w:hAnsi="Times New Roman" w:cs="Times New Roman"/>
          <w:sz w:val="28"/>
          <w:szCs w:val="28"/>
        </w:rPr>
        <w:t>«Условия и механизмы реализации инвестиционной политики» изложить в следующей редакции:</w:t>
      </w:r>
    </w:p>
    <w:p w:rsidR="00524283" w:rsidRPr="00524283" w:rsidRDefault="00524283" w:rsidP="00524283">
      <w:pPr>
        <w:pStyle w:val="ConsPlusNormal"/>
        <w:jc w:val="both"/>
        <w:outlineLvl w:val="1"/>
        <w:rPr>
          <w:rFonts w:ascii="Times New Roman" w:hAnsi="Times New Roman" w:cs="Times New Roman"/>
          <w:b/>
          <w:sz w:val="28"/>
          <w:szCs w:val="28"/>
        </w:rPr>
      </w:pPr>
      <w:r w:rsidRPr="00524283">
        <w:rPr>
          <w:rFonts w:ascii="Times New Roman" w:hAnsi="Times New Roman" w:cs="Times New Roman"/>
          <w:b/>
          <w:sz w:val="28"/>
          <w:szCs w:val="28"/>
        </w:rPr>
        <w:t>"5. Условия и механизмы реализации инвестиционной политики</w:t>
      </w:r>
    </w:p>
    <w:p w:rsidR="00524283" w:rsidRPr="00524283" w:rsidRDefault="00524283" w:rsidP="00524283">
      <w:pPr>
        <w:pStyle w:val="ConsPlusNormal"/>
        <w:jc w:val="both"/>
        <w:outlineLvl w:val="1"/>
        <w:rPr>
          <w:rFonts w:ascii="Times New Roman" w:hAnsi="Times New Roman" w:cs="Times New Roman"/>
          <w:b/>
          <w:sz w:val="28"/>
          <w:szCs w:val="28"/>
          <w:highlight w:val="yellow"/>
        </w:rPr>
      </w:pPr>
    </w:p>
    <w:p w:rsidR="00524283" w:rsidRPr="00524283" w:rsidRDefault="00524283" w:rsidP="00524283">
      <w:pPr>
        <w:spacing w:after="0" w:line="240" w:lineRule="auto"/>
        <w:ind w:firstLine="540"/>
        <w:jc w:val="both"/>
        <w:rPr>
          <w:rFonts w:ascii="Times New Roman" w:hAnsi="Times New Roman" w:cs="Times New Roman"/>
          <w:sz w:val="28"/>
          <w:szCs w:val="28"/>
        </w:rPr>
      </w:pPr>
      <w:r w:rsidRPr="00524283">
        <w:rPr>
          <w:rFonts w:ascii="Times New Roman" w:hAnsi="Times New Roman" w:cs="Times New Roman"/>
          <w:sz w:val="28"/>
          <w:szCs w:val="28"/>
        </w:rPr>
        <w:t>5.1. Решение поставленных стратегических задач Инвестиционной стратегии предполагает максимальное использование имеющихся ресурсов, формирование эффективных методов и инструментов управления инвестиционными процессами на основе разработки и применения механизма реализации Инвестиционной стратегии.</w:t>
      </w:r>
    </w:p>
    <w:p w:rsidR="00524283" w:rsidRPr="00524283" w:rsidRDefault="00524283" w:rsidP="00524283">
      <w:pPr>
        <w:spacing w:after="0" w:line="240" w:lineRule="auto"/>
        <w:ind w:firstLine="540"/>
        <w:jc w:val="both"/>
        <w:rPr>
          <w:rFonts w:ascii="Times New Roman" w:hAnsi="Times New Roman" w:cs="Times New Roman"/>
          <w:sz w:val="28"/>
          <w:szCs w:val="28"/>
        </w:rPr>
      </w:pPr>
      <w:r w:rsidRPr="00524283">
        <w:rPr>
          <w:rFonts w:ascii="Times New Roman" w:hAnsi="Times New Roman" w:cs="Times New Roman"/>
          <w:sz w:val="28"/>
          <w:szCs w:val="28"/>
        </w:rPr>
        <w:t>5.2. Механизмами реализации настоящей Инвестиционной стратегии являются:</w:t>
      </w:r>
    </w:p>
    <w:p w:rsidR="00524283" w:rsidRPr="00524283" w:rsidRDefault="00524283" w:rsidP="00524283">
      <w:pPr>
        <w:spacing w:after="0" w:line="240" w:lineRule="auto"/>
        <w:ind w:firstLine="540"/>
        <w:jc w:val="both"/>
        <w:rPr>
          <w:rFonts w:ascii="Times New Roman" w:hAnsi="Times New Roman" w:cs="Times New Roman"/>
          <w:sz w:val="28"/>
          <w:szCs w:val="28"/>
        </w:rPr>
      </w:pPr>
      <w:r w:rsidRPr="00524283">
        <w:rPr>
          <w:rFonts w:ascii="Times New Roman" w:hAnsi="Times New Roman" w:cs="Times New Roman"/>
          <w:sz w:val="28"/>
          <w:szCs w:val="28"/>
        </w:rPr>
        <w:t>1) муниципальные программы;</w:t>
      </w:r>
    </w:p>
    <w:p w:rsidR="00524283" w:rsidRPr="00524283" w:rsidRDefault="00524283" w:rsidP="00524283">
      <w:pPr>
        <w:spacing w:after="0" w:line="240" w:lineRule="auto"/>
        <w:ind w:firstLine="540"/>
        <w:jc w:val="both"/>
        <w:rPr>
          <w:rFonts w:ascii="Times New Roman" w:hAnsi="Times New Roman" w:cs="Times New Roman"/>
          <w:sz w:val="28"/>
          <w:szCs w:val="28"/>
        </w:rPr>
      </w:pPr>
      <w:r w:rsidRPr="00524283">
        <w:rPr>
          <w:rFonts w:ascii="Times New Roman" w:hAnsi="Times New Roman" w:cs="Times New Roman"/>
          <w:sz w:val="28"/>
          <w:szCs w:val="28"/>
        </w:rPr>
        <w:t>2) инвестиционные проекты;</w:t>
      </w:r>
    </w:p>
    <w:p w:rsidR="00524283" w:rsidRPr="00524283" w:rsidRDefault="00524283" w:rsidP="00524283">
      <w:pPr>
        <w:spacing w:after="0" w:line="240" w:lineRule="auto"/>
        <w:ind w:firstLine="540"/>
        <w:jc w:val="both"/>
        <w:rPr>
          <w:rFonts w:ascii="Times New Roman" w:hAnsi="Times New Roman" w:cs="Times New Roman"/>
          <w:sz w:val="28"/>
          <w:szCs w:val="28"/>
        </w:rPr>
      </w:pPr>
      <w:r w:rsidRPr="00524283">
        <w:rPr>
          <w:rFonts w:ascii="Times New Roman" w:hAnsi="Times New Roman" w:cs="Times New Roman"/>
          <w:sz w:val="28"/>
          <w:szCs w:val="28"/>
        </w:rPr>
        <w:t>3) социальные и инфраструктурные проекты;</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 xml:space="preserve">4) система мер муниципальной и государственной поддержки инвестиционной деятельности; </w:t>
      </w:r>
    </w:p>
    <w:p w:rsidR="00524283" w:rsidRPr="00524283" w:rsidRDefault="00524283" w:rsidP="00524283">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24283">
        <w:rPr>
          <w:rFonts w:ascii="Times New Roman" w:hAnsi="Times New Roman" w:cs="Times New Roman"/>
          <w:sz w:val="28"/>
          <w:szCs w:val="28"/>
        </w:rPr>
        <w:t>5.3. Участниками реализации Инвестиционной стратегии являются хозяйствующие субъекты, осуществляющие (планирующие осуществлять) деятельность на территории Ипатовского округа, отделы (комитет, управления) администрации Ипатовского округа со статусом юридического лица</w:t>
      </w:r>
      <w:r w:rsidRPr="00524283">
        <w:rPr>
          <w:rFonts w:ascii="Times New Roman" w:eastAsia="Times New Roman" w:hAnsi="Times New Roman" w:cs="Times New Roman"/>
          <w:sz w:val="28"/>
          <w:szCs w:val="28"/>
        </w:rPr>
        <w:t>.</w:t>
      </w:r>
    </w:p>
    <w:p w:rsidR="00524283" w:rsidRPr="00524283" w:rsidRDefault="00524283" w:rsidP="00524283">
      <w:pPr>
        <w:pStyle w:val="ConsPlusNormal"/>
        <w:ind w:firstLine="540"/>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t>5.4. Требования к процедурам разработки, утверждения и изменения Стратегии</w:t>
      </w:r>
    </w:p>
    <w:p w:rsidR="00524283" w:rsidRPr="00524283" w:rsidRDefault="00524283" w:rsidP="00524283">
      <w:pPr>
        <w:tabs>
          <w:tab w:val="left" w:pos="1134"/>
        </w:tabs>
        <w:autoSpaceDE w:val="0"/>
        <w:autoSpaceDN w:val="0"/>
        <w:adjustRightInd w:val="0"/>
        <w:spacing w:line="240" w:lineRule="auto"/>
        <w:ind w:firstLine="540"/>
        <w:jc w:val="both"/>
        <w:rPr>
          <w:rFonts w:ascii="Times New Roman" w:hAnsi="Times New Roman" w:cs="Times New Roman"/>
          <w:sz w:val="28"/>
          <w:szCs w:val="28"/>
        </w:rPr>
      </w:pPr>
      <w:r w:rsidRPr="00524283">
        <w:rPr>
          <w:rFonts w:ascii="Times New Roman" w:hAnsi="Times New Roman" w:cs="Times New Roman"/>
          <w:sz w:val="28"/>
          <w:szCs w:val="28"/>
        </w:rPr>
        <w:t xml:space="preserve">Разработка Инвестиционной стратегии и внесение в нее изменений должны вестись публично. Проект Инвестиционной стратегии размещается на официальном сайте администрации Ипатовского округа в информационно-телекоммуникационной сети «Интернет». </w:t>
      </w:r>
    </w:p>
    <w:p w:rsidR="00524283" w:rsidRPr="00524283" w:rsidRDefault="00524283" w:rsidP="00524283">
      <w:pPr>
        <w:autoSpaceDE w:val="0"/>
        <w:autoSpaceDN w:val="0"/>
        <w:adjustRightInd w:val="0"/>
        <w:spacing w:line="240" w:lineRule="auto"/>
        <w:ind w:firstLine="540"/>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t xml:space="preserve">5.5. Система мониторинга реализации Инвестиционной стратегии </w:t>
      </w:r>
    </w:p>
    <w:p w:rsidR="00524283" w:rsidRPr="00524283" w:rsidRDefault="00524283" w:rsidP="0052428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lastRenderedPageBreak/>
        <w:t>5.5.1. Инвестиционная стратегия утверждается</w:t>
      </w:r>
      <w:r w:rsidRPr="00524283">
        <w:rPr>
          <w:rFonts w:ascii="Times New Roman" w:hAnsi="Times New Roman" w:cs="Times New Roman"/>
          <w:sz w:val="28"/>
          <w:szCs w:val="28"/>
        </w:rPr>
        <w:t xml:space="preserve"> правовым актом администрации Ипатовского округа</w:t>
      </w:r>
      <w:r w:rsidRPr="00524283">
        <w:rPr>
          <w:rFonts w:ascii="Times New Roman" w:eastAsia="Times New Roman" w:hAnsi="Times New Roman" w:cs="Times New Roman"/>
          <w:sz w:val="28"/>
          <w:szCs w:val="28"/>
        </w:rPr>
        <w:t>. Принятие Инвестиционной стратегии обеспечивает взаимосвязь поставленных в ней целей и задач инвестиционного развития с</w:t>
      </w:r>
      <w:r w:rsidR="00B87A35">
        <w:rPr>
          <w:rFonts w:ascii="Times New Roman" w:eastAsia="Times New Roman" w:hAnsi="Times New Roman" w:cs="Times New Roman"/>
          <w:sz w:val="28"/>
          <w:szCs w:val="28"/>
        </w:rPr>
        <w:t>о</w:t>
      </w:r>
      <w:r w:rsidRPr="00524283">
        <w:rPr>
          <w:rFonts w:ascii="Times New Roman" w:eastAsia="Times New Roman" w:hAnsi="Times New Roman" w:cs="Times New Roman"/>
          <w:sz w:val="28"/>
          <w:szCs w:val="28"/>
        </w:rPr>
        <w:t xml:space="preserve"> среднесрочным, </w:t>
      </w:r>
      <w:r w:rsidR="00B87A35">
        <w:rPr>
          <w:rFonts w:ascii="Times New Roman" w:eastAsia="Times New Roman" w:hAnsi="Times New Roman" w:cs="Times New Roman"/>
          <w:sz w:val="28"/>
          <w:szCs w:val="28"/>
        </w:rPr>
        <w:t>долгосрочным</w:t>
      </w:r>
      <w:r w:rsidRPr="00524283">
        <w:rPr>
          <w:rFonts w:ascii="Times New Roman" w:eastAsia="Times New Roman" w:hAnsi="Times New Roman" w:cs="Times New Roman"/>
          <w:sz w:val="28"/>
          <w:szCs w:val="28"/>
        </w:rPr>
        <w:t xml:space="preserve"> планированием и с бюджетным процессом, а также предусматривает максимально эффективное использование имеющихся ресурсов.</w:t>
      </w:r>
    </w:p>
    <w:p w:rsidR="00524283" w:rsidRPr="00524283" w:rsidRDefault="00524283" w:rsidP="0052428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t xml:space="preserve">Инвестиционная стратегия является обязательной для исполнения вне зависимости от меняющихся политических и экономических условий в </w:t>
      </w:r>
      <w:r w:rsidR="00B87A35">
        <w:rPr>
          <w:rFonts w:ascii="Times New Roman" w:eastAsia="Times New Roman" w:hAnsi="Times New Roman" w:cs="Times New Roman"/>
          <w:sz w:val="28"/>
          <w:szCs w:val="28"/>
        </w:rPr>
        <w:t>округе</w:t>
      </w:r>
      <w:r w:rsidRPr="00524283">
        <w:rPr>
          <w:rFonts w:ascii="Times New Roman" w:eastAsia="Times New Roman" w:hAnsi="Times New Roman" w:cs="Times New Roman"/>
          <w:sz w:val="28"/>
          <w:szCs w:val="28"/>
        </w:rPr>
        <w:t xml:space="preserve">. Это позволяет обеспечить преемственность муниципальной инвестиционной политики. При этом необходимыми являются ежегодный пересмотр и корректировка отдельных положений Инвестиционной стратегии с учетом изменяющейся социально-экономической ситуации в </w:t>
      </w:r>
      <w:r w:rsidR="00B87A35">
        <w:rPr>
          <w:rFonts w:ascii="Times New Roman" w:eastAsia="Times New Roman" w:hAnsi="Times New Roman" w:cs="Times New Roman"/>
          <w:sz w:val="28"/>
          <w:szCs w:val="28"/>
        </w:rPr>
        <w:t>округе</w:t>
      </w:r>
      <w:r w:rsidRPr="00524283">
        <w:rPr>
          <w:rFonts w:ascii="Times New Roman" w:eastAsia="Times New Roman" w:hAnsi="Times New Roman" w:cs="Times New Roman"/>
          <w:sz w:val="28"/>
          <w:szCs w:val="28"/>
        </w:rPr>
        <w:t>.</w:t>
      </w:r>
    </w:p>
    <w:p w:rsidR="00524283" w:rsidRPr="00524283" w:rsidRDefault="00524283" w:rsidP="0052428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524283">
        <w:rPr>
          <w:rFonts w:ascii="Times New Roman" w:hAnsi="Times New Roman" w:cs="Times New Roman"/>
          <w:sz w:val="28"/>
          <w:szCs w:val="28"/>
        </w:rPr>
        <w:t>5.5.2. Администрация Ипатовского округа:</w:t>
      </w:r>
    </w:p>
    <w:p w:rsidR="00524283" w:rsidRPr="00524283" w:rsidRDefault="00524283" w:rsidP="00524283">
      <w:pPr>
        <w:autoSpaceDE w:val="0"/>
        <w:autoSpaceDN w:val="0"/>
        <w:adjustRightInd w:val="0"/>
        <w:spacing w:after="0" w:line="240" w:lineRule="auto"/>
        <w:ind w:firstLine="709"/>
        <w:jc w:val="both"/>
        <w:rPr>
          <w:rFonts w:ascii="Times New Roman" w:hAnsi="Times New Roman" w:cs="Times New Roman"/>
          <w:sz w:val="28"/>
          <w:szCs w:val="28"/>
        </w:rPr>
      </w:pPr>
      <w:r w:rsidRPr="00524283">
        <w:rPr>
          <w:rFonts w:ascii="Times New Roman" w:hAnsi="Times New Roman" w:cs="Times New Roman"/>
          <w:sz w:val="28"/>
          <w:szCs w:val="28"/>
        </w:rPr>
        <w:t>1) определяет наиболее эффективные формы и порядок организации работ по выполнению Инвестиционной стратегии;</w:t>
      </w:r>
    </w:p>
    <w:p w:rsidR="00524283" w:rsidRPr="00524283" w:rsidRDefault="00524283" w:rsidP="00524283">
      <w:pPr>
        <w:autoSpaceDE w:val="0"/>
        <w:autoSpaceDN w:val="0"/>
        <w:adjustRightInd w:val="0"/>
        <w:spacing w:after="0" w:line="240" w:lineRule="auto"/>
        <w:ind w:firstLine="709"/>
        <w:jc w:val="both"/>
        <w:rPr>
          <w:rFonts w:ascii="Times New Roman" w:hAnsi="Times New Roman" w:cs="Times New Roman"/>
          <w:sz w:val="28"/>
          <w:szCs w:val="28"/>
        </w:rPr>
      </w:pPr>
      <w:r w:rsidRPr="00524283">
        <w:rPr>
          <w:rFonts w:ascii="Times New Roman" w:hAnsi="Times New Roman" w:cs="Times New Roman"/>
          <w:sz w:val="28"/>
          <w:szCs w:val="28"/>
        </w:rPr>
        <w:t>2) определяет объемы финансирования мероприятий на очередной финансовый год и на весь период реализации Инвестиционной стратегии;</w:t>
      </w:r>
    </w:p>
    <w:p w:rsidR="00524283" w:rsidRPr="00524283" w:rsidRDefault="00524283" w:rsidP="00524283">
      <w:pPr>
        <w:autoSpaceDE w:val="0"/>
        <w:autoSpaceDN w:val="0"/>
        <w:adjustRightInd w:val="0"/>
        <w:spacing w:after="0" w:line="240" w:lineRule="auto"/>
        <w:ind w:firstLine="709"/>
        <w:jc w:val="both"/>
        <w:rPr>
          <w:rFonts w:ascii="Times New Roman" w:hAnsi="Times New Roman" w:cs="Times New Roman"/>
          <w:b/>
          <w:i/>
          <w:sz w:val="28"/>
          <w:szCs w:val="28"/>
        </w:rPr>
      </w:pPr>
      <w:r w:rsidRPr="00524283">
        <w:rPr>
          <w:rFonts w:ascii="Times New Roman" w:hAnsi="Times New Roman" w:cs="Times New Roman"/>
          <w:sz w:val="28"/>
          <w:szCs w:val="28"/>
        </w:rPr>
        <w:t>3) координирует работу исполнителей мероприятий Инвестиционной стратегии</w:t>
      </w:r>
      <w:r w:rsidRPr="00524283">
        <w:rPr>
          <w:rFonts w:ascii="Times New Roman" w:hAnsi="Times New Roman" w:cs="Times New Roman"/>
          <w:b/>
          <w:i/>
          <w:sz w:val="28"/>
          <w:szCs w:val="28"/>
        </w:rPr>
        <w:t>;</w:t>
      </w:r>
    </w:p>
    <w:p w:rsidR="00524283" w:rsidRPr="00524283" w:rsidRDefault="00524283" w:rsidP="0052428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524283">
        <w:rPr>
          <w:rFonts w:ascii="Times New Roman" w:hAnsi="Times New Roman" w:cs="Times New Roman"/>
          <w:sz w:val="28"/>
          <w:szCs w:val="28"/>
        </w:rPr>
        <w:t xml:space="preserve">4) предусматривает мероприятия по улучшению инвестиционного климата в </w:t>
      </w:r>
      <w:r w:rsidR="00431BB3">
        <w:rPr>
          <w:rFonts w:ascii="Times New Roman" w:hAnsi="Times New Roman" w:cs="Times New Roman"/>
          <w:sz w:val="28"/>
          <w:szCs w:val="28"/>
        </w:rPr>
        <w:t>округе</w:t>
      </w:r>
      <w:r w:rsidRPr="00524283">
        <w:rPr>
          <w:rFonts w:ascii="Times New Roman" w:hAnsi="Times New Roman" w:cs="Times New Roman"/>
          <w:sz w:val="28"/>
          <w:szCs w:val="28"/>
        </w:rPr>
        <w:t xml:space="preserve"> при разработке и исполнении программ, участвует в выполнении мероприятий Инвестиционной стратегии. </w:t>
      </w:r>
    </w:p>
    <w:p w:rsidR="00524283" w:rsidRPr="00524283" w:rsidRDefault="00524283" w:rsidP="0052428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524283">
        <w:rPr>
          <w:rFonts w:ascii="Times New Roman" w:hAnsi="Times New Roman" w:cs="Times New Roman"/>
          <w:sz w:val="28"/>
          <w:szCs w:val="28"/>
        </w:rPr>
        <w:t>Внесение изменений в Инвестиционную стратегию осуществляется по решению Совета по улучшению инвестиционного климата (далее - Совет).</w:t>
      </w:r>
    </w:p>
    <w:p w:rsidR="00524283" w:rsidRPr="00524283" w:rsidRDefault="00524283" w:rsidP="00524283">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524283">
        <w:rPr>
          <w:rFonts w:ascii="Times New Roman" w:eastAsia="Times New Roman" w:hAnsi="Times New Roman" w:cs="Times New Roman"/>
          <w:sz w:val="28"/>
          <w:szCs w:val="28"/>
        </w:rPr>
        <w:t>Постоянный контроль за реализацией Инвестиционной стратегии осуществляется Советом</w:t>
      </w:r>
      <w:r w:rsidRPr="00524283">
        <w:rPr>
          <w:rFonts w:ascii="Times New Roman" w:hAnsi="Times New Roman" w:cs="Times New Roman"/>
          <w:sz w:val="28"/>
          <w:szCs w:val="28"/>
        </w:rPr>
        <w:t>.</w:t>
      </w:r>
    </w:p>
    <w:p w:rsidR="00524283" w:rsidRPr="00524283" w:rsidRDefault="00524283" w:rsidP="00524283">
      <w:pPr>
        <w:spacing w:before="120" w:after="0" w:line="240" w:lineRule="auto"/>
        <w:ind w:firstLine="709"/>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t>5.5.3. Мониторинг и контроль за реализацией Инвестиционной стратегии</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Разработчиком Инвестиционной стратегии является отдел экономического развития администрации Ипатовского округа (далее - разработчик Инвестиционной стратегии).</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 xml:space="preserve">Разработчик Инвестиционной стратегии в ходе ее реализации осуществляет анализ ее эффективности и реализации на основе целевых показателей и индикаторов Инвестиционной стратегии, </w:t>
      </w:r>
      <w:hyperlink w:anchor="Par863" w:history="1">
        <w:r w:rsidRPr="00524283">
          <w:rPr>
            <w:rFonts w:ascii="Times New Roman" w:hAnsi="Times New Roman" w:cs="Times New Roman"/>
            <w:sz w:val="28"/>
            <w:szCs w:val="28"/>
          </w:rPr>
          <w:t>перечень</w:t>
        </w:r>
      </w:hyperlink>
      <w:r w:rsidRPr="00524283">
        <w:rPr>
          <w:rFonts w:ascii="Times New Roman" w:hAnsi="Times New Roman" w:cs="Times New Roman"/>
          <w:sz w:val="28"/>
          <w:szCs w:val="28"/>
        </w:rPr>
        <w:t xml:space="preserve"> которых является приложением 3 к Инвестиционной стратегии. Это обеспечивает мониторинг динамики изменений за оцениваемый период с целью уточнения степени эффективности реализации Инвестиционной стратегии. С учетом данных анализа эффективности реализации Инвестиционной стратегии разработчик осуществляет уточнение целевых индикаторов и показателей Инвестиционной стратегии</w:t>
      </w:r>
      <w:r w:rsidR="00431BB3">
        <w:rPr>
          <w:rFonts w:ascii="Times New Roman" w:hAnsi="Times New Roman" w:cs="Times New Roman"/>
          <w:sz w:val="28"/>
          <w:szCs w:val="28"/>
        </w:rPr>
        <w:t xml:space="preserve"> по мере необходимости</w:t>
      </w:r>
      <w:r w:rsidRPr="00524283">
        <w:rPr>
          <w:rFonts w:ascii="Times New Roman" w:hAnsi="Times New Roman" w:cs="Times New Roman"/>
          <w:sz w:val="28"/>
          <w:szCs w:val="28"/>
        </w:rPr>
        <w:t>.</w:t>
      </w:r>
    </w:p>
    <w:p w:rsidR="00524283" w:rsidRPr="00524283" w:rsidRDefault="00524283" w:rsidP="00524283">
      <w:pPr>
        <w:spacing w:after="0" w:line="240" w:lineRule="auto"/>
        <w:ind w:firstLine="709"/>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t>Разработчик Инвестиционной стратегии осуществляет мониторинг хода её реализации и ежеквартально в срок до 25 числа месяца следующего за отчетным кварталом формирует отчет о ходе её реализации. Основными критериями мониторинга хода реализации стратегии являются выполнение сроков реализации мероприятий и рациональное использование ресурсов.</w:t>
      </w:r>
    </w:p>
    <w:p w:rsidR="00524283" w:rsidRPr="00524283" w:rsidRDefault="00524283" w:rsidP="00524283">
      <w:pPr>
        <w:spacing w:after="0" w:line="240" w:lineRule="auto"/>
        <w:ind w:firstLine="709"/>
        <w:jc w:val="both"/>
        <w:rPr>
          <w:rFonts w:ascii="Times New Roman" w:eastAsia="Times New Roman" w:hAnsi="Times New Roman" w:cs="Times New Roman"/>
          <w:sz w:val="28"/>
          <w:szCs w:val="28"/>
        </w:rPr>
      </w:pPr>
      <w:r w:rsidRPr="00524283">
        <w:rPr>
          <w:rFonts w:ascii="Times New Roman" w:hAnsi="Times New Roman" w:cs="Times New Roman"/>
          <w:sz w:val="28"/>
          <w:szCs w:val="28"/>
        </w:rPr>
        <w:t>Вносить предложения по внесению изменений в Инвестиционную стратегию имеют право все участники инвестиционного процесса. Такие предложения направляются разработчику Инвестиционной стратегии и в течение 30 дней со дня поступления рассматриваются Советом.</w:t>
      </w:r>
    </w:p>
    <w:p w:rsidR="00524283" w:rsidRPr="00524283" w:rsidRDefault="00524283" w:rsidP="00524283">
      <w:pPr>
        <w:spacing w:after="0" w:line="240" w:lineRule="auto"/>
        <w:ind w:firstLine="708"/>
        <w:jc w:val="both"/>
        <w:rPr>
          <w:rFonts w:ascii="Times New Roman" w:hAnsi="Times New Roman" w:cs="Times New Roman"/>
          <w:sz w:val="28"/>
          <w:szCs w:val="28"/>
        </w:rPr>
      </w:pPr>
      <w:r w:rsidRPr="00524283">
        <w:rPr>
          <w:rFonts w:ascii="Times New Roman" w:hAnsi="Times New Roman" w:cs="Times New Roman"/>
          <w:sz w:val="28"/>
          <w:szCs w:val="28"/>
        </w:rPr>
        <w:t>Анализ эффективности Инвестиционной стратегии за отчетный год осуществляется ежегодно, в срок до 01 мая, следующего за отчетным годом, путем формирования отчета о реализации настоящей Инвестиционной стратегии за отчетный год с указанием оценки целевых показателей и индикаторов Инвестиционной стратегии. Отчет предоставляется в Совет для рассмотрения и по итогам рассмотрения размещается в информационно-телекоммуникационной сети «Интернет» на официальном сайте администрации Ипатовского округа в разделе «Инвестиционная деятельность».</w:t>
      </w:r>
    </w:p>
    <w:p w:rsidR="00524283" w:rsidRPr="00524283" w:rsidRDefault="00524283" w:rsidP="00524283">
      <w:pPr>
        <w:spacing w:before="120" w:after="0" w:line="240" w:lineRule="auto"/>
        <w:ind w:firstLine="709"/>
        <w:jc w:val="both"/>
        <w:rPr>
          <w:rFonts w:ascii="Times New Roman" w:eastAsia="Times New Roman" w:hAnsi="Times New Roman" w:cs="Times New Roman"/>
          <w:sz w:val="28"/>
          <w:szCs w:val="28"/>
        </w:rPr>
      </w:pPr>
      <w:r w:rsidRPr="00524283">
        <w:rPr>
          <w:rFonts w:ascii="Times New Roman" w:eastAsia="Times New Roman" w:hAnsi="Times New Roman" w:cs="Times New Roman"/>
          <w:sz w:val="28"/>
          <w:szCs w:val="28"/>
        </w:rPr>
        <w:t>2. Раздел 7. «Оценка эффективности реализации Инвестиционной стратегии» изложить в следующей редакции:</w:t>
      </w:r>
    </w:p>
    <w:p w:rsidR="00524283" w:rsidRPr="00524283" w:rsidRDefault="00524283" w:rsidP="00524283">
      <w:pPr>
        <w:pStyle w:val="ConsPlusNormal"/>
        <w:jc w:val="both"/>
        <w:outlineLvl w:val="1"/>
        <w:rPr>
          <w:rFonts w:ascii="Times New Roman" w:hAnsi="Times New Roman" w:cs="Times New Roman"/>
          <w:b/>
          <w:sz w:val="28"/>
          <w:szCs w:val="28"/>
        </w:rPr>
      </w:pPr>
      <w:r w:rsidRPr="00524283">
        <w:rPr>
          <w:rFonts w:ascii="Times New Roman" w:hAnsi="Times New Roman" w:cs="Times New Roman"/>
          <w:b/>
          <w:sz w:val="28"/>
          <w:szCs w:val="28"/>
        </w:rPr>
        <w:t>«6. Оценка эффективности реализации Инвестиционной стратегии</w:t>
      </w:r>
    </w:p>
    <w:p w:rsidR="00524283" w:rsidRPr="00524283" w:rsidRDefault="00524283" w:rsidP="00524283">
      <w:pPr>
        <w:pStyle w:val="ConsPlusNormal"/>
        <w:jc w:val="both"/>
        <w:outlineLvl w:val="1"/>
        <w:rPr>
          <w:rFonts w:ascii="Times New Roman" w:hAnsi="Times New Roman" w:cs="Times New Roman"/>
          <w:b/>
          <w:sz w:val="28"/>
          <w:szCs w:val="28"/>
          <w:highlight w:val="yellow"/>
        </w:rPr>
      </w:pP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Разработчик Инвестиционной стратегии ежегодно корректирует мероприятия Инвестиционной стратегии, целевые индикаторы и показатели Инвестиционной стратегии на основании фактически достигнутых плановых значений.</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Разработчик Инвестиционной стратегии на основании отчетов лиц, ответственных за реализацию инвестиционных, инфраструктурных и социальных проектов на территории Ипатовского округа ежегодно, не позднее 01 мая года, следующего за отчетным, обобщает представленную информацию, проводит оценку целевых показателей и индикаторов Инвестиционной стратегии в соответствии с критерием оценки целевых показателей и индикаторов Инвестиционной стратегии, приведенным в таблице.</w:t>
      </w:r>
    </w:p>
    <w:p w:rsidR="00524283" w:rsidRPr="00524283" w:rsidRDefault="00524283" w:rsidP="00524283">
      <w:pPr>
        <w:pStyle w:val="ConsPlusNormal"/>
        <w:jc w:val="both"/>
        <w:rPr>
          <w:rFonts w:ascii="Times New Roman" w:hAnsi="Times New Roman" w:cs="Times New Roman"/>
          <w:sz w:val="28"/>
          <w:szCs w:val="28"/>
        </w:rPr>
      </w:pPr>
    </w:p>
    <w:p w:rsidR="00524283" w:rsidRPr="00524283" w:rsidRDefault="00524283" w:rsidP="00524283">
      <w:pPr>
        <w:pStyle w:val="ConsPlusNormal"/>
        <w:jc w:val="both"/>
        <w:outlineLvl w:val="2"/>
        <w:rPr>
          <w:rFonts w:ascii="Times New Roman" w:hAnsi="Times New Roman" w:cs="Times New Roman"/>
          <w:sz w:val="28"/>
          <w:szCs w:val="28"/>
        </w:rPr>
      </w:pPr>
      <w:r w:rsidRPr="00524283">
        <w:rPr>
          <w:rFonts w:ascii="Times New Roman" w:hAnsi="Times New Roman" w:cs="Times New Roman"/>
          <w:sz w:val="28"/>
          <w:szCs w:val="28"/>
        </w:rPr>
        <w:t>Таблица</w:t>
      </w:r>
    </w:p>
    <w:p w:rsidR="00524283" w:rsidRPr="00524283" w:rsidRDefault="00524283" w:rsidP="00524283">
      <w:pPr>
        <w:pStyle w:val="ConsPlusNormal"/>
        <w:jc w:val="both"/>
        <w:rPr>
          <w:rFonts w:ascii="Times New Roman" w:hAnsi="Times New Roman" w:cs="Times New Roman"/>
          <w:sz w:val="28"/>
          <w:szCs w:val="28"/>
        </w:rPr>
      </w:pPr>
    </w:p>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КРИТЕРИИ</w:t>
      </w:r>
    </w:p>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оценки целевого показателя и индикатора</w:t>
      </w:r>
    </w:p>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Инвестиционной стратегии</w:t>
      </w:r>
    </w:p>
    <w:p w:rsidR="00524283" w:rsidRPr="00524283" w:rsidRDefault="00524283" w:rsidP="00524283">
      <w:pPr>
        <w:pStyle w:val="ConsPlusNormal"/>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tblPr>
      <w:tblGrid>
        <w:gridCol w:w="6091"/>
        <w:gridCol w:w="3408"/>
      </w:tblGrid>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Критерий оценки целевого показателя и индикатора</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Оценка целевого показателя и индикатора (баллов)</w:t>
            </w:r>
          </w:p>
        </w:tc>
      </w:tr>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Доля отклонения фактически достигнутого значения целевого показателя и индикатора Инвестиционной стратегии за отчетный год от планового значения:</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p>
        </w:tc>
      </w:tr>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равна его плановому значению, установленному на отчетный год, или превышает его</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5</w:t>
            </w:r>
          </w:p>
        </w:tc>
      </w:tr>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ниже его планового значения, установленного на отчетный год, не более чем на 5 процентов</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4</w:t>
            </w:r>
          </w:p>
        </w:tc>
      </w:tr>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ниже его планового значения, установленного на отчетный год, не более чем на 10 процентов</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3</w:t>
            </w:r>
          </w:p>
        </w:tc>
      </w:tr>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ниже его планового значения, установленного на отчетный год, не более чем на 15 процентов</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2</w:t>
            </w:r>
          </w:p>
        </w:tc>
      </w:tr>
      <w:tr w:rsidR="00524283" w:rsidRPr="00524283" w:rsidTr="00431BB3">
        <w:tc>
          <w:tcPr>
            <w:tcW w:w="60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ниже его планового значения, установленного на отчетный год, более чем на 20 процентов</w:t>
            </w:r>
          </w:p>
        </w:tc>
        <w:tc>
          <w:tcPr>
            <w:tcW w:w="3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24283" w:rsidRPr="00524283" w:rsidRDefault="00524283" w:rsidP="00524283">
            <w:pPr>
              <w:pStyle w:val="ConsPlusNormal"/>
              <w:jc w:val="both"/>
              <w:rPr>
                <w:rFonts w:ascii="Times New Roman" w:hAnsi="Times New Roman" w:cs="Times New Roman"/>
                <w:sz w:val="28"/>
                <w:szCs w:val="28"/>
              </w:rPr>
            </w:pPr>
            <w:r w:rsidRPr="00524283">
              <w:rPr>
                <w:rFonts w:ascii="Times New Roman" w:hAnsi="Times New Roman" w:cs="Times New Roman"/>
                <w:sz w:val="28"/>
                <w:szCs w:val="28"/>
              </w:rPr>
              <w:t>1</w:t>
            </w:r>
          </w:p>
        </w:tc>
      </w:tr>
    </w:tbl>
    <w:p w:rsidR="00524283" w:rsidRPr="00524283" w:rsidRDefault="00524283" w:rsidP="00524283">
      <w:pPr>
        <w:pStyle w:val="ConsPlusNormal"/>
        <w:ind w:firstLine="540"/>
        <w:jc w:val="both"/>
        <w:rPr>
          <w:rFonts w:ascii="Times New Roman" w:hAnsi="Times New Roman" w:cs="Times New Roman"/>
          <w:sz w:val="28"/>
          <w:szCs w:val="28"/>
        </w:rPr>
      </w:pP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 xml:space="preserve">размещает на официальном сайте администрации Ипатовского округа в информационно-телекоммуникационной сети </w:t>
      </w:r>
      <w:r w:rsidR="00FE41C7">
        <w:rPr>
          <w:rFonts w:ascii="Times New Roman" w:hAnsi="Times New Roman" w:cs="Times New Roman"/>
          <w:sz w:val="28"/>
          <w:szCs w:val="28"/>
        </w:rPr>
        <w:t>«</w:t>
      </w:r>
      <w:r w:rsidRPr="00524283">
        <w:rPr>
          <w:rFonts w:ascii="Times New Roman" w:hAnsi="Times New Roman" w:cs="Times New Roman"/>
          <w:sz w:val="28"/>
          <w:szCs w:val="28"/>
        </w:rPr>
        <w:t>Интернет</w:t>
      </w:r>
      <w:r w:rsidR="00FE41C7">
        <w:rPr>
          <w:rFonts w:ascii="Times New Roman" w:hAnsi="Times New Roman" w:cs="Times New Roman"/>
          <w:sz w:val="28"/>
          <w:szCs w:val="28"/>
        </w:rPr>
        <w:t>»</w:t>
      </w:r>
      <w:r w:rsidRPr="00524283">
        <w:rPr>
          <w:rFonts w:ascii="Times New Roman" w:hAnsi="Times New Roman" w:cs="Times New Roman"/>
          <w:sz w:val="28"/>
          <w:szCs w:val="28"/>
        </w:rPr>
        <w:t xml:space="preserve"> отчет о реализации Инвестиционной стратегии.</w:t>
      </w:r>
    </w:p>
    <w:p w:rsidR="00524283" w:rsidRPr="00524283" w:rsidRDefault="00FE41C7" w:rsidP="005242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Результаты </w:t>
      </w:r>
      <w:r w:rsidR="00524283" w:rsidRPr="00524283">
        <w:rPr>
          <w:rFonts w:ascii="Times New Roman" w:hAnsi="Times New Roman" w:cs="Times New Roman"/>
          <w:sz w:val="28"/>
          <w:szCs w:val="28"/>
        </w:rPr>
        <w:t xml:space="preserve">хода реализации Инвестиционной стратегии </w:t>
      </w:r>
      <w:r>
        <w:rPr>
          <w:rFonts w:ascii="Times New Roman" w:hAnsi="Times New Roman" w:cs="Times New Roman"/>
          <w:sz w:val="28"/>
          <w:szCs w:val="28"/>
        </w:rPr>
        <w:t xml:space="preserve">отражаются в сводном годовом докладе </w:t>
      </w:r>
      <w:r w:rsidR="00524283" w:rsidRPr="00524283">
        <w:rPr>
          <w:rFonts w:ascii="Times New Roman" w:hAnsi="Times New Roman" w:cs="Times New Roman"/>
          <w:sz w:val="28"/>
          <w:szCs w:val="28"/>
        </w:rPr>
        <w:t>главы Ипатовского округа.».</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3. Раздел 8. «Ожидаемые результаты реализации Инвестиционной стратегии» изложить в следующей редакции:</w:t>
      </w:r>
    </w:p>
    <w:p w:rsidR="00524283" w:rsidRPr="00524283" w:rsidRDefault="00524283" w:rsidP="00524283">
      <w:pPr>
        <w:pStyle w:val="ConsPlusNormal"/>
        <w:jc w:val="both"/>
        <w:outlineLvl w:val="1"/>
        <w:rPr>
          <w:rFonts w:ascii="Times New Roman" w:hAnsi="Times New Roman" w:cs="Times New Roman"/>
          <w:b/>
          <w:sz w:val="28"/>
          <w:szCs w:val="28"/>
        </w:rPr>
      </w:pPr>
      <w:r w:rsidRPr="00524283">
        <w:rPr>
          <w:rFonts w:ascii="Times New Roman" w:hAnsi="Times New Roman" w:cs="Times New Roman"/>
          <w:b/>
          <w:sz w:val="28"/>
          <w:szCs w:val="28"/>
        </w:rPr>
        <w:t>«7. Ожидаемые результаты реализации Инвестиционной стратегии</w:t>
      </w:r>
    </w:p>
    <w:p w:rsidR="00524283" w:rsidRPr="00524283" w:rsidRDefault="00524283" w:rsidP="00524283">
      <w:pPr>
        <w:pStyle w:val="ConsPlusNormal"/>
        <w:ind w:firstLine="540"/>
        <w:jc w:val="both"/>
        <w:rPr>
          <w:rFonts w:ascii="Times New Roman" w:hAnsi="Times New Roman" w:cs="Times New Roman"/>
          <w:sz w:val="28"/>
          <w:szCs w:val="28"/>
        </w:rPr>
      </w:pP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Ожидаемыми результатами реализации Инвестиционной стратегии являются систематизация и регламентация реализуемой системы мероприятий, направленных на привлечение инвестиций в экономику и предполагающей:</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формирование благоприятного инвестиционного климата, создающего условия для устойчивого и сбалансированного развития экономики;</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увеличение в экономике доли малого и среднего предпринимательства;</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увеличение количества новых рабочих мест</w:t>
      </w:r>
      <w:r w:rsidR="00FE41C7">
        <w:rPr>
          <w:rFonts w:ascii="Times New Roman" w:hAnsi="Times New Roman" w:cs="Times New Roman"/>
          <w:sz w:val="28"/>
          <w:szCs w:val="28"/>
        </w:rPr>
        <w:t xml:space="preserve"> и сохранение созданных рабочих мест</w:t>
      </w:r>
      <w:r w:rsidRPr="00524283">
        <w:rPr>
          <w:rFonts w:ascii="Times New Roman" w:hAnsi="Times New Roman" w:cs="Times New Roman"/>
          <w:sz w:val="28"/>
          <w:szCs w:val="28"/>
        </w:rPr>
        <w:t>;</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увеличение объемов промышленного и агропромышленного производства;</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создание базы инвестиционных проектов;</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повышение инвестиционной привлекательности;</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повышение активности хозяйствующих субъектов в привлечении различных источников финансирования, поиске партнеров для реализации инвестиционных проектов на территории Ипатовского округа;</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оказание содействия в продвижении инвестиционных проектов, реализуемых на территории Ипатовского округа с привлечением ресурсов российских и иностранных инвесторов.</w:t>
      </w:r>
    </w:p>
    <w:p w:rsidR="00524283" w:rsidRPr="00524283" w:rsidRDefault="00524283" w:rsidP="00524283">
      <w:pPr>
        <w:pStyle w:val="ConsPlusNormal"/>
        <w:ind w:firstLine="540"/>
        <w:jc w:val="both"/>
        <w:rPr>
          <w:rFonts w:ascii="Times New Roman" w:hAnsi="Times New Roman" w:cs="Times New Roman"/>
          <w:sz w:val="28"/>
          <w:szCs w:val="28"/>
        </w:rPr>
      </w:pPr>
      <w:r w:rsidRPr="00524283">
        <w:rPr>
          <w:rFonts w:ascii="Times New Roman" w:hAnsi="Times New Roman" w:cs="Times New Roman"/>
          <w:sz w:val="28"/>
          <w:szCs w:val="28"/>
        </w:rPr>
        <w:t>Реализация Инвестиционной стратегии приведет к увеличению поступления налогов в бюджеты всех уровней бюджетной системы Российской Федерации, положительно повлияет на обеспечение высоких и устойчивых темпов развития высокотехнологичных отраслей экономики Ипатовского округа, что будет способствовать повышению производительности труда во всех отраслях экономики</w:t>
      </w:r>
      <w:r w:rsidR="00FE41C7">
        <w:rPr>
          <w:rFonts w:ascii="Times New Roman" w:hAnsi="Times New Roman" w:cs="Times New Roman"/>
          <w:sz w:val="28"/>
          <w:szCs w:val="28"/>
        </w:rPr>
        <w:t>»</w:t>
      </w:r>
      <w:r w:rsidRPr="00524283">
        <w:rPr>
          <w:rFonts w:ascii="Times New Roman" w:hAnsi="Times New Roman" w:cs="Times New Roman"/>
          <w:sz w:val="28"/>
          <w:szCs w:val="28"/>
        </w:rPr>
        <w:t>.</w:t>
      </w:r>
    </w:p>
    <w:p w:rsidR="00524283" w:rsidRPr="00524283" w:rsidRDefault="00FE41C7" w:rsidP="00FE41C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24283" w:rsidRPr="00524283">
        <w:rPr>
          <w:rFonts w:ascii="Times New Roman" w:hAnsi="Times New Roman" w:cs="Times New Roman"/>
          <w:sz w:val="28"/>
          <w:szCs w:val="28"/>
        </w:rPr>
        <w:t xml:space="preserve">4. Приложение 1 к Инвестиционной стратегии Ипатовского городского округа Ставропольского края </w:t>
      </w:r>
      <w:r>
        <w:rPr>
          <w:rFonts w:ascii="Times New Roman" w:hAnsi="Times New Roman" w:cs="Times New Roman"/>
          <w:sz w:val="28"/>
          <w:szCs w:val="28"/>
        </w:rPr>
        <w:t xml:space="preserve">до 2035 года </w:t>
      </w:r>
      <w:r w:rsidR="00524283" w:rsidRPr="00524283">
        <w:rPr>
          <w:rFonts w:ascii="Times New Roman" w:hAnsi="Times New Roman" w:cs="Times New Roman"/>
          <w:sz w:val="28"/>
          <w:szCs w:val="28"/>
        </w:rPr>
        <w:t>дополнить пунктом 20, с</w:t>
      </w:r>
      <w:r w:rsidR="00AE6F1E">
        <w:rPr>
          <w:rFonts w:ascii="Times New Roman" w:hAnsi="Times New Roman" w:cs="Times New Roman"/>
          <w:sz w:val="28"/>
          <w:szCs w:val="28"/>
        </w:rPr>
        <w:t xml:space="preserve">ледующего содержания: </w:t>
      </w:r>
    </w:p>
    <w:p w:rsidR="00524283" w:rsidRPr="00524283" w:rsidRDefault="00AE6F1E" w:rsidP="00AE6F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bl>
      <w:tblPr>
        <w:tblW w:w="9985" w:type="dxa"/>
        <w:tblLayout w:type="fixed"/>
        <w:tblCellMar>
          <w:top w:w="102" w:type="dxa"/>
          <w:left w:w="62" w:type="dxa"/>
          <w:bottom w:w="102" w:type="dxa"/>
          <w:right w:w="62" w:type="dxa"/>
        </w:tblCellMar>
        <w:tblLook w:val="04A0"/>
      </w:tblPr>
      <w:tblGrid>
        <w:gridCol w:w="534"/>
        <w:gridCol w:w="1513"/>
        <w:gridCol w:w="1418"/>
        <w:gridCol w:w="708"/>
        <w:gridCol w:w="993"/>
        <w:gridCol w:w="1559"/>
        <w:gridCol w:w="1275"/>
        <w:gridCol w:w="1985"/>
      </w:tblGrid>
      <w:tr w:rsidR="00AE6F1E" w:rsidRPr="00524283" w:rsidTr="00AE6F1E">
        <w:tc>
          <w:tcPr>
            <w:tcW w:w="5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E6F1E" w:rsidRPr="00524283" w:rsidRDefault="00AE6F1E" w:rsidP="00AE6F1E">
            <w:pPr>
              <w:rPr>
                <w:rFonts w:ascii="Times New Roman" w:hAnsi="Times New Roman" w:cs="Times New Roman"/>
                <w:sz w:val="24"/>
                <w:szCs w:val="24"/>
              </w:rPr>
            </w:pPr>
            <w:r w:rsidRPr="00524283">
              <w:rPr>
                <w:rFonts w:ascii="Times New Roman" w:hAnsi="Times New Roman" w:cs="Times New Roman"/>
                <w:sz w:val="24"/>
                <w:szCs w:val="24"/>
              </w:rPr>
              <w:t>20.</w:t>
            </w:r>
          </w:p>
        </w:tc>
        <w:tc>
          <w:tcPr>
            <w:tcW w:w="15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E6F1E" w:rsidRPr="00524283" w:rsidRDefault="00AE6F1E" w:rsidP="00AE6F1E">
            <w:pPr>
              <w:jc w:val="both"/>
              <w:rPr>
                <w:rFonts w:ascii="Times New Roman" w:hAnsi="Times New Roman" w:cs="Times New Roman"/>
                <w:sz w:val="24"/>
                <w:szCs w:val="24"/>
              </w:rPr>
            </w:pPr>
            <w:r w:rsidRPr="00524283">
              <w:rPr>
                <w:rFonts w:ascii="Times New Roman" w:hAnsi="Times New Roman" w:cs="Times New Roman"/>
                <w:sz w:val="24"/>
                <w:szCs w:val="24"/>
              </w:rPr>
              <w:t>Проведение на территории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E6F1E" w:rsidRPr="00524283" w:rsidRDefault="00AE6F1E" w:rsidP="00AE6F1E">
            <w:pPr>
              <w:jc w:val="both"/>
              <w:rPr>
                <w:rFonts w:ascii="Times New Roman" w:hAnsi="Times New Roman" w:cs="Times New Roman"/>
                <w:sz w:val="24"/>
                <w:szCs w:val="24"/>
              </w:rPr>
            </w:pPr>
            <w:r w:rsidRPr="00524283">
              <w:rPr>
                <w:rFonts w:ascii="Times New Roman" w:hAnsi="Times New Roman" w:cs="Times New Roman"/>
                <w:sz w:val="24"/>
                <w:szCs w:val="24"/>
              </w:rPr>
              <w:t>увеличение налоговых поступлений в бюджет</w:t>
            </w:r>
          </w:p>
        </w:tc>
        <w:tc>
          <w:tcPr>
            <w:tcW w:w="7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E6F1E" w:rsidRPr="00524283" w:rsidRDefault="00AE6F1E" w:rsidP="00AE6F1E">
            <w:pPr>
              <w:rPr>
                <w:rFonts w:ascii="Times New Roman" w:hAnsi="Times New Roman" w:cs="Times New Roman"/>
                <w:sz w:val="24"/>
                <w:szCs w:val="24"/>
              </w:rPr>
            </w:pPr>
            <w:r w:rsidRPr="00524283">
              <w:rPr>
                <w:rFonts w:ascii="Times New Roman" w:hAnsi="Times New Roman" w:cs="Times New Roman"/>
                <w:sz w:val="24"/>
                <w:szCs w:val="24"/>
              </w:rPr>
              <w:t>2021-2035</w:t>
            </w:r>
          </w:p>
        </w:tc>
        <w:tc>
          <w:tcPr>
            <w:tcW w:w="9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E6F1E" w:rsidRPr="00524283" w:rsidRDefault="00AE6F1E" w:rsidP="00AE6F1E">
            <w:pPr>
              <w:rPr>
                <w:rFonts w:ascii="Times New Roman" w:hAnsi="Times New Roman" w:cs="Times New Roman"/>
                <w:sz w:val="24"/>
                <w:szCs w:val="24"/>
              </w:rPr>
            </w:pPr>
            <w:r w:rsidRPr="00524283">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E6F1E" w:rsidRPr="00524283" w:rsidRDefault="00AE6F1E" w:rsidP="00AE6F1E">
            <w:pPr>
              <w:jc w:val="both"/>
              <w:rPr>
                <w:rFonts w:ascii="Times New Roman" w:hAnsi="Times New Roman" w:cs="Times New Roman"/>
                <w:sz w:val="24"/>
                <w:szCs w:val="24"/>
              </w:rPr>
            </w:pPr>
            <w:r w:rsidRPr="00524283">
              <w:rPr>
                <w:rFonts w:ascii="Times New Roman" w:hAnsi="Times New Roman" w:cs="Times New Roman"/>
                <w:sz w:val="24"/>
                <w:szCs w:val="24"/>
              </w:rPr>
              <w:t>поступление доходов в бюджеты бюджетной системы РФ от земельного налога и налога на имущество</w:t>
            </w:r>
          </w:p>
        </w:tc>
        <w:tc>
          <w:tcPr>
            <w:tcW w:w="127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E6F1E" w:rsidRPr="00524283" w:rsidRDefault="00AE6F1E" w:rsidP="00AE6F1E">
            <w:pPr>
              <w:jc w:val="both"/>
              <w:rPr>
                <w:rFonts w:ascii="Times New Roman" w:hAnsi="Times New Roman" w:cs="Times New Roman"/>
                <w:sz w:val="24"/>
                <w:szCs w:val="24"/>
              </w:rPr>
            </w:pPr>
            <w:r w:rsidRPr="00524283">
              <w:rPr>
                <w:rFonts w:ascii="Times New Roman" w:hAnsi="Times New Roman" w:cs="Times New Roman"/>
                <w:sz w:val="24"/>
                <w:szCs w:val="24"/>
              </w:rPr>
              <w:t>Отдел имущественных и земельных отношений администрации Ипатовского городского округа Ставропольского края</w:t>
            </w:r>
          </w:p>
        </w:tc>
        <w:tc>
          <w:tcPr>
            <w:tcW w:w="19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E6F1E" w:rsidRPr="00524283" w:rsidRDefault="00AE6F1E" w:rsidP="00AE6F1E">
            <w:pPr>
              <w:rPr>
                <w:rFonts w:ascii="Times New Roman" w:hAnsi="Times New Roman" w:cs="Times New Roman"/>
                <w:sz w:val="24"/>
                <w:szCs w:val="24"/>
              </w:rPr>
            </w:pPr>
            <w:r w:rsidRPr="00524283">
              <w:rPr>
                <w:rFonts w:ascii="Times New Roman" w:hAnsi="Times New Roman" w:cs="Times New Roman"/>
                <w:sz w:val="24"/>
                <w:szCs w:val="24"/>
              </w:rPr>
              <w:t>количество ранее учтенных объектов недвижимости, которые внесены сведения о выявленном правообладателе по заявлениям администрации Ипатовского городского округа Ставропольского края</w:t>
            </w:r>
          </w:p>
        </w:tc>
      </w:tr>
    </w:tbl>
    <w:p w:rsidR="00524283" w:rsidRPr="00524283" w:rsidRDefault="00AE6F1E" w:rsidP="00AE6F1E">
      <w:pPr>
        <w:spacing w:line="240" w:lineRule="auto"/>
        <w:jc w:val="right"/>
        <w:rPr>
          <w:rFonts w:ascii="Times New Roman" w:hAnsi="Times New Roman" w:cs="Times New Roman"/>
          <w:sz w:val="28"/>
          <w:szCs w:val="28"/>
        </w:rPr>
      </w:pPr>
      <w:r>
        <w:rPr>
          <w:rFonts w:ascii="Times New Roman" w:hAnsi="Times New Roman" w:cs="Times New Roman"/>
          <w:sz w:val="28"/>
          <w:szCs w:val="28"/>
        </w:rPr>
        <w:t>»</w:t>
      </w:r>
    </w:p>
    <w:p w:rsidR="00AE6F1E" w:rsidRPr="00524283" w:rsidRDefault="00AE6F1E" w:rsidP="00AE6F1E">
      <w:pPr>
        <w:spacing w:line="240" w:lineRule="auto"/>
        <w:ind w:firstLine="708"/>
        <w:jc w:val="both"/>
        <w:rPr>
          <w:rFonts w:ascii="Times New Roman" w:hAnsi="Times New Roman" w:cs="Times New Roman"/>
          <w:sz w:val="28"/>
          <w:szCs w:val="28"/>
        </w:rPr>
      </w:pPr>
      <w:r w:rsidRPr="00524283">
        <w:rPr>
          <w:rFonts w:ascii="Times New Roman" w:hAnsi="Times New Roman" w:cs="Times New Roman"/>
          <w:sz w:val="28"/>
          <w:szCs w:val="28"/>
        </w:rPr>
        <w:t xml:space="preserve">5. Приложение 2 к Инвестиционной стратегии Ипатовского городского округа Ставропольского края до 2035 года изложить в новой редакции согласно Приложению </w:t>
      </w:r>
      <w:r>
        <w:rPr>
          <w:rFonts w:ascii="Times New Roman" w:hAnsi="Times New Roman" w:cs="Times New Roman"/>
          <w:sz w:val="28"/>
          <w:szCs w:val="28"/>
        </w:rPr>
        <w:t>1</w:t>
      </w:r>
      <w:r w:rsidRPr="00524283">
        <w:rPr>
          <w:rFonts w:ascii="Times New Roman" w:hAnsi="Times New Roman" w:cs="Times New Roman"/>
          <w:sz w:val="28"/>
          <w:szCs w:val="28"/>
        </w:rPr>
        <w:t xml:space="preserve"> к настоящему постановлению.</w:t>
      </w:r>
    </w:p>
    <w:p w:rsidR="00AE6F1E" w:rsidRPr="00524283" w:rsidRDefault="00AE6F1E" w:rsidP="00AE6F1E">
      <w:pPr>
        <w:spacing w:line="240" w:lineRule="auto"/>
        <w:ind w:firstLine="708"/>
        <w:jc w:val="both"/>
        <w:rPr>
          <w:rFonts w:ascii="Times New Roman" w:hAnsi="Times New Roman" w:cs="Times New Roman"/>
          <w:sz w:val="28"/>
          <w:szCs w:val="28"/>
        </w:rPr>
      </w:pPr>
      <w:r w:rsidRPr="00524283">
        <w:rPr>
          <w:rFonts w:ascii="Times New Roman" w:hAnsi="Times New Roman" w:cs="Times New Roman"/>
          <w:sz w:val="28"/>
          <w:szCs w:val="28"/>
        </w:rPr>
        <w:t xml:space="preserve">6. Приложение 3 к Инвестиционной стратегии Ипатовского городского округа Ставропольского края дополнить </w:t>
      </w:r>
      <w:r>
        <w:rPr>
          <w:rFonts w:ascii="Times New Roman" w:hAnsi="Times New Roman" w:cs="Times New Roman"/>
          <w:sz w:val="28"/>
          <w:szCs w:val="28"/>
        </w:rPr>
        <w:t>пунктом 5, согласно Приложению 2</w:t>
      </w:r>
      <w:r w:rsidRPr="00524283">
        <w:rPr>
          <w:rFonts w:ascii="Times New Roman" w:hAnsi="Times New Roman" w:cs="Times New Roman"/>
          <w:sz w:val="28"/>
          <w:szCs w:val="28"/>
        </w:rPr>
        <w:t xml:space="preserve"> к настоящим Изменениям. </w:t>
      </w:r>
    </w:p>
    <w:p w:rsidR="00AE6F1E" w:rsidRPr="00524283" w:rsidRDefault="00AE6F1E" w:rsidP="00AE6F1E">
      <w:pPr>
        <w:pStyle w:val="BodyText21"/>
        <w:pBdr>
          <w:bottom w:val="single" w:sz="12" w:space="1" w:color="auto"/>
        </w:pBdr>
        <w:jc w:val="both"/>
        <w:rPr>
          <w:szCs w:val="28"/>
        </w:rPr>
      </w:pPr>
    </w:p>
    <w:p w:rsidR="00524283" w:rsidRPr="00524283" w:rsidRDefault="00524283" w:rsidP="00524283">
      <w:pPr>
        <w:rPr>
          <w:rFonts w:ascii="Times New Roman" w:hAnsi="Times New Roman" w:cs="Times New Roman"/>
          <w:sz w:val="28"/>
          <w:szCs w:val="28"/>
        </w:rPr>
      </w:pPr>
    </w:p>
    <w:p w:rsidR="00524283" w:rsidRPr="00524283" w:rsidRDefault="00524283" w:rsidP="00524283">
      <w:pPr>
        <w:rPr>
          <w:rFonts w:ascii="Times New Roman" w:hAnsi="Times New Roman" w:cs="Times New Roman"/>
          <w:sz w:val="28"/>
          <w:szCs w:val="28"/>
        </w:rPr>
      </w:pPr>
    </w:p>
    <w:p w:rsidR="00524283" w:rsidRPr="00524283" w:rsidRDefault="00524283" w:rsidP="00524283">
      <w:pPr>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Pr="00524283" w:rsidRDefault="00524283" w:rsidP="00524283">
      <w:pPr>
        <w:spacing w:line="240" w:lineRule="exact"/>
        <w:rPr>
          <w:rFonts w:ascii="Times New Roman" w:hAnsi="Times New Roman" w:cs="Times New Roman"/>
          <w:sz w:val="28"/>
          <w:szCs w:val="28"/>
        </w:rPr>
      </w:pPr>
    </w:p>
    <w:p w:rsidR="00524283" w:rsidRDefault="00524283" w:rsidP="00524283">
      <w:pPr>
        <w:sectPr w:rsidR="00524283" w:rsidSect="00431BB3">
          <w:headerReference w:type="default" r:id="rId7"/>
          <w:pgSz w:w="11906" w:h="16838"/>
          <w:pgMar w:top="284" w:right="707" w:bottom="1134" w:left="1701" w:header="708" w:footer="708" w:gutter="0"/>
          <w:cols w:space="708"/>
          <w:docGrid w:linePitch="360"/>
        </w:sectPr>
      </w:pPr>
    </w:p>
    <w:p w:rsidR="001132CF" w:rsidRPr="0029506C" w:rsidRDefault="001132CF" w:rsidP="001132CF">
      <w:pPr>
        <w:pStyle w:val="ConsPlusNormal"/>
        <w:spacing w:line="240" w:lineRule="exact"/>
        <w:ind w:left="10632"/>
        <w:outlineLvl w:val="1"/>
        <w:rPr>
          <w:rFonts w:ascii="Times New Roman" w:hAnsi="Times New Roman" w:cs="Times New Roman"/>
          <w:sz w:val="28"/>
          <w:szCs w:val="28"/>
        </w:rPr>
      </w:pPr>
      <w:r w:rsidRPr="0029506C">
        <w:rPr>
          <w:rFonts w:ascii="Times New Roman" w:hAnsi="Times New Roman" w:cs="Times New Roman"/>
          <w:sz w:val="28"/>
          <w:szCs w:val="28"/>
        </w:rPr>
        <w:t>Приложение</w:t>
      </w:r>
      <w:r>
        <w:rPr>
          <w:rFonts w:ascii="Times New Roman" w:hAnsi="Times New Roman" w:cs="Times New Roman"/>
          <w:sz w:val="28"/>
          <w:szCs w:val="28"/>
        </w:rPr>
        <w:t>1 к Изменениям,</w:t>
      </w:r>
    </w:p>
    <w:p w:rsidR="001132CF" w:rsidRDefault="001132CF" w:rsidP="001132CF">
      <w:pPr>
        <w:pStyle w:val="ConsPlusNormal"/>
        <w:spacing w:line="240" w:lineRule="exact"/>
        <w:ind w:left="10632"/>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1132CF" w:rsidRPr="0029506C" w:rsidRDefault="001132CF" w:rsidP="001132CF">
      <w:pPr>
        <w:pStyle w:val="ConsPlusNormal"/>
        <w:spacing w:line="240" w:lineRule="exact"/>
        <w:ind w:left="10632"/>
        <w:rPr>
          <w:rFonts w:ascii="Times New Roman" w:hAnsi="Times New Roman" w:cs="Times New Roman"/>
          <w:sz w:val="28"/>
          <w:szCs w:val="28"/>
        </w:rPr>
      </w:pPr>
      <w:r w:rsidRPr="0029506C">
        <w:rPr>
          <w:rFonts w:ascii="Times New Roman" w:hAnsi="Times New Roman" w:cs="Times New Roman"/>
          <w:sz w:val="28"/>
          <w:szCs w:val="28"/>
        </w:rPr>
        <w:t>Ипатовского городского округа</w:t>
      </w:r>
    </w:p>
    <w:p w:rsidR="001132CF" w:rsidRPr="0029506C" w:rsidRDefault="001132CF" w:rsidP="001132CF">
      <w:pPr>
        <w:pStyle w:val="ConsPlusNormal"/>
        <w:spacing w:line="240" w:lineRule="exact"/>
        <w:ind w:left="10632"/>
        <w:rPr>
          <w:rFonts w:ascii="Times New Roman" w:hAnsi="Times New Roman" w:cs="Times New Roman"/>
          <w:sz w:val="28"/>
          <w:szCs w:val="28"/>
        </w:rPr>
      </w:pPr>
      <w:r w:rsidRPr="0029506C">
        <w:rPr>
          <w:rFonts w:ascii="Times New Roman" w:hAnsi="Times New Roman" w:cs="Times New Roman"/>
          <w:sz w:val="28"/>
          <w:szCs w:val="28"/>
        </w:rPr>
        <w:t>Ставропольского края</w:t>
      </w:r>
    </w:p>
    <w:p w:rsidR="001132CF" w:rsidRDefault="001132CF" w:rsidP="001132CF">
      <w:pPr>
        <w:pStyle w:val="ConsPlusNormal"/>
        <w:spacing w:line="240" w:lineRule="exact"/>
        <w:ind w:left="10632"/>
        <w:rPr>
          <w:rFonts w:ascii="Times New Roman" w:hAnsi="Times New Roman" w:cs="Times New Roman"/>
          <w:sz w:val="28"/>
          <w:szCs w:val="28"/>
        </w:rPr>
      </w:pPr>
      <w:r>
        <w:rPr>
          <w:rFonts w:ascii="Times New Roman" w:hAnsi="Times New Roman" w:cs="Times New Roman"/>
          <w:sz w:val="28"/>
          <w:szCs w:val="28"/>
        </w:rPr>
        <w:t xml:space="preserve">от </w:t>
      </w:r>
      <w:r w:rsidR="00343FB0" w:rsidRPr="00343FB0">
        <w:rPr>
          <w:rFonts w:ascii="Times New Roman" w:hAnsi="Times New Roman" w:cs="Times New Roman"/>
          <w:sz w:val="28"/>
          <w:szCs w:val="28"/>
        </w:rPr>
        <w:t>17 ноября 2022г. № 1781</w:t>
      </w:r>
    </w:p>
    <w:p w:rsidR="00524283" w:rsidRDefault="00524283" w:rsidP="00524283"/>
    <w:p w:rsidR="00524283" w:rsidRPr="00524283" w:rsidRDefault="00524283" w:rsidP="00524283">
      <w:pPr>
        <w:pStyle w:val="ConsPlusNormal"/>
        <w:spacing w:line="240" w:lineRule="exact"/>
        <w:jc w:val="center"/>
        <w:rPr>
          <w:rFonts w:ascii="Times New Roman" w:hAnsi="Times New Roman" w:cs="Times New Roman"/>
          <w:sz w:val="24"/>
          <w:szCs w:val="24"/>
        </w:rPr>
      </w:pPr>
      <w:r w:rsidRPr="00524283">
        <w:rPr>
          <w:rFonts w:ascii="Times New Roman" w:hAnsi="Times New Roman" w:cs="Times New Roman"/>
          <w:sz w:val="24"/>
          <w:szCs w:val="24"/>
        </w:rPr>
        <w:t>РЕСУРСНОЕ ОБЕСПЕЧЕНИЕ</w:t>
      </w:r>
    </w:p>
    <w:p w:rsidR="00524283" w:rsidRPr="00524283" w:rsidRDefault="00524283" w:rsidP="00524283">
      <w:pPr>
        <w:jc w:val="center"/>
        <w:rPr>
          <w:rFonts w:ascii="Times New Roman" w:hAnsi="Times New Roman" w:cs="Times New Roman"/>
          <w:sz w:val="24"/>
          <w:szCs w:val="24"/>
        </w:rPr>
      </w:pPr>
      <w:r w:rsidRPr="00524283">
        <w:rPr>
          <w:rFonts w:ascii="Times New Roman" w:hAnsi="Times New Roman" w:cs="Times New Roman"/>
          <w:sz w:val="24"/>
          <w:szCs w:val="24"/>
        </w:rPr>
        <w:t>МЕРОПРИЯТИЙ, НАПРАВЛЕННЫХ НА РЕАЛИЗАЦИЮ ИНВЕСТИЦИОННОЙ СТРАТЕГИИ ИПАТОВСКОГО ГОРОДСКОГО ОКРУГА СТАВРОПОЛЬСКОГО КРАЯ ДО 2035 года.</w:t>
      </w:r>
    </w:p>
    <w:p w:rsidR="00524283" w:rsidRPr="009C7C99" w:rsidRDefault="00524283" w:rsidP="00524283">
      <w:pPr>
        <w:pStyle w:val="ConsPlusNormal"/>
        <w:jc w:val="center"/>
        <w:rPr>
          <w:rFonts w:ascii="Times New Roman" w:hAnsi="Times New Roman" w:cs="Times New Roman"/>
          <w:color w:val="FF0000"/>
          <w:sz w:val="28"/>
          <w:szCs w:val="28"/>
        </w:rPr>
      </w:pPr>
    </w:p>
    <w:tbl>
      <w:tblPr>
        <w:tblStyle w:val="afb"/>
        <w:tblW w:w="15592" w:type="dxa"/>
        <w:tblInd w:w="-459" w:type="dxa"/>
        <w:tblLayout w:type="fixed"/>
        <w:tblLook w:val="04A0"/>
      </w:tblPr>
      <w:tblGrid>
        <w:gridCol w:w="567"/>
        <w:gridCol w:w="3686"/>
        <w:gridCol w:w="142"/>
        <w:gridCol w:w="2409"/>
        <w:gridCol w:w="1843"/>
        <w:gridCol w:w="3827"/>
        <w:gridCol w:w="1985"/>
        <w:gridCol w:w="1133"/>
      </w:tblGrid>
      <w:tr w:rsidR="00524283" w:rsidRPr="00BB7570" w:rsidTr="00431BB3">
        <w:tc>
          <w:tcPr>
            <w:tcW w:w="567"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 xml:space="preserve">№ </w:t>
            </w:r>
          </w:p>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п/п</w:t>
            </w:r>
          </w:p>
        </w:tc>
        <w:tc>
          <w:tcPr>
            <w:tcW w:w="3686"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Наименование инвестиционного проекта, место его реализации</w:t>
            </w:r>
          </w:p>
        </w:tc>
        <w:tc>
          <w:tcPr>
            <w:tcW w:w="2551" w:type="dxa"/>
            <w:gridSpan w:val="2"/>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Инициатор инвестиционного проекта</w:t>
            </w:r>
          </w:p>
        </w:tc>
        <w:tc>
          <w:tcPr>
            <w:tcW w:w="1843"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Общая стоимость проекта, млн. рублей</w:t>
            </w:r>
          </w:p>
        </w:tc>
        <w:tc>
          <w:tcPr>
            <w:tcW w:w="3827"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Источники финансирования</w:t>
            </w:r>
          </w:p>
        </w:tc>
        <w:tc>
          <w:tcPr>
            <w:tcW w:w="1985"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Период реализации</w:t>
            </w:r>
          </w:p>
        </w:tc>
        <w:tc>
          <w:tcPr>
            <w:tcW w:w="1133"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Создание дополнительных рабочих мест</w:t>
            </w:r>
          </w:p>
        </w:tc>
      </w:tr>
      <w:tr w:rsidR="00524283" w:rsidRPr="00BB7570" w:rsidTr="00431BB3">
        <w:tc>
          <w:tcPr>
            <w:tcW w:w="567"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w:t>
            </w:r>
          </w:p>
        </w:tc>
        <w:tc>
          <w:tcPr>
            <w:tcW w:w="2551" w:type="dxa"/>
            <w:gridSpan w:val="2"/>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w:t>
            </w:r>
          </w:p>
        </w:tc>
        <w:tc>
          <w:tcPr>
            <w:tcW w:w="1133"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7.</w:t>
            </w:r>
          </w:p>
        </w:tc>
      </w:tr>
      <w:tr w:rsidR="00524283" w:rsidRPr="00BB7570" w:rsidTr="00431BB3">
        <w:tc>
          <w:tcPr>
            <w:tcW w:w="567"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p>
        </w:tc>
        <w:tc>
          <w:tcPr>
            <w:tcW w:w="15025" w:type="dxa"/>
            <w:gridSpan w:val="7"/>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b/>
                <w:sz w:val="24"/>
                <w:szCs w:val="24"/>
              </w:rPr>
              <w:t>Инвестиционные проекты</w:t>
            </w:r>
          </w:p>
        </w:tc>
      </w:tr>
      <w:tr w:rsidR="00524283" w:rsidRPr="00BB7570" w:rsidTr="00431BB3">
        <w:tc>
          <w:tcPr>
            <w:tcW w:w="567"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524283" w:rsidRPr="00BB7570" w:rsidRDefault="00524283" w:rsidP="00431BB3">
            <w:pPr>
              <w:pStyle w:val="aff1"/>
              <w:rPr>
                <w:rFonts w:ascii="Times New Roman" w:hAnsi="Times New Roman" w:cs="Times New Roman"/>
              </w:rPr>
            </w:pPr>
            <w:r w:rsidRPr="00BB7570">
              <w:rPr>
                <w:rFonts w:ascii="Times New Roman" w:hAnsi="Times New Roman" w:cs="Times New Roman"/>
                <w:color w:val="000000"/>
              </w:rPr>
              <w:t>«Закладка фруктового сада интенсивного типа»</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rPr>
              <w:t>ООО «Гелиос»</w:t>
            </w:r>
            <w:r w:rsidR="00DF18A3">
              <w:rPr>
                <w:rFonts w:ascii="Times New Roman" w:hAnsi="Times New Roman" w:cs="Times New Roman"/>
                <w:color w:val="000000"/>
                <w:sz w:val="24"/>
                <w:szCs w:val="24"/>
              </w:rPr>
              <w:t xml:space="preserve"> (по согласованию)</w:t>
            </w:r>
          </w:p>
        </w:tc>
        <w:tc>
          <w:tcPr>
            <w:tcW w:w="1843" w:type="dxa"/>
            <w:tcBorders>
              <w:top w:val="single" w:sz="4" w:space="0" w:color="auto"/>
              <w:left w:val="single" w:sz="4" w:space="0" w:color="auto"/>
              <w:bottom w:val="single" w:sz="4" w:space="0" w:color="auto"/>
              <w:right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rPr>
              <w:t xml:space="preserve">345,00 </w:t>
            </w:r>
          </w:p>
        </w:tc>
        <w:tc>
          <w:tcPr>
            <w:tcW w:w="3827" w:type="dxa"/>
            <w:tcBorders>
              <w:top w:val="single" w:sz="4" w:space="0" w:color="auto"/>
              <w:left w:val="single" w:sz="4" w:space="0" w:color="auto"/>
              <w:bottom w:val="single" w:sz="4" w:space="0" w:color="auto"/>
              <w:right w:val="single" w:sz="4" w:space="0" w:color="auto"/>
            </w:tcBorders>
          </w:tcPr>
          <w:p w:rsidR="00524283" w:rsidRPr="00BB7570" w:rsidRDefault="00DF18A3" w:rsidP="00DF18A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С</w:t>
            </w:r>
            <w:r w:rsidR="00524283" w:rsidRPr="00BB7570">
              <w:rPr>
                <w:rFonts w:ascii="Times New Roman" w:hAnsi="Times New Roman" w:cs="Times New Roman"/>
                <w:sz w:val="24"/>
                <w:szCs w:val="24"/>
              </w:rPr>
              <w:t>обственные</w:t>
            </w:r>
            <w:r>
              <w:rPr>
                <w:rFonts w:ascii="Times New Roman" w:hAnsi="Times New Roman" w:cs="Times New Roman"/>
                <w:sz w:val="24"/>
                <w:szCs w:val="24"/>
              </w:rPr>
              <w:t xml:space="preserve"> и привлеченные</w:t>
            </w:r>
            <w:r w:rsidR="00524283" w:rsidRPr="00BB7570">
              <w:rPr>
                <w:rFonts w:ascii="Times New Roman" w:hAnsi="Times New Roman" w:cs="Times New Roman"/>
                <w:sz w:val="24"/>
                <w:szCs w:val="24"/>
              </w:rPr>
              <w:t xml:space="preserve"> средства хозяйствующих субъектов (далее – внебюджетные средства) </w:t>
            </w:r>
          </w:p>
        </w:tc>
        <w:tc>
          <w:tcPr>
            <w:tcW w:w="1985" w:type="dxa"/>
            <w:tcBorders>
              <w:top w:val="single" w:sz="4" w:space="0" w:color="auto"/>
              <w:left w:val="single" w:sz="4" w:space="0" w:color="auto"/>
              <w:bottom w:val="single" w:sz="4" w:space="0" w:color="auto"/>
              <w:right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rPr>
              <w:t xml:space="preserve">2018-2022 </w:t>
            </w:r>
          </w:p>
        </w:tc>
        <w:tc>
          <w:tcPr>
            <w:tcW w:w="1133" w:type="dxa"/>
            <w:tcBorders>
              <w:top w:val="single" w:sz="4" w:space="0" w:color="auto"/>
              <w:left w:val="single" w:sz="4" w:space="0" w:color="auto"/>
              <w:bottom w:val="single" w:sz="4" w:space="0" w:color="auto"/>
              <w:right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60</w:t>
            </w:r>
          </w:p>
        </w:tc>
      </w:tr>
      <w:tr w:rsidR="00524283" w:rsidRPr="00BB7570" w:rsidTr="00431BB3">
        <w:trPr>
          <w:trHeight w:val="982"/>
        </w:trPr>
        <w:tc>
          <w:tcPr>
            <w:tcW w:w="567" w:type="dxa"/>
            <w:tcBorders>
              <w:top w:val="single" w:sz="4" w:space="0" w:color="auto"/>
            </w:tcBorders>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w:t>
            </w:r>
          </w:p>
        </w:tc>
        <w:tc>
          <w:tcPr>
            <w:tcW w:w="3686" w:type="dxa"/>
            <w:tcBorders>
              <w:top w:val="single" w:sz="4" w:space="0" w:color="auto"/>
            </w:tcBorders>
          </w:tcPr>
          <w:p w:rsidR="00524283" w:rsidRPr="00BB7570" w:rsidRDefault="00524283" w:rsidP="00431BB3">
            <w:pPr>
              <w:pStyle w:val="aff1"/>
              <w:jc w:val="center"/>
              <w:rPr>
                <w:rFonts w:ascii="Times New Roman" w:hAnsi="Times New Roman" w:cs="Times New Roman"/>
              </w:rPr>
            </w:pPr>
            <w:r w:rsidRPr="00BB7570">
              <w:rPr>
                <w:rFonts w:ascii="Times New Roman" w:hAnsi="Times New Roman" w:cs="Times New Roman"/>
                <w:color w:val="000000"/>
                <w:shd w:val="clear" w:color="auto" w:fill="FFFFFF"/>
              </w:rPr>
              <w:t xml:space="preserve"> «Закладка фруктового сада интенсивного типа 300 га»</w:t>
            </w:r>
          </w:p>
        </w:tc>
        <w:tc>
          <w:tcPr>
            <w:tcW w:w="2551" w:type="dxa"/>
            <w:gridSpan w:val="2"/>
            <w:tcBorders>
              <w:top w:val="single" w:sz="4" w:space="0" w:color="auto"/>
            </w:tcBorders>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ООО НПО Агропарк «Красочное»</w:t>
            </w:r>
            <w:r w:rsidR="00DB56FB">
              <w:rPr>
                <w:rFonts w:ascii="Times New Roman" w:hAnsi="Times New Roman" w:cs="Times New Roman"/>
                <w:color w:val="000000"/>
                <w:sz w:val="24"/>
                <w:szCs w:val="24"/>
                <w:shd w:val="clear" w:color="auto" w:fill="FFFFFF"/>
              </w:rPr>
              <w:t xml:space="preserve"> (по согласованию)</w:t>
            </w:r>
          </w:p>
        </w:tc>
        <w:tc>
          <w:tcPr>
            <w:tcW w:w="1843" w:type="dxa"/>
            <w:tcBorders>
              <w:top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1350,0 </w:t>
            </w:r>
          </w:p>
        </w:tc>
        <w:tc>
          <w:tcPr>
            <w:tcW w:w="3827" w:type="dxa"/>
            <w:tcBorders>
              <w:top w:val="single" w:sz="4" w:space="0" w:color="auto"/>
            </w:tcBorders>
          </w:tcPr>
          <w:p w:rsidR="00524283" w:rsidRPr="00BB7570" w:rsidRDefault="00524283" w:rsidP="00431BB3">
            <w:pPr>
              <w:pStyle w:val="ConsPlusNormal"/>
              <w:spacing w:line="240" w:lineRule="exact"/>
              <w:jc w:val="center"/>
              <w:rPr>
                <w:rFonts w:ascii="Times New Roman" w:hAnsi="Times New Roman" w:cs="Times New Roman"/>
                <w:sz w:val="24"/>
                <w:szCs w:val="24"/>
              </w:rPr>
            </w:pPr>
          </w:p>
          <w:p w:rsidR="00524283" w:rsidRPr="00BB7570" w:rsidRDefault="00524283" w:rsidP="00DB56FB">
            <w:pPr>
              <w:pStyle w:val="ConsPlusNormal"/>
              <w:spacing w:line="240" w:lineRule="exact"/>
              <w:rPr>
                <w:rFonts w:ascii="Times New Roman" w:hAnsi="Times New Roman" w:cs="Times New Roman"/>
                <w:sz w:val="24"/>
                <w:szCs w:val="24"/>
              </w:rPr>
            </w:pPr>
            <w:r w:rsidRPr="00BB7570">
              <w:rPr>
                <w:rFonts w:ascii="Times New Roman" w:hAnsi="Times New Roman" w:cs="Times New Roman"/>
                <w:sz w:val="24"/>
                <w:szCs w:val="24"/>
              </w:rPr>
              <w:t>внебюджетные средства</w:t>
            </w:r>
          </w:p>
        </w:tc>
        <w:tc>
          <w:tcPr>
            <w:tcW w:w="1985" w:type="dxa"/>
            <w:tcBorders>
              <w:top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 </w:t>
            </w:r>
            <w:r w:rsidRPr="00BB7570">
              <w:rPr>
                <w:rStyle w:val="wmi-callto"/>
                <w:rFonts w:ascii="Times New Roman" w:hAnsi="Times New Roman" w:cs="Times New Roman"/>
                <w:color w:val="000000"/>
                <w:sz w:val="24"/>
                <w:szCs w:val="24"/>
                <w:shd w:val="clear" w:color="auto" w:fill="FFFFFF"/>
              </w:rPr>
              <w:t>2018-2025</w:t>
            </w:r>
            <w:r w:rsidRPr="00BB7570">
              <w:rPr>
                <w:rFonts w:ascii="Times New Roman" w:hAnsi="Times New Roman" w:cs="Times New Roman"/>
                <w:color w:val="000000"/>
                <w:sz w:val="24"/>
                <w:szCs w:val="24"/>
                <w:shd w:val="clear" w:color="auto" w:fill="FFFFFF"/>
              </w:rPr>
              <w:t> </w:t>
            </w:r>
          </w:p>
        </w:tc>
        <w:tc>
          <w:tcPr>
            <w:tcW w:w="1133" w:type="dxa"/>
            <w:tcBorders>
              <w:top w:val="single" w:sz="4" w:space="0" w:color="auto"/>
            </w:tcBorders>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150</w:t>
            </w:r>
          </w:p>
        </w:tc>
      </w:tr>
      <w:tr w:rsidR="00524283" w:rsidRPr="00BB7570" w:rsidTr="00431BB3">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3</w:t>
            </w:r>
          </w:p>
        </w:tc>
        <w:tc>
          <w:tcPr>
            <w:tcW w:w="3686" w:type="dxa"/>
          </w:tcPr>
          <w:p w:rsidR="00524283" w:rsidRPr="00BB7570" w:rsidRDefault="00524283" w:rsidP="00431BB3">
            <w:pPr>
              <w:pStyle w:val="aff1"/>
              <w:rPr>
                <w:rFonts w:ascii="Times New Roman" w:hAnsi="Times New Roman" w:cs="Times New Roman"/>
              </w:rPr>
            </w:pPr>
            <w:r w:rsidRPr="00BB7570">
              <w:rPr>
                <w:rFonts w:ascii="Times New Roman" w:hAnsi="Times New Roman" w:cs="Times New Roman"/>
                <w:color w:val="000000"/>
                <w:shd w:val="clear" w:color="auto" w:fill="FFFFFF"/>
              </w:rPr>
              <w:t>«Строительство системы орошения на площади 1019,3 га» </w:t>
            </w:r>
          </w:p>
        </w:tc>
        <w:tc>
          <w:tcPr>
            <w:tcW w:w="2551" w:type="dxa"/>
            <w:gridSpan w:val="2"/>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ООО АПК «Юг-Агропрогресс»</w:t>
            </w:r>
            <w:r w:rsidR="00DB56FB">
              <w:rPr>
                <w:rFonts w:ascii="Times New Roman" w:hAnsi="Times New Roman" w:cs="Times New Roman"/>
                <w:color w:val="000000"/>
                <w:sz w:val="24"/>
                <w:szCs w:val="24"/>
                <w:shd w:val="clear" w:color="auto" w:fill="FFFFFF"/>
              </w:rPr>
              <w:t xml:space="preserve"> (по согласованию)</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326,00</w:t>
            </w:r>
          </w:p>
        </w:tc>
        <w:tc>
          <w:tcPr>
            <w:tcW w:w="3827" w:type="dxa"/>
          </w:tcPr>
          <w:p w:rsidR="00524283" w:rsidRPr="00BB7570" w:rsidRDefault="00524283" w:rsidP="00DB56FB">
            <w:pPr>
              <w:rPr>
                <w:sz w:val="24"/>
                <w:szCs w:val="24"/>
              </w:rPr>
            </w:pPr>
            <w:r w:rsidRPr="00BB7570">
              <w:rPr>
                <w:sz w:val="24"/>
                <w:szCs w:val="24"/>
              </w:rPr>
              <w:t>внебюджетные средства</w:t>
            </w:r>
          </w:p>
        </w:tc>
        <w:tc>
          <w:tcPr>
            <w:tcW w:w="1985"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2020-2022</w:t>
            </w: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w:t>
            </w:r>
          </w:p>
        </w:tc>
      </w:tr>
      <w:tr w:rsidR="00524283" w:rsidRPr="00BB7570" w:rsidTr="00431BB3">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4</w:t>
            </w:r>
          </w:p>
        </w:tc>
        <w:tc>
          <w:tcPr>
            <w:tcW w:w="3686" w:type="dxa"/>
          </w:tcPr>
          <w:p w:rsidR="00524283" w:rsidRPr="00BB7570" w:rsidRDefault="00524283" w:rsidP="00431BB3">
            <w:pPr>
              <w:pStyle w:val="aff1"/>
              <w:rPr>
                <w:rFonts w:ascii="Times New Roman" w:hAnsi="Times New Roman" w:cs="Times New Roman"/>
              </w:rPr>
            </w:pPr>
            <w:r w:rsidRPr="00BB7570">
              <w:rPr>
                <w:rFonts w:ascii="Times New Roman" w:hAnsi="Times New Roman" w:cs="Times New Roman"/>
                <w:color w:val="000000"/>
                <w:shd w:val="clear" w:color="auto" w:fill="FFFFFF"/>
              </w:rPr>
              <w:t xml:space="preserve">«Реконструкция цеха производства сливочного масла»   </w:t>
            </w:r>
          </w:p>
        </w:tc>
        <w:tc>
          <w:tcPr>
            <w:tcW w:w="2551" w:type="dxa"/>
            <w:gridSpan w:val="2"/>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ОАО «Сыродел»</w:t>
            </w:r>
            <w:r w:rsidRPr="00BB7570">
              <w:rPr>
                <w:rFonts w:ascii="Times New Roman" w:hAnsi="Times New Roman" w:cs="Times New Roman"/>
                <w:sz w:val="24"/>
                <w:szCs w:val="24"/>
              </w:rPr>
              <w:t xml:space="preserve"> </w:t>
            </w:r>
            <w:r w:rsidR="00DB56FB">
              <w:rPr>
                <w:rFonts w:ascii="Times New Roman" w:hAnsi="Times New Roman" w:cs="Times New Roman"/>
                <w:sz w:val="24"/>
                <w:szCs w:val="24"/>
              </w:rPr>
              <w:t>(по согласованию)</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165,3</w:t>
            </w:r>
          </w:p>
        </w:tc>
        <w:tc>
          <w:tcPr>
            <w:tcW w:w="3827" w:type="dxa"/>
          </w:tcPr>
          <w:p w:rsidR="00524283" w:rsidRPr="00BB7570" w:rsidRDefault="00524283" w:rsidP="0004108A">
            <w:pPr>
              <w:rPr>
                <w:sz w:val="24"/>
                <w:szCs w:val="24"/>
              </w:rPr>
            </w:pPr>
            <w:r w:rsidRPr="00BB7570">
              <w:rPr>
                <w:sz w:val="24"/>
                <w:szCs w:val="24"/>
              </w:rPr>
              <w:t>внебюджетные средства</w:t>
            </w:r>
          </w:p>
        </w:tc>
        <w:tc>
          <w:tcPr>
            <w:tcW w:w="1985"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10</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w:t>
            </w:r>
          </w:p>
        </w:tc>
        <w:tc>
          <w:tcPr>
            <w:tcW w:w="3686" w:type="dxa"/>
          </w:tcPr>
          <w:p w:rsidR="00524283" w:rsidRPr="00BB7570" w:rsidRDefault="00524283" w:rsidP="00431BB3">
            <w:pPr>
              <w:pStyle w:val="aff1"/>
              <w:rPr>
                <w:rFonts w:ascii="Times New Roman" w:hAnsi="Times New Roman" w:cs="Times New Roman"/>
              </w:rPr>
            </w:pPr>
            <w:r w:rsidRPr="00BB7570">
              <w:rPr>
                <w:rFonts w:ascii="Times New Roman" w:hAnsi="Times New Roman" w:cs="Times New Roman"/>
                <w:color w:val="000000"/>
                <w:shd w:val="clear" w:color="auto" w:fill="FFFFFF"/>
              </w:rPr>
              <w:t>«Строительство системы орошения площадью 693 га»</w:t>
            </w:r>
          </w:p>
        </w:tc>
        <w:tc>
          <w:tcPr>
            <w:tcW w:w="2551" w:type="dxa"/>
            <w:gridSpan w:val="2"/>
            <w:vAlign w:val="center"/>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СПК «Кировский»</w:t>
            </w:r>
            <w:r w:rsidR="0004108A">
              <w:rPr>
                <w:rFonts w:ascii="Times New Roman" w:hAnsi="Times New Roman" w:cs="Times New Roman"/>
                <w:color w:val="000000"/>
                <w:sz w:val="24"/>
                <w:szCs w:val="24"/>
                <w:shd w:val="clear" w:color="auto" w:fill="FFFFFF"/>
              </w:rPr>
              <w:t xml:space="preserve"> (по согласованию)</w:t>
            </w:r>
          </w:p>
        </w:tc>
        <w:tc>
          <w:tcPr>
            <w:tcW w:w="184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150,0</w:t>
            </w:r>
          </w:p>
        </w:tc>
        <w:tc>
          <w:tcPr>
            <w:tcW w:w="3827" w:type="dxa"/>
          </w:tcPr>
          <w:p w:rsidR="00524283" w:rsidRPr="00BB7570" w:rsidRDefault="0004108A" w:rsidP="0004108A">
            <w:pPr>
              <w:rPr>
                <w:sz w:val="24"/>
                <w:szCs w:val="24"/>
              </w:rPr>
            </w:pPr>
            <w:r>
              <w:rPr>
                <w:sz w:val="24"/>
                <w:szCs w:val="24"/>
              </w:rPr>
              <w:t>вне</w:t>
            </w:r>
            <w:r w:rsidR="00524283" w:rsidRPr="00BB7570">
              <w:rPr>
                <w:sz w:val="24"/>
                <w:szCs w:val="24"/>
              </w:rPr>
              <w:t>бюджетные средства</w:t>
            </w:r>
          </w:p>
        </w:tc>
        <w:tc>
          <w:tcPr>
            <w:tcW w:w="1985"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Style w:val="wmi-callto"/>
                <w:rFonts w:ascii="Times New Roman" w:hAnsi="Times New Roman" w:cs="Times New Roman"/>
                <w:color w:val="000000"/>
                <w:sz w:val="24"/>
                <w:szCs w:val="24"/>
                <w:shd w:val="clear" w:color="auto" w:fill="FFFFFF"/>
              </w:rPr>
              <w:t>2021-2022</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7</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w:t>
            </w:r>
          </w:p>
        </w:tc>
        <w:tc>
          <w:tcPr>
            <w:tcW w:w="3686" w:type="dxa"/>
          </w:tcPr>
          <w:p w:rsidR="00524283" w:rsidRPr="00BB7570" w:rsidRDefault="00524283" w:rsidP="00431BB3">
            <w:pPr>
              <w:pStyle w:val="aff1"/>
              <w:rPr>
                <w:rFonts w:ascii="Times New Roman" w:hAnsi="Times New Roman" w:cs="Times New Roman"/>
              </w:rPr>
            </w:pPr>
            <w:r w:rsidRPr="00BB7570">
              <w:rPr>
                <w:rFonts w:ascii="Times New Roman" w:hAnsi="Times New Roman" w:cs="Times New Roman"/>
                <w:color w:val="000000"/>
                <w:shd w:val="clear" w:color="auto" w:fill="FFFFFF"/>
              </w:rPr>
              <w:t>«Строительство комплекса по производству и откорму КРС»</w:t>
            </w:r>
          </w:p>
        </w:tc>
        <w:tc>
          <w:tcPr>
            <w:tcW w:w="2551" w:type="dxa"/>
            <w:gridSpan w:val="2"/>
          </w:tcPr>
          <w:p w:rsidR="00524283" w:rsidRPr="00BB7570" w:rsidRDefault="00524283" w:rsidP="0004108A">
            <w:pPr>
              <w:pStyle w:val="ConsPlusNormal"/>
              <w:jc w:val="both"/>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 xml:space="preserve">ООО </w:t>
            </w:r>
            <w:r w:rsidR="0004108A">
              <w:rPr>
                <w:rFonts w:ascii="Times New Roman" w:hAnsi="Times New Roman" w:cs="Times New Roman"/>
                <w:color w:val="000000"/>
                <w:sz w:val="24"/>
                <w:szCs w:val="24"/>
                <w:shd w:val="clear" w:color="auto" w:fill="FFFFFF"/>
              </w:rPr>
              <w:t>«</w:t>
            </w:r>
            <w:r w:rsidRPr="00BB7570">
              <w:rPr>
                <w:rFonts w:ascii="Times New Roman" w:hAnsi="Times New Roman" w:cs="Times New Roman"/>
                <w:color w:val="000000"/>
                <w:sz w:val="24"/>
                <w:szCs w:val="24"/>
                <w:shd w:val="clear" w:color="auto" w:fill="FFFFFF"/>
              </w:rPr>
              <w:t>Ставропольская говядина»</w:t>
            </w:r>
            <w:r w:rsidR="00AC752D" w:rsidRPr="00BB7570">
              <w:rPr>
                <w:rFonts w:ascii="Times New Roman" w:hAnsi="Times New Roman" w:cs="Times New Roman"/>
                <w:sz w:val="24"/>
                <w:szCs w:val="24"/>
              </w:rPr>
              <w:t xml:space="preserve"> (по согласованию)</w:t>
            </w:r>
          </w:p>
        </w:tc>
        <w:tc>
          <w:tcPr>
            <w:tcW w:w="1843" w:type="dxa"/>
            <w:vAlign w:val="center"/>
          </w:tcPr>
          <w:p w:rsidR="00524283" w:rsidRPr="00BB7570" w:rsidRDefault="00D21D79" w:rsidP="00D21D79">
            <w:pPr>
              <w:pStyle w:val="ConsPlusNormal"/>
              <w:jc w:val="center"/>
              <w:rPr>
                <w:rFonts w:ascii="Times New Roman" w:hAnsi="Times New Roman" w:cs="Times New Roman"/>
                <w:sz w:val="24"/>
                <w:szCs w:val="24"/>
              </w:rPr>
            </w:pPr>
            <w:r>
              <w:rPr>
                <w:rFonts w:ascii="Times New Roman" w:hAnsi="Times New Roman" w:cs="Times New Roman"/>
                <w:color w:val="000000"/>
                <w:sz w:val="24"/>
                <w:szCs w:val="24"/>
                <w:shd w:val="clear" w:color="auto" w:fill="FFFFFF"/>
              </w:rPr>
              <w:t>5677,6</w:t>
            </w:r>
          </w:p>
        </w:tc>
        <w:tc>
          <w:tcPr>
            <w:tcW w:w="3827" w:type="dxa"/>
            <w:vAlign w:val="center"/>
          </w:tcPr>
          <w:p w:rsidR="00524283" w:rsidRPr="00BB7570" w:rsidRDefault="00524283" w:rsidP="0004108A">
            <w:pPr>
              <w:rPr>
                <w:sz w:val="24"/>
                <w:szCs w:val="24"/>
              </w:rPr>
            </w:pPr>
            <w:r w:rsidRPr="00BB7570">
              <w:rPr>
                <w:sz w:val="24"/>
                <w:szCs w:val="24"/>
              </w:rPr>
              <w:t>внебюджетные средства</w:t>
            </w:r>
          </w:p>
        </w:tc>
        <w:tc>
          <w:tcPr>
            <w:tcW w:w="1985" w:type="dxa"/>
            <w:vAlign w:val="center"/>
          </w:tcPr>
          <w:p w:rsidR="00524283" w:rsidRPr="00BB7570" w:rsidRDefault="00524283" w:rsidP="0004108A">
            <w:pPr>
              <w:pStyle w:val="ConsPlusNormal"/>
              <w:jc w:val="center"/>
              <w:rPr>
                <w:rFonts w:ascii="Times New Roman" w:hAnsi="Times New Roman" w:cs="Times New Roman"/>
                <w:sz w:val="24"/>
                <w:szCs w:val="24"/>
              </w:rPr>
            </w:pPr>
            <w:r w:rsidRPr="00BB7570">
              <w:rPr>
                <w:rFonts w:ascii="Times New Roman" w:hAnsi="Times New Roman" w:cs="Times New Roman"/>
                <w:color w:val="000000"/>
                <w:sz w:val="24"/>
                <w:szCs w:val="24"/>
                <w:shd w:val="clear" w:color="auto" w:fill="FFFFFF"/>
              </w:rPr>
              <w:t>2019-202</w:t>
            </w:r>
            <w:r w:rsidR="0004108A">
              <w:rPr>
                <w:rFonts w:ascii="Times New Roman" w:hAnsi="Times New Roman" w:cs="Times New Roman"/>
                <w:color w:val="000000"/>
                <w:sz w:val="24"/>
                <w:szCs w:val="24"/>
                <w:shd w:val="clear" w:color="auto" w:fill="FFFFFF"/>
              </w:rPr>
              <w:t>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105</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7</w:t>
            </w:r>
          </w:p>
        </w:tc>
        <w:tc>
          <w:tcPr>
            <w:tcW w:w="3686" w:type="dxa"/>
          </w:tcPr>
          <w:p w:rsidR="00524283" w:rsidRPr="00BB7570" w:rsidRDefault="00524283" w:rsidP="00431BB3">
            <w:pPr>
              <w:pStyle w:val="ConsPlusNormal"/>
              <w:jc w:val="both"/>
              <w:rPr>
                <w:rFonts w:ascii="Times New Roman" w:hAnsi="Times New Roman" w:cs="Times New Roman"/>
                <w:sz w:val="24"/>
                <w:szCs w:val="24"/>
              </w:rPr>
            </w:pPr>
            <w:r w:rsidRPr="00BB7570">
              <w:rPr>
                <w:sz w:val="24"/>
                <w:szCs w:val="24"/>
                <w:shd w:val="clear" w:color="auto" w:fill="FFFFFF"/>
              </w:rPr>
              <w:t>«</w:t>
            </w:r>
            <w:r w:rsidRPr="00BB7570">
              <w:rPr>
                <w:rFonts w:ascii="Times New Roman" w:hAnsi="Times New Roman" w:cs="Times New Roman"/>
                <w:sz w:val="24"/>
                <w:szCs w:val="24"/>
                <w:shd w:val="clear" w:color="auto" w:fill="FFFFFF"/>
              </w:rPr>
              <w:t>Строительство Бондаревской ВЭС мощностью 120 МВт»</w:t>
            </w:r>
          </w:p>
        </w:tc>
        <w:tc>
          <w:tcPr>
            <w:tcW w:w="2551" w:type="dxa"/>
            <w:gridSpan w:val="2"/>
            <w:vAlign w:val="center"/>
          </w:tcPr>
          <w:p w:rsidR="00524283" w:rsidRPr="00BB7570" w:rsidRDefault="00524283" w:rsidP="00152FBE">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shd w:val="clear" w:color="auto" w:fill="FFFFFF"/>
              </w:rPr>
              <w:t>АО «ВетроОГК»</w:t>
            </w:r>
            <w:r w:rsidRPr="00BB7570">
              <w:rPr>
                <w:rFonts w:ascii="Times New Roman" w:hAnsi="Times New Roman" w:cs="Times New Roman"/>
                <w:sz w:val="24"/>
                <w:szCs w:val="24"/>
              </w:rPr>
              <w:t xml:space="preserve"> (по согласованию)</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16350,0</w:t>
            </w:r>
          </w:p>
        </w:tc>
        <w:tc>
          <w:tcPr>
            <w:tcW w:w="3827" w:type="dxa"/>
            <w:vAlign w:val="center"/>
          </w:tcPr>
          <w:p w:rsidR="00524283" w:rsidRPr="00BB7570" w:rsidRDefault="00524283" w:rsidP="0004108A">
            <w:pPr>
              <w:pStyle w:val="ConsPlusNormal"/>
              <w:spacing w:line="240" w:lineRule="exact"/>
              <w:rPr>
                <w:rFonts w:ascii="Times New Roman" w:hAnsi="Times New Roman" w:cs="Times New Roman"/>
                <w:sz w:val="24"/>
                <w:szCs w:val="24"/>
              </w:rPr>
            </w:pPr>
            <w:r w:rsidRPr="00BB7570">
              <w:rPr>
                <w:rFonts w:ascii="Times New Roman" w:hAnsi="Times New Roman" w:cs="Times New Roman"/>
                <w:sz w:val="24"/>
                <w:szCs w:val="24"/>
              </w:rPr>
              <w:t>внебюджетные средства</w:t>
            </w:r>
          </w:p>
        </w:tc>
        <w:tc>
          <w:tcPr>
            <w:tcW w:w="1985"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2020-2021</w:t>
            </w: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30</w:t>
            </w:r>
          </w:p>
        </w:tc>
      </w:tr>
      <w:tr w:rsidR="00524283" w:rsidRPr="00BB7570" w:rsidTr="00431BB3">
        <w:trPr>
          <w:trHeight w:val="687"/>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8</w:t>
            </w:r>
          </w:p>
        </w:tc>
        <w:tc>
          <w:tcPr>
            <w:tcW w:w="3686"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shd w:val="clear" w:color="auto" w:fill="FFFFFF"/>
              </w:rPr>
              <w:t>«Строительство орошаемого участка площадью 1647 га»</w:t>
            </w:r>
          </w:p>
        </w:tc>
        <w:tc>
          <w:tcPr>
            <w:tcW w:w="2551" w:type="dxa"/>
            <w:gridSpan w:val="2"/>
          </w:tcPr>
          <w:p w:rsidR="00524283" w:rsidRPr="00BB7570" w:rsidRDefault="00524283" w:rsidP="00152FBE">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shd w:val="clear" w:color="auto" w:fill="FFFFFF"/>
              </w:rPr>
              <w:t xml:space="preserve">ООО "СХП «Урожайное» </w:t>
            </w:r>
            <w:r w:rsidRPr="00BB7570">
              <w:rPr>
                <w:rFonts w:ascii="Times New Roman" w:hAnsi="Times New Roman" w:cs="Times New Roman"/>
                <w:sz w:val="24"/>
                <w:szCs w:val="24"/>
              </w:rPr>
              <w:t>(по согласованию)</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shd w:val="clear" w:color="auto" w:fill="FFFFFF"/>
              </w:rPr>
              <w:t>500,0</w:t>
            </w:r>
          </w:p>
        </w:tc>
        <w:tc>
          <w:tcPr>
            <w:tcW w:w="3827" w:type="dxa"/>
            <w:vAlign w:val="center"/>
          </w:tcPr>
          <w:p w:rsidR="00524283" w:rsidRPr="00BB7570" w:rsidRDefault="0004108A" w:rsidP="0004108A">
            <w:pPr>
              <w:pStyle w:val="ConsPlusNormal"/>
              <w:spacing w:line="240" w:lineRule="exact"/>
              <w:rPr>
                <w:rFonts w:ascii="Times New Roman" w:hAnsi="Times New Roman" w:cs="Times New Roman"/>
                <w:sz w:val="24"/>
                <w:szCs w:val="24"/>
              </w:rPr>
            </w:pPr>
            <w:r w:rsidRPr="00BB7570">
              <w:rPr>
                <w:rFonts w:ascii="Times New Roman" w:hAnsi="Times New Roman" w:cs="Times New Roman"/>
                <w:sz w:val="24"/>
                <w:szCs w:val="24"/>
              </w:rPr>
              <w:t>внебюджетные средства</w:t>
            </w:r>
          </w:p>
        </w:tc>
        <w:tc>
          <w:tcPr>
            <w:tcW w:w="1985"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2021-2022</w:t>
            </w: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w:t>
            </w:r>
          </w:p>
        </w:tc>
      </w:tr>
      <w:tr w:rsidR="00524283" w:rsidRPr="00BB7570" w:rsidTr="00431BB3">
        <w:tc>
          <w:tcPr>
            <w:tcW w:w="567" w:type="dxa"/>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9</w:t>
            </w:r>
          </w:p>
        </w:tc>
        <w:tc>
          <w:tcPr>
            <w:tcW w:w="3686"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Открытие пункта бытового обслуживания – парикмахерская (студия красоты), г.Ипатово</w:t>
            </w:r>
          </w:p>
        </w:tc>
        <w:tc>
          <w:tcPr>
            <w:tcW w:w="2551" w:type="dxa"/>
            <w:gridSpan w:val="2"/>
          </w:tcPr>
          <w:p w:rsidR="00524283" w:rsidRPr="00BB7570" w:rsidRDefault="00524283" w:rsidP="00EF3A80">
            <w:pPr>
              <w:spacing w:line="240" w:lineRule="exact"/>
              <w:jc w:val="both"/>
              <w:rPr>
                <w:sz w:val="24"/>
                <w:szCs w:val="24"/>
              </w:rPr>
            </w:pPr>
            <w:r w:rsidRPr="00BB7570">
              <w:rPr>
                <w:sz w:val="24"/>
                <w:szCs w:val="24"/>
              </w:rPr>
              <w:t>индивидуальные предприниматели (по согласованию)</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250,0</w:t>
            </w:r>
          </w:p>
        </w:tc>
        <w:tc>
          <w:tcPr>
            <w:tcW w:w="3827" w:type="dxa"/>
            <w:vAlign w:val="center"/>
          </w:tcPr>
          <w:p w:rsidR="00524283" w:rsidRPr="00BB7570" w:rsidRDefault="0004108A" w:rsidP="0004108A">
            <w:pPr>
              <w:pStyle w:val="ConsPlusNormal"/>
              <w:spacing w:line="240" w:lineRule="exact"/>
              <w:rPr>
                <w:rFonts w:ascii="Times New Roman" w:hAnsi="Times New Roman" w:cs="Times New Roman"/>
                <w:sz w:val="24"/>
                <w:szCs w:val="24"/>
              </w:rPr>
            </w:pPr>
            <w:r w:rsidRPr="00BB7570">
              <w:rPr>
                <w:rFonts w:ascii="Times New Roman" w:hAnsi="Times New Roman" w:cs="Times New Roman"/>
                <w:sz w:val="24"/>
                <w:szCs w:val="24"/>
              </w:rPr>
              <w:t>внебюджетные средства</w:t>
            </w:r>
          </w:p>
        </w:tc>
        <w:tc>
          <w:tcPr>
            <w:tcW w:w="1985"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w:t>
            </w:r>
          </w:p>
        </w:tc>
      </w:tr>
      <w:tr w:rsidR="00524283" w:rsidRPr="00BB7570" w:rsidTr="00DA1405">
        <w:tc>
          <w:tcPr>
            <w:tcW w:w="567" w:type="dxa"/>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10</w:t>
            </w:r>
          </w:p>
        </w:tc>
        <w:tc>
          <w:tcPr>
            <w:tcW w:w="3686" w:type="dxa"/>
          </w:tcPr>
          <w:p w:rsidR="00524283" w:rsidRPr="00BB7570" w:rsidRDefault="00524283" w:rsidP="00DA1405">
            <w:pPr>
              <w:rPr>
                <w:sz w:val="24"/>
                <w:szCs w:val="24"/>
              </w:rPr>
            </w:pPr>
            <w:r w:rsidRPr="00BB7570">
              <w:rPr>
                <w:sz w:val="24"/>
                <w:szCs w:val="24"/>
              </w:rPr>
              <w:t xml:space="preserve">Благоустройство прилегающей территории </w:t>
            </w:r>
            <w:r w:rsidR="00DA1405">
              <w:rPr>
                <w:sz w:val="24"/>
                <w:szCs w:val="24"/>
              </w:rPr>
              <w:t xml:space="preserve">к административному зданию </w:t>
            </w:r>
          </w:p>
        </w:tc>
        <w:tc>
          <w:tcPr>
            <w:tcW w:w="2551" w:type="dxa"/>
            <w:gridSpan w:val="2"/>
            <w:vAlign w:val="bottom"/>
          </w:tcPr>
          <w:p w:rsidR="00524283" w:rsidRPr="00BB7570" w:rsidRDefault="00524283" w:rsidP="00EF3A80">
            <w:pPr>
              <w:jc w:val="both"/>
              <w:rPr>
                <w:color w:val="000000"/>
                <w:sz w:val="24"/>
                <w:szCs w:val="24"/>
              </w:rPr>
            </w:pPr>
            <w:r w:rsidRPr="00BB7570">
              <w:rPr>
                <w:sz w:val="24"/>
                <w:szCs w:val="24"/>
              </w:rPr>
              <w:t xml:space="preserve">ООО НПО Агропарк «Красочное» </w:t>
            </w:r>
            <w:r w:rsidRPr="00BB7570">
              <w:rPr>
                <w:color w:val="000000"/>
                <w:sz w:val="24"/>
                <w:szCs w:val="24"/>
              </w:rPr>
              <w:t xml:space="preserve">с. Красная поляна </w:t>
            </w:r>
            <w:r w:rsidRPr="00BB7570">
              <w:rPr>
                <w:sz w:val="24"/>
                <w:szCs w:val="24"/>
              </w:rPr>
              <w:t>(по согласованию)</w:t>
            </w:r>
          </w:p>
        </w:tc>
        <w:tc>
          <w:tcPr>
            <w:tcW w:w="1843" w:type="dxa"/>
            <w:vAlign w:val="bottom"/>
          </w:tcPr>
          <w:p w:rsidR="00524283" w:rsidRPr="00BB7570" w:rsidRDefault="00524283" w:rsidP="00431BB3">
            <w:pPr>
              <w:jc w:val="center"/>
              <w:rPr>
                <w:color w:val="000000"/>
                <w:sz w:val="24"/>
                <w:szCs w:val="24"/>
              </w:rPr>
            </w:pPr>
            <w:r w:rsidRPr="00BB7570">
              <w:rPr>
                <w:color w:val="000000"/>
                <w:sz w:val="24"/>
                <w:szCs w:val="24"/>
              </w:rPr>
              <w:t>35,3</w:t>
            </w:r>
          </w:p>
        </w:tc>
        <w:tc>
          <w:tcPr>
            <w:tcW w:w="3827" w:type="dxa"/>
            <w:vAlign w:val="center"/>
          </w:tcPr>
          <w:p w:rsidR="00524283" w:rsidRPr="00BB7570" w:rsidRDefault="0004108A" w:rsidP="00431BB3">
            <w:pPr>
              <w:rPr>
                <w:sz w:val="24"/>
                <w:szCs w:val="24"/>
              </w:rPr>
            </w:pPr>
            <w:r w:rsidRPr="00BB7570">
              <w:rPr>
                <w:sz w:val="24"/>
                <w:szCs w:val="24"/>
              </w:rPr>
              <w:t>внебюджетные средства</w:t>
            </w:r>
          </w:p>
        </w:tc>
        <w:tc>
          <w:tcPr>
            <w:tcW w:w="1985" w:type="dxa"/>
          </w:tcPr>
          <w:p w:rsidR="00524283" w:rsidRPr="00BB7570" w:rsidRDefault="00524283" w:rsidP="00431BB3">
            <w:pPr>
              <w:jc w:val="center"/>
              <w:rPr>
                <w:sz w:val="24"/>
                <w:szCs w:val="24"/>
              </w:rPr>
            </w:pPr>
            <w:r w:rsidRPr="00BB7570">
              <w:rPr>
                <w:sz w:val="24"/>
                <w:szCs w:val="24"/>
              </w:rPr>
              <w:t>2021</w:t>
            </w: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p>
        </w:tc>
      </w:tr>
      <w:tr w:rsidR="00DA1405" w:rsidRPr="00BB7570" w:rsidTr="00431BB3">
        <w:tc>
          <w:tcPr>
            <w:tcW w:w="567" w:type="dxa"/>
          </w:tcPr>
          <w:p w:rsidR="00DA1405" w:rsidRPr="00BB7570" w:rsidRDefault="00DA1405"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11</w:t>
            </w:r>
          </w:p>
        </w:tc>
        <w:tc>
          <w:tcPr>
            <w:tcW w:w="3686" w:type="dxa"/>
            <w:vAlign w:val="bottom"/>
          </w:tcPr>
          <w:p w:rsidR="00DA1405" w:rsidRPr="00BB7570" w:rsidRDefault="00DA1405" w:rsidP="00431BB3">
            <w:pPr>
              <w:rPr>
                <w:sz w:val="24"/>
                <w:szCs w:val="24"/>
              </w:rPr>
            </w:pPr>
            <w:r w:rsidRPr="00BB7570">
              <w:rPr>
                <w:sz w:val="24"/>
                <w:szCs w:val="24"/>
              </w:rPr>
              <w:t>Модернизация машинотракторного парка</w:t>
            </w:r>
          </w:p>
          <w:p w:rsidR="00DA1405" w:rsidRPr="00BB7570" w:rsidRDefault="00DA1405" w:rsidP="00431BB3">
            <w:pPr>
              <w:rPr>
                <w:sz w:val="24"/>
                <w:szCs w:val="24"/>
              </w:rPr>
            </w:pPr>
          </w:p>
        </w:tc>
        <w:tc>
          <w:tcPr>
            <w:tcW w:w="2551" w:type="dxa"/>
            <w:gridSpan w:val="2"/>
          </w:tcPr>
          <w:p w:rsidR="00DA1405" w:rsidRPr="00BB7570" w:rsidRDefault="00DA1405" w:rsidP="00EF3A80">
            <w:pPr>
              <w:jc w:val="both"/>
              <w:rPr>
                <w:color w:val="000000"/>
                <w:sz w:val="24"/>
                <w:szCs w:val="24"/>
              </w:rPr>
            </w:pPr>
            <w:r w:rsidRPr="00BB7570">
              <w:rPr>
                <w:sz w:val="24"/>
                <w:szCs w:val="24"/>
              </w:rPr>
              <w:t>ООО «Гелиос» (по согласованию)</w:t>
            </w:r>
          </w:p>
        </w:tc>
        <w:tc>
          <w:tcPr>
            <w:tcW w:w="1843" w:type="dxa"/>
            <w:vAlign w:val="bottom"/>
          </w:tcPr>
          <w:p w:rsidR="00DA1405" w:rsidRPr="00BB7570" w:rsidRDefault="00DA1405" w:rsidP="00431BB3">
            <w:pPr>
              <w:jc w:val="center"/>
              <w:rPr>
                <w:color w:val="000000"/>
                <w:sz w:val="24"/>
                <w:szCs w:val="24"/>
              </w:rPr>
            </w:pPr>
            <w:r w:rsidRPr="00BB7570">
              <w:rPr>
                <w:color w:val="000000"/>
                <w:sz w:val="24"/>
                <w:szCs w:val="24"/>
              </w:rPr>
              <w:t>325,0</w:t>
            </w:r>
          </w:p>
        </w:tc>
        <w:tc>
          <w:tcPr>
            <w:tcW w:w="3827" w:type="dxa"/>
          </w:tcPr>
          <w:p w:rsidR="00DA1405" w:rsidRDefault="00DA1405">
            <w:r w:rsidRPr="00683630">
              <w:rPr>
                <w:sz w:val="24"/>
                <w:szCs w:val="24"/>
              </w:rPr>
              <w:t>внебюджетные средства</w:t>
            </w:r>
          </w:p>
        </w:tc>
        <w:tc>
          <w:tcPr>
            <w:tcW w:w="1985" w:type="dxa"/>
          </w:tcPr>
          <w:p w:rsidR="00DA1405" w:rsidRPr="00BB7570" w:rsidRDefault="00DA1405" w:rsidP="00431BB3">
            <w:pPr>
              <w:jc w:val="center"/>
              <w:rPr>
                <w:sz w:val="24"/>
                <w:szCs w:val="24"/>
              </w:rPr>
            </w:pPr>
            <w:r w:rsidRPr="00BB7570">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431BB3">
        <w:tc>
          <w:tcPr>
            <w:tcW w:w="567" w:type="dxa"/>
          </w:tcPr>
          <w:p w:rsidR="00DA1405" w:rsidRPr="00BB7570" w:rsidRDefault="00DA1405"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12</w:t>
            </w:r>
          </w:p>
        </w:tc>
        <w:tc>
          <w:tcPr>
            <w:tcW w:w="3686" w:type="dxa"/>
            <w:vAlign w:val="bottom"/>
          </w:tcPr>
          <w:p w:rsidR="00DA1405" w:rsidRPr="00BB7570" w:rsidRDefault="00DA1405" w:rsidP="00431BB3">
            <w:pPr>
              <w:rPr>
                <w:sz w:val="24"/>
                <w:szCs w:val="24"/>
              </w:rPr>
            </w:pPr>
            <w:r w:rsidRPr="00BB7570">
              <w:rPr>
                <w:sz w:val="24"/>
                <w:szCs w:val="24"/>
              </w:rPr>
              <w:t>Модернизация машинотракторного парка</w:t>
            </w:r>
          </w:p>
          <w:p w:rsidR="00DA1405" w:rsidRPr="00BB7570" w:rsidRDefault="00DA1405" w:rsidP="00431BB3">
            <w:pPr>
              <w:rPr>
                <w:sz w:val="24"/>
                <w:szCs w:val="24"/>
              </w:rPr>
            </w:pPr>
          </w:p>
        </w:tc>
        <w:tc>
          <w:tcPr>
            <w:tcW w:w="2551" w:type="dxa"/>
            <w:gridSpan w:val="2"/>
          </w:tcPr>
          <w:p w:rsidR="00DA1405" w:rsidRPr="00BB7570" w:rsidRDefault="00DA1405" w:rsidP="00EF3A80">
            <w:pPr>
              <w:jc w:val="both"/>
              <w:rPr>
                <w:color w:val="000000"/>
                <w:sz w:val="24"/>
                <w:szCs w:val="24"/>
              </w:rPr>
            </w:pPr>
            <w:r w:rsidRPr="00BB7570">
              <w:rPr>
                <w:sz w:val="24"/>
                <w:szCs w:val="24"/>
              </w:rPr>
              <w:t>ООО АПК «Юг-Агропрогресс»</w:t>
            </w:r>
          </w:p>
          <w:p w:rsidR="00DA1405" w:rsidRPr="00BB7570" w:rsidRDefault="00DA1405" w:rsidP="00EF3A80">
            <w:pPr>
              <w:jc w:val="both"/>
              <w:rPr>
                <w:color w:val="000000"/>
                <w:sz w:val="24"/>
                <w:szCs w:val="24"/>
              </w:rPr>
            </w:pPr>
            <w:r w:rsidRPr="00BB7570">
              <w:rPr>
                <w:sz w:val="24"/>
                <w:szCs w:val="24"/>
              </w:rPr>
              <w:t>(по согласованию)</w:t>
            </w:r>
          </w:p>
        </w:tc>
        <w:tc>
          <w:tcPr>
            <w:tcW w:w="1843" w:type="dxa"/>
            <w:vAlign w:val="bottom"/>
          </w:tcPr>
          <w:p w:rsidR="00DA1405" w:rsidRPr="00BB7570" w:rsidRDefault="00DA1405" w:rsidP="00431BB3">
            <w:pPr>
              <w:jc w:val="center"/>
              <w:rPr>
                <w:color w:val="000000"/>
                <w:sz w:val="24"/>
                <w:szCs w:val="24"/>
              </w:rPr>
            </w:pPr>
            <w:r w:rsidRPr="00BB7570">
              <w:rPr>
                <w:color w:val="000000"/>
                <w:sz w:val="24"/>
                <w:szCs w:val="24"/>
              </w:rPr>
              <w:t>34,87</w:t>
            </w:r>
          </w:p>
        </w:tc>
        <w:tc>
          <w:tcPr>
            <w:tcW w:w="3827" w:type="dxa"/>
          </w:tcPr>
          <w:p w:rsidR="00DA1405" w:rsidRDefault="00DA1405">
            <w:r w:rsidRPr="00683630">
              <w:rPr>
                <w:sz w:val="24"/>
                <w:szCs w:val="24"/>
              </w:rPr>
              <w:t>внебюджетные средства</w:t>
            </w:r>
          </w:p>
        </w:tc>
        <w:tc>
          <w:tcPr>
            <w:tcW w:w="1985" w:type="dxa"/>
          </w:tcPr>
          <w:p w:rsidR="00DA1405" w:rsidRPr="00BB7570" w:rsidRDefault="00DA1405" w:rsidP="00431BB3">
            <w:pPr>
              <w:jc w:val="center"/>
              <w:rPr>
                <w:sz w:val="24"/>
                <w:szCs w:val="24"/>
              </w:rPr>
            </w:pPr>
            <w:r w:rsidRPr="00BB7570">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152FBE">
        <w:tc>
          <w:tcPr>
            <w:tcW w:w="567" w:type="dxa"/>
          </w:tcPr>
          <w:p w:rsidR="00DA1405" w:rsidRPr="00BB7570" w:rsidRDefault="00DA1405"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13</w:t>
            </w:r>
          </w:p>
        </w:tc>
        <w:tc>
          <w:tcPr>
            <w:tcW w:w="3686" w:type="dxa"/>
          </w:tcPr>
          <w:p w:rsidR="00DA1405" w:rsidRPr="00BB7570" w:rsidRDefault="00152FBE" w:rsidP="00152FBE">
            <w:pPr>
              <w:rPr>
                <w:sz w:val="24"/>
                <w:szCs w:val="24"/>
              </w:rPr>
            </w:pPr>
            <w:r>
              <w:rPr>
                <w:sz w:val="24"/>
                <w:szCs w:val="24"/>
              </w:rPr>
              <w:t>М</w:t>
            </w:r>
            <w:r w:rsidR="00DA1405" w:rsidRPr="00BB7570">
              <w:rPr>
                <w:sz w:val="24"/>
                <w:szCs w:val="24"/>
              </w:rPr>
              <w:t>одернизация машинотракторного парка</w:t>
            </w:r>
          </w:p>
        </w:tc>
        <w:tc>
          <w:tcPr>
            <w:tcW w:w="2551" w:type="dxa"/>
            <w:gridSpan w:val="2"/>
          </w:tcPr>
          <w:p w:rsidR="00DA1405" w:rsidRPr="00BB7570" w:rsidRDefault="00DA1405" w:rsidP="00EF3A80">
            <w:pPr>
              <w:jc w:val="both"/>
              <w:rPr>
                <w:color w:val="000000"/>
                <w:sz w:val="24"/>
                <w:szCs w:val="24"/>
              </w:rPr>
            </w:pPr>
            <w:r w:rsidRPr="00BB7570">
              <w:rPr>
                <w:sz w:val="24"/>
                <w:szCs w:val="24"/>
              </w:rPr>
              <w:t xml:space="preserve">ООО СХП «Урожайное» </w:t>
            </w:r>
            <w:r w:rsidRPr="00BB7570">
              <w:rPr>
                <w:color w:val="000000"/>
                <w:sz w:val="24"/>
                <w:szCs w:val="24"/>
              </w:rPr>
              <w:t xml:space="preserve"> </w:t>
            </w:r>
            <w:r w:rsidRPr="00BB7570">
              <w:rPr>
                <w:sz w:val="24"/>
                <w:szCs w:val="24"/>
              </w:rPr>
              <w:t>(по согласованию)</w:t>
            </w:r>
          </w:p>
        </w:tc>
        <w:tc>
          <w:tcPr>
            <w:tcW w:w="1843" w:type="dxa"/>
            <w:vAlign w:val="bottom"/>
          </w:tcPr>
          <w:p w:rsidR="00DA1405" w:rsidRPr="00BB7570" w:rsidRDefault="00DA1405" w:rsidP="00431BB3">
            <w:pPr>
              <w:jc w:val="center"/>
              <w:rPr>
                <w:color w:val="000000"/>
                <w:sz w:val="24"/>
                <w:szCs w:val="24"/>
              </w:rPr>
            </w:pPr>
            <w:r w:rsidRPr="00BB7570">
              <w:rPr>
                <w:color w:val="000000"/>
                <w:sz w:val="24"/>
                <w:szCs w:val="24"/>
              </w:rPr>
              <w:t>5,35</w:t>
            </w:r>
          </w:p>
        </w:tc>
        <w:tc>
          <w:tcPr>
            <w:tcW w:w="3827" w:type="dxa"/>
          </w:tcPr>
          <w:p w:rsidR="00DA1405" w:rsidRDefault="00DA1405">
            <w:r w:rsidRPr="00683630">
              <w:rPr>
                <w:sz w:val="24"/>
                <w:szCs w:val="24"/>
              </w:rPr>
              <w:t>внебюджетные средства</w:t>
            </w:r>
          </w:p>
        </w:tc>
        <w:tc>
          <w:tcPr>
            <w:tcW w:w="1985" w:type="dxa"/>
          </w:tcPr>
          <w:p w:rsidR="00DA1405" w:rsidRPr="00BB7570" w:rsidRDefault="00DA1405" w:rsidP="00431BB3">
            <w:pPr>
              <w:jc w:val="center"/>
              <w:rPr>
                <w:sz w:val="24"/>
                <w:szCs w:val="24"/>
              </w:rPr>
            </w:pPr>
            <w:r w:rsidRPr="00BB7570">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431BB3">
        <w:tc>
          <w:tcPr>
            <w:tcW w:w="567" w:type="dxa"/>
          </w:tcPr>
          <w:p w:rsidR="00DA1405" w:rsidRPr="00BB7570" w:rsidRDefault="00DA1405"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14</w:t>
            </w:r>
          </w:p>
        </w:tc>
        <w:tc>
          <w:tcPr>
            <w:tcW w:w="3686" w:type="dxa"/>
          </w:tcPr>
          <w:p w:rsidR="00DA1405" w:rsidRPr="00BB7570" w:rsidRDefault="00DA1405" w:rsidP="00431BB3">
            <w:pPr>
              <w:rPr>
                <w:sz w:val="24"/>
                <w:szCs w:val="24"/>
              </w:rPr>
            </w:pPr>
            <w:r w:rsidRPr="00BB7570">
              <w:rPr>
                <w:sz w:val="24"/>
                <w:szCs w:val="24"/>
              </w:rPr>
              <w:t>Модернизация машинотракторного парка</w:t>
            </w:r>
          </w:p>
        </w:tc>
        <w:tc>
          <w:tcPr>
            <w:tcW w:w="2551" w:type="dxa"/>
            <w:gridSpan w:val="2"/>
          </w:tcPr>
          <w:p w:rsidR="00DA1405" w:rsidRPr="00BB7570" w:rsidRDefault="00DA1405" w:rsidP="00EF3A80">
            <w:pPr>
              <w:jc w:val="both"/>
              <w:rPr>
                <w:color w:val="000000"/>
                <w:sz w:val="24"/>
                <w:szCs w:val="24"/>
              </w:rPr>
            </w:pPr>
            <w:r w:rsidRPr="00BB7570">
              <w:rPr>
                <w:sz w:val="24"/>
                <w:szCs w:val="24"/>
              </w:rPr>
              <w:t>ООО «СХП Бурукшун» (по согласованию)</w:t>
            </w:r>
          </w:p>
        </w:tc>
        <w:tc>
          <w:tcPr>
            <w:tcW w:w="1843" w:type="dxa"/>
            <w:vAlign w:val="bottom"/>
          </w:tcPr>
          <w:p w:rsidR="00DA1405" w:rsidRPr="00BB7570" w:rsidRDefault="00DA1405" w:rsidP="00EF3A80">
            <w:pPr>
              <w:jc w:val="center"/>
              <w:rPr>
                <w:color w:val="000000"/>
                <w:sz w:val="24"/>
                <w:szCs w:val="24"/>
              </w:rPr>
            </w:pPr>
            <w:r w:rsidRPr="00BB7570">
              <w:rPr>
                <w:color w:val="000000"/>
                <w:sz w:val="24"/>
                <w:szCs w:val="24"/>
              </w:rPr>
              <w:t>1,08</w:t>
            </w:r>
          </w:p>
        </w:tc>
        <w:tc>
          <w:tcPr>
            <w:tcW w:w="3827" w:type="dxa"/>
          </w:tcPr>
          <w:p w:rsidR="00DA1405" w:rsidRDefault="00DA1405">
            <w:r w:rsidRPr="00683630">
              <w:rPr>
                <w:sz w:val="24"/>
                <w:szCs w:val="24"/>
              </w:rPr>
              <w:t>внебюджетные средства</w:t>
            </w:r>
          </w:p>
        </w:tc>
        <w:tc>
          <w:tcPr>
            <w:tcW w:w="1985" w:type="dxa"/>
          </w:tcPr>
          <w:p w:rsidR="00DA1405" w:rsidRPr="00BB7570" w:rsidRDefault="00DA1405" w:rsidP="00431BB3">
            <w:pPr>
              <w:jc w:val="center"/>
              <w:rPr>
                <w:sz w:val="24"/>
                <w:szCs w:val="24"/>
              </w:rPr>
            </w:pPr>
            <w:r w:rsidRPr="00BB7570">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431BB3">
        <w:tc>
          <w:tcPr>
            <w:tcW w:w="567" w:type="dxa"/>
          </w:tcPr>
          <w:p w:rsidR="00DA1405" w:rsidRPr="00A07B6F" w:rsidRDefault="00DA1405" w:rsidP="00431BB3">
            <w:pPr>
              <w:pStyle w:val="ConsPlusNormal"/>
              <w:spacing w:line="240" w:lineRule="exact"/>
              <w:jc w:val="center"/>
              <w:rPr>
                <w:rFonts w:ascii="Times New Roman" w:hAnsi="Times New Roman" w:cs="Times New Roman"/>
                <w:sz w:val="24"/>
                <w:szCs w:val="24"/>
              </w:rPr>
            </w:pPr>
            <w:r w:rsidRPr="00A07B6F">
              <w:rPr>
                <w:rFonts w:ascii="Times New Roman" w:hAnsi="Times New Roman" w:cs="Times New Roman"/>
                <w:sz w:val="24"/>
                <w:szCs w:val="24"/>
              </w:rPr>
              <w:t>15</w:t>
            </w:r>
          </w:p>
        </w:tc>
        <w:tc>
          <w:tcPr>
            <w:tcW w:w="3686" w:type="dxa"/>
          </w:tcPr>
          <w:p w:rsidR="00DA1405" w:rsidRPr="00A07B6F" w:rsidRDefault="00DA1405" w:rsidP="00431BB3">
            <w:pPr>
              <w:rPr>
                <w:sz w:val="24"/>
                <w:szCs w:val="24"/>
              </w:rPr>
            </w:pPr>
            <w:r w:rsidRPr="00A07B6F">
              <w:rPr>
                <w:sz w:val="24"/>
                <w:szCs w:val="24"/>
              </w:rPr>
              <w:t>Модернизация машинотракторного парка</w:t>
            </w:r>
          </w:p>
        </w:tc>
        <w:tc>
          <w:tcPr>
            <w:tcW w:w="2551" w:type="dxa"/>
            <w:gridSpan w:val="2"/>
          </w:tcPr>
          <w:p w:rsidR="00DA1405" w:rsidRPr="00A07B6F" w:rsidRDefault="00152FBE" w:rsidP="00EF3A80">
            <w:pPr>
              <w:jc w:val="both"/>
              <w:rPr>
                <w:color w:val="000000"/>
                <w:sz w:val="24"/>
                <w:szCs w:val="24"/>
              </w:rPr>
            </w:pPr>
            <w:r w:rsidRPr="00A07B6F">
              <w:rPr>
                <w:sz w:val="24"/>
                <w:szCs w:val="24"/>
              </w:rPr>
              <w:t xml:space="preserve">Индивидуальный предприниматель – глава крестьянско-фермерского хозяйства (далее - </w:t>
            </w:r>
            <w:r w:rsidR="00DA1405" w:rsidRPr="00A07B6F">
              <w:rPr>
                <w:sz w:val="24"/>
                <w:szCs w:val="24"/>
              </w:rPr>
              <w:t>ИП Глава КФХ</w:t>
            </w:r>
            <w:r w:rsidRPr="00A07B6F">
              <w:rPr>
                <w:sz w:val="24"/>
                <w:szCs w:val="24"/>
              </w:rPr>
              <w:t>)</w:t>
            </w:r>
            <w:r w:rsidR="00DA1405" w:rsidRPr="00A07B6F">
              <w:rPr>
                <w:sz w:val="24"/>
                <w:szCs w:val="24"/>
              </w:rPr>
              <w:t xml:space="preserve"> (по согласованию)</w:t>
            </w:r>
            <w:r w:rsidR="00A07B6F" w:rsidRPr="00A07B6F">
              <w:rPr>
                <w:sz w:val="24"/>
                <w:szCs w:val="24"/>
              </w:rPr>
              <w:t>, с.Первомайское</w:t>
            </w:r>
          </w:p>
        </w:tc>
        <w:tc>
          <w:tcPr>
            <w:tcW w:w="1843" w:type="dxa"/>
            <w:vAlign w:val="bottom"/>
          </w:tcPr>
          <w:p w:rsidR="00DA1405" w:rsidRPr="00A07B6F" w:rsidRDefault="00DA1405" w:rsidP="00EF3A80">
            <w:pPr>
              <w:jc w:val="center"/>
              <w:rPr>
                <w:color w:val="000000"/>
                <w:sz w:val="24"/>
                <w:szCs w:val="24"/>
              </w:rPr>
            </w:pPr>
            <w:r w:rsidRPr="00A07B6F">
              <w:rPr>
                <w:color w:val="000000"/>
                <w:sz w:val="24"/>
                <w:szCs w:val="24"/>
              </w:rPr>
              <w:t>5,1</w:t>
            </w:r>
          </w:p>
        </w:tc>
        <w:tc>
          <w:tcPr>
            <w:tcW w:w="3827" w:type="dxa"/>
          </w:tcPr>
          <w:p w:rsidR="00DA1405" w:rsidRPr="00A07B6F" w:rsidRDefault="00DA1405">
            <w:r w:rsidRPr="00A07B6F">
              <w:rPr>
                <w:sz w:val="24"/>
                <w:szCs w:val="24"/>
              </w:rPr>
              <w:t>внебюджетные средства</w:t>
            </w:r>
          </w:p>
        </w:tc>
        <w:tc>
          <w:tcPr>
            <w:tcW w:w="1985" w:type="dxa"/>
          </w:tcPr>
          <w:p w:rsidR="00DA1405" w:rsidRPr="00A07B6F" w:rsidRDefault="00DA1405" w:rsidP="00431BB3">
            <w:pPr>
              <w:jc w:val="center"/>
              <w:rPr>
                <w:sz w:val="24"/>
                <w:szCs w:val="24"/>
              </w:rPr>
            </w:pPr>
            <w:r w:rsidRPr="00A07B6F">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431BB3">
        <w:tc>
          <w:tcPr>
            <w:tcW w:w="567" w:type="dxa"/>
          </w:tcPr>
          <w:p w:rsidR="00DA1405" w:rsidRPr="00BB7570" w:rsidRDefault="00DA1405"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16</w:t>
            </w:r>
          </w:p>
        </w:tc>
        <w:tc>
          <w:tcPr>
            <w:tcW w:w="3686" w:type="dxa"/>
            <w:vAlign w:val="bottom"/>
          </w:tcPr>
          <w:p w:rsidR="00DA1405" w:rsidRPr="00A07B6F" w:rsidRDefault="00DA1405" w:rsidP="00431BB3">
            <w:pPr>
              <w:rPr>
                <w:sz w:val="24"/>
                <w:szCs w:val="24"/>
              </w:rPr>
            </w:pPr>
            <w:r w:rsidRPr="00A07B6F">
              <w:rPr>
                <w:sz w:val="24"/>
                <w:szCs w:val="24"/>
              </w:rPr>
              <w:t>Модернизация машинотракторного парка</w:t>
            </w:r>
          </w:p>
          <w:p w:rsidR="00DA1405" w:rsidRPr="00A07B6F" w:rsidRDefault="00DA1405" w:rsidP="00431BB3">
            <w:pPr>
              <w:rPr>
                <w:sz w:val="24"/>
                <w:szCs w:val="24"/>
              </w:rPr>
            </w:pPr>
          </w:p>
        </w:tc>
        <w:tc>
          <w:tcPr>
            <w:tcW w:w="2551" w:type="dxa"/>
            <w:gridSpan w:val="2"/>
          </w:tcPr>
          <w:p w:rsidR="00DA1405" w:rsidRPr="00A07B6F" w:rsidRDefault="00DA1405" w:rsidP="00431BB3">
            <w:pPr>
              <w:rPr>
                <w:color w:val="000000"/>
                <w:sz w:val="24"/>
                <w:szCs w:val="24"/>
              </w:rPr>
            </w:pPr>
            <w:r w:rsidRPr="00A07B6F">
              <w:rPr>
                <w:sz w:val="24"/>
                <w:szCs w:val="24"/>
              </w:rPr>
              <w:t>ИП Глава КФХ  (по согласованию)</w:t>
            </w:r>
            <w:r w:rsidR="00A07B6F" w:rsidRPr="00A07B6F">
              <w:rPr>
                <w:sz w:val="24"/>
                <w:szCs w:val="24"/>
              </w:rPr>
              <w:t xml:space="preserve"> с. Крестьянское</w:t>
            </w:r>
          </w:p>
        </w:tc>
        <w:tc>
          <w:tcPr>
            <w:tcW w:w="1843" w:type="dxa"/>
            <w:vAlign w:val="bottom"/>
          </w:tcPr>
          <w:p w:rsidR="00DA1405" w:rsidRPr="00A07B6F" w:rsidRDefault="00DA1405" w:rsidP="00EF3A80">
            <w:pPr>
              <w:jc w:val="center"/>
              <w:rPr>
                <w:color w:val="000000"/>
                <w:sz w:val="24"/>
                <w:szCs w:val="24"/>
              </w:rPr>
            </w:pPr>
            <w:r w:rsidRPr="00A07B6F">
              <w:rPr>
                <w:color w:val="000000"/>
                <w:sz w:val="24"/>
                <w:szCs w:val="24"/>
              </w:rPr>
              <w:t>1,59</w:t>
            </w:r>
          </w:p>
        </w:tc>
        <w:tc>
          <w:tcPr>
            <w:tcW w:w="3827" w:type="dxa"/>
          </w:tcPr>
          <w:p w:rsidR="00DA1405" w:rsidRPr="00A07B6F" w:rsidRDefault="00DA1405">
            <w:r w:rsidRPr="00A07B6F">
              <w:rPr>
                <w:sz w:val="24"/>
                <w:szCs w:val="24"/>
              </w:rPr>
              <w:t>внебюджетные средства</w:t>
            </w:r>
          </w:p>
        </w:tc>
        <w:tc>
          <w:tcPr>
            <w:tcW w:w="1985" w:type="dxa"/>
          </w:tcPr>
          <w:p w:rsidR="00DA1405" w:rsidRPr="00A07B6F" w:rsidRDefault="00DA1405" w:rsidP="00431BB3">
            <w:pPr>
              <w:jc w:val="center"/>
              <w:rPr>
                <w:sz w:val="24"/>
                <w:szCs w:val="24"/>
              </w:rPr>
            </w:pPr>
            <w:r w:rsidRPr="00A07B6F">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EF3A80">
        <w:tc>
          <w:tcPr>
            <w:tcW w:w="567" w:type="dxa"/>
          </w:tcPr>
          <w:p w:rsidR="00DA1405" w:rsidRPr="00BB7570" w:rsidRDefault="00DA1405"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17</w:t>
            </w:r>
          </w:p>
        </w:tc>
        <w:tc>
          <w:tcPr>
            <w:tcW w:w="3686" w:type="dxa"/>
          </w:tcPr>
          <w:p w:rsidR="00DA1405" w:rsidRPr="00BB7570" w:rsidRDefault="00EF3A80" w:rsidP="00EF3A80">
            <w:pPr>
              <w:rPr>
                <w:sz w:val="24"/>
                <w:szCs w:val="24"/>
              </w:rPr>
            </w:pPr>
            <w:r>
              <w:rPr>
                <w:sz w:val="24"/>
                <w:szCs w:val="24"/>
              </w:rPr>
              <w:t>М</w:t>
            </w:r>
            <w:r w:rsidR="00DA1405" w:rsidRPr="00BB7570">
              <w:rPr>
                <w:sz w:val="24"/>
                <w:szCs w:val="24"/>
              </w:rPr>
              <w:t>одернизация машинотракторного парка</w:t>
            </w:r>
          </w:p>
        </w:tc>
        <w:tc>
          <w:tcPr>
            <w:tcW w:w="2551" w:type="dxa"/>
            <w:gridSpan w:val="2"/>
          </w:tcPr>
          <w:p w:rsidR="00DA1405" w:rsidRPr="00BB7570" w:rsidRDefault="00DA1405" w:rsidP="00431BB3">
            <w:pPr>
              <w:rPr>
                <w:color w:val="000000"/>
                <w:sz w:val="24"/>
                <w:szCs w:val="24"/>
              </w:rPr>
            </w:pPr>
            <w:r w:rsidRPr="00BB7570">
              <w:rPr>
                <w:sz w:val="24"/>
                <w:szCs w:val="24"/>
              </w:rPr>
              <w:t>ООО «Барханчакское»</w:t>
            </w:r>
            <w:r w:rsidRPr="00BB7570">
              <w:rPr>
                <w:color w:val="000000"/>
                <w:sz w:val="24"/>
                <w:szCs w:val="24"/>
              </w:rPr>
              <w:t xml:space="preserve">, </w:t>
            </w:r>
            <w:r w:rsidRPr="00BB7570">
              <w:rPr>
                <w:sz w:val="24"/>
                <w:szCs w:val="24"/>
              </w:rPr>
              <w:t>(по согласованию)</w:t>
            </w:r>
          </w:p>
        </w:tc>
        <w:tc>
          <w:tcPr>
            <w:tcW w:w="1843" w:type="dxa"/>
            <w:vAlign w:val="bottom"/>
          </w:tcPr>
          <w:p w:rsidR="00DA1405" w:rsidRPr="00BB7570" w:rsidRDefault="00DA1405" w:rsidP="00EF3A80">
            <w:pPr>
              <w:jc w:val="center"/>
              <w:rPr>
                <w:color w:val="000000"/>
                <w:sz w:val="24"/>
                <w:szCs w:val="24"/>
              </w:rPr>
            </w:pPr>
            <w:r w:rsidRPr="00BB7570">
              <w:rPr>
                <w:color w:val="000000"/>
                <w:sz w:val="24"/>
                <w:szCs w:val="24"/>
              </w:rPr>
              <w:t>5,21</w:t>
            </w:r>
          </w:p>
        </w:tc>
        <w:tc>
          <w:tcPr>
            <w:tcW w:w="3827" w:type="dxa"/>
          </w:tcPr>
          <w:p w:rsidR="00DA1405" w:rsidRDefault="00DA1405">
            <w:r w:rsidRPr="00683630">
              <w:rPr>
                <w:sz w:val="24"/>
                <w:szCs w:val="24"/>
              </w:rPr>
              <w:t>внебюджетные средства</w:t>
            </w:r>
          </w:p>
        </w:tc>
        <w:tc>
          <w:tcPr>
            <w:tcW w:w="1985" w:type="dxa"/>
          </w:tcPr>
          <w:p w:rsidR="00DA1405" w:rsidRPr="00BB7570" w:rsidRDefault="00DA1405" w:rsidP="00431BB3">
            <w:pPr>
              <w:jc w:val="center"/>
              <w:rPr>
                <w:sz w:val="24"/>
                <w:szCs w:val="24"/>
              </w:rPr>
            </w:pPr>
            <w:r w:rsidRPr="00BB7570">
              <w:rPr>
                <w:sz w:val="24"/>
                <w:szCs w:val="24"/>
              </w:rPr>
              <w:t>2021</w:t>
            </w:r>
          </w:p>
        </w:tc>
        <w:tc>
          <w:tcPr>
            <w:tcW w:w="1133" w:type="dxa"/>
            <w:vAlign w:val="center"/>
          </w:tcPr>
          <w:p w:rsidR="00DA1405" w:rsidRPr="00BB7570" w:rsidRDefault="00DA1405" w:rsidP="00431BB3">
            <w:pPr>
              <w:pStyle w:val="ConsPlusNormal"/>
              <w:spacing w:line="240" w:lineRule="exact"/>
              <w:jc w:val="center"/>
              <w:rPr>
                <w:rFonts w:ascii="Times New Roman" w:hAnsi="Times New Roman" w:cs="Times New Roman"/>
                <w:sz w:val="24"/>
                <w:szCs w:val="24"/>
              </w:rPr>
            </w:pPr>
          </w:p>
        </w:tc>
      </w:tr>
      <w:tr w:rsidR="00DA1405" w:rsidRPr="00BB7570" w:rsidTr="00EF3A80">
        <w:tc>
          <w:tcPr>
            <w:tcW w:w="567" w:type="dxa"/>
          </w:tcPr>
          <w:p w:rsidR="00DA1405" w:rsidRPr="005735B2" w:rsidRDefault="00DA1405" w:rsidP="00431BB3">
            <w:pPr>
              <w:pStyle w:val="ConsPlusNormal"/>
              <w:spacing w:line="240" w:lineRule="exact"/>
              <w:jc w:val="center"/>
              <w:rPr>
                <w:rFonts w:ascii="Times New Roman" w:hAnsi="Times New Roman" w:cs="Times New Roman"/>
                <w:sz w:val="24"/>
                <w:szCs w:val="24"/>
              </w:rPr>
            </w:pPr>
            <w:r w:rsidRPr="005735B2">
              <w:rPr>
                <w:rFonts w:ascii="Times New Roman" w:hAnsi="Times New Roman" w:cs="Times New Roman"/>
                <w:sz w:val="24"/>
                <w:szCs w:val="24"/>
              </w:rPr>
              <w:t>18</w:t>
            </w:r>
          </w:p>
        </w:tc>
        <w:tc>
          <w:tcPr>
            <w:tcW w:w="3686" w:type="dxa"/>
          </w:tcPr>
          <w:p w:rsidR="00DA1405" w:rsidRPr="005735B2" w:rsidRDefault="00DA1405" w:rsidP="00EF3A80">
            <w:pPr>
              <w:rPr>
                <w:sz w:val="24"/>
                <w:szCs w:val="24"/>
              </w:rPr>
            </w:pPr>
            <w:r w:rsidRPr="005735B2">
              <w:rPr>
                <w:sz w:val="24"/>
                <w:szCs w:val="24"/>
              </w:rPr>
              <w:t xml:space="preserve">Строительство орошаемого участка  на площади 675 га </w:t>
            </w:r>
          </w:p>
        </w:tc>
        <w:tc>
          <w:tcPr>
            <w:tcW w:w="2551" w:type="dxa"/>
            <w:gridSpan w:val="2"/>
          </w:tcPr>
          <w:p w:rsidR="00DA1405" w:rsidRPr="005735B2" w:rsidRDefault="00DA1405" w:rsidP="00705EAA">
            <w:pPr>
              <w:jc w:val="both"/>
              <w:rPr>
                <w:sz w:val="24"/>
                <w:szCs w:val="24"/>
              </w:rPr>
            </w:pPr>
            <w:r w:rsidRPr="005735B2">
              <w:rPr>
                <w:sz w:val="24"/>
                <w:szCs w:val="24"/>
              </w:rPr>
              <w:t>СПК «Племзавод Вторая Пятилетка», с. Б.Джалга (по согласованию)</w:t>
            </w:r>
          </w:p>
        </w:tc>
        <w:tc>
          <w:tcPr>
            <w:tcW w:w="1843" w:type="dxa"/>
            <w:vAlign w:val="bottom"/>
          </w:tcPr>
          <w:p w:rsidR="00DA1405" w:rsidRPr="005735B2" w:rsidRDefault="00DA1405" w:rsidP="00EF3A80">
            <w:pPr>
              <w:jc w:val="center"/>
              <w:rPr>
                <w:color w:val="000000"/>
                <w:sz w:val="24"/>
                <w:szCs w:val="24"/>
              </w:rPr>
            </w:pPr>
            <w:r w:rsidRPr="005735B2">
              <w:rPr>
                <w:color w:val="000000"/>
                <w:sz w:val="24"/>
                <w:szCs w:val="24"/>
              </w:rPr>
              <w:t>215,0</w:t>
            </w:r>
          </w:p>
        </w:tc>
        <w:tc>
          <w:tcPr>
            <w:tcW w:w="3827" w:type="dxa"/>
          </w:tcPr>
          <w:p w:rsidR="00DA1405" w:rsidRPr="005735B2" w:rsidRDefault="00DA1405">
            <w:r w:rsidRPr="005735B2">
              <w:rPr>
                <w:sz w:val="24"/>
                <w:szCs w:val="24"/>
              </w:rPr>
              <w:t>внебюджетные средства</w:t>
            </w:r>
          </w:p>
        </w:tc>
        <w:tc>
          <w:tcPr>
            <w:tcW w:w="1985" w:type="dxa"/>
          </w:tcPr>
          <w:p w:rsidR="00DA1405" w:rsidRPr="005735B2" w:rsidRDefault="00DA1405" w:rsidP="00431BB3">
            <w:pPr>
              <w:jc w:val="center"/>
              <w:rPr>
                <w:sz w:val="24"/>
                <w:szCs w:val="24"/>
              </w:rPr>
            </w:pPr>
            <w:r w:rsidRPr="005735B2">
              <w:rPr>
                <w:sz w:val="24"/>
                <w:szCs w:val="24"/>
              </w:rPr>
              <w:t>2023-2024</w:t>
            </w:r>
          </w:p>
        </w:tc>
        <w:tc>
          <w:tcPr>
            <w:tcW w:w="1133" w:type="dxa"/>
            <w:vAlign w:val="center"/>
          </w:tcPr>
          <w:p w:rsidR="00DA1405" w:rsidRPr="005735B2" w:rsidRDefault="00DA1405" w:rsidP="00431BB3">
            <w:pPr>
              <w:pStyle w:val="ConsPlusNormal"/>
              <w:spacing w:line="240" w:lineRule="exact"/>
              <w:jc w:val="center"/>
              <w:rPr>
                <w:rFonts w:ascii="Times New Roman" w:hAnsi="Times New Roman" w:cs="Times New Roman"/>
                <w:sz w:val="24"/>
                <w:szCs w:val="24"/>
              </w:rPr>
            </w:pPr>
            <w:r w:rsidRPr="005735B2">
              <w:rPr>
                <w:rFonts w:ascii="Times New Roman" w:hAnsi="Times New Roman" w:cs="Times New Roman"/>
                <w:sz w:val="24"/>
                <w:szCs w:val="24"/>
              </w:rPr>
              <w:t>8</w:t>
            </w:r>
          </w:p>
        </w:tc>
      </w:tr>
      <w:tr w:rsidR="005735B2" w:rsidRPr="00BB7570" w:rsidTr="005735B2">
        <w:tc>
          <w:tcPr>
            <w:tcW w:w="567" w:type="dxa"/>
          </w:tcPr>
          <w:p w:rsidR="005735B2" w:rsidRPr="005735B2" w:rsidRDefault="005735B2" w:rsidP="00431BB3">
            <w:pPr>
              <w:pStyle w:val="ConsPlusNormal"/>
              <w:spacing w:line="240" w:lineRule="exact"/>
              <w:jc w:val="center"/>
              <w:rPr>
                <w:rFonts w:ascii="Times New Roman" w:hAnsi="Times New Roman" w:cs="Times New Roman"/>
                <w:sz w:val="24"/>
                <w:szCs w:val="24"/>
              </w:rPr>
            </w:pPr>
            <w:r w:rsidRPr="005735B2">
              <w:rPr>
                <w:rFonts w:ascii="Times New Roman" w:hAnsi="Times New Roman" w:cs="Times New Roman"/>
                <w:sz w:val="24"/>
                <w:szCs w:val="24"/>
              </w:rPr>
              <w:t>19</w:t>
            </w:r>
          </w:p>
        </w:tc>
        <w:tc>
          <w:tcPr>
            <w:tcW w:w="3686" w:type="dxa"/>
          </w:tcPr>
          <w:p w:rsidR="005735B2" w:rsidRPr="005735B2" w:rsidRDefault="005735B2" w:rsidP="005735B2">
            <w:pPr>
              <w:rPr>
                <w:color w:val="000000"/>
                <w:sz w:val="24"/>
                <w:szCs w:val="24"/>
              </w:rPr>
            </w:pPr>
            <w:r w:rsidRPr="005735B2">
              <w:rPr>
                <w:color w:val="000000"/>
                <w:sz w:val="24"/>
                <w:szCs w:val="24"/>
              </w:rPr>
              <w:t>Открытие магазина г. Ипатово</w:t>
            </w:r>
          </w:p>
        </w:tc>
        <w:tc>
          <w:tcPr>
            <w:tcW w:w="2551" w:type="dxa"/>
            <w:gridSpan w:val="2"/>
            <w:vAlign w:val="bottom"/>
          </w:tcPr>
          <w:p w:rsidR="005735B2" w:rsidRPr="005735B2" w:rsidRDefault="005735B2" w:rsidP="00431BB3">
            <w:pPr>
              <w:rPr>
                <w:color w:val="000000"/>
                <w:sz w:val="24"/>
                <w:szCs w:val="24"/>
              </w:rPr>
            </w:pPr>
            <w:r w:rsidRPr="005735B2">
              <w:rPr>
                <w:color w:val="000000"/>
                <w:sz w:val="24"/>
                <w:szCs w:val="24"/>
              </w:rPr>
              <w:t xml:space="preserve">Индивидуальный предприниматель  </w:t>
            </w:r>
          </w:p>
          <w:p w:rsidR="005735B2" w:rsidRPr="005735B2" w:rsidRDefault="005735B2" w:rsidP="00431BB3">
            <w:pPr>
              <w:rPr>
                <w:color w:val="000000"/>
                <w:sz w:val="24"/>
                <w:szCs w:val="24"/>
              </w:rPr>
            </w:pPr>
            <w:r w:rsidRPr="005735B2">
              <w:rPr>
                <w:color w:val="000000"/>
                <w:sz w:val="24"/>
                <w:szCs w:val="24"/>
              </w:rPr>
              <w:t>(по согласованию)</w:t>
            </w:r>
          </w:p>
        </w:tc>
        <w:tc>
          <w:tcPr>
            <w:tcW w:w="1843" w:type="dxa"/>
            <w:vAlign w:val="bottom"/>
          </w:tcPr>
          <w:p w:rsidR="005735B2" w:rsidRPr="005735B2" w:rsidRDefault="005735B2" w:rsidP="00EF3A80">
            <w:pPr>
              <w:jc w:val="center"/>
              <w:rPr>
                <w:color w:val="000000"/>
                <w:sz w:val="24"/>
                <w:szCs w:val="24"/>
              </w:rPr>
            </w:pPr>
            <w:r w:rsidRPr="005735B2">
              <w:rPr>
                <w:color w:val="000000"/>
                <w:sz w:val="24"/>
                <w:szCs w:val="24"/>
              </w:rPr>
              <w:t>1,5</w:t>
            </w:r>
          </w:p>
        </w:tc>
        <w:tc>
          <w:tcPr>
            <w:tcW w:w="3827" w:type="dxa"/>
          </w:tcPr>
          <w:p w:rsidR="005735B2" w:rsidRPr="005735B2" w:rsidRDefault="005735B2" w:rsidP="00DF0CFB">
            <w:r w:rsidRPr="005735B2">
              <w:rPr>
                <w:sz w:val="24"/>
                <w:szCs w:val="24"/>
              </w:rPr>
              <w:t>внебюджетные средства</w:t>
            </w:r>
          </w:p>
        </w:tc>
        <w:tc>
          <w:tcPr>
            <w:tcW w:w="1985" w:type="dxa"/>
          </w:tcPr>
          <w:p w:rsidR="005735B2" w:rsidRPr="005735B2" w:rsidRDefault="005735B2" w:rsidP="00431BB3">
            <w:pPr>
              <w:jc w:val="center"/>
              <w:rPr>
                <w:sz w:val="24"/>
                <w:szCs w:val="24"/>
              </w:rPr>
            </w:pPr>
            <w:r w:rsidRPr="005735B2">
              <w:rPr>
                <w:sz w:val="24"/>
                <w:szCs w:val="24"/>
              </w:rPr>
              <w:t>2021</w:t>
            </w:r>
          </w:p>
        </w:tc>
        <w:tc>
          <w:tcPr>
            <w:tcW w:w="1133" w:type="dxa"/>
            <w:vAlign w:val="center"/>
          </w:tcPr>
          <w:p w:rsidR="005735B2" w:rsidRPr="005735B2" w:rsidRDefault="005735B2" w:rsidP="00431BB3">
            <w:pPr>
              <w:pStyle w:val="ConsPlusNormal"/>
              <w:spacing w:line="240" w:lineRule="exact"/>
              <w:jc w:val="center"/>
              <w:rPr>
                <w:rFonts w:ascii="Times New Roman" w:hAnsi="Times New Roman" w:cs="Times New Roman"/>
                <w:sz w:val="24"/>
                <w:szCs w:val="24"/>
              </w:rPr>
            </w:pPr>
          </w:p>
        </w:tc>
      </w:tr>
      <w:tr w:rsidR="005735B2" w:rsidRPr="00BB7570" w:rsidTr="005735B2">
        <w:tc>
          <w:tcPr>
            <w:tcW w:w="567" w:type="dxa"/>
          </w:tcPr>
          <w:p w:rsidR="005735B2" w:rsidRPr="005735B2" w:rsidRDefault="005735B2" w:rsidP="00431BB3">
            <w:pPr>
              <w:pStyle w:val="ConsPlusNormal"/>
              <w:spacing w:line="240" w:lineRule="exact"/>
              <w:jc w:val="center"/>
              <w:rPr>
                <w:rFonts w:ascii="Times New Roman" w:hAnsi="Times New Roman" w:cs="Times New Roman"/>
                <w:sz w:val="24"/>
                <w:szCs w:val="24"/>
              </w:rPr>
            </w:pPr>
            <w:r w:rsidRPr="005735B2">
              <w:rPr>
                <w:rFonts w:ascii="Times New Roman" w:hAnsi="Times New Roman" w:cs="Times New Roman"/>
                <w:sz w:val="24"/>
                <w:szCs w:val="24"/>
              </w:rPr>
              <w:t>20</w:t>
            </w:r>
          </w:p>
        </w:tc>
        <w:tc>
          <w:tcPr>
            <w:tcW w:w="3686" w:type="dxa"/>
          </w:tcPr>
          <w:p w:rsidR="005735B2" w:rsidRPr="005735B2" w:rsidRDefault="005735B2" w:rsidP="005735B2">
            <w:pPr>
              <w:rPr>
                <w:color w:val="000000"/>
                <w:sz w:val="24"/>
                <w:szCs w:val="24"/>
              </w:rPr>
            </w:pPr>
            <w:r w:rsidRPr="005735B2">
              <w:rPr>
                <w:color w:val="000000"/>
                <w:sz w:val="24"/>
                <w:szCs w:val="24"/>
              </w:rPr>
              <w:t>Открытие магазина г. Ипатово</w:t>
            </w:r>
          </w:p>
        </w:tc>
        <w:tc>
          <w:tcPr>
            <w:tcW w:w="2551" w:type="dxa"/>
            <w:gridSpan w:val="2"/>
            <w:vAlign w:val="bottom"/>
          </w:tcPr>
          <w:p w:rsidR="005735B2" w:rsidRPr="005735B2" w:rsidRDefault="005735B2" w:rsidP="00431BB3">
            <w:pPr>
              <w:rPr>
                <w:color w:val="000000"/>
                <w:sz w:val="24"/>
                <w:szCs w:val="24"/>
              </w:rPr>
            </w:pPr>
            <w:r w:rsidRPr="005735B2">
              <w:rPr>
                <w:color w:val="000000"/>
                <w:sz w:val="24"/>
                <w:szCs w:val="24"/>
              </w:rPr>
              <w:t>Индивидуальный предприниматель (по согласованию)</w:t>
            </w:r>
          </w:p>
        </w:tc>
        <w:tc>
          <w:tcPr>
            <w:tcW w:w="1843" w:type="dxa"/>
            <w:vAlign w:val="bottom"/>
          </w:tcPr>
          <w:p w:rsidR="005735B2" w:rsidRPr="005735B2" w:rsidRDefault="005735B2" w:rsidP="00EF3A80">
            <w:pPr>
              <w:jc w:val="center"/>
              <w:rPr>
                <w:color w:val="000000"/>
                <w:sz w:val="24"/>
                <w:szCs w:val="24"/>
              </w:rPr>
            </w:pPr>
            <w:r w:rsidRPr="005735B2">
              <w:rPr>
                <w:color w:val="000000"/>
                <w:sz w:val="24"/>
                <w:szCs w:val="24"/>
              </w:rPr>
              <w:t>1,0</w:t>
            </w:r>
          </w:p>
        </w:tc>
        <w:tc>
          <w:tcPr>
            <w:tcW w:w="3827" w:type="dxa"/>
          </w:tcPr>
          <w:p w:rsidR="005735B2" w:rsidRPr="005735B2" w:rsidRDefault="005735B2" w:rsidP="00DF0CFB">
            <w:r w:rsidRPr="005735B2">
              <w:rPr>
                <w:sz w:val="24"/>
                <w:szCs w:val="24"/>
              </w:rPr>
              <w:t>внебюджетные средства</w:t>
            </w:r>
          </w:p>
        </w:tc>
        <w:tc>
          <w:tcPr>
            <w:tcW w:w="1985" w:type="dxa"/>
          </w:tcPr>
          <w:p w:rsidR="005735B2" w:rsidRPr="005735B2" w:rsidRDefault="005735B2" w:rsidP="00431BB3">
            <w:pPr>
              <w:jc w:val="center"/>
              <w:rPr>
                <w:sz w:val="24"/>
                <w:szCs w:val="24"/>
              </w:rPr>
            </w:pPr>
            <w:r w:rsidRPr="005735B2">
              <w:rPr>
                <w:sz w:val="24"/>
                <w:szCs w:val="24"/>
              </w:rPr>
              <w:t>2021</w:t>
            </w:r>
          </w:p>
        </w:tc>
        <w:tc>
          <w:tcPr>
            <w:tcW w:w="1133" w:type="dxa"/>
            <w:vAlign w:val="center"/>
          </w:tcPr>
          <w:p w:rsidR="005735B2" w:rsidRPr="00BB7570" w:rsidRDefault="005735B2" w:rsidP="00431BB3">
            <w:pPr>
              <w:pStyle w:val="ConsPlusNormal"/>
              <w:spacing w:line="240" w:lineRule="exact"/>
              <w:jc w:val="center"/>
              <w:rPr>
                <w:rFonts w:ascii="Times New Roman" w:hAnsi="Times New Roman" w:cs="Times New Roman"/>
                <w:sz w:val="24"/>
                <w:szCs w:val="24"/>
              </w:rPr>
            </w:pPr>
          </w:p>
        </w:tc>
      </w:tr>
      <w:tr w:rsidR="00DF0CFB" w:rsidRPr="00BB7570" w:rsidTr="005735B2">
        <w:tc>
          <w:tcPr>
            <w:tcW w:w="567" w:type="dxa"/>
          </w:tcPr>
          <w:p w:rsidR="00DF0CFB" w:rsidRPr="005735B2" w:rsidRDefault="00DF0CFB" w:rsidP="00431BB3">
            <w:pPr>
              <w:pStyle w:val="ConsPlusNormal"/>
              <w:spacing w:line="240" w:lineRule="exact"/>
              <w:jc w:val="center"/>
              <w:rPr>
                <w:rFonts w:ascii="Times New Roman" w:hAnsi="Times New Roman" w:cs="Times New Roman"/>
                <w:sz w:val="24"/>
                <w:szCs w:val="24"/>
              </w:rPr>
            </w:pPr>
            <w:r w:rsidRPr="005735B2">
              <w:rPr>
                <w:rFonts w:ascii="Times New Roman" w:hAnsi="Times New Roman" w:cs="Times New Roman"/>
                <w:sz w:val="24"/>
                <w:szCs w:val="24"/>
              </w:rPr>
              <w:t>21</w:t>
            </w:r>
          </w:p>
        </w:tc>
        <w:tc>
          <w:tcPr>
            <w:tcW w:w="3686" w:type="dxa"/>
          </w:tcPr>
          <w:p w:rsidR="00DF0CFB" w:rsidRPr="005735B2" w:rsidRDefault="00DF0CFB" w:rsidP="005735B2">
            <w:pPr>
              <w:rPr>
                <w:color w:val="000000"/>
                <w:sz w:val="24"/>
                <w:szCs w:val="24"/>
              </w:rPr>
            </w:pPr>
            <w:r w:rsidRPr="005735B2">
              <w:rPr>
                <w:color w:val="000000"/>
                <w:sz w:val="24"/>
                <w:szCs w:val="24"/>
              </w:rPr>
              <w:t>Открытие магазина с. Большая Джалга</w:t>
            </w:r>
          </w:p>
        </w:tc>
        <w:tc>
          <w:tcPr>
            <w:tcW w:w="2551" w:type="dxa"/>
            <w:gridSpan w:val="2"/>
            <w:vAlign w:val="bottom"/>
          </w:tcPr>
          <w:p w:rsidR="00DF0CFB" w:rsidRPr="005735B2" w:rsidRDefault="00DF0CFB" w:rsidP="00431BB3">
            <w:pPr>
              <w:rPr>
                <w:color w:val="000000"/>
                <w:sz w:val="24"/>
                <w:szCs w:val="24"/>
              </w:rPr>
            </w:pPr>
            <w:r w:rsidRPr="005735B2">
              <w:rPr>
                <w:color w:val="000000"/>
                <w:sz w:val="24"/>
                <w:szCs w:val="24"/>
              </w:rPr>
              <w:t xml:space="preserve">Индивидуальный предприниматель </w:t>
            </w:r>
          </w:p>
          <w:p w:rsidR="00DF0CFB" w:rsidRPr="005735B2" w:rsidRDefault="00DF0CFB" w:rsidP="00431BB3">
            <w:pPr>
              <w:rPr>
                <w:color w:val="000000"/>
                <w:sz w:val="24"/>
                <w:szCs w:val="24"/>
              </w:rPr>
            </w:pPr>
            <w:r w:rsidRPr="005735B2">
              <w:rPr>
                <w:color w:val="000000"/>
                <w:sz w:val="24"/>
                <w:szCs w:val="24"/>
              </w:rPr>
              <w:t>(по согласованию)</w:t>
            </w:r>
          </w:p>
        </w:tc>
        <w:tc>
          <w:tcPr>
            <w:tcW w:w="1843" w:type="dxa"/>
            <w:vAlign w:val="bottom"/>
          </w:tcPr>
          <w:p w:rsidR="00DF0CFB" w:rsidRPr="005735B2" w:rsidRDefault="00DF0CFB" w:rsidP="00EF3A80">
            <w:pPr>
              <w:jc w:val="center"/>
              <w:rPr>
                <w:color w:val="000000"/>
                <w:sz w:val="24"/>
                <w:szCs w:val="24"/>
              </w:rPr>
            </w:pPr>
            <w:r w:rsidRPr="005735B2">
              <w:rPr>
                <w:color w:val="000000"/>
                <w:sz w:val="24"/>
                <w:szCs w:val="24"/>
              </w:rPr>
              <w:t>1,5</w:t>
            </w:r>
          </w:p>
        </w:tc>
        <w:tc>
          <w:tcPr>
            <w:tcW w:w="3827" w:type="dxa"/>
          </w:tcPr>
          <w:p w:rsidR="00DF0CFB" w:rsidRPr="005735B2" w:rsidRDefault="00DF0CFB" w:rsidP="00DF0CFB">
            <w:r w:rsidRPr="005735B2">
              <w:rPr>
                <w:sz w:val="24"/>
                <w:szCs w:val="24"/>
              </w:rPr>
              <w:t>внебюджетные средства</w:t>
            </w:r>
          </w:p>
        </w:tc>
        <w:tc>
          <w:tcPr>
            <w:tcW w:w="1985" w:type="dxa"/>
          </w:tcPr>
          <w:p w:rsidR="00DF0CFB" w:rsidRPr="005735B2" w:rsidRDefault="00DF0CFB" w:rsidP="00431BB3">
            <w:pPr>
              <w:jc w:val="center"/>
              <w:rPr>
                <w:sz w:val="24"/>
                <w:szCs w:val="24"/>
              </w:rPr>
            </w:pPr>
            <w:r w:rsidRPr="005735B2">
              <w:rPr>
                <w:sz w:val="24"/>
                <w:szCs w:val="24"/>
              </w:rPr>
              <w:t>2021</w:t>
            </w:r>
          </w:p>
        </w:tc>
        <w:tc>
          <w:tcPr>
            <w:tcW w:w="1133" w:type="dxa"/>
            <w:vAlign w:val="center"/>
          </w:tcPr>
          <w:p w:rsidR="00DF0CFB" w:rsidRPr="005735B2" w:rsidRDefault="00DF0CFB" w:rsidP="00431BB3">
            <w:pPr>
              <w:pStyle w:val="ConsPlusNormal"/>
              <w:spacing w:line="240" w:lineRule="exact"/>
              <w:jc w:val="center"/>
              <w:rPr>
                <w:rFonts w:ascii="Times New Roman" w:hAnsi="Times New Roman" w:cs="Times New Roman"/>
                <w:sz w:val="24"/>
                <w:szCs w:val="24"/>
              </w:rPr>
            </w:pPr>
          </w:p>
        </w:tc>
      </w:tr>
      <w:tr w:rsidR="00DF0CFB" w:rsidRPr="00BB7570" w:rsidTr="00431BB3">
        <w:tc>
          <w:tcPr>
            <w:tcW w:w="567" w:type="dxa"/>
          </w:tcPr>
          <w:p w:rsidR="00DF0CFB" w:rsidRPr="00DF0CFB" w:rsidRDefault="00DF0CFB" w:rsidP="00431BB3">
            <w:pPr>
              <w:pStyle w:val="ConsPlusNormal"/>
              <w:spacing w:line="240" w:lineRule="exact"/>
              <w:jc w:val="center"/>
              <w:rPr>
                <w:rFonts w:ascii="Times New Roman" w:hAnsi="Times New Roman" w:cs="Times New Roman"/>
                <w:sz w:val="24"/>
                <w:szCs w:val="24"/>
              </w:rPr>
            </w:pPr>
            <w:r w:rsidRPr="00DF0CFB">
              <w:rPr>
                <w:rFonts w:ascii="Times New Roman" w:hAnsi="Times New Roman" w:cs="Times New Roman"/>
                <w:sz w:val="24"/>
                <w:szCs w:val="24"/>
              </w:rPr>
              <w:t>22</w:t>
            </w:r>
          </w:p>
        </w:tc>
        <w:tc>
          <w:tcPr>
            <w:tcW w:w="3686" w:type="dxa"/>
          </w:tcPr>
          <w:p w:rsidR="00DF0CFB" w:rsidRPr="00DF0CFB" w:rsidRDefault="00DF0CFB" w:rsidP="00431BB3">
            <w:pPr>
              <w:rPr>
                <w:sz w:val="24"/>
                <w:szCs w:val="24"/>
              </w:rPr>
            </w:pPr>
            <w:r w:rsidRPr="00DF0CFB">
              <w:rPr>
                <w:color w:val="000000"/>
                <w:sz w:val="24"/>
                <w:szCs w:val="24"/>
              </w:rPr>
              <w:t>Открытие магазина г. Ипатово</w:t>
            </w:r>
          </w:p>
        </w:tc>
        <w:tc>
          <w:tcPr>
            <w:tcW w:w="2551" w:type="dxa"/>
            <w:gridSpan w:val="2"/>
            <w:vAlign w:val="bottom"/>
          </w:tcPr>
          <w:p w:rsidR="00DF0CFB" w:rsidRPr="00DF0CFB" w:rsidRDefault="00DF0CFB" w:rsidP="00431BB3">
            <w:pPr>
              <w:rPr>
                <w:color w:val="000000"/>
                <w:sz w:val="24"/>
                <w:szCs w:val="24"/>
              </w:rPr>
            </w:pPr>
            <w:r w:rsidRPr="00DF0CFB">
              <w:rPr>
                <w:color w:val="000000"/>
                <w:sz w:val="24"/>
                <w:szCs w:val="24"/>
              </w:rPr>
              <w:t xml:space="preserve">Индивидуальный предприниматель </w:t>
            </w:r>
          </w:p>
          <w:p w:rsidR="00DF0CFB" w:rsidRPr="00DF0CFB" w:rsidRDefault="00DF0CFB" w:rsidP="00431BB3">
            <w:pPr>
              <w:rPr>
                <w:color w:val="000000"/>
                <w:sz w:val="24"/>
                <w:szCs w:val="24"/>
              </w:rPr>
            </w:pPr>
            <w:r w:rsidRPr="00DF0CFB">
              <w:rPr>
                <w:color w:val="000000"/>
                <w:sz w:val="24"/>
                <w:szCs w:val="24"/>
              </w:rPr>
              <w:t>(по согласованию)</w:t>
            </w:r>
          </w:p>
        </w:tc>
        <w:tc>
          <w:tcPr>
            <w:tcW w:w="1843" w:type="dxa"/>
            <w:vAlign w:val="bottom"/>
          </w:tcPr>
          <w:p w:rsidR="00DF0CFB" w:rsidRPr="00DF0CFB" w:rsidRDefault="00DF0CFB" w:rsidP="00EF3A80">
            <w:pPr>
              <w:jc w:val="center"/>
              <w:rPr>
                <w:color w:val="000000"/>
                <w:sz w:val="24"/>
                <w:szCs w:val="24"/>
              </w:rPr>
            </w:pPr>
            <w:r w:rsidRPr="00DF0CFB">
              <w:rPr>
                <w:color w:val="000000"/>
                <w:sz w:val="24"/>
                <w:szCs w:val="24"/>
              </w:rPr>
              <w:t>0,50</w:t>
            </w:r>
          </w:p>
        </w:tc>
        <w:tc>
          <w:tcPr>
            <w:tcW w:w="3827" w:type="dxa"/>
          </w:tcPr>
          <w:p w:rsidR="00DF0CFB" w:rsidRPr="005735B2" w:rsidRDefault="00DF0CFB" w:rsidP="00DF0CFB">
            <w:r w:rsidRPr="005735B2">
              <w:rPr>
                <w:sz w:val="24"/>
                <w:szCs w:val="24"/>
              </w:rPr>
              <w:t>внебюджетные средства</w:t>
            </w:r>
          </w:p>
        </w:tc>
        <w:tc>
          <w:tcPr>
            <w:tcW w:w="1985" w:type="dxa"/>
          </w:tcPr>
          <w:p w:rsidR="00DF0CFB" w:rsidRPr="00DF0CFB" w:rsidRDefault="00DF0CFB" w:rsidP="00431BB3">
            <w:pPr>
              <w:jc w:val="center"/>
              <w:rPr>
                <w:sz w:val="24"/>
                <w:szCs w:val="24"/>
              </w:rPr>
            </w:pPr>
            <w:r w:rsidRPr="00DF0CFB">
              <w:rPr>
                <w:sz w:val="24"/>
                <w:szCs w:val="24"/>
              </w:rPr>
              <w:t>2021</w:t>
            </w:r>
          </w:p>
        </w:tc>
        <w:tc>
          <w:tcPr>
            <w:tcW w:w="1133" w:type="dxa"/>
            <w:vAlign w:val="center"/>
          </w:tcPr>
          <w:p w:rsidR="00DF0CFB" w:rsidRPr="00BB7570" w:rsidRDefault="00DF0CFB" w:rsidP="00431BB3">
            <w:pPr>
              <w:pStyle w:val="ConsPlusNormal"/>
              <w:spacing w:line="240" w:lineRule="exact"/>
              <w:jc w:val="center"/>
              <w:rPr>
                <w:rFonts w:ascii="Times New Roman" w:hAnsi="Times New Roman" w:cs="Times New Roman"/>
                <w:sz w:val="24"/>
                <w:szCs w:val="24"/>
              </w:rPr>
            </w:pPr>
          </w:p>
        </w:tc>
      </w:tr>
      <w:tr w:rsidR="00DF0CFB" w:rsidRPr="00BB7570" w:rsidTr="00431BB3">
        <w:tc>
          <w:tcPr>
            <w:tcW w:w="567" w:type="dxa"/>
          </w:tcPr>
          <w:p w:rsidR="00DF0CFB" w:rsidRPr="00DF0CFB" w:rsidRDefault="00DF0CFB" w:rsidP="00431BB3">
            <w:pPr>
              <w:pStyle w:val="ConsPlusNormal"/>
              <w:spacing w:line="240" w:lineRule="exact"/>
              <w:jc w:val="center"/>
              <w:rPr>
                <w:rFonts w:ascii="Times New Roman" w:hAnsi="Times New Roman" w:cs="Times New Roman"/>
                <w:sz w:val="24"/>
                <w:szCs w:val="24"/>
              </w:rPr>
            </w:pPr>
            <w:r w:rsidRPr="00DF0CFB">
              <w:rPr>
                <w:rFonts w:ascii="Times New Roman" w:hAnsi="Times New Roman" w:cs="Times New Roman"/>
                <w:sz w:val="24"/>
                <w:szCs w:val="24"/>
              </w:rPr>
              <w:t>23</w:t>
            </w:r>
          </w:p>
        </w:tc>
        <w:tc>
          <w:tcPr>
            <w:tcW w:w="3686" w:type="dxa"/>
          </w:tcPr>
          <w:p w:rsidR="00DF0CFB" w:rsidRPr="00DF0CFB" w:rsidRDefault="00DF0CFB" w:rsidP="00431BB3">
            <w:pPr>
              <w:rPr>
                <w:sz w:val="24"/>
                <w:szCs w:val="24"/>
              </w:rPr>
            </w:pPr>
            <w:r w:rsidRPr="00DF0CFB">
              <w:rPr>
                <w:color w:val="000000"/>
                <w:sz w:val="24"/>
                <w:szCs w:val="24"/>
              </w:rPr>
              <w:t>Открытие магазина</w:t>
            </w:r>
            <w:r>
              <w:rPr>
                <w:color w:val="000000"/>
                <w:sz w:val="24"/>
                <w:szCs w:val="24"/>
              </w:rPr>
              <w:t xml:space="preserve"> </w:t>
            </w:r>
            <w:r w:rsidR="009138B2">
              <w:rPr>
                <w:color w:val="000000"/>
                <w:sz w:val="24"/>
                <w:szCs w:val="24"/>
              </w:rPr>
              <w:t>г. Ипатово</w:t>
            </w:r>
          </w:p>
        </w:tc>
        <w:tc>
          <w:tcPr>
            <w:tcW w:w="2551" w:type="dxa"/>
            <w:gridSpan w:val="2"/>
            <w:vAlign w:val="bottom"/>
          </w:tcPr>
          <w:p w:rsidR="00DF0CFB" w:rsidRPr="00DF0CFB" w:rsidRDefault="00DF0CFB" w:rsidP="00431BB3">
            <w:pPr>
              <w:rPr>
                <w:color w:val="000000"/>
                <w:sz w:val="24"/>
                <w:szCs w:val="24"/>
              </w:rPr>
            </w:pPr>
            <w:r w:rsidRPr="00DF0CFB">
              <w:rPr>
                <w:color w:val="000000"/>
                <w:sz w:val="24"/>
                <w:szCs w:val="24"/>
              </w:rPr>
              <w:t xml:space="preserve">Индивидуальный предприниматель </w:t>
            </w:r>
          </w:p>
          <w:p w:rsidR="00DF0CFB" w:rsidRPr="00DF0CFB" w:rsidRDefault="00DF0CFB" w:rsidP="00431BB3">
            <w:pPr>
              <w:rPr>
                <w:color w:val="000000"/>
                <w:sz w:val="24"/>
                <w:szCs w:val="24"/>
              </w:rPr>
            </w:pPr>
            <w:r w:rsidRPr="00DF0CFB">
              <w:rPr>
                <w:color w:val="000000"/>
                <w:sz w:val="24"/>
                <w:szCs w:val="24"/>
              </w:rPr>
              <w:t>(по согласованию)</w:t>
            </w:r>
          </w:p>
        </w:tc>
        <w:tc>
          <w:tcPr>
            <w:tcW w:w="1843" w:type="dxa"/>
            <w:vAlign w:val="bottom"/>
          </w:tcPr>
          <w:p w:rsidR="00DF0CFB" w:rsidRPr="00DF0CFB" w:rsidRDefault="00DF0CFB" w:rsidP="00EF3A80">
            <w:pPr>
              <w:jc w:val="center"/>
              <w:rPr>
                <w:color w:val="000000"/>
                <w:sz w:val="24"/>
                <w:szCs w:val="24"/>
              </w:rPr>
            </w:pPr>
            <w:r w:rsidRPr="00DF0CFB">
              <w:rPr>
                <w:color w:val="000000"/>
                <w:sz w:val="24"/>
                <w:szCs w:val="24"/>
              </w:rPr>
              <w:t>2,5</w:t>
            </w:r>
          </w:p>
        </w:tc>
        <w:tc>
          <w:tcPr>
            <w:tcW w:w="3827" w:type="dxa"/>
          </w:tcPr>
          <w:p w:rsidR="00DF0CFB" w:rsidRPr="00DF0CFB" w:rsidRDefault="00DF0CFB" w:rsidP="00DF0CFB">
            <w:r w:rsidRPr="00DF0CFB">
              <w:rPr>
                <w:sz w:val="24"/>
                <w:szCs w:val="24"/>
              </w:rPr>
              <w:t>внебюджетные средства</w:t>
            </w:r>
          </w:p>
        </w:tc>
        <w:tc>
          <w:tcPr>
            <w:tcW w:w="1985" w:type="dxa"/>
          </w:tcPr>
          <w:p w:rsidR="00DF0CFB" w:rsidRPr="00DF0CFB" w:rsidRDefault="00DF0CFB" w:rsidP="00431BB3">
            <w:pPr>
              <w:jc w:val="center"/>
              <w:rPr>
                <w:sz w:val="24"/>
                <w:szCs w:val="24"/>
              </w:rPr>
            </w:pPr>
            <w:r w:rsidRPr="00DF0CFB">
              <w:rPr>
                <w:sz w:val="24"/>
                <w:szCs w:val="24"/>
              </w:rPr>
              <w:t>2021</w:t>
            </w:r>
          </w:p>
        </w:tc>
        <w:tc>
          <w:tcPr>
            <w:tcW w:w="1133" w:type="dxa"/>
            <w:vAlign w:val="center"/>
          </w:tcPr>
          <w:p w:rsidR="00DF0CFB" w:rsidRPr="00BB7570" w:rsidRDefault="00DF0CFB" w:rsidP="00431BB3">
            <w:pPr>
              <w:pStyle w:val="ConsPlusNormal"/>
              <w:spacing w:line="240" w:lineRule="exact"/>
              <w:jc w:val="center"/>
              <w:rPr>
                <w:rFonts w:ascii="Times New Roman" w:hAnsi="Times New Roman" w:cs="Times New Roman"/>
                <w:sz w:val="24"/>
                <w:szCs w:val="24"/>
              </w:rPr>
            </w:pPr>
          </w:p>
        </w:tc>
      </w:tr>
      <w:tr w:rsidR="00DF0CFB" w:rsidRPr="00BB7570" w:rsidTr="00431BB3">
        <w:tc>
          <w:tcPr>
            <w:tcW w:w="567" w:type="dxa"/>
          </w:tcPr>
          <w:p w:rsidR="00DF0CFB" w:rsidRPr="00F72F91" w:rsidRDefault="00DF0CFB" w:rsidP="00431BB3">
            <w:pPr>
              <w:pStyle w:val="ConsPlusNormal"/>
              <w:spacing w:line="240" w:lineRule="exact"/>
              <w:jc w:val="center"/>
              <w:rPr>
                <w:rFonts w:ascii="Times New Roman" w:hAnsi="Times New Roman" w:cs="Times New Roman"/>
                <w:sz w:val="24"/>
                <w:szCs w:val="24"/>
              </w:rPr>
            </w:pPr>
            <w:r w:rsidRPr="00F72F91">
              <w:rPr>
                <w:rFonts w:ascii="Times New Roman" w:hAnsi="Times New Roman" w:cs="Times New Roman"/>
                <w:sz w:val="24"/>
                <w:szCs w:val="24"/>
              </w:rPr>
              <w:t>24</w:t>
            </w:r>
          </w:p>
        </w:tc>
        <w:tc>
          <w:tcPr>
            <w:tcW w:w="3686" w:type="dxa"/>
          </w:tcPr>
          <w:p w:rsidR="00DF0CFB" w:rsidRPr="00F72F91" w:rsidRDefault="00DF0CFB" w:rsidP="00431BB3">
            <w:pPr>
              <w:rPr>
                <w:sz w:val="24"/>
                <w:szCs w:val="24"/>
              </w:rPr>
            </w:pPr>
            <w:r w:rsidRPr="00F72F91">
              <w:rPr>
                <w:color w:val="000000"/>
                <w:sz w:val="24"/>
                <w:szCs w:val="24"/>
              </w:rPr>
              <w:t>Открытие магазина</w:t>
            </w:r>
            <w:r w:rsidR="00F72F91" w:rsidRPr="00F72F91">
              <w:rPr>
                <w:color w:val="000000"/>
                <w:sz w:val="24"/>
                <w:szCs w:val="24"/>
              </w:rPr>
              <w:t xml:space="preserve"> г. Ипатово</w:t>
            </w:r>
          </w:p>
        </w:tc>
        <w:tc>
          <w:tcPr>
            <w:tcW w:w="2551" w:type="dxa"/>
            <w:gridSpan w:val="2"/>
            <w:vAlign w:val="bottom"/>
          </w:tcPr>
          <w:p w:rsidR="00DF0CFB" w:rsidRPr="00F72F91" w:rsidRDefault="00DF0CFB" w:rsidP="00431BB3">
            <w:pPr>
              <w:rPr>
                <w:color w:val="000000"/>
                <w:sz w:val="24"/>
                <w:szCs w:val="24"/>
              </w:rPr>
            </w:pPr>
            <w:r w:rsidRPr="00F72F91">
              <w:rPr>
                <w:color w:val="000000"/>
                <w:sz w:val="24"/>
                <w:szCs w:val="24"/>
              </w:rPr>
              <w:t>Индивидуальный предприниматель (по согласованию)</w:t>
            </w:r>
          </w:p>
        </w:tc>
        <w:tc>
          <w:tcPr>
            <w:tcW w:w="1843" w:type="dxa"/>
            <w:vAlign w:val="bottom"/>
          </w:tcPr>
          <w:p w:rsidR="00DF0CFB" w:rsidRPr="00F72F91" w:rsidRDefault="00DF0CFB" w:rsidP="00EF3A80">
            <w:pPr>
              <w:jc w:val="center"/>
              <w:rPr>
                <w:color w:val="000000"/>
                <w:sz w:val="24"/>
                <w:szCs w:val="24"/>
              </w:rPr>
            </w:pPr>
            <w:r w:rsidRPr="00F72F91">
              <w:rPr>
                <w:color w:val="000000"/>
                <w:sz w:val="24"/>
                <w:szCs w:val="24"/>
              </w:rPr>
              <w:t>1,0</w:t>
            </w:r>
          </w:p>
        </w:tc>
        <w:tc>
          <w:tcPr>
            <w:tcW w:w="3827" w:type="dxa"/>
          </w:tcPr>
          <w:p w:rsidR="00DF0CFB" w:rsidRPr="00F72F91" w:rsidRDefault="00DF0CFB" w:rsidP="00DF0CFB">
            <w:r w:rsidRPr="00F72F91">
              <w:rPr>
                <w:sz w:val="24"/>
                <w:szCs w:val="24"/>
              </w:rPr>
              <w:t>внебюджетные средства</w:t>
            </w:r>
          </w:p>
        </w:tc>
        <w:tc>
          <w:tcPr>
            <w:tcW w:w="1985" w:type="dxa"/>
          </w:tcPr>
          <w:p w:rsidR="00DF0CFB" w:rsidRPr="00F72F91" w:rsidRDefault="00DF0CFB" w:rsidP="00431BB3">
            <w:pPr>
              <w:jc w:val="center"/>
              <w:rPr>
                <w:sz w:val="24"/>
                <w:szCs w:val="24"/>
              </w:rPr>
            </w:pPr>
            <w:r w:rsidRPr="00F72F91">
              <w:rPr>
                <w:sz w:val="24"/>
                <w:szCs w:val="24"/>
              </w:rPr>
              <w:t>2021</w:t>
            </w:r>
          </w:p>
        </w:tc>
        <w:tc>
          <w:tcPr>
            <w:tcW w:w="1133" w:type="dxa"/>
            <w:vAlign w:val="center"/>
          </w:tcPr>
          <w:p w:rsidR="00DF0CFB" w:rsidRPr="00F72F91" w:rsidRDefault="00DF0CFB" w:rsidP="00431BB3">
            <w:pPr>
              <w:pStyle w:val="ConsPlusNormal"/>
              <w:spacing w:line="240" w:lineRule="exact"/>
              <w:jc w:val="center"/>
              <w:rPr>
                <w:rFonts w:ascii="Times New Roman" w:hAnsi="Times New Roman" w:cs="Times New Roman"/>
                <w:sz w:val="24"/>
                <w:szCs w:val="24"/>
              </w:rPr>
            </w:pPr>
          </w:p>
        </w:tc>
      </w:tr>
      <w:tr w:rsidR="00DF0CFB" w:rsidRPr="00BB7570" w:rsidTr="00431BB3">
        <w:tc>
          <w:tcPr>
            <w:tcW w:w="567" w:type="dxa"/>
          </w:tcPr>
          <w:p w:rsidR="00DF0CFB" w:rsidRPr="00BB7570" w:rsidRDefault="00DF0CFB"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25</w:t>
            </w:r>
          </w:p>
        </w:tc>
        <w:tc>
          <w:tcPr>
            <w:tcW w:w="3686" w:type="dxa"/>
          </w:tcPr>
          <w:p w:rsidR="00DF0CFB" w:rsidRPr="00BB7570" w:rsidRDefault="00DF0CFB" w:rsidP="00431BB3">
            <w:pPr>
              <w:rPr>
                <w:sz w:val="24"/>
                <w:szCs w:val="24"/>
              </w:rPr>
            </w:pPr>
            <w:r w:rsidRPr="00BB7570">
              <w:rPr>
                <w:color w:val="000000"/>
                <w:sz w:val="24"/>
                <w:szCs w:val="24"/>
              </w:rPr>
              <w:t>Открытие магазина</w:t>
            </w:r>
            <w:r w:rsidR="00F72F91">
              <w:rPr>
                <w:color w:val="000000"/>
                <w:sz w:val="24"/>
                <w:szCs w:val="24"/>
              </w:rPr>
              <w:t xml:space="preserve"> г. Ипатово</w:t>
            </w:r>
          </w:p>
        </w:tc>
        <w:tc>
          <w:tcPr>
            <w:tcW w:w="2551" w:type="dxa"/>
            <w:gridSpan w:val="2"/>
            <w:vAlign w:val="bottom"/>
          </w:tcPr>
          <w:p w:rsidR="00DF0CFB" w:rsidRPr="00BB7570" w:rsidRDefault="00DF0CFB"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DF0CFB" w:rsidRPr="00BB7570" w:rsidRDefault="00DF0CFB" w:rsidP="00EF3A80">
            <w:pPr>
              <w:jc w:val="center"/>
              <w:rPr>
                <w:color w:val="000000"/>
                <w:sz w:val="24"/>
                <w:szCs w:val="24"/>
              </w:rPr>
            </w:pPr>
            <w:r w:rsidRPr="00BB7570">
              <w:rPr>
                <w:color w:val="000000"/>
                <w:sz w:val="24"/>
                <w:szCs w:val="24"/>
              </w:rPr>
              <w:t>2,0</w:t>
            </w:r>
          </w:p>
        </w:tc>
        <w:tc>
          <w:tcPr>
            <w:tcW w:w="3827" w:type="dxa"/>
          </w:tcPr>
          <w:p w:rsidR="00DF0CFB" w:rsidRPr="005735B2" w:rsidRDefault="00DF0CFB" w:rsidP="00DF0CFB">
            <w:r w:rsidRPr="005735B2">
              <w:rPr>
                <w:sz w:val="24"/>
                <w:szCs w:val="24"/>
              </w:rPr>
              <w:t>внебюджетные средства</w:t>
            </w:r>
          </w:p>
        </w:tc>
        <w:tc>
          <w:tcPr>
            <w:tcW w:w="1985" w:type="dxa"/>
          </w:tcPr>
          <w:p w:rsidR="00DF0CFB" w:rsidRPr="00BB7570" w:rsidRDefault="00DF0CFB" w:rsidP="00431BB3">
            <w:pPr>
              <w:jc w:val="center"/>
              <w:rPr>
                <w:sz w:val="24"/>
                <w:szCs w:val="24"/>
              </w:rPr>
            </w:pPr>
            <w:r w:rsidRPr="00BB7570">
              <w:rPr>
                <w:sz w:val="24"/>
                <w:szCs w:val="24"/>
              </w:rPr>
              <w:t>2021</w:t>
            </w:r>
          </w:p>
        </w:tc>
        <w:tc>
          <w:tcPr>
            <w:tcW w:w="1133" w:type="dxa"/>
            <w:vAlign w:val="center"/>
          </w:tcPr>
          <w:p w:rsidR="00DF0CFB" w:rsidRPr="00BB7570" w:rsidRDefault="00DF0CFB" w:rsidP="00431BB3">
            <w:pPr>
              <w:pStyle w:val="ConsPlusNormal"/>
              <w:spacing w:line="240" w:lineRule="exact"/>
              <w:jc w:val="center"/>
              <w:rPr>
                <w:rFonts w:ascii="Times New Roman" w:hAnsi="Times New Roman" w:cs="Times New Roman"/>
                <w:sz w:val="24"/>
                <w:szCs w:val="24"/>
              </w:rPr>
            </w:pPr>
          </w:p>
        </w:tc>
      </w:tr>
      <w:tr w:rsidR="00DF0CFB" w:rsidRPr="00BB7570" w:rsidTr="00431BB3">
        <w:tc>
          <w:tcPr>
            <w:tcW w:w="567" w:type="dxa"/>
          </w:tcPr>
          <w:p w:rsidR="00DF0CFB" w:rsidRPr="00BB7570" w:rsidRDefault="00DF0CFB"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26</w:t>
            </w:r>
          </w:p>
        </w:tc>
        <w:tc>
          <w:tcPr>
            <w:tcW w:w="3686" w:type="dxa"/>
          </w:tcPr>
          <w:p w:rsidR="00DF0CFB" w:rsidRPr="00BB7570" w:rsidRDefault="00DF0CFB" w:rsidP="00431BB3">
            <w:pPr>
              <w:rPr>
                <w:sz w:val="24"/>
                <w:szCs w:val="24"/>
              </w:rPr>
            </w:pPr>
            <w:r w:rsidRPr="00BB7570">
              <w:rPr>
                <w:color w:val="000000"/>
                <w:sz w:val="24"/>
                <w:szCs w:val="24"/>
              </w:rPr>
              <w:t>Открытие магазина</w:t>
            </w:r>
            <w:r w:rsidR="00F72F91">
              <w:rPr>
                <w:color w:val="000000"/>
                <w:sz w:val="24"/>
                <w:szCs w:val="24"/>
              </w:rPr>
              <w:t xml:space="preserve"> г. Ипатово</w:t>
            </w:r>
          </w:p>
        </w:tc>
        <w:tc>
          <w:tcPr>
            <w:tcW w:w="2551" w:type="dxa"/>
            <w:gridSpan w:val="2"/>
            <w:vAlign w:val="bottom"/>
          </w:tcPr>
          <w:p w:rsidR="00DF0CFB" w:rsidRPr="00BB7570" w:rsidRDefault="00DF0CFB" w:rsidP="00431BB3">
            <w:pPr>
              <w:rPr>
                <w:color w:val="000000"/>
                <w:sz w:val="24"/>
                <w:szCs w:val="24"/>
              </w:rPr>
            </w:pPr>
            <w:r w:rsidRPr="00BB7570">
              <w:rPr>
                <w:color w:val="000000"/>
                <w:sz w:val="24"/>
                <w:szCs w:val="24"/>
              </w:rPr>
              <w:t xml:space="preserve">Индивидуальный предприниматель </w:t>
            </w:r>
          </w:p>
          <w:p w:rsidR="00DF0CFB" w:rsidRPr="00BB7570" w:rsidRDefault="00DF0CFB" w:rsidP="00431BB3">
            <w:pPr>
              <w:rPr>
                <w:color w:val="000000"/>
                <w:sz w:val="24"/>
                <w:szCs w:val="24"/>
              </w:rPr>
            </w:pPr>
            <w:r w:rsidRPr="00BB7570">
              <w:rPr>
                <w:color w:val="000000"/>
                <w:sz w:val="24"/>
                <w:szCs w:val="24"/>
              </w:rPr>
              <w:t>(по согласованию)</w:t>
            </w:r>
          </w:p>
        </w:tc>
        <w:tc>
          <w:tcPr>
            <w:tcW w:w="1843" w:type="dxa"/>
            <w:vAlign w:val="bottom"/>
          </w:tcPr>
          <w:p w:rsidR="00DF0CFB" w:rsidRPr="00BB7570" w:rsidRDefault="00DF0CFB" w:rsidP="00EF3A80">
            <w:pPr>
              <w:jc w:val="center"/>
              <w:rPr>
                <w:color w:val="000000"/>
                <w:sz w:val="24"/>
                <w:szCs w:val="24"/>
              </w:rPr>
            </w:pPr>
            <w:r w:rsidRPr="00BB7570">
              <w:rPr>
                <w:color w:val="000000"/>
                <w:sz w:val="24"/>
                <w:szCs w:val="24"/>
              </w:rPr>
              <w:t>1,0</w:t>
            </w:r>
          </w:p>
        </w:tc>
        <w:tc>
          <w:tcPr>
            <w:tcW w:w="3827" w:type="dxa"/>
          </w:tcPr>
          <w:p w:rsidR="00DF0CFB" w:rsidRPr="005735B2" w:rsidRDefault="00DF0CFB" w:rsidP="00DF0CFB">
            <w:r w:rsidRPr="005735B2">
              <w:rPr>
                <w:sz w:val="24"/>
                <w:szCs w:val="24"/>
              </w:rPr>
              <w:t>внебюджетные средства</w:t>
            </w:r>
          </w:p>
        </w:tc>
        <w:tc>
          <w:tcPr>
            <w:tcW w:w="1985" w:type="dxa"/>
          </w:tcPr>
          <w:p w:rsidR="00DF0CFB" w:rsidRPr="00BB7570" w:rsidRDefault="00DF0CFB" w:rsidP="00431BB3">
            <w:pPr>
              <w:jc w:val="center"/>
              <w:rPr>
                <w:sz w:val="24"/>
                <w:szCs w:val="24"/>
              </w:rPr>
            </w:pPr>
            <w:r w:rsidRPr="00BB7570">
              <w:rPr>
                <w:sz w:val="24"/>
                <w:szCs w:val="24"/>
              </w:rPr>
              <w:t>2021</w:t>
            </w:r>
          </w:p>
        </w:tc>
        <w:tc>
          <w:tcPr>
            <w:tcW w:w="1133" w:type="dxa"/>
            <w:vAlign w:val="center"/>
          </w:tcPr>
          <w:p w:rsidR="00DF0CFB" w:rsidRPr="00BB7570" w:rsidRDefault="00DF0CFB" w:rsidP="00431BB3">
            <w:pPr>
              <w:pStyle w:val="ConsPlusNormal"/>
              <w:spacing w:line="240" w:lineRule="exact"/>
              <w:jc w:val="center"/>
              <w:rPr>
                <w:rFonts w:ascii="Times New Roman" w:hAnsi="Times New Roman" w:cs="Times New Roman"/>
                <w:sz w:val="24"/>
                <w:szCs w:val="24"/>
              </w:rPr>
            </w:pPr>
          </w:p>
        </w:tc>
      </w:tr>
      <w:tr w:rsidR="00DF0CFB" w:rsidRPr="00BB7570" w:rsidTr="00431BB3">
        <w:tc>
          <w:tcPr>
            <w:tcW w:w="567" w:type="dxa"/>
          </w:tcPr>
          <w:p w:rsidR="00DF0CFB" w:rsidRPr="00BB7570" w:rsidRDefault="00DF0CFB"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27</w:t>
            </w:r>
          </w:p>
        </w:tc>
        <w:tc>
          <w:tcPr>
            <w:tcW w:w="3686" w:type="dxa"/>
          </w:tcPr>
          <w:p w:rsidR="00DF0CFB" w:rsidRPr="00BB7570" w:rsidRDefault="00DF0CFB" w:rsidP="00431BB3">
            <w:pPr>
              <w:rPr>
                <w:sz w:val="24"/>
                <w:szCs w:val="24"/>
              </w:rPr>
            </w:pPr>
            <w:r w:rsidRPr="00BB7570">
              <w:rPr>
                <w:color w:val="000000"/>
                <w:sz w:val="24"/>
                <w:szCs w:val="24"/>
              </w:rPr>
              <w:t>Благоустройство прилегающей территории к магазину</w:t>
            </w:r>
            <w:r w:rsidR="00F72F91">
              <w:rPr>
                <w:color w:val="000000"/>
                <w:sz w:val="24"/>
                <w:szCs w:val="24"/>
              </w:rPr>
              <w:t xml:space="preserve"> г. Ипатово</w:t>
            </w:r>
          </w:p>
        </w:tc>
        <w:tc>
          <w:tcPr>
            <w:tcW w:w="2551" w:type="dxa"/>
            <w:gridSpan w:val="2"/>
            <w:vAlign w:val="bottom"/>
          </w:tcPr>
          <w:p w:rsidR="00DF0CFB" w:rsidRPr="00BB7570" w:rsidRDefault="00DF0CFB"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DF0CFB" w:rsidRPr="00BB7570" w:rsidRDefault="00DF0CFB" w:rsidP="00EF3A80">
            <w:pPr>
              <w:jc w:val="center"/>
              <w:rPr>
                <w:color w:val="000000"/>
                <w:sz w:val="24"/>
                <w:szCs w:val="24"/>
              </w:rPr>
            </w:pPr>
            <w:r w:rsidRPr="00BB7570">
              <w:rPr>
                <w:color w:val="000000"/>
                <w:sz w:val="24"/>
                <w:szCs w:val="24"/>
              </w:rPr>
              <w:t>11,7</w:t>
            </w:r>
          </w:p>
        </w:tc>
        <w:tc>
          <w:tcPr>
            <w:tcW w:w="3827" w:type="dxa"/>
          </w:tcPr>
          <w:p w:rsidR="00DF0CFB" w:rsidRPr="005735B2" w:rsidRDefault="00DF0CFB" w:rsidP="00DF0CFB">
            <w:r w:rsidRPr="005735B2">
              <w:rPr>
                <w:sz w:val="24"/>
                <w:szCs w:val="24"/>
              </w:rPr>
              <w:t>внебюджетные средства</w:t>
            </w:r>
          </w:p>
        </w:tc>
        <w:tc>
          <w:tcPr>
            <w:tcW w:w="1985" w:type="dxa"/>
          </w:tcPr>
          <w:p w:rsidR="00DF0CFB" w:rsidRPr="00BB7570" w:rsidRDefault="00DF0CFB" w:rsidP="00431BB3">
            <w:pPr>
              <w:jc w:val="center"/>
              <w:rPr>
                <w:sz w:val="24"/>
                <w:szCs w:val="24"/>
              </w:rPr>
            </w:pPr>
            <w:r w:rsidRPr="00BB7570">
              <w:rPr>
                <w:sz w:val="24"/>
                <w:szCs w:val="24"/>
              </w:rPr>
              <w:t>2021-2023гг.</w:t>
            </w:r>
          </w:p>
        </w:tc>
        <w:tc>
          <w:tcPr>
            <w:tcW w:w="1133" w:type="dxa"/>
            <w:vAlign w:val="center"/>
          </w:tcPr>
          <w:p w:rsidR="00DF0CFB" w:rsidRPr="00BB7570" w:rsidRDefault="00DF0CFB" w:rsidP="00431BB3">
            <w:pPr>
              <w:pStyle w:val="ConsPlusNormal"/>
              <w:spacing w:line="240" w:lineRule="exact"/>
              <w:jc w:val="center"/>
              <w:rPr>
                <w:rFonts w:ascii="Times New Roman" w:hAnsi="Times New Roman" w:cs="Times New Roman"/>
                <w:sz w:val="24"/>
                <w:szCs w:val="24"/>
              </w:rPr>
            </w:pPr>
          </w:p>
        </w:tc>
      </w:tr>
      <w:tr w:rsidR="00F72F91" w:rsidRPr="00BB7570" w:rsidTr="00431BB3">
        <w:tc>
          <w:tcPr>
            <w:tcW w:w="567" w:type="dxa"/>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28</w:t>
            </w:r>
          </w:p>
        </w:tc>
        <w:tc>
          <w:tcPr>
            <w:tcW w:w="3686" w:type="dxa"/>
          </w:tcPr>
          <w:p w:rsidR="00F72F91" w:rsidRPr="00DF694C" w:rsidRDefault="00F72F91" w:rsidP="00431BB3">
            <w:pPr>
              <w:rPr>
                <w:color w:val="000000"/>
                <w:sz w:val="24"/>
                <w:szCs w:val="24"/>
              </w:rPr>
            </w:pPr>
            <w:r w:rsidRPr="00DF694C">
              <w:rPr>
                <w:color w:val="000000"/>
                <w:sz w:val="24"/>
                <w:szCs w:val="24"/>
              </w:rPr>
              <w:t>Строительство плодохранилища с. Первомайское</w:t>
            </w:r>
          </w:p>
        </w:tc>
        <w:tc>
          <w:tcPr>
            <w:tcW w:w="2551" w:type="dxa"/>
            <w:gridSpan w:val="2"/>
            <w:vAlign w:val="bottom"/>
          </w:tcPr>
          <w:p w:rsidR="00F72F91" w:rsidRPr="00DF694C" w:rsidRDefault="00F72F91" w:rsidP="00431BB3">
            <w:pPr>
              <w:rPr>
                <w:color w:val="000000"/>
                <w:sz w:val="24"/>
                <w:szCs w:val="24"/>
              </w:rPr>
            </w:pPr>
            <w:r w:rsidRPr="00DF694C">
              <w:rPr>
                <w:color w:val="000000"/>
                <w:sz w:val="24"/>
                <w:szCs w:val="24"/>
              </w:rPr>
              <w:t>ООО «Гелиос»</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DF694C" w:rsidRDefault="00F72F91" w:rsidP="00EF3A80">
            <w:pPr>
              <w:jc w:val="center"/>
              <w:rPr>
                <w:color w:val="000000"/>
                <w:sz w:val="24"/>
                <w:szCs w:val="24"/>
              </w:rPr>
            </w:pPr>
            <w:r w:rsidRPr="00DF694C">
              <w:rPr>
                <w:color w:val="000000"/>
                <w:sz w:val="24"/>
                <w:szCs w:val="24"/>
              </w:rPr>
              <w:t>122,0</w:t>
            </w:r>
          </w:p>
        </w:tc>
        <w:tc>
          <w:tcPr>
            <w:tcW w:w="3827" w:type="dxa"/>
          </w:tcPr>
          <w:p w:rsidR="00F72F91" w:rsidRPr="00DF694C" w:rsidRDefault="00F72F91" w:rsidP="00815B2A">
            <w:r w:rsidRPr="00DF694C">
              <w:rPr>
                <w:sz w:val="24"/>
                <w:szCs w:val="24"/>
              </w:rPr>
              <w:t>внебюджетные средства</w:t>
            </w:r>
          </w:p>
        </w:tc>
        <w:tc>
          <w:tcPr>
            <w:tcW w:w="1985" w:type="dxa"/>
          </w:tcPr>
          <w:p w:rsidR="00F72F91" w:rsidRPr="00DF694C" w:rsidRDefault="00F72F91" w:rsidP="00431BB3">
            <w:pPr>
              <w:jc w:val="center"/>
              <w:rPr>
                <w:sz w:val="24"/>
                <w:szCs w:val="24"/>
              </w:rPr>
            </w:pPr>
            <w:r w:rsidRPr="00DF694C">
              <w:rPr>
                <w:sz w:val="24"/>
                <w:szCs w:val="24"/>
              </w:rPr>
              <w:t>2023-2024гг</w:t>
            </w:r>
          </w:p>
        </w:tc>
        <w:tc>
          <w:tcPr>
            <w:tcW w:w="1133" w:type="dxa"/>
            <w:vAlign w:val="center"/>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3</w:t>
            </w:r>
          </w:p>
        </w:tc>
      </w:tr>
      <w:tr w:rsidR="00F72F91" w:rsidRPr="00BB7570" w:rsidTr="00431BB3">
        <w:tc>
          <w:tcPr>
            <w:tcW w:w="567" w:type="dxa"/>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29</w:t>
            </w:r>
          </w:p>
        </w:tc>
        <w:tc>
          <w:tcPr>
            <w:tcW w:w="3686" w:type="dxa"/>
          </w:tcPr>
          <w:p w:rsidR="00F72F91" w:rsidRPr="00DF694C" w:rsidRDefault="00F72F91" w:rsidP="00431BB3">
            <w:pPr>
              <w:rPr>
                <w:color w:val="000000"/>
                <w:sz w:val="24"/>
                <w:szCs w:val="24"/>
              </w:rPr>
            </w:pPr>
            <w:r w:rsidRPr="00DF694C">
              <w:rPr>
                <w:color w:val="000000"/>
                <w:sz w:val="24"/>
                <w:szCs w:val="24"/>
              </w:rPr>
              <w:t>Строительство системы орошения для нужд ООО «АПХ Лесная Дача»</w:t>
            </w:r>
          </w:p>
        </w:tc>
        <w:tc>
          <w:tcPr>
            <w:tcW w:w="2551" w:type="dxa"/>
            <w:gridSpan w:val="2"/>
            <w:vAlign w:val="bottom"/>
          </w:tcPr>
          <w:p w:rsidR="00F72F91" w:rsidRPr="00DF694C" w:rsidRDefault="00F72F91" w:rsidP="00431BB3">
            <w:pPr>
              <w:rPr>
                <w:color w:val="000000"/>
                <w:sz w:val="24"/>
                <w:szCs w:val="24"/>
              </w:rPr>
            </w:pPr>
            <w:r w:rsidRPr="00DF694C">
              <w:rPr>
                <w:color w:val="000000"/>
                <w:sz w:val="24"/>
                <w:szCs w:val="24"/>
              </w:rPr>
              <w:t>ООО «АПХ Лесная Дача»</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DF694C" w:rsidRDefault="00F72F91" w:rsidP="00EF3A80">
            <w:pPr>
              <w:jc w:val="center"/>
              <w:rPr>
                <w:color w:val="000000"/>
                <w:sz w:val="24"/>
                <w:szCs w:val="24"/>
              </w:rPr>
            </w:pPr>
            <w:r w:rsidRPr="00DF694C">
              <w:rPr>
                <w:color w:val="000000"/>
                <w:sz w:val="24"/>
                <w:szCs w:val="24"/>
              </w:rPr>
              <w:t>35,8</w:t>
            </w:r>
          </w:p>
        </w:tc>
        <w:tc>
          <w:tcPr>
            <w:tcW w:w="3827" w:type="dxa"/>
          </w:tcPr>
          <w:p w:rsidR="00F72F91" w:rsidRPr="00DF694C" w:rsidRDefault="00F72F91" w:rsidP="00815B2A">
            <w:r w:rsidRPr="00DF694C">
              <w:rPr>
                <w:sz w:val="24"/>
                <w:szCs w:val="24"/>
              </w:rPr>
              <w:t>внебюджетные средства</w:t>
            </w:r>
          </w:p>
        </w:tc>
        <w:tc>
          <w:tcPr>
            <w:tcW w:w="1985" w:type="dxa"/>
          </w:tcPr>
          <w:p w:rsidR="00F72F91" w:rsidRPr="00DF694C" w:rsidRDefault="00F72F91" w:rsidP="00431BB3">
            <w:pPr>
              <w:jc w:val="center"/>
              <w:rPr>
                <w:sz w:val="24"/>
                <w:szCs w:val="24"/>
              </w:rPr>
            </w:pPr>
            <w:r w:rsidRPr="00DF694C">
              <w:rPr>
                <w:sz w:val="24"/>
                <w:szCs w:val="24"/>
              </w:rPr>
              <w:t>2022</w:t>
            </w:r>
          </w:p>
        </w:tc>
        <w:tc>
          <w:tcPr>
            <w:tcW w:w="1133" w:type="dxa"/>
            <w:vAlign w:val="center"/>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2</w:t>
            </w:r>
          </w:p>
        </w:tc>
      </w:tr>
      <w:tr w:rsidR="00F72F91" w:rsidRPr="00BB7570" w:rsidTr="00431BB3">
        <w:tc>
          <w:tcPr>
            <w:tcW w:w="567" w:type="dxa"/>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30</w:t>
            </w:r>
          </w:p>
        </w:tc>
        <w:tc>
          <w:tcPr>
            <w:tcW w:w="3686" w:type="dxa"/>
          </w:tcPr>
          <w:p w:rsidR="00F72F91" w:rsidRPr="00DF694C" w:rsidRDefault="00F72F91" w:rsidP="00431BB3">
            <w:pPr>
              <w:rPr>
                <w:sz w:val="24"/>
                <w:szCs w:val="24"/>
              </w:rPr>
            </w:pPr>
            <w:r w:rsidRPr="00DF694C">
              <w:rPr>
                <w:sz w:val="24"/>
                <w:szCs w:val="24"/>
              </w:rPr>
              <w:t>Модернизация машинотракторного парка</w:t>
            </w:r>
          </w:p>
        </w:tc>
        <w:tc>
          <w:tcPr>
            <w:tcW w:w="2551" w:type="dxa"/>
            <w:gridSpan w:val="2"/>
            <w:vAlign w:val="bottom"/>
          </w:tcPr>
          <w:p w:rsidR="00F72F91" w:rsidRPr="00DF694C" w:rsidRDefault="00F72F91" w:rsidP="00431BB3">
            <w:pPr>
              <w:rPr>
                <w:color w:val="000000"/>
                <w:sz w:val="24"/>
                <w:szCs w:val="24"/>
              </w:rPr>
            </w:pPr>
            <w:r w:rsidRPr="00DF694C">
              <w:rPr>
                <w:color w:val="000000"/>
                <w:sz w:val="24"/>
                <w:szCs w:val="24"/>
              </w:rPr>
              <w:t>ООО СХП «Бурукшун»</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DF694C" w:rsidRDefault="00F72F91" w:rsidP="00EF3A80">
            <w:pPr>
              <w:jc w:val="center"/>
              <w:rPr>
                <w:color w:val="000000"/>
                <w:sz w:val="24"/>
                <w:szCs w:val="24"/>
              </w:rPr>
            </w:pPr>
            <w:r w:rsidRPr="00DF694C">
              <w:rPr>
                <w:color w:val="000000"/>
                <w:sz w:val="24"/>
                <w:szCs w:val="24"/>
              </w:rPr>
              <w:t>16,32</w:t>
            </w:r>
          </w:p>
        </w:tc>
        <w:tc>
          <w:tcPr>
            <w:tcW w:w="3827" w:type="dxa"/>
          </w:tcPr>
          <w:p w:rsidR="00F72F91" w:rsidRPr="00DF694C" w:rsidRDefault="00F72F91" w:rsidP="00815B2A">
            <w:r w:rsidRPr="00DF694C">
              <w:rPr>
                <w:sz w:val="24"/>
                <w:szCs w:val="24"/>
              </w:rPr>
              <w:t>внебюджетные средства</w:t>
            </w:r>
          </w:p>
        </w:tc>
        <w:tc>
          <w:tcPr>
            <w:tcW w:w="1985" w:type="dxa"/>
          </w:tcPr>
          <w:p w:rsidR="00F72F91" w:rsidRPr="00DF694C" w:rsidRDefault="00F72F91" w:rsidP="00431BB3">
            <w:pPr>
              <w:jc w:val="center"/>
              <w:rPr>
                <w:sz w:val="24"/>
                <w:szCs w:val="24"/>
              </w:rPr>
            </w:pPr>
            <w:r w:rsidRPr="00DF694C">
              <w:rPr>
                <w:sz w:val="24"/>
                <w:szCs w:val="24"/>
              </w:rPr>
              <w:t>2022</w:t>
            </w:r>
          </w:p>
        </w:tc>
        <w:tc>
          <w:tcPr>
            <w:tcW w:w="1133" w:type="dxa"/>
            <w:vAlign w:val="center"/>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w:t>
            </w:r>
          </w:p>
        </w:tc>
      </w:tr>
      <w:tr w:rsidR="00F72F91" w:rsidRPr="00BB7570" w:rsidTr="00431BB3">
        <w:tc>
          <w:tcPr>
            <w:tcW w:w="567" w:type="dxa"/>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31</w:t>
            </w:r>
          </w:p>
        </w:tc>
        <w:tc>
          <w:tcPr>
            <w:tcW w:w="3686" w:type="dxa"/>
          </w:tcPr>
          <w:p w:rsidR="00F72F91" w:rsidRPr="00DF694C" w:rsidRDefault="00F72F91" w:rsidP="00431BB3">
            <w:pPr>
              <w:rPr>
                <w:color w:val="000000"/>
                <w:sz w:val="24"/>
                <w:szCs w:val="24"/>
              </w:rPr>
            </w:pPr>
            <w:r w:rsidRPr="00DF694C">
              <w:rPr>
                <w:sz w:val="24"/>
                <w:szCs w:val="24"/>
              </w:rPr>
              <w:t>Модернизация машинотракторного парка</w:t>
            </w:r>
          </w:p>
        </w:tc>
        <w:tc>
          <w:tcPr>
            <w:tcW w:w="2551" w:type="dxa"/>
            <w:gridSpan w:val="2"/>
            <w:vAlign w:val="bottom"/>
          </w:tcPr>
          <w:p w:rsidR="00F72F91" w:rsidRPr="00DF694C" w:rsidRDefault="00F72F91" w:rsidP="00431BB3">
            <w:pPr>
              <w:rPr>
                <w:color w:val="000000"/>
                <w:sz w:val="24"/>
                <w:szCs w:val="24"/>
              </w:rPr>
            </w:pPr>
            <w:r w:rsidRPr="00DF694C">
              <w:rPr>
                <w:color w:val="000000"/>
                <w:sz w:val="24"/>
                <w:szCs w:val="24"/>
              </w:rPr>
              <w:t>ООО «Барханчакское»</w:t>
            </w:r>
            <w:r w:rsidR="00DF694C" w:rsidRPr="00DF0CFB">
              <w:rPr>
                <w:color w:val="000000"/>
                <w:sz w:val="24"/>
                <w:szCs w:val="24"/>
              </w:rPr>
              <w:t xml:space="preserve"> (по согласованию)</w:t>
            </w:r>
            <w:r w:rsidR="00DF694C">
              <w:rPr>
                <w:color w:val="000000"/>
                <w:sz w:val="24"/>
                <w:szCs w:val="24"/>
              </w:rPr>
              <w:t xml:space="preserve"> </w:t>
            </w:r>
          </w:p>
        </w:tc>
        <w:tc>
          <w:tcPr>
            <w:tcW w:w="1843" w:type="dxa"/>
            <w:vAlign w:val="bottom"/>
          </w:tcPr>
          <w:p w:rsidR="00F72F91" w:rsidRPr="00DF694C" w:rsidRDefault="00F72F91" w:rsidP="00EF3A80">
            <w:pPr>
              <w:jc w:val="center"/>
              <w:rPr>
                <w:color w:val="000000"/>
                <w:sz w:val="24"/>
                <w:szCs w:val="24"/>
              </w:rPr>
            </w:pPr>
            <w:r w:rsidRPr="00DF694C">
              <w:rPr>
                <w:color w:val="000000"/>
                <w:sz w:val="24"/>
                <w:szCs w:val="24"/>
              </w:rPr>
              <w:t>24,23</w:t>
            </w:r>
          </w:p>
        </w:tc>
        <w:tc>
          <w:tcPr>
            <w:tcW w:w="3827" w:type="dxa"/>
          </w:tcPr>
          <w:p w:rsidR="00F72F91" w:rsidRPr="00DF694C" w:rsidRDefault="00F72F91" w:rsidP="00815B2A">
            <w:r w:rsidRPr="00DF694C">
              <w:rPr>
                <w:sz w:val="24"/>
                <w:szCs w:val="24"/>
              </w:rPr>
              <w:t>внебюджетные средства</w:t>
            </w:r>
          </w:p>
        </w:tc>
        <w:tc>
          <w:tcPr>
            <w:tcW w:w="1985" w:type="dxa"/>
          </w:tcPr>
          <w:p w:rsidR="00F72F91" w:rsidRPr="00DF694C" w:rsidRDefault="00F72F91" w:rsidP="00431BB3">
            <w:pPr>
              <w:jc w:val="center"/>
              <w:rPr>
                <w:sz w:val="24"/>
                <w:szCs w:val="24"/>
              </w:rPr>
            </w:pPr>
            <w:r w:rsidRPr="00DF694C">
              <w:rPr>
                <w:sz w:val="24"/>
                <w:szCs w:val="24"/>
              </w:rPr>
              <w:t>2022</w:t>
            </w:r>
          </w:p>
        </w:tc>
        <w:tc>
          <w:tcPr>
            <w:tcW w:w="1133" w:type="dxa"/>
            <w:vAlign w:val="center"/>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w:t>
            </w:r>
          </w:p>
        </w:tc>
      </w:tr>
      <w:tr w:rsidR="00F72F91" w:rsidRPr="00BB7570" w:rsidTr="00431BB3">
        <w:tc>
          <w:tcPr>
            <w:tcW w:w="567" w:type="dxa"/>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32</w:t>
            </w:r>
          </w:p>
        </w:tc>
        <w:tc>
          <w:tcPr>
            <w:tcW w:w="3686" w:type="dxa"/>
          </w:tcPr>
          <w:p w:rsidR="00F72F91" w:rsidRPr="00DF694C" w:rsidRDefault="00F72F91" w:rsidP="00431BB3">
            <w:pPr>
              <w:rPr>
                <w:color w:val="000000"/>
                <w:sz w:val="24"/>
                <w:szCs w:val="24"/>
              </w:rPr>
            </w:pPr>
            <w:r w:rsidRPr="00DF694C">
              <w:rPr>
                <w:sz w:val="24"/>
                <w:szCs w:val="24"/>
              </w:rPr>
              <w:t>Модернизация машинотракторного парка</w:t>
            </w:r>
          </w:p>
        </w:tc>
        <w:tc>
          <w:tcPr>
            <w:tcW w:w="2551" w:type="dxa"/>
            <w:gridSpan w:val="2"/>
            <w:vAlign w:val="bottom"/>
          </w:tcPr>
          <w:p w:rsidR="00F72F91" w:rsidRPr="00DF694C" w:rsidRDefault="00F72F91" w:rsidP="00431BB3">
            <w:pPr>
              <w:rPr>
                <w:color w:val="000000"/>
                <w:sz w:val="24"/>
                <w:szCs w:val="24"/>
              </w:rPr>
            </w:pPr>
            <w:r w:rsidRPr="00DF694C">
              <w:rPr>
                <w:color w:val="000000"/>
                <w:sz w:val="24"/>
                <w:szCs w:val="24"/>
              </w:rPr>
              <w:t>ООО СП «Урожайное»</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DF694C" w:rsidRDefault="00F72F91" w:rsidP="00EF3A80">
            <w:pPr>
              <w:jc w:val="center"/>
              <w:rPr>
                <w:color w:val="000000"/>
                <w:sz w:val="24"/>
                <w:szCs w:val="24"/>
              </w:rPr>
            </w:pPr>
            <w:r w:rsidRPr="00DF694C">
              <w:rPr>
                <w:color w:val="000000"/>
                <w:sz w:val="24"/>
                <w:szCs w:val="24"/>
              </w:rPr>
              <w:t>411,29</w:t>
            </w:r>
          </w:p>
        </w:tc>
        <w:tc>
          <w:tcPr>
            <w:tcW w:w="3827" w:type="dxa"/>
          </w:tcPr>
          <w:p w:rsidR="00F72F91" w:rsidRPr="00DF694C" w:rsidRDefault="00F72F91" w:rsidP="00815B2A">
            <w:r w:rsidRPr="00DF694C">
              <w:rPr>
                <w:sz w:val="24"/>
                <w:szCs w:val="24"/>
              </w:rPr>
              <w:t>внебюджетные средства</w:t>
            </w:r>
          </w:p>
        </w:tc>
        <w:tc>
          <w:tcPr>
            <w:tcW w:w="1985" w:type="dxa"/>
          </w:tcPr>
          <w:p w:rsidR="00F72F91" w:rsidRPr="00DF694C" w:rsidRDefault="00F72F91" w:rsidP="00431BB3">
            <w:pPr>
              <w:jc w:val="center"/>
              <w:rPr>
                <w:sz w:val="24"/>
                <w:szCs w:val="24"/>
              </w:rPr>
            </w:pPr>
            <w:r w:rsidRPr="00DF694C">
              <w:rPr>
                <w:sz w:val="24"/>
                <w:szCs w:val="24"/>
              </w:rPr>
              <w:t>2022</w:t>
            </w:r>
          </w:p>
        </w:tc>
        <w:tc>
          <w:tcPr>
            <w:tcW w:w="1133" w:type="dxa"/>
            <w:vAlign w:val="center"/>
          </w:tcPr>
          <w:p w:rsidR="00F72F91" w:rsidRPr="00DF694C" w:rsidRDefault="00F72F91" w:rsidP="00431BB3">
            <w:pPr>
              <w:pStyle w:val="ConsPlusNormal"/>
              <w:spacing w:line="240" w:lineRule="exact"/>
              <w:jc w:val="center"/>
              <w:rPr>
                <w:rFonts w:ascii="Times New Roman" w:hAnsi="Times New Roman" w:cs="Times New Roman"/>
                <w:sz w:val="24"/>
                <w:szCs w:val="24"/>
              </w:rPr>
            </w:pPr>
            <w:r w:rsidRPr="00DF694C">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33</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ООО СП «Луценко»</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8,88</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34</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ООО СП «Исток»</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22,5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35</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ООО АПК «Юг-Агропрогресс»</w:t>
            </w:r>
            <w:r w:rsidR="00DF694C">
              <w:rPr>
                <w:color w:val="000000"/>
                <w:sz w:val="24"/>
                <w:szCs w:val="24"/>
              </w:rPr>
              <w:t xml:space="preserve"> </w:t>
            </w:r>
            <w:r w:rsidR="00DF694C" w:rsidRPr="00DF0CFB">
              <w:rPr>
                <w:color w:val="000000"/>
                <w:sz w:val="24"/>
                <w:szCs w:val="24"/>
              </w:rPr>
              <w:t>(по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4,08</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AC752D" w:rsidRDefault="00F72F91" w:rsidP="00431BB3">
            <w:pPr>
              <w:pStyle w:val="ConsPlusNormal"/>
              <w:spacing w:line="240" w:lineRule="exact"/>
              <w:jc w:val="center"/>
              <w:rPr>
                <w:rFonts w:ascii="Times New Roman" w:hAnsi="Times New Roman" w:cs="Times New Roman"/>
                <w:sz w:val="24"/>
                <w:szCs w:val="24"/>
              </w:rPr>
            </w:pPr>
            <w:r w:rsidRPr="00AC752D">
              <w:rPr>
                <w:rFonts w:ascii="Times New Roman" w:hAnsi="Times New Roman" w:cs="Times New Roman"/>
                <w:sz w:val="24"/>
                <w:szCs w:val="24"/>
              </w:rPr>
              <w:t>36</w:t>
            </w:r>
          </w:p>
        </w:tc>
        <w:tc>
          <w:tcPr>
            <w:tcW w:w="3686" w:type="dxa"/>
          </w:tcPr>
          <w:p w:rsidR="00F72F91" w:rsidRPr="00AC752D" w:rsidRDefault="00F72F91" w:rsidP="00431BB3">
            <w:pPr>
              <w:rPr>
                <w:color w:val="000000"/>
                <w:sz w:val="24"/>
                <w:szCs w:val="24"/>
              </w:rPr>
            </w:pPr>
            <w:r w:rsidRPr="00AC752D">
              <w:rPr>
                <w:color w:val="000000"/>
                <w:sz w:val="24"/>
                <w:szCs w:val="24"/>
              </w:rPr>
              <w:t>Благоустройство прилегающей территории</w:t>
            </w:r>
          </w:p>
        </w:tc>
        <w:tc>
          <w:tcPr>
            <w:tcW w:w="2551" w:type="dxa"/>
            <w:gridSpan w:val="2"/>
            <w:vAlign w:val="bottom"/>
          </w:tcPr>
          <w:p w:rsidR="00F72F91" w:rsidRPr="00AC752D" w:rsidRDefault="00F72F91" w:rsidP="00431BB3">
            <w:pPr>
              <w:rPr>
                <w:color w:val="000000"/>
                <w:sz w:val="24"/>
                <w:szCs w:val="24"/>
              </w:rPr>
            </w:pPr>
            <w:r w:rsidRPr="00AC752D">
              <w:rPr>
                <w:color w:val="000000"/>
                <w:sz w:val="24"/>
                <w:szCs w:val="24"/>
              </w:rPr>
              <w:t>ООО «Ямал»</w:t>
            </w:r>
            <w:r w:rsidR="00DF694C" w:rsidRPr="00AC752D">
              <w:rPr>
                <w:color w:val="000000"/>
                <w:sz w:val="24"/>
                <w:szCs w:val="24"/>
              </w:rPr>
              <w:t xml:space="preserve"> (по согласованию)</w:t>
            </w:r>
          </w:p>
        </w:tc>
        <w:tc>
          <w:tcPr>
            <w:tcW w:w="1843" w:type="dxa"/>
            <w:vAlign w:val="bottom"/>
          </w:tcPr>
          <w:p w:rsidR="00F72F91" w:rsidRPr="00AC752D" w:rsidRDefault="00F72F91" w:rsidP="00EF3A80">
            <w:pPr>
              <w:jc w:val="center"/>
              <w:rPr>
                <w:color w:val="000000"/>
                <w:sz w:val="24"/>
                <w:szCs w:val="24"/>
              </w:rPr>
            </w:pPr>
            <w:r w:rsidRPr="00AC752D">
              <w:rPr>
                <w:color w:val="000000"/>
                <w:sz w:val="24"/>
                <w:szCs w:val="24"/>
              </w:rPr>
              <w:t>11,0</w:t>
            </w:r>
          </w:p>
        </w:tc>
        <w:tc>
          <w:tcPr>
            <w:tcW w:w="3827" w:type="dxa"/>
          </w:tcPr>
          <w:p w:rsidR="00F72F91" w:rsidRPr="00AC752D" w:rsidRDefault="00F72F91" w:rsidP="00815B2A">
            <w:r w:rsidRPr="00AC752D">
              <w:rPr>
                <w:sz w:val="24"/>
                <w:szCs w:val="24"/>
              </w:rPr>
              <w:t>внебюджетные средства</w:t>
            </w:r>
          </w:p>
        </w:tc>
        <w:tc>
          <w:tcPr>
            <w:tcW w:w="1985" w:type="dxa"/>
          </w:tcPr>
          <w:p w:rsidR="00F72F91" w:rsidRPr="00AC752D" w:rsidRDefault="00F72F91" w:rsidP="00431BB3">
            <w:pPr>
              <w:jc w:val="center"/>
              <w:rPr>
                <w:sz w:val="24"/>
                <w:szCs w:val="24"/>
              </w:rPr>
            </w:pPr>
            <w:r w:rsidRPr="00AC752D">
              <w:rPr>
                <w:sz w:val="24"/>
                <w:szCs w:val="24"/>
              </w:rPr>
              <w:t>2022</w:t>
            </w:r>
          </w:p>
        </w:tc>
        <w:tc>
          <w:tcPr>
            <w:tcW w:w="1133" w:type="dxa"/>
            <w:vAlign w:val="center"/>
          </w:tcPr>
          <w:p w:rsidR="00F72F91" w:rsidRPr="00AC752D" w:rsidRDefault="00F72F91" w:rsidP="00431BB3">
            <w:pPr>
              <w:pStyle w:val="ConsPlusNormal"/>
              <w:spacing w:line="240" w:lineRule="exact"/>
              <w:jc w:val="center"/>
              <w:rPr>
                <w:rFonts w:ascii="Times New Roman" w:hAnsi="Times New Roman" w:cs="Times New Roman"/>
                <w:sz w:val="24"/>
                <w:szCs w:val="24"/>
              </w:rPr>
            </w:pPr>
            <w:r w:rsidRPr="00AC752D">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37</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AC752D">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AC752D">
              <w:rPr>
                <w:color w:val="000000"/>
                <w:sz w:val="24"/>
                <w:szCs w:val="24"/>
              </w:rPr>
              <w:t xml:space="preserve"> г.Ипатово</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36,88</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38</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AC752D">
              <w:rPr>
                <w:color w:val="000000"/>
                <w:sz w:val="24"/>
                <w:szCs w:val="24"/>
              </w:rPr>
              <w:t xml:space="preserve"> с. Добровольное</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0,65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39</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AC752D">
              <w:rPr>
                <w:color w:val="000000"/>
                <w:sz w:val="24"/>
                <w:szCs w:val="24"/>
              </w:rPr>
              <w:t xml:space="preserve"> с. Красная Поляна</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0,65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40</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AC752D">
              <w:rPr>
                <w:color w:val="000000"/>
                <w:sz w:val="24"/>
                <w:szCs w:val="24"/>
              </w:rPr>
              <w:t xml:space="preserve"> с. Тахта</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1,0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41</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AC752D">
              <w:rPr>
                <w:color w:val="000000"/>
                <w:sz w:val="24"/>
                <w:szCs w:val="24"/>
              </w:rPr>
              <w:t xml:space="preserve"> с. Красная Поляна</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14,8</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42</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B81044">
              <w:rPr>
                <w:color w:val="000000"/>
                <w:sz w:val="24"/>
                <w:szCs w:val="24"/>
              </w:rPr>
              <w:t xml:space="preserve"> с. Лиман</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0,35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43</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B81044">
              <w:rPr>
                <w:color w:val="000000"/>
                <w:sz w:val="24"/>
                <w:szCs w:val="24"/>
              </w:rPr>
              <w:t xml:space="preserve"> с.Тахта</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8,5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44</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1317BA">
              <w:rPr>
                <w:color w:val="000000"/>
                <w:sz w:val="24"/>
                <w:szCs w:val="24"/>
              </w:rPr>
              <w:t xml:space="preserve"> с. Тахта</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0,7</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45</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1317BA">
              <w:rPr>
                <w:color w:val="000000"/>
                <w:sz w:val="24"/>
                <w:szCs w:val="24"/>
              </w:rPr>
              <w:t xml:space="preserve"> с. Новоандреевское</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6,55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46</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1317BA">
              <w:rPr>
                <w:color w:val="000000"/>
                <w:sz w:val="24"/>
                <w:szCs w:val="24"/>
              </w:rPr>
              <w:t xml:space="preserve"> г. Ипатово</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2,3</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47</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1317BA">
              <w:rPr>
                <w:color w:val="000000"/>
                <w:sz w:val="24"/>
                <w:szCs w:val="24"/>
              </w:rPr>
              <w:t xml:space="preserve"> с. Добровольное</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2,17</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48</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sz w:val="24"/>
                <w:szCs w:val="24"/>
              </w:rPr>
              <w:t xml:space="preserve">ИП Глава КФХ </w:t>
            </w:r>
            <w:r w:rsidRPr="00BB7570">
              <w:rPr>
                <w:color w:val="000000"/>
                <w:sz w:val="24"/>
                <w:szCs w:val="24"/>
              </w:rPr>
              <w:t>(по согласованию)</w:t>
            </w:r>
            <w:r w:rsidR="001317BA">
              <w:rPr>
                <w:color w:val="000000"/>
                <w:sz w:val="24"/>
                <w:szCs w:val="24"/>
              </w:rPr>
              <w:t xml:space="preserve"> с. Первомайское</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3,15</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49</w:t>
            </w:r>
          </w:p>
        </w:tc>
        <w:tc>
          <w:tcPr>
            <w:tcW w:w="3686" w:type="dxa"/>
          </w:tcPr>
          <w:p w:rsidR="00F72F91" w:rsidRPr="00BB7570" w:rsidRDefault="00F72F91" w:rsidP="00431BB3">
            <w:pPr>
              <w:rPr>
                <w:color w:val="000000"/>
                <w:sz w:val="24"/>
                <w:szCs w:val="24"/>
              </w:rPr>
            </w:pPr>
            <w:r w:rsidRPr="00BB7570">
              <w:rPr>
                <w:color w:val="000000"/>
                <w:sz w:val="24"/>
                <w:szCs w:val="24"/>
              </w:rPr>
              <w:t xml:space="preserve">Открытие магазина (г. Ипатово) </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50</w:t>
            </w:r>
          </w:p>
        </w:tc>
        <w:tc>
          <w:tcPr>
            <w:tcW w:w="3686" w:type="dxa"/>
          </w:tcPr>
          <w:p w:rsidR="00F72F91" w:rsidRPr="00BB7570" w:rsidRDefault="00F72F91" w:rsidP="00431BB3">
            <w:pPr>
              <w:rPr>
                <w:color w:val="000000"/>
                <w:sz w:val="24"/>
                <w:szCs w:val="24"/>
              </w:rPr>
            </w:pPr>
            <w:r w:rsidRPr="00BB7570">
              <w:rPr>
                <w:color w:val="000000"/>
                <w:sz w:val="24"/>
                <w:szCs w:val="24"/>
              </w:rPr>
              <w:t>Строительство складского помещения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51</w:t>
            </w:r>
          </w:p>
        </w:tc>
        <w:tc>
          <w:tcPr>
            <w:tcW w:w="3686" w:type="dxa"/>
          </w:tcPr>
          <w:p w:rsidR="00F72F91" w:rsidRPr="00BB7570" w:rsidRDefault="00F72F91" w:rsidP="00431BB3">
            <w:pPr>
              <w:rPr>
                <w:color w:val="000000"/>
                <w:sz w:val="24"/>
                <w:szCs w:val="24"/>
              </w:rPr>
            </w:pPr>
            <w:r w:rsidRPr="00BB7570">
              <w:rPr>
                <w:color w:val="000000"/>
                <w:sz w:val="24"/>
                <w:szCs w:val="24"/>
              </w:rPr>
              <w:t>Благоустройство прилегающей к магазину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2,50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52</w:t>
            </w:r>
          </w:p>
        </w:tc>
        <w:tc>
          <w:tcPr>
            <w:tcW w:w="3686" w:type="dxa"/>
          </w:tcPr>
          <w:p w:rsidR="00F72F91" w:rsidRPr="00BB7570" w:rsidRDefault="00F72F91" w:rsidP="00431BB3">
            <w:pPr>
              <w:rPr>
                <w:color w:val="000000"/>
                <w:sz w:val="24"/>
                <w:szCs w:val="24"/>
              </w:rPr>
            </w:pPr>
            <w:r w:rsidRPr="00BB7570">
              <w:rPr>
                <w:color w:val="000000"/>
                <w:sz w:val="24"/>
                <w:szCs w:val="24"/>
              </w:rPr>
              <w:t>Строительство складского помещения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Индивидуальные предприниматели (по согласованию)</w:t>
            </w:r>
          </w:p>
        </w:tc>
        <w:tc>
          <w:tcPr>
            <w:tcW w:w="1843" w:type="dxa"/>
            <w:vAlign w:val="bottom"/>
          </w:tcPr>
          <w:p w:rsidR="00F72F91" w:rsidRPr="00BB7570" w:rsidRDefault="00F72F91" w:rsidP="00EF3A80">
            <w:pPr>
              <w:jc w:val="center"/>
              <w:rPr>
                <w:color w:val="000000"/>
                <w:sz w:val="24"/>
                <w:szCs w:val="24"/>
              </w:rPr>
            </w:pPr>
            <w:r w:rsidRPr="00BB7570">
              <w:rPr>
                <w:color w:val="000000"/>
                <w:sz w:val="24"/>
                <w:szCs w:val="24"/>
              </w:rPr>
              <w:t>12,0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53</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54</w:t>
            </w:r>
          </w:p>
        </w:tc>
        <w:tc>
          <w:tcPr>
            <w:tcW w:w="3686" w:type="dxa"/>
          </w:tcPr>
          <w:p w:rsidR="00F72F91" w:rsidRPr="00BB7570" w:rsidRDefault="00F72F91" w:rsidP="00431BB3">
            <w:pPr>
              <w:rPr>
                <w:color w:val="000000"/>
                <w:sz w:val="24"/>
                <w:szCs w:val="24"/>
              </w:rPr>
            </w:pPr>
            <w:r w:rsidRPr="00BB7570">
              <w:rPr>
                <w:color w:val="000000"/>
                <w:sz w:val="24"/>
                <w:szCs w:val="24"/>
              </w:rPr>
              <w:t>Благоустройство прилегающей к магазину территории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0,30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55</w:t>
            </w:r>
          </w:p>
        </w:tc>
        <w:tc>
          <w:tcPr>
            <w:tcW w:w="3686" w:type="dxa"/>
          </w:tcPr>
          <w:p w:rsidR="00F72F91" w:rsidRPr="00BB7570" w:rsidRDefault="00F72F91" w:rsidP="00431BB3">
            <w:pPr>
              <w:rPr>
                <w:color w:val="000000"/>
                <w:sz w:val="24"/>
                <w:szCs w:val="24"/>
              </w:rPr>
            </w:pPr>
            <w:r w:rsidRPr="00BB7570">
              <w:rPr>
                <w:color w:val="000000"/>
                <w:sz w:val="24"/>
                <w:szCs w:val="24"/>
              </w:rPr>
              <w:t>Благоустройство прилегающей к магазину территории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56</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57</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0,30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58</w:t>
            </w:r>
          </w:p>
        </w:tc>
        <w:tc>
          <w:tcPr>
            <w:tcW w:w="3686" w:type="dxa"/>
          </w:tcPr>
          <w:p w:rsidR="00F72F91" w:rsidRPr="00BB7570" w:rsidRDefault="00F72F91" w:rsidP="00431BB3">
            <w:pPr>
              <w:rPr>
                <w:color w:val="000000"/>
                <w:sz w:val="24"/>
                <w:szCs w:val="24"/>
              </w:rPr>
            </w:pPr>
            <w:r w:rsidRPr="00BB7570">
              <w:rPr>
                <w:color w:val="000000"/>
                <w:sz w:val="24"/>
                <w:szCs w:val="24"/>
              </w:rPr>
              <w:t>Открытие точки общественного питания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0,20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59</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0,30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60</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0,20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61</w:t>
            </w:r>
          </w:p>
        </w:tc>
        <w:tc>
          <w:tcPr>
            <w:tcW w:w="3686" w:type="dxa"/>
          </w:tcPr>
          <w:p w:rsidR="00F72F91" w:rsidRPr="00BB7570" w:rsidRDefault="00F72F91" w:rsidP="00431BB3">
            <w:pPr>
              <w:rPr>
                <w:color w:val="000000"/>
                <w:sz w:val="24"/>
                <w:szCs w:val="24"/>
              </w:rPr>
            </w:pPr>
            <w:r w:rsidRPr="00BB7570">
              <w:rPr>
                <w:sz w:val="24"/>
                <w:szCs w:val="24"/>
              </w:rPr>
              <w:t>Модернизация машинотракторного парка</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0,20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62</w:t>
            </w:r>
          </w:p>
        </w:tc>
        <w:tc>
          <w:tcPr>
            <w:tcW w:w="3686" w:type="dxa"/>
          </w:tcPr>
          <w:p w:rsidR="00F72F91" w:rsidRPr="00BB7570" w:rsidRDefault="00F72F91" w:rsidP="00431BB3">
            <w:pPr>
              <w:rPr>
                <w:color w:val="000000"/>
                <w:sz w:val="24"/>
                <w:szCs w:val="24"/>
              </w:rPr>
            </w:pPr>
            <w:r w:rsidRPr="00BB7570">
              <w:rPr>
                <w:color w:val="000000"/>
                <w:sz w:val="24"/>
                <w:szCs w:val="24"/>
              </w:rPr>
              <w:t xml:space="preserve">Строительство гостиничного комплекса (г. Ипатово) </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8,0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63</w:t>
            </w:r>
          </w:p>
        </w:tc>
        <w:tc>
          <w:tcPr>
            <w:tcW w:w="3686" w:type="dxa"/>
          </w:tcPr>
          <w:p w:rsidR="00F72F91" w:rsidRPr="00BB7570" w:rsidRDefault="00F72F91" w:rsidP="00431BB3">
            <w:pPr>
              <w:rPr>
                <w:color w:val="000000"/>
                <w:sz w:val="24"/>
                <w:szCs w:val="24"/>
              </w:rPr>
            </w:pPr>
            <w:r w:rsidRPr="00BB7570">
              <w:rPr>
                <w:color w:val="000000"/>
                <w:sz w:val="24"/>
                <w:szCs w:val="24"/>
              </w:rPr>
              <w:t>Открытие точки общественного питания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2,0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64</w:t>
            </w:r>
          </w:p>
        </w:tc>
        <w:tc>
          <w:tcPr>
            <w:tcW w:w="3686" w:type="dxa"/>
          </w:tcPr>
          <w:p w:rsidR="00F72F91" w:rsidRPr="00BB7570" w:rsidRDefault="00F72F91" w:rsidP="00431BB3">
            <w:pPr>
              <w:rPr>
                <w:color w:val="000000"/>
                <w:sz w:val="24"/>
                <w:szCs w:val="24"/>
              </w:rPr>
            </w:pPr>
            <w:r w:rsidRPr="00BB7570">
              <w:rPr>
                <w:color w:val="000000"/>
                <w:sz w:val="24"/>
                <w:szCs w:val="24"/>
              </w:rPr>
              <w:t>Благоустройство прилегающей к кафе территории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65</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0,60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66</w:t>
            </w:r>
          </w:p>
        </w:tc>
        <w:tc>
          <w:tcPr>
            <w:tcW w:w="3686" w:type="dxa"/>
          </w:tcPr>
          <w:p w:rsidR="00F72F91" w:rsidRPr="00BB7570" w:rsidRDefault="00F72F91" w:rsidP="00431BB3">
            <w:pPr>
              <w:rPr>
                <w:color w:val="000000"/>
                <w:sz w:val="24"/>
                <w:szCs w:val="24"/>
              </w:rPr>
            </w:pPr>
            <w:r w:rsidRPr="00BB7570">
              <w:rPr>
                <w:color w:val="000000"/>
                <w:sz w:val="24"/>
                <w:szCs w:val="24"/>
              </w:rPr>
              <w:t>Открытие точки общественного питания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0,20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67</w:t>
            </w:r>
          </w:p>
        </w:tc>
        <w:tc>
          <w:tcPr>
            <w:tcW w:w="3686" w:type="dxa"/>
          </w:tcPr>
          <w:p w:rsidR="00F72F91" w:rsidRPr="00BB7570" w:rsidRDefault="00F72F91" w:rsidP="00431BB3">
            <w:pPr>
              <w:rPr>
                <w:color w:val="000000"/>
                <w:sz w:val="24"/>
                <w:szCs w:val="24"/>
              </w:rPr>
            </w:pPr>
            <w:r w:rsidRPr="00BB7570">
              <w:rPr>
                <w:color w:val="000000"/>
                <w:sz w:val="24"/>
                <w:szCs w:val="24"/>
              </w:rPr>
              <w:t>Открытие магазина (с. Октябрьское)</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5,00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F72F91" w:rsidRPr="00BB7570" w:rsidTr="00431BB3">
        <w:tc>
          <w:tcPr>
            <w:tcW w:w="567" w:type="dxa"/>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68</w:t>
            </w:r>
          </w:p>
        </w:tc>
        <w:tc>
          <w:tcPr>
            <w:tcW w:w="3686" w:type="dxa"/>
          </w:tcPr>
          <w:p w:rsidR="00F72F91" w:rsidRPr="00BB7570" w:rsidRDefault="00F72F91" w:rsidP="00431BB3">
            <w:pPr>
              <w:rPr>
                <w:color w:val="000000"/>
                <w:sz w:val="24"/>
                <w:szCs w:val="24"/>
              </w:rPr>
            </w:pPr>
            <w:r w:rsidRPr="00BB7570">
              <w:rPr>
                <w:color w:val="000000"/>
                <w:sz w:val="24"/>
                <w:szCs w:val="24"/>
              </w:rPr>
              <w:t>Строительство автомойки (г. Ипатово)</w:t>
            </w:r>
          </w:p>
        </w:tc>
        <w:tc>
          <w:tcPr>
            <w:tcW w:w="2551" w:type="dxa"/>
            <w:gridSpan w:val="2"/>
            <w:vAlign w:val="bottom"/>
          </w:tcPr>
          <w:p w:rsidR="00F72F91" w:rsidRPr="00BB7570" w:rsidRDefault="00F72F91" w:rsidP="00431BB3">
            <w:pPr>
              <w:rPr>
                <w:color w:val="000000"/>
                <w:sz w:val="24"/>
                <w:szCs w:val="24"/>
              </w:rPr>
            </w:pPr>
            <w:r w:rsidRPr="00BB7570">
              <w:rPr>
                <w:color w:val="000000"/>
                <w:sz w:val="24"/>
                <w:szCs w:val="24"/>
              </w:rPr>
              <w:t>Индивидуальный предприниматель (по согласованию)</w:t>
            </w:r>
          </w:p>
        </w:tc>
        <w:tc>
          <w:tcPr>
            <w:tcW w:w="1843" w:type="dxa"/>
            <w:vAlign w:val="bottom"/>
          </w:tcPr>
          <w:p w:rsidR="00F72F91" w:rsidRPr="00BB7570" w:rsidRDefault="00F72F91" w:rsidP="00431BB3">
            <w:pPr>
              <w:jc w:val="right"/>
              <w:rPr>
                <w:color w:val="000000"/>
                <w:sz w:val="24"/>
                <w:szCs w:val="24"/>
              </w:rPr>
            </w:pPr>
            <w:r w:rsidRPr="00BB7570">
              <w:rPr>
                <w:color w:val="000000"/>
                <w:sz w:val="24"/>
                <w:szCs w:val="24"/>
              </w:rPr>
              <w:t>1,50</w:t>
            </w:r>
          </w:p>
        </w:tc>
        <w:tc>
          <w:tcPr>
            <w:tcW w:w="3827" w:type="dxa"/>
          </w:tcPr>
          <w:p w:rsidR="00F72F91" w:rsidRPr="005735B2" w:rsidRDefault="00F72F91" w:rsidP="00815B2A">
            <w:r w:rsidRPr="005735B2">
              <w:rPr>
                <w:sz w:val="24"/>
                <w:szCs w:val="24"/>
              </w:rPr>
              <w:t>внебюджетные средства</w:t>
            </w:r>
          </w:p>
        </w:tc>
        <w:tc>
          <w:tcPr>
            <w:tcW w:w="1985" w:type="dxa"/>
          </w:tcPr>
          <w:p w:rsidR="00F72F91" w:rsidRPr="00BB7570" w:rsidRDefault="00F72F91" w:rsidP="00431BB3">
            <w:pPr>
              <w:jc w:val="center"/>
              <w:rPr>
                <w:sz w:val="24"/>
                <w:szCs w:val="24"/>
              </w:rPr>
            </w:pPr>
            <w:r w:rsidRPr="00BB7570">
              <w:rPr>
                <w:sz w:val="24"/>
                <w:szCs w:val="24"/>
              </w:rPr>
              <w:t>2022</w:t>
            </w:r>
          </w:p>
        </w:tc>
        <w:tc>
          <w:tcPr>
            <w:tcW w:w="1133" w:type="dxa"/>
            <w:vAlign w:val="center"/>
          </w:tcPr>
          <w:p w:rsidR="00F72F91" w:rsidRPr="00BB7570" w:rsidRDefault="00F72F91"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spacing w:line="240" w:lineRule="exact"/>
              <w:jc w:val="center"/>
              <w:rPr>
                <w:rFonts w:ascii="Times New Roman" w:hAnsi="Times New Roman" w:cs="Times New Roman"/>
                <w:sz w:val="24"/>
                <w:szCs w:val="24"/>
                <w:highlight w:val="yellow"/>
              </w:rPr>
            </w:pPr>
          </w:p>
        </w:tc>
        <w:tc>
          <w:tcPr>
            <w:tcW w:w="3686" w:type="dxa"/>
            <w:vAlign w:val="center"/>
          </w:tcPr>
          <w:p w:rsidR="00524283" w:rsidRPr="00BB7570" w:rsidRDefault="00524283" w:rsidP="00431BB3">
            <w:pPr>
              <w:rPr>
                <w:b/>
                <w:sz w:val="24"/>
                <w:szCs w:val="24"/>
              </w:rPr>
            </w:pPr>
            <w:r w:rsidRPr="00BB7570">
              <w:rPr>
                <w:b/>
                <w:sz w:val="24"/>
                <w:szCs w:val="24"/>
              </w:rPr>
              <w:t>ИТОГО</w:t>
            </w:r>
          </w:p>
        </w:tc>
        <w:tc>
          <w:tcPr>
            <w:tcW w:w="2551" w:type="dxa"/>
            <w:gridSpan w:val="2"/>
          </w:tcPr>
          <w:p w:rsidR="00524283" w:rsidRPr="00BB7570" w:rsidRDefault="00524283" w:rsidP="00431BB3">
            <w:pPr>
              <w:rPr>
                <w:sz w:val="24"/>
                <w:szCs w:val="24"/>
              </w:rPr>
            </w:pP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b/>
                <w:sz w:val="24"/>
                <w:szCs w:val="24"/>
              </w:rPr>
            </w:pPr>
            <w:r w:rsidRPr="00BB7570">
              <w:rPr>
                <w:rFonts w:ascii="Times New Roman" w:hAnsi="Times New Roman" w:cs="Times New Roman"/>
                <w:b/>
                <w:sz w:val="24"/>
                <w:szCs w:val="24"/>
              </w:rPr>
              <w:t>2</w:t>
            </w:r>
            <w:r w:rsidR="00D21D79">
              <w:rPr>
                <w:rFonts w:ascii="Times New Roman" w:hAnsi="Times New Roman" w:cs="Times New Roman"/>
                <w:b/>
                <w:sz w:val="24"/>
                <w:szCs w:val="24"/>
              </w:rPr>
              <w:t>6365,3</w:t>
            </w:r>
          </w:p>
        </w:tc>
        <w:tc>
          <w:tcPr>
            <w:tcW w:w="3827" w:type="dxa"/>
            <w:vAlign w:val="center"/>
          </w:tcPr>
          <w:p w:rsidR="00524283" w:rsidRPr="00BB7570" w:rsidRDefault="00524283" w:rsidP="00431BB3">
            <w:pPr>
              <w:jc w:val="center"/>
              <w:rPr>
                <w:sz w:val="24"/>
                <w:szCs w:val="24"/>
                <w:highlight w:val="yellow"/>
              </w:rPr>
            </w:pPr>
          </w:p>
        </w:tc>
        <w:tc>
          <w:tcPr>
            <w:tcW w:w="1985" w:type="dxa"/>
          </w:tcPr>
          <w:p w:rsidR="00524283" w:rsidRPr="00BB7570" w:rsidRDefault="00524283" w:rsidP="00431BB3">
            <w:pPr>
              <w:jc w:val="center"/>
              <w:rPr>
                <w:sz w:val="24"/>
                <w:szCs w:val="24"/>
                <w:highlight w:val="yellow"/>
              </w:rPr>
            </w:pPr>
          </w:p>
        </w:tc>
        <w:tc>
          <w:tcPr>
            <w:tcW w:w="113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highlight w:val="yellow"/>
              </w:rPr>
            </w:pPr>
          </w:p>
        </w:tc>
      </w:tr>
      <w:tr w:rsidR="00524283" w:rsidRPr="00BB7570" w:rsidTr="00431BB3">
        <w:tc>
          <w:tcPr>
            <w:tcW w:w="567" w:type="dxa"/>
          </w:tcPr>
          <w:p w:rsidR="00524283" w:rsidRPr="00BB7570" w:rsidRDefault="00524283" w:rsidP="00431BB3">
            <w:pPr>
              <w:pStyle w:val="ConsPlusNormal"/>
              <w:spacing w:line="240" w:lineRule="exact"/>
              <w:jc w:val="center"/>
              <w:rPr>
                <w:rFonts w:ascii="Times New Roman" w:hAnsi="Times New Roman" w:cs="Times New Roman"/>
                <w:sz w:val="24"/>
                <w:szCs w:val="24"/>
                <w:highlight w:val="yellow"/>
              </w:rPr>
            </w:pPr>
          </w:p>
        </w:tc>
        <w:tc>
          <w:tcPr>
            <w:tcW w:w="15025" w:type="dxa"/>
            <w:gridSpan w:val="7"/>
            <w:vAlign w:val="center"/>
          </w:tcPr>
          <w:p w:rsidR="00524283" w:rsidRPr="00BB7570" w:rsidRDefault="00524283" w:rsidP="00431BB3">
            <w:pPr>
              <w:pStyle w:val="ConsPlusNormal"/>
              <w:spacing w:line="240" w:lineRule="exact"/>
              <w:jc w:val="center"/>
              <w:rPr>
                <w:rFonts w:ascii="Times New Roman" w:hAnsi="Times New Roman" w:cs="Times New Roman"/>
                <w:sz w:val="24"/>
                <w:szCs w:val="24"/>
                <w:highlight w:val="yellow"/>
              </w:rPr>
            </w:pPr>
            <w:r w:rsidRPr="00BB7570">
              <w:rPr>
                <w:rFonts w:ascii="Times New Roman" w:hAnsi="Times New Roman" w:cs="Times New Roman"/>
                <w:b/>
                <w:sz w:val="24"/>
                <w:szCs w:val="24"/>
              </w:rPr>
              <w:t>Социальные проекты</w:t>
            </w:r>
          </w:p>
        </w:tc>
      </w:tr>
      <w:tr w:rsidR="00524283" w:rsidRPr="00BB7570" w:rsidTr="00431BB3">
        <w:trPr>
          <w:trHeight w:val="1535"/>
        </w:trPr>
        <w:tc>
          <w:tcPr>
            <w:tcW w:w="567" w:type="dxa"/>
            <w:shd w:val="clear" w:color="auto" w:fill="auto"/>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w:t>
            </w:r>
          </w:p>
        </w:tc>
        <w:tc>
          <w:tcPr>
            <w:tcW w:w="3828" w:type="dxa"/>
            <w:gridSpan w:val="2"/>
            <w:shd w:val="clear" w:color="auto" w:fill="auto"/>
          </w:tcPr>
          <w:p w:rsidR="00524283" w:rsidRPr="00BB7570" w:rsidRDefault="00524283" w:rsidP="00431BB3">
            <w:pPr>
              <w:rPr>
                <w:sz w:val="24"/>
                <w:szCs w:val="24"/>
              </w:rPr>
            </w:pPr>
            <w:r w:rsidRPr="00BB7570">
              <w:rPr>
                <w:sz w:val="24"/>
                <w:szCs w:val="24"/>
              </w:rPr>
              <w:t>Капитальный ремонт кровли литер «А» в МБОУ СОШ № 1 г. Ипатово, Ипатовский городской округ Ставропольский  край</w:t>
            </w:r>
          </w:p>
        </w:tc>
        <w:tc>
          <w:tcPr>
            <w:tcW w:w="2409" w:type="dxa"/>
            <w:shd w:val="clear" w:color="auto" w:fill="auto"/>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shd w:val="clear" w:color="auto" w:fill="auto"/>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17,02</w:t>
            </w:r>
          </w:p>
        </w:tc>
        <w:tc>
          <w:tcPr>
            <w:tcW w:w="3827" w:type="dxa"/>
            <w:shd w:val="clear" w:color="auto" w:fill="auto"/>
            <w:vAlign w:val="center"/>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Бюджет Ставропольского края (далее -  краевой бюджет) - 16,17 Бюджет Ипатовского городского округа Ставропольского края (далее - местный бюджет) -0,85</w:t>
            </w:r>
          </w:p>
        </w:tc>
        <w:tc>
          <w:tcPr>
            <w:tcW w:w="1985" w:type="dxa"/>
            <w:shd w:val="clear" w:color="auto" w:fill="auto"/>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2024-2025</w:t>
            </w:r>
          </w:p>
        </w:tc>
        <w:tc>
          <w:tcPr>
            <w:tcW w:w="1133" w:type="dxa"/>
            <w:shd w:val="clear" w:color="auto" w:fill="auto"/>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59"/>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w:t>
            </w:r>
          </w:p>
        </w:tc>
        <w:tc>
          <w:tcPr>
            <w:tcW w:w="3828" w:type="dxa"/>
            <w:gridSpan w:val="2"/>
          </w:tcPr>
          <w:p w:rsidR="00524283" w:rsidRPr="00BB7570" w:rsidRDefault="00524283" w:rsidP="00431BB3">
            <w:pPr>
              <w:rPr>
                <w:sz w:val="24"/>
                <w:szCs w:val="24"/>
              </w:rPr>
            </w:pPr>
            <w:r w:rsidRPr="00BB7570">
              <w:rPr>
                <w:sz w:val="24"/>
                <w:szCs w:val="24"/>
              </w:rPr>
              <w:t xml:space="preserve">Капитальный ремонт спортзала в МКОУ СОШ №10 с. Большевик, Ипатовский городской округ Ставропольский край </w:t>
            </w:r>
          </w:p>
        </w:tc>
        <w:tc>
          <w:tcPr>
            <w:tcW w:w="2409" w:type="dxa"/>
          </w:tcPr>
          <w:p w:rsidR="00524283" w:rsidRPr="00BB7570" w:rsidRDefault="00524283" w:rsidP="00431BB3">
            <w:pPr>
              <w:rPr>
                <w:sz w:val="24"/>
                <w:szCs w:val="24"/>
              </w:rPr>
            </w:pPr>
            <w:r w:rsidRPr="00BB7570">
              <w:rPr>
                <w:sz w:val="24"/>
                <w:szCs w:val="24"/>
              </w:rPr>
              <w:t>Ипатовский городской округ, с. Большевик</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26,06</w:t>
            </w:r>
          </w:p>
        </w:tc>
        <w:tc>
          <w:tcPr>
            <w:tcW w:w="3827" w:type="dxa"/>
          </w:tcPr>
          <w:p w:rsidR="00524283" w:rsidRPr="00BB7570" w:rsidRDefault="00524283" w:rsidP="00431BB3">
            <w:pPr>
              <w:pStyle w:val="ConsPlusNormal"/>
              <w:spacing w:line="240" w:lineRule="exact"/>
              <w:rPr>
                <w:rFonts w:ascii="Times New Roman" w:hAnsi="Times New Roman" w:cs="Times New Roman"/>
                <w:sz w:val="24"/>
                <w:szCs w:val="24"/>
              </w:rPr>
            </w:pPr>
          </w:p>
          <w:p w:rsidR="00524283" w:rsidRPr="00BB7570" w:rsidRDefault="00524283" w:rsidP="00431BB3">
            <w:pPr>
              <w:pStyle w:val="ConsPlusNormal"/>
              <w:spacing w:line="240" w:lineRule="exact"/>
              <w:rPr>
                <w:rFonts w:ascii="Times New Roman" w:hAnsi="Times New Roman" w:cs="Times New Roman"/>
                <w:sz w:val="24"/>
                <w:szCs w:val="24"/>
              </w:rPr>
            </w:pPr>
          </w:p>
          <w:p w:rsidR="00524283" w:rsidRPr="00BB7570" w:rsidRDefault="00524283" w:rsidP="00431BB3">
            <w:pPr>
              <w:pStyle w:val="ConsPlusNormal"/>
              <w:spacing w:line="240" w:lineRule="exact"/>
              <w:rPr>
                <w:rFonts w:ascii="Times New Roman" w:hAnsi="Times New Roman" w:cs="Times New Roman"/>
                <w:sz w:val="24"/>
                <w:szCs w:val="24"/>
              </w:rPr>
            </w:pPr>
            <w:r w:rsidRPr="00BB7570">
              <w:rPr>
                <w:rFonts w:ascii="Times New Roman" w:hAnsi="Times New Roman" w:cs="Times New Roman"/>
                <w:sz w:val="24"/>
                <w:szCs w:val="24"/>
              </w:rPr>
              <w:t xml:space="preserve">Краевой бюджет –25,80млн. руб., местный бюджет-0,26 млн.руб. </w:t>
            </w:r>
          </w:p>
        </w:tc>
        <w:tc>
          <w:tcPr>
            <w:tcW w:w="1985"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420"/>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3</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электропроводки (замена ветхой электропроводки) МКОУ СОШ № 3 с. Октябрьское,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Октябрьское</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5,52</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- 5,24 млн.руб., местный бюджет-0,28 млн.руб.</w:t>
            </w:r>
          </w:p>
        </w:tc>
        <w:tc>
          <w:tcPr>
            <w:tcW w:w="1985" w:type="dxa"/>
          </w:tcPr>
          <w:p w:rsidR="00524283" w:rsidRPr="00BB7570" w:rsidRDefault="00524283" w:rsidP="00431BB3">
            <w:pPr>
              <w:jc w:val="center"/>
              <w:rPr>
                <w:sz w:val="24"/>
                <w:szCs w:val="24"/>
              </w:rPr>
            </w:pPr>
            <w:r w:rsidRPr="00BB7570">
              <w:rPr>
                <w:sz w:val="24"/>
                <w:szCs w:val="24"/>
              </w:rPr>
              <w:t>2025-2026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41"/>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4</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кровли здания МКОУ СОШ № 4 с. Золотаревка,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Золотаревка</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21,88</w:t>
            </w:r>
          </w:p>
        </w:tc>
        <w:tc>
          <w:tcPr>
            <w:tcW w:w="3827" w:type="dxa"/>
            <w:vAlign w:val="center"/>
          </w:tcPr>
          <w:p w:rsidR="00524283" w:rsidRPr="00BB7570" w:rsidRDefault="00524283" w:rsidP="00431BB3">
            <w:pPr>
              <w:rPr>
                <w:sz w:val="24"/>
                <w:szCs w:val="24"/>
              </w:rPr>
            </w:pPr>
            <w:r w:rsidRPr="00BB7570">
              <w:rPr>
                <w:sz w:val="24"/>
                <w:szCs w:val="24"/>
              </w:rPr>
              <w:t>Краевой бюджет -20,79 млн.руб., местный бюджет-1,09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05"/>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5</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кровли здания МКОУ СОШ № 8 с. Тахта,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Тахта</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27,95</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-26,55млн.руб., местный бюджет - 1,40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11"/>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6</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кровли здания МКОУ СОШ №12 с. Бурукшун,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Бурукшун</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6,95</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-6,60 млн.руб., местный бюджет-0,35 млн.руб.</w:t>
            </w:r>
          </w:p>
        </w:tc>
        <w:tc>
          <w:tcPr>
            <w:tcW w:w="1985" w:type="dxa"/>
          </w:tcPr>
          <w:p w:rsidR="00524283" w:rsidRPr="00BB7570" w:rsidRDefault="00524283" w:rsidP="00431BB3">
            <w:pPr>
              <w:jc w:val="center"/>
              <w:rPr>
                <w:sz w:val="24"/>
                <w:szCs w:val="24"/>
              </w:rPr>
            </w:pPr>
            <w:r w:rsidRPr="00BB7570">
              <w:rPr>
                <w:sz w:val="24"/>
                <w:szCs w:val="24"/>
              </w:rPr>
              <w:t>2023</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04"/>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7</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кровли здания МКОУ СОШ №15с. Лиман,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Лиман</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8,29</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- 7,88 млн.руб., местный бюджет-0,41 млн.руб.</w:t>
            </w:r>
          </w:p>
        </w:tc>
        <w:tc>
          <w:tcPr>
            <w:tcW w:w="1985" w:type="dxa"/>
          </w:tcPr>
          <w:p w:rsidR="00524283" w:rsidRPr="00BB7570" w:rsidRDefault="00524283" w:rsidP="00431BB3">
            <w:pPr>
              <w:jc w:val="center"/>
              <w:rPr>
                <w:sz w:val="24"/>
                <w:szCs w:val="24"/>
              </w:rPr>
            </w:pPr>
            <w:r w:rsidRPr="00BB7570">
              <w:rPr>
                <w:sz w:val="24"/>
                <w:szCs w:val="24"/>
              </w:rPr>
              <w:t>2024</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04"/>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8</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кровли здания МКОУ СОШ №17 с. Лесная Дача,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Лесная Дача</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5,00</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- 4,75 млн.руб., местный бюджет-0,25 млн.руб.</w:t>
            </w:r>
          </w:p>
        </w:tc>
        <w:tc>
          <w:tcPr>
            <w:tcW w:w="1985" w:type="dxa"/>
          </w:tcPr>
          <w:p w:rsidR="00524283" w:rsidRPr="00BB7570" w:rsidRDefault="00524283" w:rsidP="00431BB3">
            <w:pPr>
              <w:jc w:val="center"/>
              <w:rPr>
                <w:sz w:val="24"/>
                <w:szCs w:val="24"/>
              </w:rPr>
            </w:pPr>
            <w:r w:rsidRPr="00BB7570">
              <w:rPr>
                <w:sz w:val="24"/>
                <w:szCs w:val="24"/>
              </w:rPr>
              <w:t>2025-2026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906"/>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9</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электропроводки и системы отопления (замена ветхой электропроводки) МКОУ СОШ № 11 с. Первомайское,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8,00</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- 7,60 млн.руб., местный бюджет-0,40 млн.руб.</w:t>
            </w:r>
          </w:p>
        </w:tc>
        <w:tc>
          <w:tcPr>
            <w:tcW w:w="1985" w:type="dxa"/>
          </w:tcPr>
          <w:p w:rsidR="00524283" w:rsidRPr="00BB7570" w:rsidRDefault="00524283" w:rsidP="00431BB3">
            <w:pPr>
              <w:jc w:val="center"/>
              <w:rPr>
                <w:sz w:val="24"/>
                <w:szCs w:val="24"/>
              </w:rPr>
            </w:pPr>
            <w:r w:rsidRPr="00BB7570">
              <w:rPr>
                <w:sz w:val="24"/>
                <w:szCs w:val="24"/>
              </w:rPr>
              <w:t>2025-2026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615"/>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10</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3 с. Октябрьское,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Октябрьское</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16,75</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-15,91 млн.руб., местный бюджет-0,84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53"/>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11</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4 с. Золотаревка,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Золотаревка</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14,69</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- 13,18 млн.руб., местный бюджет-0,73 млн.руб.</w:t>
            </w:r>
          </w:p>
        </w:tc>
        <w:tc>
          <w:tcPr>
            <w:tcW w:w="1985" w:type="dxa"/>
          </w:tcPr>
          <w:p w:rsidR="00524283" w:rsidRPr="00BB7570" w:rsidRDefault="00524283" w:rsidP="00431BB3">
            <w:pPr>
              <w:jc w:val="center"/>
              <w:rPr>
                <w:sz w:val="24"/>
                <w:szCs w:val="24"/>
              </w:rPr>
            </w:pPr>
            <w:r w:rsidRPr="00BB7570">
              <w:rPr>
                <w:sz w:val="24"/>
                <w:szCs w:val="24"/>
              </w:rPr>
              <w:t>2027</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47"/>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12</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7 с. Советское Руно,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Советское Руно</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5,14</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- 4,88 млн.руб., местный бюджет-0,26 млн.руб.</w:t>
            </w:r>
          </w:p>
        </w:tc>
        <w:tc>
          <w:tcPr>
            <w:tcW w:w="1985" w:type="dxa"/>
          </w:tcPr>
          <w:p w:rsidR="00524283" w:rsidRPr="00BB7570" w:rsidRDefault="00524283" w:rsidP="00431BB3">
            <w:pPr>
              <w:jc w:val="center"/>
              <w:rPr>
                <w:sz w:val="24"/>
                <w:szCs w:val="24"/>
              </w:rPr>
            </w:pPr>
            <w:r w:rsidRPr="00BB7570">
              <w:rPr>
                <w:sz w:val="24"/>
                <w:szCs w:val="24"/>
              </w:rPr>
              <w:t>2028</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55"/>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13</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11 с. Первомайское,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6,68</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- 6,35 млн.руб., местный бюджет-0,33 млн.руб.</w:t>
            </w:r>
          </w:p>
        </w:tc>
        <w:tc>
          <w:tcPr>
            <w:tcW w:w="1985" w:type="dxa"/>
          </w:tcPr>
          <w:p w:rsidR="00524283" w:rsidRPr="00BB7570" w:rsidRDefault="00524283" w:rsidP="00431BB3">
            <w:pPr>
              <w:jc w:val="center"/>
              <w:rPr>
                <w:sz w:val="24"/>
                <w:szCs w:val="24"/>
              </w:rPr>
            </w:pPr>
            <w:r w:rsidRPr="00BB7570">
              <w:rPr>
                <w:sz w:val="24"/>
                <w:szCs w:val="24"/>
              </w:rPr>
              <w:t>2029</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46"/>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14</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12 с. Бурукшун,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Бурукшун</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9,46</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- 8,99 млн.руб., местный бюджет-0,47 млн.руб.</w:t>
            </w:r>
          </w:p>
        </w:tc>
        <w:tc>
          <w:tcPr>
            <w:tcW w:w="1985" w:type="dxa"/>
          </w:tcPr>
          <w:p w:rsidR="00524283" w:rsidRPr="00BB7570" w:rsidRDefault="00524283" w:rsidP="00431BB3">
            <w:pPr>
              <w:jc w:val="center"/>
              <w:rPr>
                <w:sz w:val="24"/>
                <w:szCs w:val="24"/>
              </w:rPr>
            </w:pPr>
            <w:r w:rsidRPr="00BB7570">
              <w:rPr>
                <w:sz w:val="24"/>
                <w:szCs w:val="24"/>
              </w:rPr>
              <w:t>2030</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46"/>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15</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14 г. Ипатово,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г.Ипатово</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23,75</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- 22,56 млн.руб., местный бюджет-1,19 млн.руб</w:t>
            </w:r>
          </w:p>
        </w:tc>
        <w:tc>
          <w:tcPr>
            <w:tcW w:w="1985" w:type="dxa"/>
          </w:tcPr>
          <w:p w:rsidR="00524283" w:rsidRPr="00BB7570" w:rsidRDefault="00524283" w:rsidP="00431BB3">
            <w:pPr>
              <w:jc w:val="center"/>
              <w:rPr>
                <w:sz w:val="24"/>
                <w:szCs w:val="24"/>
              </w:rPr>
            </w:pPr>
            <w:r w:rsidRPr="00BB7570">
              <w:rPr>
                <w:sz w:val="24"/>
                <w:szCs w:val="24"/>
              </w:rPr>
              <w:t>2025</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53"/>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16</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 15 с. Лиман,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Лиман</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5,29</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- 5,03 млн.руб., местный бюджет-0,26 млн.руб.</w:t>
            </w:r>
          </w:p>
        </w:tc>
        <w:tc>
          <w:tcPr>
            <w:tcW w:w="1985" w:type="dxa"/>
          </w:tcPr>
          <w:p w:rsidR="00524283" w:rsidRPr="00BB7570" w:rsidRDefault="00524283" w:rsidP="00431BB3">
            <w:pPr>
              <w:jc w:val="center"/>
              <w:rPr>
                <w:sz w:val="24"/>
                <w:szCs w:val="24"/>
              </w:rPr>
            </w:pPr>
            <w:r w:rsidRPr="00BB7570">
              <w:rPr>
                <w:sz w:val="24"/>
                <w:szCs w:val="24"/>
              </w:rPr>
              <w:t>2031</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547"/>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17</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СОШ №16 а. Малый Барханчак,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а. Малый Барханчак</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8,16</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- 7,75 млн.руб., местный бюджет-0,41 млн.руб.</w:t>
            </w:r>
          </w:p>
        </w:tc>
        <w:tc>
          <w:tcPr>
            <w:tcW w:w="1985" w:type="dxa"/>
          </w:tcPr>
          <w:p w:rsidR="00524283" w:rsidRPr="00BB7570" w:rsidRDefault="00524283" w:rsidP="00431BB3">
            <w:pPr>
              <w:jc w:val="center"/>
              <w:rPr>
                <w:sz w:val="24"/>
                <w:szCs w:val="24"/>
              </w:rPr>
            </w:pPr>
            <w:r w:rsidRPr="00BB7570">
              <w:rPr>
                <w:sz w:val="24"/>
                <w:szCs w:val="24"/>
              </w:rPr>
              <w:t>2025</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551"/>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18</w:t>
            </w:r>
          </w:p>
        </w:tc>
        <w:tc>
          <w:tcPr>
            <w:tcW w:w="3828" w:type="dxa"/>
            <w:gridSpan w:val="2"/>
            <w:vAlign w:val="center"/>
          </w:tcPr>
          <w:p w:rsidR="00524283" w:rsidRPr="00BB7570" w:rsidRDefault="00524283" w:rsidP="00431BB3">
            <w:pPr>
              <w:rPr>
                <w:sz w:val="24"/>
                <w:szCs w:val="24"/>
              </w:rPr>
            </w:pPr>
            <w:r w:rsidRPr="00BB7570">
              <w:rPr>
                <w:sz w:val="24"/>
                <w:szCs w:val="24"/>
              </w:rPr>
              <w:t>Благоустройство территории МКОУ ООШ №3 с. Большая Джалга, Ипатовский городской округ Ставропольский край (нанесение асфальтового покрытия)</w:t>
            </w:r>
          </w:p>
        </w:tc>
        <w:tc>
          <w:tcPr>
            <w:tcW w:w="2409" w:type="dxa"/>
          </w:tcPr>
          <w:p w:rsidR="00524283" w:rsidRPr="00BB7570" w:rsidRDefault="00524283" w:rsidP="00431BB3">
            <w:pPr>
              <w:rPr>
                <w:sz w:val="24"/>
                <w:szCs w:val="24"/>
              </w:rPr>
            </w:pPr>
            <w:r w:rsidRPr="00BB7570">
              <w:rPr>
                <w:sz w:val="24"/>
                <w:szCs w:val="24"/>
              </w:rPr>
              <w:t>Ипатовский городской округ, с. Большая Джалга</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5,34</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- 5,07 млн.руб., местный бюджет-0,27 млн.руб.</w:t>
            </w:r>
          </w:p>
        </w:tc>
        <w:tc>
          <w:tcPr>
            <w:tcW w:w="1985" w:type="dxa"/>
          </w:tcPr>
          <w:p w:rsidR="00524283" w:rsidRPr="00BB7570" w:rsidRDefault="00524283" w:rsidP="00431BB3">
            <w:pPr>
              <w:jc w:val="center"/>
              <w:rPr>
                <w:sz w:val="24"/>
                <w:szCs w:val="24"/>
              </w:rPr>
            </w:pPr>
            <w:r w:rsidRPr="00BB7570">
              <w:rPr>
                <w:sz w:val="24"/>
                <w:szCs w:val="24"/>
              </w:rPr>
              <w:t>2024</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47"/>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19</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МКОУ СОШ №7 пос. Советское Руно,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пос.Советское Руно</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58,83</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- 58,24 млн.руб., местный бюджет-0,59 млн.руб.</w:t>
            </w:r>
          </w:p>
        </w:tc>
        <w:tc>
          <w:tcPr>
            <w:tcW w:w="1985" w:type="dxa"/>
          </w:tcPr>
          <w:p w:rsidR="00524283" w:rsidRPr="00BB7570" w:rsidRDefault="00524283" w:rsidP="00431BB3">
            <w:pPr>
              <w:jc w:val="center"/>
              <w:rPr>
                <w:sz w:val="24"/>
                <w:szCs w:val="24"/>
              </w:rPr>
            </w:pPr>
            <w:r w:rsidRPr="00BB7570">
              <w:rPr>
                <w:sz w:val="24"/>
                <w:szCs w:val="24"/>
              </w:rPr>
              <w:t>2024</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56"/>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20</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 ДОУ д/с №15 пос. Советское Руно,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пос.Советское Руно</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35,22</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- 34,87 млн.руб., местный бюджет-0,35 млн.руб.</w:t>
            </w:r>
          </w:p>
        </w:tc>
        <w:tc>
          <w:tcPr>
            <w:tcW w:w="1985" w:type="dxa"/>
          </w:tcPr>
          <w:p w:rsidR="00524283" w:rsidRPr="00BB7570" w:rsidRDefault="00524283" w:rsidP="00431BB3">
            <w:pPr>
              <w:jc w:val="center"/>
              <w:rPr>
                <w:sz w:val="24"/>
                <w:szCs w:val="24"/>
              </w:rPr>
            </w:pPr>
            <w:r w:rsidRPr="00BB7570">
              <w:rPr>
                <w:sz w:val="24"/>
                <w:szCs w:val="24"/>
              </w:rPr>
              <w:t>2025</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04"/>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21</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МКОУ СОШ №13 пос. Винодельненский,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пос. Винодельненский</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61,85</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- 61,23 млн.руб., местный бюджет-0,62 млн.руб.</w:t>
            </w:r>
          </w:p>
        </w:tc>
        <w:tc>
          <w:tcPr>
            <w:tcW w:w="1985" w:type="dxa"/>
          </w:tcPr>
          <w:p w:rsidR="00524283" w:rsidRPr="00BB7570" w:rsidRDefault="00524283" w:rsidP="00431BB3">
            <w:pPr>
              <w:jc w:val="center"/>
              <w:rPr>
                <w:sz w:val="24"/>
                <w:szCs w:val="24"/>
              </w:rPr>
            </w:pPr>
            <w:r w:rsidRPr="00BB7570">
              <w:rPr>
                <w:sz w:val="24"/>
                <w:szCs w:val="24"/>
              </w:rPr>
              <w:t>2024</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68"/>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22</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 ДОУ д/с №9 пос. Винодельненский,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пос. Винодельненский</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23,81</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- 23,57 млн.руб., местный бюджет-0,24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71"/>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23</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МКОУ СОШ №16 а. Малый Барханчак,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а. Малый Барханчак</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39,75</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- 39,35 млн.руб., местный бюджет-0,40 млн.руб.</w:t>
            </w:r>
          </w:p>
        </w:tc>
        <w:tc>
          <w:tcPr>
            <w:tcW w:w="1985" w:type="dxa"/>
          </w:tcPr>
          <w:p w:rsidR="00524283" w:rsidRPr="00BB7570" w:rsidRDefault="00524283" w:rsidP="00431BB3">
            <w:pPr>
              <w:jc w:val="center"/>
              <w:rPr>
                <w:sz w:val="24"/>
                <w:szCs w:val="24"/>
              </w:rPr>
            </w:pPr>
            <w:r w:rsidRPr="00BB7570">
              <w:rPr>
                <w:sz w:val="24"/>
                <w:szCs w:val="24"/>
              </w:rPr>
              <w:t>2024</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403"/>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24</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 ДОУ д/с №13 а. Малый Барханчак,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а. Малый Барханчак</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20,39</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- 20,19 млн.руб., местный бюджет-0,20 млн.руб.</w:t>
            </w:r>
          </w:p>
        </w:tc>
        <w:tc>
          <w:tcPr>
            <w:tcW w:w="1985" w:type="dxa"/>
          </w:tcPr>
          <w:p w:rsidR="00524283" w:rsidRPr="00BB7570" w:rsidRDefault="00524283" w:rsidP="00431BB3">
            <w:pPr>
              <w:jc w:val="center"/>
              <w:rPr>
                <w:sz w:val="24"/>
                <w:szCs w:val="24"/>
              </w:rPr>
            </w:pPr>
            <w:r w:rsidRPr="00BB7570">
              <w:rPr>
                <w:sz w:val="24"/>
                <w:szCs w:val="24"/>
              </w:rPr>
              <w:t>2027</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68"/>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25</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МКОУ СОШ №5 пос. Красочный,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п.Красочный</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120,00</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- 118,80 млн.руб., местный бюджет-1,20 млн.руб.</w:t>
            </w:r>
          </w:p>
        </w:tc>
        <w:tc>
          <w:tcPr>
            <w:tcW w:w="1985" w:type="dxa"/>
          </w:tcPr>
          <w:p w:rsidR="00524283" w:rsidRPr="00BB7570" w:rsidRDefault="00524283" w:rsidP="00431BB3">
            <w:pPr>
              <w:jc w:val="center"/>
              <w:rPr>
                <w:sz w:val="24"/>
                <w:szCs w:val="24"/>
              </w:rPr>
            </w:pPr>
            <w:r w:rsidRPr="00BB7570">
              <w:rPr>
                <w:sz w:val="24"/>
                <w:szCs w:val="24"/>
              </w:rPr>
              <w:t>2024-2025</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71"/>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26</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 ДОУ д/с №23 пос. Красочный,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п.Красочный</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25,76</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- 25,50 млн.руб., местный бюджет-0,26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61"/>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27</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МКОУ СОШ №18 с. Добровольное,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с.Добровольное</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90,79</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- 89,88 млн.руб., местный бюджет-0,91 млн.руб.</w:t>
            </w:r>
          </w:p>
        </w:tc>
        <w:tc>
          <w:tcPr>
            <w:tcW w:w="1985" w:type="dxa"/>
          </w:tcPr>
          <w:p w:rsidR="00524283" w:rsidRPr="00BB7570" w:rsidRDefault="00524283" w:rsidP="00431BB3">
            <w:pPr>
              <w:jc w:val="center"/>
              <w:rPr>
                <w:sz w:val="24"/>
                <w:szCs w:val="24"/>
              </w:rPr>
            </w:pPr>
            <w:r w:rsidRPr="00BB7570">
              <w:rPr>
                <w:sz w:val="24"/>
                <w:szCs w:val="24"/>
              </w:rPr>
              <w:t>2024</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62"/>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28</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 ДОУ д/с №16 с. Добровольное,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с.Добровольное</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40,21</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- 39,81 млн.руб., местный бюджет-0,40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280"/>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29</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МКОУ СОШ №10 с. Большевик,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с.Большевик</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31,47</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31,16 млн.руб., местный бюджет-0,31 млн.руб.</w:t>
            </w:r>
          </w:p>
        </w:tc>
        <w:tc>
          <w:tcPr>
            <w:tcW w:w="1985" w:type="dxa"/>
          </w:tcPr>
          <w:p w:rsidR="00524283" w:rsidRPr="00BB7570" w:rsidRDefault="00524283" w:rsidP="00431BB3">
            <w:pPr>
              <w:jc w:val="center"/>
              <w:rPr>
                <w:sz w:val="24"/>
                <w:szCs w:val="24"/>
              </w:rPr>
            </w:pPr>
            <w:r w:rsidRPr="00BB7570">
              <w:rPr>
                <w:sz w:val="24"/>
                <w:szCs w:val="24"/>
              </w:rPr>
              <w:t>2025</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rPr>
          <w:trHeight w:val="1397"/>
        </w:trPr>
        <w:tc>
          <w:tcPr>
            <w:tcW w:w="56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30</w:t>
            </w:r>
          </w:p>
        </w:tc>
        <w:tc>
          <w:tcPr>
            <w:tcW w:w="3828" w:type="dxa"/>
            <w:gridSpan w:val="2"/>
            <w:vAlign w:val="center"/>
          </w:tcPr>
          <w:p w:rsidR="00524283" w:rsidRPr="00BB7570" w:rsidRDefault="00524283" w:rsidP="00431BB3">
            <w:pPr>
              <w:rPr>
                <w:sz w:val="24"/>
                <w:szCs w:val="24"/>
              </w:rPr>
            </w:pPr>
            <w:r w:rsidRPr="00BB7570">
              <w:rPr>
                <w:sz w:val="24"/>
                <w:szCs w:val="24"/>
              </w:rPr>
              <w:t>Капитальный ремонт здания МК ДОУ д/с № 25 с. Большевик,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с.Большевик</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23,02</w:t>
            </w:r>
          </w:p>
        </w:tc>
        <w:tc>
          <w:tcPr>
            <w:tcW w:w="3827" w:type="dxa"/>
            <w:vAlign w:val="center"/>
          </w:tcPr>
          <w:p w:rsidR="00524283" w:rsidRPr="00BB7570" w:rsidRDefault="00524283" w:rsidP="00431BB3">
            <w:pPr>
              <w:jc w:val="center"/>
              <w:rPr>
                <w:sz w:val="24"/>
                <w:szCs w:val="24"/>
              </w:rPr>
            </w:pPr>
            <w:r w:rsidRPr="00BB7570">
              <w:rPr>
                <w:sz w:val="24"/>
                <w:szCs w:val="24"/>
              </w:rPr>
              <w:t>Краевой бюджет - 22,79 млн.руб., местный бюджет-0,23 млн.руб.</w:t>
            </w:r>
          </w:p>
        </w:tc>
        <w:tc>
          <w:tcPr>
            <w:tcW w:w="1985" w:type="dxa"/>
          </w:tcPr>
          <w:p w:rsidR="00524283" w:rsidRPr="00BB7570" w:rsidRDefault="00524283" w:rsidP="00431BB3">
            <w:pPr>
              <w:jc w:val="center"/>
              <w:rPr>
                <w:sz w:val="24"/>
                <w:szCs w:val="24"/>
              </w:rPr>
            </w:pPr>
            <w:r w:rsidRPr="00BB7570">
              <w:rPr>
                <w:sz w:val="24"/>
                <w:szCs w:val="24"/>
              </w:rPr>
              <w:t>2026</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31</w:t>
            </w:r>
          </w:p>
        </w:tc>
        <w:tc>
          <w:tcPr>
            <w:tcW w:w="3828" w:type="dxa"/>
            <w:gridSpan w:val="2"/>
          </w:tcPr>
          <w:p w:rsidR="00524283" w:rsidRPr="00BB7570" w:rsidRDefault="00524283" w:rsidP="00431BB3">
            <w:pPr>
              <w:rPr>
                <w:sz w:val="24"/>
                <w:szCs w:val="24"/>
              </w:rPr>
            </w:pPr>
            <w:r w:rsidRPr="00BB7570">
              <w:rPr>
                <w:sz w:val="24"/>
                <w:szCs w:val="24"/>
              </w:rPr>
              <w:t>Капитальный ремонт кровли в МБОУ СОШ № 22 г. Ипатово, Ипатовский городской округ Ставропольский  край</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rPr>
                <w:sz w:val="24"/>
                <w:szCs w:val="24"/>
              </w:rPr>
            </w:pPr>
            <w:r w:rsidRPr="00BB7570">
              <w:rPr>
                <w:sz w:val="24"/>
                <w:szCs w:val="24"/>
              </w:rPr>
              <w:t xml:space="preserve">        17,02</w:t>
            </w:r>
          </w:p>
        </w:tc>
        <w:tc>
          <w:tcPr>
            <w:tcW w:w="3827" w:type="dxa"/>
          </w:tcPr>
          <w:p w:rsidR="00524283" w:rsidRPr="00BB7570" w:rsidRDefault="00524283" w:rsidP="00431BB3">
            <w:pPr>
              <w:jc w:val="center"/>
              <w:rPr>
                <w:sz w:val="24"/>
                <w:szCs w:val="24"/>
              </w:rPr>
            </w:pPr>
          </w:p>
          <w:p w:rsidR="00524283" w:rsidRPr="00BB7570" w:rsidRDefault="00524283" w:rsidP="00431BB3">
            <w:pPr>
              <w:jc w:val="center"/>
              <w:rPr>
                <w:sz w:val="24"/>
                <w:szCs w:val="24"/>
              </w:rPr>
            </w:pPr>
            <w:r w:rsidRPr="00BB7570">
              <w:rPr>
                <w:sz w:val="24"/>
                <w:szCs w:val="24"/>
              </w:rPr>
              <w:t>Краевой бюджет -16,17 млн.руб., местный бюджет-0,85 млн.руб.</w:t>
            </w:r>
          </w:p>
        </w:tc>
        <w:tc>
          <w:tcPr>
            <w:tcW w:w="1985" w:type="dxa"/>
          </w:tcPr>
          <w:p w:rsidR="00524283" w:rsidRPr="00BB7570" w:rsidRDefault="00524283" w:rsidP="00431BB3">
            <w:pPr>
              <w:jc w:val="center"/>
              <w:rPr>
                <w:sz w:val="24"/>
                <w:szCs w:val="24"/>
              </w:rPr>
            </w:pPr>
            <w:r w:rsidRPr="00BB7570">
              <w:rPr>
                <w:sz w:val="24"/>
                <w:szCs w:val="24"/>
              </w:rPr>
              <w:t>2027</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32</w:t>
            </w:r>
          </w:p>
        </w:tc>
        <w:tc>
          <w:tcPr>
            <w:tcW w:w="3828" w:type="dxa"/>
            <w:gridSpan w:val="2"/>
          </w:tcPr>
          <w:p w:rsidR="00524283" w:rsidRPr="00BB7570" w:rsidRDefault="00524283" w:rsidP="00431BB3">
            <w:pPr>
              <w:pStyle w:val="a9"/>
              <w:rPr>
                <w:sz w:val="24"/>
                <w:szCs w:val="24"/>
                <w:lang w:val="ru-RU"/>
              </w:rPr>
            </w:pPr>
            <w:r w:rsidRPr="00BB7570">
              <w:rPr>
                <w:sz w:val="24"/>
                <w:szCs w:val="24"/>
                <w:lang w:val="ru-RU"/>
              </w:rPr>
              <w:t>Капитальный ремонт внутренних помещений в МКУК «Первомайское СКО»</w:t>
            </w:r>
          </w:p>
        </w:tc>
        <w:tc>
          <w:tcPr>
            <w:tcW w:w="2409" w:type="dxa"/>
          </w:tcPr>
          <w:p w:rsidR="00524283" w:rsidRPr="00BB7570" w:rsidRDefault="00524283" w:rsidP="00431BB3">
            <w:pPr>
              <w:rPr>
                <w:sz w:val="24"/>
                <w:szCs w:val="24"/>
              </w:rPr>
            </w:pPr>
            <w:r w:rsidRPr="00BB7570">
              <w:rPr>
                <w:sz w:val="24"/>
                <w:szCs w:val="24"/>
              </w:rPr>
              <w:t>Ипатовский городской округ Ставропольского края</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1,85</w:t>
            </w:r>
          </w:p>
        </w:tc>
        <w:tc>
          <w:tcPr>
            <w:tcW w:w="3827" w:type="dxa"/>
          </w:tcPr>
          <w:p w:rsidR="00524283" w:rsidRPr="00BB7570" w:rsidRDefault="00524283" w:rsidP="00431BB3">
            <w:pPr>
              <w:rPr>
                <w:sz w:val="24"/>
                <w:szCs w:val="24"/>
              </w:rPr>
            </w:pPr>
            <w:r w:rsidRPr="00BB7570">
              <w:rPr>
                <w:sz w:val="24"/>
                <w:szCs w:val="24"/>
              </w:rPr>
              <w:t>краевой бюджет – 1,76 млн. руб., местный бюджет – 0,09 млн. руб.</w:t>
            </w:r>
          </w:p>
          <w:p w:rsidR="00524283" w:rsidRPr="00BB7570" w:rsidRDefault="00524283" w:rsidP="00431BB3">
            <w:pPr>
              <w:ind w:firstLine="708"/>
              <w:rPr>
                <w:sz w:val="24"/>
                <w:szCs w:val="24"/>
              </w:rPr>
            </w:pPr>
          </w:p>
        </w:tc>
        <w:tc>
          <w:tcPr>
            <w:tcW w:w="1985"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2022г.</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33</w:t>
            </w:r>
          </w:p>
        </w:tc>
        <w:tc>
          <w:tcPr>
            <w:tcW w:w="3828" w:type="dxa"/>
            <w:gridSpan w:val="2"/>
          </w:tcPr>
          <w:p w:rsidR="00524283" w:rsidRPr="00BB7570" w:rsidRDefault="00524283" w:rsidP="00431BB3">
            <w:pPr>
              <w:rPr>
                <w:sz w:val="24"/>
                <w:szCs w:val="24"/>
              </w:rPr>
            </w:pPr>
            <w:r w:rsidRPr="00BB7570">
              <w:rPr>
                <w:sz w:val="24"/>
                <w:szCs w:val="24"/>
              </w:rPr>
              <w:t>Капитальный ремонт здания муниципального казенного учреждения культуры «Тахтинское социально-культурное объединение»</w:t>
            </w:r>
          </w:p>
        </w:tc>
        <w:tc>
          <w:tcPr>
            <w:tcW w:w="2409"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Ипатовский городской округ Ставропольского края</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30,63</w:t>
            </w:r>
          </w:p>
        </w:tc>
        <w:tc>
          <w:tcPr>
            <w:tcW w:w="3827" w:type="dxa"/>
          </w:tcPr>
          <w:p w:rsidR="00524283" w:rsidRPr="00BB7570" w:rsidRDefault="006420E6" w:rsidP="006420E6">
            <w:pPr>
              <w:rPr>
                <w:sz w:val="24"/>
                <w:szCs w:val="24"/>
              </w:rPr>
            </w:pPr>
            <w:r>
              <w:rPr>
                <w:sz w:val="24"/>
                <w:szCs w:val="24"/>
              </w:rPr>
              <w:t>Краевой бюджет, местный бюджет</w:t>
            </w:r>
          </w:p>
        </w:tc>
        <w:tc>
          <w:tcPr>
            <w:tcW w:w="1985" w:type="dxa"/>
            <w:vAlign w:val="center"/>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2023-2025 г.г.</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6420E6" w:rsidRPr="00BB7570" w:rsidTr="00431BB3">
        <w:trPr>
          <w:trHeight w:val="1178"/>
        </w:trPr>
        <w:tc>
          <w:tcPr>
            <w:tcW w:w="567" w:type="dxa"/>
            <w:vAlign w:val="center"/>
          </w:tcPr>
          <w:p w:rsidR="006420E6" w:rsidRPr="00BB7570" w:rsidRDefault="006420E6"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34</w:t>
            </w:r>
          </w:p>
        </w:tc>
        <w:tc>
          <w:tcPr>
            <w:tcW w:w="3828" w:type="dxa"/>
            <w:gridSpan w:val="2"/>
          </w:tcPr>
          <w:p w:rsidR="006420E6" w:rsidRPr="00BB7570" w:rsidRDefault="006420E6" w:rsidP="00431BB3">
            <w:pPr>
              <w:rPr>
                <w:sz w:val="24"/>
                <w:szCs w:val="24"/>
              </w:rPr>
            </w:pPr>
            <w:r w:rsidRPr="00BB7570">
              <w:rPr>
                <w:sz w:val="24"/>
                <w:szCs w:val="24"/>
              </w:rPr>
              <w:t xml:space="preserve">Капитальный ремонт здания муниципального казенного учреждения «Винодельненский Дом культуры» </w:t>
            </w:r>
          </w:p>
          <w:p w:rsidR="006420E6" w:rsidRPr="00BB7570" w:rsidRDefault="006420E6" w:rsidP="00431BB3">
            <w:pPr>
              <w:rPr>
                <w:sz w:val="24"/>
                <w:szCs w:val="24"/>
              </w:rPr>
            </w:pPr>
          </w:p>
        </w:tc>
        <w:tc>
          <w:tcPr>
            <w:tcW w:w="2409" w:type="dxa"/>
          </w:tcPr>
          <w:p w:rsidR="006420E6" w:rsidRPr="00BB7570" w:rsidRDefault="006420E6" w:rsidP="00431BB3">
            <w:pPr>
              <w:rPr>
                <w:sz w:val="24"/>
                <w:szCs w:val="24"/>
              </w:rPr>
            </w:pPr>
            <w:r w:rsidRPr="00BB7570">
              <w:rPr>
                <w:sz w:val="24"/>
                <w:szCs w:val="24"/>
              </w:rPr>
              <w:t>Ипатовский городской округ Ставропольского края</w:t>
            </w:r>
          </w:p>
        </w:tc>
        <w:tc>
          <w:tcPr>
            <w:tcW w:w="1843" w:type="dxa"/>
            <w:vAlign w:val="center"/>
          </w:tcPr>
          <w:p w:rsidR="006420E6" w:rsidRPr="00BB7570" w:rsidRDefault="006420E6"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27, 39</w:t>
            </w:r>
          </w:p>
        </w:tc>
        <w:tc>
          <w:tcPr>
            <w:tcW w:w="3827" w:type="dxa"/>
          </w:tcPr>
          <w:p w:rsidR="006420E6" w:rsidRPr="00BB7570" w:rsidRDefault="006420E6" w:rsidP="00815B2A">
            <w:pPr>
              <w:rPr>
                <w:sz w:val="24"/>
                <w:szCs w:val="24"/>
              </w:rPr>
            </w:pPr>
            <w:r>
              <w:rPr>
                <w:sz w:val="24"/>
                <w:szCs w:val="24"/>
              </w:rPr>
              <w:t>Краевой бюджет, местный бюджет</w:t>
            </w:r>
          </w:p>
        </w:tc>
        <w:tc>
          <w:tcPr>
            <w:tcW w:w="1985" w:type="dxa"/>
            <w:vAlign w:val="center"/>
          </w:tcPr>
          <w:p w:rsidR="006420E6" w:rsidRPr="00BB7570" w:rsidRDefault="006420E6"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2023-2025 г.г.</w:t>
            </w:r>
          </w:p>
        </w:tc>
        <w:tc>
          <w:tcPr>
            <w:tcW w:w="1133" w:type="dxa"/>
            <w:vAlign w:val="center"/>
          </w:tcPr>
          <w:p w:rsidR="006420E6" w:rsidRPr="00BB7570" w:rsidRDefault="006420E6"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6420E6" w:rsidRPr="00BB7570" w:rsidTr="00431BB3">
        <w:trPr>
          <w:trHeight w:val="1056"/>
        </w:trPr>
        <w:tc>
          <w:tcPr>
            <w:tcW w:w="567" w:type="dxa"/>
            <w:vAlign w:val="center"/>
          </w:tcPr>
          <w:p w:rsidR="006420E6" w:rsidRPr="00BB7570" w:rsidRDefault="006420E6"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35</w:t>
            </w:r>
          </w:p>
        </w:tc>
        <w:tc>
          <w:tcPr>
            <w:tcW w:w="3828" w:type="dxa"/>
            <w:gridSpan w:val="2"/>
          </w:tcPr>
          <w:p w:rsidR="006420E6" w:rsidRPr="00BB7570" w:rsidRDefault="006420E6" w:rsidP="00431BB3">
            <w:pPr>
              <w:rPr>
                <w:sz w:val="24"/>
                <w:szCs w:val="24"/>
              </w:rPr>
            </w:pPr>
            <w:r w:rsidRPr="00BB7570">
              <w:rPr>
                <w:sz w:val="24"/>
                <w:szCs w:val="24"/>
              </w:rPr>
              <w:t xml:space="preserve">Капитальный ремонт здания муниципального казенного учреждения «Добровольнеский Дом культуры» </w:t>
            </w:r>
          </w:p>
          <w:p w:rsidR="006420E6" w:rsidRPr="00BB7570" w:rsidRDefault="006420E6" w:rsidP="00431BB3">
            <w:pPr>
              <w:rPr>
                <w:sz w:val="24"/>
                <w:szCs w:val="24"/>
              </w:rPr>
            </w:pPr>
          </w:p>
        </w:tc>
        <w:tc>
          <w:tcPr>
            <w:tcW w:w="2409" w:type="dxa"/>
          </w:tcPr>
          <w:p w:rsidR="006420E6" w:rsidRPr="00BB7570" w:rsidRDefault="006420E6" w:rsidP="00431BB3">
            <w:pPr>
              <w:rPr>
                <w:sz w:val="24"/>
                <w:szCs w:val="24"/>
              </w:rPr>
            </w:pPr>
            <w:r w:rsidRPr="00BB7570">
              <w:rPr>
                <w:sz w:val="24"/>
                <w:szCs w:val="24"/>
              </w:rPr>
              <w:t>Ипатовский городской округ Ставропольского края</w:t>
            </w:r>
          </w:p>
        </w:tc>
        <w:tc>
          <w:tcPr>
            <w:tcW w:w="1843" w:type="dxa"/>
            <w:vAlign w:val="center"/>
          </w:tcPr>
          <w:p w:rsidR="006420E6" w:rsidRPr="00BB7570" w:rsidRDefault="006420E6"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5,5</w:t>
            </w:r>
          </w:p>
        </w:tc>
        <w:tc>
          <w:tcPr>
            <w:tcW w:w="3827" w:type="dxa"/>
          </w:tcPr>
          <w:p w:rsidR="006420E6" w:rsidRPr="00BB7570" w:rsidRDefault="006420E6" w:rsidP="00815B2A">
            <w:pPr>
              <w:rPr>
                <w:sz w:val="24"/>
                <w:szCs w:val="24"/>
              </w:rPr>
            </w:pPr>
            <w:r>
              <w:rPr>
                <w:sz w:val="24"/>
                <w:szCs w:val="24"/>
              </w:rPr>
              <w:t>Краевой бюджет, местный бюджет</w:t>
            </w:r>
          </w:p>
        </w:tc>
        <w:tc>
          <w:tcPr>
            <w:tcW w:w="1985" w:type="dxa"/>
            <w:vAlign w:val="center"/>
          </w:tcPr>
          <w:p w:rsidR="006420E6" w:rsidRPr="00BB7570" w:rsidRDefault="006420E6"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2023-2025 г.г.</w:t>
            </w:r>
          </w:p>
        </w:tc>
        <w:tc>
          <w:tcPr>
            <w:tcW w:w="1133" w:type="dxa"/>
            <w:vAlign w:val="center"/>
          </w:tcPr>
          <w:p w:rsidR="006420E6" w:rsidRPr="00BB7570" w:rsidRDefault="006420E6"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6420E6" w:rsidRPr="00BB7570" w:rsidTr="00431BB3">
        <w:tc>
          <w:tcPr>
            <w:tcW w:w="567" w:type="dxa"/>
            <w:vAlign w:val="center"/>
          </w:tcPr>
          <w:p w:rsidR="006420E6" w:rsidRPr="00BB7570" w:rsidRDefault="006420E6"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36</w:t>
            </w:r>
          </w:p>
        </w:tc>
        <w:tc>
          <w:tcPr>
            <w:tcW w:w="3828" w:type="dxa"/>
            <w:gridSpan w:val="2"/>
          </w:tcPr>
          <w:p w:rsidR="006420E6" w:rsidRPr="00BB7570" w:rsidRDefault="006420E6" w:rsidP="00431BB3">
            <w:pPr>
              <w:rPr>
                <w:sz w:val="24"/>
                <w:szCs w:val="24"/>
              </w:rPr>
            </w:pPr>
            <w:r w:rsidRPr="00BB7570">
              <w:rPr>
                <w:sz w:val="24"/>
                <w:szCs w:val="24"/>
              </w:rPr>
              <w:t>Капитальный ремонт здания МКУК «Советскорунное СКО»</w:t>
            </w:r>
          </w:p>
          <w:p w:rsidR="006420E6" w:rsidRPr="00BB7570" w:rsidRDefault="006420E6" w:rsidP="00431BB3">
            <w:pPr>
              <w:rPr>
                <w:sz w:val="24"/>
                <w:szCs w:val="24"/>
              </w:rPr>
            </w:pPr>
          </w:p>
        </w:tc>
        <w:tc>
          <w:tcPr>
            <w:tcW w:w="2409" w:type="dxa"/>
          </w:tcPr>
          <w:p w:rsidR="006420E6" w:rsidRPr="00BB7570" w:rsidRDefault="006420E6" w:rsidP="00431BB3">
            <w:pPr>
              <w:rPr>
                <w:sz w:val="24"/>
                <w:szCs w:val="24"/>
              </w:rPr>
            </w:pPr>
            <w:r w:rsidRPr="00BB7570">
              <w:rPr>
                <w:sz w:val="24"/>
                <w:szCs w:val="24"/>
              </w:rPr>
              <w:t>Ипатовский городской округ Ставропольского края</w:t>
            </w:r>
          </w:p>
        </w:tc>
        <w:tc>
          <w:tcPr>
            <w:tcW w:w="1843" w:type="dxa"/>
            <w:vAlign w:val="center"/>
          </w:tcPr>
          <w:p w:rsidR="006420E6" w:rsidRPr="00BB7570" w:rsidRDefault="006420E6"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87,21</w:t>
            </w:r>
          </w:p>
        </w:tc>
        <w:tc>
          <w:tcPr>
            <w:tcW w:w="3827" w:type="dxa"/>
          </w:tcPr>
          <w:p w:rsidR="006420E6" w:rsidRPr="00BB7570" w:rsidRDefault="006420E6" w:rsidP="00815B2A">
            <w:pPr>
              <w:rPr>
                <w:sz w:val="24"/>
                <w:szCs w:val="24"/>
              </w:rPr>
            </w:pPr>
            <w:r>
              <w:rPr>
                <w:sz w:val="24"/>
                <w:szCs w:val="24"/>
              </w:rPr>
              <w:t>Краевой бюджет, местный бюджет</w:t>
            </w:r>
          </w:p>
        </w:tc>
        <w:tc>
          <w:tcPr>
            <w:tcW w:w="1985" w:type="dxa"/>
            <w:vAlign w:val="center"/>
          </w:tcPr>
          <w:p w:rsidR="006420E6" w:rsidRPr="00BB7570" w:rsidRDefault="006420E6"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2023-2025 г.г.</w:t>
            </w:r>
          </w:p>
        </w:tc>
        <w:tc>
          <w:tcPr>
            <w:tcW w:w="1133" w:type="dxa"/>
            <w:vAlign w:val="center"/>
          </w:tcPr>
          <w:p w:rsidR="006420E6" w:rsidRPr="00BB7570" w:rsidRDefault="006420E6"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37</w:t>
            </w:r>
          </w:p>
        </w:tc>
        <w:tc>
          <w:tcPr>
            <w:tcW w:w="3828" w:type="dxa"/>
            <w:gridSpan w:val="2"/>
          </w:tcPr>
          <w:p w:rsidR="00524283" w:rsidRPr="00BB7570" w:rsidRDefault="00524283" w:rsidP="00431BB3">
            <w:pPr>
              <w:rPr>
                <w:sz w:val="24"/>
                <w:szCs w:val="24"/>
              </w:rPr>
            </w:pPr>
            <w:r w:rsidRPr="00BB7570">
              <w:rPr>
                <w:sz w:val="24"/>
                <w:szCs w:val="24"/>
              </w:rPr>
              <w:t xml:space="preserve">Проведение работ по сохранению объектов культурного наследия (памятников истории и культуры) - Мемориала воинам гражданской и Великой Отечественной войны (г. Ипатово, ул. Ленинградская) </w:t>
            </w:r>
          </w:p>
        </w:tc>
        <w:tc>
          <w:tcPr>
            <w:tcW w:w="2409"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Ипатовский городской округ Ставропольского края</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0,5</w:t>
            </w:r>
          </w:p>
        </w:tc>
        <w:tc>
          <w:tcPr>
            <w:tcW w:w="3827"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краевой бюджет – 0,475 млн. руб., местный бюджет – 0,025 млн. руб.</w:t>
            </w:r>
          </w:p>
        </w:tc>
        <w:tc>
          <w:tcPr>
            <w:tcW w:w="1985"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2024г.</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38</w:t>
            </w:r>
          </w:p>
        </w:tc>
        <w:tc>
          <w:tcPr>
            <w:tcW w:w="3828" w:type="dxa"/>
            <w:gridSpan w:val="2"/>
          </w:tcPr>
          <w:p w:rsidR="00524283" w:rsidRPr="00BB7570" w:rsidRDefault="00524283" w:rsidP="00431BB3">
            <w:pPr>
              <w:rPr>
                <w:sz w:val="24"/>
                <w:szCs w:val="24"/>
              </w:rPr>
            </w:pPr>
            <w:r w:rsidRPr="00BB7570">
              <w:rPr>
                <w:sz w:val="24"/>
                <w:szCs w:val="24"/>
              </w:rPr>
              <w:t xml:space="preserve">Проведение работ по сохранению объектов культурного наследия (памятников истории и культуры) Братской могилы воинов Советской армии, павших в 1942 – 1943 гг. (с. Октябрьское) </w:t>
            </w:r>
          </w:p>
        </w:tc>
        <w:tc>
          <w:tcPr>
            <w:tcW w:w="2409"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Ипатовский городской округ Ставропольского края</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1,12</w:t>
            </w:r>
          </w:p>
        </w:tc>
        <w:tc>
          <w:tcPr>
            <w:tcW w:w="3827"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краевой бюджет – 1,07 млн. руб., местный бюджет – 0,05 млн. руб.</w:t>
            </w:r>
          </w:p>
        </w:tc>
        <w:tc>
          <w:tcPr>
            <w:tcW w:w="1985"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2024г.</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39</w:t>
            </w:r>
          </w:p>
        </w:tc>
        <w:tc>
          <w:tcPr>
            <w:tcW w:w="3828" w:type="dxa"/>
            <w:gridSpan w:val="2"/>
          </w:tcPr>
          <w:p w:rsidR="00524283" w:rsidRPr="00BB7570" w:rsidRDefault="00524283" w:rsidP="00431BB3">
            <w:pPr>
              <w:rPr>
                <w:sz w:val="24"/>
                <w:szCs w:val="24"/>
              </w:rPr>
            </w:pPr>
            <w:r w:rsidRPr="00BB7570">
              <w:rPr>
                <w:sz w:val="24"/>
                <w:szCs w:val="24"/>
              </w:rPr>
              <w:t xml:space="preserve">Проведение работ по сохранению объектов культурного наследия (памятников истории и культуры) - Могилы летчика Быкова, кавалериста С. Ягужина, рядового Г. Семенова </w:t>
            </w:r>
          </w:p>
        </w:tc>
        <w:tc>
          <w:tcPr>
            <w:tcW w:w="2409"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Ипатовский городской округ Ставропольского края</w:t>
            </w:r>
          </w:p>
        </w:tc>
        <w:tc>
          <w:tcPr>
            <w:tcW w:w="1843" w:type="dxa"/>
            <w:vAlign w:val="center"/>
          </w:tcPr>
          <w:p w:rsidR="00524283" w:rsidRPr="00BB7570" w:rsidRDefault="00524283" w:rsidP="00431BB3">
            <w:pPr>
              <w:pStyle w:val="ConsPlusNormal"/>
              <w:spacing w:line="240" w:lineRule="exact"/>
              <w:jc w:val="center"/>
              <w:rPr>
                <w:rFonts w:ascii="Times New Roman" w:hAnsi="Times New Roman" w:cs="Times New Roman"/>
                <w:sz w:val="24"/>
                <w:szCs w:val="24"/>
              </w:rPr>
            </w:pPr>
            <w:r w:rsidRPr="00BB7570">
              <w:rPr>
                <w:rFonts w:ascii="Times New Roman" w:hAnsi="Times New Roman" w:cs="Times New Roman"/>
                <w:sz w:val="24"/>
                <w:szCs w:val="24"/>
              </w:rPr>
              <w:t>13,35</w:t>
            </w:r>
          </w:p>
        </w:tc>
        <w:tc>
          <w:tcPr>
            <w:tcW w:w="3827" w:type="dxa"/>
          </w:tcPr>
          <w:p w:rsidR="00524283" w:rsidRPr="00BB7570" w:rsidRDefault="00524283" w:rsidP="00431BB3">
            <w:pPr>
              <w:pStyle w:val="ConsPlusNormal"/>
              <w:spacing w:line="240" w:lineRule="exact"/>
              <w:jc w:val="both"/>
              <w:rPr>
                <w:rFonts w:ascii="Times New Roman" w:hAnsi="Times New Roman" w:cs="Times New Roman"/>
                <w:sz w:val="24"/>
                <w:szCs w:val="24"/>
              </w:rPr>
            </w:pPr>
            <w:r w:rsidRPr="00BB7570">
              <w:rPr>
                <w:rFonts w:ascii="Times New Roman" w:hAnsi="Times New Roman" w:cs="Times New Roman"/>
                <w:sz w:val="24"/>
                <w:szCs w:val="24"/>
              </w:rPr>
              <w:t>краевой бюджет – 12,69 млн. руб., местный бюджет – 0,66 млн. руб.</w:t>
            </w:r>
          </w:p>
        </w:tc>
        <w:tc>
          <w:tcPr>
            <w:tcW w:w="1985"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2024 г.</w:t>
            </w:r>
          </w:p>
        </w:tc>
        <w:tc>
          <w:tcPr>
            <w:tcW w:w="1133" w:type="dxa"/>
            <w:vAlign w:val="center"/>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b/>
                <w:sz w:val="24"/>
                <w:szCs w:val="24"/>
                <w:highlight w:val="yellow"/>
              </w:rPr>
            </w:pPr>
          </w:p>
        </w:tc>
        <w:tc>
          <w:tcPr>
            <w:tcW w:w="15025" w:type="dxa"/>
            <w:gridSpan w:val="7"/>
          </w:tcPr>
          <w:p w:rsidR="00524283" w:rsidRPr="00BB7570" w:rsidRDefault="00524283" w:rsidP="00431BB3">
            <w:pPr>
              <w:rPr>
                <w:b/>
                <w:i/>
                <w:sz w:val="24"/>
                <w:szCs w:val="24"/>
              </w:rPr>
            </w:pPr>
          </w:p>
        </w:tc>
      </w:tr>
      <w:tr w:rsidR="00524283" w:rsidRPr="00BB7570" w:rsidTr="00431BB3">
        <w:tc>
          <w:tcPr>
            <w:tcW w:w="567" w:type="dxa"/>
            <w:vAlign w:val="center"/>
          </w:tcPr>
          <w:p w:rsidR="00524283" w:rsidRPr="00BB7570" w:rsidRDefault="00524283" w:rsidP="00431BB3">
            <w:pPr>
              <w:pStyle w:val="ConsPlusNormal"/>
              <w:jc w:val="center"/>
              <w:rPr>
                <w:rFonts w:ascii="Times New Roman" w:hAnsi="Times New Roman" w:cs="Times New Roman"/>
                <w:b/>
                <w:sz w:val="24"/>
                <w:szCs w:val="24"/>
                <w:highlight w:val="yellow"/>
              </w:rPr>
            </w:pPr>
          </w:p>
        </w:tc>
        <w:tc>
          <w:tcPr>
            <w:tcW w:w="15025" w:type="dxa"/>
            <w:gridSpan w:val="7"/>
          </w:tcPr>
          <w:p w:rsidR="00524283" w:rsidRPr="00BB7570" w:rsidRDefault="00524283" w:rsidP="00431BB3">
            <w:pPr>
              <w:rPr>
                <w:b/>
                <w:sz w:val="24"/>
                <w:szCs w:val="24"/>
                <w:highlight w:val="yellow"/>
              </w:rPr>
            </w:pPr>
            <w:r w:rsidRPr="00BB7570">
              <w:rPr>
                <w:b/>
                <w:sz w:val="24"/>
                <w:szCs w:val="24"/>
              </w:rPr>
              <w:t>ИТОГО                                                                                977,57</w:t>
            </w:r>
          </w:p>
        </w:tc>
      </w:tr>
      <w:tr w:rsidR="00524283" w:rsidRPr="00BB7570" w:rsidTr="00431BB3">
        <w:tc>
          <w:tcPr>
            <w:tcW w:w="567" w:type="dxa"/>
          </w:tcPr>
          <w:p w:rsidR="00524283" w:rsidRPr="00BB7570" w:rsidRDefault="00524283" w:rsidP="00431BB3">
            <w:pPr>
              <w:pStyle w:val="ConsPlusNormal"/>
              <w:spacing w:line="240" w:lineRule="exact"/>
              <w:jc w:val="center"/>
              <w:rPr>
                <w:rFonts w:ascii="Times New Roman" w:hAnsi="Times New Roman" w:cs="Times New Roman"/>
                <w:sz w:val="24"/>
                <w:szCs w:val="24"/>
                <w:highlight w:val="yellow"/>
              </w:rPr>
            </w:pPr>
          </w:p>
        </w:tc>
        <w:tc>
          <w:tcPr>
            <w:tcW w:w="15025" w:type="dxa"/>
            <w:gridSpan w:val="7"/>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b/>
                <w:sz w:val="24"/>
                <w:szCs w:val="24"/>
              </w:rPr>
              <w:t>Инфраструктурные проекты</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 xml:space="preserve">Благоустройство сквера г. Ипатово Ипатовского городского округа Ставропольского края ул. Орджоникидзе 58-е первая очередь </w:t>
            </w:r>
          </w:p>
        </w:tc>
        <w:tc>
          <w:tcPr>
            <w:tcW w:w="2409" w:type="dxa"/>
          </w:tcPr>
          <w:p w:rsidR="006420E6" w:rsidRDefault="00524283" w:rsidP="006420E6">
            <w:pPr>
              <w:pStyle w:val="ConsPlusNormal"/>
              <w:rPr>
                <w:rFonts w:ascii="Times New Roman" w:hAnsi="Times New Roman" w:cs="Times New Roman"/>
                <w:color w:val="000000" w:themeColor="text1"/>
                <w:spacing w:val="2"/>
                <w:sz w:val="24"/>
                <w:szCs w:val="24"/>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006420E6">
              <w:rPr>
                <w:rFonts w:ascii="Times New Roman" w:hAnsi="Times New Roman" w:cs="Times New Roman"/>
                <w:color w:val="000000" w:themeColor="text1"/>
                <w:spacing w:val="2"/>
                <w:sz w:val="24"/>
                <w:szCs w:val="24"/>
                <w:shd w:val="clear" w:color="auto" w:fill="FFFFFF"/>
              </w:rPr>
              <w:t xml:space="preserve"> </w:t>
            </w:r>
          </w:p>
          <w:p w:rsidR="00524283" w:rsidRPr="00BB7570" w:rsidRDefault="006420E6" w:rsidP="006420E6">
            <w:pPr>
              <w:pStyle w:val="ConsPlusNormal"/>
              <w:rPr>
                <w:rFonts w:ascii="Times New Roman" w:hAnsi="Times New Roman" w:cs="Times New Roman"/>
                <w:sz w:val="24"/>
                <w:szCs w:val="24"/>
              </w:rPr>
            </w:pPr>
            <w:r>
              <w:rPr>
                <w:rFonts w:ascii="Times New Roman" w:hAnsi="Times New Roman" w:cs="Times New Roman"/>
                <w:color w:val="000000" w:themeColor="text1"/>
                <w:spacing w:val="2"/>
                <w:sz w:val="24"/>
                <w:szCs w:val="24"/>
                <w:shd w:val="clear" w:color="auto" w:fill="FFFFFF"/>
              </w:rPr>
              <w:t>г. Ипатово</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13,2</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Федеральный бюджет 12562382,23 руб., краевой бюджет 637704,47 руб., местный бюджет 12213,30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 xml:space="preserve">2021 </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детской площадки с установкой уличных тренажеров и воркаута по ул. Восточная (напротив дома 85) в г. Ипатово Ипатовского городского округа Ставропольского края</w:t>
            </w:r>
          </w:p>
        </w:tc>
        <w:tc>
          <w:tcPr>
            <w:tcW w:w="2409" w:type="dxa"/>
          </w:tcPr>
          <w:p w:rsidR="006420E6"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006420E6">
              <w:rPr>
                <w:rFonts w:ascii="Times New Roman" w:hAnsi="Times New Roman" w:cs="Times New Roman"/>
                <w:sz w:val="24"/>
                <w:szCs w:val="24"/>
              </w:rPr>
              <w:t xml:space="preserve"> </w:t>
            </w:r>
          </w:p>
          <w:p w:rsidR="00524283" w:rsidRPr="00BB7570" w:rsidRDefault="006420E6" w:rsidP="006420E6">
            <w:pPr>
              <w:pStyle w:val="ConsPlusNormal"/>
              <w:rPr>
                <w:rFonts w:ascii="Times New Roman" w:hAnsi="Times New Roman" w:cs="Times New Roman"/>
                <w:sz w:val="24"/>
                <w:szCs w:val="24"/>
              </w:rPr>
            </w:pPr>
            <w:r>
              <w:rPr>
                <w:rFonts w:ascii="Times New Roman" w:hAnsi="Times New Roman" w:cs="Times New Roman"/>
                <w:sz w:val="24"/>
                <w:szCs w:val="24"/>
              </w:rPr>
              <w:t>г. Ипатово</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3,8</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1315976,94 руб., местный бюджет 1865405,65 руб., внебюджетные средства 661450,00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 xml:space="preserve">Благоустройство сельского кладбища в с. Большая Джалга Ипатовского городского округа Ставропольского края </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Большая Джалга</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1,48</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579782,42 руб., местный бюджет 591946,72 руб., внебюджетные средства 310000,00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тротуара по улице Михаила Елагина в п. Винодельненский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п. Винодельненский</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1,5</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598664,14 руб., местный бюджет 201718,93 руб., внебюджетные средства 746000,00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детской площадки по ул. Советская в п. Большевик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 xml:space="preserve">Ипатовский городской округ </w:t>
            </w:r>
            <w:r w:rsidRPr="00BB7570">
              <w:rPr>
                <w:sz w:val="24"/>
                <w:szCs w:val="24"/>
              </w:rPr>
              <w:t>п. Большевик</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1,17</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685321,71 руб., местный бюджет 231137,17 руб., внебюджетные средства 251015,00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 xml:space="preserve">Благоустройство парка Победы в с. Кевсала (вторая очередь) Ипатовского городского округа Ставропольского края </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 xml:space="preserve">Ипатовский городской округ </w:t>
            </w:r>
            <w:r w:rsidRPr="00BB7570">
              <w:rPr>
                <w:sz w:val="24"/>
                <w:szCs w:val="24"/>
              </w:rPr>
              <w:t>с. Кевсала</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2,99</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1933640,32 руб., местный бюджет 682143,68 руб., внебюджетные средства 380000,00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7</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тротуара по ул. Чонгарская (от ул. Орджоникидзе до ул. Объездная)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1,59</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696685,71 руб., местный бюджет 586845,45 руб., внебюджетные средства 316000,00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8</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Устройство детской игровой площадки в с. Октябрьское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Октябрьское</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1,99</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1272566,36 руб., местный бюджет 452468,04 руб., внебюджетные средства 269312,00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9</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тротуара по ул. Школьная и ул. Мира в с. Добровольное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Добровольное</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1,82</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878877,85 руб., местный бюджет 302724,59 руб., внебюджетные средства 643137,00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10</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парковой зоны (2-я очередь) в с. Лиман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Лиман</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0,55</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299206,44 руб., местный бюджет 148576,56 руб., внебюджетные средства 110650,00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11</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сквера по ул. Победа п. Красочный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п. Красочный</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1,39</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774259,77 руб., местный бюджет 301163,81 руб., внебюджетные средства 315000,00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12</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парковой зоны (4 очередь) в с. Тахта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Тахта</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1,23</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725388,75 руб., местный бюджет 272134,40 руб., внебюджетные средства 234000,00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13</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детской площадки с установкой уличных тренажеров и воркаута по ул. Центральная 28 А (первый этап) в а. Малый Барханчак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1,20</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682148,32 руб., местный бюджет 258966,46 руб., внебюджетные средства 265000,00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14</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обустройство дворовой территории расположенной по адресу Ставропольский край, Ипатовский городской округ, г. Ипатово, ул. Московская, 84</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 xml:space="preserve">Ипатовский городской округ </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0,50</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местный бюджет 488599,00 руб., внебюджетные средства 20500,00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15</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тротуарных дорожек в с. Софиевка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 xml:space="preserve">Ипатовский городской округ </w:t>
            </w:r>
            <w:r w:rsidRPr="00BB7570">
              <w:rPr>
                <w:sz w:val="24"/>
                <w:szCs w:val="24"/>
              </w:rPr>
              <w:t>с. Софиевка</w:t>
            </w:r>
            <w:r w:rsidRPr="00BB7570">
              <w:rPr>
                <w:color w:val="000000" w:themeColor="text1"/>
                <w:spacing w:val="2"/>
                <w:sz w:val="24"/>
                <w:szCs w:val="24"/>
                <w:shd w:val="clear" w:color="auto" w:fill="FFFFFF"/>
              </w:rPr>
              <w:t xml:space="preserve"> </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0,52</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местный бюджет 498593,00 руб., внебюджетные средства 20000,00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16</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парковой зоны №1 (вторая часть) в с. Бурукшун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Ипатовский городской округ с.</w:t>
            </w:r>
            <w:r w:rsidRPr="00BB7570">
              <w:rPr>
                <w:rFonts w:ascii="Times New Roman" w:hAnsi="Times New Roman" w:cs="Times New Roman"/>
                <w:sz w:val="24"/>
                <w:szCs w:val="24"/>
              </w:rPr>
              <w:t xml:space="preserve"> Бурукшун</w:t>
            </w:r>
            <w:r w:rsidRPr="00BB7570">
              <w:rPr>
                <w:rFonts w:ascii="Times New Roman" w:hAnsi="Times New Roman" w:cs="Times New Roman"/>
                <w:color w:val="000000" w:themeColor="text1"/>
                <w:spacing w:val="2"/>
                <w:sz w:val="24"/>
                <w:szCs w:val="24"/>
                <w:shd w:val="clear" w:color="auto" w:fill="FFFFFF"/>
              </w:rPr>
              <w:t xml:space="preserve"> </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1,47</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875304,72 руб., местный бюджет 295046,54 руб., внебюджетные средства 305277,00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17</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Устройство стоянки для автомобилей ул. Центральная №13 (ФАП) а. Малый Барханчак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а. Малый Барханчак</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1,03</w:t>
            </w:r>
          </w:p>
        </w:tc>
        <w:tc>
          <w:tcPr>
            <w:tcW w:w="382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местный бюджет 1021198,00 руб., внебюджетные средства 12000,00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6420E6">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18</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автомобильных дорог общего пользования местного значения в щебеночном исполнении х. Кочержиевский от примыкания к автомобильной дороге Р 216 (Астрахань-Элиста-Ставрополь) 441 км.+200 м к ул. Ипатово Ипатовского городского округа Ставропольского края</w:t>
            </w:r>
          </w:p>
        </w:tc>
        <w:tc>
          <w:tcPr>
            <w:tcW w:w="2409" w:type="dxa"/>
          </w:tcPr>
          <w:p w:rsidR="00524283" w:rsidRPr="00BB7570" w:rsidRDefault="00524283" w:rsidP="006420E6">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0,29</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местный бюджет 294720,00 руб., внебюджетные средства 5000,00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057EFB">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19</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зоны отдыха с установкой уличных тренажеров 1-я очередь в х. Мелиорация  Ипатовского городского округа Ставропольского края</w:t>
            </w:r>
          </w:p>
        </w:tc>
        <w:tc>
          <w:tcPr>
            <w:tcW w:w="2409" w:type="dxa"/>
          </w:tcPr>
          <w:p w:rsidR="00524283" w:rsidRPr="00BB7570" w:rsidRDefault="00524283" w:rsidP="00057EFB">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х. Мелиорация</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0,44</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местный бюджет 417682,00 руб., внебюджетные средства 28300,00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057EFB">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участка автомобильной дороги местного значения по ул. Заливаднего в п. Советское руно  Ипатовского городского округа Ставропольского края</w:t>
            </w:r>
          </w:p>
        </w:tc>
        <w:tc>
          <w:tcPr>
            <w:tcW w:w="2409" w:type="dxa"/>
          </w:tcPr>
          <w:p w:rsidR="00524283" w:rsidRPr="00BB7570" w:rsidRDefault="00524283" w:rsidP="00057EFB">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п. Советское Руно</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0,90</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463277,39 руб., местный бюджет 243572,61 руб., внебюджетные средства 200000,00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057EFB">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21</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участка автомобильной внутрипоселковой дороги общего пользования местного значения по ул. Гагарина в с. Красная поляна Ипатовского городского округа Ставропольского края</w:t>
            </w:r>
          </w:p>
        </w:tc>
        <w:tc>
          <w:tcPr>
            <w:tcW w:w="2409" w:type="dxa"/>
          </w:tcPr>
          <w:p w:rsidR="00524283" w:rsidRPr="00BB7570" w:rsidRDefault="00524283" w:rsidP="00057EFB">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Красная поляна</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2,03</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860395,00 руб., местный бюджет 638135,80 руб., внебюджетные средства 536000,00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057EFB">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22</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автомобильной дороги общего пользования местного значения по ул. Попова (от арки до пересечения с ул. Шоссейной) в с. Первомайское Ипатовского городского округа Ставропольского края</w:t>
            </w:r>
          </w:p>
        </w:tc>
        <w:tc>
          <w:tcPr>
            <w:tcW w:w="2409" w:type="dxa"/>
          </w:tcPr>
          <w:p w:rsidR="00524283" w:rsidRPr="00BB7570" w:rsidRDefault="00524283" w:rsidP="00057EFB">
            <w:pPr>
              <w:pStyle w:val="ConsPlusNormal"/>
              <w:rPr>
                <w:rFonts w:ascii="Times New Roman" w:hAnsi="Times New Roman" w:cs="Times New Roman"/>
                <w:sz w:val="24"/>
                <w:szCs w:val="24"/>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с. Первомайское</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1,48</w:t>
            </w: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краевой бюджет 765990,78 руб., местный бюджет 530099,22 руб., внебюджетные средства 184100,00 руб.</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2021</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23</w:t>
            </w:r>
          </w:p>
        </w:tc>
        <w:tc>
          <w:tcPr>
            <w:tcW w:w="3828" w:type="dxa"/>
            <w:gridSpan w:val="2"/>
          </w:tcPr>
          <w:p w:rsidR="00524283" w:rsidRPr="00BB7570" w:rsidRDefault="00524283" w:rsidP="00431BB3">
            <w:pPr>
              <w:rPr>
                <w:sz w:val="24"/>
                <w:szCs w:val="24"/>
              </w:rPr>
            </w:pPr>
            <w:r w:rsidRPr="00BB7570">
              <w:rPr>
                <w:sz w:val="24"/>
                <w:szCs w:val="24"/>
              </w:rPr>
              <w:t>Ремонт автомобильной дороги общего пользования местного значения по ул. Школьная (от ул. Орджоникидзе до ул. Объездная), участка автомобильной дороги общего пользования местного значения «Преградное-Тахта-Ипатово» проходящего по ул. Школьной (от ул. Полевой до ул. Орджоникидзе) в г. Ипатово ИГО СК</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rPr>
                <w:sz w:val="24"/>
                <w:szCs w:val="24"/>
              </w:rPr>
            </w:pPr>
            <w:r w:rsidRPr="00BB7570">
              <w:rPr>
                <w:sz w:val="24"/>
                <w:szCs w:val="24"/>
              </w:rPr>
              <w:t>12,86</w:t>
            </w:r>
          </w:p>
        </w:tc>
        <w:tc>
          <w:tcPr>
            <w:tcW w:w="3827" w:type="dxa"/>
          </w:tcPr>
          <w:p w:rsidR="00524283" w:rsidRPr="00BB7570" w:rsidRDefault="00524283" w:rsidP="00431BB3">
            <w:pPr>
              <w:rPr>
                <w:sz w:val="24"/>
                <w:szCs w:val="24"/>
              </w:rPr>
            </w:pPr>
            <w:r w:rsidRPr="00BB7570">
              <w:rPr>
                <w:sz w:val="24"/>
                <w:szCs w:val="24"/>
              </w:rPr>
              <w:t>К</w:t>
            </w:r>
            <w:r w:rsidR="00057EFB">
              <w:rPr>
                <w:sz w:val="24"/>
                <w:szCs w:val="24"/>
              </w:rPr>
              <w:t xml:space="preserve">раевой бюджет </w:t>
            </w:r>
            <w:r w:rsidRPr="00BB7570">
              <w:rPr>
                <w:sz w:val="24"/>
                <w:szCs w:val="24"/>
              </w:rPr>
              <w:t>-12,22</w:t>
            </w:r>
          </w:p>
          <w:p w:rsidR="00524283" w:rsidRPr="00BB7570" w:rsidRDefault="00524283" w:rsidP="00057EFB">
            <w:pPr>
              <w:rPr>
                <w:sz w:val="24"/>
                <w:szCs w:val="24"/>
              </w:rPr>
            </w:pPr>
            <w:r w:rsidRPr="00BB7570">
              <w:rPr>
                <w:sz w:val="24"/>
                <w:szCs w:val="24"/>
              </w:rPr>
              <w:t>М</w:t>
            </w:r>
            <w:r w:rsidR="00057EFB">
              <w:rPr>
                <w:sz w:val="24"/>
                <w:szCs w:val="24"/>
              </w:rPr>
              <w:t xml:space="preserve">естный бюджет </w:t>
            </w:r>
            <w:r w:rsidRPr="00BB7570">
              <w:rPr>
                <w:sz w:val="24"/>
                <w:szCs w:val="24"/>
              </w:rPr>
              <w:t>-0,64</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24</w:t>
            </w:r>
          </w:p>
        </w:tc>
        <w:tc>
          <w:tcPr>
            <w:tcW w:w="3828" w:type="dxa"/>
            <w:gridSpan w:val="2"/>
          </w:tcPr>
          <w:p w:rsidR="00524283" w:rsidRPr="00BB7570" w:rsidRDefault="00524283" w:rsidP="00431BB3">
            <w:pPr>
              <w:rPr>
                <w:sz w:val="24"/>
                <w:szCs w:val="24"/>
              </w:rPr>
            </w:pPr>
            <w:r w:rsidRPr="00BB7570">
              <w:rPr>
                <w:sz w:val="24"/>
                <w:szCs w:val="24"/>
              </w:rPr>
              <w:t>Ремонт участка автомобильной дороги общего пользования местного значения «Ипатово - Советское Руно»  км 9+000- км 14+000</w:t>
            </w:r>
          </w:p>
        </w:tc>
        <w:tc>
          <w:tcPr>
            <w:tcW w:w="2409" w:type="dxa"/>
          </w:tcPr>
          <w:p w:rsidR="00524283" w:rsidRPr="00BB7570" w:rsidRDefault="00524283" w:rsidP="00431BB3">
            <w:pPr>
              <w:rPr>
                <w:sz w:val="24"/>
                <w:szCs w:val="24"/>
              </w:rPr>
            </w:pPr>
            <w:r w:rsidRPr="00BB7570">
              <w:rPr>
                <w:sz w:val="24"/>
                <w:szCs w:val="24"/>
              </w:rPr>
              <w:t>Ипатовский городской округ п. Советское Руно</w:t>
            </w:r>
          </w:p>
        </w:tc>
        <w:tc>
          <w:tcPr>
            <w:tcW w:w="1843" w:type="dxa"/>
          </w:tcPr>
          <w:p w:rsidR="00524283" w:rsidRPr="00BB7570" w:rsidRDefault="00524283" w:rsidP="00431BB3">
            <w:pPr>
              <w:rPr>
                <w:sz w:val="24"/>
                <w:szCs w:val="24"/>
              </w:rPr>
            </w:pPr>
            <w:r w:rsidRPr="00BB7570">
              <w:rPr>
                <w:sz w:val="24"/>
                <w:szCs w:val="24"/>
              </w:rPr>
              <w:t>69,11</w:t>
            </w:r>
          </w:p>
        </w:tc>
        <w:tc>
          <w:tcPr>
            <w:tcW w:w="3827" w:type="dxa"/>
          </w:tcPr>
          <w:p w:rsidR="00524283" w:rsidRPr="00BB7570" w:rsidRDefault="00057EFB"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-65,65</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-3,46</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25</w:t>
            </w:r>
          </w:p>
        </w:tc>
        <w:tc>
          <w:tcPr>
            <w:tcW w:w="3828" w:type="dxa"/>
            <w:gridSpan w:val="2"/>
          </w:tcPr>
          <w:p w:rsidR="00524283" w:rsidRPr="00BB7570" w:rsidRDefault="00524283" w:rsidP="00431BB3">
            <w:pPr>
              <w:rPr>
                <w:sz w:val="24"/>
                <w:szCs w:val="24"/>
              </w:rPr>
            </w:pPr>
            <w:r w:rsidRPr="00BB7570">
              <w:rPr>
                <w:sz w:val="24"/>
                <w:szCs w:val="24"/>
              </w:rPr>
              <w:t>Ремонт участка автомобильной дороги общего пользования местного значения «Ипатово- Советское Руно»  км 14+000- км 22+950</w:t>
            </w:r>
          </w:p>
        </w:tc>
        <w:tc>
          <w:tcPr>
            <w:tcW w:w="2409" w:type="dxa"/>
          </w:tcPr>
          <w:p w:rsidR="00524283" w:rsidRPr="00BB7570" w:rsidRDefault="00524283" w:rsidP="00431BB3">
            <w:pPr>
              <w:rPr>
                <w:sz w:val="24"/>
                <w:szCs w:val="24"/>
              </w:rPr>
            </w:pPr>
            <w:r w:rsidRPr="00BB7570">
              <w:rPr>
                <w:sz w:val="24"/>
                <w:szCs w:val="24"/>
              </w:rPr>
              <w:t>Ипатовский городской округ п. Советское Руно</w:t>
            </w:r>
          </w:p>
        </w:tc>
        <w:tc>
          <w:tcPr>
            <w:tcW w:w="1843" w:type="dxa"/>
          </w:tcPr>
          <w:p w:rsidR="00524283" w:rsidRPr="00BB7570" w:rsidRDefault="00524283" w:rsidP="00431BB3">
            <w:pPr>
              <w:rPr>
                <w:sz w:val="24"/>
                <w:szCs w:val="24"/>
              </w:rPr>
            </w:pPr>
            <w:r w:rsidRPr="00BB7570">
              <w:rPr>
                <w:sz w:val="24"/>
                <w:szCs w:val="24"/>
              </w:rPr>
              <w:t>56,92</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- 54,08</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-2,84</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26</w:t>
            </w:r>
          </w:p>
        </w:tc>
        <w:tc>
          <w:tcPr>
            <w:tcW w:w="3828" w:type="dxa"/>
            <w:gridSpan w:val="2"/>
          </w:tcPr>
          <w:p w:rsidR="00524283" w:rsidRPr="00BB7570" w:rsidRDefault="00524283" w:rsidP="00431BB3">
            <w:pPr>
              <w:rPr>
                <w:sz w:val="24"/>
                <w:szCs w:val="24"/>
              </w:rPr>
            </w:pPr>
            <w:r w:rsidRPr="00BB7570">
              <w:rPr>
                <w:sz w:val="24"/>
                <w:szCs w:val="24"/>
              </w:rPr>
              <w:t>Ремонт автомобильной дороги общего пользования местного значения по ул. Северная в г. Ипатово</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rPr>
                <w:sz w:val="24"/>
                <w:szCs w:val="24"/>
              </w:rPr>
            </w:pPr>
            <w:r w:rsidRPr="00BB7570">
              <w:rPr>
                <w:sz w:val="24"/>
                <w:szCs w:val="24"/>
              </w:rPr>
              <w:t>10,48</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-9,96</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-0,52</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27</w:t>
            </w:r>
          </w:p>
        </w:tc>
        <w:tc>
          <w:tcPr>
            <w:tcW w:w="3828" w:type="dxa"/>
            <w:gridSpan w:val="2"/>
          </w:tcPr>
          <w:p w:rsidR="00524283" w:rsidRPr="00BB7570" w:rsidRDefault="00524283" w:rsidP="00431BB3">
            <w:pPr>
              <w:rPr>
                <w:sz w:val="24"/>
                <w:szCs w:val="24"/>
              </w:rPr>
            </w:pPr>
            <w:r w:rsidRPr="00BB7570">
              <w:rPr>
                <w:sz w:val="24"/>
                <w:szCs w:val="24"/>
              </w:rPr>
              <w:t xml:space="preserve">Ремонт участка автомобильной дороги общего пользования местного значения «Ипатово- Советское Руно»  км 14+000- км 22+950 </w:t>
            </w:r>
          </w:p>
        </w:tc>
        <w:tc>
          <w:tcPr>
            <w:tcW w:w="2409" w:type="dxa"/>
          </w:tcPr>
          <w:p w:rsidR="00524283" w:rsidRPr="00BB7570" w:rsidRDefault="00524283" w:rsidP="00431BB3">
            <w:pPr>
              <w:rPr>
                <w:sz w:val="24"/>
                <w:szCs w:val="24"/>
              </w:rPr>
            </w:pPr>
            <w:r w:rsidRPr="00BB7570">
              <w:rPr>
                <w:sz w:val="24"/>
                <w:szCs w:val="24"/>
              </w:rPr>
              <w:t>Ипатовский городской округ п. Советское Руно</w:t>
            </w:r>
          </w:p>
        </w:tc>
        <w:tc>
          <w:tcPr>
            <w:tcW w:w="1843" w:type="dxa"/>
          </w:tcPr>
          <w:p w:rsidR="00524283" w:rsidRPr="00BB7570" w:rsidRDefault="00524283" w:rsidP="00431BB3">
            <w:pPr>
              <w:rPr>
                <w:sz w:val="24"/>
                <w:szCs w:val="24"/>
              </w:rPr>
            </w:pPr>
            <w:r w:rsidRPr="00BB7570">
              <w:rPr>
                <w:sz w:val="24"/>
                <w:szCs w:val="24"/>
              </w:rPr>
              <w:t>53,66</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-50,98</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-2,68</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28</w:t>
            </w:r>
          </w:p>
        </w:tc>
        <w:tc>
          <w:tcPr>
            <w:tcW w:w="3828" w:type="dxa"/>
            <w:gridSpan w:val="2"/>
          </w:tcPr>
          <w:p w:rsidR="00524283" w:rsidRPr="00BB7570" w:rsidRDefault="00524283" w:rsidP="00431BB3">
            <w:pPr>
              <w:rPr>
                <w:sz w:val="24"/>
                <w:szCs w:val="24"/>
              </w:rPr>
            </w:pPr>
            <w:r w:rsidRPr="00BB7570">
              <w:rPr>
                <w:sz w:val="24"/>
                <w:szCs w:val="24"/>
              </w:rPr>
              <w:t xml:space="preserve">Ремонт участка автомобильной дороги общего пользования местного значения «Ипатово- Советское Руно»  км 14+000- км 22+950 </w:t>
            </w:r>
          </w:p>
        </w:tc>
        <w:tc>
          <w:tcPr>
            <w:tcW w:w="2409" w:type="dxa"/>
          </w:tcPr>
          <w:p w:rsidR="00524283" w:rsidRPr="00BB7570" w:rsidRDefault="00524283" w:rsidP="00431BB3">
            <w:pPr>
              <w:rPr>
                <w:sz w:val="24"/>
                <w:szCs w:val="24"/>
              </w:rPr>
            </w:pPr>
            <w:r w:rsidRPr="00BB7570">
              <w:rPr>
                <w:sz w:val="24"/>
                <w:szCs w:val="24"/>
              </w:rPr>
              <w:t>Ипатовский городской округ п. Советское Руно</w:t>
            </w:r>
          </w:p>
        </w:tc>
        <w:tc>
          <w:tcPr>
            <w:tcW w:w="1843" w:type="dxa"/>
          </w:tcPr>
          <w:p w:rsidR="00524283" w:rsidRPr="00BB7570" w:rsidRDefault="00524283" w:rsidP="00431BB3">
            <w:pPr>
              <w:rPr>
                <w:sz w:val="24"/>
                <w:szCs w:val="24"/>
              </w:rPr>
            </w:pPr>
            <w:r w:rsidRPr="00BB7570">
              <w:rPr>
                <w:sz w:val="24"/>
                <w:szCs w:val="24"/>
              </w:rPr>
              <w:t>11,77</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-11,189</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-0,589</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29</w:t>
            </w:r>
          </w:p>
        </w:tc>
        <w:tc>
          <w:tcPr>
            <w:tcW w:w="3828" w:type="dxa"/>
            <w:gridSpan w:val="2"/>
          </w:tcPr>
          <w:p w:rsidR="00524283" w:rsidRPr="00BB7570" w:rsidRDefault="00524283" w:rsidP="00431BB3">
            <w:pPr>
              <w:rPr>
                <w:sz w:val="24"/>
                <w:szCs w:val="24"/>
              </w:rPr>
            </w:pPr>
            <w:r w:rsidRPr="00BB7570">
              <w:rPr>
                <w:sz w:val="24"/>
                <w:szCs w:val="24"/>
              </w:rPr>
              <w:t>Выполнение работ по ремонту автомобильной дороги общего пользования местного значения по ул. Орджоникидзе (от ул. Гагарина до ул. Железнодорожной)  участка автомобильной дороги общего пользования местного значения по ул. Железнодорожной (от ул. Орджоникидзе до ул. Голубовского) в городе Ипатово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rPr>
                <w:sz w:val="24"/>
                <w:szCs w:val="24"/>
              </w:rPr>
            </w:pPr>
            <w:r w:rsidRPr="00BB7570">
              <w:rPr>
                <w:sz w:val="24"/>
                <w:szCs w:val="24"/>
              </w:rPr>
              <w:t>5,59</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-5,310</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-0,280</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30</w:t>
            </w:r>
          </w:p>
        </w:tc>
        <w:tc>
          <w:tcPr>
            <w:tcW w:w="3828" w:type="dxa"/>
            <w:gridSpan w:val="2"/>
          </w:tcPr>
          <w:p w:rsidR="00524283" w:rsidRPr="00BB7570" w:rsidRDefault="00524283" w:rsidP="00431BB3">
            <w:pPr>
              <w:rPr>
                <w:sz w:val="24"/>
                <w:szCs w:val="24"/>
              </w:rPr>
            </w:pPr>
            <w:r w:rsidRPr="00BB7570">
              <w:rPr>
                <w:sz w:val="24"/>
                <w:szCs w:val="24"/>
              </w:rPr>
              <w:t>Выполнение работ по ремонту участка автомобильной дороги общего пользования местного значения «Подъезд к селу Первомайское» от автомобильной дороги «Преградное-Тахта-Ипатово» (от села Первомайское до хутора Восточный) в Ипатовском городском округе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tcPr>
          <w:p w:rsidR="00524283" w:rsidRPr="00BB7570" w:rsidRDefault="00524283" w:rsidP="00431BB3">
            <w:pPr>
              <w:rPr>
                <w:sz w:val="24"/>
                <w:szCs w:val="24"/>
              </w:rPr>
            </w:pPr>
            <w:r w:rsidRPr="00BB7570">
              <w:rPr>
                <w:sz w:val="24"/>
                <w:szCs w:val="24"/>
              </w:rPr>
              <w:t>36,47</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-34,651</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-1,824</w:t>
            </w:r>
          </w:p>
          <w:p w:rsidR="00524283" w:rsidRPr="00BB7570" w:rsidRDefault="00524283" w:rsidP="00431BB3">
            <w:pPr>
              <w:rPr>
                <w:sz w:val="24"/>
                <w:szCs w:val="24"/>
              </w:rPr>
            </w:pPr>
          </w:p>
          <w:p w:rsidR="00524283" w:rsidRPr="00BB7570" w:rsidRDefault="00524283" w:rsidP="00431BB3">
            <w:pPr>
              <w:rPr>
                <w:sz w:val="24"/>
                <w:szCs w:val="24"/>
              </w:rPr>
            </w:pP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31</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обустройству пешеходного перехода в с. Бурукшун (на пересечении улицы Профсоюзной и переулка Музыкального)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rPr>
                <w:sz w:val="24"/>
                <w:szCs w:val="24"/>
              </w:rPr>
            </w:pPr>
            <w:r w:rsidRPr="00BB7570">
              <w:rPr>
                <w:sz w:val="24"/>
                <w:szCs w:val="24"/>
              </w:rPr>
              <w:t>0,60</w:t>
            </w:r>
          </w:p>
        </w:tc>
        <w:tc>
          <w:tcPr>
            <w:tcW w:w="3827" w:type="dxa"/>
          </w:tcPr>
          <w:p w:rsidR="00524283" w:rsidRPr="00BB7570" w:rsidRDefault="00815B2A"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-0,593</w:t>
            </w:r>
          </w:p>
          <w:p w:rsidR="00524283" w:rsidRPr="00BB7570" w:rsidRDefault="00524283" w:rsidP="00431BB3">
            <w:pPr>
              <w:rPr>
                <w:sz w:val="24"/>
                <w:szCs w:val="24"/>
              </w:rPr>
            </w:pPr>
            <w:r w:rsidRPr="00BB7570">
              <w:rPr>
                <w:sz w:val="24"/>
                <w:szCs w:val="24"/>
              </w:rPr>
              <w:t>Средства населения -0,007</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32</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обустройству пешеходных переходов по ул. Школьная с. Первомайского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tcPr>
          <w:p w:rsidR="00524283" w:rsidRPr="00BB7570" w:rsidRDefault="00524283" w:rsidP="00431BB3">
            <w:pPr>
              <w:rPr>
                <w:sz w:val="24"/>
                <w:szCs w:val="24"/>
              </w:rPr>
            </w:pPr>
            <w:r w:rsidRPr="00BB7570">
              <w:rPr>
                <w:sz w:val="24"/>
                <w:szCs w:val="24"/>
              </w:rPr>
              <w:t>0,52</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-0,520</w:t>
            </w:r>
          </w:p>
          <w:p w:rsidR="00524283" w:rsidRPr="00BB7570" w:rsidRDefault="00524283" w:rsidP="00431BB3">
            <w:pPr>
              <w:rPr>
                <w:sz w:val="24"/>
                <w:szCs w:val="24"/>
              </w:rPr>
            </w:pPr>
            <w:r w:rsidRPr="00BB7570">
              <w:rPr>
                <w:sz w:val="24"/>
                <w:szCs w:val="24"/>
              </w:rPr>
              <w:t>Средства населения -0,007</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33</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обустройству пешеходного перехода по ул. Механизаторов с. Красная Поляна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Красная Поляна</w:t>
            </w:r>
          </w:p>
        </w:tc>
        <w:tc>
          <w:tcPr>
            <w:tcW w:w="1843" w:type="dxa"/>
          </w:tcPr>
          <w:p w:rsidR="00524283" w:rsidRPr="00BB7570" w:rsidRDefault="00524283" w:rsidP="00431BB3">
            <w:pPr>
              <w:rPr>
                <w:sz w:val="24"/>
                <w:szCs w:val="24"/>
              </w:rPr>
            </w:pPr>
            <w:r w:rsidRPr="00BB7570">
              <w:rPr>
                <w:sz w:val="24"/>
                <w:szCs w:val="24"/>
              </w:rPr>
              <w:t>0,47</w:t>
            </w:r>
          </w:p>
        </w:tc>
        <w:tc>
          <w:tcPr>
            <w:tcW w:w="3827" w:type="dxa"/>
          </w:tcPr>
          <w:p w:rsidR="00524283" w:rsidRPr="00BB7570" w:rsidRDefault="00815B2A"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-0,466</w:t>
            </w:r>
          </w:p>
          <w:p w:rsidR="00524283" w:rsidRPr="00BB7570" w:rsidRDefault="00524283" w:rsidP="00431BB3">
            <w:pPr>
              <w:rPr>
                <w:sz w:val="24"/>
                <w:szCs w:val="24"/>
              </w:rPr>
            </w:pPr>
            <w:r w:rsidRPr="00BB7570">
              <w:rPr>
                <w:sz w:val="24"/>
                <w:szCs w:val="24"/>
              </w:rPr>
              <w:t>Средства населения - 0,006</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34</w:t>
            </w:r>
          </w:p>
        </w:tc>
        <w:tc>
          <w:tcPr>
            <w:tcW w:w="3828" w:type="dxa"/>
            <w:gridSpan w:val="2"/>
          </w:tcPr>
          <w:p w:rsidR="00524283" w:rsidRPr="00BB7570" w:rsidRDefault="00524283" w:rsidP="00431BB3">
            <w:pPr>
              <w:rPr>
                <w:sz w:val="24"/>
                <w:szCs w:val="24"/>
              </w:rPr>
            </w:pPr>
            <w:r w:rsidRPr="00BB7570">
              <w:rPr>
                <w:sz w:val="24"/>
                <w:szCs w:val="24"/>
              </w:rPr>
              <w:t>Инициативный проект (Ремонт автомобильной дороги общего пользования местного значения по ул. Попова (от ул. Шоссейной и далее 300 м) в селе Первомайское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tcPr>
          <w:p w:rsidR="00524283" w:rsidRPr="00BB7570" w:rsidRDefault="00524283" w:rsidP="00431BB3">
            <w:pPr>
              <w:rPr>
                <w:sz w:val="24"/>
                <w:szCs w:val="24"/>
              </w:rPr>
            </w:pPr>
            <w:r w:rsidRPr="00BB7570">
              <w:rPr>
                <w:sz w:val="24"/>
                <w:szCs w:val="24"/>
              </w:rPr>
              <w:t>1,69</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- 0,987</w:t>
            </w:r>
          </w:p>
          <w:p w:rsidR="00524283" w:rsidRPr="00BB7570" w:rsidRDefault="00057EFB"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- 0,371</w:t>
            </w:r>
          </w:p>
          <w:p w:rsidR="00524283" w:rsidRPr="00BB7570" w:rsidRDefault="00524283" w:rsidP="00431BB3">
            <w:pPr>
              <w:rPr>
                <w:sz w:val="24"/>
                <w:szCs w:val="24"/>
              </w:rPr>
            </w:pPr>
            <w:r w:rsidRPr="00BB7570">
              <w:rPr>
                <w:sz w:val="24"/>
                <w:szCs w:val="24"/>
              </w:rPr>
              <w:t>Юр и физ. лица - 0,336</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35</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общего пользования местного значения в щебеночном исполнении с. Бурукшун ул. Пролетарская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Бурукшун</w:t>
            </w:r>
          </w:p>
        </w:tc>
        <w:tc>
          <w:tcPr>
            <w:tcW w:w="1843" w:type="dxa"/>
          </w:tcPr>
          <w:p w:rsidR="00524283" w:rsidRPr="00BB7570" w:rsidRDefault="00524283" w:rsidP="00431BB3">
            <w:pPr>
              <w:rPr>
                <w:sz w:val="24"/>
                <w:szCs w:val="24"/>
              </w:rPr>
            </w:pPr>
            <w:r w:rsidRPr="00BB7570">
              <w:rPr>
                <w:sz w:val="24"/>
                <w:szCs w:val="24"/>
              </w:rPr>
              <w:t>0,40</w:t>
            </w:r>
          </w:p>
        </w:tc>
        <w:tc>
          <w:tcPr>
            <w:tcW w:w="3827" w:type="dxa"/>
          </w:tcPr>
          <w:p w:rsidR="00524283" w:rsidRPr="00BB7570" w:rsidRDefault="00057EFB"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- 0,396</w:t>
            </w:r>
          </w:p>
          <w:p w:rsidR="00524283" w:rsidRPr="00BB7570" w:rsidRDefault="00524283" w:rsidP="00431BB3">
            <w:pPr>
              <w:rPr>
                <w:sz w:val="24"/>
                <w:szCs w:val="24"/>
              </w:rPr>
            </w:pPr>
            <w:r w:rsidRPr="00BB7570">
              <w:rPr>
                <w:sz w:val="24"/>
                <w:szCs w:val="24"/>
              </w:rPr>
              <w:t>Средства населения -0,004</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36</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участков автомобильных дорог в щебеночном исполнении по ул. Первомайская, ул. Калинина, пер. Пушкина с. Октябрьского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Октябрьское</w:t>
            </w:r>
          </w:p>
        </w:tc>
        <w:tc>
          <w:tcPr>
            <w:tcW w:w="1843" w:type="dxa"/>
          </w:tcPr>
          <w:p w:rsidR="00524283" w:rsidRPr="00BB7570" w:rsidRDefault="00524283" w:rsidP="00431BB3">
            <w:pPr>
              <w:rPr>
                <w:sz w:val="24"/>
                <w:szCs w:val="24"/>
              </w:rPr>
            </w:pPr>
            <w:r w:rsidRPr="00BB7570">
              <w:rPr>
                <w:sz w:val="24"/>
                <w:szCs w:val="24"/>
              </w:rPr>
              <w:t>0,70</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- 0,663</w:t>
            </w:r>
          </w:p>
          <w:p w:rsidR="00524283" w:rsidRPr="00BB7570" w:rsidRDefault="00524283" w:rsidP="00431BB3">
            <w:pPr>
              <w:rPr>
                <w:sz w:val="24"/>
                <w:szCs w:val="24"/>
              </w:rPr>
            </w:pPr>
            <w:r w:rsidRPr="00BB7570">
              <w:rPr>
                <w:sz w:val="24"/>
                <w:szCs w:val="24"/>
              </w:rPr>
              <w:t>Средства населения -0,037</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37</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участков автомобильных дорог в щебеночном исполнении в а. Нижний Барханчак по ул. Новая и 2 съезд от автомобильной дороги "Ипатово - Малый Барханчак"</w:t>
            </w:r>
          </w:p>
        </w:tc>
        <w:tc>
          <w:tcPr>
            <w:tcW w:w="2409" w:type="dxa"/>
          </w:tcPr>
          <w:p w:rsidR="00524283" w:rsidRPr="00BB7570" w:rsidRDefault="00524283" w:rsidP="00431BB3">
            <w:pPr>
              <w:rPr>
                <w:sz w:val="24"/>
                <w:szCs w:val="24"/>
              </w:rPr>
            </w:pPr>
            <w:r w:rsidRPr="00BB7570">
              <w:rPr>
                <w:sz w:val="24"/>
                <w:szCs w:val="24"/>
              </w:rPr>
              <w:t>Ипатовский городской округ, а. Нижний Барханчак</w:t>
            </w:r>
          </w:p>
        </w:tc>
        <w:tc>
          <w:tcPr>
            <w:tcW w:w="1843" w:type="dxa"/>
          </w:tcPr>
          <w:p w:rsidR="00524283" w:rsidRPr="00BB7570" w:rsidRDefault="00524283" w:rsidP="00431BB3">
            <w:pPr>
              <w:rPr>
                <w:sz w:val="24"/>
                <w:szCs w:val="24"/>
              </w:rPr>
            </w:pPr>
            <w:r w:rsidRPr="00BB7570">
              <w:rPr>
                <w:sz w:val="24"/>
                <w:szCs w:val="24"/>
              </w:rPr>
              <w:t>0,29</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- 0,295</w:t>
            </w:r>
          </w:p>
          <w:p w:rsidR="00524283" w:rsidRPr="00BB7570" w:rsidRDefault="00524283" w:rsidP="00431BB3">
            <w:pPr>
              <w:rPr>
                <w:sz w:val="24"/>
                <w:szCs w:val="24"/>
              </w:rPr>
            </w:pPr>
            <w:r w:rsidRPr="00BB7570">
              <w:rPr>
                <w:sz w:val="24"/>
                <w:szCs w:val="24"/>
              </w:rPr>
              <w:t>Средства населения -0,003</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38</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участка автомобильной дороги в щебеночном исполнении по ул. Восточная с. Первомайское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tcPr>
          <w:p w:rsidR="00524283" w:rsidRPr="00BB7570" w:rsidRDefault="00524283" w:rsidP="00431BB3">
            <w:pPr>
              <w:rPr>
                <w:sz w:val="24"/>
                <w:szCs w:val="24"/>
              </w:rPr>
            </w:pPr>
            <w:r w:rsidRPr="00BB7570">
              <w:rPr>
                <w:sz w:val="24"/>
                <w:szCs w:val="24"/>
              </w:rPr>
              <w:t>0,19</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- 0,197</w:t>
            </w:r>
          </w:p>
          <w:p w:rsidR="00524283" w:rsidRPr="00BB7570" w:rsidRDefault="00524283" w:rsidP="00431BB3">
            <w:pPr>
              <w:rPr>
                <w:sz w:val="24"/>
                <w:szCs w:val="24"/>
              </w:rPr>
            </w:pPr>
            <w:r w:rsidRPr="00BB7570">
              <w:rPr>
                <w:sz w:val="24"/>
                <w:szCs w:val="24"/>
              </w:rPr>
              <w:t>Средства населения -0,002</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39</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общего пользования местного значения в щебеночном исполнении в пос. Софиевский Городок ул. Медицинская и с. Золотаревка пер.Крестьянский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Золотаревка</w:t>
            </w:r>
          </w:p>
        </w:tc>
        <w:tc>
          <w:tcPr>
            <w:tcW w:w="1843" w:type="dxa"/>
          </w:tcPr>
          <w:p w:rsidR="00524283" w:rsidRPr="00BB7570" w:rsidRDefault="00524283" w:rsidP="00431BB3">
            <w:pPr>
              <w:rPr>
                <w:sz w:val="24"/>
                <w:szCs w:val="24"/>
              </w:rPr>
            </w:pPr>
            <w:r w:rsidRPr="00BB7570">
              <w:rPr>
                <w:sz w:val="24"/>
                <w:szCs w:val="24"/>
              </w:rPr>
              <w:t>0,53</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- 0,528</w:t>
            </w:r>
          </w:p>
          <w:p w:rsidR="00524283" w:rsidRPr="00BB7570" w:rsidRDefault="00524283" w:rsidP="00431BB3">
            <w:pPr>
              <w:rPr>
                <w:sz w:val="24"/>
                <w:szCs w:val="24"/>
              </w:rPr>
            </w:pPr>
            <w:r w:rsidRPr="00BB7570">
              <w:rPr>
                <w:sz w:val="24"/>
                <w:szCs w:val="24"/>
              </w:rPr>
              <w:t>Средства населения -0,006</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40</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общего пользования местного значения в щебеночном исполнении ул. Заводская п. Красочный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п. Красочный</w:t>
            </w:r>
          </w:p>
        </w:tc>
        <w:tc>
          <w:tcPr>
            <w:tcW w:w="1843" w:type="dxa"/>
          </w:tcPr>
          <w:p w:rsidR="00524283" w:rsidRPr="00BB7570" w:rsidRDefault="00524283" w:rsidP="00431BB3">
            <w:pPr>
              <w:rPr>
                <w:sz w:val="24"/>
                <w:szCs w:val="24"/>
              </w:rPr>
            </w:pPr>
            <w:r w:rsidRPr="00BB7570">
              <w:rPr>
                <w:sz w:val="24"/>
                <w:szCs w:val="24"/>
              </w:rPr>
              <w:t>0,33</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- 0,329</w:t>
            </w:r>
          </w:p>
          <w:p w:rsidR="00524283" w:rsidRPr="00BB7570" w:rsidRDefault="00524283" w:rsidP="00431BB3">
            <w:pPr>
              <w:rPr>
                <w:sz w:val="24"/>
                <w:szCs w:val="24"/>
              </w:rPr>
            </w:pPr>
            <w:r w:rsidRPr="00BB7570">
              <w:rPr>
                <w:sz w:val="24"/>
                <w:szCs w:val="24"/>
              </w:rPr>
              <w:t>Средства населения -0,006</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41</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участков автомобильных дорог общего пользования местного значения в щебеночном исполнении по ул. Чкалова, ул. Советская, ул. Южная, пер. Восточный с. Тахта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Тахта</w:t>
            </w:r>
          </w:p>
        </w:tc>
        <w:tc>
          <w:tcPr>
            <w:tcW w:w="1843" w:type="dxa"/>
          </w:tcPr>
          <w:p w:rsidR="00524283" w:rsidRPr="00BB7570" w:rsidRDefault="00524283" w:rsidP="00431BB3">
            <w:pPr>
              <w:rPr>
                <w:sz w:val="24"/>
                <w:szCs w:val="24"/>
              </w:rPr>
            </w:pPr>
            <w:r w:rsidRPr="00BB7570">
              <w:rPr>
                <w:sz w:val="24"/>
                <w:szCs w:val="24"/>
              </w:rPr>
              <w:t>0,70</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- 0,688</w:t>
            </w:r>
          </w:p>
          <w:p w:rsidR="00524283" w:rsidRPr="00BB7570" w:rsidRDefault="00524283" w:rsidP="00431BB3">
            <w:pPr>
              <w:rPr>
                <w:sz w:val="24"/>
                <w:szCs w:val="24"/>
              </w:rPr>
            </w:pPr>
            <w:r w:rsidRPr="00BB7570">
              <w:rPr>
                <w:sz w:val="24"/>
                <w:szCs w:val="24"/>
              </w:rPr>
              <w:t>Средства населения -0,012</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42</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в щебеночном исполнении по ул. Ленинградская с. Большая Джалга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Большая Джалга</w:t>
            </w:r>
          </w:p>
        </w:tc>
        <w:tc>
          <w:tcPr>
            <w:tcW w:w="1843" w:type="dxa"/>
          </w:tcPr>
          <w:p w:rsidR="00524283" w:rsidRPr="00BB7570" w:rsidRDefault="00524283" w:rsidP="00431BB3">
            <w:pPr>
              <w:rPr>
                <w:sz w:val="24"/>
                <w:szCs w:val="24"/>
              </w:rPr>
            </w:pPr>
            <w:r w:rsidRPr="00BB7570">
              <w:rPr>
                <w:sz w:val="24"/>
                <w:szCs w:val="24"/>
              </w:rPr>
              <w:t>0,60</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- 0,592</w:t>
            </w:r>
          </w:p>
          <w:p w:rsidR="00524283" w:rsidRPr="00BB7570" w:rsidRDefault="00524283" w:rsidP="00431BB3">
            <w:pPr>
              <w:rPr>
                <w:sz w:val="24"/>
                <w:szCs w:val="24"/>
              </w:rPr>
            </w:pPr>
            <w:r w:rsidRPr="00BB7570">
              <w:rPr>
                <w:sz w:val="24"/>
                <w:szCs w:val="24"/>
              </w:rPr>
              <w:t>Средства населения -0,009</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43</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общего пользования местного значения в щебеночном исполнении ул. Ивана Клименко с. Кевсала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Кевсала</w:t>
            </w:r>
          </w:p>
        </w:tc>
        <w:tc>
          <w:tcPr>
            <w:tcW w:w="1843" w:type="dxa"/>
          </w:tcPr>
          <w:p w:rsidR="00524283" w:rsidRPr="00BB7570" w:rsidRDefault="00524283" w:rsidP="00431BB3">
            <w:pPr>
              <w:rPr>
                <w:sz w:val="24"/>
                <w:szCs w:val="24"/>
              </w:rPr>
            </w:pPr>
            <w:r w:rsidRPr="00BB7570">
              <w:rPr>
                <w:sz w:val="24"/>
                <w:szCs w:val="24"/>
              </w:rPr>
              <w:t>0,85</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- 0,838</w:t>
            </w:r>
          </w:p>
          <w:p w:rsidR="00524283" w:rsidRPr="00BB7570" w:rsidRDefault="00524283" w:rsidP="00431BB3">
            <w:pPr>
              <w:rPr>
                <w:sz w:val="24"/>
                <w:szCs w:val="24"/>
              </w:rPr>
            </w:pPr>
            <w:r w:rsidRPr="00BB7570">
              <w:rPr>
                <w:sz w:val="24"/>
                <w:szCs w:val="24"/>
              </w:rPr>
              <w:t>Средства населения -0,013</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44</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участков автомобильных дорог в щебеночном исполнении по ул. Новая, ул. Пролетарская п. Правокугультинский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п. Правокугультинский</w:t>
            </w:r>
          </w:p>
        </w:tc>
        <w:tc>
          <w:tcPr>
            <w:tcW w:w="1843" w:type="dxa"/>
          </w:tcPr>
          <w:p w:rsidR="00524283" w:rsidRPr="00BB7570" w:rsidRDefault="00524283" w:rsidP="00431BB3">
            <w:pPr>
              <w:rPr>
                <w:sz w:val="24"/>
                <w:szCs w:val="24"/>
              </w:rPr>
            </w:pPr>
            <w:r w:rsidRPr="00BB7570">
              <w:rPr>
                <w:sz w:val="24"/>
                <w:szCs w:val="24"/>
              </w:rPr>
              <w:t>0,27</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- 0,274</w:t>
            </w:r>
          </w:p>
          <w:p w:rsidR="00524283" w:rsidRPr="00BB7570" w:rsidRDefault="00524283" w:rsidP="00431BB3">
            <w:pPr>
              <w:rPr>
                <w:sz w:val="24"/>
                <w:szCs w:val="24"/>
              </w:rPr>
            </w:pPr>
            <w:r w:rsidRPr="00BB7570">
              <w:rPr>
                <w:sz w:val="24"/>
                <w:szCs w:val="24"/>
              </w:rPr>
              <w:t>Средства населения -0,003</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45</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общего пользования местного значения в щебеночном исполнения х. Кочержинский по ул. Ипатова,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х. Кочержинский</w:t>
            </w:r>
          </w:p>
        </w:tc>
        <w:tc>
          <w:tcPr>
            <w:tcW w:w="1843" w:type="dxa"/>
          </w:tcPr>
          <w:p w:rsidR="00524283" w:rsidRPr="00BB7570" w:rsidRDefault="00524283" w:rsidP="00431BB3">
            <w:pPr>
              <w:rPr>
                <w:sz w:val="24"/>
                <w:szCs w:val="24"/>
              </w:rPr>
            </w:pPr>
            <w:r w:rsidRPr="00BB7570">
              <w:rPr>
                <w:sz w:val="24"/>
                <w:szCs w:val="24"/>
              </w:rPr>
              <w:t>0,50</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- 0,494</w:t>
            </w:r>
          </w:p>
          <w:p w:rsidR="00524283" w:rsidRPr="00BB7570" w:rsidRDefault="00524283" w:rsidP="00431BB3">
            <w:pPr>
              <w:rPr>
                <w:sz w:val="24"/>
                <w:szCs w:val="24"/>
              </w:rPr>
            </w:pPr>
            <w:r w:rsidRPr="00BB7570">
              <w:rPr>
                <w:sz w:val="24"/>
                <w:szCs w:val="24"/>
              </w:rPr>
              <w:t>Средства населения -0,006</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46</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ремонту автомобильной дороги общего пользования местного значения в щебеночном исполнения с. Добровольное по улицам Школьная, Юбилейная, Подгорная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Добровольное</w:t>
            </w:r>
          </w:p>
        </w:tc>
        <w:tc>
          <w:tcPr>
            <w:tcW w:w="1843" w:type="dxa"/>
          </w:tcPr>
          <w:p w:rsidR="00524283" w:rsidRPr="00BB7570" w:rsidRDefault="00524283" w:rsidP="00431BB3">
            <w:pPr>
              <w:rPr>
                <w:sz w:val="24"/>
                <w:szCs w:val="24"/>
              </w:rPr>
            </w:pPr>
            <w:r w:rsidRPr="00BB7570">
              <w:rPr>
                <w:sz w:val="24"/>
                <w:szCs w:val="24"/>
              </w:rPr>
              <w:t>1,39</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- 0,685</w:t>
            </w:r>
          </w:p>
          <w:p w:rsidR="00524283" w:rsidRPr="00BB7570" w:rsidRDefault="00524283" w:rsidP="00431BB3">
            <w:pPr>
              <w:rPr>
                <w:sz w:val="24"/>
                <w:szCs w:val="24"/>
              </w:rPr>
            </w:pPr>
            <w:r w:rsidRPr="00BB7570">
              <w:rPr>
                <w:sz w:val="24"/>
                <w:szCs w:val="24"/>
              </w:rPr>
              <w:t>Средства населения -0,714</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47</w:t>
            </w:r>
          </w:p>
        </w:tc>
        <w:tc>
          <w:tcPr>
            <w:tcW w:w="3828" w:type="dxa"/>
            <w:gridSpan w:val="2"/>
          </w:tcPr>
          <w:p w:rsidR="00524283" w:rsidRPr="00BB7570" w:rsidRDefault="00524283" w:rsidP="00431BB3">
            <w:pPr>
              <w:rPr>
                <w:sz w:val="24"/>
                <w:szCs w:val="24"/>
              </w:rPr>
            </w:pPr>
            <w:r w:rsidRPr="00BB7570">
              <w:rPr>
                <w:sz w:val="24"/>
                <w:szCs w:val="24"/>
              </w:rPr>
              <w:t>Инициативный проект по выполнению работ по устройству тротуара по ул. Объездная (от ул. Первомайская до ул. Пролетарская) г. Ипатово,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rPr>
                <w:sz w:val="24"/>
                <w:szCs w:val="24"/>
              </w:rPr>
            </w:pPr>
            <w:r w:rsidRPr="00BB7570">
              <w:rPr>
                <w:sz w:val="24"/>
                <w:szCs w:val="24"/>
              </w:rPr>
              <w:t>0,97</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- 0,975</w:t>
            </w:r>
          </w:p>
          <w:p w:rsidR="00524283" w:rsidRPr="00BB7570" w:rsidRDefault="00524283" w:rsidP="00431BB3">
            <w:pPr>
              <w:rPr>
                <w:sz w:val="24"/>
                <w:szCs w:val="24"/>
              </w:rPr>
            </w:pP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48</w:t>
            </w:r>
          </w:p>
        </w:tc>
        <w:tc>
          <w:tcPr>
            <w:tcW w:w="3828" w:type="dxa"/>
            <w:gridSpan w:val="2"/>
          </w:tcPr>
          <w:p w:rsidR="00524283" w:rsidRPr="00BB7570" w:rsidRDefault="00524283" w:rsidP="00431BB3">
            <w:pPr>
              <w:rPr>
                <w:sz w:val="24"/>
                <w:szCs w:val="24"/>
              </w:rPr>
            </w:pPr>
            <w:r w:rsidRPr="00BB7570">
              <w:rPr>
                <w:sz w:val="24"/>
                <w:szCs w:val="24"/>
              </w:rPr>
              <w:t xml:space="preserve">Инициативный проект по выполнению работ по устройству тротуара по пер. Западному с. Тахта Ипатовского городского округа Ставропольского края </w:t>
            </w:r>
          </w:p>
        </w:tc>
        <w:tc>
          <w:tcPr>
            <w:tcW w:w="2409" w:type="dxa"/>
          </w:tcPr>
          <w:p w:rsidR="00524283" w:rsidRPr="00BB7570" w:rsidRDefault="00524283" w:rsidP="00431BB3">
            <w:pPr>
              <w:rPr>
                <w:sz w:val="24"/>
                <w:szCs w:val="24"/>
              </w:rPr>
            </w:pPr>
            <w:r w:rsidRPr="00BB7570">
              <w:rPr>
                <w:sz w:val="24"/>
                <w:szCs w:val="24"/>
              </w:rPr>
              <w:t>Ипатовский городской округ с. Тахта</w:t>
            </w:r>
          </w:p>
        </w:tc>
        <w:tc>
          <w:tcPr>
            <w:tcW w:w="1843" w:type="dxa"/>
          </w:tcPr>
          <w:p w:rsidR="00524283" w:rsidRPr="00BB7570" w:rsidRDefault="00524283" w:rsidP="00431BB3">
            <w:pPr>
              <w:rPr>
                <w:sz w:val="24"/>
                <w:szCs w:val="24"/>
              </w:rPr>
            </w:pPr>
            <w:r w:rsidRPr="00BB7570">
              <w:rPr>
                <w:sz w:val="24"/>
                <w:szCs w:val="24"/>
              </w:rPr>
              <w:t>0,39</w:t>
            </w:r>
          </w:p>
        </w:tc>
        <w:tc>
          <w:tcPr>
            <w:tcW w:w="3827" w:type="dxa"/>
          </w:tcPr>
          <w:p w:rsidR="00524283" w:rsidRPr="00BB7570" w:rsidRDefault="00815B2A" w:rsidP="00431BB3">
            <w:pPr>
              <w:rPr>
                <w:sz w:val="24"/>
                <w:szCs w:val="24"/>
              </w:rPr>
            </w:pPr>
            <w:r w:rsidRPr="00BB7570">
              <w:rPr>
                <w:sz w:val="24"/>
                <w:szCs w:val="24"/>
              </w:rPr>
              <w:t>М</w:t>
            </w:r>
            <w:r>
              <w:rPr>
                <w:sz w:val="24"/>
                <w:szCs w:val="24"/>
              </w:rPr>
              <w:t>естный бюджет</w:t>
            </w:r>
            <w:r w:rsidR="00524283" w:rsidRPr="00BB7570">
              <w:rPr>
                <w:sz w:val="24"/>
                <w:szCs w:val="24"/>
              </w:rPr>
              <w:t xml:space="preserve"> - 0,199</w:t>
            </w:r>
          </w:p>
          <w:p w:rsidR="00524283" w:rsidRPr="00BB7570" w:rsidRDefault="00524283" w:rsidP="00431BB3">
            <w:pPr>
              <w:rPr>
                <w:sz w:val="24"/>
                <w:szCs w:val="24"/>
              </w:rPr>
            </w:pPr>
            <w:r w:rsidRPr="00BB7570">
              <w:rPr>
                <w:sz w:val="24"/>
                <w:szCs w:val="24"/>
              </w:rPr>
              <w:t>Средства населения -0,200</w:t>
            </w:r>
          </w:p>
        </w:tc>
        <w:tc>
          <w:tcPr>
            <w:tcW w:w="1985" w:type="dxa"/>
          </w:tcPr>
          <w:p w:rsidR="00524283" w:rsidRPr="00BB7570" w:rsidRDefault="00524283" w:rsidP="00431BB3">
            <w:pPr>
              <w:rPr>
                <w:sz w:val="24"/>
                <w:szCs w:val="24"/>
              </w:rPr>
            </w:pPr>
            <w:r w:rsidRPr="00BB7570">
              <w:rPr>
                <w:sz w:val="24"/>
                <w:szCs w:val="24"/>
              </w:rPr>
              <w:t>2022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49</w:t>
            </w:r>
          </w:p>
        </w:tc>
        <w:tc>
          <w:tcPr>
            <w:tcW w:w="3828" w:type="dxa"/>
            <w:gridSpan w:val="2"/>
          </w:tcPr>
          <w:p w:rsidR="00524283" w:rsidRPr="00BB7570" w:rsidRDefault="00524283" w:rsidP="00431BB3">
            <w:pPr>
              <w:rPr>
                <w:sz w:val="24"/>
                <w:szCs w:val="24"/>
              </w:rPr>
            </w:pPr>
            <w:r w:rsidRPr="00BB7570">
              <w:rPr>
                <w:sz w:val="24"/>
                <w:szCs w:val="24"/>
              </w:rPr>
              <w:t>Ремонт участка автомобильной дороги общего пользования местного значения по ул. Железнодорожная (от ул. Северная до ул. Голубовского) в городе Ипатово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г. Ипатово</w:t>
            </w:r>
          </w:p>
        </w:tc>
        <w:tc>
          <w:tcPr>
            <w:tcW w:w="1843" w:type="dxa"/>
          </w:tcPr>
          <w:p w:rsidR="00524283" w:rsidRPr="00BB7570" w:rsidRDefault="00524283" w:rsidP="00431BB3">
            <w:pPr>
              <w:widowControl w:val="0"/>
              <w:suppressAutoHyphens/>
              <w:rPr>
                <w:rFonts w:eastAsia="Arial Unicode MS"/>
                <w:color w:val="000000"/>
                <w:kern w:val="1"/>
                <w:sz w:val="24"/>
                <w:szCs w:val="24"/>
              </w:rPr>
            </w:pPr>
            <w:r w:rsidRPr="00BB7570">
              <w:rPr>
                <w:rFonts w:eastAsia="Arial Unicode MS"/>
                <w:color w:val="000000"/>
                <w:kern w:val="1"/>
                <w:sz w:val="24"/>
                <w:szCs w:val="24"/>
              </w:rPr>
              <w:t>8, 72</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-8,289</w:t>
            </w:r>
          </w:p>
          <w:p w:rsidR="00524283" w:rsidRPr="00BB7570" w:rsidRDefault="00815B2A"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-0,436</w:t>
            </w:r>
          </w:p>
          <w:p w:rsidR="00524283" w:rsidRPr="00BB7570" w:rsidRDefault="00524283" w:rsidP="00431BB3">
            <w:pPr>
              <w:rPr>
                <w:color w:val="FF0000"/>
                <w:sz w:val="24"/>
                <w:szCs w:val="24"/>
              </w:rPr>
            </w:pPr>
          </w:p>
        </w:tc>
        <w:tc>
          <w:tcPr>
            <w:tcW w:w="1985" w:type="dxa"/>
          </w:tcPr>
          <w:p w:rsidR="00524283" w:rsidRPr="00BB7570" w:rsidRDefault="00524283" w:rsidP="00431BB3">
            <w:pPr>
              <w:rPr>
                <w:sz w:val="24"/>
                <w:szCs w:val="24"/>
              </w:rPr>
            </w:pPr>
            <w:r w:rsidRPr="00BB7570">
              <w:rPr>
                <w:sz w:val="24"/>
                <w:szCs w:val="24"/>
              </w:rPr>
              <w:t>2023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50</w:t>
            </w:r>
          </w:p>
        </w:tc>
        <w:tc>
          <w:tcPr>
            <w:tcW w:w="3828" w:type="dxa"/>
            <w:gridSpan w:val="2"/>
          </w:tcPr>
          <w:p w:rsidR="00524283" w:rsidRPr="00BB7570" w:rsidRDefault="00524283" w:rsidP="00431BB3">
            <w:pPr>
              <w:rPr>
                <w:sz w:val="24"/>
                <w:szCs w:val="24"/>
              </w:rPr>
            </w:pPr>
            <w:r w:rsidRPr="00BB7570">
              <w:rPr>
                <w:sz w:val="24"/>
                <w:szCs w:val="24"/>
              </w:rPr>
              <w:t>Ремонт участка автомобильной дороги общего пользования местного значения «Подъезд к селу Первомайское от автомобильной дороги «Преградное-Тахта-Ипатово» проходящей по ул. Шоссейная села Первомайское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Первомайское</w:t>
            </w:r>
          </w:p>
        </w:tc>
        <w:tc>
          <w:tcPr>
            <w:tcW w:w="1843" w:type="dxa"/>
          </w:tcPr>
          <w:p w:rsidR="00524283" w:rsidRPr="00BB7570" w:rsidRDefault="00524283" w:rsidP="00431BB3">
            <w:pPr>
              <w:widowControl w:val="0"/>
              <w:suppressAutoHyphens/>
              <w:rPr>
                <w:rFonts w:eastAsia="Arial Unicode MS"/>
                <w:color w:val="000000"/>
                <w:kern w:val="1"/>
                <w:sz w:val="24"/>
                <w:szCs w:val="24"/>
                <w:highlight w:val="yellow"/>
              </w:rPr>
            </w:pPr>
            <w:r w:rsidRPr="00BB7570">
              <w:rPr>
                <w:rFonts w:eastAsia="Arial Unicode MS"/>
                <w:color w:val="000000"/>
                <w:kern w:val="1"/>
                <w:sz w:val="24"/>
                <w:szCs w:val="24"/>
              </w:rPr>
              <w:t>11, 84</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-11,255</w:t>
            </w:r>
          </w:p>
          <w:p w:rsidR="00524283" w:rsidRPr="00BB7570" w:rsidRDefault="00815B2A"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-0,592</w:t>
            </w:r>
          </w:p>
          <w:p w:rsidR="00524283" w:rsidRPr="00BB7570" w:rsidRDefault="00524283" w:rsidP="00431BB3">
            <w:pPr>
              <w:rPr>
                <w:color w:val="FF0000"/>
                <w:sz w:val="24"/>
                <w:szCs w:val="24"/>
              </w:rPr>
            </w:pPr>
          </w:p>
        </w:tc>
        <w:tc>
          <w:tcPr>
            <w:tcW w:w="1985" w:type="dxa"/>
          </w:tcPr>
          <w:p w:rsidR="00524283" w:rsidRPr="00BB7570" w:rsidRDefault="00524283" w:rsidP="00431BB3">
            <w:pPr>
              <w:rPr>
                <w:sz w:val="24"/>
                <w:szCs w:val="24"/>
              </w:rPr>
            </w:pPr>
            <w:r w:rsidRPr="00BB7570">
              <w:rPr>
                <w:sz w:val="24"/>
                <w:szCs w:val="24"/>
              </w:rPr>
              <w:t>2023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51</w:t>
            </w:r>
          </w:p>
        </w:tc>
        <w:tc>
          <w:tcPr>
            <w:tcW w:w="3828" w:type="dxa"/>
            <w:gridSpan w:val="2"/>
          </w:tcPr>
          <w:p w:rsidR="00524283" w:rsidRPr="00BB7570" w:rsidRDefault="00524283" w:rsidP="00431BB3">
            <w:pPr>
              <w:rPr>
                <w:sz w:val="24"/>
                <w:szCs w:val="24"/>
              </w:rPr>
            </w:pPr>
            <w:r w:rsidRPr="00BB7570">
              <w:rPr>
                <w:sz w:val="24"/>
                <w:szCs w:val="24"/>
              </w:rPr>
              <w:t>Ремонт автомобильной дороги общего пользования местного значения «Подъезд к селу Лесная Дача» от автомобильной дороги «Преградное-Тахта-Ипатово»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sz w:val="24"/>
                <w:szCs w:val="24"/>
              </w:rPr>
              <w:t>Ипатовский городской округ с. Тахта</w:t>
            </w:r>
          </w:p>
        </w:tc>
        <w:tc>
          <w:tcPr>
            <w:tcW w:w="1843" w:type="dxa"/>
          </w:tcPr>
          <w:p w:rsidR="00524283" w:rsidRPr="00BB7570" w:rsidRDefault="00524283" w:rsidP="00431BB3">
            <w:pPr>
              <w:widowControl w:val="0"/>
              <w:suppressAutoHyphens/>
              <w:rPr>
                <w:rFonts w:eastAsia="Arial Unicode MS"/>
                <w:color w:val="000000"/>
                <w:kern w:val="1"/>
                <w:sz w:val="24"/>
                <w:szCs w:val="24"/>
              </w:rPr>
            </w:pPr>
            <w:r w:rsidRPr="00BB7570">
              <w:rPr>
                <w:rFonts w:eastAsia="Arial Unicode MS"/>
                <w:color w:val="000000"/>
                <w:kern w:val="1"/>
                <w:sz w:val="24"/>
                <w:szCs w:val="24"/>
              </w:rPr>
              <w:t>71, 63</w:t>
            </w:r>
          </w:p>
        </w:tc>
        <w:tc>
          <w:tcPr>
            <w:tcW w:w="3827" w:type="dxa"/>
          </w:tcPr>
          <w:p w:rsidR="00524283" w:rsidRPr="00BB7570" w:rsidRDefault="00815B2A" w:rsidP="00431BB3">
            <w:pPr>
              <w:rPr>
                <w:sz w:val="24"/>
                <w:szCs w:val="24"/>
              </w:rPr>
            </w:pPr>
            <w:r w:rsidRPr="00BB7570">
              <w:rPr>
                <w:sz w:val="24"/>
                <w:szCs w:val="24"/>
              </w:rPr>
              <w:t>К</w:t>
            </w:r>
            <w:r>
              <w:rPr>
                <w:sz w:val="24"/>
                <w:szCs w:val="24"/>
              </w:rPr>
              <w:t xml:space="preserve">раевой бюджет </w:t>
            </w:r>
            <w:r w:rsidR="00524283" w:rsidRPr="00BB7570">
              <w:rPr>
                <w:sz w:val="24"/>
                <w:szCs w:val="24"/>
              </w:rPr>
              <w:t>-68,049</w:t>
            </w:r>
          </w:p>
          <w:p w:rsidR="00524283" w:rsidRPr="00BB7570" w:rsidRDefault="00815B2A" w:rsidP="00431BB3">
            <w:pPr>
              <w:rPr>
                <w:sz w:val="24"/>
                <w:szCs w:val="24"/>
              </w:rPr>
            </w:pPr>
            <w:r w:rsidRPr="00BB7570">
              <w:rPr>
                <w:sz w:val="24"/>
                <w:szCs w:val="24"/>
              </w:rPr>
              <w:t>М</w:t>
            </w:r>
            <w:r>
              <w:rPr>
                <w:sz w:val="24"/>
                <w:szCs w:val="24"/>
              </w:rPr>
              <w:t xml:space="preserve">естный бюджет </w:t>
            </w:r>
            <w:r w:rsidR="00524283" w:rsidRPr="00BB7570">
              <w:rPr>
                <w:sz w:val="24"/>
                <w:szCs w:val="24"/>
              </w:rPr>
              <w:t>-3,582</w:t>
            </w:r>
          </w:p>
          <w:p w:rsidR="00524283" w:rsidRPr="00BB7570" w:rsidRDefault="00524283" w:rsidP="00431BB3">
            <w:pPr>
              <w:rPr>
                <w:sz w:val="24"/>
                <w:szCs w:val="24"/>
              </w:rPr>
            </w:pPr>
          </w:p>
        </w:tc>
        <w:tc>
          <w:tcPr>
            <w:tcW w:w="1985" w:type="dxa"/>
          </w:tcPr>
          <w:p w:rsidR="00524283" w:rsidRPr="00BB7570" w:rsidRDefault="00524283" w:rsidP="00431BB3">
            <w:pPr>
              <w:rPr>
                <w:sz w:val="24"/>
                <w:szCs w:val="24"/>
              </w:rPr>
            </w:pPr>
            <w:r w:rsidRPr="00BB7570">
              <w:rPr>
                <w:sz w:val="24"/>
                <w:szCs w:val="24"/>
              </w:rPr>
              <w:t>2023 г.</w:t>
            </w:r>
          </w:p>
        </w:tc>
        <w:tc>
          <w:tcPr>
            <w:tcW w:w="1133" w:type="dxa"/>
          </w:tcPr>
          <w:p w:rsidR="00524283" w:rsidRPr="00BB7570" w:rsidRDefault="00524283" w:rsidP="00431BB3">
            <w:pPr>
              <w:rPr>
                <w:sz w:val="24"/>
                <w:szCs w:val="24"/>
              </w:rPr>
            </w:pPr>
            <w:r w:rsidRPr="00BB7570">
              <w:rPr>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52</w:t>
            </w:r>
          </w:p>
        </w:tc>
        <w:tc>
          <w:tcPr>
            <w:tcW w:w="3828" w:type="dxa"/>
            <w:gridSpan w:val="2"/>
          </w:tcPr>
          <w:p w:rsidR="00524283" w:rsidRPr="00BB7570" w:rsidRDefault="00524283" w:rsidP="00431BB3">
            <w:pPr>
              <w:rPr>
                <w:sz w:val="24"/>
                <w:szCs w:val="24"/>
              </w:rPr>
            </w:pPr>
            <w:r w:rsidRPr="00BB7570">
              <w:rPr>
                <w:sz w:val="24"/>
                <w:szCs w:val="24"/>
              </w:rPr>
              <w:t xml:space="preserve">«Ремонт тротуара по улице Свердлова (от ул. Бакинская до ул. Школьная) в </w:t>
            </w:r>
            <w:bookmarkStart w:id="0" w:name="_GoBack"/>
            <w:bookmarkEnd w:id="0"/>
            <w:r w:rsidRPr="00BB7570">
              <w:rPr>
                <w:sz w:val="24"/>
                <w:szCs w:val="24"/>
              </w:rPr>
              <w:t xml:space="preserve">г. Ипатово Ипатовского городского округа Ставропольского края» </w:t>
            </w:r>
          </w:p>
        </w:tc>
        <w:tc>
          <w:tcPr>
            <w:tcW w:w="2409" w:type="dxa"/>
          </w:tcPr>
          <w:p w:rsidR="00524283" w:rsidRPr="00BB7570" w:rsidRDefault="00524283" w:rsidP="00431BB3">
            <w:pPr>
              <w:pStyle w:val="ConsPlusNormal"/>
              <w:jc w:val="both"/>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 г. Ипатово</w:t>
            </w:r>
          </w:p>
        </w:tc>
        <w:tc>
          <w:tcPr>
            <w:tcW w:w="1843" w:type="dxa"/>
            <w:vAlign w:val="center"/>
          </w:tcPr>
          <w:p w:rsidR="00524283" w:rsidRPr="00BB7570" w:rsidRDefault="00524283" w:rsidP="00431BB3">
            <w:pPr>
              <w:jc w:val="center"/>
              <w:rPr>
                <w:sz w:val="24"/>
                <w:szCs w:val="24"/>
              </w:rPr>
            </w:pPr>
            <w:r w:rsidRPr="00BB7570">
              <w:rPr>
                <w:sz w:val="24"/>
                <w:szCs w:val="24"/>
              </w:rPr>
              <w:t>4 ,26</w:t>
            </w:r>
          </w:p>
          <w:p w:rsidR="00524283" w:rsidRPr="00BB7570" w:rsidRDefault="00524283" w:rsidP="00431BB3">
            <w:pPr>
              <w:pStyle w:val="ConsPlusNormal"/>
              <w:jc w:val="center"/>
              <w:rPr>
                <w:rFonts w:ascii="Times New Roman" w:hAnsi="Times New Roman" w:cs="Times New Roman"/>
                <w:sz w:val="24"/>
                <w:szCs w:val="24"/>
                <w:highlight w:val="yellow"/>
              </w:rPr>
            </w:pPr>
          </w:p>
        </w:tc>
        <w:tc>
          <w:tcPr>
            <w:tcW w:w="3827" w:type="dxa"/>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53</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«Ремонт тротуара по ул. Лесная (от ул. Орджоникидзе до ул. Ленина), пер. Гуманитарный в г. Ипатово Ипатовского городского округа Ставропольского края»</w:t>
            </w:r>
          </w:p>
        </w:tc>
        <w:tc>
          <w:tcPr>
            <w:tcW w:w="2409" w:type="dxa"/>
          </w:tcPr>
          <w:p w:rsidR="00524283" w:rsidRPr="00BB7570" w:rsidRDefault="00524283" w:rsidP="00431BB3">
            <w:pPr>
              <w:pStyle w:val="ConsPlusNormal"/>
              <w:jc w:val="both"/>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 г. Ипатово</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2,69</w:t>
            </w:r>
          </w:p>
        </w:tc>
        <w:tc>
          <w:tcPr>
            <w:tcW w:w="3827" w:type="dxa"/>
          </w:tcPr>
          <w:p w:rsidR="00524283" w:rsidRPr="00BB7570" w:rsidRDefault="00524283" w:rsidP="00431BB3">
            <w:pPr>
              <w:pStyle w:val="ConsPlusNormal"/>
              <w:jc w:val="both"/>
              <w:rPr>
                <w:rFonts w:ascii="Times New Roman" w:hAnsi="Times New Roman" w:cs="Times New Roman"/>
                <w:sz w:val="24"/>
                <w:szCs w:val="24"/>
                <w:highlight w:val="yellow"/>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54</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парковой зоны отдыха (4 этап) в селе Большая Джалга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Большая Джалга</w:t>
            </w:r>
            <w:r w:rsidRPr="00BB7570">
              <w:rPr>
                <w:rFonts w:ascii="Times New Roman" w:hAnsi="Times New Roman" w:cs="Times New Roman"/>
                <w:color w:val="000000" w:themeColor="text1"/>
                <w:spacing w:val="2"/>
                <w:sz w:val="24"/>
                <w:szCs w:val="24"/>
                <w:shd w:val="clear" w:color="auto" w:fill="FFFFFF"/>
              </w:rPr>
              <w:t xml:space="preserve">  </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3,66</w:t>
            </w:r>
          </w:p>
        </w:tc>
        <w:tc>
          <w:tcPr>
            <w:tcW w:w="3827" w:type="dxa"/>
          </w:tcPr>
          <w:p w:rsidR="00524283" w:rsidRPr="00BB7570" w:rsidRDefault="00524283" w:rsidP="00431BB3">
            <w:pPr>
              <w:pStyle w:val="ConsPlusNormal"/>
              <w:jc w:val="both"/>
              <w:rPr>
                <w:rFonts w:ascii="Times New Roman" w:hAnsi="Times New Roman" w:cs="Times New Roman"/>
                <w:sz w:val="24"/>
                <w:szCs w:val="24"/>
                <w:highlight w:val="yellow"/>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55</w:t>
            </w:r>
          </w:p>
        </w:tc>
        <w:tc>
          <w:tcPr>
            <w:tcW w:w="3828" w:type="dxa"/>
            <w:gridSpan w:val="2"/>
          </w:tcPr>
          <w:p w:rsidR="00524283" w:rsidRPr="00BB7570" w:rsidRDefault="00524283" w:rsidP="00431BB3">
            <w:pPr>
              <w:rPr>
                <w:sz w:val="24"/>
                <w:szCs w:val="24"/>
              </w:rPr>
            </w:pPr>
            <w:r w:rsidRPr="00BB7570">
              <w:rPr>
                <w:sz w:val="24"/>
                <w:szCs w:val="24"/>
              </w:rPr>
              <w:t>«Обустройство уличных тренажеров и воркаутов по ул. Ленина 1а в п. Большевик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п. Большевик</w:t>
            </w:r>
          </w:p>
        </w:tc>
        <w:tc>
          <w:tcPr>
            <w:tcW w:w="1843" w:type="dxa"/>
            <w:vAlign w:val="center"/>
          </w:tcPr>
          <w:p w:rsidR="00524283" w:rsidRPr="00BB7570" w:rsidRDefault="00524283" w:rsidP="00431BB3">
            <w:pPr>
              <w:jc w:val="center"/>
              <w:rPr>
                <w:sz w:val="24"/>
                <w:szCs w:val="24"/>
                <w:highlight w:val="yellow"/>
              </w:rPr>
            </w:pPr>
            <w:r w:rsidRPr="00BB7570">
              <w:rPr>
                <w:sz w:val="24"/>
                <w:szCs w:val="24"/>
              </w:rPr>
              <w:t>2,56</w:t>
            </w:r>
          </w:p>
        </w:tc>
        <w:tc>
          <w:tcPr>
            <w:tcW w:w="3827" w:type="dxa"/>
          </w:tcPr>
          <w:p w:rsidR="00524283" w:rsidRPr="00BB7570" w:rsidRDefault="00524283" w:rsidP="00431BB3">
            <w:pPr>
              <w:pStyle w:val="ConsPlusNormal"/>
              <w:jc w:val="both"/>
              <w:rPr>
                <w:rFonts w:ascii="Times New Roman" w:hAnsi="Times New Roman" w:cs="Times New Roman"/>
                <w:sz w:val="24"/>
                <w:szCs w:val="24"/>
                <w:highlight w:val="yellow"/>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56</w:t>
            </w:r>
          </w:p>
        </w:tc>
        <w:tc>
          <w:tcPr>
            <w:tcW w:w="3828" w:type="dxa"/>
            <w:gridSpan w:val="2"/>
          </w:tcPr>
          <w:p w:rsidR="00524283" w:rsidRPr="00BB7570" w:rsidRDefault="00524283" w:rsidP="00431BB3">
            <w:pPr>
              <w:rPr>
                <w:sz w:val="24"/>
                <w:szCs w:val="24"/>
              </w:rPr>
            </w:pPr>
            <w:r w:rsidRPr="00BB7570">
              <w:rPr>
                <w:sz w:val="24"/>
                <w:szCs w:val="24"/>
              </w:rPr>
              <w:t>«Ремонт тротуаров по улицам Ленина (четная сторона от ул. Продольная до ул. Школьная), 40 лет Победы (от д. 2 кв. 1 до д. 12 кв. 2) в п. Винодельненский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п. Винодельненский</w:t>
            </w:r>
          </w:p>
        </w:tc>
        <w:tc>
          <w:tcPr>
            <w:tcW w:w="1843" w:type="dxa"/>
            <w:vAlign w:val="center"/>
          </w:tcPr>
          <w:p w:rsidR="00524283" w:rsidRPr="00BB7570" w:rsidRDefault="00524283" w:rsidP="00431BB3">
            <w:pPr>
              <w:jc w:val="center"/>
              <w:rPr>
                <w:sz w:val="24"/>
                <w:szCs w:val="24"/>
              </w:rPr>
            </w:pPr>
            <w:r w:rsidRPr="00BB7570">
              <w:rPr>
                <w:sz w:val="24"/>
                <w:szCs w:val="24"/>
              </w:rPr>
              <w:t>2,08</w:t>
            </w:r>
          </w:p>
          <w:p w:rsidR="00524283" w:rsidRPr="00BB7570" w:rsidRDefault="00524283" w:rsidP="00431BB3">
            <w:pPr>
              <w:pStyle w:val="ConsPlusNormal"/>
              <w:jc w:val="center"/>
              <w:rPr>
                <w:rFonts w:ascii="Times New Roman" w:hAnsi="Times New Roman" w:cs="Times New Roman"/>
                <w:sz w:val="24"/>
                <w:szCs w:val="24"/>
                <w:highlight w:val="yellow"/>
              </w:rPr>
            </w:pPr>
          </w:p>
        </w:tc>
        <w:tc>
          <w:tcPr>
            <w:tcW w:w="3827" w:type="dxa"/>
          </w:tcPr>
          <w:p w:rsidR="00524283" w:rsidRPr="00BB7570" w:rsidRDefault="00524283" w:rsidP="00431BB3">
            <w:pPr>
              <w:pStyle w:val="ConsPlusNormal"/>
              <w:jc w:val="both"/>
              <w:rPr>
                <w:rFonts w:ascii="Times New Roman" w:hAnsi="Times New Roman" w:cs="Times New Roman"/>
                <w:sz w:val="24"/>
                <w:szCs w:val="24"/>
                <w:highlight w:val="yellow"/>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57</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и ограждение кладбища в с. Золотаревка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с. Золотаревка</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2,26</w:t>
            </w:r>
          </w:p>
        </w:tc>
        <w:tc>
          <w:tcPr>
            <w:tcW w:w="3827" w:type="dxa"/>
          </w:tcPr>
          <w:p w:rsidR="00524283" w:rsidRPr="00BB7570" w:rsidRDefault="00524283" w:rsidP="00431BB3">
            <w:pPr>
              <w:pStyle w:val="ConsPlusNormal"/>
              <w:jc w:val="both"/>
              <w:rPr>
                <w:rFonts w:ascii="Times New Roman" w:hAnsi="Times New Roman" w:cs="Times New Roman"/>
                <w:sz w:val="24"/>
                <w:szCs w:val="24"/>
                <w:highlight w:val="yellow"/>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58</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центрального кладбища (вторая очередь) в с. Кевсала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с. Кевсала</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1,72</w:t>
            </w:r>
          </w:p>
        </w:tc>
        <w:tc>
          <w:tcPr>
            <w:tcW w:w="3827" w:type="dxa"/>
          </w:tcPr>
          <w:p w:rsidR="00524283" w:rsidRPr="00BB7570" w:rsidRDefault="00524283" w:rsidP="00431BB3">
            <w:pPr>
              <w:pStyle w:val="ConsPlusNormal"/>
              <w:jc w:val="both"/>
              <w:rPr>
                <w:rFonts w:ascii="Times New Roman" w:hAnsi="Times New Roman" w:cs="Times New Roman"/>
                <w:sz w:val="24"/>
                <w:szCs w:val="24"/>
                <w:highlight w:val="yellow"/>
              </w:rPr>
            </w:pPr>
            <w:r w:rsidRPr="00BB7570">
              <w:rPr>
                <w:rFonts w:ascii="Times New Roman" w:hAnsi="Times New Roman" w:cs="Times New Roman"/>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59</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сквера по улице Победы (III очередь) в пос. Красочный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пос. Красочный</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2,04</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60</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спортивной площадки с установкой уличных тренажеров в с. Лиман Ипатовского городского»</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с. Лиман</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1,67</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61</w:t>
            </w:r>
          </w:p>
        </w:tc>
        <w:tc>
          <w:tcPr>
            <w:tcW w:w="3828" w:type="dxa"/>
            <w:gridSpan w:val="2"/>
          </w:tcPr>
          <w:p w:rsidR="00524283" w:rsidRPr="00BB7570" w:rsidRDefault="00524283" w:rsidP="00431BB3">
            <w:pPr>
              <w:rPr>
                <w:sz w:val="24"/>
                <w:szCs w:val="24"/>
              </w:rPr>
            </w:pPr>
            <w:r w:rsidRPr="00BB7570">
              <w:rPr>
                <w:sz w:val="24"/>
                <w:szCs w:val="24"/>
              </w:rPr>
              <w:t>«Обустройство детской площадки с установкой уличных тренажеров, воркаута и мини футбольного поля (III этап) по ул. Центральная, 28а в ауле Малый Барханчак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аул Малый Барханчак</w:t>
            </w:r>
          </w:p>
        </w:tc>
        <w:tc>
          <w:tcPr>
            <w:tcW w:w="1843" w:type="dxa"/>
            <w:vAlign w:val="center"/>
          </w:tcPr>
          <w:p w:rsidR="00524283" w:rsidRPr="00BB7570" w:rsidRDefault="00524283" w:rsidP="00431BB3">
            <w:pPr>
              <w:jc w:val="center"/>
              <w:rPr>
                <w:sz w:val="24"/>
                <w:szCs w:val="24"/>
              </w:rPr>
            </w:pPr>
            <w:r w:rsidRPr="00BB7570">
              <w:rPr>
                <w:sz w:val="24"/>
                <w:szCs w:val="24"/>
              </w:rPr>
              <w:t>2, 92</w:t>
            </w:r>
          </w:p>
          <w:p w:rsidR="00524283" w:rsidRPr="00BB7570" w:rsidRDefault="00524283" w:rsidP="00431BB3">
            <w:pPr>
              <w:pStyle w:val="ConsPlusNormal"/>
              <w:jc w:val="center"/>
              <w:rPr>
                <w:rFonts w:ascii="Times New Roman" w:hAnsi="Times New Roman" w:cs="Times New Roman"/>
                <w:sz w:val="24"/>
                <w:szCs w:val="24"/>
                <w:highlight w:val="yellow"/>
              </w:rPr>
            </w:pP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62</w:t>
            </w:r>
          </w:p>
        </w:tc>
        <w:tc>
          <w:tcPr>
            <w:tcW w:w="3828" w:type="dxa"/>
            <w:gridSpan w:val="2"/>
          </w:tcPr>
          <w:p w:rsidR="00524283" w:rsidRPr="00BB7570" w:rsidRDefault="00524283" w:rsidP="00431BB3">
            <w:pPr>
              <w:rPr>
                <w:color w:val="000000"/>
                <w:sz w:val="24"/>
                <w:szCs w:val="24"/>
              </w:rPr>
            </w:pPr>
            <w:r w:rsidRPr="00BB7570">
              <w:rPr>
                <w:color w:val="000000"/>
                <w:sz w:val="24"/>
                <w:szCs w:val="24"/>
              </w:rPr>
              <w:t>«Благоустройство общественной территории при въезде в пос. Советское Руно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Ипатовский городской округ</w:t>
            </w:r>
            <w:r w:rsidRPr="00BB7570">
              <w:rPr>
                <w:rFonts w:ascii="Times New Roman" w:hAnsi="Times New Roman" w:cs="Times New Roman"/>
                <w:sz w:val="24"/>
                <w:szCs w:val="24"/>
              </w:rPr>
              <w:t xml:space="preserve"> </w:t>
            </w:r>
            <w:r w:rsidRPr="00BB7570">
              <w:rPr>
                <w:rFonts w:ascii="Times New Roman" w:hAnsi="Times New Roman" w:cs="Times New Roman"/>
                <w:color w:val="000000"/>
                <w:sz w:val="24"/>
                <w:szCs w:val="24"/>
              </w:rPr>
              <w:t>пос. Советское Руно</w:t>
            </w:r>
          </w:p>
        </w:tc>
        <w:tc>
          <w:tcPr>
            <w:tcW w:w="1843" w:type="dxa"/>
            <w:vAlign w:val="center"/>
          </w:tcPr>
          <w:p w:rsidR="00524283" w:rsidRPr="00BB7570" w:rsidRDefault="00524283" w:rsidP="00431BB3">
            <w:pPr>
              <w:jc w:val="center"/>
              <w:rPr>
                <w:sz w:val="24"/>
                <w:szCs w:val="24"/>
              </w:rPr>
            </w:pPr>
            <w:r w:rsidRPr="00BB7570">
              <w:rPr>
                <w:sz w:val="24"/>
                <w:szCs w:val="24"/>
              </w:rPr>
              <w:t>2,05</w:t>
            </w:r>
          </w:p>
          <w:p w:rsidR="00524283" w:rsidRPr="00BB7570" w:rsidRDefault="00524283" w:rsidP="00431BB3">
            <w:pPr>
              <w:pStyle w:val="ConsPlusNormal"/>
              <w:jc w:val="center"/>
              <w:rPr>
                <w:rFonts w:ascii="Times New Roman" w:hAnsi="Times New Roman" w:cs="Times New Roman"/>
                <w:sz w:val="24"/>
                <w:szCs w:val="24"/>
                <w:highlight w:val="yellow"/>
              </w:rPr>
            </w:pP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63</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«Обустройство детской площадки с установкой спортивного оборудования между ул. Зеленая и ул. Школьная в пос. Софиевский Городок Ипатовского городского округа Ставропольского края»</w:t>
            </w:r>
          </w:p>
        </w:tc>
        <w:tc>
          <w:tcPr>
            <w:tcW w:w="2409" w:type="dxa"/>
          </w:tcPr>
          <w:p w:rsidR="00524283" w:rsidRPr="00BB7570" w:rsidRDefault="00524283" w:rsidP="00431BB3">
            <w:pPr>
              <w:pStyle w:val="ConsPlusNormal"/>
              <w:jc w:val="center"/>
              <w:rPr>
                <w:rFonts w:ascii="Times New Roman" w:hAnsi="Times New Roman" w:cs="Times New Roman"/>
                <w:color w:val="000000" w:themeColor="text1"/>
                <w:spacing w:val="2"/>
                <w:sz w:val="24"/>
                <w:szCs w:val="24"/>
                <w:highlight w:val="yellow"/>
                <w:shd w:val="clear" w:color="auto" w:fill="FFFFFF"/>
              </w:rPr>
            </w:pPr>
            <w:r w:rsidRPr="00BB7570">
              <w:rPr>
                <w:rFonts w:ascii="Times New Roman" w:hAnsi="Times New Roman" w:cs="Times New Roman"/>
                <w:color w:val="000000" w:themeColor="text1"/>
                <w:spacing w:val="2"/>
                <w:sz w:val="24"/>
                <w:szCs w:val="24"/>
                <w:shd w:val="clear" w:color="auto" w:fill="FFFFFF"/>
              </w:rPr>
              <w:t xml:space="preserve">Ипатовский городской округ </w:t>
            </w:r>
            <w:r w:rsidRPr="00BB7570">
              <w:rPr>
                <w:rFonts w:ascii="Times New Roman" w:hAnsi="Times New Roman" w:cs="Times New Roman"/>
                <w:sz w:val="24"/>
                <w:szCs w:val="24"/>
              </w:rPr>
              <w:t>пос. Софиевский Городок</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1,12</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64</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«Выполнение работ по устройству тротуара по ул. Мира с. Тахта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с. Тахта</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2,16</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65</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парковой зоны №1 (четвертая   часть) в с. Бурукшун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с. Бурукшун</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2,26</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66</w:t>
            </w:r>
          </w:p>
        </w:tc>
        <w:tc>
          <w:tcPr>
            <w:tcW w:w="3828" w:type="dxa"/>
            <w:gridSpan w:val="2"/>
          </w:tcPr>
          <w:p w:rsidR="00524283" w:rsidRPr="00BB7570" w:rsidRDefault="00524283" w:rsidP="00431BB3">
            <w:pPr>
              <w:rPr>
                <w:sz w:val="24"/>
                <w:szCs w:val="24"/>
              </w:rPr>
            </w:pPr>
            <w:r w:rsidRPr="00BB7570">
              <w:rPr>
                <w:sz w:val="24"/>
                <w:szCs w:val="24"/>
              </w:rPr>
              <w:t xml:space="preserve">«Ремонт дороги по ул. Ленина (от ул. Мира до д. 149 правая сторона) в с. Добровольное Ипатовского городского округа Ставропольского края»  </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с. Добровольное</w:t>
            </w:r>
          </w:p>
        </w:tc>
        <w:tc>
          <w:tcPr>
            <w:tcW w:w="1843" w:type="dxa"/>
            <w:vAlign w:val="center"/>
          </w:tcPr>
          <w:p w:rsidR="00524283" w:rsidRPr="00BB7570" w:rsidRDefault="00524283" w:rsidP="00431BB3">
            <w:pPr>
              <w:jc w:val="center"/>
              <w:rPr>
                <w:sz w:val="24"/>
                <w:szCs w:val="24"/>
              </w:rPr>
            </w:pPr>
            <w:r w:rsidRPr="00BB7570">
              <w:rPr>
                <w:sz w:val="24"/>
                <w:szCs w:val="24"/>
              </w:rPr>
              <w:t>4, 08</w:t>
            </w:r>
          </w:p>
          <w:p w:rsidR="00524283" w:rsidRPr="00BB7570" w:rsidRDefault="00524283" w:rsidP="00431BB3">
            <w:pPr>
              <w:pStyle w:val="ConsPlusNormal"/>
              <w:jc w:val="center"/>
              <w:rPr>
                <w:rFonts w:ascii="Times New Roman" w:hAnsi="Times New Roman" w:cs="Times New Roman"/>
                <w:sz w:val="24"/>
                <w:szCs w:val="24"/>
                <w:highlight w:val="yellow"/>
              </w:rPr>
            </w:pP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67</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центральной части ул. Механизаторов в с. Красная Поляна Ипатовского городского округа Ставропольского края»</w:t>
            </w:r>
          </w:p>
        </w:tc>
        <w:tc>
          <w:tcPr>
            <w:tcW w:w="2409" w:type="dxa"/>
          </w:tcPr>
          <w:p w:rsidR="00524283" w:rsidRPr="00BB7570" w:rsidRDefault="00524283" w:rsidP="00431BB3">
            <w:pPr>
              <w:rPr>
                <w:sz w:val="24"/>
                <w:szCs w:val="24"/>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с. Красная Поляна</w:t>
            </w:r>
          </w:p>
        </w:tc>
        <w:tc>
          <w:tcPr>
            <w:tcW w:w="1843" w:type="dxa"/>
          </w:tcPr>
          <w:p w:rsidR="00524283" w:rsidRPr="00BB7570" w:rsidRDefault="00524283" w:rsidP="00431BB3">
            <w:pPr>
              <w:pStyle w:val="ConsPlusNormal"/>
              <w:jc w:val="center"/>
              <w:rPr>
                <w:rFonts w:ascii="Times New Roman" w:hAnsi="Times New Roman" w:cs="Times New Roman"/>
                <w:sz w:val="24"/>
                <w:szCs w:val="24"/>
                <w:highlight w:val="yellow"/>
              </w:rPr>
            </w:pPr>
            <w:r w:rsidRPr="00BB7570">
              <w:rPr>
                <w:rFonts w:ascii="Times New Roman" w:hAnsi="Times New Roman" w:cs="Times New Roman"/>
                <w:sz w:val="24"/>
                <w:szCs w:val="24"/>
              </w:rPr>
              <w:t>2, 79</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68</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парковой зоны (2 очередь) в с. Октябрьское Ипатовского городского округа Ставропольского края»</w:t>
            </w:r>
          </w:p>
        </w:tc>
        <w:tc>
          <w:tcPr>
            <w:tcW w:w="2409" w:type="dxa"/>
          </w:tcPr>
          <w:p w:rsidR="00524283" w:rsidRPr="00BB7570" w:rsidRDefault="00524283" w:rsidP="00431BB3">
            <w:pPr>
              <w:rPr>
                <w:color w:val="000000" w:themeColor="text1"/>
                <w:spacing w:val="2"/>
                <w:sz w:val="24"/>
                <w:szCs w:val="24"/>
                <w:shd w:val="clear" w:color="auto" w:fill="FFFFFF"/>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с. Октябрьское</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2,40</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69</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«Установка детского игрового комплекса в селе Первомайское Ипатовского городского округа Ставропольского края»</w:t>
            </w:r>
          </w:p>
        </w:tc>
        <w:tc>
          <w:tcPr>
            <w:tcW w:w="2409" w:type="dxa"/>
          </w:tcPr>
          <w:p w:rsidR="00524283" w:rsidRPr="00BB7570" w:rsidRDefault="00524283" w:rsidP="00431BB3">
            <w:pPr>
              <w:rPr>
                <w:color w:val="000000" w:themeColor="text1"/>
                <w:spacing w:val="2"/>
                <w:sz w:val="24"/>
                <w:szCs w:val="24"/>
                <w:shd w:val="clear" w:color="auto" w:fill="FFFFFF"/>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с. Первомайское</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2,21</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70</w:t>
            </w: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сквера в г. Ипатово Ипатовского городского округа Ставропольского края (ул. Орджоникидзе 58е)2 очередь»</w:t>
            </w:r>
          </w:p>
        </w:tc>
        <w:tc>
          <w:tcPr>
            <w:tcW w:w="2409" w:type="dxa"/>
          </w:tcPr>
          <w:p w:rsidR="00524283" w:rsidRPr="00BB7570" w:rsidRDefault="00524283" w:rsidP="00431BB3">
            <w:pPr>
              <w:rPr>
                <w:color w:val="000000" w:themeColor="text1"/>
                <w:spacing w:val="2"/>
                <w:sz w:val="24"/>
                <w:szCs w:val="24"/>
                <w:shd w:val="clear" w:color="auto" w:fill="FFFFFF"/>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г. Ипатово</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24,04</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524283" w:rsidRPr="00BB7570" w:rsidTr="00431BB3">
        <w:tc>
          <w:tcPr>
            <w:tcW w:w="567" w:type="dxa"/>
          </w:tcPr>
          <w:p w:rsidR="00524283"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71</w:t>
            </w:r>
          </w:p>
          <w:p w:rsidR="00815B2A" w:rsidRPr="00BB7570" w:rsidRDefault="00815B2A" w:rsidP="00431BB3">
            <w:pPr>
              <w:pStyle w:val="ConsPlusNormal"/>
              <w:jc w:val="center"/>
              <w:rPr>
                <w:rFonts w:ascii="Times New Roman" w:hAnsi="Times New Roman" w:cs="Times New Roman"/>
                <w:sz w:val="24"/>
                <w:szCs w:val="24"/>
              </w:rPr>
            </w:pPr>
          </w:p>
        </w:tc>
        <w:tc>
          <w:tcPr>
            <w:tcW w:w="3828" w:type="dxa"/>
            <w:gridSpan w:val="2"/>
          </w:tcPr>
          <w:p w:rsidR="00524283" w:rsidRPr="00BB7570" w:rsidRDefault="00524283" w:rsidP="00431BB3">
            <w:pPr>
              <w:pStyle w:val="ConsPlusNormal"/>
              <w:jc w:val="both"/>
              <w:rPr>
                <w:rFonts w:ascii="Times New Roman" w:hAnsi="Times New Roman" w:cs="Times New Roman"/>
                <w:sz w:val="24"/>
                <w:szCs w:val="24"/>
              </w:rPr>
            </w:pPr>
            <w:r w:rsidRPr="00BB7570">
              <w:rPr>
                <w:rFonts w:ascii="Times New Roman" w:hAnsi="Times New Roman" w:cs="Times New Roman"/>
                <w:sz w:val="24"/>
                <w:szCs w:val="24"/>
              </w:rPr>
              <w:t>«Благоустройство парковой зоны по ул. Ленинградская 57в в г. Ипатово Ипатовского городского округа Ставропольского края»</w:t>
            </w:r>
          </w:p>
        </w:tc>
        <w:tc>
          <w:tcPr>
            <w:tcW w:w="2409" w:type="dxa"/>
          </w:tcPr>
          <w:p w:rsidR="00524283" w:rsidRPr="00BB7570" w:rsidRDefault="00524283" w:rsidP="00431BB3">
            <w:pPr>
              <w:rPr>
                <w:color w:val="000000" w:themeColor="text1"/>
                <w:spacing w:val="2"/>
                <w:sz w:val="24"/>
                <w:szCs w:val="24"/>
                <w:shd w:val="clear" w:color="auto" w:fill="FFFFFF"/>
              </w:rPr>
            </w:pPr>
            <w:r w:rsidRPr="00BB7570">
              <w:rPr>
                <w:color w:val="000000" w:themeColor="text1"/>
                <w:spacing w:val="2"/>
                <w:sz w:val="24"/>
                <w:szCs w:val="24"/>
                <w:shd w:val="clear" w:color="auto" w:fill="FFFFFF"/>
              </w:rPr>
              <w:t>Ипатовский городской округ</w:t>
            </w:r>
            <w:r w:rsidRPr="00BB7570">
              <w:rPr>
                <w:sz w:val="24"/>
                <w:szCs w:val="24"/>
              </w:rPr>
              <w:t xml:space="preserve"> г. Ипатово</w:t>
            </w:r>
          </w:p>
        </w:tc>
        <w:tc>
          <w:tcPr>
            <w:tcW w:w="184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25,25</w:t>
            </w:r>
          </w:p>
        </w:tc>
        <w:tc>
          <w:tcPr>
            <w:tcW w:w="3827" w:type="dxa"/>
          </w:tcPr>
          <w:p w:rsidR="00524283" w:rsidRPr="00BB7570" w:rsidRDefault="00524283" w:rsidP="00431BB3">
            <w:r w:rsidRPr="00BB7570">
              <w:rPr>
                <w:sz w:val="24"/>
                <w:szCs w:val="24"/>
              </w:rPr>
              <w:t>Средства краевого и местного бюджета</w:t>
            </w:r>
          </w:p>
        </w:tc>
        <w:tc>
          <w:tcPr>
            <w:tcW w:w="1985"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2023</w:t>
            </w:r>
          </w:p>
        </w:tc>
        <w:tc>
          <w:tcPr>
            <w:tcW w:w="1133" w:type="dxa"/>
          </w:tcPr>
          <w:p w:rsidR="00524283" w:rsidRPr="00BB7570" w:rsidRDefault="00524283" w:rsidP="00431BB3">
            <w:pPr>
              <w:pStyle w:val="ConsPlusNormal"/>
              <w:jc w:val="center"/>
              <w:rPr>
                <w:rFonts w:ascii="Times New Roman" w:hAnsi="Times New Roman" w:cs="Times New Roman"/>
                <w:sz w:val="24"/>
                <w:szCs w:val="24"/>
              </w:rPr>
            </w:pPr>
            <w:r w:rsidRPr="00BB7570">
              <w:rPr>
                <w:rFonts w:ascii="Times New Roman" w:hAnsi="Times New Roman" w:cs="Times New Roman"/>
                <w:sz w:val="24"/>
                <w:szCs w:val="24"/>
              </w:rPr>
              <w:t>-</w:t>
            </w:r>
          </w:p>
        </w:tc>
      </w:tr>
      <w:tr w:rsidR="00645B4B" w:rsidRPr="00BB7570" w:rsidTr="00431BB3">
        <w:tc>
          <w:tcPr>
            <w:tcW w:w="567" w:type="dxa"/>
          </w:tcPr>
          <w:p w:rsidR="00645B4B" w:rsidRPr="00BB7570" w:rsidRDefault="00645B4B" w:rsidP="00431BB3">
            <w:pPr>
              <w:pStyle w:val="ConsPlusNormal"/>
              <w:jc w:val="center"/>
              <w:rPr>
                <w:rFonts w:ascii="Times New Roman" w:hAnsi="Times New Roman" w:cs="Times New Roman"/>
                <w:sz w:val="24"/>
                <w:szCs w:val="24"/>
              </w:rPr>
            </w:pPr>
            <w:r>
              <w:rPr>
                <w:rFonts w:ascii="Times New Roman" w:hAnsi="Times New Roman" w:cs="Times New Roman"/>
                <w:sz w:val="24"/>
                <w:szCs w:val="24"/>
              </w:rPr>
              <w:t>72</w:t>
            </w:r>
          </w:p>
        </w:tc>
        <w:tc>
          <w:tcPr>
            <w:tcW w:w="3828" w:type="dxa"/>
            <w:gridSpan w:val="2"/>
          </w:tcPr>
          <w:p w:rsidR="00645B4B" w:rsidRPr="00BB7570" w:rsidRDefault="00645B4B" w:rsidP="00431BB3">
            <w:pPr>
              <w:pStyle w:val="ConsPlusNormal"/>
              <w:jc w:val="both"/>
              <w:rPr>
                <w:rFonts w:ascii="Times New Roman" w:hAnsi="Times New Roman" w:cs="Times New Roman"/>
                <w:sz w:val="24"/>
                <w:szCs w:val="24"/>
              </w:rPr>
            </w:pPr>
            <w:r>
              <w:rPr>
                <w:rFonts w:ascii="Times New Roman" w:hAnsi="Times New Roman" w:cs="Times New Roman"/>
                <w:sz w:val="24"/>
                <w:szCs w:val="24"/>
              </w:rPr>
              <w:t>Энергосервисный контракт по замене уличного освещения г. Ипатово</w:t>
            </w:r>
          </w:p>
        </w:tc>
        <w:tc>
          <w:tcPr>
            <w:tcW w:w="2409" w:type="dxa"/>
          </w:tcPr>
          <w:p w:rsidR="00645B4B" w:rsidRPr="00BB7570" w:rsidRDefault="00645B4B" w:rsidP="00AE6F1E">
            <w:pPr>
              <w:rPr>
                <w:color w:val="000000" w:themeColor="text1"/>
                <w:spacing w:val="2"/>
                <w:sz w:val="24"/>
                <w:szCs w:val="24"/>
                <w:shd w:val="clear" w:color="auto" w:fill="FFFFFF"/>
              </w:rPr>
            </w:pPr>
            <w:r>
              <w:rPr>
                <w:color w:val="000000" w:themeColor="text1"/>
                <w:spacing w:val="2"/>
                <w:sz w:val="24"/>
                <w:szCs w:val="24"/>
                <w:shd w:val="clear" w:color="auto" w:fill="FFFFFF"/>
              </w:rPr>
              <w:t>ООО «Световые технологии ЭКСПО»</w:t>
            </w:r>
          </w:p>
        </w:tc>
        <w:tc>
          <w:tcPr>
            <w:tcW w:w="1843" w:type="dxa"/>
          </w:tcPr>
          <w:p w:rsidR="00645B4B" w:rsidRPr="00BB7570" w:rsidRDefault="00645B4B" w:rsidP="00431BB3">
            <w:pPr>
              <w:pStyle w:val="ConsPlusNormal"/>
              <w:jc w:val="center"/>
              <w:rPr>
                <w:rFonts w:ascii="Times New Roman" w:hAnsi="Times New Roman" w:cs="Times New Roman"/>
                <w:sz w:val="24"/>
                <w:szCs w:val="24"/>
              </w:rPr>
            </w:pPr>
            <w:r>
              <w:rPr>
                <w:rFonts w:ascii="Times New Roman" w:hAnsi="Times New Roman" w:cs="Times New Roman"/>
                <w:sz w:val="24"/>
                <w:szCs w:val="24"/>
              </w:rPr>
              <w:t>136,7</w:t>
            </w:r>
          </w:p>
        </w:tc>
        <w:tc>
          <w:tcPr>
            <w:tcW w:w="3827" w:type="dxa"/>
          </w:tcPr>
          <w:p w:rsidR="00645B4B" w:rsidRPr="00BB7570" w:rsidRDefault="00645B4B" w:rsidP="00431BB3">
            <w:pPr>
              <w:rPr>
                <w:sz w:val="24"/>
                <w:szCs w:val="24"/>
              </w:rPr>
            </w:pPr>
            <w:r>
              <w:rPr>
                <w:sz w:val="24"/>
                <w:szCs w:val="24"/>
              </w:rPr>
              <w:t>Местный бюджет</w:t>
            </w:r>
          </w:p>
        </w:tc>
        <w:tc>
          <w:tcPr>
            <w:tcW w:w="1985" w:type="dxa"/>
          </w:tcPr>
          <w:p w:rsidR="00645B4B" w:rsidRPr="00BB7570" w:rsidRDefault="00645B4B" w:rsidP="00431BB3">
            <w:pPr>
              <w:pStyle w:val="ConsPlusNormal"/>
              <w:jc w:val="center"/>
              <w:rPr>
                <w:rFonts w:ascii="Times New Roman" w:hAnsi="Times New Roman" w:cs="Times New Roman"/>
                <w:sz w:val="24"/>
                <w:szCs w:val="24"/>
              </w:rPr>
            </w:pPr>
            <w:r>
              <w:rPr>
                <w:rFonts w:ascii="Times New Roman" w:hAnsi="Times New Roman" w:cs="Times New Roman"/>
                <w:sz w:val="24"/>
                <w:szCs w:val="24"/>
              </w:rPr>
              <w:t>2022-2029</w:t>
            </w:r>
          </w:p>
        </w:tc>
        <w:tc>
          <w:tcPr>
            <w:tcW w:w="1133" w:type="dxa"/>
          </w:tcPr>
          <w:p w:rsidR="00645B4B" w:rsidRPr="00BB7570" w:rsidRDefault="00645B4B" w:rsidP="00431BB3">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sz w:val="24"/>
                <w:szCs w:val="24"/>
                <w:highlight w:val="yellow"/>
              </w:rPr>
            </w:pPr>
          </w:p>
        </w:tc>
        <w:tc>
          <w:tcPr>
            <w:tcW w:w="3828" w:type="dxa"/>
            <w:gridSpan w:val="2"/>
          </w:tcPr>
          <w:p w:rsidR="00524283" w:rsidRPr="00BB7570" w:rsidRDefault="00524283" w:rsidP="00431BB3">
            <w:pPr>
              <w:pStyle w:val="ConsPlusNormal"/>
              <w:jc w:val="both"/>
              <w:rPr>
                <w:rFonts w:ascii="Times New Roman" w:hAnsi="Times New Roman" w:cs="Times New Roman"/>
                <w:b/>
                <w:sz w:val="24"/>
                <w:szCs w:val="24"/>
              </w:rPr>
            </w:pPr>
            <w:r w:rsidRPr="00BB7570">
              <w:rPr>
                <w:rFonts w:ascii="Times New Roman" w:hAnsi="Times New Roman" w:cs="Times New Roman"/>
                <w:b/>
                <w:sz w:val="24"/>
                <w:szCs w:val="24"/>
              </w:rPr>
              <w:t>ИТОГО</w:t>
            </w:r>
          </w:p>
        </w:tc>
        <w:tc>
          <w:tcPr>
            <w:tcW w:w="2409" w:type="dxa"/>
          </w:tcPr>
          <w:p w:rsidR="00524283" w:rsidRPr="00BB7570" w:rsidRDefault="00524283" w:rsidP="00431BB3">
            <w:pPr>
              <w:pStyle w:val="ConsPlusNormal"/>
              <w:jc w:val="center"/>
              <w:rPr>
                <w:rFonts w:ascii="Times New Roman" w:hAnsi="Times New Roman" w:cs="Times New Roman"/>
                <w:sz w:val="24"/>
                <w:szCs w:val="24"/>
              </w:rPr>
            </w:pPr>
          </w:p>
        </w:tc>
        <w:tc>
          <w:tcPr>
            <w:tcW w:w="1843" w:type="dxa"/>
          </w:tcPr>
          <w:p w:rsidR="00524283" w:rsidRPr="00BB7570" w:rsidRDefault="00645B4B" w:rsidP="00431BB3">
            <w:pPr>
              <w:pStyle w:val="ConsPlusNormal"/>
              <w:jc w:val="center"/>
              <w:rPr>
                <w:rFonts w:ascii="Times New Roman" w:hAnsi="Times New Roman" w:cs="Times New Roman"/>
                <w:b/>
                <w:sz w:val="24"/>
                <w:szCs w:val="24"/>
              </w:rPr>
            </w:pPr>
            <w:r>
              <w:rPr>
                <w:rFonts w:ascii="Times New Roman" w:hAnsi="Times New Roman" w:cs="Times New Roman"/>
                <w:b/>
                <w:sz w:val="24"/>
                <w:szCs w:val="24"/>
              </w:rPr>
              <w:t>633,91</w:t>
            </w:r>
          </w:p>
        </w:tc>
        <w:tc>
          <w:tcPr>
            <w:tcW w:w="3827" w:type="dxa"/>
          </w:tcPr>
          <w:p w:rsidR="00524283" w:rsidRPr="00BB7570" w:rsidRDefault="00524283" w:rsidP="00431BB3">
            <w:pPr>
              <w:pStyle w:val="ConsPlusNormal"/>
              <w:jc w:val="center"/>
              <w:rPr>
                <w:rFonts w:ascii="Times New Roman" w:hAnsi="Times New Roman" w:cs="Times New Roman"/>
                <w:b/>
                <w:sz w:val="24"/>
                <w:szCs w:val="24"/>
                <w:highlight w:val="yellow"/>
              </w:rPr>
            </w:pPr>
          </w:p>
        </w:tc>
        <w:tc>
          <w:tcPr>
            <w:tcW w:w="1985" w:type="dxa"/>
          </w:tcPr>
          <w:p w:rsidR="00524283" w:rsidRPr="00BB7570" w:rsidRDefault="00524283" w:rsidP="00431BB3">
            <w:pPr>
              <w:pStyle w:val="ConsPlusNormal"/>
              <w:jc w:val="center"/>
              <w:rPr>
                <w:rFonts w:ascii="Times New Roman" w:hAnsi="Times New Roman" w:cs="Times New Roman"/>
                <w:sz w:val="24"/>
                <w:szCs w:val="24"/>
                <w:highlight w:val="yellow"/>
              </w:rPr>
            </w:pPr>
          </w:p>
        </w:tc>
        <w:tc>
          <w:tcPr>
            <w:tcW w:w="1133" w:type="dxa"/>
          </w:tcPr>
          <w:p w:rsidR="00524283" w:rsidRPr="00BB7570" w:rsidRDefault="00524283" w:rsidP="00431BB3">
            <w:pPr>
              <w:pStyle w:val="ConsPlusNormal"/>
              <w:jc w:val="center"/>
              <w:rPr>
                <w:rFonts w:ascii="Times New Roman" w:hAnsi="Times New Roman" w:cs="Times New Roman"/>
                <w:sz w:val="24"/>
                <w:szCs w:val="24"/>
                <w:highlight w:val="yellow"/>
              </w:rPr>
            </w:pPr>
          </w:p>
        </w:tc>
      </w:tr>
      <w:tr w:rsidR="00524283" w:rsidRPr="00BB7570" w:rsidTr="00431BB3">
        <w:tc>
          <w:tcPr>
            <w:tcW w:w="567" w:type="dxa"/>
          </w:tcPr>
          <w:p w:rsidR="00524283" w:rsidRPr="00BB7570" w:rsidRDefault="00524283" w:rsidP="00431BB3">
            <w:pPr>
              <w:pStyle w:val="ConsPlusNormal"/>
              <w:jc w:val="center"/>
              <w:rPr>
                <w:rFonts w:ascii="Times New Roman" w:hAnsi="Times New Roman" w:cs="Times New Roman"/>
                <w:b/>
                <w:sz w:val="24"/>
                <w:szCs w:val="24"/>
                <w:highlight w:val="yellow"/>
              </w:rPr>
            </w:pPr>
          </w:p>
        </w:tc>
        <w:tc>
          <w:tcPr>
            <w:tcW w:w="3828" w:type="dxa"/>
            <w:gridSpan w:val="2"/>
          </w:tcPr>
          <w:p w:rsidR="00524283" w:rsidRPr="00BB7570" w:rsidRDefault="00524283" w:rsidP="00431BB3">
            <w:pPr>
              <w:pStyle w:val="ConsPlusNormal"/>
              <w:jc w:val="both"/>
              <w:rPr>
                <w:rFonts w:ascii="Times New Roman" w:hAnsi="Times New Roman" w:cs="Times New Roman"/>
                <w:b/>
                <w:sz w:val="24"/>
                <w:szCs w:val="24"/>
                <w:highlight w:val="yellow"/>
              </w:rPr>
            </w:pPr>
            <w:r w:rsidRPr="00BB7570">
              <w:rPr>
                <w:rFonts w:ascii="Times New Roman" w:hAnsi="Times New Roman" w:cs="Times New Roman"/>
                <w:b/>
                <w:sz w:val="24"/>
                <w:szCs w:val="24"/>
              </w:rPr>
              <w:t>ВСЕГО</w:t>
            </w:r>
          </w:p>
        </w:tc>
        <w:tc>
          <w:tcPr>
            <w:tcW w:w="2409" w:type="dxa"/>
          </w:tcPr>
          <w:p w:rsidR="00524283" w:rsidRPr="00BB7570" w:rsidRDefault="00524283" w:rsidP="00431BB3">
            <w:pPr>
              <w:pStyle w:val="ConsPlusNormal"/>
              <w:jc w:val="center"/>
              <w:rPr>
                <w:rFonts w:ascii="Times New Roman" w:hAnsi="Times New Roman" w:cs="Times New Roman"/>
                <w:sz w:val="24"/>
                <w:szCs w:val="24"/>
                <w:highlight w:val="yellow"/>
              </w:rPr>
            </w:pPr>
          </w:p>
        </w:tc>
        <w:tc>
          <w:tcPr>
            <w:tcW w:w="1843" w:type="dxa"/>
          </w:tcPr>
          <w:p w:rsidR="00524283" w:rsidRPr="00BB7570" w:rsidRDefault="00524283" w:rsidP="00645B4B">
            <w:pPr>
              <w:pStyle w:val="ConsPlusNormal"/>
              <w:rPr>
                <w:rFonts w:ascii="Times New Roman" w:hAnsi="Times New Roman" w:cs="Times New Roman"/>
                <w:b/>
                <w:sz w:val="24"/>
                <w:szCs w:val="24"/>
              </w:rPr>
            </w:pPr>
            <w:r w:rsidRPr="00BB7570">
              <w:rPr>
                <w:rFonts w:ascii="Times New Roman" w:hAnsi="Times New Roman" w:cs="Times New Roman"/>
                <w:b/>
                <w:sz w:val="24"/>
                <w:szCs w:val="24"/>
              </w:rPr>
              <w:t>2</w:t>
            </w:r>
            <w:r w:rsidR="006A7393">
              <w:rPr>
                <w:rFonts w:ascii="Times New Roman" w:hAnsi="Times New Roman" w:cs="Times New Roman"/>
                <w:b/>
                <w:sz w:val="24"/>
                <w:szCs w:val="24"/>
              </w:rPr>
              <w:t>7976,78</w:t>
            </w:r>
          </w:p>
        </w:tc>
        <w:tc>
          <w:tcPr>
            <w:tcW w:w="3827" w:type="dxa"/>
          </w:tcPr>
          <w:p w:rsidR="00524283" w:rsidRPr="00BB7570" w:rsidRDefault="00524283" w:rsidP="00431BB3">
            <w:pPr>
              <w:pStyle w:val="ConsPlusNormal"/>
              <w:jc w:val="center"/>
              <w:rPr>
                <w:rFonts w:ascii="Times New Roman" w:hAnsi="Times New Roman" w:cs="Times New Roman"/>
                <w:sz w:val="24"/>
                <w:szCs w:val="24"/>
              </w:rPr>
            </w:pPr>
          </w:p>
        </w:tc>
        <w:tc>
          <w:tcPr>
            <w:tcW w:w="1985" w:type="dxa"/>
          </w:tcPr>
          <w:p w:rsidR="00524283" w:rsidRPr="00BB7570" w:rsidRDefault="00524283" w:rsidP="00431BB3">
            <w:pPr>
              <w:pStyle w:val="ConsPlusNormal"/>
              <w:jc w:val="center"/>
              <w:rPr>
                <w:rFonts w:ascii="Times New Roman" w:hAnsi="Times New Roman" w:cs="Times New Roman"/>
                <w:sz w:val="24"/>
                <w:szCs w:val="24"/>
              </w:rPr>
            </w:pPr>
          </w:p>
        </w:tc>
        <w:tc>
          <w:tcPr>
            <w:tcW w:w="1133" w:type="dxa"/>
          </w:tcPr>
          <w:p w:rsidR="00524283" w:rsidRPr="00BB7570" w:rsidRDefault="00524283" w:rsidP="00431BB3">
            <w:pPr>
              <w:pStyle w:val="ConsPlusNormal"/>
              <w:jc w:val="center"/>
              <w:rPr>
                <w:rFonts w:ascii="Times New Roman" w:hAnsi="Times New Roman" w:cs="Times New Roman"/>
                <w:sz w:val="24"/>
                <w:szCs w:val="24"/>
              </w:rPr>
            </w:pPr>
          </w:p>
        </w:tc>
      </w:tr>
    </w:tbl>
    <w:p w:rsidR="00524283" w:rsidRPr="00BB7570" w:rsidRDefault="00524283" w:rsidP="00524283"/>
    <w:p w:rsidR="00524283" w:rsidRDefault="00524283" w:rsidP="00524283"/>
    <w:p w:rsidR="00524283" w:rsidRDefault="00524283" w:rsidP="00524283">
      <w:pPr>
        <w:jc w:val="center"/>
      </w:pPr>
      <w:r>
        <w:t>_______________________________________________</w:t>
      </w:r>
    </w:p>
    <w:p w:rsidR="00524283" w:rsidRDefault="00524283" w:rsidP="00524283"/>
    <w:p w:rsidR="00524283" w:rsidRDefault="00524283" w:rsidP="00524283"/>
    <w:p w:rsidR="00524283" w:rsidRDefault="00524283" w:rsidP="00524283"/>
    <w:p w:rsidR="00524283" w:rsidRDefault="00524283" w:rsidP="00524283">
      <w:pPr>
        <w:pStyle w:val="ConsPlusNormal"/>
        <w:spacing w:line="240" w:lineRule="exact"/>
        <w:jc w:val="right"/>
        <w:outlineLvl w:val="1"/>
        <w:rPr>
          <w:rFonts w:ascii="Times New Roman" w:hAnsi="Times New Roman" w:cs="Times New Roman"/>
          <w:sz w:val="28"/>
          <w:szCs w:val="28"/>
        </w:rPr>
      </w:pPr>
    </w:p>
    <w:p w:rsidR="00524283" w:rsidRDefault="00524283" w:rsidP="00524283">
      <w:pPr>
        <w:pStyle w:val="ConsPlusNormal"/>
        <w:spacing w:line="240" w:lineRule="exact"/>
        <w:jc w:val="right"/>
        <w:outlineLvl w:val="1"/>
        <w:rPr>
          <w:rFonts w:ascii="Times New Roman" w:hAnsi="Times New Roman" w:cs="Times New Roman"/>
          <w:sz w:val="28"/>
          <w:szCs w:val="28"/>
        </w:rPr>
      </w:pPr>
    </w:p>
    <w:p w:rsidR="00524283" w:rsidRDefault="00524283" w:rsidP="00524283">
      <w:pPr>
        <w:pStyle w:val="ConsPlusNormal"/>
        <w:spacing w:line="240" w:lineRule="exact"/>
        <w:jc w:val="right"/>
        <w:outlineLvl w:val="1"/>
        <w:rPr>
          <w:rFonts w:ascii="Times New Roman" w:hAnsi="Times New Roman" w:cs="Times New Roman"/>
          <w:sz w:val="28"/>
          <w:szCs w:val="28"/>
        </w:rPr>
      </w:pPr>
    </w:p>
    <w:p w:rsidR="00524283" w:rsidRDefault="00524283" w:rsidP="00524283">
      <w:pPr>
        <w:pStyle w:val="ConsPlusNormal"/>
        <w:spacing w:line="240" w:lineRule="exact"/>
        <w:jc w:val="right"/>
        <w:outlineLvl w:val="1"/>
        <w:rPr>
          <w:rFonts w:ascii="Times New Roman" w:hAnsi="Times New Roman" w:cs="Times New Roman"/>
          <w:sz w:val="28"/>
          <w:szCs w:val="28"/>
        </w:rPr>
      </w:pPr>
    </w:p>
    <w:p w:rsidR="00524283" w:rsidRPr="0029506C" w:rsidRDefault="00524283" w:rsidP="001132CF">
      <w:pPr>
        <w:pStyle w:val="ConsPlusNormal"/>
        <w:spacing w:line="240" w:lineRule="exact"/>
        <w:ind w:left="10632"/>
        <w:outlineLvl w:val="1"/>
        <w:rPr>
          <w:rFonts w:ascii="Times New Roman" w:hAnsi="Times New Roman" w:cs="Times New Roman"/>
          <w:sz w:val="28"/>
          <w:szCs w:val="28"/>
        </w:rPr>
      </w:pPr>
      <w:r w:rsidRPr="0029506C">
        <w:rPr>
          <w:rFonts w:ascii="Times New Roman" w:hAnsi="Times New Roman" w:cs="Times New Roman"/>
          <w:sz w:val="28"/>
          <w:szCs w:val="28"/>
        </w:rPr>
        <w:t xml:space="preserve">Приложение </w:t>
      </w:r>
      <w:r w:rsidR="00471FE5">
        <w:rPr>
          <w:rFonts w:ascii="Times New Roman" w:hAnsi="Times New Roman" w:cs="Times New Roman"/>
          <w:sz w:val="28"/>
          <w:szCs w:val="28"/>
        </w:rPr>
        <w:t>2</w:t>
      </w:r>
      <w:r>
        <w:rPr>
          <w:rFonts w:ascii="Times New Roman" w:hAnsi="Times New Roman" w:cs="Times New Roman"/>
          <w:sz w:val="28"/>
          <w:szCs w:val="28"/>
        </w:rPr>
        <w:t xml:space="preserve"> к Изменениям,</w:t>
      </w:r>
    </w:p>
    <w:p w:rsidR="001132CF" w:rsidRDefault="00524283" w:rsidP="001132CF">
      <w:pPr>
        <w:pStyle w:val="ConsPlusNormal"/>
        <w:spacing w:line="240" w:lineRule="exact"/>
        <w:ind w:left="10632"/>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524283" w:rsidRPr="0029506C" w:rsidRDefault="00524283" w:rsidP="001132CF">
      <w:pPr>
        <w:pStyle w:val="ConsPlusNormal"/>
        <w:spacing w:line="240" w:lineRule="exact"/>
        <w:ind w:left="10632"/>
        <w:rPr>
          <w:rFonts w:ascii="Times New Roman" w:hAnsi="Times New Roman" w:cs="Times New Roman"/>
          <w:sz w:val="28"/>
          <w:szCs w:val="28"/>
        </w:rPr>
      </w:pPr>
      <w:r w:rsidRPr="0029506C">
        <w:rPr>
          <w:rFonts w:ascii="Times New Roman" w:hAnsi="Times New Roman" w:cs="Times New Roman"/>
          <w:sz w:val="28"/>
          <w:szCs w:val="28"/>
        </w:rPr>
        <w:t>Ипатовского городского округа</w:t>
      </w:r>
    </w:p>
    <w:p w:rsidR="00524283" w:rsidRPr="0029506C" w:rsidRDefault="00524283" w:rsidP="001132CF">
      <w:pPr>
        <w:pStyle w:val="ConsPlusNormal"/>
        <w:spacing w:line="240" w:lineRule="exact"/>
        <w:ind w:left="10632"/>
        <w:rPr>
          <w:rFonts w:ascii="Times New Roman" w:hAnsi="Times New Roman" w:cs="Times New Roman"/>
          <w:sz w:val="28"/>
          <w:szCs w:val="28"/>
        </w:rPr>
      </w:pPr>
      <w:r w:rsidRPr="0029506C">
        <w:rPr>
          <w:rFonts w:ascii="Times New Roman" w:hAnsi="Times New Roman" w:cs="Times New Roman"/>
          <w:sz w:val="28"/>
          <w:szCs w:val="28"/>
        </w:rPr>
        <w:t>Ставропольского края</w:t>
      </w:r>
    </w:p>
    <w:p w:rsidR="00524283" w:rsidRDefault="001132CF" w:rsidP="001132CF">
      <w:pPr>
        <w:pStyle w:val="ConsPlusNormal"/>
        <w:spacing w:line="240" w:lineRule="exact"/>
        <w:ind w:left="10632"/>
        <w:rPr>
          <w:rFonts w:ascii="Times New Roman" w:hAnsi="Times New Roman" w:cs="Times New Roman"/>
          <w:sz w:val="28"/>
          <w:szCs w:val="28"/>
        </w:rPr>
      </w:pPr>
      <w:r>
        <w:rPr>
          <w:rFonts w:ascii="Times New Roman" w:hAnsi="Times New Roman" w:cs="Times New Roman"/>
          <w:sz w:val="28"/>
          <w:szCs w:val="28"/>
        </w:rPr>
        <w:t xml:space="preserve">от </w:t>
      </w:r>
      <w:r w:rsidR="00343FB0" w:rsidRPr="00343FB0">
        <w:rPr>
          <w:rFonts w:ascii="Times New Roman" w:hAnsi="Times New Roman" w:cs="Times New Roman"/>
          <w:sz w:val="28"/>
          <w:szCs w:val="28"/>
        </w:rPr>
        <w:t>17 ноября 2022г. № 1781</w:t>
      </w:r>
    </w:p>
    <w:p w:rsidR="001132CF" w:rsidRDefault="001132CF" w:rsidP="00524283">
      <w:pPr>
        <w:jc w:val="center"/>
        <w:rPr>
          <w:rFonts w:ascii="Times New Roman" w:hAnsi="Times New Roman" w:cs="Times New Roman"/>
          <w:sz w:val="24"/>
          <w:szCs w:val="24"/>
        </w:rPr>
      </w:pPr>
    </w:p>
    <w:p w:rsidR="00524283" w:rsidRPr="00524283" w:rsidRDefault="00524283" w:rsidP="00524283">
      <w:pPr>
        <w:jc w:val="center"/>
        <w:rPr>
          <w:rFonts w:ascii="Times New Roman" w:hAnsi="Times New Roman" w:cs="Times New Roman"/>
          <w:sz w:val="24"/>
          <w:szCs w:val="24"/>
        </w:rPr>
      </w:pPr>
      <w:r w:rsidRPr="00524283">
        <w:rPr>
          <w:rFonts w:ascii="Times New Roman" w:hAnsi="Times New Roman" w:cs="Times New Roman"/>
          <w:sz w:val="24"/>
          <w:szCs w:val="24"/>
        </w:rPr>
        <w:t>Перечень целевых показателей и индикаторов инвестиционной стратегии</w:t>
      </w:r>
    </w:p>
    <w:p w:rsidR="00524283" w:rsidRPr="00524283" w:rsidRDefault="00524283" w:rsidP="00524283">
      <w:pPr>
        <w:jc w:val="center"/>
        <w:rPr>
          <w:rFonts w:ascii="Times New Roman" w:hAnsi="Times New Roman" w:cs="Times New Roman"/>
          <w:sz w:val="24"/>
          <w:szCs w:val="24"/>
        </w:rPr>
      </w:pPr>
      <w:r w:rsidRPr="00524283">
        <w:rPr>
          <w:rFonts w:ascii="Times New Roman" w:hAnsi="Times New Roman" w:cs="Times New Roman"/>
          <w:sz w:val="24"/>
          <w:szCs w:val="24"/>
        </w:rPr>
        <w:t>Ипатовского городского округа до 2035 года</w:t>
      </w:r>
    </w:p>
    <w:p w:rsidR="00524283" w:rsidRPr="00524283" w:rsidRDefault="00524283" w:rsidP="00524283">
      <w:pPr>
        <w:pStyle w:val="ConsPlusNormal"/>
        <w:spacing w:line="240" w:lineRule="exact"/>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567"/>
        <w:gridCol w:w="7859"/>
        <w:gridCol w:w="1559"/>
        <w:gridCol w:w="1417"/>
        <w:gridCol w:w="1418"/>
        <w:gridCol w:w="1276"/>
        <w:gridCol w:w="1275"/>
      </w:tblGrid>
      <w:tr w:rsidR="00524283" w:rsidRPr="00524283" w:rsidTr="00431BB3">
        <w:tc>
          <w:tcPr>
            <w:tcW w:w="5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 п/п</w:t>
            </w:r>
          </w:p>
        </w:tc>
        <w:tc>
          <w:tcPr>
            <w:tcW w:w="785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Наименование целевого показателя</w:t>
            </w:r>
          </w:p>
        </w:tc>
        <w:tc>
          <w:tcPr>
            <w:tcW w:w="6945" w:type="dxa"/>
            <w:gridSpan w:val="5"/>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Значение целевого показателя и индикатора по годам</w:t>
            </w:r>
          </w:p>
        </w:tc>
      </w:tr>
      <w:tr w:rsidR="00524283" w:rsidRPr="00524283" w:rsidTr="00431BB3">
        <w:trPr>
          <w:trHeight w:val="852"/>
        </w:trPr>
        <w:tc>
          <w:tcPr>
            <w:tcW w:w="5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p>
        </w:tc>
        <w:tc>
          <w:tcPr>
            <w:tcW w:w="785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2018 (базовые значения)</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2021</w:t>
            </w: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2024</w:t>
            </w:r>
          </w:p>
        </w:tc>
        <w:tc>
          <w:tcPr>
            <w:tcW w:w="127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2030</w:t>
            </w:r>
          </w:p>
        </w:tc>
        <w:tc>
          <w:tcPr>
            <w:tcW w:w="127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2035</w:t>
            </w:r>
          </w:p>
        </w:tc>
      </w:tr>
      <w:tr w:rsidR="00524283" w:rsidRPr="00524283" w:rsidTr="00431BB3">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5.</w:t>
            </w:r>
          </w:p>
        </w:tc>
        <w:tc>
          <w:tcPr>
            <w:tcW w:w="78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 xml:space="preserve">Количество ранее учтенных объектов недвижимости, </w:t>
            </w:r>
          </w:p>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о которые внесены сведения о выявленном правообладателе по заявлениям администрации Ипатовского городского округа</w:t>
            </w:r>
          </w:p>
        </w:tc>
        <w:tc>
          <w:tcPr>
            <w:tcW w:w="15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0</w:t>
            </w:r>
          </w:p>
        </w:tc>
        <w:tc>
          <w:tcPr>
            <w:tcW w:w="14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23</w:t>
            </w:r>
          </w:p>
        </w:tc>
        <w:tc>
          <w:tcPr>
            <w:tcW w:w="14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69</w:t>
            </w:r>
          </w:p>
        </w:tc>
        <w:tc>
          <w:tcPr>
            <w:tcW w:w="127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100</w:t>
            </w:r>
          </w:p>
        </w:tc>
        <w:tc>
          <w:tcPr>
            <w:tcW w:w="127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24283" w:rsidRPr="00524283" w:rsidRDefault="00524283" w:rsidP="00431BB3">
            <w:pPr>
              <w:rPr>
                <w:rFonts w:ascii="Times New Roman" w:hAnsi="Times New Roman" w:cs="Times New Roman"/>
                <w:sz w:val="24"/>
                <w:szCs w:val="24"/>
              </w:rPr>
            </w:pPr>
            <w:r w:rsidRPr="00524283">
              <w:rPr>
                <w:rFonts w:ascii="Times New Roman" w:hAnsi="Times New Roman" w:cs="Times New Roman"/>
                <w:sz w:val="24"/>
                <w:szCs w:val="24"/>
              </w:rPr>
              <w:t>100</w:t>
            </w:r>
          </w:p>
        </w:tc>
      </w:tr>
    </w:tbl>
    <w:p w:rsidR="00524283" w:rsidRPr="00524283" w:rsidRDefault="00524283" w:rsidP="00524283">
      <w:pPr>
        <w:rPr>
          <w:rFonts w:ascii="Times New Roman" w:hAnsi="Times New Roman" w:cs="Times New Roman"/>
          <w:sz w:val="24"/>
          <w:szCs w:val="24"/>
        </w:rPr>
      </w:pPr>
    </w:p>
    <w:p w:rsidR="00524283" w:rsidRPr="00CA425D" w:rsidRDefault="00524283" w:rsidP="00524283">
      <w:pPr>
        <w:jc w:val="center"/>
      </w:pPr>
      <w:r>
        <w:t>_____________________________</w:t>
      </w:r>
    </w:p>
    <w:p w:rsidR="0032702C" w:rsidRDefault="0032702C"/>
    <w:sectPr w:rsidR="0032702C" w:rsidSect="00431BB3">
      <w:pgSz w:w="16838" w:h="11906" w:orient="landscape"/>
      <w:pgMar w:top="1276" w:right="284" w:bottom="707"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8E1" w:rsidRDefault="009C78E1" w:rsidP="00A906B1">
      <w:pPr>
        <w:spacing w:after="0" w:line="240" w:lineRule="auto"/>
      </w:pPr>
      <w:r>
        <w:separator/>
      </w:r>
    </w:p>
  </w:endnote>
  <w:endnote w:type="continuationSeparator" w:id="0">
    <w:p w:rsidR="009C78E1" w:rsidRDefault="009C78E1" w:rsidP="00A906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8E1" w:rsidRDefault="009C78E1" w:rsidP="00A906B1">
      <w:pPr>
        <w:spacing w:after="0" w:line="240" w:lineRule="auto"/>
      </w:pPr>
      <w:r>
        <w:separator/>
      </w:r>
    </w:p>
  </w:footnote>
  <w:footnote w:type="continuationSeparator" w:id="0">
    <w:p w:rsidR="009C78E1" w:rsidRDefault="009C78E1" w:rsidP="00A906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7205842"/>
      <w:docPartObj>
        <w:docPartGallery w:val="Page Numbers (Top of Page)"/>
        <w:docPartUnique/>
      </w:docPartObj>
    </w:sdtPr>
    <w:sdtContent>
      <w:p w:rsidR="00AE6F1E" w:rsidRDefault="007661CF">
        <w:pPr>
          <w:pStyle w:val="afc"/>
          <w:jc w:val="right"/>
        </w:pPr>
        <w:fldSimple w:instr=" PAGE   \* MERGEFORMAT ">
          <w:r w:rsidR="009C78E1">
            <w:rPr>
              <w:noProof/>
            </w:rPr>
            <w:t>1</w:t>
          </w:r>
        </w:fldSimple>
      </w:p>
    </w:sdtContent>
  </w:sdt>
  <w:p w:rsidR="00AE6F1E" w:rsidRDefault="00AE6F1E">
    <w:pPr>
      <w:pStyle w:val="af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572BA"/>
    <w:multiLevelType w:val="multilevel"/>
    <w:tmpl w:val="5A02998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E5618F5"/>
    <w:multiLevelType w:val="hybridMultilevel"/>
    <w:tmpl w:val="E578CF0C"/>
    <w:lvl w:ilvl="0" w:tplc="6108E8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8C27506"/>
    <w:multiLevelType w:val="hybridMultilevel"/>
    <w:tmpl w:val="60C2465A"/>
    <w:lvl w:ilvl="0" w:tplc="BFEA23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0C848AC"/>
    <w:multiLevelType w:val="hybridMultilevel"/>
    <w:tmpl w:val="58F41CF2"/>
    <w:lvl w:ilvl="0" w:tplc="A39057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12769CC"/>
    <w:multiLevelType w:val="hybridMultilevel"/>
    <w:tmpl w:val="E49E2ABC"/>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314"/>
        </w:tabs>
        <w:ind w:left="1314" w:hanging="360"/>
      </w:pPr>
      <w:rPr>
        <w:rFonts w:ascii="Courier New" w:hAnsi="Courier New" w:cs="Courier New" w:hint="default"/>
      </w:rPr>
    </w:lvl>
    <w:lvl w:ilvl="2" w:tplc="04190005">
      <w:start w:val="1"/>
      <w:numFmt w:val="bullet"/>
      <w:lvlText w:val=""/>
      <w:lvlJc w:val="left"/>
      <w:pPr>
        <w:tabs>
          <w:tab w:val="num" w:pos="2034"/>
        </w:tabs>
        <w:ind w:left="2034" w:hanging="360"/>
      </w:pPr>
      <w:rPr>
        <w:rFonts w:ascii="Wingdings" w:hAnsi="Wingdings" w:cs="Wingdings" w:hint="default"/>
      </w:rPr>
    </w:lvl>
    <w:lvl w:ilvl="3" w:tplc="04190001">
      <w:start w:val="1"/>
      <w:numFmt w:val="bullet"/>
      <w:lvlText w:val=""/>
      <w:lvlJc w:val="left"/>
      <w:pPr>
        <w:tabs>
          <w:tab w:val="num" w:pos="2754"/>
        </w:tabs>
        <w:ind w:left="2754" w:hanging="360"/>
      </w:pPr>
      <w:rPr>
        <w:rFonts w:ascii="Symbol" w:hAnsi="Symbol" w:cs="Symbol" w:hint="default"/>
      </w:rPr>
    </w:lvl>
    <w:lvl w:ilvl="4" w:tplc="04190003">
      <w:start w:val="1"/>
      <w:numFmt w:val="bullet"/>
      <w:lvlText w:val="o"/>
      <w:lvlJc w:val="left"/>
      <w:pPr>
        <w:tabs>
          <w:tab w:val="num" w:pos="3474"/>
        </w:tabs>
        <w:ind w:left="3474" w:hanging="360"/>
      </w:pPr>
      <w:rPr>
        <w:rFonts w:ascii="Courier New" w:hAnsi="Courier New" w:cs="Courier New" w:hint="default"/>
      </w:rPr>
    </w:lvl>
    <w:lvl w:ilvl="5" w:tplc="04190005">
      <w:start w:val="1"/>
      <w:numFmt w:val="bullet"/>
      <w:lvlText w:val=""/>
      <w:lvlJc w:val="left"/>
      <w:pPr>
        <w:tabs>
          <w:tab w:val="num" w:pos="4194"/>
        </w:tabs>
        <w:ind w:left="4194" w:hanging="360"/>
      </w:pPr>
      <w:rPr>
        <w:rFonts w:ascii="Wingdings" w:hAnsi="Wingdings" w:cs="Wingdings" w:hint="default"/>
      </w:rPr>
    </w:lvl>
    <w:lvl w:ilvl="6" w:tplc="04190001">
      <w:start w:val="1"/>
      <w:numFmt w:val="bullet"/>
      <w:lvlText w:val=""/>
      <w:lvlJc w:val="left"/>
      <w:pPr>
        <w:tabs>
          <w:tab w:val="num" w:pos="4914"/>
        </w:tabs>
        <w:ind w:left="4914" w:hanging="360"/>
      </w:pPr>
      <w:rPr>
        <w:rFonts w:ascii="Symbol" w:hAnsi="Symbol" w:cs="Symbol" w:hint="default"/>
      </w:rPr>
    </w:lvl>
    <w:lvl w:ilvl="7" w:tplc="04190003">
      <w:start w:val="1"/>
      <w:numFmt w:val="bullet"/>
      <w:lvlText w:val="o"/>
      <w:lvlJc w:val="left"/>
      <w:pPr>
        <w:tabs>
          <w:tab w:val="num" w:pos="5634"/>
        </w:tabs>
        <w:ind w:left="5634" w:hanging="360"/>
      </w:pPr>
      <w:rPr>
        <w:rFonts w:ascii="Courier New" w:hAnsi="Courier New" w:cs="Courier New" w:hint="default"/>
      </w:rPr>
    </w:lvl>
    <w:lvl w:ilvl="8" w:tplc="04190005">
      <w:start w:val="1"/>
      <w:numFmt w:val="bullet"/>
      <w:lvlText w:val=""/>
      <w:lvlJc w:val="left"/>
      <w:pPr>
        <w:tabs>
          <w:tab w:val="num" w:pos="6354"/>
        </w:tabs>
        <w:ind w:left="6354" w:hanging="360"/>
      </w:pPr>
      <w:rPr>
        <w:rFonts w:ascii="Wingdings" w:hAnsi="Wingdings" w:cs="Wingdings" w:hint="default"/>
      </w:rPr>
    </w:lvl>
  </w:abstractNum>
  <w:abstractNum w:abstractNumId="5">
    <w:nsid w:val="4CF22430"/>
    <w:multiLevelType w:val="hybridMultilevel"/>
    <w:tmpl w:val="11BCA200"/>
    <w:lvl w:ilvl="0" w:tplc="BFEA23F2">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2B5C2C"/>
    <w:multiLevelType w:val="hybridMultilevel"/>
    <w:tmpl w:val="CF929828"/>
    <w:lvl w:ilvl="0" w:tplc="1AE899D0">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8510662"/>
    <w:multiLevelType w:val="hybridMultilevel"/>
    <w:tmpl w:val="9744AFFE"/>
    <w:lvl w:ilvl="0" w:tplc="3DAC79DE">
      <w:start w:val="1"/>
      <w:numFmt w:val="upperRoman"/>
      <w:lvlText w:val="%1."/>
      <w:lvlJc w:val="left"/>
      <w:pPr>
        <w:ind w:left="624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6"/>
  </w:num>
  <w:num w:numId="5">
    <w:abstractNumId w:val="4"/>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savePreviewPicture/>
  <w:footnotePr>
    <w:footnote w:id="-1"/>
    <w:footnote w:id="0"/>
  </w:footnotePr>
  <w:endnotePr>
    <w:endnote w:id="-1"/>
    <w:endnote w:id="0"/>
  </w:endnotePr>
  <w:compat>
    <w:useFELayout/>
  </w:compat>
  <w:rsids>
    <w:rsidRoot w:val="00524283"/>
    <w:rsid w:val="0004108A"/>
    <w:rsid w:val="00057EFB"/>
    <w:rsid w:val="00082584"/>
    <w:rsid w:val="001132CF"/>
    <w:rsid w:val="001317BA"/>
    <w:rsid w:val="00152FBE"/>
    <w:rsid w:val="001A6447"/>
    <w:rsid w:val="001F2BFF"/>
    <w:rsid w:val="00254D22"/>
    <w:rsid w:val="0032702C"/>
    <w:rsid w:val="00343FB0"/>
    <w:rsid w:val="00431BB3"/>
    <w:rsid w:val="00471FE5"/>
    <w:rsid w:val="00524283"/>
    <w:rsid w:val="005735B2"/>
    <w:rsid w:val="006420E6"/>
    <w:rsid w:val="00645B4B"/>
    <w:rsid w:val="006A7393"/>
    <w:rsid w:val="00705EAA"/>
    <w:rsid w:val="007661CF"/>
    <w:rsid w:val="00815B2A"/>
    <w:rsid w:val="00870218"/>
    <w:rsid w:val="00906C01"/>
    <w:rsid w:val="00912E09"/>
    <w:rsid w:val="009138B2"/>
    <w:rsid w:val="009673A6"/>
    <w:rsid w:val="00975DA2"/>
    <w:rsid w:val="009C78E1"/>
    <w:rsid w:val="00A07B6F"/>
    <w:rsid w:val="00A4679E"/>
    <w:rsid w:val="00A906B1"/>
    <w:rsid w:val="00AC752D"/>
    <w:rsid w:val="00AE6F1E"/>
    <w:rsid w:val="00B81044"/>
    <w:rsid w:val="00B87A35"/>
    <w:rsid w:val="00D21D79"/>
    <w:rsid w:val="00D553E2"/>
    <w:rsid w:val="00DA1405"/>
    <w:rsid w:val="00DB56FB"/>
    <w:rsid w:val="00DF0CFB"/>
    <w:rsid w:val="00DF18A3"/>
    <w:rsid w:val="00DF694C"/>
    <w:rsid w:val="00EF3A80"/>
    <w:rsid w:val="00F3747E"/>
    <w:rsid w:val="00F72F91"/>
    <w:rsid w:val="00F76C7D"/>
    <w:rsid w:val="00FE4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6B1"/>
  </w:style>
  <w:style w:type="paragraph" w:styleId="1">
    <w:name w:val="heading 1"/>
    <w:basedOn w:val="a"/>
    <w:next w:val="a"/>
    <w:link w:val="10"/>
    <w:qFormat/>
    <w:rsid w:val="00524283"/>
    <w:pPr>
      <w:pBdr>
        <w:bottom w:val="single" w:sz="12" w:space="1" w:color="365F91"/>
      </w:pBdr>
      <w:spacing w:before="600" w:after="80" w:line="240" w:lineRule="auto"/>
      <w:jc w:val="both"/>
      <w:outlineLvl w:val="0"/>
    </w:pPr>
    <w:rPr>
      <w:rFonts w:ascii="Cambria" w:eastAsia="Times New Roman" w:hAnsi="Cambria" w:cs="Times New Roman"/>
      <w:b/>
      <w:bCs/>
      <w:color w:val="365F91"/>
      <w:sz w:val="24"/>
      <w:szCs w:val="24"/>
      <w:lang w:val="en-US" w:eastAsia="en-US" w:bidi="en-US"/>
    </w:rPr>
  </w:style>
  <w:style w:type="paragraph" w:styleId="2">
    <w:name w:val="heading 2"/>
    <w:basedOn w:val="a"/>
    <w:next w:val="a"/>
    <w:link w:val="20"/>
    <w:uiPriority w:val="9"/>
    <w:unhideWhenUsed/>
    <w:qFormat/>
    <w:rsid w:val="00524283"/>
    <w:pPr>
      <w:pBdr>
        <w:bottom w:val="single" w:sz="8" w:space="1" w:color="4F81BD"/>
      </w:pBdr>
      <w:spacing w:before="200" w:after="80" w:line="240" w:lineRule="auto"/>
      <w:jc w:val="both"/>
      <w:outlineLvl w:val="1"/>
    </w:pPr>
    <w:rPr>
      <w:rFonts w:ascii="Cambria" w:eastAsia="Times New Roman" w:hAnsi="Cambria" w:cs="Times New Roman"/>
      <w:color w:val="365F91"/>
      <w:sz w:val="24"/>
      <w:szCs w:val="24"/>
      <w:lang w:val="en-US" w:eastAsia="en-US" w:bidi="en-US"/>
    </w:rPr>
  </w:style>
  <w:style w:type="paragraph" w:styleId="3">
    <w:name w:val="heading 3"/>
    <w:basedOn w:val="a"/>
    <w:next w:val="a"/>
    <w:link w:val="30"/>
    <w:uiPriority w:val="9"/>
    <w:semiHidden/>
    <w:unhideWhenUsed/>
    <w:qFormat/>
    <w:rsid w:val="00524283"/>
    <w:pPr>
      <w:pBdr>
        <w:bottom w:val="single" w:sz="4" w:space="1" w:color="95B3D7"/>
      </w:pBdr>
      <w:spacing w:before="200" w:after="80" w:line="240" w:lineRule="auto"/>
      <w:jc w:val="both"/>
      <w:outlineLvl w:val="2"/>
    </w:pPr>
    <w:rPr>
      <w:rFonts w:ascii="Cambria" w:eastAsia="Times New Roman" w:hAnsi="Cambria" w:cs="Times New Roman"/>
      <w:color w:val="4F81BD"/>
      <w:sz w:val="24"/>
      <w:szCs w:val="24"/>
      <w:lang w:val="en-US" w:eastAsia="en-US" w:bidi="en-US"/>
    </w:rPr>
  </w:style>
  <w:style w:type="paragraph" w:styleId="4">
    <w:name w:val="heading 4"/>
    <w:basedOn w:val="a"/>
    <w:next w:val="a"/>
    <w:link w:val="40"/>
    <w:uiPriority w:val="9"/>
    <w:semiHidden/>
    <w:unhideWhenUsed/>
    <w:qFormat/>
    <w:rsid w:val="00524283"/>
    <w:pPr>
      <w:pBdr>
        <w:bottom w:val="single" w:sz="4" w:space="2" w:color="B8CCE4"/>
      </w:pBdr>
      <w:spacing w:before="200" w:after="80" w:line="240" w:lineRule="auto"/>
      <w:jc w:val="both"/>
      <w:outlineLvl w:val="3"/>
    </w:pPr>
    <w:rPr>
      <w:rFonts w:ascii="Cambria" w:eastAsia="Times New Roman" w:hAnsi="Cambria" w:cs="Times New Roman"/>
      <w:i/>
      <w:iCs/>
      <w:color w:val="4F81BD"/>
      <w:sz w:val="24"/>
      <w:szCs w:val="24"/>
      <w:lang w:val="en-US" w:eastAsia="en-US" w:bidi="en-US"/>
    </w:rPr>
  </w:style>
  <w:style w:type="paragraph" w:styleId="5">
    <w:name w:val="heading 5"/>
    <w:basedOn w:val="a"/>
    <w:next w:val="a"/>
    <w:link w:val="50"/>
    <w:uiPriority w:val="9"/>
    <w:semiHidden/>
    <w:unhideWhenUsed/>
    <w:qFormat/>
    <w:rsid w:val="00524283"/>
    <w:pPr>
      <w:spacing w:before="200" w:after="80" w:line="240" w:lineRule="auto"/>
      <w:jc w:val="both"/>
      <w:outlineLvl w:val="4"/>
    </w:pPr>
    <w:rPr>
      <w:rFonts w:ascii="Cambria" w:eastAsia="Times New Roman" w:hAnsi="Cambria" w:cs="Times New Roman"/>
      <w:color w:val="4F81BD"/>
      <w:sz w:val="28"/>
      <w:lang w:val="en-US" w:eastAsia="en-US" w:bidi="en-US"/>
    </w:rPr>
  </w:style>
  <w:style w:type="paragraph" w:styleId="6">
    <w:name w:val="heading 6"/>
    <w:basedOn w:val="a"/>
    <w:next w:val="a"/>
    <w:link w:val="60"/>
    <w:uiPriority w:val="9"/>
    <w:semiHidden/>
    <w:unhideWhenUsed/>
    <w:qFormat/>
    <w:rsid w:val="00524283"/>
    <w:pPr>
      <w:spacing w:before="280" w:after="100" w:line="240" w:lineRule="auto"/>
      <w:jc w:val="both"/>
      <w:outlineLvl w:val="5"/>
    </w:pPr>
    <w:rPr>
      <w:rFonts w:ascii="Cambria" w:eastAsia="Times New Roman" w:hAnsi="Cambria" w:cs="Times New Roman"/>
      <w:i/>
      <w:iCs/>
      <w:color w:val="4F81BD"/>
      <w:sz w:val="28"/>
      <w:lang w:val="en-US" w:eastAsia="en-US" w:bidi="en-US"/>
    </w:rPr>
  </w:style>
  <w:style w:type="paragraph" w:styleId="7">
    <w:name w:val="heading 7"/>
    <w:basedOn w:val="a"/>
    <w:next w:val="a"/>
    <w:link w:val="70"/>
    <w:uiPriority w:val="9"/>
    <w:semiHidden/>
    <w:unhideWhenUsed/>
    <w:qFormat/>
    <w:rsid w:val="00524283"/>
    <w:pPr>
      <w:spacing w:before="320" w:after="100" w:line="240" w:lineRule="auto"/>
      <w:jc w:val="both"/>
      <w:outlineLvl w:val="6"/>
    </w:pPr>
    <w:rPr>
      <w:rFonts w:ascii="Cambria" w:eastAsia="Times New Roman" w:hAnsi="Cambria" w:cs="Times New Roman"/>
      <w:b/>
      <w:bCs/>
      <w:color w:val="9BBB59"/>
      <w:sz w:val="20"/>
      <w:szCs w:val="20"/>
      <w:lang w:val="en-US" w:eastAsia="en-US" w:bidi="en-US"/>
    </w:rPr>
  </w:style>
  <w:style w:type="paragraph" w:styleId="8">
    <w:name w:val="heading 8"/>
    <w:basedOn w:val="a"/>
    <w:next w:val="a"/>
    <w:link w:val="80"/>
    <w:uiPriority w:val="9"/>
    <w:semiHidden/>
    <w:unhideWhenUsed/>
    <w:qFormat/>
    <w:rsid w:val="00524283"/>
    <w:pPr>
      <w:spacing w:before="320" w:after="100" w:line="240" w:lineRule="auto"/>
      <w:jc w:val="both"/>
      <w:outlineLvl w:val="7"/>
    </w:pPr>
    <w:rPr>
      <w:rFonts w:ascii="Cambria" w:eastAsia="Times New Roman" w:hAnsi="Cambria" w:cs="Times New Roman"/>
      <w:b/>
      <w:bCs/>
      <w:i/>
      <w:iCs/>
      <w:color w:val="9BBB59"/>
      <w:sz w:val="20"/>
      <w:szCs w:val="20"/>
      <w:lang w:val="en-US" w:eastAsia="en-US" w:bidi="en-US"/>
    </w:rPr>
  </w:style>
  <w:style w:type="paragraph" w:styleId="9">
    <w:name w:val="heading 9"/>
    <w:basedOn w:val="a"/>
    <w:next w:val="a"/>
    <w:link w:val="90"/>
    <w:uiPriority w:val="9"/>
    <w:semiHidden/>
    <w:unhideWhenUsed/>
    <w:qFormat/>
    <w:rsid w:val="00524283"/>
    <w:pPr>
      <w:spacing w:before="320" w:after="100" w:line="240" w:lineRule="auto"/>
      <w:jc w:val="both"/>
      <w:outlineLvl w:val="8"/>
    </w:pPr>
    <w:rPr>
      <w:rFonts w:ascii="Cambria" w:eastAsia="Times New Roman" w:hAnsi="Cambria" w:cs="Times New Roman"/>
      <w:i/>
      <w:iCs/>
      <w:color w:val="9BBB59"/>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4283"/>
    <w:rPr>
      <w:rFonts w:ascii="Cambria" w:eastAsia="Times New Roman" w:hAnsi="Cambria" w:cs="Times New Roman"/>
      <w:b/>
      <w:bCs/>
      <w:color w:val="365F91"/>
      <w:sz w:val="24"/>
      <w:szCs w:val="24"/>
      <w:lang w:val="en-US" w:eastAsia="en-US" w:bidi="en-US"/>
    </w:rPr>
  </w:style>
  <w:style w:type="character" w:customStyle="1" w:styleId="20">
    <w:name w:val="Заголовок 2 Знак"/>
    <w:basedOn w:val="a0"/>
    <w:link w:val="2"/>
    <w:uiPriority w:val="9"/>
    <w:rsid w:val="00524283"/>
    <w:rPr>
      <w:rFonts w:ascii="Cambria" w:eastAsia="Times New Roman" w:hAnsi="Cambria" w:cs="Times New Roman"/>
      <w:color w:val="365F91"/>
      <w:sz w:val="24"/>
      <w:szCs w:val="24"/>
      <w:lang w:val="en-US" w:eastAsia="en-US" w:bidi="en-US"/>
    </w:rPr>
  </w:style>
  <w:style w:type="character" w:customStyle="1" w:styleId="30">
    <w:name w:val="Заголовок 3 Знак"/>
    <w:basedOn w:val="a0"/>
    <w:link w:val="3"/>
    <w:uiPriority w:val="9"/>
    <w:semiHidden/>
    <w:rsid w:val="00524283"/>
    <w:rPr>
      <w:rFonts w:ascii="Cambria" w:eastAsia="Times New Roman" w:hAnsi="Cambria" w:cs="Times New Roman"/>
      <w:color w:val="4F81BD"/>
      <w:sz w:val="24"/>
      <w:szCs w:val="24"/>
      <w:lang w:val="en-US" w:eastAsia="en-US" w:bidi="en-US"/>
    </w:rPr>
  </w:style>
  <w:style w:type="character" w:customStyle="1" w:styleId="40">
    <w:name w:val="Заголовок 4 Знак"/>
    <w:basedOn w:val="a0"/>
    <w:link w:val="4"/>
    <w:uiPriority w:val="9"/>
    <w:semiHidden/>
    <w:rsid w:val="00524283"/>
    <w:rPr>
      <w:rFonts w:ascii="Cambria" w:eastAsia="Times New Roman" w:hAnsi="Cambria" w:cs="Times New Roman"/>
      <w:i/>
      <w:iCs/>
      <w:color w:val="4F81BD"/>
      <w:sz w:val="24"/>
      <w:szCs w:val="24"/>
      <w:lang w:val="en-US" w:eastAsia="en-US" w:bidi="en-US"/>
    </w:rPr>
  </w:style>
  <w:style w:type="character" w:customStyle="1" w:styleId="50">
    <w:name w:val="Заголовок 5 Знак"/>
    <w:basedOn w:val="a0"/>
    <w:link w:val="5"/>
    <w:uiPriority w:val="9"/>
    <w:semiHidden/>
    <w:rsid w:val="00524283"/>
    <w:rPr>
      <w:rFonts w:ascii="Cambria" w:eastAsia="Times New Roman" w:hAnsi="Cambria" w:cs="Times New Roman"/>
      <w:color w:val="4F81BD"/>
      <w:sz w:val="28"/>
      <w:lang w:val="en-US" w:eastAsia="en-US" w:bidi="en-US"/>
    </w:rPr>
  </w:style>
  <w:style w:type="character" w:customStyle="1" w:styleId="60">
    <w:name w:val="Заголовок 6 Знак"/>
    <w:basedOn w:val="a0"/>
    <w:link w:val="6"/>
    <w:uiPriority w:val="9"/>
    <w:semiHidden/>
    <w:rsid w:val="00524283"/>
    <w:rPr>
      <w:rFonts w:ascii="Cambria" w:eastAsia="Times New Roman" w:hAnsi="Cambria" w:cs="Times New Roman"/>
      <w:i/>
      <w:iCs/>
      <w:color w:val="4F81BD"/>
      <w:sz w:val="28"/>
      <w:lang w:val="en-US" w:eastAsia="en-US" w:bidi="en-US"/>
    </w:rPr>
  </w:style>
  <w:style w:type="character" w:customStyle="1" w:styleId="70">
    <w:name w:val="Заголовок 7 Знак"/>
    <w:basedOn w:val="a0"/>
    <w:link w:val="7"/>
    <w:uiPriority w:val="9"/>
    <w:semiHidden/>
    <w:rsid w:val="00524283"/>
    <w:rPr>
      <w:rFonts w:ascii="Cambria" w:eastAsia="Times New Roman" w:hAnsi="Cambria" w:cs="Times New Roman"/>
      <w:b/>
      <w:bCs/>
      <w:color w:val="9BBB59"/>
      <w:sz w:val="20"/>
      <w:szCs w:val="20"/>
      <w:lang w:val="en-US" w:eastAsia="en-US" w:bidi="en-US"/>
    </w:rPr>
  </w:style>
  <w:style w:type="character" w:customStyle="1" w:styleId="80">
    <w:name w:val="Заголовок 8 Знак"/>
    <w:basedOn w:val="a0"/>
    <w:link w:val="8"/>
    <w:uiPriority w:val="9"/>
    <w:semiHidden/>
    <w:rsid w:val="00524283"/>
    <w:rPr>
      <w:rFonts w:ascii="Cambria" w:eastAsia="Times New Roman" w:hAnsi="Cambria" w:cs="Times New Roman"/>
      <w:b/>
      <w:bCs/>
      <w:i/>
      <w:iCs/>
      <w:color w:val="9BBB59"/>
      <w:sz w:val="20"/>
      <w:szCs w:val="20"/>
      <w:lang w:val="en-US" w:eastAsia="en-US" w:bidi="en-US"/>
    </w:rPr>
  </w:style>
  <w:style w:type="character" w:customStyle="1" w:styleId="90">
    <w:name w:val="Заголовок 9 Знак"/>
    <w:basedOn w:val="a0"/>
    <w:link w:val="9"/>
    <w:uiPriority w:val="9"/>
    <w:semiHidden/>
    <w:rsid w:val="00524283"/>
    <w:rPr>
      <w:rFonts w:ascii="Cambria" w:eastAsia="Times New Roman" w:hAnsi="Cambria" w:cs="Times New Roman"/>
      <w:i/>
      <w:iCs/>
      <w:color w:val="9BBB59"/>
      <w:sz w:val="20"/>
      <w:szCs w:val="20"/>
      <w:lang w:val="en-US" w:eastAsia="en-US" w:bidi="en-US"/>
    </w:rPr>
  </w:style>
  <w:style w:type="paragraph" w:styleId="a3">
    <w:name w:val="Title"/>
    <w:basedOn w:val="a"/>
    <w:next w:val="a"/>
    <w:link w:val="a4"/>
    <w:uiPriority w:val="10"/>
    <w:qFormat/>
    <w:rsid w:val="00524283"/>
    <w:pPr>
      <w:pBdr>
        <w:top w:val="single" w:sz="8" w:space="10" w:color="A7BFDE"/>
        <w:bottom w:val="single" w:sz="24" w:space="15" w:color="9BBB59"/>
      </w:pBdr>
      <w:spacing w:after="0" w:line="240" w:lineRule="auto"/>
      <w:jc w:val="center"/>
    </w:pPr>
    <w:rPr>
      <w:rFonts w:ascii="Cambria" w:eastAsia="Times New Roman" w:hAnsi="Cambria" w:cs="Times New Roman"/>
      <w:i/>
      <w:iCs/>
      <w:color w:val="243F60"/>
      <w:sz w:val="60"/>
      <w:szCs w:val="60"/>
      <w:lang w:val="en-US" w:eastAsia="en-US" w:bidi="en-US"/>
    </w:rPr>
  </w:style>
  <w:style w:type="character" w:customStyle="1" w:styleId="a4">
    <w:name w:val="Название Знак"/>
    <w:basedOn w:val="a0"/>
    <w:link w:val="a3"/>
    <w:uiPriority w:val="10"/>
    <w:rsid w:val="00524283"/>
    <w:rPr>
      <w:rFonts w:ascii="Cambria" w:eastAsia="Times New Roman" w:hAnsi="Cambria" w:cs="Times New Roman"/>
      <w:i/>
      <w:iCs/>
      <w:color w:val="243F60"/>
      <w:sz w:val="60"/>
      <w:szCs w:val="60"/>
      <w:lang w:val="en-US" w:eastAsia="en-US" w:bidi="en-US"/>
    </w:rPr>
  </w:style>
  <w:style w:type="paragraph" w:styleId="a5">
    <w:name w:val="Subtitle"/>
    <w:basedOn w:val="a"/>
    <w:next w:val="a"/>
    <w:link w:val="a6"/>
    <w:uiPriority w:val="11"/>
    <w:qFormat/>
    <w:rsid w:val="00524283"/>
    <w:pPr>
      <w:spacing w:before="200" w:after="900" w:line="240" w:lineRule="auto"/>
      <w:jc w:val="right"/>
    </w:pPr>
    <w:rPr>
      <w:rFonts w:ascii="Times New Roman" w:eastAsia="Calibri" w:hAnsi="Times New Roman" w:cs="Times New Roman"/>
      <w:i/>
      <w:iCs/>
      <w:sz w:val="24"/>
      <w:szCs w:val="24"/>
      <w:lang w:val="en-US" w:eastAsia="en-US" w:bidi="en-US"/>
    </w:rPr>
  </w:style>
  <w:style w:type="character" w:customStyle="1" w:styleId="a6">
    <w:name w:val="Подзаголовок Знак"/>
    <w:basedOn w:val="a0"/>
    <w:link w:val="a5"/>
    <w:uiPriority w:val="11"/>
    <w:rsid w:val="00524283"/>
    <w:rPr>
      <w:rFonts w:ascii="Times New Roman" w:eastAsia="Calibri" w:hAnsi="Times New Roman" w:cs="Times New Roman"/>
      <w:i/>
      <w:iCs/>
      <w:sz w:val="24"/>
      <w:szCs w:val="24"/>
      <w:lang w:val="en-US" w:eastAsia="en-US" w:bidi="en-US"/>
    </w:rPr>
  </w:style>
  <w:style w:type="character" w:styleId="a7">
    <w:name w:val="Strong"/>
    <w:basedOn w:val="a0"/>
    <w:uiPriority w:val="22"/>
    <w:qFormat/>
    <w:rsid w:val="00524283"/>
    <w:rPr>
      <w:b/>
      <w:bCs/>
      <w:spacing w:val="0"/>
    </w:rPr>
  </w:style>
  <w:style w:type="character" w:styleId="a8">
    <w:name w:val="Emphasis"/>
    <w:qFormat/>
    <w:rsid w:val="00524283"/>
    <w:rPr>
      <w:b/>
      <w:bCs/>
      <w:i/>
      <w:iCs/>
      <w:color w:val="5A5A5A"/>
    </w:rPr>
  </w:style>
  <w:style w:type="paragraph" w:styleId="a9">
    <w:name w:val="No Spacing"/>
    <w:basedOn w:val="a"/>
    <w:link w:val="aa"/>
    <w:uiPriority w:val="1"/>
    <w:qFormat/>
    <w:rsid w:val="00524283"/>
    <w:pPr>
      <w:spacing w:after="0" w:line="240" w:lineRule="auto"/>
      <w:jc w:val="both"/>
    </w:pPr>
    <w:rPr>
      <w:rFonts w:ascii="Times New Roman" w:eastAsia="Calibri" w:hAnsi="Times New Roman" w:cs="Times New Roman"/>
      <w:sz w:val="28"/>
      <w:lang w:val="en-US" w:eastAsia="en-US" w:bidi="en-US"/>
    </w:rPr>
  </w:style>
  <w:style w:type="paragraph" w:styleId="ab">
    <w:name w:val="List Paragraph"/>
    <w:basedOn w:val="a"/>
    <w:uiPriority w:val="34"/>
    <w:qFormat/>
    <w:rsid w:val="00524283"/>
    <w:pPr>
      <w:spacing w:after="0" w:line="240" w:lineRule="auto"/>
      <w:ind w:left="720"/>
      <w:contextualSpacing/>
      <w:jc w:val="both"/>
    </w:pPr>
    <w:rPr>
      <w:rFonts w:ascii="Times New Roman" w:eastAsia="Calibri" w:hAnsi="Times New Roman" w:cs="Times New Roman"/>
      <w:sz w:val="28"/>
      <w:lang w:val="en-US" w:eastAsia="en-US" w:bidi="en-US"/>
    </w:rPr>
  </w:style>
  <w:style w:type="paragraph" w:styleId="21">
    <w:name w:val="Quote"/>
    <w:basedOn w:val="a"/>
    <w:next w:val="a"/>
    <w:link w:val="22"/>
    <w:uiPriority w:val="29"/>
    <w:qFormat/>
    <w:rsid w:val="00524283"/>
    <w:pPr>
      <w:spacing w:after="0" w:line="240" w:lineRule="auto"/>
      <w:jc w:val="both"/>
    </w:pPr>
    <w:rPr>
      <w:rFonts w:ascii="Cambria" w:eastAsia="Times New Roman" w:hAnsi="Cambria" w:cs="Times New Roman"/>
      <w:i/>
      <w:iCs/>
      <w:color w:val="5A5A5A"/>
      <w:sz w:val="28"/>
      <w:lang w:val="en-US" w:eastAsia="en-US" w:bidi="en-US"/>
    </w:rPr>
  </w:style>
  <w:style w:type="character" w:customStyle="1" w:styleId="22">
    <w:name w:val="Цитата 2 Знак"/>
    <w:basedOn w:val="a0"/>
    <w:link w:val="21"/>
    <w:uiPriority w:val="29"/>
    <w:rsid w:val="00524283"/>
    <w:rPr>
      <w:rFonts w:ascii="Cambria" w:eastAsia="Times New Roman" w:hAnsi="Cambria" w:cs="Times New Roman"/>
      <w:i/>
      <w:iCs/>
      <w:color w:val="5A5A5A"/>
      <w:sz w:val="28"/>
      <w:lang w:val="en-US" w:eastAsia="en-US" w:bidi="en-US"/>
    </w:rPr>
  </w:style>
  <w:style w:type="paragraph" w:styleId="ac">
    <w:name w:val="Intense Quote"/>
    <w:basedOn w:val="a"/>
    <w:next w:val="a"/>
    <w:link w:val="ad"/>
    <w:uiPriority w:val="30"/>
    <w:qFormat/>
    <w:rsid w:val="005242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eastAsia="Times New Roman" w:hAnsi="Cambria" w:cs="Times New Roman"/>
      <w:i/>
      <w:iCs/>
      <w:color w:val="FFFFFF"/>
      <w:sz w:val="24"/>
      <w:szCs w:val="24"/>
      <w:lang w:val="en-US" w:eastAsia="en-US" w:bidi="en-US"/>
    </w:rPr>
  </w:style>
  <w:style w:type="character" w:customStyle="1" w:styleId="ad">
    <w:name w:val="Выделенная цитата Знак"/>
    <w:basedOn w:val="a0"/>
    <w:link w:val="ac"/>
    <w:uiPriority w:val="30"/>
    <w:rsid w:val="00524283"/>
    <w:rPr>
      <w:rFonts w:ascii="Cambria" w:eastAsia="Times New Roman" w:hAnsi="Cambria" w:cs="Times New Roman"/>
      <w:i/>
      <w:iCs/>
      <w:color w:val="FFFFFF"/>
      <w:sz w:val="24"/>
      <w:szCs w:val="24"/>
      <w:shd w:val="clear" w:color="auto" w:fill="4F81BD"/>
      <w:lang w:val="en-US" w:eastAsia="en-US" w:bidi="en-US"/>
    </w:rPr>
  </w:style>
  <w:style w:type="character" w:styleId="ae">
    <w:name w:val="Subtle Emphasis"/>
    <w:uiPriority w:val="19"/>
    <w:qFormat/>
    <w:rsid w:val="00524283"/>
    <w:rPr>
      <w:i/>
      <w:iCs/>
      <w:color w:val="5A5A5A"/>
    </w:rPr>
  </w:style>
  <w:style w:type="character" w:styleId="af">
    <w:name w:val="Intense Emphasis"/>
    <w:uiPriority w:val="21"/>
    <w:qFormat/>
    <w:rsid w:val="00524283"/>
    <w:rPr>
      <w:b/>
      <w:bCs/>
      <w:i/>
      <w:iCs/>
      <w:color w:val="4F81BD"/>
      <w:sz w:val="22"/>
      <w:szCs w:val="22"/>
    </w:rPr>
  </w:style>
  <w:style w:type="character" w:styleId="af0">
    <w:name w:val="Subtle Reference"/>
    <w:uiPriority w:val="31"/>
    <w:qFormat/>
    <w:rsid w:val="00524283"/>
    <w:rPr>
      <w:color w:val="auto"/>
      <w:u w:val="single" w:color="9BBB59"/>
    </w:rPr>
  </w:style>
  <w:style w:type="character" w:styleId="af1">
    <w:name w:val="Intense Reference"/>
    <w:basedOn w:val="a0"/>
    <w:uiPriority w:val="32"/>
    <w:qFormat/>
    <w:rsid w:val="00524283"/>
    <w:rPr>
      <w:b/>
      <w:bCs/>
      <w:color w:val="76923C"/>
      <w:u w:val="single" w:color="9BBB59"/>
    </w:rPr>
  </w:style>
  <w:style w:type="character" w:styleId="af2">
    <w:name w:val="Book Title"/>
    <w:basedOn w:val="a0"/>
    <w:uiPriority w:val="33"/>
    <w:qFormat/>
    <w:rsid w:val="00524283"/>
    <w:rPr>
      <w:rFonts w:ascii="Cambria" w:eastAsia="Times New Roman" w:hAnsi="Cambria" w:cs="Times New Roman"/>
      <w:b/>
      <w:bCs/>
      <w:i/>
      <w:iCs/>
      <w:color w:val="auto"/>
    </w:rPr>
  </w:style>
  <w:style w:type="paragraph" w:styleId="af3">
    <w:name w:val="TOC Heading"/>
    <w:basedOn w:val="1"/>
    <w:next w:val="a"/>
    <w:uiPriority w:val="39"/>
    <w:semiHidden/>
    <w:unhideWhenUsed/>
    <w:qFormat/>
    <w:rsid w:val="00524283"/>
    <w:pPr>
      <w:outlineLvl w:val="9"/>
    </w:pPr>
  </w:style>
  <w:style w:type="paragraph" w:styleId="af4">
    <w:name w:val="caption"/>
    <w:basedOn w:val="a"/>
    <w:next w:val="a"/>
    <w:uiPriority w:val="35"/>
    <w:semiHidden/>
    <w:unhideWhenUsed/>
    <w:qFormat/>
    <w:rsid w:val="00524283"/>
    <w:pPr>
      <w:spacing w:after="0" w:line="240" w:lineRule="auto"/>
      <w:jc w:val="both"/>
    </w:pPr>
    <w:rPr>
      <w:rFonts w:ascii="Times New Roman" w:eastAsia="Calibri" w:hAnsi="Times New Roman" w:cs="Times New Roman"/>
      <w:b/>
      <w:bCs/>
      <w:sz w:val="18"/>
      <w:szCs w:val="18"/>
      <w:lang w:val="en-US" w:eastAsia="en-US" w:bidi="en-US"/>
    </w:rPr>
  </w:style>
  <w:style w:type="character" w:customStyle="1" w:styleId="aa">
    <w:name w:val="Без интервала Знак"/>
    <w:basedOn w:val="a0"/>
    <w:link w:val="a9"/>
    <w:uiPriority w:val="1"/>
    <w:rsid w:val="00524283"/>
    <w:rPr>
      <w:rFonts w:ascii="Times New Roman" w:eastAsia="Calibri" w:hAnsi="Times New Roman" w:cs="Times New Roman"/>
      <w:sz w:val="28"/>
      <w:lang w:val="en-US" w:eastAsia="en-US" w:bidi="en-US"/>
    </w:rPr>
  </w:style>
  <w:style w:type="paragraph" w:styleId="af5">
    <w:name w:val="Balloon Text"/>
    <w:basedOn w:val="a"/>
    <w:link w:val="af6"/>
    <w:uiPriority w:val="99"/>
    <w:semiHidden/>
    <w:unhideWhenUsed/>
    <w:rsid w:val="00524283"/>
    <w:pPr>
      <w:spacing w:after="0" w:line="240" w:lineRule="auto"/>
      <w:jc w:val="both"/>
    </w:pPr>
    <w:rPr>
      <w:rFonts w:ascii="Tahoma" w:eastAsia="Calibri" w:hAnsi="Tahoma" w:cs="Tahoma"/>
      <w:sz w:val="16"/>
      <w:szCs w:val="16"/>
      <w:lang w:val="en-US" w:eastAsia="en-US" w:bidi="en-US"/>
    </w:rPr>
  </w:style>
  <w:style w:type="character" w:customStyle="1" w:styleId="af6">
    <w:name w:val="Текст выноски Знак"/>
    <w:basedOn w:val="a0"/>
    <w:link w:val="af5"/>
    <w:uiPriority w:val="99"/>
    <w:semiHidden/>
    <w:rsid w:val="00524283"/>
    <w:rPr>
      <w:rFonts w:ascii="Tahoma" w:eastAsia="Calibri" w:hAnsi="Tahoma" w:cs="Tahoma"/>
      <w:sz w:val="16"/>
      <w:szCs w:val="16"/>
      <w:lang w:val="en-US" w:eastAsia="en-US" w:bidi="en-US"/>
    </w:rPr>
  </w:style>
  <w:style w:type="paragraph" w:customStyle="1" w:styleId="BodyText21">
    <w:name w:val="Body Text 21"/>
    <w:basedOn w:val="a"/>
    <w:rsid w:val="00524283"/>
    <w:pPr>
      <w:widowControl w:val="0"/>
      <w:spacing w:after="0" w:line="240" w:lineRule="auto"/>
      <w:jc w:val="center"/>
    </w:pPr>
    <w:rPr>
      <w:rFonts w:ascii="Times New Roman" w:eastAsia="Times New Roman" w:hAnsi="Times New Roman" w:cs="Times New Roman"/>
      <w:sz w:val="28"/>
      <w:szCs w:val="20"/>
    </w:rPr>
  </w:style>
  <w:style w:type="paragraph" w:customStyle="1" w:styleId="ConsPlusNormal">
    <w:name w:val="ConsPlusNormal"/>
    <w:qFormat/>
    <w:rsid w:val="00524283"/>
    <w:pPr>
      <w:autoSpaceDE w:val="0"/>
      <w:autoSpaceDN w:val="0"/>
      <w:adjustRightInd w:val="0"/>
      <w:spacing w:after="0" w:line="240" w:lineRule="auto"/>
    </w:pPr>
    <w:rPr>
      <w:rFonts w:ascii="Arial" w:hAnsi="Arial" w:cs="Arial"/>
      <w:sz w:val="20"/>
      <w:szCs w:val="20"/>
    </w:rPr>
  </w:style>
  <w:style w:type="paragraph" w:customStyle="1" w:styleId="ConsPlusTitle">
    <w:name w:val="ConsPlusTitle"/>
    <w:link w:val="ConsPlusTitle0"/>
    <w:rsid w:val="00524283"/>
    <w:pPr>
      <w:widowControl w:val="0"/>
      <w:autoSpaceDE w:val="0"/>
      <w:autoSpaceDN w:val="0"/>
      <w:adjustRightInd w:val="0"/>
      <w:spacing w:after="0" w:line="240" w:lineRule="auto"/>
    </w:pPr>
    <w:rPr>
      <w:rFonts w:ascii="Arial" w:eastAsia="Times New Roman" w:hAnsi="Arial" w:cs="Arial"/>
      <w:b/>
      <w:bCs/>
      <w:sz w:val="20"/>
      <w:szCs w:val="20"/>
    </w:rPr>
  </w:style>
  <w:style w:type="paragraph" w:styleId="23">
    <w:name w:val="Body Text 2"/>
    <w:basedOn w:val="a"/>
    <w:link w:val="24"/>
    <w:semiHidden/>
    <w:rsid w:val="00524283"/>
    <w:pPr>
      <w:spacing w:after="0" w:line="240" w:lineRule="auto"/>
    </w:pPr>
    <w:rPr>
      <w:rFonts w:ascii="Times New Roman" w:eastAsia="Times New Roman" w:hAnsi="Times New Roman" w:cs="Times New Roman"/>
      <w:sz w:val="20"/>
      <w:szCs w:val="24"/>
    </w:rPr>
  </w:style>
  <w:style w:type="character" w:customStyle="1" w:styleId="24">
    <w:name w:val="Основной текст 2 Знак"/>
    <w:basedOn w:val="a0"/>
    <w:link w:val="23"/>
    <w:semiHidden/>
    <w:rsid w:val="00524283"/>
    <w:rPr>
      <w:rFonts w:ascii="Times New Roman" w:eastAsia="Times New Roman" w:hAnsi="Times New Roman" w:cs="Times New Roman"/>
      <w:sz w:val="20"/>
      <w:szCs w:val="24"/>
    </w:rPr>
  </w:style>
  <w:style w:type="paragraph" w:styleId="af7">
    <w:name w:val="Body Text"/>
    <w:basedOn w:val="a"/>
    <w:link w:val="af8"/>
    <w:uiPriority w:val="99"/>
    <w:unhideWhenUsed/>
    <w:rsid w:val="00524283"/>
    <w:pPr>
      <w:spacing w:after="120"/>
    </w:pPr>
    <w:rPr>
      <w:rFonts w:ascii="Times New Roman" w:eastAsia="Calibri" w:hAnsi="Times New Roman" w:cs="Times New Roman"/>
      <w:sz w:val="28"/>
      <w:lang w:eastAsia="en-US"/>
    </w:rPr>
  </w:style>
  <w:style w:type="character" w:customStyle="1" w:styleId="af8">
    <w:name w:val="Основной текст Знак"/>
    <w:basedOn w:val="a0"/>
    <w:link w:val="af7"/>
    <w:uiPriority w:val="99"/>
    <w:rsid w:val="00524283"/>
    <w:rPr>
      <w:rFonts w:ascii="Times New Roman" w:eastAsia="Calibri" w:hAnsi="Times New Roman" w:cs="Times New Roman"/>
      <w:sz w:val="28"/>
      <w:lang w:eastAsia="en-US"/>
    </w:rPr>
  </w:style>
  <w:style w:type="paragraph" w:customStyle="1" w:styleId="ConsNormal">
    <w:name w:val="ConsNormal"/>
    <w:rsid w:val="0052428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PlusTitle0">
    <w:name w:val="ConsPlusTitle Знак"/>
    <w:basedOn w:val="a0"/>
    <w:link w:val="ConsPlusTitle"/>
    <w:rsid w:val="00524283"/>
    <w:rPr>
      <w:rFonts w:ascii="Arial" w:eastAsia="Times New Roman" w:hAnsi="Arial" w:cs="Arial"/>
      <w:b/>
      <w:bCs/>
      <w:sz w:val="20"/>
      <w:szCs w:val="20"/>
    </w:rPr>
  </w:style>
  <w:style w:type="paragraph" w:styleId="af9">
    <w:name w:val="Body Text Indent"/>
    <w:basedOn w:val="a"/>
    <w:link w:val="afa"/>
    <w:uiPriority w:val="99"/>
    <w:semiHidden/>
    <w:unhideWhenUsed/>
    <w:rsid w:val="00524283"/>
    <w:pPr>
      <w:spacing w:after="120"/>
      <w:ind w:left="283"/>
    </w:pPr>
  </w:style>
  <w:style w:type="character" w:customStyle="1" w:styleId="afa">
    <w:name w:val="Основной текст с отступом Знак"/>
    <w:basedOn w:val="a0"/>
    <w:link w:val="af9"/>
    <w:uiPriority w:val="99"/>
    <w:semiHidden/>
    <w:rsid w:val="00524283"/>
  </w:style>
  <w:style w:type="table" w:styleId="afb">
    <w:name w:val="Table Grid"/>
    <w:basedOn w:val="a1"/>
    <w:rsid w:val="005242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5242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c">
    <w:name w:val="header"/>
    <w:basedOn w:val="a"/>
    <w:link w:val="afd"/>
    <w:uiPriority w:val="99"/>
    <w:rsid w:val="00524283"/>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uiPriority w:val="99"/>
    <w:rsid w:val="00524283"/>
    <w:rPr>
      <w:rFonts w:ascii="Times New Roman" w:eastAsia="Times New Roman" w:hAnsi="Times New Roman" w:cs="Times New Roman"/>
      <w:sz w:val="20"/>
      <w:szCs w:val="20"/>
    </w:rPr>
  </w:style>
  <w:style w:type="paragraph" w:styleId="afe">
    <w:name w:val="Normal (Web)"/>
    <w:aliases w:val="Обычный (Web)1,Обычный (Web)1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
    <w:link w:val="aff"/>
    <w:unhideWhenUsed/>
    <w:qFormat/>
    <w:rsid w:val="00524283"/>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Body Text Indent 2"/>
    <w:basedOn w:val="a"/>
    <w:link w:val="26"/>
    <w:uiPriority w:val="99"/>
    <w:unhideWhenUsed/>
    <w:rsid w:val="00524283"/>
    <w:pPr>
      <w:spacing w:after="120" w:line="480" w:lineRule="auto"/>
      <w:ind w:left="283"/>
    </w:pPr>
  </w:style>
  <w:style w:type="character" w:customStyle="1" w:styleId="26">
    <w:name w:val="Основной текст с отступом 2 Знак"/>
    <w:basedOn w:val="a0"/>
    <w:link w:val="25"/>
    <w:uiPriority w:val="99"/>
    <w:rsid w:val="00524283"/>
  </w:style>
  <w:style w:type="character" w:styleId="aff0">
    <w:name w:val="Hyperlink"/>
    <w:basedOn w:val="a0"/>
    <w:uiPriority w:val="99"/>
    <w:unhideWhenUsed/>
    <w:rsid w:val="00524283"/>
    <w:rPr>
      <w:color w:val="0000FF" w:themeColor="hyperlink"/>
      <w:u w:val="single"/>
    </w:rPr>
  </w:style>
  <w:style w:type="paragraph" w:customStyle="1" w:styleId="aff1">
    <w:name w:val="Нормальный (таблица)"/>
    <w:basedOn w:val="a"/>
    <w:next w:val="a"/>
    <w:uiPriority w:val="99"/>
    <w:rsid w:val="00524283"/>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ff2">
    <w:name w:val="footer"/>
    <w:basedOn w:val="a"/>
    <w:link w:val="aff3"/>
    <w:uiPriority w:val="99"/>
    <w:semiHidden/>
    <w:unhideWhenUsed/>
    <w:rsid w:val="00524283"/>
    <w:pPr>
      <w:tabs>
        <w:tab w:val="center" w:pos="4677"/>
        <w:tab w:val="right" w:pos="9355"/>
      </w:tabs>
      <w:spacing w:after="0" w:line="240" w:lineRule="auto"/>
    </w:pPr>
  </w:style>
  <w:style w:type="character" w:customStyle="1" w:styleId="aff3">
    <w:name w:val="Нижний колонтитул Знак"/>
    <w:basedOn w:val="a0"/>
    <w:link w:val="aff2"/>
    <w:uiPriority w:val="99"/>
    <w:semiHidden/>
    <w:rsid w:val="00524283"/>
  </w:style>
  <w:style w:type="paragraph" w:styleId="31">
    <w:name w:val="Body Text 3"/>
    <w:basedOn w:val="a"/>
    <w:link w:val="32"/>
    <w:uiPriority w:val="99"/>
    <w:unhideWhenUsed/>
    <w:rsid w:val="00524283"/>
    <w:pPr>
      <w:spacing w:after="120" w:line="240" w:lineRule="auto"/>
    </w:pPr>
    <w:rPr>
      <w:rFonts w:ascii="Times New Roman CYR" w:eastAsia="Times New Roman" w:hAnsi="Times New Roman CYR" w:cs="Times New Roman"/>
      <w:sz w:val="16"/>
      <w:szCs w:val="16"/>
    </w:rPr>
  </w:style>
  <w:style w:type="character" w:customStyle="1" w:styleId="32">
    <w:name w:val="Основной текст 3 Знак"/>
    <w:basedOn w:val="a0"/>
    <w:link w:val="31"/>
    <w:uiPriority w:val="99"/>
    <w:rsid w:val="00524283"/>
    <w:rPr>
      <w:rFonts w:ascii="Times New Roman CYR" w:eastAsia="Times New Roman" w:hAnsi="Times New Roman CYR" w:cs="Times New Roman"/>
      <w:sz w:val="16"/>
      <w:szCs w:val="16"/>
    </w:rPr>
  </w:style>
  <w:style w:type="character" w:customStyle="1" w:styleId="FontStyle33">
    <w:name w:val="Font Style33"/>
    <w:uiPriority w:val="99"/>
    <w:rsid w:val="00524283"/>
    <w:rPr>
      <w:rFonts w:ascii="Times New Roman" w:hAnsi="Times New Roman" w:cs="Times New Roman"/>
      <w:b/>
      <w:bCs/>
      <w:sz w:val="14"/>
      <w:szCs w:val="14"/>
    </w:rPr>
  </w:style>
  <w:style w:type="character" w:customStyle="1" w:styleId="aff">
    <w:name w:val="Обычный (веб) Знак"/>
    <w:aliases w:val="Обычный (Web)1 Знак,Обычный (Web)1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e"/>
    <w:rsid w:val="00524283"/>
    <w:rPr>
      <w:rFonts w:ascii="Times New Roman" w:eastAsia="Times New Roman" w:hAnsi="Times New Roman" w:cs="Times New Roman"/>
      <w:sz w:val="24"/>
      <w:szCs w:val="24"/>
    </w:rPr>
  </w:style>
  <w:style w:type="paragraph" w:customStyle="1" w:styleId="11">
    <w:name w:val="Абзац списка1"/>
    <w:basedOn w:val="a"/>
    <w:qFormat/>
    <w:rsid w:val="00524283"/>
    <w:pPr>
      <w:spacing w:after="0" w:line="240" w:lineRule="auto"/>
      <w:ind w:left="720"/>
    </w:pPr>
    <w:rPr>
      <w:rFonts w:ascii="Times New Roman" w:eastAsia="Times New Roman" w:hAnsi="Times New Roman" w:cs="Times New Roman"/>
      <w:sz w:val="24"/>
      <w:szCs w:val="24"/>
    </w:rPr>
  </w:style>
  <w:style w:type="paragraph" w:customStyle="1" w:styleId="msonormalmailrucssattributepostfixmailrucssattributepostfix">
    <w:name w:val="msonormal_mailru_css_attribute_postfix_mailru_css_attribute_postfix"/>
    <w:basedOn w:val="a"/>
    <w:rsid w:val="00524283"/>
    <w:pPr>
      <w:spacing w:before="100" w:beforeAutospacing="1" w:after="100" w:afterAutospacing="1" w:line="240" w:lineRule="auto"/>
    </w:pPr>
    <w:rPr>
      <w:rFonts w:ascii="Times New Roman" w:eastAsia="Calibri" w:hAnsi="Times New Roman" w:cs="Times New Roman"/>
      <w:sz w:val="24"/>
      <w:szCs w:val="24"/>
    </w:rPr>
  </w:style>
  <w:style w:type="paragraph" w:customStyle="1" w:styleId="nospacingmailrucssattributepostfixmailrucssattributepostfix">
    <w:name w:val="nospacing_mailru_css_attribute_postfix_mailru_css_attribute_postfix"/>
    <w:basedOn w:val="a"/>
    <w:rsid w:val="00524283"/>
    <w:pPr>
      <w:spacing w:before="100" w:beforeAutospacing="1" w:after="100" w:afterAutospacing="1" w:line="240" w:lineRule="auto"/>
    </w:pPr>
    <w:rPr>
      <w:rFonts w:ascii="Times New Roman" w:eastAsia="Calibri" w:hAnsi="Times New Roman" w:cs="Times New Roman"/>
      <w:sz w:val="24"/>
      <w:szCs w:val="24"/>
    </w:rPr>
  </w:style>
  <w:style w:type="character" w:customStyle="1" w:styleId="st">
    <w:name w:val="st"/>
    <w:basedOn w:val="a0"/>
    <w:rsid w:val="00524283"/>
  </w:style>
  <w:style w:type="character" w:customStyle="1" w:styleId="wmi-callto">
    <w:name w:val="wmi-callto"/>
    <w:basedOn w:val="a0"/>
    <w:rsid w:val="005242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7322</Words>
  <Characters>41737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Саша</cp:lastModifiedBy>
  <cp:revision>4</cp:revision>
  <cp:lastPrinted>2022-11-18T07:13:00Z</cp:lastPrinted>
  <dcterms:created xsi:type="dcterms:W3CDTF">2022-11-17T12:15:00Z</dcterms:created>
  <dcterms:modified xsi:type="dcterms:W3CDTF">2022-11-18T07:17:00Z</dcterms:modified>
</cp:coreProperties>
</file>