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AA" w:rsidRDefault="008D57AA" w:rsidP="008D57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57AA" w:rsidRDefault="008D57AA" w:rsidP="008D5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8D57AA" w:rsidRDefault="008D57AA" w:rsidP="008D5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D57AA" w:rsidRDefault="008D57AA" w:rsidP="008D5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2023 г.                               г. Ипатово                                            № 426</w:t>
      </w:r>
    </w:p>
    <w:p w:rsidR="008D57AA" w:rsidRDefault="008D57AA" w:rsidP="008D5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30 марта 2018 г. №359 «Об образовании координационного совета по улучшению инвестиционного климата на территории Ипатовского городского округа Ставропо</w:t>
      </w:r>
      <w:r>
        <w:rPr>
          <w:rFonts w:ascii="Times New Roman" w:hAnsi="Times New Roman" w:cs="Times New Roman"/>
          <w:sz w:val="28"/>
          <w:szCs w:val="28"/>
        </w:rPr>
        <w:t>льского края»</w:t>
      </w:r>
    </w:p>
    <w:p w:rsid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Ипатовского городского округа Ставропольского края от 26 января 2023 г. №59 «Об утверждении Порядка согласования места производства промышленной продукции, производство которой должно быть освоено в ходе реализации проекта, в целях участия в конкурсном отборе на право заключения специального инвестиционного контракта, стороной которого является Ипатовский городской округ Ставропольского края», администрация Ипатовского городского округа Ставропольского края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Ипатовского городского округа Ставропольского края от 30 марта 2018 г № 359 «Об образовании координационного совета по улучшению инвестиционного климата на территории Ипатовского городского округа Ставропольского края» (с изменениями, внесенными постановлениями от 08 февраля 2021 г. №114, от 03 декабря 2021 г. №1847, от 21 марта 2022 г. № 351, от 20 мая 2022 г. №720) следующие изменения: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sz w:val="28"/>
          <w:szCs w:val="28"/>
        </w:rPr>
        <w:tab/>
        <w:t>1.1. Пункт 2.2 раздела 2 Положения о координационном совете по улучшению инвестиционного климата на территории Ипатовского городского округа Ставропольского края дополнить</w:t>
      </w:r>
      <w:r w:rsidR="00E7634E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401F6B" w:rsidRPr="00401F6B" w:rsidRDefault="00E7634E" w:rsidP="0040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6B" w:rsidRPr="00401F6B">
        <w:rPr>
          <w:rFonts w:ascii="Times New Roman" w:hAnsi="Times New Roman" w:cs="Times New Roman"/>
          <w:sz w:val="28"/>
          <w:szCs w:val="28"/>
        </w:rPr>
        <w:t>«- рассмотрение и принятие решений о рекомендации к подготовке заключения о возможности (невозможности) согласования места производства промышленной продукции, производство которой должно быть освоено в ходе реализации проекта, в целях участия в конкурсном отборе на право заключения специального инвестиционного контракта, стороной которого является Ипатовский городско</w:t>
      </w:r>
      <w:r w:rsidR="00401F6B">
        <w:rPr>
          <w:rFonts w:ascii="Times New Roman" w:hAnsi="Times New Roman" w:cs="Times New Roman"/>
          <w:sz w:val="28"/>
          <w:szCs w:val="28"/>
        </w:rPr>
        <w:t>й округ Ставропольского края</w:t>
      </w:r>
      <w:proofErr w:type="gramStart"/>
      <w:r w:rsidR="00401F6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F6B">
        <w:rPr>
          <w:rFonts w:ascii="Times New Roman" w:hAnsi="Times New Roman" w:cs="Times New Roman"/>
          <w:sz w:val="28"/>
          <w:szCs w:val="28"/>
        </w:rPr>
        <w:t>1.2. В составе координационного совета по улучшению инвестиционного климата на территории Ипатовского городского округа Ставропольского края (далее – координационный совет):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1F6B">
        <w:rPr>
          <w:rFonts w:ascii="Times New Roman" w:hAnsi="Times New Roman" w:cs="Times New Roman"/>
          <w:sz w:val="28"/>
          <w:szCs w:val="28"/>
        </w:rPr>
        <w:t>1.2.1. Исключить из состава координационного совета Гриневу С.В., Ткаченко Е.А.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F6B">
        <w:rPr>
          <w:rFonts w:ascii="Times New Roman" w:hAnsi="Times New Roman" w:cs="Times New Roman"/>
          <w:sz w:val="28"/>
          <w:szCs w:val="28"/>
        </w:rPr>
        <w:t>1.2.2. Включить в состав координационного совета следующих лиц: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108" w:type="dxa"/>
        <w:tblLook w:val="04A0"/>
      </w:tblPr>
      <w:tblGrid>
        <w:gridCol w:w="3839"/>
        <w:gridCol w:w="5749"/>
      </w:tblGrid>
      <w:tr w:rsidR="00401F6B" w:rsidRPr="00401F6B" w:rsidTr="00401F6B">
        <w:trPr>
          <w:trHeight w:val="19"/>
        </w:trPr>
        <w:tc>
          <w:tcPr>
            <w:tcW w:w="3839" w:type="dxa"/>
          </w:tcPr>
          <w:p w:rsid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  <w:proofErr w:type="spellEnd"/>
          </w:p>
          <w:p w:rsid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749" w:type="dxa"/>
          </w:tcPr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B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края, член координационного совета </w:t>
            </w:r>
          </w:p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6B" w:rsidRPr="00401F6B" w:rsidTr="00401F6B">
        <w:trPr>
          <w:trHeight w:val="1525"/>
        </w:trPr>
        <w:tc>
          <w:tcPr>
            <w:tcW w:w="3839" w:type="dxa"/>
          </w:tcPr>
          <w:p w:rsid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Сенатенко</w:t>
            </w:r>
            <w:proofErr w:type="spellEnd"/>
          </w:p>
          <w:p w:rsid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B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B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районе, член координационного совета (по согласованию)</w:t>
            </w:r>
          </w:p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6B" w:rsidRPr="00401F6B" w:rsidTr="00401F6B">
        <w:trPr>
          <w:trHeight w:val="2012"/>
        </w:trPr>
        <w:tc>
          <w:tcPr>
            <w:tcW w:w="3839" w:type="dxa"/>
          </w:tcPr>
          <w:p w:rsid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401F6B" w:rsidRPr="00401F6B" w:rsidRDefault="00401F6B" w:rsidP="00401F6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B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749" w:type="dxa"/>
          </w:tcPr>
          <w:p w:rsidR="00401F6B" w:rsidRPr="00401F6B" w:rsidRDefault="00401F6B" w:rsidP="00401F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B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края, член координационного совета</w:t>
            </w:r>
          </w:p>
        </w:tc>
      </w:tr>
    </w:tbl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F6B">
        <w:rPr>
          <w:rFonts w:ascii="Times New Roman" w:hAnsi="Times New Roman" w:cs="Times New Roman"/>
          <w:sz w:val="28"/>
          <w:szCs w:val="28"/>
        </w:rPr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первого заместителя главы администрации Ипатовского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 Т.А. Фоменко.</w:t>
      </w:r>
    </w:p>
    <w:p w:rsid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</w:p>
    <w:p w:rsidR="00401F6B" w:rsidRPr="00401F6B" w:rsidRDefault="00401F6B" w:rsidP="0040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F6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401F6B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F6B" w:rsidRPr="00BF7C55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F6B" w:rsidRPr="00BF7C55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 xml:space="preserve">Ипатовского городского </w:t>
      </w: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401F6B" w:rsidRPr="00BF6358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401F6B" w:rsidRDefault="00401F6B" w:rsidP="00401F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F6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7859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1F6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56C99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6A2A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E5E75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57AA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4083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513E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634E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07D9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37F1-9D36-4FD4-807A-D804512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2023-04-12T22:00:00Z</cp:lastPrinted>
  <dcterms:created xsi:type="dcterms:W3CDTF">2023-06-19T13:15:00Z</dcterms:created>
  <dcterms:modified xsi:type="dcterms:W3CDTF">2023-06-19T13:15:00Z</dcterms:modified>
</cp:coreProperties>
</file>