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8E" w:rsidRDefault="0029348E" w:rsidP="002934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9348E" w:rsidRDefault="0029348E" w:rsidP="0029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29348E" w:rsidRDefault="0029348E" w:rsidP="0029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9348E" w:rsidRDefault="0029348E" w:rsidP="002934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348E" w:rsidRDefault="0029348E" w:rsidP="002934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348E" w:rsidRDefault="0029348E" w:rsidP="002934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2024 г.                              г. Ипатово                                             № 440</w:t>
      </w:r>
    </w:p>
    <w:p w:rsidR="0029348E" w:rsidRDefault="0029348E" w:rsidP="002934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348E" w:rsidRDefault="0029348E" w:rsidP="002934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3627" w:rsidRPr="008A3627" w:rsidRDefault="008A3627" w:rsidP="008A36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362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физической культуры и массового спорта на территории Ипатовского муниципального округа Ставропольского края», утвержденную постановлением администрации Ипатовского муниципального округа Ставропольского края от 21 декаб</w:t>
      </w:r>
      <w:r>
        <w:rPr>
          <w:rFonts w:ascii="Times New Roman" w:hAnsi="Times New Roman" w:cs="Times New Roman"/>
          <w:sz w:val="28"/>
          <w:szCs w:val="28"/>
        </w:rPr>
        <w:t>ря 2023 г. № 1674</w:t>
      </w:r>
    </w:p>
    <w:p w:rsidR="008A3627" w:rsidRDefault="008A3627" w:rsidP="008A3627">
      <w:pPr>
        <w:rPr>
          <w:rFonts w:ascii="Times New Roman" w:hAnsi="Times New Roman" w:cs="Times New Roman"/>
          <w:sz w:val="28"/>
          <w:szCs w:val="28"/>
        </w:rPr>
      </w:pPr>
    </w:p>
    <w:p w:rsidR="008A3627" w:rsidRPr="008A3627" w:rsidRDefault="008A3627" w:rsidP="008A3627">
      <w:pPr>
        <w:rPr>
          <w:rFonts w:ascii="Times New Roman" w:hAnsi="Times New Roman" w:cs="Times New Roman"/>
          <w:sz w:val="28"/>
          <w:szCs w:val="28"/>
        </w:rPr>
      </w:pPr>
    </w:p>
    <w:p w:rsidR="008A3627" w:rsidRPr="008A3627" w:rsidRDefault="008A3627" w:rsidP="008A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3627">
        <w:rPr>
          <w:rFonts w:ascii="Times New Roman" w:hAnsi="Times New Roman" w:cs="Times New Roman"/>
          <w:sz w:val="28"/>
          <w:szCs w:val="28"/>
        </w:rPr>
        <w:t>В соответствии с решением Думы Ипатовского муниципального округа Ставропольского края от 13 декабря 2023 г. № 147 «О бюджете Ипатовского муниципального округа Ставропольского края на 2024 год и на плановый период 2025 и 2026 годов», Порядком разработки, реализации и оценки эффективности муниципальных программ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</w:t>
      </w:r>
      <w:r>
        <w:rPr>
          <w:rFonts w:ascii="Times New Roman" w:hAnsi="Times New Roman" w:cs="Times New Roman"/>
          <w:sz w:val="28"/>
          <w:szCs w:val="28"/>
        </w:rPr>
        <w:t xml:space="preserve">7 г. № 5, </w:t>
      </w:r>
      <w:r w:rsidRPr="008A3627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8A3627" w:rsidRPr="008A3627" w:rsidRDefault="008A3627" w:rsidP="008A3627">
      <w:pPr>
        <w:rPr>
          <w:rFonts w:ascii="Times New Roman" w:hAnsi="Times New Roman" w:cs="Times New Roman"/>
          <w:sz w:val="28"/>
          <w:szCs w:val="28"/>
        </w:rPr>
      </w:pPr>
    </w:p>
    <w:p w:rsidR="008A3627" w:rsidRPr="008A3627" w:rsidRDefault="008A3627" w:rsidP="008A3627">
      <w:pPr>
        <w:rPr>
          <w:rFonts w:ascii="Times New Roman" w:hAnsi="Times New Roman" w:cs="Times New Roman"/>
          <w:sz w:val="28"/>
          <w:szCs w:val="28"/>
        </w:rPr>
      </w:pPr>
      <w:r w:rsidRPr="008A362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3627" w:rsidRPr="008A3627" w:rsidRDefault="008A3627" w:rsidP="008A3627">
      <w:pPr>
        <w:rPr>
          <w:rFonts w:ascii="Times New Roman" w:hAnsi="Times New Roman" w:cs="Times New Roman"/>
          <w:sz w:val="28"/>
          <w:szCs w:val="28"/>
        </w:rPr>
      </w:pPr>
    </w:p>
    <w:p w:rsidR="008A3627" w:rsidRDefault="008A3627" w:rsidP="008A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3627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муниципальную программу «Развитие физической культуры и массового спорта на территории Ипатовского муниципального округа Ставропольского края», утвержденную постановлением администрации Ипатовского муниципального округа Ставропольского края от 21 декабря 2023 г. № 1674 «Об утверждении муниципальной программы «Развитие физической культуры и массового спорта на территории Ипатовского муниципального округа Ставропольского края».</w:t>
      </w:r>
    </w:p>
    <w:p w:rsidR="008A3627" w:rsidRPr="008A3627" w:rsidRDefault="008A3627" w:rsidP="008A3627">
      <w:pPr>
        <w:rPr>
          <w:rFonts w:ascii="Times New Roman" w:hAnsi="Times New Roman" w:cs="Times New Roman"/>
          <w:sz w:val="28"/>
          <w:szCs w:val="28"/>
        </w:rPr>
      </w:pPr>
    </w:p>
    <w:p w:rsidR="008A3627" w:rsidRDefault="008A3627" w:rsidP="008A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3627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8A3627" w:rsidRPr="008A3627" w:rsidRDefault="008A3627" w:rsidP="008A3627">
      <w:pPr>
        <w:rPr>
          <w:rFonts w:ascii="Times New Roman" w:hAnsi="Times New Roman" w:cs="Times New Roman"/>
          <w:sz w:val="28"/>
          <w:szCs w:val="28"/>
        </w:rPr>
      </w:pPr>
    </w:p>
    <w:p w:rsidR="008A3627" w:rsidRPr="008A3627" w:rsidRDefault="008A3627" w:rsidP="008A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3627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– телекоммуникационной сети «Интернет».</w:t>
      </w:r>
    </w:p>
    <w:p w:rsidR="008A3627" w:rsidRDefault="008A3627" w:rsidP="008A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A362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</w:t>
      </w:r>
    </w:p>
    <w:p w:rsidR="008A3627" w:rsidRPr="008A3627" w:rsidRDefault="008A3627" w:rsidP="008A3627">
      <w:pPr>
        <w:rPr>
          <w:rFonts w:ascii="Times New Roman" w:hAnsi="Times New Roman" w:cs="Times New Roman"/>
          <w:sz w:val="28"/>
          <w:szCs w:val="28"/>
        </w:rPr>
      </w:pPr>
    </w:p>
    <w:p w:rsidR="008A3627" w:rsidRPr="008A3627" w:rsidRDefault="008A3627" w:rsidP="008A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362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8A3627" w:rsidRDefault="008A3627" w:rsidP="008A36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3627" w:rsidRPr="008A3627" w:rsidRDefault="008A3627" w:rsidP="008A36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3627" w:rsidRDefault="008A3627" w:rsidP="008A36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3627" w:rsidRPr="008A3627" w:rsidRDefault="008A3627" w:rsidP="008A36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3627" w:rsidRDefault="008A3627" w:rsidP="008A36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8A3627" w:rsidRPr="008A3627" w:rsidRDefault="008A3627" w:rsidP="008A36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A3627" w:rsidRPr="008A3627" w:rsidRDefault="008A3627" w:rsidP="008A36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362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6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В.Н. Шейкина</w:t>
      </w:r>
    </w:p>
    <w:p w:rsidR="008A3627" w:rsidRPr="008A3627" w:rsidRDefault="008A3627" w:rsidP="008A36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3627" w:rsidRPr="008A3627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67335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48E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285C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3627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66CD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76056C82-EFBD-4992-950E-07338676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26DC-ED5E-4873-9510-FE2F6C25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2024-04-08T16:37:00Z</cp:lastPrinted>
  <dcterms:created xsi:type="dcterms:W3CDTF">2024-04-08T16:39:00Z</dcterms:created>
  <dcterms:modified xsi:type="dcterms:W3CDTF">2024-04-23T11:23:00Z</dcterms:modified>
</cp:coreProperties>
</file>