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E9" w:rsidRDefault="00264DE9" w:rsidP="00264D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64DE9" w:rsidRDefault="00264DE9" w:rsidP="00264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264DE9" w:rsidRDefault="00264DE9" w:rsidP="00264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64DE9" w:rsidRDefault="00264DE9" w:rsidP="00264D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4DE9" w:rsidRDefault="00264DE9" w:rsidP="00264D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4DE9" w:rsidRDefault="00264DE9" w:rsidP="00264D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марта 2024 г.                              г. Ипатово                                               № 250</w:t>
      </w:r>
    </w:p>
    <w:p w:rsidR="00264DE9" w:rsidRDefault="00264DE9" w:rsidP="00264D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4DE9" w:rsidRDefault="00264DE9" w:rsidP="00264D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</w:t>
      </w:r>
      <w:r w:rsidRPr="0039028C">
        <w:rPr>
          <w:rFonts w:ascii="Times New Roman" w:hAnsi="Times New Roman" w:cs="Times New Roman"/>
          <w:sz w:val="28"/>
          <w:szCs w:val="28"/>
        </w:rPr>
        <w:t>и</w:t>
      </w:r>
      <w:r w:rsidRPr="0039028C">
        <w:rPr>
          <w:rFonts w:ascii="Times New Roman" w:hAnsi="Times New Roman" w:cs="Times New Roman"/>
          <w:sz w:val="28"/>
          <w:szCs w:val="28"/>
        </w:rPr>
        <w:t>ям антимонопольного законодательства в администрации Ипатовского мун</w:t>
      </w:r>
      <w:r w:rsidRPr="0039028C">
        <w:rPr>
          <w:rFonts w:ascii="Times New Roman" w:hAnsi="Times New Roman" w:cs="Times New Roman"/>
          <w:sz w:val="28"/>
          <w:szCs w:val="28"/>
        </w:rPr>
        <w:t>и</w:t>
      </w:r>
      <w:r w:rsidRPr="0039028C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</w:p>
    <w:p w:rsidR="0039028C" w:rsidRPr="0039028C" w:rsidRDefault="0039028C" w:rsidP="0039028C">
      <w:pPr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21.12.2017  № 618 «Об основных направлениях государственной политики по развитию конкуренции», Федеральным законом от 26.07.2006 № 135-ФЗ «О защите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</w:t>
      </w:r>
      <w:r w:rsidRPr="0039028C">
        <w:rPr>
          <w:rFonts w:ascii="Times New Roman" w:hAnsi="Times New Roman" w:cs="Times New Roman"/>
          <w:sz w:val="28"/>
          <w:szCs w:val="28"/>
        </w:rPr>
        <w:t>ь</w:t>
      </w:r>
      <w:r w:rsidRPr="0039028C">
        <w:rPr>
          <w:rFonts w:ascii="Times New Roman" w:hAnsi="Times New Roman" w:cs="Times New Roman"/>
          <w:sz w:val="28"/>
          <w:szCs w:val="28"/>
        </w:rPr>
        <w:t>ного законодательства», Законом Ставр</w:t>
      </w:r>
      <w:r>
        <w:rPr>
          <w:rFonts w:ascii="Times New Roman" w:hAnsi="Times New Roman" w:cs="Times New Roman"/>
          <w:sz w:val="28"/>
          <w:szCs w:val="28"/>
        </w:rPr>
        <w:t xml:space="preserve">опольского края </w:t>
      </w:r>
      <w:r w:rsidRPr="0039028C">
        <w:rPr>
          <w:rFonts w:ascii="Times New Roman" w:hAnsi="Times New Roman" w:cs="Times New Roman"/>
          <w:sz w:val="28"/>
          <w:szCs w:val="28"/>
        </w:rPr>
        <w:t>от 30 м</w:t>
      </w:r>
      <w:r>
        <w:rPr>
          <w:rFonts w:ascii="Times New Roman" w:hAnsi="Times New Roman" w:cs="Times New Roman"/>
          <w:sz w:val="28"/>
          <w:szCs w:val="28"/>
        </w:rPr>
        <w:t>ая 2023 г. № 46-кз «О наделении</w:t>
      </w:r>
      <w:r w:rsidRPr="0039028C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 ст</w:t>
      </w:r>
      <w:r>
        <w:rPr>
          <w:rFonts w:ascii="Times New Roman" w:hAnsi="Times New Roman" w:cs="Times New Roman"/>
          <w:sz w:val="28"/>
          <w:szCs w:val="28"/>
        </w:rPr>
        <w:t xml:space="preserve">атусом муниципального округа», </w:t>
      </w:r>
      <w:r w:rsidRPr="0039028C">
        <w:rPr>
          <w:rFonts w:ascii="Times New Roman" w:hAnsi="Times New Roman" w:cs="Times New Roman"/>
          <w:sz w:val="28"/>
          <w:szCs w:val="28"/>
        </w:rPr>
        <w:t>руководствуясь статьей 41 Устава Ип</w:t>
      </w:r>
      <w:r w:rsidRPr="0039028C">
        <w:rPr>
          <w:rFonts w:ascii="Times New Roman" w:hAnsi="Times New Roman" w:cs="Times New Roman"/>
          <w:sz w:val="28"/>
          <w:szCs w:val="28"/>
        </w:rPr>
        <w:t>а</w:t>
      </w:r>
      <w:r w:rsidRPr="0039028C">
        <w:rPr>
          <w:rFonts w:ascii="Times New Roman" w:hAnsi="Times New Roman" w:cs="Times New Roman"/>
          <w:sz w:val="28"/>
          <w:szCs w:val="28"/>
        </w:rPr>
        <w:t>товского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администрация </w:t>
      </w:r>
      <w:r w:rsidRPr="0039028C">
        <w:rPr>
          <w:rFonts w:ascii="Times New Roman" w:hAnsi="Times New Roman" w:cs="Times New Roman"/>
          <w:sz w:val="28"/>
          <w:szCs w:val="28"/>
        </w:rPr>
        <w:t>Ип</w:t>
      </w:r>
      <w:r w:rsidRPr="0039028C">
        <w:rPr>
          <w:rFonts w:ascii="Times New Roman" w:hAnsi="Times New Roman" w:cs="Times New Roman"/>
          <w:sz w:val="28"/>
          <w:szCs w:val="28"/>
        </w:rPr>
        <w:t>а</w:t>
      </w:r>
      <w:r w:rsidRPr="0039028C">
        <w:rPr>
          <w:rFonts w:ascii="Times New Roman" w:hAnsi="Times New Roman" w:cs="Times New Roman"/>
          <w:sz w:val="28"/>
          <w:szCs w:val="28"/>
        </w:rPr>
        <w:t>товског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муниципального </w:t>
      </w:r>
      <w:r w:rsidRPr="0039028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39028C" w:rsidRPr="0039028C" w:rsidRDefault="0039028C" w:rsidP="0039028C">
      <w:pPr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9028C" w:rsidRPr="0039028C" w:rsidRDefault="0039028C" w:rsidP="0039028C">
      <w:pPr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1. Создать в администрации Ипатовского муниципального округа Ставропольского края систему внутреннего обеспечения соответствия треб</w:t>
      </w:r>
      <w:r w:rsidRPr="0039028C">
        <w:rPr>
          <w:rFonts w:ascii="Times New Roman" w:hAnsi="Times New Roman" w:cs="Times New Roman"/>
          <w:sz w:val="28"/>
          <w:szCs w:val="28"/>
        </w:rPr>
        <w:t>о</w:t>
      </w:r>
      <w:r w:rsidRPr="0039028C">
        <w:rPr>
          <w:rFonts w:ascii="Times New Roman" w:hAnsi="Times New Roman" w:cs="Times New Roman"/>
          <w:sz w:val="28"/>
          <w:szCs w:val="28"/>
        </w:rPr>
        <w:t xml:space="preserve">ваниям антимонопольного законодательства (антимонопольный </w:t>
      </w:r>
      <w:proofErr w:type="spellStart"/>
      <w:r w:rsidRPr="0039028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39028C">
        <w:rPr>
          <w:rFonts w:ascii="Times New Roman" w:hAnsi="Times New Roman" w:cs="Times New Roman"/>
          <w:sz w:val="28"/>
          <w:szCs w:val="28"/>
        </w:rPr>
        <w:t>).</w:t>
      </w:r>
    </w:p>
    <w:p w:rsidR="0039028C" w:rsidRPr="0039028C" w:rsidRDefault="0039028C" w:rsidP="0039028C">
      <w:pPr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2. Утвердить прилагаемое Положение об организации системы вну</w:t>
      </w:r>
      <w:r w:rsidRPr="0039028C">
        <w:rPr>
          <w:rFonts w:ascii="Times New Roman" w:hAnsi="Times New Roman" w:cs="Times New Roman"/>
          <w:sz w:val="28"/>
          <w:szCs w:val="28"/>
        </w:rPr>
        <w:t>т</w:t>
      </w:r>
      <w:r w:rsidRPr="0039028C">
        <w:rPr>
          <w:rFonts w:ascii="Times New Roman" w:hAnsi="Times New Roman" w:cs="Times New Roman"/>
          <w:sz w:val="28"/>
          <w:szCs w:val="28"/>
        </w:rPr>
        <w:t>реннего обеспечения соответствия требованиям антимонопольного законод</w:t>
      </w:r>
      <w:r w:rsidRPr="0039028C">
        <w:rPr>
          <w:rFonts w:ascii="Times New Roman" w:hAnsi="Times New Roman" w:cs="Times New Roman"/>
          <w:sz w:val="28"/>
          <w:szCs w:val="28"/>
        </w:rPr>
        <w:t>а</w:t>
      </w:r>
      <w:r w:rsidRPr="0039028C">
        <w:rPr>
          <w:rFonts w:ascii="Times New Roman" w:hAnsi="Times New Roman" w:cs="Times New Roman"/>
          <w:sz w:val="28"/>
          <w:szCs w:val="28"/>
        </w:rPr>
        <w:t>тельства.</w:t>
      </w:r>
    </w:p>
    <w:p w:rsidR="0039028C" w:rsidRPr="0039028C" w:rsidRDefault="0039028C" w:rsidP="0039028C">
      <w:pPr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3. Признать утратившими силу следующие постановления администр</w:t>
      </w:r>
      <w:r w:rsidRPr="0039028C">
        <w:rPr>
          <w:rFonts w:ascii="Times New Roman" w:hAnsi="Times New Roman" w:cs="Times New Roman"/>
          <w:sz w:val="28"/>
          <w:szCs w:val="28"/>
        </w:rPr>
        <w:t>а</w:t>
      </w:r>
      <w:r w:rsidRPr="0039028C">
        <w:rPr>
          <w:rFonts w:ascii="Times New Roman" w:hAnsi="Times New Roman" w:cs="Times New Roman"/>
          <w:sz w:val="28"/>
          <w:szCs w:val="28"/>
        </w:rPr>
        <w:t>ции Ипатовского городского округа Ставропольского края:</w:t>
      </w:r>
    </w:p>
    <w:p w:rsidR="0039028C" w:rsidRPr="0039028C" w:rsidRDefault="0039028C" w:rsidP="003902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октября </w:t>
      </w:r>
      <w:r w:rsidRPr="0039028C">
        <w:rPr>
          <w:rFonts w:ascii="Times New Roman" w:hAnsi="Times New Roman" w:cs="Times New Roman"/>
          <w:sz w:val="28"/>
          <w:szCs w:val="28"/>
        </w:rPr>
        <w:t xml:space="preserve">2020 г. № 1367 «Об организации системы внутреннего обеспечения соответствия требованиям антимонопольного законодательства в администрации Ипатовского городского округа Ставропольского края»; </w:t>
      </w:r>
    </w:p>
    <w:p w:rsidR="0039028C" w:rsidRPr="0039028C" w:rsidRDefault="0039028C" w:rsidP="003902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 xml:space="preserve">от 08 августа 2022 г. № 1170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Положение </w:t>
      </w:r>
      <w:r w:rsidRPr="0039028C">
        <w:rPr>
          <w:rFonts w:ascii="Times New Roman" w:hAnsi="Times New Roman" w:cs="Times New Roman"/>
          <w:sz w:val="28"/>
          <w:szCs w:val="28"/>
        </w:rPr>
        <w:t xml:space="preserve">об организации системы  внутреннего обеспечения  соответствия требованиям антимонопольного законодательства в администрации Ипатовского </w:t>
      </w:r>
      <w:proofErr w:type="spellStart"/>
      <w:r w:rsidRPr="0039028C">
        <w:rPr>
          <w:rFonts w:ascii="Times New Roman" w:hAnsi="Times New Roman" w:cs="Times New Roman"/>
          <w:sz w:val="28"/>
          <w:szCs w:val="28"/>
        </w:rPr>
        <w:t>город-ского</w:t>
      </w:r>
      <w:proofErr w:type="spellEnd"/>
      <w:r w:rsidRPr="0039028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утвержденный постановлением  админ</w:t>
      </w:r>
      <w:r w:rsidRPr="0039028C">
        <w:rPr>
          <w:rFonts w:ascii="Times New Roman" w:hAnsi="Times New Roman" w:cs="Times New Roman"/>
          <w:sz w:val="28"/>
          <w:szCs w:val="28"/>
        </w:rPr>
        <w:t>и</w:t>
      </w:r>
      <w:r w:rsidRPr="0039028C">
        <w:rPr>
          <w:rFonts w:ascii="Times New Roman" w:hAnsi="Times New Roman" w:cs="Times New Roman"/>
          <w:sz w:val="28"/>
          <w:szCs w:val="28"/>
        </w:rPr>
        <w:t>страции Ипатовского городского округа Ставропольского края от 14 октября 2020 г. № 1367».</w:t>
      </w:r>
    </w:p>
    <w:p w:rsidR="0039028C" w:rsidRPr="0039028C" w:rsidRDefault="0039028C" w:rsidP="003902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lastRenderedPageBreak/>
        <w:t>4. Отделам аппарата администрации, отделам (управлениям, комитету) со статусом юридического лица администрации Ипатовского муниципальн</w:t>
      </w:r>
      <w:r w:rsidRPr="0039028C">
        <w:rPr>
          <w:rFonts w:ascii="Times New Roman" w:hAnsi="Times New Roman" w:cs="Times New Roman"/>
          <w:sz w:val="28"/>
          <w:szCs w:val="28"/>
        </w:rPr>
        <w:t>о</w:t>
      </w:r>
      <w:r w:rsidRPr="0039028C">
        <w:rPr>
          <w:rFonts w:ascii="Times New Roman" w:hAnsi="Times New Roman" w:cs="Times New Roman"/>
          <w:sz w:val="28"/>
          <w:szCs w:val="28"/>
        </w:rPr>
        <w:t>го округа Ставропольского края руководствоваться Положением об орган</w:t>
      </w:r>
      <w:r w:rsidRPr="0039028C">
        <w:rPr>
          <w:rFonts w:ascii="Times New Roman" w:hAnsi="Times New Roman" w:cs="Times New Roman"/>
          <w:sz w:val="28"/>
          <w:szCs w:val="28"/>
        </w:rPr>
        <w:t>и</w:t>
      </w:r>
      <w:r w:rsidRPr="0039028C">
        <w:rPr>
          <w:rFonts w:ascii="Times New Roman" w:hAnsi="Times New Roman" w:cs="Times New Roman"/>
          <w:sz w:val="28"/>
          <w:szCs w:val="28"/>
        </w:rPr>
        <w:t>зации системы внутреннего обеспечения соответствия требованиям антим</w:t>
      </w:r>
      <w:r w:rsidRPr="0039028C">
        <w:rPr>
          <w:rFonts w:ascii="Times New Roman" w:hAnsi="Times New Roman" w:cs="Times New Roman"/>
          <w:sz w:val="28"/>
          <w:szCs w:val="28"/>
        </w:rPr>
        <w:t>о</w:t>
      </w:r>
      <w:r w:rsidRPr="0039028C">
        <w:rPr>
          <w:rFonts w:ascii="Times New Roman" w:hAnsi="Times New Roman" w:cs="Times New Roman"/>
          <w:sz w:val="28"/>
          <w:szCs w:val="28"/>
        </w:rPr>
        <w:t>нопольного законодательства.</w:t>
      </w:r>
    </w:p>
    <w:p w:rsidR="0039028C" w:rsidRPr="0039028C" w:rsidRDefault="0039028C" w:rsidP="0039028C">
      <w:pPr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5. Отделу по организационным, общим вопросам, связям с обществе</w:t>
      </w:r>
      <w:r w:rsidRPr="0039028C">
        <w:rPr>
          <w:rFonts w:ascii="Times New Roman" w:hAnsi="Times New Roman" w:cs="Times New Roman"/>
          <w:sz w:val="28"/>
          <w:szCs w:val="28"/>
        </w:rPr>
        <w:t>н</w:t>
      </w:r>
      <w:r w:rsidRPr="0039028C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39028C">
        <w:rPr>
          <w:rFonts w:ascii="Times New Roman" w:hAnsi="Times New Roman" w:cs="Times New Roman"/>
          <w:sz w:val="28"/>
          <w:szCs w:val="28"/>
        </w:rPr>
        <w:t>а</w:t>
      </w:r>
      <w:r w:rsidRPr="0039028C">
        <w:rPr>
          <w:rFonts w:ascii="Times New Roman" w:hAnsi="Times New Roman" w:cs="Times New Roman"/>
          <w:sz w:val="28"/>
          <w:szCs w:val="28"/>
        </w:rPr>
        <w:t>товского муниципального  округа Ставропольского края разместить насто</w:t>
      </w:r>
      <w:r w:rsidRPr="0039028C">
        <w:rPr>
          <w:rFonts w:ascii="Times New Roman" w:hAnsi="Times New Roman" w:cs="Times New Roman"/>
          <w:sz w:val="28"/>
          <w:szCs w:val="28"/>
        </w:rPr>
        <w:t>я</w:t>
      </w:r>
      <w:r w:rsidRPr="0039028C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39028C">
        <w:rPr>
          <w:rFonts w:ascii="Times New Roman" w:hAnsi="Times New Roman" w:cs="Times New Roman"/>
          <w:sz w:val="28"/>
          <w:szCs w:val="28"/>
        </w:rPr>
        <w:t>у</w:t>
      </w:r>
      <w:r w:rsidRPr="0039028C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в информационно-телекоммуникационной сети «Интернет». </w:t>
      </w:r>
    </w:p>
    <w:p w:rsidR="0039028C" w:rsidRPr="0039028C" w:rsidRDefault="0039028C" w:rsidP="0039028C">
      <w:pPr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 xml:space="preserve">6. Обнародовать настоящее постановление в муниципальном </w:t>
      </w:r>
      <w:proofErr w:type="spellStart"/>
      <w:r w:rsidRPr="0039028C">
        <w:rPr>
          <w:rFonts w:ascii="Times New Roman" w:hAnsi="Times New Roman" w:cs="Times New Roman"/>
          <w:sz w:val="28"/>
          <w:szCs w:val="28"/>
        </w:rPr>
        <w:t>казен-ном</w:t>
      </w:r>
      <w:proofErr w:type="spellEnd"/>
      <w:r w:rsidRPr="0039028C">
        <w:rPr>
          <w:rFonts w:ascii="Times New Roman" w:hAnsi="Times New Roman" w:cs="Times New Roman"/>
          <w:sz w:val="28"/>
          <w:szCs w:val="28"/>
        </w:rPr>
        <w:t xml:space="preserve"> учреждении культуры «Ипатовская централизованная библиотечная сист</w:t>
      </w:r>
      <w:r w:rsidRPr="0039028C">
        <w:rPr>
          <w:rFonts w:ascii="Times New Roman" w:hAnsi="Times New Roman" w:cs="Times New Roman"/>
          <w:sz w:val="28"/>
          <w:szCs w:val="28"/>
        </w:rPr>
        <w:t>е</w:t>
      </w:r>
      <w:r w:rsidRPr="0039028C">
        <w:rPr>
          <w:rFonts w:ascii="Times New Roman" w:hAnsi="Times New Roman" w:cs="Times New Roman"/>
          <w:sz w:val="28"/>
          <w:szCs w:val="28"/>
        </w:rPr>
        <w:t>ма» Ипатовского района Ставропольского края.</w:t>
      </w:r>
    </w:p>
    <w:p w:rsidR="0039028C" w:rsidRPr="0039028C" w:rsidRDefault="0039028C" w:rsidP="0039028C">
      <w:pPr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9028C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 во</w:t>
      </w:r>
      <w:r>
        <w:rPr>
          <w:rFonts w:ascii="Times New Roman" w:hAnsi="Times New Roman" w:cs="Times New Roman"/>
          <w:sz w:val="28"/>
          <w:szCs w:val="28"/>
        </w:rPr>
        <w:t>зложить на  первого заместителя</w:t>
      </w:r>
      <w:r w:rsidRPr="0039028C">
        <w:rPr>
          <w:rFonts w:ascii="Times New Roman" w:hAnsi="Times New Roman" w:cs="Times New Roman"/>
          <w:sz w:val="28"/>
          <w:szCs w:val="28"/>
        </w:rPr>
        <w:t xml:space="preserve"> главы администрации Ипатовского муниципального о</w:t>
      </w:r>
      <w:r w:rsidRPr="0039028C">
        <w:rPr>
          <w:rFonts w:ascii="Times New Roman" w:hAnsi="Times New Roman" w:cs="Times New Roman"/>
          <w:sz w:val="28"/>
          <w:szCs w:val="28"/>
        </w:rPr>
        <w:t>к</w:t>
      </w:r>
      <w:r w:rsidRPr="0039028C">
        <w:rPr>
          <w:rFonts w:ascii="Times New Roman" w:hAnsi="Times New Roman" w:cs="Times New Roman"/>
          <w:sz w:val="28"/>
          <w:szCs w:val="28"/>
        </w:rPr>
        <w:t>руга 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 Фоменко Т.А., </w:t>
      </w:r>
      <w:r w:rsidRPr="0039028C">
        <w:rPr>
          <w:rFonts w:ascii="Times New Roman" w:hAnsi="Times New Roman" w:cs="Times New Roman"/>
          <w:sz w:val="28"/>
          <w:szCs w:val="28"/>
        </w:rPr>
        <w:t>заместителя главы администрации — начальника отдела сельского хозяйства, охраны окружающей среды, гр</w:t>
      </w:r>
      <w:r w:rsidRPr="0039028C">
        <w:rPr>
          <w:rFonts w:ascii="Times New Roman" w:hAnsi="Times New Roman" w:cs="Times New Roman"/>
          <w:sz w:val="28"/>
          <w:szCs w:val="28"/>
        </w:rPr>
        <w:t>а</w:t>
      </w:r>
      <w:r w:rsidRPr="0039028C">
        <w:rPr>
          <w:rFonts w:ascii="Times New Roman" w:hAnsi="Times New Roman" w:cs="Times New Roman"/>
          <w:sz w:val="28"/>
          <w:szCs w:val="28"/>
        </w:rPr>
        <w:t xml:space="preserve">жданской обороны, чрезвычайных ситуаций и антитеррора администрации Ипатовского муниципального округа Ставропольского края </w:t>
      </w:r>
      <w:proofErr w:type="spellStart"/>
      <w:r w:rsidRPr="0039028C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39028C">
        <w:rPr>
          <w:rFonts w:ascii="Times New Roman" w:hAnsi="Times New Roman" w:cs="Times New Roman"/>
          <w:sz w:val="28"/>
          <w:szCs w:val="28"/>
        </w:rPr>
        <w:t xml:space="preserve"> Н.С., исполняющего обязанности замес</w:t>
      </w:r>
      <w:r>
        <w:rPr>
          <w:rFonts w:ascii="Times New Roman" w:hAnsi="Times New Roman" w:cs="Times New Roman"/>
          <w:sz w:val="28"/>
          <w:szCs w:val="28"/>
        </w:rPr>
        <w:t>тителя главы администрации - на</w:t>
      </w:r>
      <w:r w:rsidRPr="0039028C">
        <w:rPr>
          <w:rFonts w:ascii="Times New Roman" w:hAnsi="Times New Roman" w:cs="Times New Roman"/>
          <w:sz w:val="28"/>
          <w:szCs w:val="28"/>
        </w:rPr>
        <w:t>чальника управления по работе с территориями администрации Ипатовского муниц</w:t>
      </w:r>
      <w:r w:rsidRPr="0039028C">
        <w:rPr>
          <w:rFonts w:ascii="Times New Roman" w:hAnsi="Times New Roman" w:cs="Times New Roman"/>
          <w:sz w:val="28"/>
          <w:szCs w:val="28"/>
        </w:rPr>
        <w:t>и</w:t>
      </w:r>
      <w:r w:rsidRPr="0039028C">
        <w:rPr>
          <w:rFonts w:ascii="Times New Roman" w:hAnsi="Times New Roman" w:cs="Times New Roman"/>
          <w:sz w:val="28"/>
          <w:szCs w:val="28"/>
        </w:rPr>
        <w:t>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Pr="00390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28C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39028C">
        <w:rPr>
          <w:rFonts w:ascii="Times New Roman" w:hAnsi="Times New Roman" w:cs="Times New Roman"/>
          <w:sz w:val="28"/>
          <w:szCs w:val="28"/>
        </w:rPr>
        <w:t xml:space="preserve"> Л.С., временно исполняющ</w:t>
      </w:r>
      <w:r w:rsidRPr="0039028C">
        <w:rPr>
          <w:rFonts w:ascii="Times New Roman" w:hAnsi="Times New Roman" w:cs="Times New Roman"/>
          <w:sz w:val="28"/>
          <w:szCs w:val="28"/>
        </w:rPr>
        <w:t>е</w:t>
      </w:r>
      <w:r w:rsidRPr="0039028C">
        <w:rPr>
          <w:rFonts w:ascii="Times New Roman" w:hAnsi="Times New Roman" w:cs="Times New Roman"/>
          <w:sz w:val="28"/>
          <w:szCs w:val="28"/>
        </w:rPr>
        <w:t>го обязанности заместителя главы администрации Ипатовского муниципал</w:t>
      </w:r>
      <w:r w:rsidRPr="0039028C">
        <w:rPr>
          <w:rFonts w:ascii="Times New Roman" w:hAnsi="Times New Roman" w:cs="Times New Roman"/>
          <w:sz w:val="28"/>
          <w:szCs w:val="28"/>
        </w:rPr>
        <w:t>ь</w:t>
      </w:r>
      <w:r w:rsidRPr="0039028C">
        <w:rPr>
          <w:rFonts w:ascii="Times New Roman" w:hAnsi="Times New Roman" w:cs="Times New Roman"/>
          <w:sz w:val="28"/>
          <w:szCs w:val="28"/>
        </w:rPr>
        <w:t>ного округа Ставропольского края, начальника отдела образования админ</w:t>
      </w:r>
      <w:r w:rsidRPr="0039028C">
        <w:rPr>
          <w:rFonts w:ascii="Times New Roman" w:hAnsi="Times New Roman" w:cs="Times New Roman"/>
          <w:sz w:val="28"/>
          <w:szCs w:val="28"/>
        </w:rPr>
        <w:t>и</w:t>
      </w:r>
      <w:r w:rsidRPr="0039028C">
        <w:rPr>
          <w:rFonts w:ascii="Times New Roman" w:hAnsi="Times New Roman" w:cs="Times New Roman"/>
          <w:sz w:val="28"/>
          <w:szCs w:val="28"/>
        </w:rPr>
        <w:t>страции Ипа</w:t>
      </w:r>
      <w:r>
        <w:rPr>
          <w:rFonts w:ascii="Times New Roman" w:hAnsi="Times New Roman" w:cs="Times New Roman"/>
          <w:sz w:val="28"/>
          <w:szCs w:val="28"/>
        </w:rPr>
        <w:t xml:space="preserve">товского муниципального округа </w:t>
      </w:r>
      <w:r w:rsidRPr="0039028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spellStart"/>
      <w:r w:rsidRPr="0039028C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39028C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39028C" w:rsidRPr="0039028C" w:rsidRDefault="0039028C" w:rsidP="0039028C">
      <w:pPr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на следующий день после дня его официального обнародования, и распространяется на правоотнош</w:t>
      </w:r>
      <w:r w:rsidRPr="0039028C">
        <w:rPr>
          <w:rFonts w:ascii="Times New Roman" w:hAnsi="Times New Roman" w:cs="Times New Roman"/>
          <w:sz w:val="28"/>
          <w:szCs w:val="28"/>
        </w:rPr>
        <w:t>е</w:t>
      </w:r>
      <w:r w:rsidRPr="0039028C">
        <w:rPr>
          <w:rFonts w:ascii="Times New Roman" w:hAnsi="Times New Roman" w:cs="Times New Roman"/>
          <w:sz w:val="28"/>
          <w:szCs w:val="28"/>
        </w:rPr>
        <w:t xml:space="preserve">ния с 01 января 2024 года. </w:t>
      </w: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В.Н.Шейкина</w:t>
      </w: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8C3F4E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9.95pt;width:465.15pt;height:0;z-index:251658240" o:connectortype="straight"/>
        </w:pict>
      </w: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 Ипатовского мун</w:t>
      </w:r>
      <w:r w:rsidRPr="003902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Pr="0039028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Т.А. Фоменко</w:t>
      </w: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Визируют: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начальник </w:t>
      </w: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028C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  <w:r w:rsidRPr="0039028C">
        <w:rPr>
          <w:rFonts w:ascii="Times New Roman" w:hAnsi="Times New Roman" w:cs="Times New Roman"/>
          <w:sz w:val="28"/>
          <w:szCs w:val="28"/>
        </w:rPr>
        <w:t>округа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028C">
        <w:rPr>
          <w:rFonts w:ascii="Times New Roman" w:hAnsi="Times New Roman" w:cs="Times New Roman"/>
          <w:sz w:val="28"/>
          <w:szCs w:val="28"/>
        </w:rPr>
        <w:t xml:space="preserve">           Г.Н. </w:t>
      </w:r>
      <w:proofErr w:type="spellStart"/>
      <w:r w:rsidRPr="0039028C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028C">
        <w:rPr>
          <w:rFonts w:ascii="Times New Roman" w:hAnsi="Times New Roman" w:cs="Times New Roman"/>
          <w:sz w:val="28"/>
          <w:szCs w:val="28"/>
        </w:rPr>
        <w:t xml:space="preserve">  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8C">
        <w:rPr>
          <w:rFonts w:ascii="Times New Roman" w:hAnsi="Times New Roman" w:cs="Times New Roman"/>
          <w:sz w:val="28"/>
          <w:szCs w:val="28"/>
        </w:rPr>
        <w:t xml:space="preserve">Коваленко </w:t>
      </w: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организационным, 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 xml:space="preserve">общим вопросам, связям с общественностью, </w:t>
      </w: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</w:t>
      </w: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8C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028C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8C">
        <w:rPr>
          <w:rFonts w:ascii="Times New Roman" w:hAnsi="Times New Roman" w:cs="Times New Roman"/>
          <w:sz w:val="28"/>
          <w:szCs w:val="28"/>
        </w:rPr>
        <w:t xml:space="preserve">Мазница 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Проект подготовлен отделом закупок для муниципальных нужд администр</w:t>
      </w:r>
      <w:r w:rsidRPr="0039028C">
        <w:rPr>
          <w:rFonts w:ascii="Times New Roman" w:hAnsi="Times New Roman" w:cs="Times New Roman"/>
          <w:sz w:val="28"/>
          <w:szCs w:val="28"/>
        </w:rPr>
        <w:t>а</w:t>
      </w:r>
      <w:r w:rsidRPr="0039028C">
        <w:rPr>
          <w:rFonts w:ascii="Times New Roman" w:hAnsi="Times New Roman" w:cs="Times New Roman"/>
          <w:sz w:val="28"/>
          <w:szCs w:val="28"/>
        </w:rPr>
        <w:t>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9028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9028C">
        <w:rPr>
          <w:rFonts w:ascii="Times New Roman" w:hAnsi="Times New Roman" w:cs="Times New Roman"/>
          <w:sz w:val="28"/>
          <w:szCs w:val="28"/>
        </w:rPr>
        <w:t xml:space="preserve">              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8C">
        <w:rPr>
          <w:rFonts w:ascii="Times New Roman" w:hAnsi="Times New Roman" w:cs="Times New Roman"/>
          <w:sz w:val="28"/>
          <w:szCs w:val="28"/>
        </w:rPr>
        <w:t xml:space="preserve">Черкасова 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Рассылка: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Отдел закупок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028C">
        <w:rPr>
          <w:rFonts w:ascii="Times New Roman" w:hAnsi="Times New Roman" w:cs="Times New Roman"/>
          <w:sz w:val="28"/>
          <w:szCs w:val="28"/>
        </w:rPr>
        <w:t>1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028C">
        <w:rPr>
          <w:rFonts w:ascii="Times New Roman" w:hAnsi="Times New Roman" w:cs="Times New Roman"/>
          <w:sz w:val="28"/>
          <w:szCs w:val="28"/>
        </w:rPr>
        <w:t>1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Регистр (Холин)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028C">
        <w:rPr>
          <w:rFonts w:ascii="Times New Roman" w:hAnsi="Times New Roman" w:cs="Times New Roman"/>
          <w:sz w:val="28"/>
          <w:szCs w:val="28"/>
        </w:rPr>
        <w:t>1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028C">
        <w:rPr>
          <w:rFonts w:ascii="Times New Roman" w:hAnsi="Times New Roman" w:cs="Times New Roman"/>
          <w:sz w:val="28"/>
          <w:szCs w:val="28"/>
        </w:rPr>
        <w:t>1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39028C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028C">
        <w:rPr>
          <w:rFonts w:ascii="Times New Roman" w:hAnsi="Times New Roman" w:cs="Times New Roman"/>
          <w:sz w:val="28"/>
          <w:szCs w:val="28"/>
        </w:rPr>
        <w:t>1</w:t>
      </w:r>
    </w:p>
    <w:p w:rsidR="0039028C" w:rsidRPr="0039028C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</w:t>
      </w:r>
      <w:r w:rsidRPr="0039028C">
        <w:rPr>
          <w:rFonts w:ascii="Times New Roman" w:hAnsi="Times New Roman" w:cs="Times New Roman"/>
          <w:sz w:val="28"/>
          <w:szCs w:val="28"/>
        </w:rPr>
        <w:t xml:space="preserve">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028C">
        <w:rPr>
          <w:rFonts w:ascii="Times New Roman" w:hAnsi="Times New Roman" w:cs="Times New Roman"/>
          <w:sz w:val="28"/>
          <w:szCs w:val="28"/>
        </w:rPr>
        <w:t>1</w:t>
      </w:r>
    </w:p>
    <w:p w:rsidR="0088790B" w:rsidRPr="00126040" w:rsidRDefault="0039028C" w:rsidP="003902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028C">
        <w:rPr>
          <w:rFonts w:ascii="Times New Roman" w:hAnsi="Times New Roman" w:cs="Times New Roman"/>
          <w:sz w:val="28"/>
          <w:szCs w:val="28"/>
        </w:rPr>
        <w:t xml:space="preserve">Сайт (независимая экспертиза)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028C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126040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1422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26040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4DE9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159ED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9028C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2505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3F74"/>
    <w:rsid w:val="00506758"/>
    <w:rsid w:val="00516654"/>
    <w:rsid w:val="005369D7"/>
    <w:rsid w:val="00537FB9"/>
    <w:rsid w:val="0055072D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19EB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36EC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38F3"/>
    <w:rsid w:val="0088790B"/>
    <w:rsid w:val="00890CA0"/>
    <w:rsid w:val="008954D3"/>
    <w:rsid w:val="008A1AB3"/>
    <w:rsid w:val="008A4C5A"/>
    <w:rsid w:val="008B0173"/>
    <w:rsid w:val="008B165D"/>
    <w:rsid w:val="008C3F4E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6F1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3BC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24"/>
    <w:rsid w:val="00CE475A"/>
    <w:rsid w:val="00CF653D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C687-74E5-4B14-BDA3-AD7DF03D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2024-03-05T14:28:00Z</cp:lastPrinted>
  <dcterms:created xsi:type="dcterms:W3CDTF">2024-03-05T14:30:00Z</dcterms:created>
  <dcterms:modified xsi:type="dcterms:W3CDTF">2024-03-12T19:57:00Z</dcterms:modified>
</cp:coreProperties>
</file>