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11E" w:rsidRDefault="0018511E" w:rsidP="001851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18511E" w:rsidRDefault="0018511E" w:rsidP="00185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18511E" w:rsidRDefault="0018511E" w:rsidP="001851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8511E" w:rsidRDefault="0018511E" w:rsidP="001851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511E" w:rsidRDefault="0018511E" w:rsidP="001851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511E" w:rsidRDefault="003F0D68" w:rsidP="001851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8511E">
        <w:rPr>
          <w:rFonts w:ascii="Times New Roman" w:hAnsi="Times New Roman" w:cs="Times New Roman"/>
          <w:sz w:val="28"/>
          <w:szCs w:val="28"/>
        </w:rPr>
        <w:t xml:space="preserve"> марта 2024 г.                              г. Ипатово                                               № 245</w:t>
      </w:r>
    </w:p>
    <w:p w:rsidR="0018511E" w:rsidRDefault="0018511E" w:rsidP="001851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8511E" w:rsidRDefault="0018511E" w:rsidP="0018511E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Об утверждении Положения о межведомственной комиссии по признанию помещения жилым помещением, жилого помещения пригодным (неприго</w:t>
      </w:r>
      <w:r w:rsidRPr="00737789">
        <w:rPr>
          <w:rFonts w:ascii="Times New Roman" w:hAnsi="Times New Roman" w:cs="Times New Roman"/>
          <w:sz w:val="28"/>
          <w:szCs w:val="28"/>
        </w:rPr>
        <w:t>д</w:t>
      </w:r>
      <w:r w:rsidRPr="00737789">
        <w:rPr>
          <w:rFonts w:ascii="Times New Roman" w:hAnsi="Times New Roman" w:cs="Times New Roman"/>
          <w:sz w:val="28"/>
          <w:szCs w:val="28"/>
        </w:rPr>
        <w:t>ным) для проживания граждан, многоквартирного дома аварийным и подл</w:t>
      </w:r>
      <w:r w:rsidRPr="00737789">
        <w:rPr>
          <w:rFonts w:ascii="Times New Roman" w:hAnsi="Times New Roman" w:cs="Times New Roman"/>
          <w:sz w:val="28"/>
          <w:szCs w:val="28"/>
        </w:rPr>
        <w:t>е</w:t>
      </w:r>
      <w:r w:rsidRPr="00737789">
        <w:rPr>
          <w:rFonts w:ascii="Times New Roman" w:hAnsi="Times New Roman" w:cs="Times New Roman"/>
          <w:sz w:val="28"/>
          <w:szCs w:val="28"/>
        </w:rPr>
        <w:t>жащим сносу или реконструкции в Ипатовском муниципальном округе Ста</w:t>
      </w:r>
      <w:r w:rsidRPr="00737789">
        <w:rPr>
          <w:rFonts w:ascii="Times New Roman" w:hAnsi="Times New Roman" w:cs="Times New Roman"/>
          <w:sz w:val="28"/>
          <w:szCs w:val="28"/>
        </w:rPr>
        <w:t>в</w:t>
      </w:r>
      <w:r w:rsidRPr="00737789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737789" w:rsidRDefault="00737789" w:rsidP="00737789">
      <w:pPr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В соответствии с Жилищным кодексом Российской Федерации, пост</w:t>
      </w:r>
      <w:r w:rsidRPr="00737789">
        <w:rPr>
          <w:rFonts w:ascii="Times New Roman" w:hAnsi="Times New Roman" w:cs="Times New Roman"/>
          <w:sz w:val="28"/>
          <w:szCs w:val="28"/>
        </w:rPr>
        <w:t>а</w:t>
      </w:r>
      <w:r w:rsidRPr="00737789">
        <w:rPr>
          <w:rFonts w:ascii="Times New Roman" w:hAnsi="Times New Roman" w:cs="Times New Roman"/>
          <w:sz w:val="28"/>
          <w:szCs w:val="28"/>
        </w:rPr>
        <w:t>новлением Правительства Российской Федерации от 28 января 2006 г.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Закона Ставропольск</w:t>
      </w:r>
      <w:r w:rsidRPr="00737789">
        <w:rPr>
          <w:rFonts w:ascii="Times New Roman" w:hAnsi="Times New Roman" w:cs="Times New Roman"/>
          <w:sz w:val="28"/>
          <w:szCs w:val="28"/>
        </w:rPr>
        <w:t>о</w:t>
      </w:r>
      <w:r w:rsidRPr="00737789">
        <w:rPr>
          <w:rFonts w:ascii="Times New Roman" w:hAnsi="Times New Roman" w:cs="Times New Roman"/>
          <w:sz w:val="28"/>
          <w:szCs w:val="28"/>
        </w:rPr>
        <w:t xml:space="preserve">го края от 30 мая 2023 г. 46-кз «О наделении Ипатовского городского округа Ставропольского края статусом муниципального округа», администрация Ипатовского муниципального округа Ставропольского края </w:t>
      </w:r>
    </w:p>
    <w:p w:rsidR="00737789" w:rsidRPr="00737789" w:rsidRDefault="00737789" w:rsidP="00737789">
      <w:pPr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37789" w:rsidRPr="00737789" w:rsidRDefault="00737789" w:rsidP="00737789">
      <w:pPr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1. Утвердить прилагаемое Положение о межведомственной комиссии по признанию помещения жилым помещением, жилого помещения приго</w:t>
      </w:r>
      <w:r w:rsidRPr="00737789">
        <w:rPr>
          <w:rFonts w:ascii="Times New Roman" w:hAnsi="Times New Roman" w:cs="Times New Roman"/>
          <w:sz w:val="28"/>
          <w:szCs w:val="28"/>
        </w:rPr>
        <w:t>д</w:t>
      </w:r>
      <w:r w:rsidRPr="00737789">
        <w:rPr>
          <w:rFonts w:ascii="Times New Roman" w:hAnsi="Times New Roman" w:cs="Times New Roman"/>
          <w:sz w:val="28"/>
          <w:szCs w:val="28"/>
        </w:rPr>
        <w:t>ным  (непригодным) для проживания граждан, многоквартирного дома ав</w:t>
      </w:r>
      <w:r w:rsidRPr="00737789">
        <w:rPr>
          <w:rFonts w:ascii="Times New Roman" w:hAnsi="Times New Roman" w:cs="Times New Roman"/>
          <w:sz w:val="28"/>
          <w:szCs w:val="28"/>
        </w:rPr>
        <w:t>а</w:t>
      </w:r>
      <w:r w:rsidRPr="00737789">
        <w:rPr>
          <w:rFonts w:ascii="Times New Roman" w:hAnsi="Times New Roman" w:cs="Times New Roman"/>
          <w:sz w:val="28"/>
          <w:szCs w:val="28"/>
        </w:rPr>
        <w:t>рийным и подлежащим сносу или реконструкции в Ипатовском муниципал</w:t>
      </w:r>
      <w:r w:rsidRPr="00737789">
        <w:rPr>
          <w:rFonts w:ascii="Times New Roman" w:hAnsi="Times New Roman" w:cs="Times New Roman"/>
          <w:sz w:val="28"/>
          <w:szCs w:val="28"/>
        </w:rPr>
        <w:t>ь</w:t>
      </w:r>
      <w:r w:rsidRPr="00737789">
        <w:rPr>
          <w:rFonts w:ascii="Times New Roman" w:hAnsi="Times New Roman" w:cs="Times New Roman"/>
          <w:sz w:val="28"/>
          <w:szCs w:val="28"/>
        </w:rPr>
        <w:t>ном округе Ставропольского края.</w:t>
      </w:r>
    </w:p>
    <w:p w:rsidR="00737789" w:rsidRPr="00737789" w:rsidRDefault="00737789" w:rsidP="00737789">
      <w:pPr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администр</w:t>
      </w:r>
      <w:r w:rsidRPr="00737789">
        <w:rPr>
          <w:rFonts w:ascii="Times New Roman" w:hAnsi="Times New Roman" w:cs="Times New Roman"/>
          <w:sz w:val="28"/>
          <w:szCs w:val="28"/>
        </w:rPr>
        <w:t>а</w:t>
      </w:r>
      <w:r w:rsidRPr="00737789">
        <w:rPr>
          <w:rFonts w:ascii="Times New Roman" w:hAnsi="Times New Roman" w:cs="Times New Roman"/>
          <w:sz w:val="28"/>
          <w:szCs w:val="28"/>
        </w:rPr>
        <w:t>ции Ипатовского городского округа Ставропольского края:</w:t>
      </w: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от 18 сентября 2018г. №1145 «Об утверждении Положения и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Ипатовском городском округе Ста</w:t>
      </w:r>
      <w:r w:rsidRPr="00737789">
        <w:rPr>
          <w:rFonts w:ascii="Times New Roman" w:hAnsi="Times New Roman" w:cs="Times New Roman"/>
          <w:sz w:val="28"/>
          <w:szCs w:val="28"/>
        </w:rPr>
        <w:t>в</w:t>
      </w:r>
      <w:r w:rsidRPr="00737789">
        <w:rPr>
          <w:rFonts w:ascii="Times New Roman" w:hAnsi="Times New Roman" w:cs="Times New Roman"/>
          <w:sz w:val="28"/>
          <w:szCs w:val="28"/>
        </w:rPr>
        <w:t>ропольского края»;</w:t>
      </w: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от 04 июня 2019 г. №861 «О внесении изменений в постановление а</w:t>
      </w:r>
      <w:r w:rsidRPr="00737789">
        <w:rPr>
          <w:rFonts w:ascii="Times New Roman" w:hAnsi="Times New Roman" w:cs="Times New Roman"/>
          <w:sz w:val="28"/>
          <w:szCs w:val="28"/>
        </w:rPr>
        <w:t>д</w:t>
      </w:r>
      <w:r w:rsidRPr="00737789">
        <w:rPr>
          <w:rFonts w:ascii="Times New Roman" w:hAnsi="Times New Roman" w:cs="Times New Roman"/>
          <w:sz w:val="28"/>
          <w:szCs w:val="28"/>
        </w:rPr>
        <w:t>министрации Ипатовского городского округа Ставропольского края от 18 сентября 2018г. №1145 «Об утверждении Положения и создании межведо</w:t>
      </w:r>
      <w:r w:rsidRPr="00737789">
        <w:rPr>
          <w:rFonts w:ascii="Times New Roman" w:hAnsi="Times New Roman" w:cs="Times New Roman"/>
          <w:sz w:val="28"/>
          <w:szCs w:val="28"/>
        </w:rPr>
        <w:t>м</w:t>
      </w:r>
      <w:r w:rsidRPr="00737789">
        <w:rPr>
          <w:rFonts w:ascii="Times New Roman" w:hAnsi="Times New Roman" w:cs="Times New Roman"/>
          <w:sz w:val="28"/>
          <w:szCs w:val="28"/>
        </w:rPr>
        <w:t>ственной комиссии по признанию помещения жилым помещением, жилого помещения пригодным (непригодным) для проживания граждан и мног</w:t>
      </w:r>
      <w:r w:rsidRPr="00737789">
        <w:rPr>
          <w:rFonts w:ascii="Times New Roman" w:hAnsi="Times New Roman" w:cs="Times New Roman"/>
          <w:sz w:val="28"/>
          <w:szCs w:val="28"/>
        </w:rPr>
        <w:t>о</w:t>
      </w:r>
      <w:r w:rsidRPr="00737789">
        <w:rPr>
          <w:rFonts w:ascii="Times New Roman" w:hAnsi="Times New Roman" w:cs="Times New Roman"/>
          <w:sz w:val="28"/>
          <w:szCs w:val="28"/>
        </w:rPr>
        <w:lastRenderedPageBreak/>
        <w:t>квартирного дома аварийным и подлежащим сносу или реконструкции в Ипатовском городском округе Ставропольского края»;</w:t>
      </w: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от 07 февраля 2022 г. №135 «О внесении изменений в состав межв</w:t>
      </w:r>
      <w:r w:rsidRPr="00737789">
        <w:rPr>
          <w:rFonts w:ascii="Times New Roman" w:hAnsi="Times New Roman" w:cs="Times New Roman"/>
          <w:sz w:val="28"/>
          <w:szCs w:val="28"/>
        </w:rPr>
        <w:t>е</w:t>
      </w:r>
      <w:r w:rsidRPr="00737789">
        <w:rPr>
          <w:rFonts w:ascii="Times New Roman" w:hAnsi="Times New Roman" w:cs="Times New Roman"/>
          <w:sz w:val="28"/>
          <w:szCs w:val="28"/>
        </w:rPr>
        <w:t>домственной комиссии по признанию помещения жилым помещением, ж</w:t>
      </w:r>
      <w:r w:rsidRPr="00737789">
        <w:rPr>
          <w:rFonts w:ascii="Times New Roman" w:hAnsi="Times New Roman" w:cs="Times New Roman"/>
          <w:sz w:val="28"/>
          <w:szCs w:val="28"/>
        </w:rPr>
        <w:t>и</w:t>
      </w:r>
      <w:r w:rsidRPr="00737789">
        <w:rPr>
          <w:rFonts w:ascii="Times New Roman" w:hAnsi="Times New Roman" w:cs="Times New Roman"/>
          <w:sz w:val="28"/>
          <w:szCs w:val="28"/>
        </w:rPr>
        <w:t>лого помещения непригодным для проживания, многоквартирного дома ав</w:t>
      </w:r>
      <w:r w:rsidRPr="00737789">
        <w:rPr>
          <w:rFonts w:ascii="Times New Roman" w:hAnsi="Times New Roman" w:cs="Times New Roman"/>
          <w:sz w:val="28"/>
          <w:szCs w:val="28"/>
        </w:rPr>
        <w:t>а</w:t>
      </w:r>
      <w:r w:rsidRPr="00737789">
        <w:rPr>
          <w:rFonts w:ascii="Times New Roman" w:hAnsi="Times New Roman" w:cs="Times New Roman"/>
          <w:sz w:val="28"/>
          <w:szCs w:val="28"/>
        </w:rPr>
        <w:t>рийным и подлежащим сносу или реконструкции, садового дома жилым д</w:t>
      </w:r>
      <w:r w:rsidRPr="00737789">
        <w:rPr>
          <w:rFonts w:ascii="Times New Roman" w:hAnsi="Times New Roman" w:cs="Times New Roman"/>
          <w:sz w:val="28"/>
          <w:szCs w:val="28"/>
        </w:rPr>
        <w:t>о</w:t>
      </w:r>
      <w:r w:rsidRPr="00737789">
        <w:rPr>
          <w:rFonts w:ascii="Times New Roman" w:hAnsi="Times New Roman" w:cs="Times New Roman"/>
          <w:sz w:val="28"/>
          <w:szCs w:val="28"/>
        </w:rPr>
        <w:t>мом и жилого дома садовым домом в Ипатовском городском округе Ставр</w:t>
      </w:r>
      <w:r w:rsidRPr="00737789">
        <w:rPr>
          <w:rFonts w:ascii="Times New Roman" w:hAnsi="Times New Roman" w:cs="Times New Roman"/>
          <w:sz w:val="28"/>
          <w:szCs w:val="28"/>
        </w:rPr>
        <w:t>о</w:t>
      </w:r>
      <w:r w:rsidRPr="00737789">
        <w:rPr>
          <w:rFonts w:ascii="Times New Roman" w:hAnsi="Times New Roman" w:cs="Times New Roman"/>
          <w:sz w:val="28"/>
          <w:szCs w:val="28"/>
        </w:rPr>
        <w:t>польского края, утвержденной постановлением администрации Ипатовского городского округа Ставропольского края от 18 сентября 2018г. №1145»;</w:t>
      </w: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от 29 апреля 2022 г. №633 «О внесении изменений в Положение о ме</w:t>
      </w:r>
      <w:r w:rsidRPr="00737789">
        <w:rPr>
          <w:rFonts w:ascii="Times New Roman" w:hAnsi="Times New Roman" w:cs="Times New Roman"/>
          <w:sz w:val="28"/>
          <w:szCs w:val="28"/>
        </w:rPr>
        <w:t>ж</w:t>
      </w:r>
      <w:r w:rsidRPr="00737789">
        <w:rPr>
          <w:rFonts w:ascii="Times New Roman" w:hAnsi="Times New Roman" w:cs="Times New Roman"/>
          <w:sz w:val="28"/>
          <w:szCs w:val="28"/>
        </w:rPr>
        <w:t>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Ипатовском городском округе Ста</w:t>
      </w:r>
      <w:r w:rsidRPr="00737789">
        <w:rPr>
          <w:rFonts w:ascii="Times New Roman" w:hAnsi="Times New Roman" w:cs="Times New Roman"/>
          <w:sz w:val="28"/>
          <w:szCs w:val="28"/>
        </w:rPr>
        <w:t>в</w:t>
      </w:r>
      <w:r w:rsidRPr="00737789">
        <w:rPr>
          <w:rFonts w:ascii="Times New Roman" w:hAnsi="Times New Roman" w:cs="Times New Roman"/>
          <w:sz w:val="28"/>
          <w:szCs w:val="28"/>
        </w:rPr>
        <w:t>ропольского края, утвержденное постановлением администрации Ипатовск</w:t>
      </w:r>
      <w:r w:rsidRPr="00737789">
        <w:rPr>
          <w:rFonts w:ascii="Times New Roman" w:hAnsi="Times New Roman" w:cs="Times New Roman"/>
          <w:sz w:val="28"/>
          <w:szCs w:val="28"/>
        </w:rPr>
        <w:t>о</w:t>
      </w:r>
      <w:r w:rsidRPr="00737789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от 18 сентября 2018г. №1145»;</w:t>
      </w: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от 01 июня 2022 г. №794 «О внесении изменений в состав межведомс</w:t>
      </w:r>
      <w:r w:rsidRPr="00737789">
        <w:rPr>
          <w:rFonts w:ascii="Times New Roman" w:hAnsi="Times New Roman" w:cs="Times New Roman"/>
          <w:sz w:val="28"/>
          <w:szCs w:val="28"/>
        </w:rPr>
        <w:t>т</w:t>
      </w:r>
      <w:r w:rsidRPr="00737789">
        <w:rPr>
          <w:rFonts w:ascii="Times New Roman" w:hAnsi="Times New Roman" w:cs="Times New Roman"/>
          <w:sz w:val="28"/>
          <w:szCs w:val="28"/>
        </w:rPr>
        <w:t>венной комиссии по признанию помещения жилым помещением, жилого п</w:t>
      </w:r>
      <w:r w:rsidRPr="00737789">
        <w:rPr>
          <w:rFonts w:ascii="Times New Roman" w:hAnsi="Times New Roman" w:cs="Times New Roman"/>
          <w:sz w:val="28"/>
          <w:szCs w:val="28"/>
        </w:rPr>
        <w:t>о</w:t>
      </w:r>
      <w:r w:rsidRPr="00737789">
        <w:rPr>
          <w:rFonts w:ascii="Times New Roman" w:hAnsi="Times New Roman" w:cs="Times New Roman"/>
          <w:sz w:val="28"/>
          <w:szCs w:val="28"/>
        </w:rPr>
        <w:t>мещения непригодным для проживания, многоквартирного дома аварийным и подлежащим сносу или реконструкции, садового дома жилым домом и ж</w:t>
      </w:r>
      <w:r w:rsidRPr="00737789">
        <w:rPr>
          <w:rFonts w:ascii="Times New Roman" w:hAnsi="Times New Roman" w:cs="Times New Roman"/>
          <w:sz w:val="28"/>
          <w:szCs w:val="28"/>
        </w:rPr>
        <w:t>и</w:t>
      </w:r>
      <w:r w:rsidRPr="00737789">
        <w:rPr>
          <w:rFonts w:ascii="Times New Roman" w:hAnsi="Times New Roman" w:cs="Times New Roman"/>
          <w:sz w:val="28"/>
          <w:szCs w:val="28"/>
        </w:rPr>
        <w:t>лого дома садовым домом в Ипатовском городском округе Ставропольского края, утвержденный постановлением администрации Ипатовского городск</w:t>
      </w:r>
      <w:r w:rsidRPr="00737789">
        <w:rPr>
          <w:rFonts w:ascii="Times New Roman" w:hAnsi="Times New Roman" w:cs="Times New Roman"/>
          <w:sz w:val="28"/>
          <w:szCs w:val="28"/>
        </w:rPr>
        <w:t>о</w:t>
      </w:r>
      <w:r w:rsidRPr="00737789">
        <w:rPr>
          <w:rFonts w:ascii="Times New Roman" w:hAnsi="Times New Roman" w:cs="Times New Roman"/>
          <w:sz w:val="28"/>
          <w:szCs w:val="28"/>
        </w:rPr>
        <w:t>го округа Ставропольского края от 18 сентября 2018г. №1145»;</w:t>
      </w: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от 16 августа 2022 г. №1221 «О внесении изменений в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в Ипатовском городском округе Ста</w:t>
      </w:r>
      <w:r w:rsidRPr="00737789">
        <w:rPr>
          <w:rFonts w:ascii="Times New Roman" w:hAnsi="Times New Roman" w:cs="Times New Roman"/>
          <w:sz w:val="28"/>
          <w:szCs w:val="28"/>
        </w:rPr>
        <w:t>в</w:t>
      </w:r>
      <w:r w:rsidRPr="00737789">
        <w:rPr>
          <w:rFonts w:ascii="Times New Roman" w:hAnsi="Times New Roman" w:cs="Times New Roman"/>
          <w:sz w:val="28"/>
          <w:szCs w:val="28"/>
        </w:rPr>
        <w:t>ропольского края, утвержденное постановлением администрации Ипатовск</w:t>
      </w:r>
      <w:r w:rsidRPr="00737789">
        <w:rPr>
          <w:rFonts w:ascii="Times New Roman" w:hAnsi="Times New Roman" w:cs="Times New Roman"/>
          <w:sz w:val="28"/>
          <w:szCs w:val="28"/>
        </w:rPr>
        <w:t>о</w:t>
      </w:r>
      <w:r w:rsidRPr="00737789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от 18 сентября 2018г. №1145»;</w:t>
      </w: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от 25 октября 2022 г. №1687 «О внесении изменений в состав межв</w:t>
      </w:r>
      <w:r w:rsidRPr="00737789">
        <w:rPr>
          <w:rFonts w:ascii="Times New Roman" w:hAnsi="Times New Roman" w:cs="Times New Roman"/>
          <w:sz w:val="28"/>
          <w:szCs w:val="28"/>
        </w:rPr>
        <w:t>е</w:t>
      </w:r>
      <w:r w:rsidRPr="00737789">
        <w:rPr>
          <w:rFonts w:ascii="Times New Roman" w:hAnsi="Times New Roman" w:cs="Times New Roman"/>
          <w:sz w:val="28"/>
          <w:szCs w:val="28"/>
        </w:rPr>
        <w:t>домственной комиссии по признанию помещения жилым помещением, ж</w:t>
      </w:r>
      <w:r w:rsidRPr="00737789">
        <w:rPr>
          <w:rFonts w:ascii="Times New Roman" w:hAnsi="Times New Roman" w:cs="Times New Roman"/>
          <w:sz w:val="28"/>
          <w:szCs w:val="28"/>
        </w:rPr>
        <w:t>и</w:t>
      </w:r>
      <w:r w:rsidRPr="00737789">
        <w:rPr>
          <w:rFonts w:ascii="Times New Roman" w:hAnsi="Times New Roman" w:cs="Times New Roman"/>
          <w:sz w:val="28"/>
          <w:szCs w:val="28"/>
        </w:rPr>
        <w:t>лого помещения непригодным для проживания, многоквартирного дома ав</w:t>
      </w:r>
      <w:r w:rsidRPr="00737789">
        <w:rPr>
          <w:rFonts w:ascii="Times New Roman" w:hAnsi="Times New Roman" w:cs="Times New Roman"/>
          <w:sz w:val="28"/>
          <w:szCs w:val="28"/>
        </w:rPr>
        <w:t>а</w:t>
      </w:r>
      <w:r w:rsidRPr="00737789">
        <w:rPr>
          <w:rFonts w:ascii="Times New Roman" w:hAnsi="Times New Roman" w:cs="Times New Roman"/>
          <w:sz w:val="28"/>
          <w:szCs w:val="28"/>
        </w:rPr>
        <w:t>рийным и подлежащим сносу или реконструкции, садового дома жилым д</w:t>
      </w:r>
      <w:r w:rsidRPr="00737789">
        <w:rPr>
          <w:rFonts w:ascii="Times New Roman" w:hAnsi="Times New Roman" w:cs="Times New Roman"/>
          <w:sz w:val="28"/>
          <w:szCs w:val="28"/>
        </w:rPr>
        <w:t>о</w:t>
      </w:r>
      <w:r w:rsidRPr="00737789">
        <w:rPr>
          <w:rFonts w:ascii="Times New Roman" w:hAnsi="Times New Roman" w:cs="Times New Roman"/>
          <w:sz w:val="28"/>
          <w:szCs w:val="28"/>
        </w:rPr>
        <w:t>мом и жилого дома садовым домом в Ипатовском городском округе Ставр</w:t>
      </w:r>
      <w:r w:rsidRPr="00737789">
        <w:rPr>
          <w:rFonts w:ascii="Times New Roman" w:hAnsi="Times New Roman" w:cs="Times New Roman"/>
          <w:sz w:val="28"/>
          <w:szCs w:val="28"/>
        </w:rPr>
        <w:t>о</w:t>
      </w:r>
      <w:r w:rsidRPr="00737789">
        <w:rPr>
          <w:rFonts w:ascii="Times New Roman" w:hAnsi="Times New Roman" w:cs="Times New Roman"/>
          <w:sz w:val="28"/>
          <w:szCs w:val="28"/>
        </w:rPr>
        <w:t>польского края, утвержденный постановлением администрации Ипатовского городского округа Ставропольского края от 18 сентября 2018г. №1145»;</w:t>
      </w: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от 16 марта 2023 г. №277 «О внесении изменений в состав межведо</w:t>
      </w:r>
      <w:r w:rsidRPr="00737789">
        <w:rPr>
          <w:rFonts w:ascii="Times New Roman" w:hAnsi="Times New Roman" w:cs="Times New Roman"/>
          <w:sz w:val="28"/>
          <w:szCs w:val="28"/>
        </w:rPr>
        <w:t>м</w:t>
      </w:r>
      <w:r w:rsidRPr="00737789">
        <w:rPr>
          <w:rFonts w:ascii="Times New Roman" w:hAnsi="Times New Roman" w:cs="Times New Roman"/>
          <w:sz w:val="28"/>
          <w:szCs w:val="28"/>
        </w:rPr>
        <w:t>ственной комиссии по признанию помещения жилым помещением, жилого помещения непригодным для проживания, многоквартирного дома авари</w:t>
      </w:r>
      <w:r w:rsidRPr="00737789">
        <w:rPr>
          <w:rFonts w:ascii="Times New Roman" w:hAnsi="Times New Roman" w:cs="Times New Roman"/>
          <w:sz w:val="28"/>
          <w:szCs w:val="28"/>
        </w:rPr>
        <w:t>й</w:t>
      </w:r>
      <w:r w:rsidRPr="00737789">
        <w:rPr>
          <w:rFonts w:ascii="Times New Roman" w:hAnsi="Times New Roman" w:cs="Times New Roman"/>
          <w:sz w:val="28"/>
          <w:szCs w:val="28"/>
        </w:rPr>
        <w:t>ным и подлежащим сносу или реконструкции, садового дома жилым домом и жилого дома садовым домом в Ипатовском городском округе Ставропол</w:t>
      </w:r>
      <w:r w:rsidRPr="00737789">
        <w:rPr>
          <w:rFonts w:ascii="Times New Roman" w:hAnsi="Times New Roman" w:cs="Times New Roman"/>
          <w:sz w:val="28"/>
          <w:szCs w:val="28"/>
        </w:rPr>
        <w:t>ь</w:t>
      </w:r>
      <w:r w:rsidRPr="00737789">
        <w:rPr>
          <w:rFonts w:ascii="Times New Roman" w:hAnsi="Times New Roman" w:cs="Times New Roman"/>
          <w:sz w:val="28"/>
          <w:szCs w:val="28"/>
        </w:rPr>
        <w:t>ского края, утвержденный постановлением администрации Ипатовского г</w:t>
      </w:r>
      <w:r w:rsidRPr="00737789">
        <w:rPr>
          <w:rFonts w:ascii="Times New Roman" w:hAnsi="Times New Roman" w:cs="Times New Roman"/>
          <w:sz w:val="28"/>
          <w:szCs w:val="28"/>
        </w:rPr>
        <w:t>о</w:t>
      </w:r>
      <w:r w:rsidRPr="00737789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18 сентября 2018г. №1145».</w:t>
      </w:r>
    </w:p>
    <w:p w:rsidR="00737789" w:rsidRPr="00737789" w:rsidRDefault="00737789" w:rsidP="00737789">
      <w:pPr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lastRenderedPageBreak/>
        <w:t>3. Обнародовать настоящее постановление в муниципальном казенном учреждении культуры «Ипатовская централизованная библиотечная сист</w:t>
      </w:r>
      <w:r w:rsidRPr="00737789">
        <w:rPr>
          <w:rFonts w:ascii="Times New Roman" w:hAnsi="Times New Roman" w:cs="Times New Roman"/>
          <w:sz w:val="28"/>
          <w:szCs w:val="28"/>
        </w:rPr>
        <w:t>е</w:t>
      </w:r>
      <w:r w:rsidRPr="00737789">
        <w:rPr>
          <w:rFonts w:ascii="Times New Roman" w:hAnsi="Times New Roman" w:cs="Times New Roman"/>
          <w:sz w:val="28"/>
          <w:szCs w:val="28"/>
        </w:rPr>
        <w:t xml:space="preserve">ма» Ипатовского района Ставропольского края. </w:t>
      </w:r>
    </w:p>
    <w:p w:rsidR="00737789" w:rsidRPr="00737789" w:rsidRDefault="00737789" w:rsidP="00737789">
      <w:pPr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</w:t>
      </w:r>
      <w:r w:rsidRPr="00737789">
        <w:rPr>
          <w:rFonts w:ascii="Times New Roman" w:hAnsi="Times New Roman" w:cs="Times New Roman"/>
          <w:sz w:val="28"/>
          <w:szCs w:val="28"/>
        </w:rPr>
        <w:t>н</w:t>
      </w:r>
      <w:r w:rsidRPr="00737789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737789">
        <w:rPr>
          <w:rFonts w:ascii="Times New Roman" w:hAnsi="Times New Roman" w:cs="Times New Roman"/>
          <w:sz w:val="28"/>
          <w:szCs w:val="28"/>
        </w:rPr>
        <w:t>а</w:t>
      </w:r>
      <w:r w:rsidRPr="00737789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737789">
        <w:rPr>
          <w:rFonts w:ascii="Times New Roman" w:hAnsi="Times New Roman" w:cs="Times New Roman"/>
          <w:sz w:val="28"/>
          <w:szCs w:val="28"/>
        </w:rPr>
        <w:t>я</w:t>
      </w:r>
      <w:r w:rsidRPr="00737789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737789">
        <w:rPr>
          <w:rFonts w:ascii="Times New Roman" w:hAnsi="Times New Roman" w:cs="Times New Roman"/>
          <w:sz w:val="28"/>
          <w:szCs w:val="28"/>
        </w:rPr>
        <w:t>у</w:t>
      </w:r>
      <w:r w:rsidRPr="00737789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«Интернет».</w:t>
      </w:r>
    </w:p>
    <w:p w:rsidR="00737789" w:rsidRPr="00737789" w:rsidRDefault="00737789" w:rsidP="00737789">
      <w:pPr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</w:t>
      </w:r>
      <w:r w:rsidRPr="00737789">
        <w:rPr>
          <w:rFonts w:ascii="Times New Roman" w:hAnsi="Times New Roman" w:cs="Times New Roman"/>
          <w:sz w:val="28"/>
          <w:szCs w:val="28"/>
        </w:rPr>
        <w:t>и</w:t>
      </w:r>
      <w:r w:rsidRPr="00737789">
        <w:rPr>
          <w:rFonts w:ascii="Times New Roman" w:hAnsi="Times New Roman" w:cs="Times New Roman"/>
          <w:sz w:val="28"/>
          <w:szCs w:val="28"/>
        </w:rPr>
        <w:t>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737789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73778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737789">
        <w:rPr>
          <w:rFonts w:ascii="Times New Roman" w:hAnsi="Times New Roman" w:cs="Times New Roman"/>
          <w:sz w:val="28"/>
          <w:szCs w:val="28"/>
        </w:rPr>
        <w:t>.</w:t>
      </w:r>
    </w:p>
    <w:p w:rsidR="00737789" w:rsidRDefault="00737789" w:rsidP="00737789">
      <w:pPr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</w:t>
      </w:r>
      <w:r w:rsidRPr="00737789">
        <w:rPr>
          <w:rFonts w:ascii="Times New Roman" w:hAnsi="Times New Roman" w:cs="Times New Roman"/>
          <w:sz w:val="28"/>
          <w:szCs w:val="28"/>
        </w:rPr>
        <w:t>.Н. Шейкина</w:t>
      </w: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5279F3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7.55pt;width:468.3pt;height:0;z-index:251658240" o:connectortype="straight"/>
        </w:pic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Проект постановления вносит и подготовлен исполняющим обязанности з</w:t>
      </w:r>
      <w:r w:rsidRPr="00737789">
        <w:rPr>
          <w:rFonts w:ascii="Times New Roman" w:hAnsi="Times New Roman" w:cs="Times New Roman"/>
          <w:sz w:val="28"/>
          <w:szCs w:val="28"/>
        </w:rPr>
        <w:t>а</w:t>
      </w:r>
      <w:r w:rsidRPr="00737789">
        <w:rPr>
          <w:rFonts w:ascii="Times New Roman" w:hAnsi="Times New Roman" w:cs="Times New Roman"/>
          <w:sz w:val="28"/>
          <w:szCs w:val="28"/>
        </w:rPr>
        <w:t>местителя главы администрации-начальника управления по работе с терр</w:t>
      </w:r>
      <w:r w:rsidRPr="00737789">
        <w:rPr>
          <w:rFonts w:ascii="Times New Roman" w:hAnsi="Times New Roman" w:cs="Times New Roman"/>
          <w:sz w:val="28"/>
          <w:szCs w:val="28"/>
        </w:rPr>
        <w:t>и</w:t>
      </w:r>
      <w:r w:rsidRPr="00737789">
        <w:rPr>
          <w:rFonts w:ascii="Times New Roman" w:hAnsi="Times New Roman" w:cs="Times New Roman"/>
          <w:sz w:val="28"/>
          <w:szCs w:val="28"/>
        </w:rPr>
        <w:t>ториями администрации Ипатовского муниципального округа Ставропол</w:t>
      </w:r>
      <w:r w:rsidRPr="0073778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</w:t>
      </w: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37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37789">
        <w:rPr>
          <w:rFonts w:ascii="Times New Roman" w:hAnsi="Times New Roman" w:cs="Times New Roman"/>
          <w:sz w:val="28"/>
          <w:szCs w:val="28"/>
        </w:rPr>
        <w:t xml:space="preserve">    Л.С. </w:t>
      </w:r>
      <w:proofErr w:type="spellStart"/>
      <w:r w:rsidRPr="00737789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Визируют: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Временно исполняющий обязанности заместителя главы администрации Ипатовского муниципального округа Ставропольского края, начальник отд</w:t>
      </w:r>
      <w:r w:rsidRPr="00737789">
        <w:rPr>
          <w:rFonts w:ascii="Times New Roman" w:hAnsi="Times New Roman" w:cs="Times New Roman"/>
          <w:sz w:val="28"/>
          <w:szCs w:val="28"/>
        </w:rPr>
        <w:t>е</w:t>
      </w:r>
      <w:r w:rsidRPr="00737789">
        <w:rPr>
          <w:rFonts w:ascii="Times New Roman" w:hAnsi="Times New Roman" w:cs="Times New Roman"/>
          <w:sz w:val="28"/>
          <w:szCs w:val="28"/>
        </w:rPr>
        <w:t>ла образования администрации Ипатовского муниципального округа Ставр</w:t>
      </w:r>
      <w:r w:rsidRPr="007377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737789">
        <w:rPr>
          <w:rFonts w:ascii="Times New Roman" w:hAnsi="Times New Roman" w:cs="Times New Roman"/>
          <w:sz w:val="28"/>
          <w:szCs w:val="28"/>
        </w:rPr>
        <w:t xml:space="preserve">   Г.Н. </w:t>
      </w:r>
      <w:proofErr w:type="spellStart"/>
      <w:r w:rsidRPr="00737789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 xml:space="preserve">кадрового обеспечения администрации 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37789">
        <w:rPr>
          <w:rFonts w:ascii="Times New Roman" w:hAnsi="Times New Roman" w:cs="Times New Roman"/>
          <w:sz w:val="28"/>
          <w:szCs w:val="28"/>
        </w:rPr>
        <w:t xml:space="preserve">    М.А. Коваленко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Рассылка: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В дело</w:t>
      </w:r>
      <w:r w:rsidRPr="007377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37789">
        <w:rPr>
          <w:rFonts w:ascii="Times New Roman" w:hAnsi="Times New Roman" w:cs="Times New Roman"/>
          <w:sz w:val="28"/>
          <w:szCs w:val="28"/>
        </w:rPr>
        <w:t>1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 w:rsidRPr="007377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37789">
        <w:rPr>
          <w:rFonts w:ascii="Times New Roman" w:hAnsi="Times New Roman" w:cs="Times New Roman"/>
          <w:sz w:val="28"/>
          <w:szCs w:val="28"/>
        </w:rPr>
        <w:t>2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Коваленко М.А.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737789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  <w:r w:rsidRPr="00737789">
        <w:rPr>
          <w:rFonts w:ascii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Регистр (Холин)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737789" w:rsidRPr="00737789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Консультант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88790B" w:rsidRPr="00126040" w:rsidRDefault="00737789" w:rsidP="0073778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37789">
        <w:rPr>
          <w:rFonts w:ascii="Times New Roman" w:hAnsi="Times New Roman" w:cs="Times New Roman"/>
          <w:sz w:val="28"/>
          <w:szCs w:val="28"/>
        </w:rPr>
        <w:t>Прокуратура (проект)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37789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12604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6040"/>
    <w:rsid w:val="001413C2"/>
    <w:rsid w:val="001416EE"/>
    <w:rsid w:val="00141C63"/>
    <w:rsid w:val="00153E7A"/>
    <w:rsid w:val="0016360F"/>
    <w:rsid w:val="0016697F"/>
    <w:rsid w:val="0017130A"/>
    <w:rsid w:val="001800EA"/>
    <w:rsid w:val="0018511E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57B0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59ED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3F0D68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46730"/>
    <w:rsid w:val="004558F6"/>
    <w:rsid w:val="0045628C"/>
    <w:rsid w:val="00460078"/>
    <w:rsid w:val="00461C17"/>
    <w:rsid w:val="00461EC1"/>
    <w:rsid w:val="00462505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3F74"/>
    <w:rsid w:val="00506758"/>
    <w:rsid w:val="00516654"/>
    <w:rsid w:val="005279F3"/>
    <w:rsid w:val="005369D7"/>
    <w:rsid w:val="00537FB9"/>
    <w:rsid w:val="0055072D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19EB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36EC"/>
    <w:rsid w:val="00724EA6"/>
    <w:rsid w:val="0073060F"/>
    <w:rsid w:val="00732FF1"/>
    <w:rsid w:val="00734D63"/>
    <w:rsid w:val="00737789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38F3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6F1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3BC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24"/>
    <w:rsid w:val="00CE475A"/>
    <w:rsid w:val="00CF653D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6659-032C-4873-9070-A2430F6D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2024-03-06T06:34:00Z</cp:lastPrinted>
  <dcterms:created xsi:type="dcterms:W3CDTF">2024-03-06T06:34:00Z</dcterms:created>
  <dcterms:modified xsi:type="dcterms:W3CDTF">2024-03-12T19:49:00Z</dcterms:modified>
</cp:coreProperties>
</file>