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A34" w:rsidRDefault="00425A34" w:rsidP="00425A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25A34" w:rsidRDefault="00425A34" w:rsidP="00425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425A34" w:rsidRDefault="00425A34" w:rsidP="00425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425A34" w:rsidRDefault="00425A34" w:rsidP="00425A3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5A34" w:rsidRDefault="00425A34" w:rsidP="00425A3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5A34" w:rsidRDefault="00425A34" w:rsidP="00425A3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702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декабря 2023 г.                               г. Ипатово                                          № 1722</w:t>
      </w:r>
    </w:p>
    <w:p w:rsidR="00425A34" w:rsidRDefault="00425A34" w:rsidP="00425A3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5A34" w:rsidRDefault="00425A34" w:rsidP="00425A3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421F3" w:rsidRDefault="00C421F3" w:rsidP="00C421F3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  <w:bookmarkStart w:id="0" w:name="_GoBack"/>
      <w:r w:rsidRPr="00C421F3">
        <w:rPr>
          <w:rFonts w:ascii="Times New Roman" w:eastAsia="Times New Roman" w:hAnsi="Times New Roman" w:cs="Times New Roman"/>
          <w:sz w:val="28"/>
        </w:rPr>
        <w:t>О внесении изменений в муниципальную программу Ипатовского городского округа Ставропольского края «Формирование современной городской среды» на 2018 - 2024 годы», утвержденную постановлением администрации Ипатовского городского округа Ставропольского края от 23 марта 2018 г. № 302</w:t>
      </w:r>
    </w:p>
    <w:bookmarkEnd w:id="0"/>
    <w:p w:rsidR="00C421F3" w:rsidRPr="00C421F3" w:rsidRDefault="00C421F3" w:rsidP="00C421F3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</w:p>
    <w:p w:rsidR="00C421F3" w:rsidRPr="00C421F3" w:rsidRDefault="00C421F3" w:rsidP="00C421F3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C421F3">
        <w:rPr>
          <w:rFonts w:ascii="Times New Roman" w:eastAsia="Times New Roman" w:hAnsi="Times New Roman" w:cs="Times New Roman"/>
          <w:sz w:val="28"/>
        </w:rPr>
        <w:t>В соответствии с решением Думы Ипатовского муниципального округа Ставропольского края от 13 декабря 2023г. №165 «О внесении изменений в решение Думы Ипатовского городского округа Ставропольского края от 13 декабря 2022г. № 35 «О бюджете Ипатовского городского округа Ставропольского края на 2023 год и на плановый период 2024 и 2025 годов», постановлением администрации Ипатовского городского округа Ставропольского края от 26 декабря 2017 г. №5 «Об утверждении Порядка разработки, реализации и оценки эффективности муниципальных программ Ипатовского городского округа Ставропольского края», администрация Ипатовского муниципального округа Ставропольского края</w:t>
      </w:r>
    </w:p>
    <w:p w:rsidR="00C421F3" w:rsidRPr="00C421F3" w:rsidRDefault="00C421F3" w:rsidP="00C421F3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</w:p>
    <w:p w:rsidR="00C421F3" w:rsidRPr="00C421F3" w:rsidRDefault="00C421F3" w:rsidP="00C421F3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 w:rsidRPr="00C421F3">
        <w:rPr>
          <w:rFonts w:ascii="Times New Roman" w:eastAsia="Times New Roman" w:hAnsi="Times New Roman" w:cs="Times New Roman"/>
          <w:sz w:val="28"/>
        </w:rPr>
        <w:t>ПОСТАНОВЛЯЕТ:</w:t>
      </w:r>
    </w:p>
    <w:p w:rsidR="00C421F3" w:rsidRPr="00C421F3" w:rsidRDefault="00C421F3" w:rsidP="00C421F3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</w:p>
    <w:p w:rsidR="00C421F3" w:rsidRPr="00C421F3" w:rsidRDefault="00C421F3" w:rsidP="00C421F3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C421F3">
        <w:rPr>
          <w:rFonts w:ascii="Times New Roman" w:eastAsia="Times New Roman" w:hAnsi="Times New Roman" w:cs="Times New Roman"/>
          <w:sz w:val="28"/>
        </w:rPr>
        <w:t>1. Утвердить прилагаемые изменения, которые вносятся в муниципальную программу Ипатовского городского округа Ставропольского края «Формирование современной городской ср</w:t>
      </w:r>
      <w:r>
        <w:rPr>
          <w:rFonts w:ascii="Times New Roman" w:eastAsia="Times New Roman" w:hAnsi="Times New Roman" w:cs="Times New Roman"/>
          <w:sz w:val="28"/>
        </w:rPr>
        <w:t>еды» на 2018 – 2024 годы»</w:t>
      </w:r>
      <w:r w:rsidRPr="00C421F3">
        <w:rPr>
          <w:rFonts w:ascii="Times New Roman" w:eastAsia="Times New Roman" w:hAnsi="Times New Roman" w:cs="Times New Roman"/>
          <w:sz w:val="28"/>
        </w:rPr>
        <w:t>, утвержденную постановлением администрации Ипатовского городского округа Ставропольского края от 23 марта 2018 г. № 302 «Об утверждении муниципальной программы Ипатовского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421F3">
        <w:rPr>
          <w:rFonts w:ascii="Times New Roman" w:eastAsia="Times New Roman" w:hAnsi="Times New Roman" w:cs="Times New Roman"/>
          <w:sz w:val="28"/>
        </w:rPr>
        <w:t>городского округа Ставропольского края «Формирование современной городской среды» на 2018 - 2024 годы» (с изменениями, внесенными постановлениями администрации Ипатовского городского округа Ставропольского края от 09 апреля 2018 г. № 415, от 25 мая 2018 г. № 628, от 29 декабря 2018 г. № 1747, от 18 апреля 2019 г. № 689, от 29 ноября 2019 г. № 1779, от 30 декабря 2019 г. № 1994, от 30 марта 2020 г. № 432, от 30 сентября 2020 г. № 1322, от 30 декабря 2020 г. № 1856, от 03 марта 2021 г. № 231, от 30 декабря 2021 г.</w:t>
      </w:r>
      <w:r w:rsidR="00C72CFB">
        <w:rPr>
          <w:rFonts w:ascii="Times New Roman" w:eastAsia="Times New Roman" w:hAnsi="Times New Roman" w:cs="Times New Roman"/>
          <w:sz w:val="28"/>
        </w:rPr>
        <w:t xml:space="preserve"> </w:t>
      </w:r>
      <w:r w:rsidRPr="00C421F3">
        <w:rPr>
          <w:rFonts w:ascii="Times New Roman" w:eastAsia="Times New Roman" w:hAnsi="Times New Roman" w:cs="Times New Roman"/>
          <w:sz w:val="28"/>
        </w:rPr>
        <w:t>№ 2021, от 07 июля 2022 г. № 967, от 13 октября 2022 г. № 1637, от 26 декабря 2022 г. № 1963, от 17 марта 2023г. № 283, от 07 июля 2023 г.</w:t>
      </w:r>
      <w:r w:rsidR="00C72CFB">
        <w:rPr>
          <w:rFonts w:ascii="Times New Roman" w:eastAsia="Times New Roman" w:hAnsi="Times New Roman" w:cs="Times New Roman"/>
          <w:sz w:val="28"/>
        </w:rPr>
        <w:t xml:space="preserve"> </w:t>
      </w:r>
      <w:r w:rsidRPr="00C421F3">
        <w:rPr>
          <w:rFonts w:ascii="Times New Roman" w:eastAsia="Times New Roman" w:hAnsi="Times New Roman" w:cs="Times New Roman"/>
          <w:sz w:val="28"/>
        </w:rPr>
        <w:t>№ 799, от 01 ноября 2023г. №1447).</w:t>
      </w:r>
    </w:p>
    <w:p w:rsidR="00C421F3" w:rsidRPr="00C421F3" w:rsidRDefault="00C421F3" w:rsidP="00C421F3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</w:p>
    <w:p w:rsidR="00C421F3" w:rsidRPr="00C421F3" w:rsidRDefault="00C72CFB" w:rsidP="00C421F3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C421F3" w:rsidRPr="00C421F3">
        <w:rPr>
          <w:rFonts w:ascii="Times New Roman" w:eastAsia="Times New Roman" w:hAnsi="Times New Roman" w:cs="Times New Roman"/>
          <w:sz w:val="28"/>
        </w:rPr>
        <w:t>2.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C421F3" w:rsidRPr="00C421F3" w:rsidRDefault="00C421F3" w:rsidP="00C421F3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</w:p>
    <w:p w:rsidR="00C421F3" w:rsidRPr="00C421F3" w:rsidRDefault="00C72CFB" w:rsidP="00C421F3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</w:r>
      <w:r w:rsidR="00C421F3" w:rsidRPr="00C421F3">
        <w:rPr>
          <w:rFonts w:ascii="Times New Roman" w:eastAsia="Times New Roman" w:hAnsi="Times New Roman" w:cs="Times New Roman"/>
          <w:sz w:val="28"/>
        </w:rPr>
        <w:t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C421F3" w:rsidRPr="00C421F3" w:rsidRDefault="00C421F3" w:rsidP="00C421F3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</w:p>
    <w:p w:rsidR="00C421F3" w:rsidRPr="00C421F3" w:rsidRDefault="00C72CFB" w:rsidP="00C421F3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C421F3" w:rsidRPr="00C421F3">
        <w:rPr>
          <w:rFonts w:ascii="Times New Roman" w:eastAsia="Times New Roman" w:hAnsi="Times New Roman" w:cs="Times New Roman"/>
          <w:sz w:val="28"/>
        </w:rPr>
        <w:t>4. Контроль за выполнением настоящего постановления возложить на исполняющего обязанности заместителя главы администрации -  начальника управления по работе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421F3" w:rsidRPr="00C421F3">
        <w:rPr>
          <w:rFonts w:ascii="Times New Roman" w:eastAsia="Times New Roman" w:hAnsi="Times New Roman" w:cs="Times New Roman"/>
          <w:sz w:val="28"/>
        </w:rPr>
        <w:t>с территориями администрации Ипатовского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421F3" w:rsidRPr="00C421F3"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421F3" w:rsidRPr="00C421F3">
        <w:rPr>
          <w:rFonts w:ascii="Times New Roman" w:eastAsia="Times New Roman" w:hAnsi="Times New Roman" w:cs="Times New Roman"/>
          <w:sz w:val="28"/>
        </w:rPr>
        <w:t>округа Ставропольского края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421F3" w:rsidRPr="00C421F3">
        <w:rPr>
          <w:rFonts w:ascii="Times New Roman" w:eastAsia="Times New Roman" w:hAnsi="Times New Roman" w:cs="Times New Roman"/>
          <w:sz w:val="28"/>
        </w:rPr>
        <w:t>Л.С.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421F3" w:rsidRPr="00C421F3">
        <w:rPr>
          <w:rFonts w:ascii="Times New Roman" w:eastAsia="Times New Roman" w:hAnsi="Times New Roman" w:cs="Times New Roman"/>
          <w:sz w:val="28"/>
        </w:rPr>
        <w:t>Дугинец</w:t>
      </w:r>
    </w:p>
    <w:p w:rsidR="00C421F3" w:rsidRPr="00C421F3" w:rsidRDefault="00C421F3" w:rsidP="00C421F3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</w:p>
    <w:p w:rsidR="00C421F3" w:rsidRPr="00C421F3" w:rsidRDefault="00C72CFB" w:rsidP="00C421F3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C421F3" w:rsidRPr="00C421F3">
        <w:rPr>
          <w:rFonts w:ascii="Times New Roman" w:eastAsia="Times New Roman" w:hAnsi="Times New Roman" w:cs="Times New Roman"/>
          <w:sz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C421F3" w:rsidRDefault="00C421F3" w:rsidP="00C421F3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</w:p>
    <w:p w:rsidR="00C72CFB" w:rsidRDefault="00C72CFB" w:rsidP="00C421F3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</w:p>
    <w:p w:rsidR="00C72CFB" w:rsidRDefault="00C72CFB" w:rsidP="00C421F3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</w:p>
    <w:p w:rsidR="00C72CFB" w:rsidRPr="00C421F3" w:rsidRDefault="00C72CFB" w:rsidP="00C421F3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</w:p>
    <w:p w:rsidR="00C72CFB" w:rsidRDefault="00C421F3" w:rsidP="00C421F3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  <w:r w:rsidRPr="00C421F3">
        <w:rPr>
          <w:rFonts w:ascii="Times New Roman" w:eastAsia="Times New Roman" w:hAnsi="Times New Roman" w:cs="Times New Roman"/>
          <w:sz w:val="28"/>
        </w:rPr>
        <w:t xml:space="preserve">Глава Ипатовского </w:t>
      </w:r>
    </w:p>
    <w:p w:rsidR="00C421F3" w:rsidRPr="00C421F3" w:rsidRDefault="00C421F3" w:rsidP="00C421F3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  <w:r w:rsidRPr="00C421F3">
        <w:rPr>
          <w:rFonts w:ascii="Times New Roman" w:eastAsia="Times New Roman" w:hAnsi="Times New Roman" w:cs="Times New Roman"/>
          <w:sz w:val="28"/>
        </w:rPr>
        <w:t>муниципального округа</w:t>
      </w:r>
    </w:p>
    <w:p w:rsidR="00C421F3" w:rsidRPr="00C421F3" w:rsidRDefault="00C421F3" w:rsidP="00C421F3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  <w:r w:rsidRPr="00C421F3">
        <w:rPr>
          <w:rFonts w:ascii="Times New Roman" w:eastAsia="Times New Roman" w:hAnsi="Times New Roman" w:cs="Times New Roman"/>
          <w:sz w:val="28"/>
        </w:rPr>
        <w:t xml:space="preserve">Ставропольского края                                                             </w:t>
      </w:r>
      <w:r w:rsidR="00C72CFB">
        <w:rPr>
          <w:rFonts w:ascii="Times New Roman" w:eastAsia="Times New Roman" w:hAnsi="Times New Roman" w:cs="Times New Roman"/>
          <w:sz w:val="28"/>
        </w:rPr>
        <w:t xml:space="preserve">            </w:t>
      </w:r>
      <w:r w:rsidRPr="00C421F3">
        <w:rPr>
          <w:rFonts w:ascii="Times New Roman" w:eastAsia="Times New Roman" w:hAnsi="Times New Roman" w:cs="Times New Roman"/>
          <w:sz w:val="28"/>
        </w:rPr>
        <w:t xml:space="preserve">  В.Н.</w:t>
      </w:r>
      <w:r w:rsidR="00C72CFB">
        <w:rPr>
          <w:rFonts w:ascii="Times New Roman" w:eastAsia="Times New Roman" w:hAnsi="Times New Roman" w:cs="Times New Roman"/>
          <w:sz w:val="28"/>
        </w:rPr>
        <w:t xml:space="preserve"> </w:t>
      </w:r>
      <w:r w:rsidRPr="00C421F3">
        <w:rPr>
          <w:rFonts w:ascii="Times New Roman" w:eastAsia="Times New Roman" w:hAnsi="Times New Roman" w:cs="Times New Roman"/>
          <w:sz w:val="28"/>
        </w:rPr>
        <w:t>Шейкина</w:t>
      </w:r>
    </w:p>
    <w:p w:rsidR="00C72CFB" w:rsidRDefault="00C72CFB" w:rsidP="00C421F3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</w:p>
    <w:p w:rsidR="005E2D83" w:rsidRDefault="005E2D83" w:rsidP="005E2D83">
      <w:pPr>
        <w:spacing w:line="240" w:lineRule="exact"/>
        <w:ind w:left="4820"/>
        <w:jc w:val="left"/>
        <w:rPr>
          <w:rFonts w:ascii="Times New Roman" w:hAnsi="Times New Roman" w:cs="Times New Roman"/>
          <w:sz w:val="28"/>
          <w:szCs w:val="28"/>
        </w:rPr>
      </w:pPr>
    </w:p>
    <w:p w:rsidR="005E2D83" w:rsidRPr="00BD1548" w:rsidRDefault="005E2D83" w:rsidP="005E2D83">
      <w:pPr>
        <w:spacing w:line="240" w:lineRule="exact"/>
        <w:ind w:left="4820"/>
        <w:jc w:val="left"/>
        <w:rPr>
          <w:rFonts w:ascii="Times New Roman" w:hAnsi="Times New Roman" w:cs="Times New Roman"/>
          <w:sz w:val="28"/>
          <w:szCs w:val="28"/>
        </w:rPr>
      </w:pPr>
      <w:r w:rsidRPr="005E2D83">
        <w:rPr>
          <w:rFonts w:ascii="Times New Roman" w:hAnsi="Times New Roman" w:cs="Times New Roman"/>
          <w:sz w:val="28"/>
          <w:szCs w:val="28"/>
        </w:rPr>
        <w:t xml:space="preserve"> </w:t>
      </w:r>
      <w:r w:rsidRPr="00BD1548">
        <w:rPr>
          <w:rFonts w:ascii="Times New Roman" w:hAnsi="Times New Roman" w:cs="Times New Roman"/>
          <w:sz w:val="28"/>
          <w:szCs w:val="28"/>
        </w:rPr>
        <w:t>Утверждены</w:t>
      </w:r>
    </w:p>
    <w:p w:rsidR="005E2D83" w:rsidRPr="00BD1548" w:rsidRDefault="005E2D83" w:rsidP="005E2D83">
      <w:pPr>
        <w:spacing w:line="240" w:lineRule="exact"/>
        <w:ind w:left="4820"/>
        <w:jc w:val="left"/>
        <w:rPr>
          <w:rFonts w:ascii="Times New Roman" w:hAnsi="Times New Roman" w:cs="Times New Roman"/>
          <w:sz w:val="28"/>
          <w:szCs w:val="28"/>
        </w:rPr>
      </w:pPr>
      <w:r w:rsidRPr="00BD154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E2D83" w:rsidRPr="00BD1548" w:rsidRDefault="005E2D83" w:rsidP="005E2D83">
      <w:pPr>
        <w:spacing w:line="240" w:lineRule="exact"/>
        <w:ind w:left="482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BD154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B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D1548">
        <w:rPr>
          <w:rFonts w:ascii="Times New Roman" w:hAnsi="Times New Roman" w:cs="Times New Roman"/>
          <w:sz w:val="28"/>
          <w:szCs w:val="28"/>
        </w:rPr>
        <w:t>округа</w:t>
      </w:r>
    </w:p>
    <w:p w:rsidR="005E2D83" w:rsidRPr="00BD1548" w:rsidRDefault="005E2D83" w:rsidP="005E2D83">
      <w:pPr>
        <w:spacing w:line="240" w:lineRule="exact"/>
        <w:ind w:left="4820"/>
        <w:jc w:val="left"/>
        <w:rPr>
          <w:rFonts w:ascii="Times New Roman" w:hAnsi="Times New Roman" w:cs="Times New Roman"/>
          <w:sz w:val="28"/>
          <w:szCs w:val="28"/>
        </w:rPr>
      </w:pPr>
      <w:r w:rsidRPr="00BD154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E2D83" w:rsidRPr="00BD1548" w:rsidRDefault="005E2D83" w:rsidP="005E2D83">
      <w:pPr>
        <w:spacing w:line="240" w:lineRule="exact"/>
        <w:ind w:left="4820"/>
        <w:jc w:val="left"/>
        <w:rPr>
          <w:rFonts w:ascii="Times New Roman" w:hAnsi="Times New Roman" w:cs="Times New Roman"/>
          <w:sz w:val="28"/>
          <w:szCs w:val="28"/>
        </w:rPr>
      </w:pPr>
      <w:r w:rsidRPr="00BD154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 декабря 2023 г. № 1722</w:t>
      </w:r>
    </w:p>
    <w:p w:rsidR="005E2D83" w:rsidRPr="00BD1548" w:rsidRDefault="005E2D83" w:rsidP="005E2D8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E2D83" w:rsidRPr="00BD1548" w:rsidRDefault="005E2D83" w:rsidP="005E2D83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548">
        <w:rPr>
          <w:rFonts w:ascii="Times New Roman" w:hAnsi="Times New Roman" w:cs="Times New Roman"/>
          <w:sz w:val="28"/>
          <w:szCs w:val="28"/>
        </w:rPr>
        <w:t>ИЗМЕНЕНИЯ,</w:t>
      </w:r>
    </w:p>
    <w:p w:rsidR="005E2D83" w:rsidRDefault="005E2D83" w:rsidP="005E2D8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 xml:space="preserve">которые вносятся в муниципальную программу </w:t>
      </w:r>
      <w:proofErr w:type="spellStart"/>
      <w:r w:rsidRPr="00FB3B7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B3B7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«Формирование современной городской среды» на 2018 – 2024 годы, утвержденную постановлением администрации </w:t>
      </w:r>
      <w:proofErr w:type="spellStart"/>
      <w:r w:rsidRPr="00FB3B7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B3B7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2018 г.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3B70">
        <w:rPr>
          <w:rFonts w:ascii="Times New Roman" w:hAnsi="Times New Roman" w:cs="Times New Roman"/>
          <w:sz w:val="28"/>
          <w:szCs w:val="28"/>
        </w:rPr>
        <w:t>№ 302</w:t>
      </w:r>
    </w:p>
    <w:p w:rsidR="005E2D83" w:rsidRDefault="005E2D83" w:rsidP="005E2D8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2D83" w:rsidRDefault="005E2D83" w:rsidP="005E2D83">
      <w:pPr>
        <w:pStyle w:val="a4"/>
        <w:numPr>
          <w:ilvl w:val="0"/>
          <w:numId w:val="14"/>
        </w:numPr>
        <w:tabs>
          <w:tab w:val="left" w:pos="0"/>
          <w:tab w:val="left" w:pos="993"/>
        </w:tabs>
        <w:spacing w:line="276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F83FBD">
        <w:rPr>
          <w:rFonts w:ascii="Times New Roman" w:hAnsi="Times New Roman" w:cs="Times New Roman"/>
          <w:sz w:val="28"/>
          <w:szCs w:val="28"/>
        </w:rPr>
        <w:t xml:space="preserve">Позицию «Объемы и источники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83FBD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» паспорта </w:t>
      </w:r>
      <w:r w:rsidRPr="00F83FB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Pr="00FB3B7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B3B7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«Формирование современной городской среды» на 2018 – 2024 годы</w:t>
      </w:r>
      <w:r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  <w:r w:rsidRPr="00F83FB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E2D83" w:rsidRPr="00F83FBD" w:rsidRDefault="005E2D83" w:rsidP="005E2D83">
      <w:pPr>
        <w:pStyle w:val="a4"/>
        <w:tabs>
          <w:tab w:val="left" w:pos="0"/>
          <w:tab w:val="left" w:pos="993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5E2D83" w:rsidRPr="00DF5164" w:rsidTr="002B1BE0">
        <w:trPr>
          <w:trHeight w:val="1139"/>
        </w:trPr>
        <w:tc>
          <w:tcPr>
            <w:tcW w:w="3402" w:type="dxa"/>
          </w:tcPr>
          <w:p w:rsidR="005E2D83" w:rsidRPr="00DF5164" w:rsidRDefault="005E2D83" w:rsidP="002B1BE0">
            <w:pPr>
              <w:pStyle w:val="ConsPlusNormal"/>
            </w:pPr>
            <w:r w:rsidRPr="00DF5164">
              <w:t>«Объемы и источники финансового обеспечения Программы</w:t>
            </w:r>
          </w:p>
        </w:tc>
        <w:tc>
          <w:tcPr>
            <w:tcW w:w="5613" w:type="dxa"/>
          </w:tcPr>
          <w:p w:rsidR="005E2D83" w:rsidRPr="00DF5164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164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Программы составит 91180,57 тысяч рублей, в том числе по источникам финансового обеспечения:</w:t>
            </w:r>
          </w:p>
          <w:p w:rsidR="005E2D83" w:rsidRPr="00DF5164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164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Pr="00DF5164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DF516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 – 19219,73 тысяч рублей, в том числе по годам:</w:t>
            </w:r>
          </w:p>
          <w:p w:rsidR="005E2D83" w:rsidRPr="00DF5164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D83" w:rsidRPr="00DF5164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 1100,00 тысяч рублей;</w:t>
            </w:r>
          </w:p>
          <w:p w:rsidR="005E2D83" w:rsidRPr="00DF5164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164">
              <w:rPr>
                <w:rFonts w:ascii="Times New Roman" w:hAnsi="Times New Roman" w:cs="Times New Roman"/>
                <w:sz w:val="28"/>
                <w:szCs w:val="28"/>
              </w:rPr>
              <w:t>2019 год – 14 989,14 тысяч рублей;</w:t>
            </w:r>
          </w:p>
          <w:p w:rsidR="005E2D83" w:rsidRPr="00DF5164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164">
              <w:rPr>
                <w:rFonts w:ascii="Times New Roman" w:hAnsi="Times New Roman" w:cs="Times New Roman"/>
                <w:sz w:val="28"/>
                <w:szCs w:val="28"/>
              </w:rPr>
              <w:t>2020 год – 463,29 тысяч рублей;</w:t>
            </w:r>
          </w:p>
          <w:p w:rsidR="005E2D83" w:rsidRPr="00DF5164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164">
              <w:rPr>
                <w:rFonts w:ascii="Times New Roman" w:hAnsi="Times New Roman" w:cs="Times New Roman"/>
                <w:sz w:val="28"/>
                <w:szCs w:val="28"/>
              </w:rPr>
              <w:t>2021 год – 1120,10 тысяч рублей;</w:t>
            </w:r>
          </w:p>
          <w:p w:rsidR="005E2D83" w:rsidRPr="00DF5164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164">
              <w:rPr>
                <w:rFonts w:ascii="Times New Roman" w:hAnsi="Times New Roman" w:cs="Times New Roman"/>
                <w:sz w:val="28"/>
                <w:szCs w:val="28"/>
              </w:rPr>
              <w:t>2022 год – 605,20 тысяч рублей;</w:t>
            </w:r>
          </w:p>
          <w:p w:rsidR="005E2D83" w:rsidRPr="00DF5164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164">
              <w:rPr>
                <w:rFonts w:ascii="Times New Roman" w:hAnsi="Times New Roman" w:cs="Times New Roman"/>
                <w:sz w:val="28"/>
                <w:szCs w:val="28"/>
              </w:rPr>
              <w:t>2023 год –515,00 тысяч рублей;</w:t>
            </w:r>
          </w:p>
          <w:p w:rsidR="005E2D83" w:rsidRPr="00DF5164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164">
              <w:rPr>
                <w:rFonts w:ascii="Times New Roman" w:hAnsi="Times New Roman" w:cs="Times New Roman"/>
                <w:sz w:val="28"/>
                <w:szCs w:val="28"/>
              </w:rPr>
              <w:t>2024 год – 427,00 тысяч рублей;</w:t>
            </w:r>
          </w:p>
          <w:p w:rsidR="005E2D83" w:rsidRPr="00DF5164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D83" w:rsidRPr="00DF5164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16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Ставропольского края – 71960,84 тысяч рублей, в том числе по годам:</w:t>
            </w:r>
          </w:p>
          <w:p w:rsidR="005E2D83" w:rsidRPr="00DF5164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D83" w:rsidRPr="00DF5164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164">
              <w:rPr>
                <w:rFonts w:ascii="Times New Roman" w:hAnsi="Times New Roman" w:cs="Times New Roman"/>
                <w:sz w:val="28"/>
                <w:szCs w:val="28"/>
              </w:rPr>
              <w:t>2018 год – 14 204,14 тысяч рублей;</w:t>
            </w:r>
          </w:p>
          <w:p w:rsidR="005E2D83" w:rsidRPr="00DF5164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164">
              <w:rPr>
                <w:rFonts w:ascii="Times New Roman" w:hAnsi="Times New Roman" w:cs="Times New Roman"/>
                <w:sz w:val="28"/>
                <w:szCs w:val="28"/>
              </w:rPr>
              <w:t>2019 год – 23 999,66 тысяч рублей;</w:t>
            </w:r>
          </w:p>
          <w:p w:rsidR="005E2D83" w:rsidRPr="00DF5164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164">
              <w:rPr>
                <w:rFonts w:ascii="Times New Roman" w:hAnsi="Times New Roman" w:cs="Times New Roman"/>
                <w:sz w:val="28"/>
                <w:szCs w:val="28"/>
              </w:rPr>
              <w:t>2020 год – 0,00 тысяч рублей;</w:t>
            </w:r>
          </w:p>
          <w:p w:rsidR="005E2D83" w:rsidRPr="00DF5164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164">
              <w:rPr>
                <w:rFonts w:ascii="Times New Roman" w:hAnsi="Times New Roman" w:cs="Times New Roman"/>
                <w:sz w:val="28"/>
                <w:szCs w:val="28"/>
              </w:rPr>
              <w:t>2021 год – 13 200,08 тысяч рублей;</w:t>
            </w:r>
          </w:p>
          <w:p w:rsidR="005E2D83" w:rsidRPr="00DF5164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164">
              <w:rPr>
                <w:rFonts w:ascii="Times New Roman" w:hAnsi="Times New Roman" w:cs="Times New Roman"/>
                <w:sz w:val="28"/>
                <w:szCs w:val="28"/>
              </w:rPr>
              <w:t>2022год – 0,00 тысяч рублей;</w:t>
            </w:r>
          </w:p>
          <w:p w:rsidR="005E2D83" w:rsidRPr="00DF5164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164">
              <w:rPr>
                <w:rFonts w:ascii="Times New Roman" w:hAnsi="Times New Roman" w:cs="Times New Roman"/>
                <w:sz w:val="28"/>
                <w:szCs w:val="28"/>
              </w:rPr>
              <w:t>2023 год – 0,00 тысяч рублей;</w:t>
            </w:r>
          </w:p>
          <w:p w:rsidR="005E2D83" w:rsidRPr="00DF5164" w:rsidRDefault="005E2D83" w:rsidP="002B1BE0">
            <w:pPr>
              <w:pStyle w:val="ConsPlusNormal"/>
              <w:jc w:val="both"/>
            </w:pPr>
            <w:r w:rsidRPr="00DF5164">
              <w:t xml:space="preserve">2024 год – 20556,96 тысяч рублей. </w:t>
            </w:r>
          </w:p>
          <w:p w:rsidR="005E2D83" w:rsidRPr="00DF5164" w:rsidRDefault="005E2D83" w:rsidP="002B1BE0">
            <w:pPr>
              <w:pStyle w:val="ConsPlusNormal"/>
            </w:pPr>
            <w:r w:rsidRPr="00DF5164">
              <w:t>Информация об объемах и источниках финансового обеспечения программы, приведена в приложении 4 к программе.».</w:t>
            </w:r>
          </w:p>
          <w:p w:rsidR="005E2D83" w:rsidRPr="00DF5164" w:rsidRDefault="005E2D83" w:rsidP="002B1BE0">
            <w:pPr>
              <w:pStyle w:val="ConsPlusNormal"/>
              <w:jc w:val="both"/>
            </w:pPr>
          </w:p>
        </w:tc>
      </w:tr>
    </w:tbl>
    <w:p w:rsidR="005E2D83" w:rsidRPr="00DF5164" w:rsidRDefault="005E2D83" w:rsidP="005E2D83">
      <w:pPr>
        <w:pStyle w:val="a4"/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5E2D83" w:rsidRDefault="005E2D83" w:rsidP="005E2D83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F170B">
        <w:rPr>
          <w:rFonts w:ascii="Times New Roman" w:hAnsi="Times New Roman" w:cs="Times New Roman"/>
          <w:sz w:val="28"/>
          <w:szCs w:val="28"/>
        </w:rPr>
        <w:t xml:space="preserve">озицию «Объемы и источники финансового обеспечения </w:t>
      </w:r>
      <w:proofErr w:type="spellStart"/>
      <w:proofErr w:type="gramStart"/>
      <w:r w:rsidRPr="001F170B">
        <w:rPr>
          <w:rFonts w:ascii="Times New Roman" w:hAnsi="Times New Roman" w:cs="Times New Roman"/>
          <w:sz w:val="28"/>
          <w:szCs w:val="28"/>
        </w:rPr>
        <w:t>подпрограммы»</w:t>
      </w:r>
      <w:r>
        <w:rPr>
          <w:rFonts w:ascii="Times New Roman" w:hAnsi="Times New Roman" w:cs="Times New Roman"/>
          <w:sz w:val="28"/>
          <w:szCs w:val="28"/>
        </w:rPr>
        <w:t>паспорта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Pr="001F170B">
        <w:rPr>
          <w:rFonts w:ascii="Times New Roman" w:hAnsi="Times New Roman" w:cs="Times New Roman"/>
          <w:sz w:val="28"/>
          <w:szCs w:val="28"/>
        </w:rPr>
        <w:t xml:space="preserve"> «Современная городская среда» муниципальной программы </w:t>
      </w:r>
      <w:proofErr w:type="spellStart"/>
      <w:r w:rsidRPr="001F170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F170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«Формирование современной городской среды» на 2018-2024 годы»</w:t>
      </w:r>
      <w:r>
        <w:rPr>
          <w:rFonts w:ascii="Times New Roman" w:hAnsi="Times New Roman" w:cs="Times New Roman"/>
          <w:sz w:val="28"/>
          <w:szCs w:val="28"/>
        </w:rPr>
        <w:t xml:space="preserve"> приложения 1 к Программе </w:t>
      </w:r>
      <w:r w:rsidRPr="00BD154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E2D83" w:rsidRDefault="005E2D83" w:rsidP="005E2D83">
      <w:pPr>
        <w:pStyle w:val="a4"/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5E2D83" w:rsidRPr="006C1401" w:rsidTr="002B1BE0">
        <w:trPr>
          <w:trHeight w:val="1139"/>
        </w:trPr>
        <w:tc>
          <w:tcPr>
            <w:tcW w:w="3402" w:type="dxa"/>
          </w:tcPr>
          <w:p w:rsidR="005E2D83" w:rsidRPr="00155B00" w:rsidRDefault="005E2D83" w:rsidP="002B1BE0">
            <w:pPr>
              <w:pStyle w:val="ConsPlusNormal"/>
            </w:pPr>
            <w:r w:rsidRPr="00155B00">
              <w:t>«Объемы и источники финансового обеспечения подпрограммы</w:t>
            </w:r>
          </w:p>
        </w:tc>
        <w:tc>
          <w:tcPr>
            <w:tcW w:w="5613" w:type="dxa"/>
          </w:tcPr>
          <w:p w:rsidR="005E2D83" w:rsidRPr="00FD7301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 w:rsidRPr="00FD7301">
              <w:rPr>
                <w:rFonts w:ascii="Times New Roman" w:hAnsi="Times New Roman" w:cs="Times New Roman"/>
                <w:sz w:val="28"/>
                <w:szCs w:val="28"/>
              </w:rPr>
              <w:t>составит 91180,57 тысяч рублей, в том числе по источникам финансового обеспечения:</w:t>
            </w:r>
          </w:p>
          <w:p w:rsidR="005E2D83" w:rsidRPr="00FD7301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301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Pr="00FD7301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FD730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 – 19219,73 тысяч рублей, в том числе по годам:</w:t>
            </w:r>
          </w:p>
          <w:p w:rsidR="005E2D83" w:rsidRPr="00FD7301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D83" w:rsidRPr="00FD7301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301">
              <w:rPr>
                <w:rFonts w:ascii="Times New Roman" w:hAnsi="Times New Roman" w:cs="Times New Roman"/>
                <w:sz w:val="28"/>
                <w:szCs w:val="28"/>
              </w:rPr>
              <w:t>2018 год – 1100,00 тысяч рублей;</w:t>
            </w:r>
          </w:p>
          <w:p w:rsidR="005E2D83" w:rsidRPr="00FD7301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301">
              <w:rPr>
                <w:rFonts w:ascii="Times New Roman" w:hAnsi="Times New Roman" w:cs="Times New Roman"/>
                <w:sz w:val="28"/>
                <w:szCs w:val="28"/>
              </w:rPr>
              <w:t>2019 год – 14 989,14 тысяч рублей;</w:t>
            </w:r>
          </w:p>
          <w:p w:rsidR="005E2D83" w:rsidRPr="00FD7301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301">
              <w:rPr>
                <w:rFonts w:ascii="Times New Roman" w:hAnsi="Times New Roman" w:cs="Times New Roman"/>
                <w:sz w:val="28"/>
                <w:szCs w:val="28"/>
              </w:rPr>
              <w:t>2020 год – 463,29 тысяч рублей;</w:t>
            </w:r>
          </w:p>
          <w:p w:rsidR="005E2D83" w:rsidRPr="00FD7301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301">
              <w:rPr>
                <w:rFonts w:ascii="Times New Roman" w:hAnsi="Times New Roman" w:cs="Times New Roman"/>
                <w:sz w:val="28"/>
                <w:szCs w:val="28"/>
              </w:rPr>
              <w:t>2021 год – 1120,10 тысяч рублей;</w:t>
            </w:r>
          </w:p>
          <w:p w:rsidR="005E2D83" w:rsidRPr="00FD7301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301">
              <w:rPr>
                <w:rFonts w:ascii="Times New Roman" w:hAnsi="Times New Roman" w:cs="Times New Roman"/>
                <w:sz w:val="28"/>
                <w:szCs w:val="28"/>
              </w:rPr>
              <w:t>2022 год – 605,20 тысяч рублей;</w:t>
            </w:r>
          </w:p>
          <w:p w:rsidR="005E2D83" w:rsidRPr="00FD7301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 –515,00 тысяч рублей;</w:t>
            </w:r>
          </w:p>
          <w:p w:rsidR="005E2D83" w:rsidRPr="00FD7301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301">
              <w:rPr>
                <w:rFonts w:ascii="Times New Roman" w:hAnsi="Times New Roman" w:cs="Times New Roman"/>
                <w:sz w:val="28"/>
                <w:szCs w:val="28"/>
              </w:rPr>
              <w:t>2024 год – 427,00 тысяч рублей;</w:t>
            </w:r>
          </w:p>
          <w:p w:rsidR="005E2D83" w:rsidRPr="00FD7301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D83" w:rsidRPr="00FD7301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301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Ставропольского края – 71960,84 тысяч рублей, в том числе по годам:</w:t>
            </w:r>
          </w:p>
          <w:p w:rsidR="005E2D83" w:rsidRPr="00FD7301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D83" w:rsidRPr="00FD7301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301">
              <w:rPr>
                <w:rFonts w:ascii="Times New Roman" w:hAnsi="Times New Roman" w:cs="Times New Roman"/>
                <w:sz w:val="28"/>
                <w:szCs w:val="28"/>
              </w:rPr>
              <w:t>2018 год – 14 204,14 тысяч рублей;</w:t>
            </w:r>
          </w:p>
          <w:p w:rsidR="005E2D83" w:rsidRPr="00FD7301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301">
              <w:rPr>
                <w:rFonts w:ascii="Times New Roman" w:hAnsi="Times New Roman" w:cs="Times New Roman"/>
                <w:sz w:val="28"/>
                <w:szCs w:val="28"/>
              </w:rPr>
              <w:t>2019 год – 23 999,66 тысяч рублей;</w:t>
            </w:r>
          </w:p>
          <w:p w:rsidR="005E2D83" w:rsidRPr="00FD7301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301">
              <w:rPr>
                <w:rFonts w:ascii="Times New Roman" w:hAnsi="Times New Roman" w:cs="Times New Roman"/>
                <w:sz w:val="28"/>
                <w:szCs w:val="28"/>
              </w:rPr>
              <w:t>2020 год – 0,00 тысяч рублей;</w:t>
            </w:r>
          </w:p>
          <w:p w:rsidR="005E2D83" w:rsidRPr="00FD7301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301">
              <w:rPr>
                <w:rFonts w:ascii="Times New Roman" w:hAnsi="Times New Roman" w:cs="Times New Roman"/>
                <w:sz w:val="28"/>
                <w:szCs w:val="28"/>
              </w:rPr>
              <w:t>2021 год – 13 200,08 тысяч рублей;</w:t>
            </w:r>
          </w:p>
          <w:p w:rsidR="005E2D83" w:rsidRPr="00FD7301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301">
              <w:rPr>
                <w:rFonts w:ascii="Times New Roman" w:hAnsi="Times New Roman" w:cs="Times New Roman"/>
                <w:sz w:val="28"/>
                <w:szCs w:val="28"/>
              </w:rPr>
              <w:t>2022год – 0,00 тысяч рублей;</w:t>
            </w:r>
          </w:p>
          <w:p w:rsidR="005E2D83" w:rsidRPr="00FD7301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301">
              <w:rPr>
                <w:rFonts w:ascii="Times New Roman" w:hAnsi="Times New Roman" w:cs="Times New Roman"/>
                <w:sz w:val="28"/>
                <w:szCs w:val="28"/>
              </w:rPr>
              <w:t>2023 год – 0,00 тысяч рублей;</w:t>
            </w:r>
          </w:p>
          <w:p w:rsidR="005E2D83" w:rsidRPr="00FD7301" w:rsidRDefault="005E2D83" w:rsidP="002B1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301">
              <w:rPr>
                <w:rFonts w:ascii="Times New Roman" w:hAnsi="Times New Roman" w:cs="Times New Roman"/>
                <w:sz w:val="28"/>
                <w:szCs w:val="28"/>
              </w:rPr>
              <w:t xml:space="preserve">2024 год – 20556,96 тысяч рублей. </w:t>
            </w:r>
          </w:p>
          <w:p w:rsidR="005E2D83" w:rsidRPr="006C1401" w:rsidRDefault="005E2D83" w:rsidP="002B1BE0">
            <w:pPr>
              <w:widowControl w:val="0"/>
              <w:autoSpaceDE w:val="0"/>
              <w:autoSpaceDN w:val="0"/>
              <w:adjustRightInd w:val="0"/>
            </w:pPr>
            <w:r w:rsidRPr="00FD7301">
              <w:rPr>
                <w:rFonts w:ascii="Times New Roman" w:hAnsi="Times New Roman" w:cs="Times New Roman"/>
                <w:sz w:val="28"/>
                <w:szCs w:val="28"/>
              </w:rPr>
              <w:t>Информация об объемах и источниках финансового обеспечения программы, приведена в приложении 4 к программе.».</w:t>
            </w:r>
          </w:p>
        </w:tc>
      </w:tr>
    </w:tbl>
    <w:p w:rsidR="005E2D83" w:rsidRPr="003560E0" w:rsidRDefault="005E2D83" w:rsidP="005E2D83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560E0">
        <w:rPr>
          <w:rFonts w:ascii="Times New Roman" w:hAnsi="Times New Roman" w:cs="Times New Roman"/>
          <w:sz w:val="28"/>
          <w:szCs w:val="28"/>
        </w:rPr>
        <w:lastRenderedPageBreak/>
        <w:t>Приложение 4 к Программе изложить в следующей редакции:</w:t>
      </w:r>
    </w:p>
    <w:p w:rsidR="005E2D83" w:rsidRPr="003560E0" w:rsidRDefault="005E2D83" w:rsidP="005E2D83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106" w:type="dxa"/>
        <w:tblLook w:val="00A0" w:firstRow="1" w:lastRow="0" w:firstColumn="1" w:lastColumn="0" w:noHBand="0" w:noVBand="0"/>
      </w:tblPr>
      <w:tblGrid>
        <w:gridCol w:w="5353"/>
        <w:gridCol w:w="4962"/>
      </w:tblGrid>
      <w:tr w:rsidR="005E2D83" w:rsidRPr="003560E0" w:rsidTr="002B1BE0">
        <w:tc>
          <w:tcPr>
            <w:tcW w:w="5353" w:type="dxa"/>
          </w:tcPr>
          <w:p w:rsidR="005E2D83" w:rsidRPr="003560E0" w:rsidRDefault="005E2D83" w:rsidP="002B1B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spacing w:line="240" w:lineRule="exact"/>
            </w:pPr>
            <w:r w:rsidRPr="003560E0">
              <w:t>«Приложение 4</w:t>
            </w:r>
          </w:p>
          <w:p w:rsidR="005E2D83" w:rsidRPr="003560E0" w:rsidRDefault="005E2D83" w:rsidP="002B1BE0">
            <w:pPr>
              <w:pStyle w:val="ConsPlusNormal"/>
              <w:spacing w:line="240" w:lineRule="exact"/>
            </w:pPr>
            <w:r w:rsidRPr="003560E0">
              <w:t>к муниципальной программе</w:t>
            </w:r>
          </w:p>
          <w:p w:rsidR="005E2D83" w:rsidRPr="003560E0" w:rsidRDefault="005E2D83" w:rsidP="002B1BE0">
            <w:pPr>
              <w:pStyle w:val="ConsPlusNormal"/>
              <w:spacing w:line="240" w:lineRule="exact"/>
            </w:pPr>
            <w:r w:rsidRPr="003560E0">
              <w:t>«Формирование современной городской среды» 2018- 2024 годы</w:t>
            </w:r>
          </w:p>
          <w:p w:rsidR="005E2D83" w:rsidRPr="003560E0" w:rsidRDefault="005E2D83" w:rsidP="002B1BE0">
            <w:pPr>
              <w:pStyle w:val="ConsPlusNormal"/>
              <w:spacing w:line="240" w:lineRule="exact"/>
              <w:jc w:val="center"/>
            </w:pPr>
          </w:p>
        </w:tc>
      </w:tr>
    </w:tbl>
    <w:p w:rsidR="005E2D83" w:rsidRPr="003560E0" w:rsidRDefault="005E2D83" w:rsidP="005E2D83">
      <w:pPr>
        <w:pStyle w:val="ConsPlusNormal"/>
        <w:jc w:val="both"/>
      </w:pPr>
      <w:r w:rsidRPr="003560E0">
        <w:t xml:space="preserve">Объемы и источники финансового обеспечения муниципальной программы </w:t>
      </w:r>
      <w:proofErr w:type="spellStart"/>
      <w:r w:rsidRPr="003560E0">
        <w:t>Ипатовского</w:t>
      </w:r>
      <w:proofErr w:type="spellEnd"/>
      <w:r w:rsidRPr="003560E0">
        <w:t xml:space="preserve"> городского округа Ставропольского края «Формирование современной городской среды» на 2018-2024 годы</w:t>
      </w:r>
    </w:p>
    <w:p w:rsidR="005E2D83" w:rsidRPr="003560E0" w:rsidRDefault="005E2D83" w:rsidP="005E2D83">
      <w:pPr>
        <w:pStyle w:val="ConsPlusNormal"/>
        <w:jc w:val="both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1346"/>
        <w:gridCol w:w="1843"/>
        <w:gridCol w:w="880"/>
        <w:gridCol w:w="709"/>
        <w:gridCol w:w="992"/>
        <w:gridCol w:w="820"/>
        <w:gridCol w:w="851"/>
        <w:gridCol w:w="850"/>
        <w:gridCol w:w="709"/>
      </w:tblGrid>
      <w:tr w:rsidR="005E2D83" w:rsidRPr="003560E0" w:rsidTr="002B1BE0">
        <w:trPr>
          <w:trHeight w:val="240"/>
          <w:jc w:val="center"/>
        </w:trPr>
        <w:tc>
          <w:tcPr>
            <w:tcW w:w="776" w:type="dxa"/>
            <w:vMerge w:val="restart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№</w:t>
            </w:r>
          </w:p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п/п</w:t>
            </w:r>
          </w:p>
        </w:tc>
        <w:tc>
          <w:tcPr>
            <w:tcW w:w="1346" w:type="dxa"/>
            <w:vMerge w:val="restart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843" w:type="dxa"/>
            <w:vMerge w:val="restart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Источник финансового обеспечения по ответственному исполнителю, соисполнителю, участнику программы, основному мероприятию подпрограммы Программы</w:t>
            </w:r>
          </w:p>
        </w:tc>
        <w:tc>
          <w:tcPr>
            <w:tcW w:w="5811" w:type="dxa"/>
            <w:gridSpan w:val="7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5E2D83" w:rsidRPr="003560E0" w:rsidTr="002B1BE0">
        <w:trPr>
          <w:trHeight w:val="240"/>
          <w:jc w:val="center"/>
        </w:trPr>
        <w:tc>
          <w:tcPr>
            <w:tcW w:w="77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2020</w:t>
            </w: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202  4</w:t>
            </w:r>
          </w:p>
        </w:tc>
      </w:tr>
      <w:tr w:rsidR="005E2D83" w:rsidRPr="003560E0" w:rsidTr="002B1BE0">
        <w:trPr>
          <w:trHeight w:val="205"/>
          <w:jc w:val="center"/>
        </w:trPr>
        <w:tc>
          <w:tcPr>
            <w:tcW w:w="776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1346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10</w:t>
            </w:r>
          </w:p>
        </w:tc>
      </w:tr>
      <w:tr w:rsidR="005E2D83" w:rsidRPr="003560E0" w:rsidTr="002B1BE0">
        <w:trPr>
          <w:trHeight w:val="240"/>
          <w:jc w:val="center"/>
        </w:trPr>
        <w:tc>
          <w:tcPr>
            <w:tcW w:w="776" w:type="dxa"/>
            <w:vMerge w:val="restart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46" w:type="dxa"/>
            <w:vMerge w:val="restart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Программа «Формирование современной го</w:t>
            </w:r>
            <w:r w:rsidRPr="003560E0">
              <w:rPr>
                <w:b/>
                <w:bCs/>
                <w:sz w:val="24"/>
                <w:szCs w:val="24"/>
              </w:rPr>
              <w:lastRenderedPageBreak/>
              <w:t>родской среды»</w:t>
            </w: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15 304,14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38988,80</w:t>
            </w: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 xml:space="preserve"> 14 320,18</w:t>
            </w: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605,20</w:t>
            </w: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515,00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20983,96</w:t>
            </w:r>
          </w:p>
        </w:tc>
      </w:tr>
      <w:tr w:rsidR="005E2D83" w:rsidRPr="003560E0" w:rsidTr="002B1BE0">
        <w:trPr>
          <w:trHeight w:val="240"/>
          <w:jc w:val="center"/>
        </w:trPr>
        <w:tc>
          <w:tcPr>
            <w:tcW w:w="77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 xml:space="preserve">бюджетные ассигнования бюджета </w:t>
            </w:r>
            <w:proofErr w:type="spellStart"/>
            <w:r w:rsidRPr="003560E0">
              <w:rPr>
                <w:b/>
                <w:bCs/>
                <w:sz w:val="24"/>
                <w:szCs w:val="24"/>
              </w:rPr>
              <w:t>Ипа</w:t>
            </w:r>
            <w:r w:rsidRPr="003560E0">
              <w:rPr>
                <w:b/>
                <w:bCs/>
                <w:sz w:val="24"/>
                <w:szCs w:val="24"/>
              </w:rPr>
              <w:lastRenderedPageBreak/>
              <w:t>товского</w:t>
            </w:r>
            <w:proofErr w:type="spellEnd"/>
            <w:r w:rsidRPr="003560E0">
              <w:rPr>
                <w:b/>
                <w:bCs/>
                <w:sz w:val="24"/>
                <w:szCs w:val="24"/>
              </w:rPr>
              <w:t xml:space="preserve"> городского округа Ставропольского края (далее –ассигнования местного бюджета)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lastRenderedPageBreak/>
              <w:t>1100,00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14989,14</w:t>
            </w: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1120,10</w:t>
            </w: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605,20</w:t>
            </w: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515,00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427,00</w:t>
            </w:r>
          </w:p>
        </w:tc>
      </w:tr>
      <w:tr w:rsidR="005E2D83" w:rsidRPr="003560E0" w:rsidTr="002B1BE0">
        <w:trPr>
          <w:trHeight w:val="330"/>
          <w:jc w:val="center"/>
        </w:trPr>
        <w:tc>
          <w:tcPr>
            <w:tcW w:w="77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средства федерального бюджета</w:t>
            </w:r>
          </w:p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E2D83" w:rsidRPr="003560E0" w:rsidTr="002B1BE0">
        <w:trPr>
          <w:trHeight w:val="1097"/>
          <w:jc w:val="center"/>
        </w:trPr>
        <w:tc>
          <w:tcPr>
            <w:tcW w:w="77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средства бюджета Ставропольского края (далее - краевой бюджет)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14 204,14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23 999,66</w:t>
            </w: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 xml:space="preserve"> 13200,08</w:t>
            </w: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20556,96</w:t>
            </w:r>
          </w:p>
        </w:tc>
      </w:tr>
      <w:tr w:rsidR="005E2D83" w:rsidRPr="003560E0" w:rsidTr="002B1BE0">
        <w:trPr>
          <w:trHeight w:val="557"/>
          <w:jc w:val="center"/>
        </w:trPr>
        <w:tc>
          <w:tcPr>
            <w:tcW w:w="776" w:type="dxa"/>
            <w:vMerge w:val="restart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2D83" w:rsidRPr="003560E0" w:rsidTr="002B1BE0">
        <w:trPr>
          <w:trHeight w:val="557"/>
          <w:jc w:val="center"/>
        </w:trPr>
        <w:tc>
          <w:tcPr>
            <w:tcW w:w="77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15304,14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38988,80</w:t>
            </w: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 xml:space="preserve">14 320,18 </w:t>
            </w: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605,20</w:t>
            </w: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515,00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20983,96</w:t>
            </w:r>
          </w:p>
        </w:tc>
      </w:tr>
      <w:tr w:rsidR="005E2D83" w:rsidRPr="003560E0" w:rsidTr="002B1BE0">
        <w:trPr>
          <w:trHeight w:val="557"/>
          <w:jc w:val="center"/>
        </w:trPr>
        <w:tc>
          <w:tcPr>
            <w:tcW w:w="77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350,00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E2D83" w:rsidRPr="003560E0" w:rsidTr="002B1BE0">
        <w:trPr>
          <w:trHeight w:val="421"/>
          <w:jc w:val="center"/>
        </w:trPr>
        <w:tc>
          <w:tcPr>
            <w:tcW w:w="77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E2D83" w:rsidRPr="003560E0" w:rsidTr="002B1BE0">
        <w:trPr>
          <w:trHeight w:val="557"/>
          <w:jc w:val="center"/>
        </w:trPr>
        <w:tc>
          <w:tcPr>
            <w:tcW w:w="77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560E0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E2D83" w:rsidRPr="003560E0" w:rsidTr="002B1BE0">
        <w:trPr>
          <w:trHeight w:val="330"/>
          <w:jc w:val="center"/>
        </w:trPr>
        <w:tc>
          <w:tcPr>
            <w:tcW w:w="776" w:type="dxa"/>
            <w:vMerge w:val="restart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1.1.</w:t>
            </w:r>
          </w:p>
        </w:tc>
        <w:tc>
          <w:tcPr>
            <w:tcW w:w="1346" w:type="dxa"/>
            <w:vMerge w:val="restart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Подпрограмма «Современная городская среда»»</w:t>
            </w: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15 304,14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38988,80</w:t>
            </w: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14 320,18</w:t>
            </w: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605,20</w:t>
            </w: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515,00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20983,96</w:t>
            </w:r>
          </w:p>
        </w:tc>
      </w:tr>
      <w:tr w:rsidR="005E2D83" w:rsidRPr="003560E0" w:rsidTr="002B1BE0">
        <w:trPr>
          <w:trHeight w:val="330"/>
          <w:jc w:val="center"/>
        </w:trPr>
        <w:tc>
          <w:tcPr>
            <w:tcW w:w="77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15 304,14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38988,80</w:t>
            </w: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1120,10</w:t>
            </w: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605,23</w:t>
            </w: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515,00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427,00</w:t>
            </w:r>
          </w:p>
        </w:tc>
      </w:tr>
      <w:tr w:rsidR="005E2D83" w:rsidRPr="003560E0" w:rsidTr="002B1BE0">
        <w:trPr>
          <w:trHeight w:val="330"/>
          <w:jc w:val="center"/>
        </w:trPr>
        <w:tc>
          <w:tcPr>
            <w:tcW w:w="77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</w:tr>
      <w:tr w:rsidR="005E2D83" w:rsidRPr="003560E0" w:rsidTr="002B1BE0">
        <w:trPr>
          <w:trHeight w:val="330"/>
          <w:jc w:val="center"/>
        </w:trPr>
        <w:tc>
          <w:tcPr>
            <w:tcW w:w="77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 xml:space="preserve"> 13200,08</w:t>
            </w: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20556,96</w:t>
            </w:r>
          </w:p>
        </w:tc>
      </w:tr>
      <w:tr w:rsidR="005E2D83" w:rsidRPr="003560E0" w:rsidTr="002B1BE0">
        <w:trPr>
          <w:trHeight w:val="616"/>
          <w:jc w:val="center"/>
        </w:trPr>
        <w:tc>
          <w:tcPr>
            <w:tcW w:w="77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из них предусмотренные: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</w:tr>
      <w:tr w:rsidR="005E2D83" w:rsidRPr="003560E0" w:rsidTr="002B1BE0">
        <w:trPr>
          <w:trHeight w:val="330"/>
          <w:jc w:val="center"/>
        </w:trPr>
        <w:tc>
          <w:tcPr>
            <w:tcW w:w="77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15 304,14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38 988,80</w:t>
            </w: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14 320,18</w:t>
            </w: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605,20</w:t>
            </w: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515,00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20983,96</w:t>
            </w:r>
          </w:p>
        </w:tc>
      </w:tr>
      <w:tr w:rsidR="005E2D83" w:rsidRPr="003560E0" w:rsidTr="002B1BE0">
        <w:trPr>
          <w:trHeight w:val="330"/>
          <w:jc w:val="center"/>
        </w:trPr>
        <w:tc>
          <w:tcPr>
            <w:tcW w:w="77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350,00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</w:tr>
      <w:tr w:rsidR="005E2D83" w:rsidRPr="003560E0" w:rsidTr="002B1BE0">
        <w:trPr>
          <w:trHeight w:val="330"/>
          <w:jc w:val="center"/>
        </w:trPr>
        <w:tc>
          <w:tcPr>
            <w:tcW w:w="77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</w:tr>
      <w:tr w:rsidR="005E2D83" w:rsidRPr="003560E0" w:rsidTr="002B1BE0">
        <w:trPr>
          <w:trHeight w:val="330"/>
          <w:jc w:val="center"/>
        </w:trPr>
        <w:tc>
          <w:tcPr>
            <w:tcW w:w="77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</w:tr>
      <w:tr w:rsidR="005E2D83" w:rsidRPr="003560E0" w:rsidTr="002B1BE0">
        <w:trPr>
          <w:trHeight w:val="294"/>
          <w:jc w:val="center"/>
        </w:trPr>
        <w:tc>
          <w:tcPr>
            <w:tcW w:w="776" w:type="dxa"/>
            <w:vMerge w:val="restart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1.1.1</w:t>
            </w:r>
          </w:p>
        </w:tc>
        <w:tc>
          <w:tcPr>
            <w:tcW w:w="1346" w:type="dxa"/>
            <w:vMerge w:val="restart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12709,59</w:t>
            </w: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14 320,18</w:t>
            </w: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24,04</w:t>
            </w: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0E0">
              <w:rPr>
                <w:rFonts w:ascii="Times New Roman" w:hAnsi="Times New Roman" w:cs="Times New Roman"/>
                <w:sz w:val="24"/>
                <w:szCs w:val="24"/>
              </w:rPr>
              <w:t>20611,96</w:t>
            </w:r>
          </w:p>
        </w:tc>
      </w:tr>
      <w:tr w:rsidR="005E2D83" w:rsidRPr="003560E0" w:rsidTr="002B1BE0">
        <w:trPr>
          <w:trHeight w:val="687"/>
          <w:jc w:val="center"/>
        </w:trPr>
        <w:tc>
          <w:tcPr>
            <w:tcW w:w="77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635,48</w:t>
            </w: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1120,10</w:t>
            </w: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24,04</w:t>
            </w: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0E0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5E2D83" w:rsidRPr="003560E0" w:rsidTr="002B1BE0">
        <w:trPr>
          <w:trHeight w:val="255"/>
          <w:jc w:val="center"/>
        </w:trPr>
        <w:tc>
          <w:tcPr>
            <w:tcW w:w="77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0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D83" w:rsidRPr="003560E0" w:rsidTr="002B1BE0">
        <w:trPr>
          <w:trHeight w:val="317"/>
          <w:jc w:val="center"/>
        </w:trPr>
        <w:tc>
          <w:tcPr>
            <w:tcW w:w="77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12 074,11</w:t>
            </w: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13200,08</w:t>
            </w: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0E0">
              <w:rPr>
                <w:rFonts w:ascii="Times New Roman" w:hAnsi="Times New Roman" w:cs="Times New Roman"/>
                <w:sz w:val="24"/>
                <w:szCs w:val="24"/>
              </w:rPr>
              <w:t>20556,96</w:t>
            </w:r>
          </w:p>
        </w:tc>
      </w:tr>
      <w:tr w:rsidR="005E2D83" w:rsidRPr="003560E0" w:rsidTr="002B1BE0">
        <w:trPr>
          <w:trHeight w:val="366"/>
          <w:jc w:val="center"/>
        </w:trPr>
        <w:tc>
          <w:tcPr>
            <w:tcW w:w="77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из них предусмотренные: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2D83" w:rsidRPr="003560E0" w:rsidRDefault="005E2D83" w:rsidP="002B1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83" w:rsidRPr="003560E0" w:rsidTr="002B1BE0">
        <w:trPr>
          <w:trHeight w:val="499"/>
          <w:jc w:val="center"/>
        </w:trPr>
        <w:tc>
          <w:tcPr>
            <w:tcW w:w="77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12 709,59</w:t>
            </w: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14 320,18</w:t>
            </w: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24,04</w:t>
            </w: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0E0">
              <w:rPr>
                <w:rFonts w:ascii="Times New Roman" w:hAnsi="Times New Roman" w:cs="Times New Roman"/>
                <w:sz w:val="24"/>
                <w:szCs w:val="24"/>
              </w:rPr>
              <w:t>20611,96</w:t>
            </w:r>
          </w:p>
        </w:tc>
      </w:tr>
      <w:tr w:rsidR="005E2D83" w:rsidRPr="003560E0" w:rsidTr="002B1BE0">
        <w:trPr>
          <w:trHeight w:val="499"/>
          <w:jc w:val="center"/>
        </w:trPr>
        <w:tc>
          <w:tcPr>
            <w:tcW w:w="77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0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D83" w:rsidRPr="003560E0" w:rsidTr="002B1BE0">
        <w:trPr>
          <w:trHeight w:val="526"/>
          <w:jc w:val="center"/>
        </w:trPr>
        <w:tc>
          <w:tcPr>
            <w:tcW w:w="77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0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D83" w:rsidRPr="003560E0" w:rsidTr="002B1BE0">
        <w:trPr>
          <w:trHeight w:val="646"/>
          <w:jc w:val="center"/>
        </w:trPr>
        <w:tc>
          <w:tcPr>
            <w:tcW w:w="77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0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D83" w:rsidRPr="003560E0" w:rsidTr="002B1BE0">
        <w:trPr>
          <w:trHeight w:val="646"/>
          <w:jc w:val="center"/>
        </w:trPr>
        <w:tc>
          <w:tcPr>
            <w:tcW w:w="776" w:type="dxa"/>
            <w:vMerge w:val="restart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Создание условий для комфортного проживания граждан в городской среде за счет средств местного бюджета</w:t>
            </w: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581,16</w:t>
            </w: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460,00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</w:tr>
      <w:tr w:rsidR="005E2D83" w:rsidRPr="003560E0" w:rsidTr="002B1BE0">
        <w:trPr>
          <w:trHeight w:val="646"/>
          <w:jc w:val="center"/>
        </w:trPr>
        <w:tc>
          <w:tcPr>
            <w:tcW w:w="77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581,16</w:t>
            </w: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460,00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</w:tr>
      <w:tr w:rsidR="005E2D83" w:rsidRPr="003560E0" w:rsidTr="002B1BE0">
        <w:trPr>
          <w:trHeight w:val="646"/>
          <w:jc w:val="center"/>
        </w:trPr>
        <w:tc>
          <w:tcPr>
            <w:tcW w:w="77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</w:tr>
      <w:tr w:rsidR="005E2D83" w:rsidRPr="003560E0" w:rsidTr="002B1BE0">
        <w:trPr>
          <w:trHeight w:val="646"/>
          <w:jc w:val="center"/>
        </w:trPr>
        <w:tc>
          <w:tcPr>
            <w:tcW w:w="77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</w:tr>
      <w:tr w:rsidR="005E2D83" w:rsidRPr="003560E0" w:rsidTr="002B1BE0">
        <w:trPr>
          <w:trHeight w:val="453"/>
          <w:jc w:val="center"/>
        </w:trPr>
        <w:tc>
          <w:tcPr>
            <w:tcW w:w="77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из них предусмотренные: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</w:tr>
      <w:tr w:rsidR="005E2D83" w:rsidRPr="003560E0" w:rsidTr="002B1BE0">
        <w:trPr>
          <w:trHeight w:val="646"/>
          <w:jc w:val="center"/>
        </w:trPr>
        <w:tc>
          <w:tcPr>
            <w:tcW w:w="77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581,16</w:t>
            </w: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460,00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</w:tr>
      <w:tr w:rsidR="005E2D83" w:rsidRPr="003560E0" w:rsidTr="002B1BE0">
        <w:trPr>
          <w:trHeight w:val="427"/>
          <w:jc w:val="center"/>
        </w:trPr>
        <w:tc>
          <w:tcPr>
            <w:tcW w:w="77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</w:tr>
      <w:tr w:rsidR="005E2D83" w:rsidRPr="003560E0" w:rsidTr="002B1BE0">
        <w:trPr>
          <w:trHeight w:val="420"/>
          <w:jc w:val="center"/>
        </w:trPr>
        <w:tc>
          <w:tcPr>
            <w:tcW w:w="77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</w:tr>
      <w:tr w:rsidR="005E2D83" w:rsidRPr="003560E0" w:rsidTr="002B1BE0">
        <w:trPr>
          <w:trHeight w:val="646"/>
          <w:jc w:val="center"/>
        </w:trPr>
        <w:tc>
          <w:tcPr>
            <w:tcW w:w="77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88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E2D83" w:rsidRPr="003560E0" w:rsidRDefault="005E2D83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3560E0">
              <w:rPr>
                <w:sz w:val="24"/>
                <w:szCs w:val="24"/>
              </w:rPr>
              <w:t>0,00</w:t>
            </w:r>
          </w:p>
        </w:tc>
      </w:tr>
    </w:tbl>
    <w:p w:rsidR="005E2D83" w:rsidRPr="003560E0" w:rsidRDefault="005E2D83" w:rsidP="005E2D83">
      <w:pPr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3560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».</w:t>
      </w:r>
    </w:p>
    <w:p w:rsidR="005E2D83" w:rsidRPr="00BD1548" w:rsidRDefault="005E2D83" w:rsidP="005E2D83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123.45pt;margin-top:19.3pt;width:251.25pt;height:0;z-index:251660288" o:connectortype="straight"/>
        </w:pict>
      </w:r>
    </w:p>
    <w:p w:rsidR="00D22B19" w:rsidRPr="00E92CCD" w:rsidRDefault="00D22B19" w:rsidP="005E2D83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</w:p>
    <w:sectPr w:rsidR="00D22B19" w:rsidRPr="00E92CCD" w:rsidSect="00E92CC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50A4B28"/>
    <w:multiLevelType w:val="hybridMultilevel"/>
    <w:tmpl w:val="D632B65E"/>
    <w:lvl w:ilvl="0" w:tplc="F490B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07F82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4687"/>
    <w:rsid w:val="000559BE"/>
    <w:rsid w:val="00063DCF"/>
    <w:rsid w:val="00065E04"/>
    <w:rsid w:val="00066108"/>
    <w:rsid w:val="000666C6"/>
    <w:rsid w:val="00067008"/>
    <w:rsid w:val="00067366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7201"/>
    <w:rsid w:val="002103D2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3AD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5A34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5108"/>
    <w:rsid w:val="00516654"/>
    <w:rsid w:val="005369D7"/>
    <w:rsid w:val="00537FB9"/>
    <w:rsid w:val="005560B0"/>
    <w:rsid w:val="00557B0B"/>
    <w:rsid w:val="00565E3D"/>
    <w:rsid w:val="00567977"/>
    <w:rsid w:val="00576FBF"/>
    <w:rsid w:val="00584644"/>
    <w:rsid w:val="005913FD"/>
    <w:rsid w:val="0059143E"/>
    <w:rsid w:val="005A2297"/>
    <w:rsid w:val="005A25A4"/>
    <w:rsid w:val="005A3C78"/>
    <w:rsid w:val="005A40A9"/>
    <w:rsid w:val="005B4F79"/>
    <w:rsid w:val="005B7503"/>
    <w:rsid w:val="005C3B9A"/>
    <w:rsid w:val="005D10FE"/>
    <w:rsid w:val="005D67FA"/>
    <w:rsid w:val="005D6D22"/>
    <w:rsid w:val="005E2D83"/>
    <w:rsid w:val="005E427D"/>
    <w:rsid w:val="005E47C2"/>
    <w:rsid w:val="005E586E"/>
    <w:rsid w:val="005E76E8"/>
    <w:rsid w:val="005F21FF"/>
    <w:rsid w:val="00604E1B"/>
    <w:rsid w:val="00606E4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1BCB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488"/>
    <w:rsid w:val="00776EB9"/>
    <w:rsid w:val="007816EF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4DA8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13252"/>
    <w:rsid w:val="00920840"/>
    <w:rsid w:val="00923E0E"/>
    <w:rsid w:val="0092581E"/>
    <w:rsid w:val="00926D7B"/>
    <w:rsid w:val="0092779E"/>
    <w:rsid w:val="00932A12"/>
    <w:rsid w:val="00933A2F"/>
    <w:rsid w:val="00934054"/>
    <w:rsid w:val="00936DFE"/>
    <w:rsid w:val="00942F7A"/>
    <w:rsid w:val="00944590"/>
    <w:rsid w:val="00947DCC"/>
    <w:rsid w:val="0095151C"/>
    <w:rsid w:val="0095444A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C6E7C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87025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06BC"/>
    <w:rsid w:val="00BD1320"/>
    <w:rsid w:val="00BD402B"/>
    <w:rsid w:val="00BE0DB5"/>
    <w:rsid w:val="00BE0E63"/>
    <w:rsid w:val="00BE1016"/>
    <w:rsid w:val="00BF001B"/>
    <w:rsid w:val="00BF0A77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21F3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72CFB"/>
    <w:rsid w:val="00C8688D"/>
    <w:rsid w:val="00C87AFE"/>
    <w:rsid w:val="00C90E08"/>
    <w:rsid w:val="00C94CDD"/>
    <w:rsid w:val="00C96C74"/>
    <w:rsid w:val="00C970A8"/>
    <w:rsid w:val="00C9732A"/>
    <w:rsid w:val="00CA3234"/>
    <w:rsid w:val="00CA3F1E"/>
    <w:rsid w:val="00CA6BBE"/>
    <w:rsid w:val="00CB1F1A"/>
    <w:rsid w:val="00CC7121"/>
    <w:rsid w:val="00CD15C6"/>
    <w:rsid w:val="00CD6045"/>
    <w:rsid w:val="00CE1239"/>
    <w:rsid w:val="00CE2F93"/>
    <w:rsid w:val="00CE3B85"/>
    <w:rsid w:val="00CE475A"/>
    <w:rsid w:val="00CF728E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22B19"/>
    <w:rsid w:val="00D26D4A"/>
    <w:rsid w:val="00D316E6"/>
    <w:rsid w:val="00D33B15"/>
    <w:rsid w:val="00D35C2E"/>
    <w:rsid w:val="00D55A15"/>
    <w:rsid w:val="00D57DDD"/>
    <w:rsid w:val="00D6357A"/>
    <w:rsid w:val="00D7071B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B94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2CCD"/>
    <w:rsid w:val="00E951EF"/>
    <w:rsid w:val="00E95E55"/>
    <w:rsid w:val="00E969C0"/>
    <w:rsid w:val="00EA444B"/>
    <w:rsid w:val="00EA59D4"/>
    <w:rsid w:val="00EB0E50"/>
    <w:rsid w:val="00EB261A"/>
    <w:rsid w:val="00EC120C"/>
    <w:rsid w:val="00EC2C60"/>
    <w:rsid w:val="00EC4F90"/>
    <w:rsid w:val="00ED05FE"/>
    <w:rsid w:val="00ED24ED"/>
    <w:rsid w:val="00ED7EE4"/>
    <w:rsid w:val="00EE010B"/>
    <w:rsid w:val="00EE58C0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230D"/>
    <w:rsid w:val="00F97316"/>
    <w:rsid w:val="00F9741D"/>
    <w:rsid w:val="00FA17E0"/>
    <w:rsid w:val="00FA219D"/>
    <w:rsid w:val="00FA6981"/>
    <w:rsid w:val="00FB5E0A"/>
    <w:rsid w:val="00FB6C3F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2" type="connector" idref="#_x0000_s1039"/>
        <o:r id="V:Rule3" type="connector" idref="#_x0000_s1040"/>
      </o:rules>
    </o:shapelayout>
  </w:shapeDefaults>
  <w:decimalSymbol w:val=","/>
  <w:listSeparator w:val=";"/>
  <w14:docId w14:val="5DA6B1E4"/>
  <w15:docId w15:val="{1FDD4552-E385-4683-88A5-99ECC21B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99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8BF94-6A97-4016-B87B-4B7C277B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13</cp:revision>
  <cp:lastPrinted>2023-12-27T23:38:00Z</cp:lastPrinted>
  <dcterms:created xsi:type="dcterms:W3CDTF">2023-12-26T08:51:00Z</dcterms:created>
  <dcterms:modified xsi:type="dcterms:W3CDTF">2023-12-28T12:04:00Z</dcterms:modified>
</cp:coreProperties>
</file>