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69" w:rsidRDefault="00C45F69" w:rsidP="00C45F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45F69" w:rsidRDefault="00C45F69" w:rsidP="00C45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ГОРОДСКОГО ОКРУГА</w:t>
      </w:r>
    </w:p>
    <w:p w:rsidR="00C45F69" w:rsidRDefault="00C45F69" w:rsidP="00C45F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45F69" w:rsidRDefault="00C45F69" w:rsidP="00C45F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5F69" w:rsidRDefault="00C45F69" w:rsidP="00C45F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5F69" w:rsidRDefault="00C45F69" w:rsidP="00C45F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июля 2023 г.                                 г. Ипатово                                            № 780</w:t>
      </w:r>
    </w:p>
    <w:p w:rsidR="00C45F69" w:rsidRDefault="00C45F69" w:rsidP="00C45F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45F69" w:rsidRDefault="00C45F69" w:rsidP="00C45F6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5C7A" w:rsidRDefault="00465C7A" w:rsidP="00465C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465C7A">
        <w:rPr>
          <w:rFonts w:ascii="Times New Roman" w:hAnsi="Times New Roman" w:cs="Times New Roman"/>
          <w:sz w:val="28"/>
          <w:szCs w:val="28"/>
        </w:rPr>
        <w:t>О соревновании по организованному проведению уборки урожая зерновых и зернобобовых культур на территории Ипатовского городского округа Ставропольского края в 2023 году</w:t>
      </w:r>
    </w:p>
    <w:p w:rsid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C7A">
        <w:rPr>
          <w:rFonts w:ascii="Times New Roman" w:hAnsi="Times New Roman" w:cs="Times New Roman"/>
          <w:sz w:val="28"/>
          <w:szCs w:val="28"/>
        </w:rPr>
        <w:t>В соответствии с муниципальными программами «Развитие сельского хозяйства в Ипатовском городском округе Ставропольского края»,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C7A">
        <w:rPr>
          <w:rFonts w:ascii="Times New Roman" w:hAnsi="Times New Roman" w:cs="Times New Roman"/>
          <w:sz w:val="28"/>
          <w:szCs w:val="28"/>
        </w:rPr>
        <w:t>утвержденной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C7A">
        <w:rPr>
          <w:rFonts w:ascii="Times New Roman" w:hAnsi="Times New Roman" w:cs="Times New Roman"/>
          <w:sz w:val="28"/>
          <w:szCs w:val="28"/>
        </w:rPr>
        <w:t>администрации Ипатовского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C7A">
        <w:rPr>
          <w:rFonts w:ascii="Times New Roman" w:hAnsi="Times New Roman" w:cs="Times New Roman"/>
          <w:sz w:val="28"/>
          <w:szCs w:val="28"/>
        </w:rPr>
        <w:t>от 18 декабря 2020 г. № 1709, «Молодёжь Ипатовского городского округа Ставропольского края», утвержденной постановлением администрации Ипатовского городского округа Ставропольского края от 25 декабря 2020 г. № 1825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C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C7A">
        <w:rPr>
          <w:rFonts w:ascii="Times New Roman" w:hAnsi="Times New Roman" w:cs="Times New Roman"/>
          <w:sz w:val="28"/>
          <w:szCs w:val="28"/>
        </w:rPr>
        <w:t>в целях своевременного, организованного и качественного проведения уборки урожая зерновых и зернобобовых культур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C7A">
        <w:rPr>
          <w:rFonts w:ascii="Times New Roman" w:hAnsi="Times New Roman" w:cs="Times New Roman"/>
          <w:sz w:val="28"/>
          <w:szCs w:val="28"/>
        </w:rPr>
        <w:t xml:space="preserve">Ипатовского городского округа Ставропольского края в 2023 году, администрация Ипатовского городского округа Ставропольского края </w:t>
      </w:r>
    </w:p>
    <w:p w:rsid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  <w:r w:rsidRPr="00465C7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  <w:r w:rsidRPr="00465C7A">
        <w:rPr>
          <w:rFonts w:ascii="Times New Roman" w:hAnsi="Times New Roman" w:cs="Times New Roman"/>
          <w:sz w:val="28"/>
          <w:szCs w:val="28"/>
        </w:rPr>
        <w:tab/>
        <w:t>1. Создать комиссию по подведению итогов по организационному проведению уборки урожая зерновых и зернобобовых культур на территории Ипатовского городского округа Ставропольского края в 2023 году.</w:t>
      </w: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C7A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C7A">
        <w:rPr>
          <w:rFonts w:ascii="Times New Roman" w:hAnsi="Times New Roman" w:cs="Times New Roman"/>
          <w:sz w:val="28"/>
          <w:szCs w:val="28"/>
        </w:rPr>
        <w:t>2.1. Условия соревнования по организованному проведению уборки урожая зерновых и зернобобовых культур на территории Ипатовского городского округа Ставропольского края в 2023 году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C7A">
        <w:rPr>
          <w:rFonts w:ascii="Times New Roman" w:hAnsi="Times New Roman" w:cs="Times New Roman"/>
          <w:sz w:val="28"/>
          <w:szCs w:val="28"/>
        </w:rPr>
        <w:t>соревнование).</w:t>
      </w: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C7A">
        <w:rPr>
          <w:rFonts w:ascii="Times New Roman" w:hAnsi="Times New Roman" w:cs="Times New Roman"/>
          <w:sz w:val="28"/>
          <w:szCs w:val="28"/>
        </w:rPr>
        <w:t>2.2. Состав комиссии по подведению итогов по организационному проведению уборки урожая зерновых и зернобобовых культур на территории Ипатовского городского округа Ставропольского края в 2023 году.</w:t>
      </w: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C7A">
        <w:rPr>
          <w:rFonts w:ascii="Times New Roman" w:hAnsi="Times New Roman" w:cs="Times New Roman"/>
          <w:sz w:val="28"/>
          <w:szCs w:val="28"/>
        </w:rPr>
        <w:t>2.3. Положение о комиссии по подведению итогов по организационному проведению уборки урожая зерновых и зернобобовых культур на территории Ипатовского городского округа Ставропольского края в 2023 году.</w:t>
      </w: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  <w:r w:rsidRPr="00465C7A">
        <w:rPr>
          <w:rFonts w:ascii="Times New Roman" w:hAnsi="Times New Roman" w:cs="Times New Roman"/>
          <w:sz w:val="28"/>
          <w:szCs w:val="28"/>
        </w:rPr>
        <w:lastRenderedPageBreak/>
        <w:tab/>
        <w:t>3. Отделу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организовать проведение соревнования в соответствии с настоящим постановлением.</w:t>
      </w: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  <w:r w:rsidRPr="00465C7A">
        <w:rPr>
          <w:rFonts w:ascii="Times New Roman" w:hAnsi="Times New Roman" w:cs="Times New Roman"/>
          <w:sz w:val="28"/>
          <w:szCs w:val="28"/>
        </w:rPr>
        <w:tab/>
        <w:t>4. Финансовое обеспечение расходов, связанных с проведением соревнования, осуществляется в пределах бюджетных ассигнований бюджета Ипатовского городского округа Ставропольского края, предусмотренных муниципальной программой «Развитие сельского хозяйства в Ипатовском городском округе Ставропольского края», утвержденной постановлением администрации Ипатовского городского округа Ставропольского края от 18 декабря 2020 г. № 1709 и подпрограммой «Реализация молодежной политики в Ипатовском городском округе Ставропольского края» муниципальной программы «Молодёжь Ипатовского городского округа Ставропольского края», утвержденной постановлением администрации Ипатовского городского округа Ставропольского края от 25 декабря 2020 г. № 1825.</w:t>
      </w: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C7A">
        <w:rPr>
          <w:rFonts w:ascii="Times New Roman" w:hAnsi="Times New Roman" w:cs="Times New Roman"/>
          <w:sz w:val="28"/>
          <w:szCs w:val="28"/>
        </w:rPr>
        <w:t>5. Обнародовать настоящее постановление в муниципальном казенном учреждении культуры «Ипатовская центральная библиотечная система» Ипатовского района Ставропольского края.</w:t>
      </w: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C7A">
        <w:rPr>
          <w:rFonts w:ascii="Times New Roman" w:hAnsi="Times New Roman" w:cs="Times New Roman"/>
          <w:sz w:val="28"/>
          <w:szCs w:val="28"/>
        </w:rPr>
        <w:t>6. Отделу по связям с общественностью,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 - телекоммуникационной сети «Интернет».</w:t>
      </w: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C7A">
        <w:rPr>
          <w:rFonts w:ascii="Times New Roman" w:hAnsi="Times New Roman" w:cs="Times New Roman"/>
          <w:sz w:val="28"/>
          <w:szCs w:val="28"/>
        </w:rPr>
        <w:t xml:space="preserve">7. 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Н.С. </w:t>
      </w:r>
      <w:proofErr w:type="spellStart"/>
      <w:r w:rsidRPr="00465C7A">
        <w:rPr>
          <w:rFonts w:ascii="Times New Roman" w:hAnsi="Times New Roman" w:cs="Times New Roman"/>
          <w:sz w:val="28"/>
          <w:szCs w:val="28"/>
        </w:rPr>
        <w:t>Головинова</w:t>
      </w:r>
      <w:proofErr w:type="spellEnd"/>
      <w:r w:rsidRPr="00465C7A">
        <w:rPr>
          <w:rFonts w:ascii="Times New Roman" w:hAnsi="Times New Roman" w:cs="Times New Roman"/>
          <w:sz w:val="28"/>
          <w:szCs w:val="28"/>
        </w:rPr>
        <w:t>.</w:t>
      </w: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</w:p>
    <w:p w:rsidR="00465C7A" w:rsidRPr="00465C7A" w:rsidRDefault="00465C7A" w:rsidP="00465C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5C7A"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на следующий день после дня его официального обнародования.</w:t>
      </w:r>
    </w:p>
    <w:p w:rsidR="00465C7A" w:rsidRPr="00BF7C55" w:rsidRDefault="00465C7A" w:rsidP="00465C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5C7A" w:rsidRPr="00BF7C55" w:rsidRDefault="00465C7A" w:rsidP="00465C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5C7A" w:rsidRPr="00BF6358" w:rsidRDefault="00465C7A" w:rsidP="00465C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465C7A" w:rsidRPr="00AB551D" w:rsidRDefault="00465C7A" w:rsidP="00465C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465C7A" w:rsidRPr="00AB551D" w:rsidRDefault="00465C7A" w:rsidP="00465C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465C7A" w:rsidRDefault="00465C7A" w:rsidP="00465C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B551D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7E1067" w:rsidRDefault="007E1067" w:rsidP="00465C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E1067" w:rsidRDefault="007E1067" w:rsidP="00465C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E1067" w:rsidRPr="008E063C" w:rsidRDefault="007E1067" w:rsidP="007E1067">
      <w:pPr>
        <w:spacing w:line="240" w:lineRule="exact"/>
        <w:ind w:left="5387"/>
      </w:pPr>
      <w:r w:rsidRPr="008E063C">
        <w:t>Утверждены</w:t>
      </w:r>
    </w:p>
    <w:p w:rsidR="007E1067" w:rsidRPr="008E063C" w:rsidRDefault="007E1067" w:rsidP="007E1067">
      <w:pPr>
        <w:spacing w:line="240" w:lineRule="exact"/>
        <w:ind w:left="5387"/>
      </w:pPr>
      <w:r w:rsidRPr="008E063C">
        <w:lastRenderedPageBreak/>
        <w:t>постановлением администрации</w:t>
      </w:r>
      <w:r>
        <w:t xml:space="preserve"> </w:t>
      </w:r>
      <w:r w:rsidRPr="008E063C">
        <w:t>Ипатовского городского округа</w:t>
      </w:r>
      <w:r>
        <w:t xml:space="preserve"> </w:t>
      </w:r>
      <w:r w:rsidRPr="008E063C">
        <w:t>Ставропольского края</w:t>
      </w:r>
    </w:p>
    <w:p w:rsidR="007E1067" w:rsidRDefault="007E1067" w:rsidP="007E1067">
      <w:pPr>
        <w:spacing w:line="240" w:lineRule="exact"/>
        <w:ind w:left="5387"/>
      </w:pPr>
      <w:r w:rsidRPr="008E063C">
        <w:t>от</w:t>
      </w:r>
      <w:r>
        <w:t xml:space="preserve"> 03 июля 2023 г. № 780</w:t>
      </w:r>
    </w:p>
    <w:p w:rsidR="007E1067" w:rsidRDefault="007E1067" w:rsidP="007E1067">
      <w:pPr>
        <w:spacing w:line="240" w:lineRule="exact"/>
        <w:ind w:left="5387"/>
      </w:pPr>
    </w:p>
    <w:p w:rsidR="007E1067" w:rsidRPr="008E063C" w:rsidRDefault="007E1067" w:rsidP="007E1067">
      <w:pPr>
        <w:spacing w:line="240" w:lineRule="exact"/>
        <w:ind w:left="5387"/>
      </w:pPr>
    </w:p>
    <w:p w:rsidR="007E1067" w:rsidRPr="008E063C" w:rsidRDefault="007E1067" w:rsidP="007E1067">
      <w:pPr>
        <w:jc w:val="center"/>
      </w:pPr>
      <w:r w:rsidRPr="008E063C">
        <w:rPr>
          <w:szCs w:val="28"/>
        </w:rPr>
        <w:t>У С Л О В И Я</w:t>
      </w:r>
    </w:p>
    <w:p w:rsidR="007E1067" w:rsidRPr="008E063C" w:rsidRDefault="007E1067" w:rsidP="007E1067">
      <w:pPr>
        <w:jc w:val="center"/>
        <w:rPr>
          <w:szCs w:val="28"/>
        </w:rPr>
      </w:pPr>
    </w:p>
    <w:p w:rsidR="007E1067" w:rsidRPr="008E063C" w:rsidRDefault="007E1067" w:rsidP="007E1067">
      <w:pPr>
        <w:rPr>
          <w:szCs w:val="28"/>
        </w:rPr>
      </w:pPr>
      <w:r w:rsidRPr="008E063C">
        <w:rPr>
          <w:szCs w:val="28"/>
        </w:rPr>
        <w:t>соревнования по организованному проведению</w:t>
      </w:r>
      <w:r w:rsidRPr="008E063C">
        <w:t xml:space="preserve"> </w:t>
      </w:r>
      <w:r w:rsidRPr="008E063C">
        <w:rPr>
          <w:szCs w:val="28"/>
        </w:rPr>
        <w:t>уборки урожая зерновых и зернобобовых культур на территории Ипатовского городского округа Ставропольского края в 2023 году</w:t>
      </w:r>
    </w:p>
    <w:p w:rsidR="007E1067" w:rsidRPr="008E063C" w:rsidRDefault="007E1067" w:rsidP="007E1067"/>
    <w:p w:rsidR="007E1067" w:rsidRPr="008E063C" w:rsidRDefault="007E1067" w:rsidP="007E1067">
      <w:pPr>
        <w:pStyle w:val="ac"/>
        <w:tabs>
          <w:tab w:val="left" w:pos="0"/>
        </w:tabs>
        <w:ind w:left="0" w:firstLine="567"/>
      </w:pPr>
      <w:r w:rsidRPr="008E063C">
        <w:t xml:space="preserve">1. В соревновании по организованному проведению уборки урожая зерновых и зернобобовых культур на территории Ипатовского </w:t>
      </w:r>
      <w:r w:rsidRPr="008E063C">
        <w:rPr>
          <w:szCs w:val="28"/>
        </w:rPr>
        <w:t xml:space="preserve">городского округа </w:t>
      </w:r>
      <w:r w:rsidRPr="008E063C">
        <w:t xml:space="preserve">Ставропольского края в 2023 году (далее – соревнование) участвуют: </w:t>
      </w:r>
    </w:p>
    <w:p w:rsidR="007E1067" w:rsidRPr="008E063C" w:rsidRDefault="007E1067" w:rsidP="007E1067">
      <w:pPr>
        <w:pStyle w:val="ac"/>
        <w:tabs>
          <w:tab w:val="left" w:pos="0"/>
        </w:tabs>
        <w:ind w:left="0" w:firstLine="567"/>
      </w:pPr>
      <w:r w:rsidRPr="008E063C">
        <w:t xml:space="preserve">коллективы сельскохозяйственных организаций, крестьянские (фермерские) хозяйства с уборочной площадью более 3,0 тысяч гектаров (далее – крупные сельскохозяйственные организации); </w:t>
      </w:r>
    </w:p>
    <w:p w:rsidR="007E1067" w:rsidRPr="008E063C" w:rsidRDefault="007E1067" w:rsidP="007E1067">
      <w:pPr>
        <w:pStyle w:val="ac"/>
        <w:tabs>
          <w:tab w:val="left" w:pos="0"/>
        </w:tabs>
        <w:ind w:left="0" w:firstLine="567"/>
      </w:pPr>
      <w:r w:rsidRPr="008E063C">
        <w:t>коллективы сельскохозяйственных организаций, крестьянские (фермерские) хозяйства с уборочной площадью менее 3,0 тысяч гектаров (далее – малые сельскохозяйственные организации);</w:t>
      </w:r>
    </w:p>
    <w:p w:rsidR="007E1067" w:rsidRPr="008E063C" w:rsidRDefault="007E1067" w:rsidP="007E1067">
      <w:pPr>
        <w:pStyle w:val="ac"/>
        <w:tabs>
          <w:tab w:val="left" w:pos="0"/>
        </w:tabs>
        <w:ind w:left="0" w:firstLine="567"/>
      </w:pPr>
      <w:r w:rsidRPr="008E063C">
        <w:t xml:space="preserve">уборочно-транспортные комплексы; </w:t>
      </w:r>
    </w:p>
    <w:p w:rsidR="007E1067" w:rsidRPr="008E063C" w:rsidRDefault="007E1067" w:rsidP="007E1067">
      <w:pPr>
        <w:pStyle w:val="ac"/>
        <w:tabs>
          <w:tab w:val="left" w:pos="0"/>
        </w:tabs>
        <w:ind w:left="0" w:firstLine="567"/>
      </w:pPr>
      <w:r w:rsidRPr="008E063C">
        <w:t xml:space="preserve">коллективы уборочных агрегатов; </w:t>
      </w:r>
    </w:p>
    <w:p w:rsidR="007E1067" w:rsidRPr="008E063C" w:rsidRDefault="007E1067" w:rsidP="007E1067">
      <w:pPr>
        <w:pStyle w:val="ac"/>
        <w:tabs>
          <w:tab w:val="left" w:pos="0"/>
        </w:tabs>
        <w:ind w:left="0" w:firstLine="567"/>
      </w:pPr>
      <w:r w:rsidRPr="008E063C">
        <w:t xml:space="preserve">коллективы молодёжных уборочных агрегатов; </w:t>
      </w:r>
    </w:p>
    <w:p w:rsidR="007E1067" w:rsidRPr="008E063C" w:rsidRDefault="007E1067" w:rsidP="007E1067">
      <w:pPr>
        <w:pStyle w:val="ac"/>
        <w:tabs>
          <w:tab w:val="left" w:pos="0"/>
        </w:tabs>
        <w:ind w:left="0" w:firstLine="567"/>
      </w:pPr>
      <w:r w:rsidRPr="008E063C">
        <w:t>водители, обеспечившие перевозку зерна поле – ток;</w:t>
      </w:r>
    </w:p>
    <w:p w:rsidR="007E1067" w:rsidRPr="008E063C" w:rsidRDefault="007E1067" w:rsidP="007E1067">
      <w:pPr>
        <w:pStyle w:val="ac"/>
        <w:tabs>
          <w:tab w:val="left" w:pos="0"/>
        </w:tabs>
        <w:ind w:left="0" w:firstLine="567"/>
      </w:pPr>
      <w:r w:rsidRPr="008E063C">
        <w:t>молодые водители, обеспечившие перевозку зерна поле – ток.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2. Победителями соревнования признаются участники, которые на основе прогрессивных форм управления производством, организации труда, современной технологии, передового опыта, при высокой технологической дисциплине обеспечили завершение косовицы и обмолота зерновых и зернобобовых культур в оптимальные агротехнические сроки и добились наилучших результатов по показателям: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2.1. Для коллективов крупных и малых сельскохозяйственных организаций, крестьянских (фермерских) хозяйств Ипатовского городского округа Ставропольского края: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получение наивысшей урожайности зерновых и зернобобовых культур (без кукурузы);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получение качественного продовольственного зерна;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достижение наивысшей производительности уборочных агрегатов;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отсутствие фактов сжигания пожнивных остатков;</w:t>
      </w:r>
    </w:p>
    <w:p w:rsidR="007E1067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обеспечение безаварийной работы в период жатвы.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 xml:space="preserve">2.2. Для коллективов </w:t>
      </w:r>
      <w:proofErr w:type="spellStart"/>
      <w:r w:rsidRPr="008E063C">
        <w:t>уборочно</w:t>
      </w:r>
      <w:proofErr w:type="spellEnd"/>
      <w:r w:rsidRPr="008E063C">
        <w:t xml:space="preserve"> - транспортных комплексов: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получение наивысших итоговых показателей по намолоту зерна на приведённый комбайн;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 xml:space="preserve">обеспечение безаварийной работы в период жатвы. 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2.3. Для коллективов уборочных агрегатов и коллективов молодёжных уборочных агрегатов: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получение наивысших итоговых показателей по намолоту зерна на приведенный комбайн;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качество обмолота;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 xml:space="preserve">обеспечение безаварийной работы в период жатвы. 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2.4. Для водителей и молодых водителей, занятых на перевозке зерна поле - ток: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наибольший объем перевезенного зерна на приведённый в эталонные единицы грузовой транспорт;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отсутствие фактов потерь зерна при транспортировке поле - ток;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обеспечение безаварийной работы в период жатвы.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3. Соревнование проводится на территории Ипатовского городского округа Ставропольского края по итогам уборки урожая зерновых и зернобобовых культур.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lastRenderedPageBreak/>
        <w:t>4. Организация соревнования, подведение его итогов возлагается на 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края.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5. Сельскохозяйственные организации Ипатовского городского округа Ставропольского края предоставляют материалы для подведения итогов соревнования в 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в течение трёх дней после окончания уборки урожая зерновых и зернобобовых культур в Ипатовском городском округе Ставропольского края.</w:t>
      </w:r>
    </w:p>
    <w:p w:rsidR="007E1067" w:rsidRDefault="007E1067" w:rsidP="007E1067">
      <w:pPr>
        <w:widowControl w:val="0"/>
        <w:autoSpaceDE w:val="0"/>
        <w:autoSpaceDN w:val="0"/>
        <w:adjustRightInd w:val="0"/>
        <w:ind w:firstLine="567"/>
      </w:pPr>
      <w:r w:rsidRPr="008E063C">
        <w:t xml:space="preserve">6. На основании предоставленных сельскохозяйственными организациями Ипатовского городского округа Ставропольского края материалов </w:t>
      </w:r>
      <w:r w:rsidRPr="008E063C">
        <w:rPr>
          <w:szCs w:val="28"/>
        </w:rPr>
        <w:t xml:space="preserve">комиссия по подведению итогов по организационному проведению уборки урожая зерновых и зернобобовых культур на территории Ипатовского </w:t>
      </w:r>
      <w:r w:rsidRPr="008E063C">
        <w:rPr>
          <w:bCs/>
          <w:szCs w:val="28"/>
        </w:rPr>
        <w:t xml:space="preserve">городского округа </w:t>
      </w:r>
      <w:r w:rsidRPr="008E063C">
        <w:rPr>
          <w:szCs w:val="28"/>
        </w:rPr>
        <w:t>Ставропольского края в 2023 году</w:t>
      </w:r>
      <w:r w:rsidRPr="008E063C">
        <w:t xml:space="preserve"> </w:t>
      </w:r>
      <w:r w:rsidRPr="008E063C">
        <w:rPr>
          <w:szCs w:val="28"/>
        </w:rPr>
        <w:t xml:space="preserve">в течение пяти дней со дня окончания подачи материалов </w:t>
      </w:r>
      <w:r w:rsidRPr="008E063C">
        <w:t>для подведения итогов соревнования в 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подводит итоги соревнования. Данные об итогах соревнования заносятся в протокол. Протокол предоставляется главе Ипатовского городского округа Ставропольского края для утверждения и принятия соответствующего постановления администрации Ипатовского городского округа Ставропольского края.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rPr>
          <w:szCs w:val="28"/>
        </w:rPr>
        <w:t xml:space="preserve">7. Для победителей соревнования предусмотрены меры морального и материального поощрения: </w:t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7.1.  Коллективы крупных сельскохозяйственных организаций, занявшие первое, второе, третье место, награждаются памятным кубком «Победитель Жатвы», Почётной грамотой администрации Ипатовского городского округа Ставропольского края.</w:t>
      </w:r>
      <w:r w:rsidRPr="008E063C">
        <w:tab/>
      </w:r>
      <w:r w:rsidRPr="008E063C">
        <w:tab/>
      </w:r>
      <w:r w:rsidRPr="008E063C">
        <w:tab/>
      </w:r>
    </w:p>
    <w:p w:rsidR="007E1067" w:rsidRPr="008E063C" w:rsidRDefault="007E1067" w:rsidP="007E1067">
      <w:pPr>
        <w:pStyle w:val="aa"/>
        <w:tabs>
          <w:tab w:val="left" w:pos="0"/>
        </w:tabs>
        <w:spacing w:after="0"/>
        <w:ind w:firstLine="567"/>
      </w:pPr>
      <w:r w:rsidRPr="008E063C">
        <w:t>7.2. Коллектив малых сельскохозяйственных организаций, занявший первое место, награждается памятным кубком «Победитель Жатвы», Почётной грамотой администрации Ипатовского городского округа Ставропольского края.</w:t>
      </w:r>
    </w:p>
    <w:p w:rsidR="007E1067" w:rsidRPr="008E063C" w:rsidRDefault="007E1067" w:rsidP="007E1067">
      <w:pPr>
        <w:pStyle w:val="aa"/>
        <w:spacing w:after="0"/>
        <w:ind w:firstLine="567"/>
      </w:pPr>
      <w:r w:rsidRPr="008E063C">
        <w:t>7.3. Коллективы уборочно-транспортных комплексов, занявшие первое, второе, третье место, награждаются Почётной грамотой администрации Ипатовского городского округа Ставропольского края, денежными премиями в размере: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00"/>
        <w:gridCol w:w="3306"/>
      </w:tblGrid>
      <w:tr w:rsidR="007E1067" w:rsidRPr="008E063C" w:rsidTr="001520AD">
        <w:tc>
          <w:tcPr>
            <w:tcW w:w="3300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>за первое место         -</w:t>
            </w:r>
          </w:p>
        </w:tc>
        <w:tc>
          <w:tcPr>
            <w:tcW w:w="3306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>25,0 тысяч рублей</w:t>
            </w:r>
          </w:p>
        </w:tc>
      </w:tr>
      <w:tr w:rsidR="007E1067" w:rsidRPr="008E063C" w:rsidTr="001520AD">
        <w:tc>
          <w:tcPr>
            <w:tcW w:w="3300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>за второе место         -</w:t>
            </w:r>
          </w:p>
        </w:tc>
        <w:tc>
          <w:tcPr>
            <w:tcW w:w="3306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>22,0 тысячи рублей</w:t>
            </w:r>
          </w:p>
        </w:tc>
      </w:tr>
      <w:tr w:rsidR="007E1067" w:rsidRPr="008E063C" w:rsidTr="001520AD">
        <w:tc>
          <w:tcPr>
            <w:tcW w:w="3300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>за третье место          -</w:t>
            </w:r>
          </w:p>
        </w:tc>
        <w:tc>
          <w:tcPr>
            <w:tcW w:w="3306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>20,0 тысяч рублей</w:t>
            </w:r>
          </w:p>
        </w:tc>
      </w:tr>
    </w:tbl>
    <w:p w:rsidR="007E1067" w:rsidRPr="008E063C" w:rsidRDefault="007E1067" w:rsidP="007E1067">
      <w:pPr>
        <w:pStyle w:val="aa"/>
        <w:spacing w:after="0"/>
        <w:ind w:firstLine="754"/>
      </w:pPr>
      <w:r w:rsidRPr="008E063C">
        <w:t>7.4. Коллектив уборочных агрегатов крупной сельскохозяйственной организации, занявший первое место, награждается Почётной грамотой администрации Ипатовского городского округа Ставропольского края, памятной лентой «Чемпион жатвы», денежной премией в размере 15,0 тысяч рублей.</w:t>
      </w:r>
    </w:p>
    <w:p w:rsidR="007E1067" w:rsidRPr="008E063C" w:rsidRDefault="007E1067" w:rsidP="007E1067">
      <w:pPr>
        <w:pStyle w:val="aa"/>
        <w:spacing w:after="0"/>
        <w:ind w:firstLine="754"/>
      </w:pPr>
      <w:r w:rsidRPr="008E063C">
        <w:t>7.5. Коллективы уборочных агрегатов крупных сельскохозяйственных организации, занявшие второе, третье место, награждаются Почётной грамотой администрации Ипатовского городского округа Ставропольского края, памятной лентой «Победитель жатвы», денежной премией в размере: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00"/>
        <w:gridCol w:w="2662"/>
      </w:tblGrid>
      <w:tr w:rsidR="007E1067" w:rsidRPr="008E063C" w:rsidTr="001520AD">
        <w:tc>
          <w:tcPr>
            <w:tcW w:w="3300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>за второе место           -</w:t>
            </w:r>
          </w:p>
        </w:tc>
        <w:tc>
          <w:tcPr>
            <w:tcW w:w="2662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>12,0 тысяч рублей</w:t>
            </w:r>
          </w:p>
        </w:tc>
      </w:tr>
      <w:tr w:rsidR="007E1067" w:rsidRPr="008E063C" w:rsidTr="001520AD">
        <w:tc>
          <w:tcPr>
            <w:tcW w:w="3300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>за третье место            -</w:t>
            </w:r>
          </w:p>
        </w:tc>
        <w:tc>
          <w:tcPr>
            <w:tcW w:w="2662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>10,0 тысяч рублей</w:t>
            </w:r>
          </w:p>
        </w:tc>
      </w:tr>
    </w:tbl>
    <w:p w:rsidR="007E1067" w:rsidRPr="008E063C" w:rsidRDefault="007E1067" w:rsidP="007E1067">
      <w:pPr>
        <w:pStyle w:val="aa"/>
        <w:spacing w:after="0"/>
        <w:ind w:firstLine="754"/>
      </w:pPr>
      <w:r w:rsidRPr="008E063C">
        <w:t xml:space="preserve">7.6. Коллективы уборочных агрегатов малых сельскохозяйственных организаций, занявшие первое, второе место, награждаются Почётной грамотой администрации Ипатовского городского округа Ставропольского края, памятной лентой «Победитель жатвы», денежной премией в размере: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00"/>
        <w:gridCol w:w="3306"/>
      </w:tblGrid>
      <w:tr w:rsidR="007E1067" w:rsidRPr="008E063C" w:rsidTr="001520AD">
        <w:tc>
          <w:tcPr>
            <w:tcW w:w="3300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>за первое место        -</w:t>
            </w:r>
          </w:p>
        </w:tc>
        <w:tc>
          <w:tcPr>
            <w:tcW w:w="3306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>14,0 тысяч рублей</w:t>
            </w:r>
          </w:p>
        </w:tc>
      </w:tr>
      <w:tr w:rsidR="007E1067" w:rsidRPr="008E063C" w:rsidTr="001520AD">
        <w:tc>
          <w:tcPr>
            <w:tcW w:w="3300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>за второе место        -</w:t>
            </w:r>
          </w:p>
        </w:tc>
        <w:tc>
          <w:tcPr>
            <w:tcW w:w="3306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>10,0 тысяч рублей</w:t>
            </w:r>
          </w:p>
        </w:tc>
      </w:tr>
    </w:tbl>
    <w:p w:rsidR="007E1067" w:rsidRPr="008E063C" w:rsidRDefault="007E1067" w:rsidP="007E1067">
      <w:pPr>
        <w:pStyle w:val="aa"/>
        <w:spacing w:after="0"/>
        <w:ind w:firstLine="754"/>
      </w:pPr>
      <w:r w:rsidRPr="008E063C">
        <w:t>7.7. Водители крупных сельскохозяйственных организаций, обеспечившие перевозку зерна поле - ток, занявшие первое, второе, третье место, награждаются Почётной грамотой администрации Ипатовского городского округа Ставропольского края, памятной лентой «Победитель жатвы», денежной премией в размере: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43"/>
        <w:gridCol w:w="2679"/>
      </w:tblGrid>
      <w:tr w:rsidR="007E1067" w:rsidRPr="008E063C" w:rsidTr="001520AD">
        <w:tc>
          <w:tcPr>
            <w:tcW w:w="3243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lastRenderedPageBreak/>
              <w:t xml:space="preserve">за первое место          -       </w:t>
            </w:r>
          </w:p>
        </w:tc>
        <w:tc>
          <w:tcPr>
            <w:tcW w:w="2679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>12,0 тысяч рублей</w:t>
            </w:r>
          </w:p>
        </w:tc>
      </w:tr>
      <w:tr w:rsidR="007E1067" w:rsidRPr="008E063C" w:rsidTr="001520AD">
        <w:tc>
          <w:tcPr>
            <w:tcW w:w="3243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 xml:space="preserve">за второе место          -       </w:t>
            </w:r>
          </w:p>
        </w:tc>
        <w:tc>
          <w:tcPr>
            <w:tcW w:w="2679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>10,0 тысяч рублей</w:t>
            </w:r>
          </w:p>
        </w:tc>
      </w:tr>
      <w:tr w:rsidR="007E1067" w:rsidRPr="008E063C" w:rsidTr="001520AD">
        <w:tc>
          <w:tcPr>
            <w:tcW w:w="3243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 xml:space="preserve">за третье место           -       </w:t>
            </w:r>
          </w:p>
        </w:tc>
        <w:tc>
          <w:tcPr>
            <w:tcW w:w="2679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rPr>
                <w:rFonts w:eastAsia="Times New Roman"/>
              </w:rPr>
              <w:t xml:space="preserve">  </w:t>
            </w:r>
            <w:r w:rsidRPr="008E063C">
              <w:t>8,0 тысяч рублей</w:t>
            </w:r>
          </w:p>
        </w:tc>
      </w:tr>
    </w:tbl>
    <w:p w:rsidR="007E1067" w:rsidRPr="008E063C" w:rsidRDefault="007E1067" w:rsidP="007E1067">
      <w:pPr>
        <w:pStyle w:val="aa"/>
        <w:spacing w:after="0"/>
        <w:ind w:firstLine="754"/>
      </w:pPr>
      <w:r w:rsidRPr="008E063C">
        <w:t>7.8. Водители малых сельскохозяйственных организаций, обеспечившие перевозку зерна поле - ток, занявшие первое, второе место, награждаются Почётной грамотой администрации Ипатовского городского округа Ставропольского края памятной лентой «Победитель жатвы», денежной премией в размере: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43"/>
        <w:gridCol w:w="2679"/>
      </w:tblGrid>
      <w:tr w:rsidR="007E1067" w:rsidRPr="008E063C" w:rsidTr="001520AD">
        <w:tc>
          <w:tcPr>
            <w:tcW w:w="3243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 xml:space="preserve">за первое место        -      </w:t>
            </w:r>
          </w:p>
        </w:tc>
        <w:tc>
          <w:tcPr>
            <w:tcW w:w="2679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>12,0 тысяч рублей</w:t>
            </w:r>
          </w:p>
        </w:tc>
      </w:tr>
      <w:tr w:rsidR="007E1067" w:rsidRPr="008E063C" w:rsidTr="001520AD">
        <w:tc>
          <w:tcPr>
            <w:tcW w:w="3243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 xml:space="preserve">за второе место        -     </w:t>
            </w:r>
          </w:p>
        </w:tc>
        <w:tc>
          <w:tcPr>
            <w:tcW w:w="2679" w:type="dxa"/>
            <w:shd w:val="clear" w:color="auto" w:fill="auto"/>
          </w:tcPr>
          <w:p w:rsidR="007E1067" w:rsidRPr="008E063C" w:rsidRDefault="007E1067" w:rsidP="001520AD">
            <w:pPr>
              <w:pStyle w:val="aa"/>
              <w:spacing w:after="0"/>
            </w:pPr>
            <w:r w:rsidRPr="008E063C">
              <w:t>10,0 тысяч рублей</w:t>
            </w:r>
          </w:p>
        </w:tc>
      </w:tr>
    </w:tbl>
    <w:p w:rsidR="007E1067" w:rsidRPr="008E063C" w:rsidRDefault="007E1067" w:rsidP="007E1067">
      <w:pPr>
        <w:pStyle w:val="aa"/>
        <w:spacing w:after="0"/>
        <w:ind w:firstLine="567"/>
      </w:pPr>
      <w:r w:rsidRPr="008E063C">
        <w:t>7.9. Молодёжный коллектив уборочного агрегата, занявший первое место по намолоту зерна на приведённый комбайн, молодой водитель, занявший первое место на перевозке зерна поле - ток на приведённый автомобиль, награждаются Почётной грамотой администрации Ипатовского городского округа Ставропольского края, памятной лентой «Победитель жатвы», памятным подарком, приобретённым за счёт бюджета Ипатовского городского округа Ставропольского края в рамках реализации подпрограммы</w:t>
      </w:r>
      <w:r w:rsidRPr="008E063C">
        <w:rPr>
          <w:szCs w:val="28"/>
        </w:rPr>
        <w:t xml:space="preserve"> «Реализация молодежной политики в Ипатовском городском округе Ставропольского края» муниципальной программы «Молодёжь Ипатовского городского округа Ставропольского края», утвержденной постановлением администрации Ипатовского городского округа Ставропольского края от 25 декабря 2020 года № 1825</w:t>
      </w:r>
      <w:r w:rsidRPr="008E063C">
        <w:t>, каждый.</w:t>
      </w:r>
    </w:p>
    <w:p w:rsidR="007E1067" w:rsidRPr="008E063C" w:rsidRDefault="007E1067" w:rsidP="007E1067">
      <w:pPr>
        <w:pStyle w:val="aa"/>
        <w:spacing w:after="0"/>
        <w:ind w:firstLine="754"/>
      </w:pPr>
      <w:r w:rsidRPr="008E063C">
        <w:t>8. Сумма расходов на подведение итогов соревнования для чествования победителей составляет 180,0 тысяч рублей (сто восемьдесят тысяч рублей).</w:t>
      </w:r>
    </w:p>
    <w:p w:rsidR="007E1067" w:rsidRPr="008E063C" w:rsidRDefault="007E1067" w:rsidP="007E1067">
      <w:pPr>
        <w:pStyle w:val="aa"/>
        <w:spacing w:after="0"/>
        <w:ind w:firstLine="754"/>
      </w:pPr>
      <w:r w:rsidRPr="008E063C">
        <w:t>9. Сумма хозяйственных расходов (на подготовку памятных лент, приобретение кубков, цветов, рамок оформительских, оформление сцены, изготовление баннеров) составляет 20,0 тысяч р</w:t>
      </w:r>
      <w:r>
        <w:t xml:space="preserve">ублей (двадцать тысяч рублей). </w:t>
      </w:r>
    </w:p>
    <w:p w:rsidR="007E1067" w:rsidRPr="008E063C" w:rsidRDefault="007E1067" w:rsidP="007E1067">
      <w:pPr>
        <w:spacing w:line="240" w:lineRule="exact"/>
        <w:ind w:left="5387"/>
      </w:pPr>
      <w:r>
        <w:rPr>
          <w:noProof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03.2pt;margin-top:77.95pt;width:234pt;height:0;z-index:251659264" o:connectortype="straight"/>
        </w:pict>
      </w:r>
      <w:r>
        <w:rPr>
          <w:szCs w:val="28"/>
          <w:u w:val="single"/>
        </w:rPr>
        <w:br w:type="page"/>
      </w:r>
      <w:r w:rsidRPr="008E063C">
        <w:lastRenderedPageBreak/>
        <w:t>Утвержден</w:t>
      </w:r>
    </w:p>
    <w:p w:rsidR="007E1067" w:rsidRPr="008E063C" w:rsidRDefault="007E1067" w:rsidP="007E1067">
      <w:pPr>
        <w:spacing w:line="240" w:lineRule="exact"/>
        <w:ind w:left="5387"/>
      </w:pPr>
      <w:r w:rsidRPr="008E063C">
        <w:t>постановлением администрации</w:t>
      </w:r>
      <w:r>
        <w:t xml:space="preserve"> </w:t>
      </w:r>
      <w:r w:rsidRPr="008E063C">
        <w:t>Ипатовского городского округа</w:t>
      </w:r>
      <w:r>
        <w:t xml:space="preserve"> </w:t>
      </w:r>
      <w:r w:rsidRPr="008E063C">
        <w:t>Ставропольского края</w:t>
      </w:r>
    </w:p>
    <w:p w:rsidR="007E1067" w:rsidRDefault="007E1067" w:rsidP="007E1067">
      <w:pPr>
        <w:spacing w:line="240" w:lineRule="exact"/>
        <w:ind w:left="5387"/>
      </w:pPr>
      <w:r>
        <w:t>от 03 июля 2023 г. № 780</w:t>
      </w:r>
    </w:p>
    <w:p w:rsidR="007E1067" w:rsidRDefault="007E1067" w:rsidP="007E1067">
      <w:pPr>
        <w:spacing w:line="240" w:lineRule="exact"/>
        <w:ind w:left="5387"/>
        <w:rPr>
          <w:szCs w:val="28"/>
        </w:rPr>
      </w:pPr>
    </w:p>
    <w:p w:rsidR="007E1067" w:rsidRPr="008E063C" w:rsidRDefault="007E1067" w:rsidP="007E1067">
      <w:pPr>
        <w:spacing w:line="240" w:lineRule="exact"/>
        <w:ind w:left="5387"/>
        <w:rPr>
          <w:szCs w:val="28"/>
        </w:rPr>
      </w:pPr>
    </w:p>
    <w:p w:rsidR="007E1067" w:rsidRPr="008E063C" w:rsidRDefault="007E1067" w:rsidP="007E1067">
      <w:pPr>
        <w:jc w:val="center"/>
      </w:pPr>
      <w:r w:rsidRPr="008E063C">
        <w:rPr>
          <w:szCs w:val="28"/>
        </w:rPr>
        <w:t>СОСТАВ</w:t>
      </w:r>
    </w:p>
    <w:p w:rsidR="007E1067" w:rsidRPr="008E063C" w:rsidRDefault="007E1067" w:rsidP="007E1067">
      <w:pPr>
        <w:widowControl w:val="0"/>
        <w:autoSpaceDE w:val="0"/>
      </w:pPr>
      <w:r w:rsidRPr="008E063C">
        <w:rPr>
          <w:szCs w:val="28"/>
        </w:rPr>
        <w:t xml:space="preserve">комиссии по подведению итогов по организационному проведению уборки урожая зерновых и зернобобовых культур на территории Ипатовского </w:t>
      </w:r>
      <w:r w:rsidRPr="008E063C">
        <w:rPr>
          <w:bCs/>
          <w:szCs w:val="28"/>
        </w:rPr>
        <w:t xml:space="preserve">городского округа </w:t>
      </w:r>
      <w:r w:rsidRPr="008E063C">
        <w:rPr>
          <w:szCs w:val="28"/>
        </w:rPr>
        <w:t>Ставропольского края в 2023 году</w:t>
      </w:r>
    </w:p>
    <w:p w:rsidR="007E1067" w:rsidRPr="008E063C" w:rsidRDefault="007E1067" w:rsidP="007E1067">
      <w:pPr>
        <w:widowControl w:val="0"/>
        <w:autoSpaceDE w:val="0"/>
        <w:ind w:firstLine="540"/>
        <w:rPr>
          <w:sz w:val="20"/>
          <w:szCs w:val="20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943"/>
        <w:gridCol w:w="6663"/>
      </w:tblGrid>
      <w:tr w:rsidR="007E1067" w:rsidRPr="008E063C" w:rsidTr="001520AD">
        <w:tc>
          <w:tcPr>
            <w:tcW w:w="2943" w:type="dxa"/>
            <w:shd w:val="clear" w:color="auto" w:fill="auto"/>
          </w:tcPr>
          <w:p w:rsidR="007E1067" w:rsidRPr="008E063C" w:rsidRDefault="007E1067" w:rsidP="001520AD">
            <w:pPr>
              <w:widowControl w:val="0"/>
              <w:autoSpaceDE w:val="0"/>
              <w:spacing w:line="240" w:lineRule="exact"/>
            </w:pPr>
            <w:proofErr w:type="spellStart"/>
            <w:r w:rsidRPr="008E063C">
              <w:rPr>
                <w:szCs w:val="28"/>
              </w:rPr>
              <w:t>Головинов</w:t>
            </w:r>
            <w:proofErr w:type="spellEnd"/>
            <w:r w:rsidRPr="008E063C">
              <w:rPr>
                <w:szCs w:val="28"/>
              </w:rPr>
              <w:t xml:space="preserve"> </w:t>
            </w:r>
          </w:p>
          <w:p w:rsidR="007E1067" w:rsidRDefault="007E1067" w:rsidP="001520AD">
            <w:pPr>
              <w:widowControl w:val="0"/>
              <w:autoSpaceDE w:val="0"/>
              <w:spacing w:line="240" w:lineRule="exact"/>
              <w:rPr>
                <w:szCs w:val="28"/>
              </w:rPr>
            </w:pPr>
            <w:r w:rsidRPr="008E063C">
              <w:rPr>
                <w:szCs w:val="28"/>
              </w:rPr>
              <w:t xml:space="preserve">Николай </w:t>
            </w:r>
          </w:p>
          <w:p w:rsidR="007E1067" w:rsidRPr="008E063C" w:rsidRDefault="007E1067" w:rsidP="001520AD">
            <w:pPr>
              <w:widowControl w:val="0"/>
              <w:autoSpaceDE w:val="0"/>
              <w:spacing w:line="240" w:lineRule="exact"/>
            </w:pPr>
            <w:r w:rsidRPr="008E063C">
              <w:rPr>
                <w:szCs w:val="28"/>
              </w:rPr>
              <w:t>Сергеевич</w:t>
            </w:r>
          </w:p>
          <w:p w:rsidR="007E1067" w:rsidRPr="008E063C" w:rsidRDefault="007E1067" w:rsidP="001520AD">
            <w:pPr>
              <w:widowControl w:val="0"/>
              <w:autoSpaceDE w:val="0"/>
              <w:spacing w:line="240" w:lineRule="exact"/>
              <w:rPr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7E1067" w:rsidRPr="008E063C" w:rsidRDefault="007E1067" w:rsidP="001520AD">
            <w:pPr>
              <w:widowControl w:val="0"/>
              <w:autoSpaceDE w:val="0"/>
              <w:spacing w:line="240" w:lineRule="exact"/>
              <w:rPr>
                <w:szCs w:val="28"/>
              </w:rPr>
            </w:pPr>
            <w:r w:rsidRPr="008E063C">
              <w:rPr>
                <w:szCs w:val="28"/>
              </w:rPr>
              <w:t xml:space="preserve">заместитель главы администрации Ипатовского – начальник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края, председатель комиссии </w:t>
            </w:r>
          </w:p>
          <w:p w:rsidR="007E1067" w:rsidRPr="008E063C" w:rsidRDefault="007E1067" w:rsidP="001520AD">
            <w:pPr>
              <w:widowControl w:val="0"/>
              <w:autoSpaceDE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7E1067" w:rsidRPr="008E063C" w:rsidTr="001520AD">
        <w:tc>
          <w:tcPr>
            <w:tcW w:w="2943" w:type="dxa"/>
            <w:shd w:val="clear" w:color="auto" w:fill="auto"/>
          </w:tcPr>
          <w:p w:rsidR="007E1067" w:rsidRPr="008E063C" w:rsidRDefault="007E1067" w:rsidP="001520AD">
            <w:pPr>
              <w:spacing w:line="240" w:lineRule="exact"/>
            </w:pPr>
            <w:proofErr w:type="spellStart"/>
            <w:r w:rsidRPr="008E063C">
              <w:rPr>
                <w:szCs w:val="28"/>
              </w:rPr>
              <w:t>Тютюнников</w:t>
            </w:r>
            <w:proofErr w:type="spellEnd"/>
            <w:r w:rsidRPr="008E063C">
              <w:rPr>
                <w:szCs w:val="28"/>
              </w:rPr>
              <w:t xml:space="preserve"> </w:t>
            </w:r>
          </w:p>
          <w:p w:rsidR="007E1067" w:rsidRDefault="007E1067" w:rsidP="001520AD">
            <w:pPr>
              <w:spacing w:line="240" w:lineRule="exact"/>
              <w:rPr>
                <w:szCs w:val="28"/>
              </w:rPr>
            </w:pPr>
            <w:r w:rsidRPr="008E063C">
              <w:rPr>
                <w:szCs w:val="28"/>
              </w:rPr>
              <w:t xml:space="preserve">Александр </w:t>
            </w:r>
          </w:p>
          <w:p w:rsidR="007E1067" w:rsidRPr="008E063C" w:rsidRDefault="007E1067" w:rsidP="001520AD">
            <w:pPr>
              <w:spacing w:line="240" w:lineRule="exact"/>
            </w:pPr>
            <w:r w:rsidRPr="008E063C">
              <w:rPr>
                <w:szCs w:val="28"/>
              </w:rPr>
              <w:t>Павлович</w:t>
            </w:r>
          </w:p>
        </w:tc>
        <w:tc>
          <w:tcPr>
            <w:tcW w:w="6663" w:type="dxa"/>
            <w:shd w:val="clear" w:color="auto" w:fill="auto"/>
          </w:tcPr>
          <w:p w:rsidR="007E1067" w:rsidRPr="008E063C" w:rsidRDefault="007E1067" w:rsidP="001520AD">
            <w:pPr>
              <w:widowControl w:val="0"/>
              <w:autoSpaceDE w:val="0"/>
              <w:spacing w:line="240" w:lineRule="exact"/>
              <w:rPr>
                <w:szCs w:val="28"/>
              </w:rPr>
            </w:pPr>
            <w:r w:rsidRPr="008E063C">
              <w:rPr>
                <w:szCs w:val="28"/>
              </w:rPr>
              <w:t xml:space="preserve">главный специалист </w:t>
            </w:r>
            <w:r w:rsidRPr="008E063C">
              <w:rPr>
                <w:color w:val="000000"/>
                <w:szCs w:val="28"/>
              </w:rPr>
              <w:t>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края,</w:t>
            </w:r>
            <w:r w:rsidRPr="008E063C">
              <w:rPr>
                <w:szCs w:val="28"/>
              </w:rPr>
              <w:t xml:space="preserve"> заместитель председателя комиссии </w:t>
            </w:r>
          </w:p>
          <w:p w:rsidR="007E1067" w:rsidRPr="008E063C" w:rsidRDefault="007E1067" w:rsidP="001520AD">
            <w:pPr>
              <w:widowControl w:val="0"/>
              <w:autoSpaceDE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7E1067" w:rsidRPr="008E063C" w:rsidTr="001520AD">
        <w:tc>
          <w:tcPr>
            <w:tcW w:w="2943" w:type="dxa"/>
            <w:shd w:val="clear" w:color="auto" w:fill="auto"/>
          </w:tcPr>
          <w:p w:rsidR="007E1067" w:rsidRPr="008E063C" w:rsidRDefault="007E1067" w:rsidP="001520AD">
            <w:pPr>
              <w:widowControl w:val="0"/>
              <w:autoSpaceDE w:val="0"/>
              <w:spacing w:line="240" w:lineRule="exact"/>
            </w:pPr>
            <w:r w:rsidRPr="008E063C">
              <w:rPr>
                <w:szCs w:val="28"/>
              </w:rPr>
              <w:t xml:space="preserve">Воропаева </w:t>
            </w:r>
          </w:p>
          <w:p w:rsidR="007E1067" w:rsidRDefault="007E1067" w:rsidP="001520AD">
            <w:pPr>
              <w:widowControl w:val="0"/>
              <w:autoSpaceDE w:val="0"/>
              <w:spacing w:line="240" w:lineRule="exact"/>
              <w:rPr>
                <w:szCs w:val="28"/>
              </w:rPr>
            </w:pPr>
            <w:r w:rsidRPr="008E063C">
              <w:rPr>
                <w:szCs w:val="28"/>
              </w:rPr>
              <w:t xml:space="preserve">Наталья </w:t>
            </w:r>
          </w:p>
          <w:p w:rsidR="007E1067" w:rsidRPr="008E063C" w:rsidRDefault="007E1067" w:rsidP="001520AD">
            <w:pPr>
              <w:widowControl w:val="0"/>
              <w:autoSpaceDE w:val="0"/>
              <w:spacing w:line="240" w:lineRule="exact"/>
            </w:pPr>
            <w:r w:rsidRPr="008E063C">
              <w:rPr>
                <w:szCs w:val="28"/>
              </w:rPr>
              <w:t>Павловна</w:t>
            </w:r>
          </w:p>
        </w:tc>
        <w:tc>
          <w:tcPr>
            <w:tcW w:w="6663" w:type="dxa"/>
            <w:shd w:val="clear" w:color="auto" w:fill="auto"/>
          </w:tcPr>
          <w:p w:rsidR="007E1067" w:rsidRPr="008E063C" w:rsidRDefault="007E1067" w:rsidP="001520AD">
            <w:pPr>
              <w:widowControl w:val="0"/>
              <w:autoSpaceDE w:val="0"/>
              <w:spacing w:line="240" w:lineRule="exact"/>
              <w:rPr>
                <w:sz w:val="20"/>
                <w:szCs w:val="20"/>
              </w:rPr>
            </w:pPr>
            <w:r w:rsidRPr="008E063C">
              <w:rPr>
                <w:szCs w:val="28"/>
              </w:rPr>
              <w:t xml:space="preserve">ведущий специалист </w:t>
            </w:r>
            <w:r w:rsidRPr="008E063C">
              <w:rPr>
                <w:color w:val="000000"/>
                <w:szCs w:val="28"/>
              </w:rPr>
              <w:t>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</w:t>
            </w:r>
            <w:r w:rsidRPr="008E063C">
              <w:rPr>
                <w:szCs w:val="28"/>
              </w:rPr>
              <w:t>, секретарь комиссии</w:t>
            </w:r>
          </w:p>
        </w:tc>
      </w:tr>
      <w:tr w:rsidR="007E1067" w:rsidRPr="008E063C" w:rsidTr="001520AD">
        <w:tc>
          <w:tcPr>
            <w:tcW w:w="9606" w:type="dxa"/>
            <w:gridSpan w:val="2"/>
            <w:shd w:val="clear" w:color="auto" w:fill="auto"/>
          </w:tcPr>
          <w:p w:rsidR="007E1067" w:rsidRPr="008E063C" w:rsidRDefault="007E1067" w:rsidP="001520AD">
            <w:pPr>
              <w:widowControl w:val="0"/>
              <w:autoSpaceDE w:val="0"/>
              <w:spacing w:line="240" w:lineRule="exact"/>
            </w:pPr>
            <w:r w:rsidRPr="008E063C">
              <w:rPr>
                <w:szCs w:val="28"/>
              </w:rPr>
              <w:t>Члены комиссии:</w:t>
            </w:r>
          </w:p>
          <w:p w:rsidR="007E1067" w:rsidRPr="008E063C" w:rsidRDefault="007E1067" w:rsidP="001520AD">
            <w:pPr>
              <w:widowControl w:val="0"/>
              <w:autoSpaceDE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7E1067" w:rsidRPr="008E063C" w:rsidTr="001520AD">
        <w:tc>
          <w:tcPr>
            <w:tcW w:w="2943" w:type="dxa"/>
            <w:shd w:val="clear" w:color="auto" w:fill="auto"/>
          </w:tcPr>
          <w:p w:rsidR="007E1067" w:rsidRPr="008E063C" w:rsidRDefault="007E1067" w:rsidP="001520AD">
            <w:pPr>
              <w:snapToGrid w:val="0"/>
              <w:spacing w:line="240" w:lineRule="exact"/>
              <w:rPr>
                <w:szCs w:val="28"/>
              </w:rPr>
            </w:pPr>
            <w:r w:rsidRPr="008E063C">
              <w:rPr>
                <w:szCs w:val="28"/>
              </w:rPr>
              <w:t>Коваленко</w:t>
            </w:r>
          </w:p>
          <w:p w:rsidR="007E1067" w:rsidRDefault="007E1067" w:rsidP="001520AD">
            <w:pPr>
              <w:snapToGrid w:val="0"/>
              <w:spacing w:line="240" w:lineRule="exact"/>
              <w:rPr>
                <w:szCs w:val="28"/>
              </w:rPr>
            </w:pPr>
            <w:r w:rsidRPr="008E063C">
              <w:rPr>
                <w:szCs w:val="28"/>
              </w:rPr>
              <w:t xml:space="preserve">Наталья </w:t>
            </w:r>
          </w:p>
          <w:p w:rsidR="007E1067" w:rsidRPr="008E063C" w:rsidRDefault="007E1067" w:rsidP="001520AD">
            <w:pPr>
              <w:snapToGrid w:val="0"/>
              <w:spacing w:line="240" w:lineRule="exact"/>
            </w:pPr>
            <w:r w:rsidRPr="008E063C">
              <w:rPr>
                <w:szCs w:val="28"/>
              </w:rPr>
              <w:t>Леонидовна</w:t>
            </w:r>
          </w:p>
        </w:tc>
        <w:tc>
          <w:tcPr>
            <w:tcW w:w="6663" w:type="dxa"/>
            <w:shd w:val="clear" w:color="auto" w:fill="auto"/>
          </w:tcPr>
          <w:p w:rsidR="007E1067" w:rsidRPr="008E063C" w:rsidRDefault="007E1067" w:rsidP="001520AD">
            <w:pPr>
              <w:widowControl w:val="0"/>
              <w:autoSpaceDE w:val="0"/>
              <w:spacing w:line="240" w:lineRule="exact"/>
              <w:rPr>
                <w:szCs w:val="28"/>
              </w:rPr>
            </w:pPr>
            <w:r w:rsidRPr="008E063C">
              <w:rPr>
                <w:szCs w:val="28"/>
              </w:rPr>
              <w:t xml:space="preserve">главный специалист </w:t>
            </w:r>
            <w:r w:rsidRPr="008E063C">
              <w:rPr>
                <w:color w:val="000000"/>
                <w:szCs w:val="28"/>
              </w:rPr>
              <w:t>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</w:t>
            </w:r>
            <w:r w:rsidRPr="008E063C">
              <w:rPr>
                <w:szCs w:val="28"/>
              </w:rPr>
              <w:t xml:space="preserve"> </w:t>
            </w:r>
          </w:p>
          <w:p w:rsidR="007E1067" w:rsidRPr="008E063C" w:rsidRDefault="007E1067" w:rsidP="001520AD">
            <w:pPr>
              <w:widowControl w:val="0"/>
              <w:autoSpaceDE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7E1067" w:rsidRPr="008E063C" w:rsidTr="001520AD">
        <w:tc>
          <w:tcPr>
            <w:tcW w:w="2943" w:type="dxa"/>
            <w:shd w:val="clear" w:color="auto" w:fill="auto"/>
          </w:tcPr>
          <w:p w:rsidR="007E1067" w:rsidRPr="008E063C" w:rsidRDefault="007E1067" w:rsidP="001520AD">
            <w:pPr>
              <w:widowControl w:val="0"/>
              <w:autoSpaceDE w:val="0"/>
              <w:snapToGrid w:val="0"/>
              <w:spacing w:line="240" w:lineRule="exact"/>
            </w:pPr>
            <w:r w:rsidRPr="008E063C">
              <w:rPr>
                <w:szCs w:val="28"/>
              </w:rPr>
              <w:t xml:space="preserve">Нагорная </w:t>
            </w:r>
          </w:p>
          <w:p w:rsidR="007E1067" w:rsidRDefault="007E1067" w:rsidP="001520AD">
            <w:pPr>
              <w:widowControl w:val="0"/>
              <w:autoSpaceDE w:val="0"/>
              <w:snapToGrid w:val="0"/>
              <w:spacing w:line="240" w:lineRule="exact"/>
              <w:rPr>
                <w:szCs w:val="28"/>
              </w:rPr>
            </w:pPr>
            <w:r w:rsidRPr="008E063C">
              <w:rPr>
                <w:szCs w:val="28"/>
              </w:rPr>
              <w:t xml:space="preserve">Евгения </w:t>
            </w:r>
          </w:p>
          <w:p w:rsidR="007E1067" w:rsidRPr="008E063C" w:rsidRDefault="007E1067" w:rsidP="001520AD">
            <w:pPr>
              <w:widowControl w:val="0"/>
              <w:autoSpaceDE w:val="0"/>
              <w:snapToGrid w:val="0"/>
              <w:spacing w:line="240" w:lineRule="exact"/>
            </w:pPr>
            <w:r w:rsidRPr="008E063C">
              <w:rPr>
                <w:szCs w:val="28"/>
              </w:rPr>
              <w:t>Викторовна</w:t>
            </w:r>
          </w:p>
          <w:p w:rsidR="007E1067" w:rsidRPr="008E063C" w:rsidRDefault="007E1067" w:rsidP="001520AD">
            <w:pPr>
              <w:widowControl w:val="0"/>
              <w:autoSpaceDE w:val="0"/>
              <w:snapToGrid w:val="0"/>
              <w:spacing w:line="240" w:lineRule="exact"/>
              <w:rPr>
                <w:szCs w:val="28"/>
              </w:rPr>
            </w:pPr>
          </w:p>
          <w:p w:rsidR="007E1067" w:rsidRPr="008E063C" w:rsidRDefault="007E1067" w:rsidP="001520AD">
            <w:pPr>
              <w:widowControl w:val="0"/>
              <w:autoSpaceDE w:val="0"/>
              <w:snapToGrid w:val="0"/>
              <w:spacing w:line="240" w:lineRule="exact"/>
              <w:rPr>
                <w:szCs w:val="28"/>
              </w:rPr>
            </w:pPr>
          </w:p>
        </w:tc>
        <w:tc>
          <w:tcPr>
            <w:tcW w:w="6663" w:type="dxa"/>
            <w:shd w:val="clear" w:color="auto" w:fill="auto"/>
          </w:tcPr>
          <w:p w:rsidR="007E1067" w:rsidRPr="008E063C" w:rsidRDefault="007E1067" w:rsidP="001520AD">
            <w:pPr>
              <w:widowControl w:val="0"/>
              <w:autoSpaceDE w:val="0"/>
              <w:spacing w:line="240" w:lineRule="exact"/>
            </w:pPr>
            <w:r w:rsidRPr="008E063C">
              <w:rPr>
                <w:szCs w:val="28"/>
              </w:rPr>
              <w:t xml:space="preserve">Консультант </w:t>
            </w:r>
            <w:r w:rsidRPr="008E063C">
              <w:rPr>
                <w:color w:val="000000"/>
                <w:szCs w:val="28"/>
              </w:rPr>
              <w:t>отдела экономического развития администрации Ипатовского городского округа Ставропольского края</w:t>
            </w:r>
          </w:p>
          <w:p w:rsidR="007E1067" w:rsidRPr="008E063C" w:rsidRDefault="007E1067" w:rsidP="001520AD">
            <w:pPr>
              <w:widowControl w:val="0"/>
              <w:autoSpaceDE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7E1067" w:rsidRPr="008E063C" w:rsidTr="001520AD">
        <w:tc>
          <w:tcPr>
            <w:tcW w:w="2943" w:type="dxa"/>
            <w:shd w:val="clear" w:color="auto" w:fill="auto"/>
          </w:tcPr>
          <w:p w:rsidR="007E1067" w:rsidRPr="008E063C" w:rsidRDefault="007E1067" w:rsidP="001520AD">
            <w:pPr>
              <w:widowControl w:val="0"/>
              <w:autoSpaceDE w:val="0"/>
              <w:snapToGrid w:val="0"/>
              <w:spacing w:line="240" w:lineRule="exact"/>
            </w:pPr>
            <w:proofErr w:type="spellStart"/>
            <w:r w:rsidRPr="008E063C">
              <w:rPr>
                <w:szCs w:val="28"/>
              </w:rPr>
              <w:t>Якуш</w:t>
            </w:r>
            <w:proofErr w:type="spellEnd"/>
            <w:r w:rsidRPr="008E063C">
              <w:rPr>
                <w:szCs w:val="28"/>
              </w:rPr>
              <w:t xml:space="preserve"> </w:t>
            </w:r>
          </w:p>
          <w:p w:rsidR="007E1067" w:rsidRDefault="007E1067" w:rsidP="001520AD">
            <w:pPr>
              <w:widowControl w:val="0"/>
              <w:autoSpaceDE w:val="0"/>
              <w:snapToGrid w:val="0"/>
              <w:spacing w:line="240" w:lineRule="exact"/>
              <w:rPr>
                <w:szCs w:val="28"/>
              </w:rPr>
            </w:pPr>
            <w:r w:rsidRPr="008E063C">
              <w:rPr>
                <w:szCs w:val="28"/>
              </w:rPr>
              <w:t xml:space="preserve">Елена </w:t>
            </w:r>
          </w:p>
          <w:p w:rsidR="007E1067" w:rsidRPr="008E063C" w:rsidRDefault="007E1067" w:rsidP="001520AD">
            <w:pPr>
              <w:widowControl w:val="0"/>
              <w:autoSpaceDE w:val="0"/>
              <w:snapToGrid w:val="0"/>
              <w:spacing w:line="240" w:lineRule="exact"/>
            </w:pPr>
            <w:r w:rsidRPr="008E063C">
              <w:rPr>
                <w:szCs w:val="28"/>
              </w:rPr>
              <w:t>Алексеевна</w:t>
            </w:r>
          </w:p>
        </w:tc>
        <w:tc>
          <w:tcPr>
            <w:tcW w:w="6663" w:type="dxa"/>
            <w:shd w:val="clear" w:color="auto" w:fill="auto"/>
          </w:tcPr>
          <w:p w:rsidR="007E1067" w:rsidRPr="008E063C" w:rsidRDefault="007E1067" w:rsidP="001520AD">
            <w:pPr>
              <w:widowControl w:val="0"/>
              <w:autoSpaceDE w:val="0"/>
              <w:spacing w:line="240" w:lineRule="exact"/>
            </w:pPr>
            <w:r>
              <w:rPr>
                <w:color w:val="000000"/>
                <w:szCs w:val="28"/>
              </w:rPr>
              <w:t xml:space="preserve">главный </w:t>
            </w:r>
            <w:r w:rsidRPr="008E063C">
              <w:rPr>
                <w:color w:val="000000"/>
                <w:szCs w:val="28"/>
              </w:rPr>
              <w:t>специалист отдела сельского хозяйства, охраны окружающей среды, гражданской обороны, чрезвычайных ситуаций и антитеррора  администрации Ипатовского городского округа Ставропольского края</w:t>
            </w:r>
          </w:p>
        </w:tc>
      </w:tr>
    </w:tbl>
    <w:p w:rsidR="007E1067" w:rsidRDefault="007E1067" w:rsidP="007E1067">
      <w:pPr>
        <w:widowControl w:val="0"/>
        <w:autoSpaceDE w:val="0"/>
        <w:rPr>
          <w:color w:val="FFFFFF"/>
          <w:szCs w:val="28"/>
          <w:u w:val="single"/>
        </w:rPr>
      </w:pPr>
      <w:r w:rsidRPr="008E063C">
        <w:rPr>
          <w:color w:val="FFFFFF"/>
          <w:szCs w:val="28"/>
          <w:u w:val="single"/>
        </w:rPr>
        <w:t xml:space="preserve">                   </w:t>
      </w:r>
    </w:p>
    <w:p w:rsidR="007E1067" w:rsidRPr="009B782B" w:rsidRDefault="007E1067" w:rsidP="007E1067">
      <w:pPr>
        <w:widowControl w:val="0"/>
        <w:autoSpaceDE w:val="0"/>
        <w:spacing w:line="240" w:lineRule="exact"/>
        <w:ind w:left="5387"/>
        <w:rPr>
          <w:szCs w:val="28"/>
        </w:rPr>
      </w:pPr>
      <w:r>
        <w:rPr>
          <w:noProof/>
          <w:color w:val="FFFFFF"/>
          <w:szCs w:val="28"/>
          <w:u w:val="single"/>
        </w:rPr>
        <w:pict>
          <v:shape id="_x0000_s1029" type="#_x0000_t32" style="position:absolute;left:0;text-align:left;margin-left:103.2pt;margin-top:41.35pt;width:259.5pt;height:0;z-index:251660288" o:connectortype="straight"/>
        </w:pict>
      </w:r>
      <w:r>
        <w:rPr>
          <w:color w:val="FFFFFF"/>
          <w:szCs w:val="28"/>
          <w:u w:val="single"/>
        </w:rPr>
        <w:br w:type="page"/>
      </w:r>
      <w:r w:rsidRPr="008E063C">
        <w:lastRenderedPageBreak/>
        <w:t>Утверждено</w:t>
      </w:r>
    </w:p>
    <w:p w:rsidR="007E1067" w:rsidRPr="008E063C" w:rsidRDefault="007E1067" w:rsidP="007E1067">
      <w:pPr>
        <w:spacing w:line="240" w:lineRule="exact"/>
        <w:ind w:left="5387"/>
      </w:pPr>
      <w:r w:rsidRPr="008E063C">
        <w:t>постановлением администрации</w:t>
      </w:r>
      <w:r>
        <w:t xml:space="preserve"> </w:t>
      </w:r>
      <w:r w:rsidRPr="008E063C">
        <w:t>Ипатовского городского округа</w:t>
      </w:r>
      <w:r>
        <w:t xml:space="preserve"> </w:t>
      </w:r>
      <w:r w:rsidRPr="008E063C">
        <w:t>Ставропольского края</w:t>
      </w:r>
    </w:p>
    <w:p w:rsidR="007E1067" w:rsidRPr="008E063C" w:rsidRDefault="007E1067" w:rsidP="007E1067">
      <w:pPr>
        <w:spacing w:line="240" w:lineRule="exact"/>
        <w:ind w:left="5387"/>
      </w:pPr>
      <w:r>
        <w:t>от 03 июля 2023 г. № 780</w:t>
      </w:r>
    </w:p>
    <w:p w:rsidR="007E1067" w:rsidRPr="008E063C" w:rsidRDefault="007E1067" w:rsidP="007E1067">
      <w:pPr>
        <w:autoSpaceDE w:val="0"/>
        <w:spacing w:line="240" w:lineRule="exact"/>
        <w:ind w:left="5387"/>
        <w:rPr>
          <w:szCs w:val="28"/>
        </w:rPr>
      </w:pPr>
    </w:p>
    <w:p w:rsidR="007E1067" w:rsidRPr="008E063C" w:rsidRDefault="007E1067" w:rsidP="007E1067">
      <w:pPr>
        <w:autoSpaceDE w:val="0"/>
        <w:spacing w:line="240" w:lineRule="exact"/>
        <w:ind w:left="5387"/>
        <w:rPr>
          <w:szCs w:val="28"/>
        </w:rPr>
      </w:pPr>
    </w:p>
    <w:p w:rsidR="007E1067" w:rsidRPr="008E063C" w:rsidRDefault="007E1067" w:rsidP="007E1067">
      <w:pPr>
        <w:autoSpaceDE w:val="0"/>
        <w:jc w:val="center"/>
      </w:pPr>
      <w:r w:rsidRPr="008E063C">
        <w:rPr>
          <w:b/>
          <w:bCs/>
          <w:szCs w:val="28"/>
        </w:rPr>
        <w:t>ПОЛОЖЕНИЕ</w:t>
      </w:r>
    </w:p>
    <w:p w:rsidR="007E1067" w:rsidRPr="008E063C" w:rsidRDefault="007E1067" w:rsidP="007E1067">
      <w:pPr>
        <w:autoSpaceDE w:val="0"/>
      </w:pPr>
      <w:r w:rsidRPr="008E063C">
        <w:rPr>
          <w:szCs w:val="28"/>
        </w:rPr>
        <w:t xml:space="preserve">о комиссии по подведению итогов по организационному проведению уборки урожая зерновых и зернобобовых культур на территории Ипатовского </w:t>
      </w:r>
      <w:r w:rsidRPr="008E063C">
        <w:rPr>
          <w:bCs/>
          <w:szCs w:val="28"/>
        </w:rPr>
        <w:t xml:space="preserve">городского округа </w:t>
      </w:r>
      <w:r w:rsidRPr="008E063C">
        <w:rPr>
          <w:szCs w:val="28"/>
        </w:rPr>
        <w:t>Ставропольского края в 2023 году</w:t>
      </w:r>
    </w:p>
    <w:p w:rsidR="007E1067" w:rsidRPr="008E063C" w:rsidRDefault="007E1067" w:rsidP="007E1067">
      <w:pPr>
        <w:autoSpaceDE w:val="0"/>
        <w:rPr>
          <w:szCs w:val="28"/>
        </w:rPr>
      </w:pPr>
    </w:p>
    <w:p w:rsidR="007E1067" w:rsidRPr="008E063C" w:rsidRDefault="007E1067" w:rsidP="007E1067">
      <w:pPr>
        <w:autoSpaceDE w:val="0"/>
        <w:jc w:val="center"/>
      </w:pPr>
      <w:r w:rsidRPr="008E063C">
        <w:rPr>
          <w:b/>
          <w:bCs/>
          <w:szCs w:val="28"/>
        </w:rPr>
        <w:t>I. Общие положения</w:t>
      </w:r>
    </w:p>
    <w:p w:rsidR="007E1067" w:rsidRPr="008E063C" w:rsidRDefault="007E1067" w:rsidP="007E1067">
      <w:pPr>
        <w:autoSpaceDE w:val="0"/>
        <w:rPr>
          <w:b/>
          <w:bCs/>
          <w:szCs w:val="28"/>
        </w:rPr>
      </w:pPr>
    </w:p>
    <w:p w:rsidR="007E1067" w:rsidRPr="008E063C" w:rsidRDefault="007E1067" w:rsidP="007E1067">
      <w:pPr>
        <w:autoSpaceDE w:val="0"/>
        <w:ind w:firstLine="540"/>
      </w:pPr>
      <w:r w:rsidRPr="008E063C">
        <w:rPr>
          <w:szCs w:val="28"/>
        </w:rPr>
        <w:t xml:space="preserve">1. Настоящее Положение о комиссии по подведению итогов по организационному проведению уборки урожая зерновых и зернобобовых культур на территории Ипатовского </w:t>
      </w:r>
      <w:r w:rsidRPr="008E063C">
        <w:rPr>
          <w:bCs/>
          <w:szCs w:val="28"/>
        </w:rPr>
        <w:t xml:space="preserve">городского округа </w:t>
      </w:r>
      <w:r w:rsidRPr="008E063C">
        <w:rPr>
          <w:szCs w:val="28"/>
        </w:rPr>
        <w:t xml:space="preserve">Ставропольского края в 2023 году (далее - Положение) определяет порядок деятельности комиссии по подведению итогов по организационному проведению уборки урожая зерновых и зернобобовых культур на территории Ипатовского </w:t>
      </w:r>
      <w:r w:rsidRPr="008E063C">
        <w:rPr>
          <w:bCs/>
          <w:szCs w:val="28"/>
        </w:rPr>
        <w:t xml:space="preserve">городского округа </w:t>
      </w:r>
      <w:r w:rsidRPr="008E063C">
        <w:rPr>
          <w:szCs w:val="28"/>
        </w:rPr>
        <w:t>Ставропольского края в 2023 году (далее - конкурсная комиссия).</w:t>
      </w:r>
    </w:p>
    <w:p w:rsidR="007E1067" w:rsidRPr="008E063C" w:rsidRDefault="007E1067" w:rsidP="007E1067">
      <w:pPr>
        <w:autoSpaceDE w:val="0"/>
        <w:ind w:firstLine="540"/>
      </w:pPr>
      <w:r w:rsidRPr="008E063C">
        <w:rPr>
          <w:szCs w:val="28"/>
        </w:rPr>
        <w:t xml:space="preserve">2. Конкурсная комиссия в своей деятельности руководствуется законодательством Российской Федерации и Ставропольского края, </w:t>
      </w:r>
      <w:hyperlink r:id="rId6" w:history="1">
        <w:r w:rsidRPr="008E063C">
          <w:rPr>
            <w:rStyle w:val="a5"/>
            <w:szCs w:val="28"/>
          </w:rPr>
          <w:t>Уставом</w:t>
        </w:r>
      </w:hyperlink>
      <w:r w:rsidRPr="008E063C">
        <w:rPr>
          <w:szCs w:val="28"/>
        </w:rPr>
        <w:t xml:space="preserve"> Ипатовского городского округа Ставропольского края, а также настоящим Положением.</w:t>
      </w:r>
    </w:p>
    <w:p w:rsidR="007E1067" w:rsidRPr="008E063C" w:rsidRDefault="007E1067" w:rsidP="007E1067">
      <w:pPr>
        <w:autoSpaceDE w:val="0"/>
        <w:rPr>
          <w:szCs w:val="28"/>
        </w:rPr>
      </w:pPr>
    </w:p>
    <w:p w:rsidR="007E1067" w:rsidRPr="008E063C" w:rsidRDefault="007E1067" w:rsidP="007E1067">
      <w:pPr>
        <w:autoSpaceDE w:val="0"/>
        <w:jc w:val="center"/>
      </w:pPr>
      <w:r w:rsidRPr="008E063C">
        <w:rPr>
          <w:b/>
          <w:bCs/>
          <w:szCs w:val="28"/>
        </w:rPr>
        <w:t>II. Задачи конкурсной комиссии</w:t>
      </w:r>
    </w:p>
    <w:p w:rsidR="007E1067" w:rsidRPr="008E063C" w:rsidRDefault="007E1067" w:rsidP="007E1067">
      <w:pPr>
        <w:autoSpaceDE w:val="0"/>
        <w:rPr>
          <w:b/>
          <w:bCs/>
          <w:szCs w:val="28"/>
        </w:rPr>
      </w:pPr>
    </w:p>
    <w:p w:rsidR="007E1067" w:rsidRPr="008E063C" w:rsidRDefault="007E1067" w:rsidP="007E1067">
      <w:pPr>
        <w:autoSpaceDE w:val="0"/>
        <w:ind w:firstLine="540"/>
      </w:pPr>
      <w:r w:rsidRPr="008E063C">
        <w:rPr>
          <w:szCs w:val="28"/>
        </w:rPr>
        <w:t xml:space="preserve">3. Основными задачами конкурсной комиссии являются подведение итогов соревнований по организованному проведению уборки урожая зерновых и зернобобовых культур на территории Ипатовского городского округа Ставропольского края. </w:t>
      </w:r>
    </w:p>
    <w:p w:rsidR="007E1067" w:rsidRPr="008E063C" w:rsidRDefault="007E1067" w:rsidP="007E1067">
      <w:pPr>
        <w:autoSpaceDE w:val="0"/>
        <w:rPr>
          <w:szCs w:val="28"/>
        </w:rPr>
      </w:pPr>
    </w:p>
    <w:p w:rsidR="007E1067" w:rsidRPr="008E063C" w:rsidRDefault="007E1067" w:rsidP="007E1067">
      <w:pPr>
        <w:autoSpaceDE w:val="0"/>
        <w:jc w:val="center"/>
      </w:pPr>
      <w:r w:rsidRPr="008E063C">
        <w:rPr>
          <w:b/>
          <w:bCs/>
          <w:szCs w:val="28"/>
        </w:rPr>
        <w:t>III. Функции конкурсной комиссии</w:t>
      </w:r>
    </w:p>
    <w:p w:rsidR="007E1067" w:rsidRPr="008E063C" w:rsidRDefault="007E1067" w:rsidP="007E1067">
      <w:pPr>
        <w:autoSpaceDE w:val="0"/>
        <w:rPr>
          <w:b/>
          <w:bCs/>
          <w:szCs w:val="28"/>
        </w:rPr>
      </w:pPr>
    </w:p>
    <w:p w:rsidR="007E1067" w:rsidRPr="008E063C" w:rsidRDefault="007E1067" w:rsidP="007E1067">
      <w:pPr>
        <w:autoSpaceDE w:val="0"/>
        <w:ind w:firstLine="540"/>
        <w:rPr>
          <w:szCs w:val="28"/>
        </w:rPr>
      </w:pPr>
      <w:r w:rsidRPr="008E063C">
        <w:rPr>
          <w:szCs w:val="28"/>
        </w:rPr>
        <w:t>4. Конкурсная комиссия осуществляет следующие функции:</w:t>
      </w:r>
    </w:p>
    <w:p w:rsidR="007E1067" w:rsidRPr="008E063C" w:rsidRDefault="007E1067" w:rsidP="007E1067">
      <w:pPr>
        <w:autoSpaceDE w:val="0"/>
        <w:ind w:firstLine="540"/>
      </w:pPr>
      <w:r w:rsidRPr="008E063C">
        <w:rPr>
          <w:szCs w:val="28"/>
        </w:rPr>
        <w:t xml:space="preserve">в течение пяти дней со дня окончания подачи материалов </w:t>
      </w:r>
      <w:r w:rsidRPr="008E063C">
        <w:t xml:space="preserve">для подведения итогов соревнования в отдел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</w:t>
      </w:r>
      <w:r w:rsidRPr="008E063C">
        <w:rPr>
          <w:szCs w:val="28"/>
        </w:rPr>
        <w:t>подводит и утверждает итоги уборки урожая зерновых и зернобобовых культур на территории Ипатовского городского округа Ставропольского края в соответствии с условиями соревнования по уборке зерновых и зернобобовых культур урожая соответствующего года, а также проводит заседание конкурсной комиссии по подведению итогов, на котором определяет победителей по каждой номинации;</w:t>
      </w:r>
    </w:p>
    <w:p w:rsidR="007E1067" w:rsidRPr="008E063C" w:rsidRDefault="007E1067" w:rsidP="007E1067">
      <w:pPr>
        <w:autoSpaceDE w:val="0"/>
        <w:ind w:firstLine="540"/>
      </w:pPr>
      <w:r w:rsidRPr="008E063C">
        <w:rPr>
          <w:szCs w:val="28"/>
        </w:rPr>
        <w:t>в случае возникновения спорной ситуации при проведении итогов конкурсная комиссия имеет право выезда в хозяйства с целью проверки достоверности предоставленных данных по итогам уборки урожая соответствующего года.</w:t>
      </w:r>
    </w:p>
    <w:p w:rsidR="007E1067" w:rsidRPr="008E063C" w:rsidRDefault="007E1067" w:rsidP="007E1067">
      <w:pPr>
        <w:autoSpaceDE w:val="0"/>
        <w:jc w:val="center"/>
        <w:rPr>
          <w:b/>
          <w:bCs/>
          <w:szCs w:val="28"/>
        </w:rPr>
      </w:pPr>
    </w:p>
    <w:p w:rsidR="007E1067" w:rsidRPr="008E063C" w:rsidRDefault="007E1067" w:rsidP="007E1067">
      <w:pPr>
        <w:autoSpaceDE w:val="0"/>
        <w:jc w:val="center"/>
      </w:pPr>
      <w:r w:rsidRPr="008E063C">
        <w:rPr>
          <w:b/>
          <w:bCs/>
          <w:szCs w:val="28"/>
        </w:rPr>
        <w:t>IV. Порядок деятельности конкурсной комиссии</w:t>
      </w:r>
    </w:p>
    <w:p w:rsidR="007E1067" w:rsidRPr="008E063C" w:rsidRDefault="007E1067" w:rsidP="007E1067">
      <w:pPr>
        <w:autoSpaceDE w:val="0"/>
        <w:rPr>
          <w:b/>
          <w:bCs/>
          <w:szCs w:val="28"/>
        </w:rPr>
      </w:pPr>
    </w:p>
    <w:p w:rsidR="007E1067" w:rsidRPr="008E063C" w:rsidRDefault="007E1067" w:rsidP="007E1067">
      <w:pPr>
        <w:autoSpaceDE w:val="0"/>
        <w:ind w:firstLine="540"/>
      </w:pPr>
      <w:r w:rsidRPr="008E063C">
        <w:rPr>
          <w:szCs w:val="28"/>
        </w:rPr>
        <w:t>5. В состав конкурсной комиссии входят председатель, заместитель председателя, секретарь и члены конкурсной комиссии.</w:t>
      </w:r>
    </w:p>
    <w:p w:rsidR="007E1067" w:rsidRPr="008E063C" w:rsidRDefault="007E1067" w:rsidP="007E1067">
      <w:pPr>
        <w:autoSpaceDE w:val="0"/>
        <w:ind w:firstLine="540"/>
      </w:pPr>
      <w:r w:rsidRPr="008E063C">
        <w:rPr>
          <w:szCs w:val="28"/>
        </w:rPr>
        <w:t>6. Конкурсная комиссия работает на постоянной основе.</w:t>
      </w:r>
    </w:p>
    <w:p w:rsidR="007E1067" w:rsidRPr="008E063C" w:rsidRDefault="007E1067" w:rsidP="007E1067">
      <w:pPr>
        <w:autoSpaceDE w:val="0"/>
        <w:ind w:firstLine="540"/>
      </w:pPr>
      <w:r w:rsidRPr="008E063C">
        <w:rPr>
          <w:szCs w:val="28"/>
        </w:rPr>
        <w:t>7. Работу конкурсной комиссии организует председатель конкурсной комиссии, а в его отсутствие - заместитель председателя конкурсной комиссии.</w:t>
      </w:r>
    </w:p>
    <w:p w:rsidR="007E1067" w:rsidRPr="008E063C" w:rsidRDefault="007E1067" w:rsidP="007E1067">
      <w:pPr>
        <w:autoSpaceDE w:val="0"/>
        <w:ind w:firstLine="540"/>
      </w:pPr>
      <w:r w:rsidRPr="008E063C">
        <w:rPr>
          <w:szCs w:val="28"/>
        </w:rPr>
        <w:t xml:space="preserve">8. Конкурсная комиссия по итогам рассмотрения представленных заявок на участие в конкурсе принимает решение о победителях конкурса в каждой номинации, которое </w:t>
      </w:r>
      <w:r w:rsidRPr="008E063C">
        <w:rPr>
          <w:szCs w:val="28"/>
        </w:rPr>
        <w:lastRenderedPageBreak/>
        <w:t>оформляется протоколом. Протокол подписывается членами конкурсной комиссии, принявшими участие в ее заседании.</w:t>
      </w:r>
    </w:p>
    <w:p w:rsidR="007E1067" w:rsidRPr="008E063C" w:rsidRDefault="007E1067" w:rsidP="007E1067">
      <w:pPr>
        <w:autoSpaceDE w:val="0"/>
        <w:ind w:firstLine="540"/>
      </w:pPr>
      <w:r w:rsidRPr="008E063C">
        <w:rPr>
          <w:szCs w:val="28"/>
        </w:rPr>
        <w:t>9. Конкурсная комиссия правомочна принимать решения, если на ее заседании присутствует не менее половины членов конкурсной комиссии.</w:t>
      </w:r>
    </w:p>
    <w:p w:rsidR="007E1067" w:rsidRPr="008E063C" w:rsidRDefault="007E1067" w:rsidP="007E1067">
      <w:pPr>
        <w:autoSpaceDE w:val="0"/>
        <w:ind w:firstLine="540"/>
      </w:pPr>
      <w:r w:rsidRPr="008E063C">
        <w:rPr>
          <w:szCs w:val="28"/>
        </w:rPr>
        <w:t>Решение считается принятым, если за него проголосовало более половины членов конкурсной комиссии, присутствующих на заседании. Решение конкурсной комиссии принимается в отсутствие участников конкурса открытым голосованием. При равенстве голосов решающим является голос председателя конкурсной комиссии.</w:t>
      </w:r>
    </w:p>
    <w:p w:rsidR="007E1067" w:rsidRPr="008E063C" w:rsidRDefault="007E1067" w:rsidP="007E1067">
      <w:pPr>
        <w:autoSpaceDE w:val="0"/>
        <w:ind w:firstLine="540"/>
        <w:rPr>
          <w:szCs w:val="28"/>
        </w:rPr>
      </w:pPr>
      <w:r w:rsidRPr="008E063C">
        <w:rPr>
          <w:szCs w:val="28"/>
        </w:rPr>
        <w:t>10. Члены конкурсной комиссии не вправе делегировать свои полномочия иным лицам.</w:t>
      </w:r>
    </w:p>
    <w:p w:rsidR="007E1067" w:rsidRPr="008E063C" w:rsidRDefault="007E1067" w:rsidP="007E1067">
      <w:pPr>
        <w:autoSpaceDE w:val="0"/>
        <w:ind w:firstLine="540"/>
      </w:pPr>
      <w:r w:rsidRPr="008E063C">
        <w:rPr>
          <w:szCs w:val="28"/>
        </w:rPr>
        <w:t>11. Муниципальный служащий администрации Ипатовского городского округа Ставропольского края, являющийся членом конкурсной комиссии обязан предпринять меры по урегулированию конфликта интересов в соответствии со статьями 10 и 11 Федерального закона от 25.12.2007 № 273-ФЗ в случае предоставления сельскохозяйственными организациями Ипатовского городского округа Ставропольского края материалов в отношении лиц, состоящих с ним в близком родстве или свойстве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муниципальный служащий,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7E1067" w:rsidRDefault="007E1067" w:rsidP="007E1067">
      <w:pPr>
        <w:autoSpaceDE w:val="0"/>
        <w:ind w:firstLine="540"/>
        <w:rPr>
          <w:szCs w:val="28"/>
        </w:rPr>
      </w:pPr>
      <w:r w:rsidRPr="008E063C">
        <w:rPr>
          <w:szCs w:val="28"/>
        </w:rPr>
        <w:t>12. Ведение необходимой</w:t>
      </w:r>
      <w:r w:rsidRPr="00E14F79">
        <w:rPr>
          <w:szCs w:val="28"/>
        </w:rPr>
        <w:t xml:space="preserve"> документации заседаний конкурсной комиссии обеспечивает секретарь конкурсной комиссии.</w:t>
      </w:r>
    </w:p>
    <w:p w:rsidR="007E1067" w:rsidRDefault="007E1067" w:rsidP="007E1067">
      <w:pPr>
        <w:tabs>
          <w:tab w:val="left" w:pos="6585"/>
          <w:tab w:val="left" w:pos="7680"/>
        </w:tabs>
        <w:ind w:left="5103"/>
        <w:rPr>
          <w:szCs w:val="28"/>
        </w:rPr>
      </w:pPr>
      <w:r>
        <w:rPr>
          <w:noProof/>
          <w:szCs w:val="28"/>
        </w:rPr>
        <w:pict>
          <v:shape id="_x0000_s1030" type="#_x0000_t32" style="position:absolute;left:0;text-align:left;margin-left:112.2pt;margin-top:30.6pt;width:225.75pt;height:0;z-index:251661312" o:connectortype="straight"/>
        </w:pict>
      </w:r>
    </w:p>
    <w:p w:rsidR="007E1067" w:rsidRPr="00BF6358" w:rsidRDefault="007E1067" w:rsidP="00465C7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1067" w:rsidRPr="00BF635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5C7A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2FE2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1067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3925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45F69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,"/>
  <w:listSeparator w:val=";"/>
  <w14:docId w14:val="28BF5A51"/>
  <w15:docId w15:val="{EA734E13-9B8C-4144-9867-7C532A72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styleId="ac">
    <w:name w:val="Body Text Indent"/>
    <w:basedOn w:val="a"/>
    <w:link w:val="ad"/>
    <w:uiPriority w:val="99"/>
    <w:semiHidden/>
    <w:unhideWhenUsed/>
    <w:rsid w:val="007E106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E1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914022B82813746C364841B925DA7154080989757D536247EFC12BF6C8AD462869BDC5182E327A50473A6C9E6C4A7459ED3D6245D1D305FB4056C60124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5536A-2942-4B04-B42E-E1C95C56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2023-06-29T19:11:00Z</cp:lastPrinted>
  <dcterms:created xsi:type="dcterms:W3CDTF">2023-06-29T19:12:00Z</dcterms:created>
  <dcterms:modified xsi:type="dcterms:W3CDTF">2023-07-06T11:20:00Z</dcterms:modified>
</cp:coreProperties>
</file>