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73" w:rsidRDefault="003D7A73">
      <w:pPr>
        <w:tabs>
          <w:tab w:val="left" w:pos="5760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3D7A73">
        <w:tc>
          <w:tcPr>
            <w:tcW w:w="4672" w:type="dxa"/>
          </w:tcPr>
          <w:p w:rsidR="003D7A73" w:rsidRDefault="003D7A73">
            <w:pPr>
              <w:tabs>
                <w:tab w:val="left" w:pos="57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3D7A73" w:rsidRDefault="00D63A2B">
            <w:pPr>
              <w:tabs>
                <w:tab w:val="left" w:pos="5760"/>
              </w:tabs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BF38E0" w:rsidRDefault="00BF38E0">
            <w:pPr>
              <w:tabs>
                <w:tab w:val="left" w:pos="5760"/>
              </w:tabs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BF38E0" w:rsidRDefault="00BF38E0">
            <w:pPr>
              <w:tabs>
                <w:tab w:val="left" w:pos="5760"/>
              </w:tabs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Ипатовского муниципального</w:t>
            </w:r>
          </w:p>
          <w:p w:rsidR="003D7A73" w:rsidRDefault="00BF38E0">
            <w:pPr>
              <w:tabs>
                <w:tab w:val="left" w:pos="5760"/>
              </w:tabs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D63A2B">
              <w:rPr>
                <w:rFonts w:ascii="Times New Roman" w:hAnsi="Times New Roman"/>
                <w:sz w:val="28"/>
                <w:szCs w:val="28"/>
              </w:rPr>
              <w:t>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3A2B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3D7A73" w:rsidRDefault="00D63A2B" w:rsidP="00BF38E0">
            <w:pPr>
              <w:tabs>
                <w:tab w:val="left" w:pos="5760"/>
              </w:tabs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A259F">
              <w:rPr>
                <w:rFonts w:ascii="Times New Roman" w:hAnsi="Times New Roman"/>
                <w:sz w:val="28"/>
                <w:szCs w:val="28"/>
              </w:rPr>
              <w:t>14 января 2025 г. № 9</w:t>
            </w:r>
          </w:p>
        </w:tc>
      </w:tr>
    </w:tbl>
    <w:p w:rsidR="003D7A73" w:rsidRDefault="003D7A73">
      <w:pPr>
        <w:tabs>
          <w:tab w:val="left" w:pos="5760"/>
        </w:tabs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7"/>
      <w:bookmarkEnd w:id="0"/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3D7A73" w:rsidRDefault="00D63A2B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управлением по работе с территориями администрации Ипатовского муниципального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</w:r>
    </w:p>
    <w:p w:rsidR="003D7A73" w:rsidRDefault="003D7A7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A73" w:rsidRDefault="00D63A2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3D7A73" w:rsidRDefault="003D7A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pStyle w:val="ConsPlusTitle"/>
        <w:ind w:left="96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:rsidR="003D7A73" w:rsidRDefault="003D7A73">
      <w:pPr>
        <w:pStyle w:val="ConsPlusTitle"/>
        <w:ind w:left="96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E2F87" w:rsidRPr="00FE2F87" w:rsidRDefault="00D63A2B" w:rsidP="00FE2F87">
      <w:pPr>
        <w:pStyle w:val="aff2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административный регламент предоставления управлением по работе с территориями администрации Ипатовского муниципального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 (далее - соответственно - Административный регламент, муниципальная услуга) 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 услуги.</w:t>
      </w:r>
    </w:p>
    <w:p w:rsidR="003D7A73" w:rsidRDefault="00D63A2B">
      <w:pPr>
        <w:pStyle w:val="aff2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Административный регламент устанавливает сроки и последовательность административных процедур (действий) управления по работе с территориями администрации Ипатовского муниципального округа Ставропольского края (далее - Управление) в процессе предоставления муниципальной услуги в соответствии с требованиями Федерального </w:t>
      </w:r>
      <w:hyperlink r:id="rId8" w:tooltip="https://login.consultant.ru/link/?req=doc&amp;base=RZB&amp;n=465798" w:history="1">
        <w:r>
          <w:rPr>
            <w:rStyle w:val="afb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 (далее - Федеральный закон «Об организации предоставления государственных и муниципальных услуг»).</w:t>
      </w:r>
    </w:p>
    <w:p w:rsidR="003D7A73" w:rsidRDefault="003D7A73">
      <w:pPr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Круг заявителей</w:t>
      </w:r>
    </w:p>
    <w:p w:rsidR="003D7A73" w:rsidRDefault="003D7A73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D7A73" w:rsidRDefault="00D63A2B">
      <w:pPr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3.Заявителями на получение муниципальной услуги являются физические лица, юридические лица, индивидуальные предприниматели.</w:t>
      </w:r>
    </w:p>
    <w:p w:rsidR="003D7A73" w:rsidRDefault="00D63A2B">
      <w:pPr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От имени заявителя с заявлением о предоставлении муниципальной услуги вправе обратиться представитель заявителя (далее также именуемый заявитель), действующий от имени заявителя на основании доверенности, </w:t>
      </w:r>
      <w:r>
        <w:rPr>
          <w:rFonts w:ascii="Times New Roman" w:hAnsi="Times New Roman"/>
          <w:sz w:val="28"/>
          <w:szCs w:val="28"/>
        </w:rPr>
        <w:lastRenderedPageBreak/>
        <w:t>оформленной в установленном законодательством Российской Федерации порядке.</w:t>
      </w:r>
    </w:p>
    <w:p w:rsidR="003D7A73" w:rsidRDefault="003D7A73">
      <w:pPr>
        <w:ind w:firstLine="567"/>
        <w:jc w:val="both"/>
        <w:outlineLvl w:val="0"/>
        <w:rPr>
          <w:rFonts w:ascii="Times New Roman" w:hAnsi="Times New Roman"/>
          <w:iCs/>
          <w:sz w:val="28"/>
          <w:szCs w:val="28"/>
        </w:rPr>
      </w:pPr>
    </w:p>
    <w:p w:rsidR="003D7A73" w:rsidRDefault="00D63A2B">
      <w:pPr>
        <w:jc w:val="center"/>
        <w:rPr>
          <w:rFonts w:ascii="Times New Roman" w:hAnsi="Times New Roman"/>
          <w:b/>
          <w:sz w:val="28"/>
          <w:szCs w:val="22"/>
        </w:rPr>
      </w:pPr>
      <w:r>
        <w:rPr>
          <w:rFonts w:ascii="Times New Roman" w:hAnsi="Times New Roman"/>
          <w:b/>
          <w:sz w:val="28"/>
          <w:szCs w:val="22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</w:t>
      </w:r>
    </w:p>
    <w:p w:rsidR="003D7A73" w:rsidRDefault="003D7A73">
      <w:pPr>
        <w:jc w:val="center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Муниципальная услуга предоставляется заявителю в соответствии с вариантом предоставления муниципальной услуги (далее - вариант).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Вариант определяется в соответствии с </w:t>
      </w:r>
      <w:hyperlink r:id="rId9" w:tooltip="https://login.consultant.ru/link/?req=doc&amp;base=RLAW077&amp;n=211964&amp;dst=101487" w:history="1">
        <w:r>
          <w:rPr>
            <w:rFonts w:ascii="Times New Roman" w:hAnsi="Times New Roman"/>
            <w:sz w:val="28"/>
            <w:szCs w:val="28"/>
          </w:rPr>
          <w:t>таблицей 1</w:t>
        </w:r>
      </w:hyperlink>
      <w:r>
        <w:rPr>
          <w:rFonts w:ascii="Times New Roman" w:hAnsi="Times New Roman"/>
          <w:sz w:val="28"/>
          <w:szCs w:val="28"/>
        </w:rPr>
        <w:t xml:space="preserve"> приложения 1 к настоящему Административному регламенту, исходя из установленных в </w:t>
      </w:r>
      <w:hyperlink r:id="rId10" w:tooltip="https://login.consultant.ru/link/?req=doc&amp;base=RLAW077&amp;n=211964&amp;dst=101388" w:history="1">
        <w:r>
          <w:rPr>
            <w:rFonts w:ascii="Times New Roman" w:hAnsi="Times New Roman"/>
            <w:sz w:val="28"/>
            <w:szCs w:val="28"/>
          </w:rPr>
          <w:t>таблице 2</w:t>
        </w:r>
      </w:hyperlink>
      <w:r>
        <w:rPr>
          <w:rFonts w:ascii="Times New Roman" w:hAnsi="Times New Roman"/>
          <w:sz w:val="28"/>
          <w:szCs w:val="28"/>
        </w:rPr>
        <w:t xml:space="preserve"> приложения 1 к Административному регламенту признаков заявителя, а также комбинации значений признаков, каждая из которых соответствует одному варианту предоставления муниципальной  услуги, за предоставлением которой обратился заявитель.</w:t>
      </w:r>
    </w:p>
    <w:p w:rsidR="003D7A73" w:rsidRDefault="00D63A2B">
      <w:pPr>
        <w:tabs>
          <w:tab w:val="left" w:pos="993"/>
          <w:tab w:val="left" w:pos="1134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Признаки заявителя определяются путем профилирования на основе проводимого анкетирования, по результатам которого определяется соответствие лица, обратившегося за оказанием муниципальной услуги, признакам заявителя и варианту предоставления муниципальной услуги.</w:t>
      </w:r>
    </w:p>
    <w:p w:rsidR="003D7A73" w:rsidRDefault="003D7A7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3D7A73">
      <w:pPr>
        <w:jc w:val="both"/>
        <w:outlineLvl w:val="0"/>
        <w:rPr>
          <w:rFonts w:ascii="Times New Roman" w:hAnsi="Times New Roman"/>
          <w:b/>
          <w:iCs/>
          <w:sz w:val="28"/>
          <w:szCs w:val="28"/>
        </w:rPr>
      </w:pPr>
    </w:p>
    <w:p w:rsidR="003D7A73" w:rsidRDefault="00D63A2B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II. Стандарт предоставления </w:t>
      </w:r>
      <w:r>
        <w:rPr>
          <w:rFonts w:ascii="Times New Roman" w:hAnsi="Times New Roman"/>
          <w:b/>
          <w:sz w:val="28"/>
          <w:szCs w:val="28"/>
        </w:rPr>
        <w:t>муниципальной</w:t>
      </w:r>
      <w:r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:rsidR="003D7A73" w:rsidRDefault="003D7A73">
      <w:pPr>
        <w:jc w:val="both"/>
        <w:rPr>
          <w:rFonts w:ascii="Times New Roman" w:hAnsi="Times New Roman"/>
          <w:b/>
          <w:sz w:val="28"/>
          <w:szCs w:val="28"/>
        </w:rPr>
      </w:pPr>
    </w:p>
    <w:p w:rsidR="003D7A73" w:rsidRDefault="00D63A2B">
      <w:pPr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Наименование </w:t>
      </w:r>
      <w:r>
        <w:rPr>
          <w:rFonts w:ascii="Times New Roman" w:hAnsi="Times New Roman"/>
          <w:b/>
          <w:sz w:val="28"/>
          <w:szCs w:val="28"/>
        </w:rPr>
        <w:t>муниципальной</w:t>
      </w:r>
      <w:r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:rsidR="003D7A73" w:rsidRDefault="003D7A73">
      <w:pPr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Наименование муниципальной услуги –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населению».</w:t>
      </w:r>
    </w:p>
    <w:p w:rsidR="003D7A73" w:rsidRDefault="003D7A73">
      <w:pPr>
        <w:ind w:firstLine="540"/>
        <w:jc w:val="both"/>
        <w:rPr>
          <w:rFonts w:ascii="Times New Roman" w:hAnsi="Times New Roman"/>
          <w:iCs/>
          <w:sz w:val="28"/>
          <w:szCs w:val="28"/>
        </w:rPr>
      </w:pPr>
    </w:p>
    <w:p w:rsidR="003D7A73" w:rsidRDefault="00D63A2B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Наименование органа администрации муниципального округа,</w:t>
      </w:r>
    </w:p>
    <w:p w:rsidR="003D7A73" w:rsidRDefault="00D63A2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предоставляющего муниципальную услугу</w:t>
      </w:r>
    </w:p>
    <w:p w:rsidR="003D7A73" w:rsidRDefault="003D7A73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D7A73" w:rsidRDefault="00D63A2B">
      <w:pPr>
        <w:pStyle w:val="ConsPlusNormal"/>
        <w:tabs>
          <w:tab w:val="left" w:pos="851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Муниципальная услуга предоставляется администрацией Ипатовского муниципального округа Ставропольского края (далее-администрация муниципального округа), непосредственное предоставление осуществляется Управлением.</w:t>
      </w:r>
    </w:p>
    <w:p w:rsidR="003D7A73" w:rsidRDefault="00D63A2B">
      <w:pPr>
        <w:widowControl w:val="0"/>
        <w:tabs>
          <w:tab w:val="left" w:pos="851"/>
          <w:tab w:val="left" w:pos="993"/>
        </w:tabs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Обращение в иные органы и организации, участвующие в предоставлении муниципальной услуги, не требуется.</w:t>
      </w: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 xml:space="preserve">Муниципальное казенное учреждение «Многофункциональный центр предоставления государственных и муниципальных услуг» Ипатовского района Ставропольского края» (далее – МФЦ) участвует в </w:t>
      </w:r>
      <w:r>
        <w:rPr>
          <w:rFonts w:ascii="Times New Roman" w:hAnsi="Times New Roman"/>
          <w:sz w:val="28"/>
          <w:szCs w:val="28"/>
        </w:rPr>
        <w:lastRenderedPageBreak/>
        <w:t>предоставлении муниципальной услуги в части приема заявления и документов и выдачи результата предоставления муниципальной услуги.</w:t>
      </w: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не вправе принимать решение об отказе в приеме документов от заявителя.</w:t>
      </w:r>
    </w:p>
    <w:p w:rsidR="003D7A73" w:rsidRDefault="00D63A2B">
      <w:pPr>
        <w:widowControl w:val="0"/>
        <w:tabs>
          <w:tab w:val="left" w:pos="851"/>
          <w:tab w:val="left" w:pos="993"/>
        </w:tabs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11. В соответствии с требованиями </w:t>
      </w:r>
      <w:hyperlink r:id="rId11" w:tooltip="https://login.consultant.ru/link/?req=doc&amp;base=RZB&amp;n=465798&amp;dst=38" w:history="1">
        <w:r>
          <w:rPr>
            <w:rFonts w:ascii="Times New Roman" w:eastAsiaTheme="minorEastAsia" w:hAnsi="Times New Roman"/>
            <w:sz w:val="28"/>
            <w:szCs w:val="28"/>
          </w:rPr>
          <w:t>пункта 3 части 1 статьи 7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</w:t>
      </w:r>
      <w:r>
        <w:rPr>
          <w:rFonts w:ascii="Times New Roman" w:hAnsi="Times New Roman"/>
          <w:sz w:val="28"/>
          <w:szCs w:val="28"/>
        </w:rPr>
        <w:t>муниципальных услуг органами местного самоуправления Ипатовского муниципального округа Ставропольского края и предоставляются организациями и  уполномоченными в соответствии с законодательством Российской Федерации экспертами, участвующими в предоставлении муниципальных услуг, утвержденный решением Думы Ипатовского муниципального округа Ставропольского края от 27 декабря 2023 г. №169.</w:t>
      </w:r>
    </w:p>
    <w:p w:rsidR="003D7A73" w:rsidRDefault="003D7A73">
      <w:pPr>
        <w:ind w:firstLine="540"/>
        <w:jc w:val="both"/>
        <w:rPr>
          <w:rFonts w:ascii="Times New Roman" w:hAnsi="Times New Roman"/>
          <w:iCs/>
          <w:sz w:val="28"/>
          <w:szCs w:val="28"/>
        </w:rPr>
      </w:pPr>
    </w:p>
    <w:p w:rsidR="003D7A73" w:rsidRDefault="00D63A2B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Результат предоставления муниципальной услуги</w:t>
      </w:r>
    </w:p>
    <w:p w:rsidR="003D7A73" w:rsidRDefault="003D7A73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D7A73" w:rsidRDefault="00D63A2B">
      <w:pPr>
        <w:widowControl w:val="0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12. Конечным результатом предоставления муниципальной услуги является:</w:t>
      </w:r>
    </w:p>
    <w:p w:rsidR="003D7A73" w:rsidRDefault="00D63A2B">
      <w:pPr>
        <w:pStyle w:val="aff2"/>
        <w:widowControl w:val="0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информации о порядке предоставления жилищно-коммунальных услуг населению.</w:t>
      </w:r>
    </w:p>
    <w:p w:rsidR="003D7A73" w:rsidRDefault="00D63A2B">
      <w:pPr>
        <w:pStyle w:val="aff2"/>
        <w:widowControl w:val="0"/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pStyle w:val="aff2"/>
        <w:widowControl w:val="0"/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уведомление об отказе в предоставлении муниципальной услуги.</w:t>
      </w:r>
    </w:p>
    <w:p w:rsidR="003D7A73" w:rsidRDefault="00D63A2B">
      <w:pPr>
        <w:pStyle w:val="aff2"/>
        <w:widowControl w:val="0"/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pStyle w:val="aff2"/>
        <w:widowControl w:val="0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решение 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pStyle w:val="aff2"/>
        <w:numPr>
          <w:ilvl w:val="0"/>
          <w:numId w:val="13"/>
        </w:numPr>
        <w:tabs>
          <w:tab w:val="left" w:pos="993"/>
        </w:tabs>
        <w:ind w:left="0" w:firstLine="567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Уведомление об отсутствии опечаток и (или) ошибок в выданных результатах предоставления муниципальной услуги документах.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13. Способы получения результата муниципальной услуги, указанного в </w:t>
      </w:r>
      <w:r>
        <w:rPr>
          <w:rFonts w:ascii="Times New Roman" w:eastAsiaTheme="minorEastAsia" w:hAnsi="Times New Roman"/>
          <w:sz w:val="28"/>
          <w:szCs w:val="28"/>
        </w:rPr>
        <w:lastRenderedPageBreak/>
        <w:t>пункте 12 настоящего Административного регламента:</w:t>
      </w:r>
    </w:p>
    <w:p w:rsidR="003D7A73" w:rsidRDefault="00D63A2B">
      <w:pPr>
        <w:pStyle w:val="aff2"/>
        <w:widowControl w:val="0"/>
        <w:tabs>
          <w:tab w:val="left" w:pos="851"/>
        </w:tabs>
        <w:spacing w:before="22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1) на бумажном носителе при личном обращении в Управление, по адресу: 356630, Ставропольский край, Ипатовский район, г. Ипатово, ул. Ленинградская, д. 84;</w:t>
      </w:r>
    </w:p>
    <w:p w:rsidR="003D7A73" w:rsidRDefault="00D63A2B">
      <w:pPr>
        <w:pStyle w:val="aff2"/>
        <w:widowControl w:val="0"/>
        <w:tabs>
          <w:tab w:val="left" w:pos="851"/>
        </w:tabs>
        <w:spacing w:before="22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на бумажном носителе в МФЦ по адресу: </w:t>
      </w:r>
      <w:r>
        <w:rPr>
          <w:rFonts w:ascii="Times New Roman" w:hAnsi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/>
          <w:sz w:val="28"/>
          <w:szCs w:val="28"/>
        </w:rPr>
        <w:t>;</w:t>
      </w:r>
    </w:p>
    <w:p w:rsidR="003D7A73" w:rsidRDefault="00D63A2B">
      <w:pPr>
        <w:pStyle w:val="aff2"/>
        <w:widowControl w:val="0"/>
        <w:tabs>
          <w:tab w:val="left" w:pos="851"/>
        </w:tabs>
        <w:spacing w:before="22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 посредством почтового отправления, на адрес, указанный в заявлении о предоставлении муниципальной услуги.</w:t>
      </w:r>
    </w:p>
    <w:p w:rsidR="003D7A73" w:rsidRDefault="00D63A2B">
      <w:pPr>
        <w:pStyle w:val="aff2"/>
        <w:widowControl w:val="0"/>
        <w:tabs>
          <w:tab w:val="left" w:pos="851"/>
        </w:tabs>
        <w:spacing w:before="220"/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3D7A73" w:rsidRDefault="003D7A73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D7A73" w:rsidRDefault="00D63A2B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Срок предоставления </w:t>
      </w:r>
      <w:r>
        <w:rPr>
          <w:rFonts w:ascii="Times New Roman" w:hAnsi="Times New Roman"/>
          <w:b/>
          <w:sz w:val="28"/>
          <w:szCs w:val="28"/>
        </w:rPr>
        <w:t>муниципальной</w:t>
      </w:r>
      <w:r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:rsidR="003D7A73" w:rsidRDefault="003D7A73">
      <w:pPr>
        <w:jc w:val="both"/>
        <w:outlineLvl w:val="0"/>
        <w:rPr>
          <w:rFonts w:ascii="Times New Roman" w:hAnsi="Times New Roman"/>
          <w:iCs/>
          <w:sz w:val="28"/>
          <w:szCs w:val="28"/>
        </w:rPr>
      </w:pPr>
    </w:p>
    <w:p w:rsidR="003D7A73" w:rsidRDefault="00D63A2B">
      <w:pPr>
        <w:widowControl w:val="0"/>
        <w:tabs>
          <w:tab w:val="left" w:pos="851"/>
          <w:tab w:val="left" w:pos="993"/>
        </w:tabs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14. Максимальный срок предоставления муниципальной услуги составляет 30 календарных дней со дня </w:t>
      </w:r>
      <w:r>
        <w:rPr>
          <w:rFonts w:ascii="Times New Roman" w:hAnsi="Times New Roman"/>
          <w:sz w:val="28"/>
          <w:szCs w:val="28"/>
        </w:rPr>
        <w:t xml:space="preserve">регистрации в </w:t>
      </w:r>
      <w:r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услуги.</w:t>
      </w:r>
    </w:p>
    <w:p w:rsidR="003D7A73" w:rsidRDefault="003D7A73">
      <w:pPr>
        <w:jc w:val="both"/>
        <w:outlineLvl w:val="0"/>
        <w:rPr>
          <w:rFonts w:ascii="Times New Roman" w:hAnsi="Times New Roman"/>
          <w:b/>
          <w:iCs/>
          <w:sz w:val="28"/>
          <w:szCs w:val="28"/>
        </w:rPr>
      </w:pPr>
    </w:p>
    <w:p w:rsidR="003D7A73" w:rsidRDefault="00D63A2B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>муниципальной</w:t>
      </w:r>
      <w:r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:rsidR="003D7A73" w:rsidRDefault="003D7A73">
      <w:pPr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15.Перечень нормативных правовых актов Российской Федерации, нормативных правовых актов Ставропольского края, муниципальных правовых актов Ипатовского муниципального округа Ставропольского края, регулирующих предоставление муниципальной услуги (с указанием их реквизитов и источников официального опубликования),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информации о порядке досудебного (внесудебного) обжалования решений и действий (бездействия) Управления, предоставляющего муниципальную услугу, а также его должностных лиц, муниципальных служащих, работников </w:t>
      </w:r>
      <w:r>
        <w:rPr>
          <w:rFonts w:ascii="Times New Roman" w:hAnsi="Times New Roman"/>
          <w:sz w:val="28"/>
          <w:szCs w:val="28"/>
        </w:rPr>
        <w:t>размещен на сайте  официальном сайте администрации муниципального округа в информационно-телекоммуникационной сети «Интернет» (https://ipatovo26.gosuslugi.ru/), на Едином портале, Региональном портале и в Региональном реестре.</w:t>
      </w:r>
    </w:p>
    <w:p w:rsidR="003D7A73" w:rsidRDefault="003D7A73">
      <w:pPr>
        <w:shd w:val="clear" w:color="auto" w:fill="FFFFFF"/>
        <w:ind w:firstLine="567"/>
        <w:jc w:val="both"/>
        <w:rPr>
          <w:rFonts w:ascii="Times New Roman" w:hAnsi="Times New Roman"/>
          <w:iCs/>
          <w:sz w:val="28"/>
          <w:szCs w:val="28"/>
        </w:rPr>
      </w:pPr>
    </w:p>
    <w:p w:rsidR="003D7A73" w:rsidRDefault="003D7A73">
      <w:pPr>
        <w:jc w:val="both"/>
        <w:outlineLvl w:val="0"/>
        <w:rPr>
          <w:rFonts w:ascii="Times New Roman" w:hAnsi="Times New Roman"/>
          <w:iCs/>
          <w:sz w:val="28"/>
          <w:szCs w:val="28"/>
        </w:rPr>
      </w:pPr>
    </w:p>
    <w:p w:rsidR="003D7A73" w:rsidRDefault="00D63A2B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Исчерпывающий перечень документов, необходимых</w:t>
      </w:r>
    </w:p>
    <w:p w:rsidR="003D7A73" w:rsidRDefault="00D63A2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предоставления муниципальной услуги</w:t>
      </w:r>
    </w:p>
    <w:p w:rsidR="003D7A73" w:rsidRDefault="003D7A73">
      <w:pPr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предоставить самостоятельно, и документы, которые заявитель вправе предоставить по собственной инициативе, так как они подлежат представлению в рамках межведомственного информационного взаимодействия, а также способы </w:t>
      </w:r>
      <w:r>
        <w:rPr>
          <w:rFonts w:ascii="Times New Roman" w:hAnsi="Times New Roman"/>
          <w:sz w:val="28"/>
          <w:szCs w:val="28"/>
        </w:rPr>
        <w:lastRenderedPageBreak/>
        <w:t xml:space="preserve">подачи заявления о предоставлении муниципальной услуги приведены для каждого варианта предоставления муниципальной услуги в разделе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3D7A73" w:rsidRDefault="003D7A73">
      <w:pPr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73" w:rsidRDefault="00D63A2B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Исчерпывающий перечень оснований для отказа в приеме</w:t>
      </w:r>
    </w:p>
    <w:p w:rsidR="003D7A73" w:rsidRDefault="00D63A2B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документов, необходимых для предоставления муниципальной </w:t>
      </w:r>
    </w:p>
    <w:p w:rsidR="003D7A73" w:rsidRDefault="00D63A2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услуги</w:t>
      </w:r>
    </w:p>
    <w:p w:rsidR="003D7A73" w:rsidRDefault="00D63A2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3D7A73" w:rsidRDefault="00D63A2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>
        <w:rPr>
          <w:rFonts w:ascii="Times New Roman" w:hAnsi="Times New Roman"/>
          <w:sz w:val="28"/>
          <w:szCs w:val="28"/>
        </w:rPr>
        <w:t>Основания для отказа в приеме заявления и документов, необходимых для предоставления муниципальной услуги, отсутствуют. </w:t>
      </w:r>
    </w:p>
    <w:p w:rsidR="003D7A73" w:rsidRDefault="003D7A73">
      <w:pPr>
        <w:widowControl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D7A73" w:rsidRDefault="00D63A2B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Исчерпывающий перечень оснований для приостановления</w:t>
      </w:r>
    </w:p>
    <w:p w:rsidR="003D7A73" w:rsidRDefault="00D63A2B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предоставления муниципальной услуги или отказа</w:t>
      </w:r>
    </w:p>
    <w:p w:rsidR="003D7A73" w:rsidRDefault="00D63A2B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 предоставлении муниципальной услуги</w:t>
      </w:r>
    </w:p>
    <w:p w:rsidR="003D7A73" w:rsidRDefault="003D7A7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73" w:rsidRDefault="003D7A7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73" w:rsidRDefault="003D7A7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18. </w:t>
      </w:r>
      <w:r>
        <w:rPr>
          <w:rFonts w:ascii="Times New Roman" w:eastAsiaTheme="minorEastAsia" w:hAnsi="Times New Roman" w:cs="Times New Roman"/>
          <w:sz w:val="28"/>
          <w:szCs w:val="28"/>
        </w:rPr>
        <w:t>Оснований для приостановления предоставления муниципальной услуги не предусмотрено.</w:t>
      </w:r>
    </w:p>
    <w:p w:rsidR="003D7A73" w:rsidRDefault="00D63A2B">
      <w:pPr>
        <w:widowControl w:val="0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19. Исчерпывающий перечень оснований для отказа в предоставлении муниципальной услуги приведен для каждого варианта предоставления муниципальной услуги в разделе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3D7A73" w:rsidRDefault="003D7A7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keepNext/>
        <w:keepLine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Размер платы, взимаемой с заявителя </w:t>
      </w:r>
    </w:p>
    <w:p w:rsidR="003D7A73" w:rsidRDefault="00D63A2B">
      <w:pPr>
        <w:keepNext/>
        <w:keepLines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при предоставлении муниципальной услуги, и способы ее взимания</w:t>
      </w:r>
    </w:p>
    <w:p w:rsidR="003D7A73" w:rsidRDefault="003D7A73">
      <w:pPr>
        <w:keepNext/>
        <w:keepLines/>
        <w:jc w:val="center"/>
        <w:rPr>
          <w:rFonts w:ascii="Times New Roman" w:hAnsi="Times New Roman"/>
          <w:sz w:val="28"/>
          <w:szCs w:val="28"/>
        </w:rPr>
      </w:pPr>
    </w:p>
    <w:p w:rsidR="003D7A73" w:rsidRDefault="00D63A2B">
      <w:pPr>
        <w:shd w:val="clear" w:color="auto" w:fill="FFFFFF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1A1A1A"/>
          <w:sz w:val="28"/>
          <w:szCs w:val="28"/>
        </w:rPr>
        <w:t xml:space="preserve">20. </w:t>
      </w:r>
      <w:r>
        <w:rPr>
          <w:rFonts w:ascii="Times New Roman" w:hAnsi="Times New Roman"/>
          <w:sz w:val="28"/>
        </w:rPr>
        <w:t>Предоставление муниципальной услуги осуществляется без взимания платы.</w:t>
      </w:r>
    </w:p>
    <w:p w:rsidR="003D7A73" w:rsidRDefault="003D7A73">
      <w:pPr>
        <w:shd w:val="clear" w:color="auto" w:fill="FFFFFF"/>
        <w:ind w:firstLine="7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D7A73" w:rsidRDefault="00D63A2B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Максимальный срок ожидания в очереди при подаче</w:t>
      </w:r>
    </w:p>
    <w:p w:rsidR="003D7A73" w:rsidRDefault="00D63A2B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заявителем заявления о предоставлении муниципальной услуги и при получении результата предоставления муниципальной услуги</w:t>
      </w:r>
    </w:p>
    <w:p w:rsidR="003D7A73" w:rsidRDefault="00D63A2B">
      <w:pPr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3D7A73" w:rsidRDefault="00D63A2B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21. Максимальный срок ожидания заявителя в очереди при подаче заявления и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услуги, и при 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услуги в Управлении или МФЦ не должен превышать 15 минут. </w:t>
      </w:r>
    </w:p>
    <w:p w:rsidR="003D7A73" w:rsidRDefault="00D63A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3D7A73" w:rsidRDefault="00D63A2B">
      <w:pPr>
        <w:ind w:firstLine="5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Срок регистрации заявления</w:t>
      </w:r>
    </w:p>
    <w:p w:rsidR="003D7A73" w:rsidRDefault="00D63A2B">
      <w:pPr>
        <w:ind w:firstLine="5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3D7A73" w:rsidRDefault="00D63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. Заявление о предоставлении муниципальной услуги и прилагаемые документы, поданные на бумажном носителе в </w:t>
      </w:r>
      <w:r>
        <w:rPr>
          <w:rFonts w:ascii="Times New Roman" w:eastAsiaTheme="minorEastAsia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, регистрируется специалистом Управления, посредством внесения в журнал регистрации </w:t>
      </w:r>
      <w:r>
        <w:rPr>
          <w:rFonts w:ascii="Times New Roman" w:hAnsi="Times New Roman"/>
          <w:sz w:val="28"/>
          <w:szCs w:val="28"/>
        </w:rPr>
        <w:lastRenderedPageBreak/>
        <w:t>входящей корреспонденции, в день его поступления с присвоением регистрационного номера и указанием даты поступления.</w:t>
      </w: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В случае если указанное заявление поступило в нерабочее время, выходные или праздничные дни, его регистрация производится в первый рабочий день, следующий за днем поступления заявления.</w:t>
      </w: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 Работник МФЦ регистрирует заявление и прилагаемые к нему документы в день их поступления в МФЦ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услуг».</w:t>
      </w:r>
    </w:p>
    <w:p w:rsidR="003D7A73" w:rsidRDefault="003D7A73">
      <w:pPr>
        <w:ind w:firstLine="709"/>
        <w:rPr>
          <w:rFonts w:ascii="Times New Roman" w:hAnsi="Times New Roman"/>
          <w:color w:val="1A1A1A"/>
          <w:sz w:val="28"/>
          <w:szCs w:val="28"/>
        </w:rPr>
      </w:pPr>
    </w:p>
    <w:p w:rsidR="003D7A73" w:rsidRDefault="003D7A7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</w:p>
    <w:p w:rsidR="003D7A73" w:rsidRDefault="00D63A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услуга</w:t>
      </w:r>
    </w:p>
    <w:p w:rsidR="003D7A73" w:rsidRDefault="003D7A73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заявлений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администрации муниципального округа, в информационно-телекоммуникационной сети «Интернет» (https://ipatovo26.gosuslugi.ru/).</w:t>
      </w:r>
    </w:p>
    <w:p w:rsidR="003D7A73" w:rsidRDefault="003D7A7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Показатели доступности и качества муниципальной услуги</w:t>
      </w:r>
    </w:p>
    <w:p w:rsidR="003D7A73" w:rsidRDefault="003D7A7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26.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Перечень показателей доступности и качества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заявления о предоставлении муниципальной услуги, возможности подачи заявления о предоставлении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вариантом, удобстве информирования заявителя о ходе предоставления муниципальной услуги, а также получения результата предоставления муниципальной услуги, размещены на  </w:t>
      </w:r>
      <w:r>
        <w:rPr>
          <w:rFonts w:ascii="Times New Roman" w:hAnsi="Times New Roman"/>
          <w:sz w:val="28"/>
          <w:szCs w:val="28"/>
        </w:rPr>
        <w:t>официальном сайте администрации муниципального округа, в информационно-телекоммуникационной сети «Интернет» (https://ipatovo26.gosuslugi.ru/).</w:t>
      </w:r>
    </w:p>
    <w:p w:rsidR="003D7A73" w:rsidRDefault="003D7A7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требования к предоставлению муниципальной услуги, в том числе учитывающие особенности предоставления муниципальной услуги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многофункциональных центрах предоставления муниципальных услуг и особенности предоставления муниципальных услуг в электронной </w:t>
      </w:r>
      <w:r>
        <w:rPr>
          <w:rFonts w:ascii="Times New Roman" w:hAnsi="Times New Roman"/>
          <w:sz w:val="28"/>
          <w:szCs w:val="28"/>
        </w:rPr>
        <w:t>форме</w:t>
      </w:r>
    </w:p>
    <w:p w:rsidR="003D7A73" w:rsidRDefault="003D7A73">
      <w:pPr>
        <w:pStyle w:val="ConsPlusTitle"/>
        <w:contextualSpacing/>
        <w:jc w:val="center"/>
        <w:outlineLvl w:val="2"/>
        <w:rPr>
          <w:rFonts w:ascii="Times New Roman" w:hAnsi="Times New Roman"/>
          <w:b w:val="0"/>
          <w:sz w:val="28"/>
          <w:szCs w:val="28"/>
        </w:rPr>
      </w:pPr>
    </w:p>
    <w:p w:rsidR="003D7A73" w:rsidRDefault="00D63A2B">
      <w:pPr>
        <w:widowControl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27. Перечень услуг, которые являются н</w:t>
      </w:r>
      <w:r>
        <w:rPr>
          <w:rFonts w:ascii="Times New Roman" w:hAnsi="Times New Roman"/>
          <w:sz w:val="28"/>
        </w:rPr>
        <w:t>еобходимыми и обязательными, для предоставления муниципальной услуги</w:t>
      </w:r>
      <w:r>
        <w:rPr>
          <w:rFonts w:ascii="Times New Roman" w:eastAsiaTheme="minorEastAsia" w:hAnsi="Times New Roman"/>
          <w:sz w:val="28"/>
          <w:szCs w:val="28"/>
        </w:rPr>
        <w:t xml:space="preserve"> отсутствует.</w:t>
      </w:r>
    </w:p>
    <w:p w:rsidR="003D7A73" w:rsidRDefault="00D63A2B">
      <w:pPr>
        <w:widowControl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28. Муниципальная услуга по экстерриториальному принципу не предоставляется.</w:t>
      </w:r>
    </w:p>
    <w:p w:rsidR="003D7A73" w:rsidRDefault="00D63A2B">
      <w:pPr>
        <w:widowControl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29. Муниципальная услуга в электронной форме не предоставляется.</w:t>
      </w:r>
    </w:p>
    <w:p w:rsidR="003D7A73" w:rsidRDefault="00D63A2B">
      <w:pPr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30. Заявитель при обращении в МФЦ за предоставлением муниципальной вправе воспользоваться следующими способами предварительной записи:</w:t>
      </w:r>
    </w:p>
    <w:p w:rsidR="003D7A73" w:rsidRDefault="00D63A2B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1) при личном обращении заявителя в МФЦ, в том числе посредством информационных киосков (информаторов), установленных в МФЦ и путем оборудования рабочих мест для обеспечения доступа к информационно-телекоммуникационной сети «Интернет»;</w:t>
      </w:r>
    </w:p>
    <w:p w:rsidR="003D7A73" w:rsidRDefault="00D63A2B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2) посредством телефонной связи по единому телефону «горячей линии» сети МФЦ Ставропольского края 8-800-200-40-10 или номеру телефона офиса МФЦ, указанному на официальном портале сети МФЦ Ставропольского края (www.umfc26.ru);</w:t>
      </w:r>
    </w:p>
    <w:p w:rsidR="003D7A73" w:rsidRDefault="00D63A2B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3) в личном кабинете на официальном портале сети МФЦ Ставропольского края (www.umfc26.ru) при наличии подтвержденной учетной записи в </w:t>
      </w:r>
      <w:r>
        <w:rPr>
          <w:rFonts w:ascii="Times New Roman" w:hAnsi="Times New Roman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(функций)» (</w:t>
      </w:r>
      <w:hyperlink r:id="rId12" w:tooltip="http://www.gosuslugi.ru/" w:history="1">
        <w:r>
          <w:rPr>
            <w:rFonts w:ascii="Times New Roman" w:hAnsi="Times New Roman"/>
            <w:sz w:val="28"/>
            <w:szCs w:val="28"/>
          </w:rPr>
          <w:t>www.gosuslugi.ru</w:t>
        </w:r>
      </w:hyperlink>
      <w:r>
        <w:rPr>
          <w:rFonts w:ascii="Times New Roman" w:hAnsi="Times New Roman"/>
          <w:sz w:val="28"/>
          <w:szCs w:val="28"/>
        </w:rPr>
        <w:t>) (далее - Единый портал)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(авторизация в ЕСИА).</w:t>
      </w:r>
    </w:p>
    <w:p w:rsidR="003D7A73" w:rsidRDefault="00D63A2B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При личном обращении заявителя в МФЦ, работник МФЦ, ответственный за прием и регистрацию документов, устанавливает личность заявителя на основании документов, удостоверяющих личность, проверяет комплектность документов, правильность заполнения заявления.</w:t>
      </w:r>
    </w:p>
    <w:p w:rsidR="003D7A73" w:rsidRDefault="00D63A2B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случае, если документы не соответствуют установленной форме, не поддаются прочтению или содержат не 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</w:r>
    </w:p>
    <w:p w:rsidR="003D7A73" w:rsidRDefault="00D63A2B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случае, если заявление не соответствует установленным требованиям, а также если заявитель обращается без заявления, работник МФЦ самостоятельно формирует заявление в государственной информационной системе </w:t>
      </w:r>
      <w:r>
        <w:rPr>
          <w:rFonts w:ascii="Times New Roman" w:hAnsi="Times New Roman"/>
          <w:sz w:val="28"/>
          <w:szCs w:val="28"/>
        </w:rPr>
        <w:t>муниципального казенного учреждения «Многофункциональный центр предоставления государственных и муниципальных услуг» (далее – ГИС МФЦ)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распечатывает и отдает для проверки и подписания заявителю. Работник МФЦ регистрирует заявление в ГИС МФЦ с присвоением регистрационного номера дела, готовит расписку в получении документов и опись документов в деле. Опись формируется в 2 экземплярах и подписывается работником МФЦ и заявителем.</w:t>
      </w:r>
    </w:p>
    <w:p w:rsidR="003D7A73" w:rsidRDefault="00D63A2B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Работник МФЦ выдает заявителю расписку в получении документов.</w:t>
      </w:r>
    </w:p>
    <w:p w:rsidR="003D7A73" w:rsidRDefault="00D63A2B">
      <w:pPr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Передача должностными лицами МФЦ документов в Управление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3D7A73" w:rsidRDefault="00D63A2B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Документы, являющиеся результатом предоставления муниципальной услуги, выдаются заявителю МФЦ в форме документа на бумажном носителе, направленного в МФЦ Управлением по результатам предоставления муниципальной услуги.</w:t>
      </w:r>
    </w:p>
    <w:p w:rsidR="003D7A73" w:rsidRDefault="00D63A2B">
      <w:pPr>
        <w:widowControl w:val="0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Возможность или невозможность обращения за получением муниципальной услуги посредством комплексного запроса в МФЦ предусмотрена </w:t>
      </w:r>
      <w:hyperlink r:id="rId13" w:tooltip="https://login.consultant.ru/link/?req=doc&amp;base=RZB&amp;n=465798&amp;dst=244" w:history="1">
        <w:r>
          <w:rPr>
            <w:rFonts w:ascii="Times New Roman" w:eastAsiaTheme="minorEastAsia" w:hAnsi="Times New Roman"/>
            <w:sz w:val="28"/>
            <w:szCs w:val="28"/>
          </w:rPr>
          <w:t>статьей 15.1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услуг».</w:t>
      </w:r>
    </w:p>
    <w:p w:rsidR="003D7A73" w:rsidRDefault="003D7A73">
      <w:pPr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D7A73" w:rsidRDefault="00D63A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  <w:lang w:val="en-US"/>
        </w:rPr>
        <w:t>III</w:t>
      </w:r>
      <w:r>
        <w:rPr>
          <w:rFonts w:ascii="Times New Roman" w:eastAsia="SimSu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 </w:t>
      </w:r>
    </w:p>
    <w:p w:rsidR="003D7A73" w:rsidRDefault="003D7A73">
      <w:pPr>
        <w:ind w:firstLine="709"/>
        <w:jc w:val="both"/>
        <w:rPr>
          <w:rFonts w:ascii="Times New Roman" w:eastAsia="SimSun" w:hAnsi="Times New Roman"/>
          <w:sz w:val="28"/>
          <w:szCs w:val="28"/>
        </w:rPr>
      </w:pPr>
    </w:p>
    <w:p w:rsidR="003D7A73" w:rsidRDefault="00D63A2B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вариантов предоставления муниципальной услуги</w:t>
      </w:r>
    </w:p>
    <w:p w:rsidR="003D7A73" w:rsidRDefault="003D7A73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7A73" w:rsidRDefault="00D63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Вариант 1: за предоставлением муниципальной услуги по</w:t>
      </w:r>
      <w:r>
        <w:rPr>
          <w:rFonts w:ascii="Times New Roman" w:hAnsi="Times New Roman"/>
          <w:bCs/>
          <w:sz w:val="28"/>
          <w:szCs w:val="28"/>
        </w:rPr>
        <w:t xml:space="preserve"> предоставлению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 </w:t>
      </w:r>
      <w:r>
        <w:rPr>
          <w:rFonts w:ascii="Times New Roman" w:hAnsi="Times New Roman"/>
          <w:sz w:val="28"/>
          <w:szCs w:val="28"/>
        </w:rPr>
        <w:t>обратилось физическое лицо.</w:t>
      </w:r>
    </w:p>
    <w:p w:rsidR="003D7A73" w:rsidRDefault="00D63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32. Вариант 2: за предоставлением муниципальной услуги по предоставлению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Федерации. </w:t>
      </w:r>
    </w:p>
    <w:p w:rsidR="003D7A73" w:rsidRDefault="00D63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33. Вариант 3: за предоставлением муниципальной услуги по </w:t>
      </w:r>
      <w:r>
        <w:rPr>
          <w:rFonts w:ascii="Times New Roman" w:hAnsi="Times New Roman"/>
          <w:bCs/>
          <w:sz w:val="28"/>
          <w:szCs w:val="28"/>
        </w:rPr>
        <w:t xml:space="preserve">предоставлению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 </w:t>
      </w:r>
      <w:r>
        <w:rPr>
          <w:rFonts w:ascii="Times New Roman" w:hAnsi="Times New Roman"/>
          <w:sz w:val="28"/>
          <w:szCs w:val="28"/>
        </w:rPr>
        <w:t>обратилось лицо, имеющее право без доверенности действовать от имени юридического лица.</w:t>
      </w:r>
    </w:p>
    <w:p w:rsidR="003D7A73" w:rsidRDefault="00D63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34. Вариант 4: За предоставлением муниципальной услуги по </w:t>
      </w:r>
      <w:r>
        <w:rPr>
          <w:rFonts w:ascii="Times New Roman" w:hAnsi="Times New Roman"/>
          <w:bCs/>
          <w:sz w:val="28"/>
          <w:szCs w:val="28"/>
        </w:rPr>
        <w:t xml:space="preserve">предоставлению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 </w:t>
      </w:r>
      <w:r>
        <w:rPr>
          <w:rFonts w:ascii="Times New Roman" w:hAnsi="Times New Roman"/>
          <w:sz w:val="28"/>
          <w:szCs w:val="28"/>
        </w:rPr>
        <w:t>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</w:t>
      </w:r>
    </w:p>
    <w:p w:rsidR="003D7A73" w:rsidRDefault="00D63A2B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 Вариант 5: за предоставлением муниципальной услуги по</w:t>
      </w:r>
      <w:r>
        <w:rPr>
          <w:rFonts w:ascii="Times New Roman" w:hAnsi="Times New Roman"/>
          <w:bCs/>
          <w:sz w:val="28"/>
          <w:szCs w:val="28"/>
        </w:rPr>
        <w:t xml:space="preserve"> предоставлению информации, в том числе с использованием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государственной информационной системы жилищно-коммунального хозяйства, о порядке предоставления жилищно-коммунальных услуг населению </w:t>
      </w:r>
      <w:r>
        <w:rPr>
          <w:rFonts w:ascii="Times New Roman" w:hAnsi="Times New Roman"/>
          <w:sz w:val="28"/>
          <w:szCs w:val="28"/>
        </w:rPr>
        <w:t>обратился индивидуальный предприниматель.</w:t>
      </w:r>
    </w:p>
    <w:p w:rsidR="003D7A73" w:rsidRDefault="00D63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36. Вариант 6: за предоставлением муниципальной услуги по предоставлению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 обратился уполномоченный представитель индивидуального предпринимателя, действующий по доверенности, оформленной в порядке, установленном законодательством Российской Федерации.</w:t>
      </w:r>
    </w:p>
    <w:p w:rsidR="003D7A73" w:rsidRDefault="00D63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37. Вариант 7: </w:t>
      </w:r>
      <w:r>
        <w:rPr>
          <w:rFonts w:ascii="Times New Roman" w:hAnsi="Times New Roman"/>
          <w:sz w:val="28"/>
        </w:rPr>
        <w:t xml:space="preserve">за предоставлением муниципальной услуги по </w:t>
      </w:r>
      <w:r>
        <w:rPr>
          <w:rFonts w:ascii="Times New Roman" w:hAnsi="Times New Roman"/>
          <w:sz w:val="28"/>
          <w:szCs w:val="28"/>
        </w:rPr>
        <w:t xml:space="preserve">исправлению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/>
          <w:sz w:val="28"/>
        </w:rPr>
        <w:t>обратилось физическое лицо.</w:t>
      </w:r>
    </w:p>
    <w:p w:rsidR="003D7A73" w:rsidRDefault="00D63A2B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38. Вариант 8: </w:t>
      </w:r>
      <w:r>
        <w:rPr>
          <w:rFonts w:ascii="Times New Roman" w:hAnsi="Times New Roman"/>
          <w:sz w:val="28"/>
        </w:rPr>
        <w:t xml:space="preserve">за предоставлением муниципальной услуги по </w:t>
      </w:r>
      <w:r>
        <w:rPr>
          <w:rFonts w:ascii="Times New Roman" w:hAnsi="Times New Roman"/>
          <w:sz w:val="28"/>
          <w:szCs w:val="28"/>
        </w:rPr>
        <w:t xml:space="preserve">исправлению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/>
          <w:sz w:val="28"/>
        </w:rPr>
        <w:t>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Федерации.</w:t>
      </w:r>
    </w:p>
    <w:p w:rsidR="003D7A73" w:rsidRDefault="00D63A2B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39. Вариант 9: за предоставлением муниципальной услуги по </w:t>
      </w:r>
      <w:r>
        <w:rPr>
          <w:rFonts w:ascii="Times New Roman" w:hAnsi="Times New Roman"/>
          <w:sz w:val="28"/>
          <w:szCs w:val="28"/>
        </w:rPr>
        <w:t xml:space="preserve">исправлению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/>
          <w:sz w:val="28"/>
        </w:rPr>
        <w:t>обратилось лицо, имеющее право без доверенности действовать от имени юридического лица.</w:t>
      </w:r>
    </w:p>
    <w:p w:rsidR="003D7A73" w:rsidRDefault="00D63A2B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40. Вариант 10: </w:t>
      </w:r>
      <w:r>
        <w:rPr>
          <w:rFonts w:ascii="Times New Roman" w:hAnsi="Times New Roman"/>
          <w:sz w:val="28"/>
        </w:rPr>
        <w:t xml:space="preserve">за предоставлением муниципальной услуги по </w:t>
      </w:r>
      <w:r>
        <w:rPr>
          <w:rFonts w:ascii="Times New Roman" w:hAnsi="Times New Roman"/>
          <w:sz w:val="28"/>
          <w:szCs w:val="28"/>
        </w:rPr>
        <w:t xml:space="preserve">исправлению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/>
          <w:sz w:val="28"/>
        </w:rPr>
        <w:t>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</w:t>
      </w:r>
    </w:p>
    <w:p w:rsidR="003D7A73" w:rsidRDefault="00D63A2B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41. Вариант 11: за предоставлением муниципальной услуги по </w:t>
      </w:r>
      <w:r>
        <w:rPr>
          <w:rFonts w:ascii="Times New Roman" w:hAnsi="Times New Roman"/>
          <w:sz w:val="28"/>
          <w:szCs w:val="28"/>
        </w:rPr>
        <w:t xml:space="preserve">исправлению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/>
          <w:sz w:val="28"/>
        </w:rPr>
        <w:t>обратился индивидуальный предприниматель.</w:t>
      </w:r>
    </w:p>
    <w:p w:rsidR="003D7A73" w:rsidRDefault="00D63A2B">
      <w:pPr>
        <w:widowControl w:val="0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42. Вариант 12: за предоставлением муниципальной услуги по </w:t>
      </w:r>
      <w:r>
        <w:rPr>
          <w:rFonts w:ascii="Times New Roman" w:hAnsi="Times New Roman"/>
          <w:sz w:val="28"/>
          <w:szCs w:val="28"/>
        </w:rPr>
        <w:t xml:space="preserve">исправлению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/>
          <w:sz w:val="28"/>
        </w:rPr>
        <w:t>обратился уполномоченный представитель индивидуального предпринимателя, действующий по доверенности, оформленной в порядке, установленном законодательством Российской Федерации.</w:t>
      </w:r>
    </w:p>
    <w:p w:rsidR="003D7A73" w:rsidRDefault="003D7A73">
      <w:pPr>
        <w:ind w:firstLine="567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Профилирование заявителя</w:t>
      </w:r>
    </w:p>
    <w:p w:rsidR="003D7A73" w:rsidRDefault="003D7A73">
      <w:pPr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43. Необходимый вариант предоставления муниципальной услуги определяется путем анкетирования заявителя, в процессе которого </w:t>
      </w:r>
      <w:r>
        <w:rPr>
          <w:rFonts w:ascii="Times New Roman" w:hAnsi="Times New Roman"/>
          <w:sz w:val="28"/>
          <w:szCs w:val="28"/>
        </w:rPr>
        <w:lastRenderedPageBreak/>
        <w:t xml:space="preserve">устанавливается результат муниципальной услуги, за предоставлением которого он обратился, а также признаки заявителя. Перечень общих признаков заявителя приведен в </w:t>
      </w:r>
      <w:hyperlink r:id="rId14" w:tooltip="https://login.consultant.ru/link/?req=doc&amp;base=RLAW077&amp;n=219920&amp;dst=103820" w:history="1">
        <w:r>
          <w:rPr>
            <w:rFonts w:ascii="Times New Roman" w:hAnsi="Times New Roman"/>
            <w:sz w:val="28"/>
            <w:szCs w:val="28"/>
          </w:rPr>
          <w:t>таблице 2</w:t>
        </w:r>
      </w:hyperlink>
      <w:r>
        <w:rPr>
          <w:rFonts w:ascii="Times New Roman" w:hAnsi="Times New Roman"/>
          <w:sz w:val="28"/>
          <w:szCs w:val="28"/>
        </w:rPr>
        <w:t xml:space="preserve"> приложения  1 к настоящему Административному регламенту.</w:t>
      </w: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44. Профилирование осуществляется:</w:t>
      </w:r>
    </w:p>
    <w:p w:rsidR="003D7A73" w:rsidRDefault="00D63A2B">
      <w:pPr>
        <w:pStyle w:val="aff2"/>
        <w:widowControl w:val="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лично в Управлении - по адресу: 356630, Ставропольский край, Ипатовский район, г. Ипатово, ул. Ленинградская, 49;</w:t>
      </w:r>
    </w:p>
    <w:p w:rsidR="003D7A73" w:rsidRDefault="00D63A2B">
      <w:pPr>
        <w:pStyle w:val="aff2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МФЦ при личном обращении.</w:t>
      </w:r>
    </w:p>
    <w:p w:rsidR="003D7A73" w:rsidRDefault="00D63A2B">
      <w:pPr>
        <w:pStyle w:val="aff2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45.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3D7A73" w:rsidRDefault="003D7A73">
      <w:pPr>
        <w:jc w:val="both"/>
        <w:rPr>
          <w:rFonts w:ascii="Times New Roman" w:hAnsi="Times New Roman"/>
          <w:sz w:val="28"/>
          <w:szCs w:val="28"/>
        </w:rPr>
      </w:pPr>
    </w:p>
    <w:p w:rsidR="003D7A73" w:rsidRDefault="003D7A73">
      <w:pPr>
        <w:ind w:firstLine="709"/>
        <w:jc w:val="both"/>
        <w:rPr>
          <w:rFonts w:ascii="Times New Roman" w:eastAsia="SimSun" w:hAnsi="Times New Roman"/>
          <w:sz w:val="28"/>
          <w:szCs w:val="28"/>
        </w:rPr>
      </w:pPr>
    </w:p>
    <w:p w:rsidR="003D7A73" w:rsidRDefault="00D63A2B">
      <w:pPr>
        <w:ind w:firstLine="709"/>
        <w:jc w:val="center"/>
        <w:rPr>
          <w:rFonts w:ascii="Times New Roman" w:eastAsia="SimSun" w:hAnsi="Times New Roman"/>
          <w:b/>
          <w:sz w:val="28"/>
          <w:szCs w:val="28"/>
        </w:rPr>
      </w:pPr>
      <w:r>
        <w:rPr>
          <w:rFonts w:ascii="Times New Roman" w:eastAsia="SimSun" w:hAnsi="Times New Roman"/>
          <w:b/>
          <w:sz w:val="28"/>
          <w:szCs w:val="28"/>
        </w:rPr>
        <w:t xml:space="preserve">Описание вариантов предоставления муниципальной услуги </w:t>
      </w:r>
    </w:p>
    <w:p w:rsidR="003D7A73" w:rsidRDefault="003D7A7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D7A73" w:rsidRDefault="00D63A2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Вариант 1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46. Максимальный срок предоставления варианта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30 календарных дней со дня </w:t>
      </w:r>
      <w:r>
        <w:rPr>
          <w:rFonts w:ascii="Times New Roman" w:hAnsi="Times New Roman"/>
          <w:sz w:val="28"/>
          <w:szCs w:val="28"/>
        </w:rPr>
        <w:t xml:space="preserve">регистрации в </w:t>
      </w:r>
      <w:r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47. Результатом предоставления варианта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информации о порядке предоставления жилищно-коммунальных услуг населению;</w:t>
      </w:r>
    </w:p>
    <w:p w:rsidR="003D7A73" w:rsidRDefault="00D63A2B">
      <w:pPr>
        <w:pStyle w:val="aff2"/>
        <w:widowControl w:val="0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уведомление об отказе в предоставлении муниципальной услуги, по форме </w:t>
      </w:r>
      <w:r>
        <w:rPr>
          <w:rFonts w:ascii="Times New Roman" w:hAnsi="Times New Roman"/>
          <w:sz w:val="28"/>
          <w:szCs w:val="28"/>
        </w:rPr>
        <w:t>согласно приложению 3 к настоящему Административному регламенту.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3D7A73" w:rsidRDefault="003D7A73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3D7A73" w:rsidRDefault="003D7A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18"/>
      <w:bookmarkEnd w:id="1"/>
      <w:r>
        <w:rPr>
          <w:rFonts w:ascii="Times New Roman" w:hAnsi="Times New Roman"/>
          <w:sz w:val="28"/>
          <w:szCs w:val="28"/>
        </w:rPr>
        <w:t xml:space="preserve">50.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по форме согласно приложению 2 к настоящему Административному регламенту;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51. Исчерпывающий перечень документов, необходимых для получения муниципальной услуги, которые заявитель вправе представить по собственной инициативе, отсутствует.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52. Способом установления личности (идентификации) заявителя являются: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3D7A73" w:rsidRDefault="00D63A2B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3D7A73" w:rsidRDefault="00D63A2B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54. Возможность получения муниципальной услуги по экстерриториальному принципу отсутствует.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55. Заявление и документы, предусмотренное пунктом 50 настоящего Административного регламента, направленное одним из способов, установленных в пункте 49 настоящего Административного регламента, принимаются специалистом Управления, ответственным за регистрацию входящей корреспонденции.</w:t>
      </w:r>
    </w:p>
    <w:p w:rsidR="003D7A73" w:rsidRDefault="00D63A2B">
      <w:pPr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56.Передача должностными лицами МФЦ заявления и документов,</w:t>
      </w:r>
      <w:r>
        <w:rPr>
          <w:rFonts w:ascii="Times New Roman" w:hAnsi="Times New Roman"/>
          <w:sz w:val="28"/>
          <w:szCs w:val="28"/>
        </w:rPr>
        <w:t xml:space="preserve"> предусмотренных пунктом 50 настоящего Административного регламента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3D7A73" w:rsidRDefault="00D63A2B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57. Срок регистрации заявления, документов, предусмотренных пунктом 50 настоящего Административного регламента, составляет 1 рабочий день.</w:t>
      </w:r>
    </w:p>
    <w:p w:rsidR="003D7A73" w:rsidRDefault="00D63A2B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58. Результатом административной процедуры является регистрация заявления и документов, предусмотренных пунктом 50 настоящего Административного регламента.</w:t>
      </w:r>
    </w:p>
    <w:p w:rsidR="003D7A73" w:rsidRDefault="003D7A73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3D7A73" w:rsidRDefault="003D7A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59. Основаниями для отказа в предоставлении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в обращении не указаны фамилия заявителя, его адрес (почтовый), по которому должен быть направлен ответ;</w:t>
      </w:r>
    </w:p>
    <w:p w:rsidR="003D7A73" w:rsidRDefault="00D63A2B">
      <w:pPr>
        <w:pStyle w:val="aff2"/>
        <w:widowControl w:val="0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информация, за предоставлением которой обратился заявитель, не относится к информации, представляемой по данной муниципальной услуге;</w:t>
      </w:r>
    </w:p>
    <w:p w:rsidR="003D7A73" w:rsidRDefault="00D63A2B">
      <w:pPr>
        <w:pStyle w:val="aff2"/>
        <w:widowControl w:val="0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невозможно установить из текста обращения, какая именно информация запрашивается;</w:t>
      </w:r>
    </w:p>
    <w:p w:rsidR="003D7A73" w:rsidRDefault="00D63A2B">
      <w:pPr>
        <w:pStyle w:val="aff2"/>
        <w:widowControl w:val="0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текст обращения не поддается прочтению.</w:t>
      </w:r>
    </w:p>
    <w:p w:rsidR="003D7A73" w:rsidRDefault="00D63A2B">
      <w:pPr>
        <w:pStyle w:val="aff2"/>
        <w:widowControl w:val="0"/>
        <w:numPr>
          <w:ilvl w:val="0"/>
          <w:numId w:val="23"/>
        </w:numPr>
        <w:tabs>
          <w:tab w:val="left" w:pos="568"/>
        </w:tabs>
        <w:ind w:left="0" w:firstLine="56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Управление предоставляет информацию о порядке предоставления жилищно-коммунальных услуг населению, указанную в </w:t>
      </w:r>
      <w:hyperlink r:id="rId15" w:tooltip="https://login.consultant.ru/link/?req=doc&amp;base=RZB&amp;n=475049&amp;dst=101446" w:history="1">
        <w:r>
          <w:rPr>
            <w:rFonts w:ascii="Times New Roman" w:eastAsiaTheme="minorEastAsia" w:hAnsi="Times New Roman"/>
            <w:sz w:val="28"/>
            <w:szCs w:val="28"/>
          </w:rPr>
          <w:t>частях 2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, </w:t>
      </w:r>
      <w:hyperlink r:id="rId16" w:tooltip="https://login.consultant.ru/link/?req=doc&amp;base=RZB&amp;n=475049&amp;dst=101656" w:history="1">
        <w:r>
          <w:rPr>
            <w:rFonts w:ascii="Times New Roman" w:eastAsiaTheme="minorEastAsia" w:hAnsi="Times New Roman"/>
            <w:sz w:val="28"/>
            <w:szCs w:val="28"/>
          </w:rPr>
          <w:t>3 статьи 165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 Жилищного кодекса Российской Федерации.</w:t>
      </w:r>
    </w:p>
    <w:p w:rsidR="003D7A73" w:rsidRDefault="00D63A2B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61. Принятие решения о предоставлении (об отказе в предоставлении) муниципальной услуги осуществляется в срок 27 рабочих дней, со дня получения</w:t>
      </w:r>
      <w:r w:rsidR="00FE2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должностным лицом отдела жилищно-коммунального хозяйства и благоустройства управления по работе с территориями администрации Ипатовского муниципального округа Ставропольского края (далее - отдел  ЖКХ), ответственным за предоставление муниципальной услуги документов, предусмотренных пунктом 50 настоящего Административного регламента,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3D7A73" w:rsidRDefault="003D7A7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62. Способы предоставления результата муниципальной услуги: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бумажном носителе при личном обращении в МФЦ;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на бумажном носителе по почте, по адресу, указанному в заявлении о предоставлении муниципальной услуги.  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63. 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64. Возможность получения результата муниципальной услуги по экстерриториальному принципу не предусмотрена.</w:t>
      </w:r>
    </w:p>
    <w:p w:rsidR="003D7A73" w:rsidRDefault="003D7A7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D7A73" w:rsidRDefault="003D7A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2</w:t>
      </w:r>
    </w:p>
    <w:p w:rsidR="003D7A73" w:rsidRDefault="003D7A7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65. Максимальный срок предоставления варианта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30 календарных дней со дня </w:t>
      </w:r>
      <w:r>
        <w:rPr>
          <w:rFonts w:ascii="Times New Roman" w:hAnsi="Times New Roman"/>
          <w:sz w:val="28"/>
          <w:szCs w:val="28"/>
        </w:rPr>
        <w:t xml:space="preserve">регистрации в </w:t>
      </w:r>
      <w:r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66. Результатом предоставления варианта муниципальной услуги являются:</w:t>
      </w:r>
    </w:p>
    <w:p w:rsidR="003D7A73" w:rsidRDefault="00D63A2B">
      <w:pPr>
        <w:widowControl w:val="0"/>
        <w:tabs>
          <w:tab w:val="left" w:pos="567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>1)предоставление информации о порядке предоставления жилищно-коммунальных услуг населению;</w:t>
      </w:r>
    </w:p>
    <w:p w:rsidR="003D7A73" w:rsidRDefault="00D63A2B">
      <w:pPr>
        <w:pStyle w:val="aff2"/>
        <w:widowControl w:val="0"/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уведомление об отказе в предоставлении муниципальной услуги, по форме </w:t>
      </w:r>
      <w:r>
        <w:rPr>
          <w:rFonts w:ascii="Times New Roman" w:hAnsi="Times New Roman"/>
          <w:sz w:val="28"/>
          <w:szCs w:val="28"/>
        </w:rPr>
        <w:t>согласно приложению 3 к настоящему Административному регламенту.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pStyle w:val="aff2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67.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3D7A73" w:rsidRDefault="003D7A73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3D7A73" w:rsidRDefault="003D7A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68.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-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69.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по форме согласно приложению 2 к настоящему Административному регламенту;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заявителя.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3) документ, удостоверяющий права (полномочия) представителя физического лица.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70. Исчерпывающий перечень документов, необходимых для получения муниципальной услуги, которые заявитель вправе представить по собственной инициативе, отсутствует.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71. Способом установления личности (идентификации) заявителя являются: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при подаче заявления путем направления почтового отправления установление личности заявителя не требуется.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3D7A73" w:rsidRDefault="00D63A2B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73. Возможность получения муниципальной услуги по экстерриториальному принципу отсутствует.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74. Заявление и документы, предусмотренное пунктом 69 настоящего Административного регламента, направленное одним из способов, установленных в пункте 68 настоящего Административного регламента, принимаются специалистом Управления, ответственным за регистрацию входящей корреспонденции.</w:t>
      </w:r>
    </w:p>
    <w:p w:rsidR="003D7A73" w:rsidRDefault="00D63A2B">
      <w:pPr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75. Передача должностными лицами МФЦ заявления и документов,</w:t>
      </w:r>
      <w:r>
        <w:rPr>
          <w:rFonts w:ascii="Times New Roman" w:hAnsi="Times New Roman"/>
          <w:sz w:val="28"/>
          <w:szCs w:val="28"/>
        </w:rPr>
        <w:t xml:space="preserve"> предусмотренных пунктом 69 настоящего Административного регламента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3D7A73" w:rsidRDefault="00D63A2B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76. Срок регистрации заявления, документов, предусмотренных пунктом 71 настоящего Административного регламента, составляет 1 рабочий день.</w:t>
      </w:r>
    </w:p>
    <w:p w:rsidR="003D7A73" w:rsidRDefault="00D63A2B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77. Результатом административной процедуры является регистрация заявления и документов, предусмотренных пунктом 69 настоящего Административного регламента.</w:t>
      </w:r>
    </w:p>
    <w:p w:rsidR="003D7A73" w:rsidRDefault="003D7A73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3D7A73" w:rsidRDefault="003D7A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78. Основаниями для отказа в предоставлении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в обращении не указаны фамилия заявителя, его адрес (почтовый), по которому должен быть направлен ответ;</w:t>
      </w:r>
    </w:p>
    <w:p w:rsidR="003D7A73" w:rsidRDefault="00D63A2B">
      <w:pPr>
        <w:pStyle w:val="aff2"/>
        <w:widowControl w:val="0"/>
        <w:numPr>
          <w:ilvl w:val="0"/>
          <w:numId w:val="6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информация, за предоставлением которой обратился заявитель, не относится к информации, представляемой по данной услуге;</w:t>
      </w:r>
    </w:p>
    <w:p w:rsidR="003D7A73" w:rsidRDefault="00D63A2B">
      <w:pPr>
        <w:pStyle w:val="aff2"/>
        <w:widowControl w:val="0"/>
        <w:numPr>
          <w:ilvl w:val="0"/>
          <w:numId w:val="6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невозможно установить из текста обращения, какая именно информация запрашивается;</w:t>
      </w:r>
    </w:p>
    <w:p w:rsidR="003D7A73" w:rsidRDefault="00D63A2B">
      <w:pPr>
        <w:pStyle w:val="aff2"/>
        <w:widowControl w:val="0"/>
        <w:numPr>
          <w:ilvl w:val="0"/>
          <w:numId w:val="6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текст обращения не поддается прочтению.</w:t>
      </w:r>
    </w:p>
    <w:p w:rsidR="003D7A73" w:rsidRDefault="00D63A2B">
      <w:pPr>
        <w:pStyle w:val="aff2"/>
        <w:widowControl w:val="0"/>
        <w:numPr>
          <w:ilvl w:val="0"/>
          <w:numId w:val="24"/>
        </w:numPr>
        <w:tabs>
          <w:tab w:val="left" w:pos="567"/>
          <w:tab w:val="left" w:pos="851"/>
          <w:tab w:val="left" w:pos="993"/>
          <w:tab w:val="left" w:pos="1276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Управление предоставляет информацию о порядке предоставления жилищно-коммунальных услуг населению, указанную в </w:t>
      </w:r>
      <w:hyperlink r:id="rId17" w:tooltip="https://login.consultant.ru/link/?req=doc&amp;base=RZB&amp;n=475049&amp;dst=101446" w:history="1">
        <w:r>
          <w:rPr>
            <w:rFonts w:ascii="Times New Roman" w:eastAsiaTheme="minorEastAsia" w:hAnsi="Times New Roman"/>
            <w:sz w:val="28"/>
            <w:szCs w:val="28"/>
          </w:rPr>
          <w:t>частях 2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, </w:t>
      </w:r>
      <w:hyperlink r:id="rId18" w:tooltip="https://login.consultant.ru/link/?req=doc&amp;base=RZB&amp;n=475049&amp;dst=101656" w:history="1">
        <w:r>
          <w:rPr>
            <w:rFonts w:ascii="Times New Roman" w:eastAsiaTheme="minorEastAsia" w:hAnsi="Times New Roman"/>
            <w:sz w:val="28"/>
            <w:szCs w:val="28"/>
          </w:rPr>
          <w:t>3 статьи 165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 Жилищного кодекса Российской Федерации.</w:t>
      </w:r>
    </w:p>
    <w:p w:rsidR="003D7A73" w:rsidRDefault="00D63A2B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80. Принятие решения о предоставлении (об отказе в предоставлении) муниципальной услуги осуществляется в срок 27 рабочих дней, со дня получения</w:t>
      </w:r>
      <w:r w:rsidR="00FE2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должностным лицом Отдела ЖКХ, ответственным за предоставление муниципальной услуги, документов, предусмотренных пунктом 69 настоящего Административного регламента,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необходимых для предоставления муниципальной услуги, предусмотренных настоящим вариантом предоставления муниципальной услуги. </w:t>
      </w: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3D7A73" w:rsidRDefault="003D7A7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81. Способы предоставления результата муниципальной услуги: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бумажном носителе при личном обращении в МФЦ;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на бумажном носителе по почте, по адресу, указанному в заявлении о предоставлении муниципальной услуги.  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82.  Предоставление результата 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83. Возможность получения результата муниципальной услуги по экстерриториальному принципу не предусмотрена.</w:t>
      </w:r>
    </w:p>
    <w:p w:rsidR="003D7A73" w:rsidRDefault="003D7A7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3</w:t>
      </w:r>
    </w:p>
    <w:p w:rsidR="003D7A73" w:rsidRDefault="003D7A73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84. Максимальный срок предоставления варианта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30 календарных дней со дня </w:t>
      </w:r>
      <w:r>
        <w:rPr>
          <w:rFonts w:ascii="Times New Roman" w:hAnsi="Times New Roman"/>
          <w:sz w:val="28"/>
          <w:szCs w:val="28"/>
        </w:rPr>
        <w:t xml:space="preserve">регистрации в </w:t>
      </w:r>
      <w:r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85. Результатом предоставления варианта муниципальной услуги являются:</w:t>
      </w:r>
    </w:p>
    <w:p w:rsidR="003D7A73" w:rsidRDefault="00D63A2B">
      <w:pPr>
        <w:widowControl w:val="0"/>
        <w:tabs>
          <w:tab w:val="left" w:pos="567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1)предоставление информации о порядке предоставления жилищно-коммунальных услуг населению;</w:t>
      </w:r>
    </w:p>
    <w:p w:rsidR="003D7A73" w:rsidRDefault="00D63A2B">
      <w:pPr>
        <w:pStyle w:val="aff2"/>
        <w:widowControl w:val="0"/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уведомление об отказе в предоставлении муниципальной услуги, по форме </w:t>
      </w:r>
      <w:r>
        <w:rPr>
          <w:rFonts w:ascii="Times New Roman" w:hAnsi="Times New Roman"/>
          <w:sz w:val="28"/>
          <w:szCs w:val="28"/>
        </w:rPr>
        <w:t>согласно приложению 3 к настоящему Административному регламенту.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86.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предоставление результата муниципальной услуги.</w:t>
      </w:r>
    </w:p>
    <w:p w:rsidR="003D7A73" w:rsidRDefault="003D7A73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3D7A73" w:rsidRDefault="003D7A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87.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-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88.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по форме согласно приложению 2 к настоящему Административному регламенту;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заявителя.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</w:t>
      </w:r>
      <w:r>
        <w:rPr>
          <w:rFonts w:ascii="Times New Roman" w:hAnsi="Times New Roman"/>
          <w:sz w:val="28"/>
          <w:szCs w:val="28"/>
        </w:rPr>
        <w:t>документ, подтверждающий полномочия лица, имеющего право действовать от имени юридического лица без доверенности.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89. Исчерпывающий перечень документов, необходимых для получения муниципальной услуги, которые заявитель вправе представить по собственной инициативе - выписка из Единого государственного реестра юридических лиц.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90. Способом установления личности (идентификации) заявителя являются: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3D7A73" w:rsidRDefault="00D63A2B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91.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3D7A73" w:rsidRDefault="00D63A2B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92. Возможность получения муниципальной услуги по экстерриториальному принципу отсутствует.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93. Заявление и документы, предусмотренное пунктом 88 настоящего Административного регламента, направленное одним из способов, установленных в пункте 87 настоящего Административного регламента, принимаются специалистом Управления, ответственным за регистрацию входящей корреспонденции.</w:t>
      </w:r>
    </w:p>
    <w:p w:rsidR="003D7A73" w:rsidRDefault="00D63A2B">
      <w:pPr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94. Передача должностными лицами МФЦ заявления и документов,</w:t>
      </w:r>
      <w:r>
        <w:rPr>
          <w:rFonts w:ascii="Times New Roman" w:hAnsi="Times New Roman"/>
          <w:sz w:val="28"/>
          <w:szCs w:val="28"/>
        </w:rPr>
        <w:t xml:space="preserve"> предусмотренных пунктом 88 настоящего Административного регламента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3D7A73" w:rsidRDefault="00D63A2B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95. Срок регистрации заявления, документов, предусмотренных пунктом 88 настоящего Административного регламента, составляет 1 рабочий день.</w:t>
      </w:r>
    </w:p>
    <w:p w:rsidR="003D7A73" w:rsidRDefault="00D63A2B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96. Результатом административной процедуры является регистрация заявления и документов, предусмотренных пунктом 88 настоящего Административного регламента.</w:t>
      </w:r>
    </w:p>
    <w:p w:rsidR="003D7A73" w:rsidRDefault="003D7A73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D7A73" w:rsidRDefault="00D63A2B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3D7A73" w:rsidRDefault="003D7A73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7A73" w:rsidRDefault="00D63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97.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3D7A73" w:rsidRDefault="00D63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98. Перечень информационных запросов (далее – запрос), необходимых для предоставления муниципальной услуги: выписка из Единого государственного реестра юридических лиц.</w:t>
      </w:r>
    </w:p>
    <w:p w:rsidR="003D7A73" w:rsidRDefault="00D63A2B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3D7A73" w:rsidRDefault="00D63A2B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99. 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3D7A73" w:rsidRDefault="00D63A2B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100.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3D7A73" w:rsidRDefault="003D7A73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D7A73" w:rsidRDefault="003D7A73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D7A73" w:rsidRDefault="00D63A2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3D7A73" w:rsidRDefault="003D7A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101. Основаниями для отказа в предоставлении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10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в обращении не указаны фамилия заявителя, его адрес (почтовый), по которому должен быть направлен ответ;</w:t>
      </w:r>
    </w:p>
    <w:p w:rsidR="003D7A73" w:rsidRDefault="00D63A2B">
      <w:pPr>
        <w:pStyle w:val="aff2"/>
        <w:widowControl w:val="0"/>
        <w:numPr>
          <w:ilvl w:val="0"/>
          <w:numId w:val="10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информация, за предоставлением которой обратился заявитель, не относится к информации, представляемой по данной услуге;</w:t>
      </w:r>
    </w:p>
    <w:p w:rsidR="003D7A73" w:rsidRDefault="00D63A2B">
      <w:pPr>
        <w:pStyle w:val="aff2"/>
        <w:widowControl w:val="0"/>
        <w:numPr>
          <w:ilvl w:val="0"/>
          <w:numId w:val="10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невозможно установить из текста обращения, какая именно информация запрашивается;</w:t>
      </w:r>
    </w:p>
    <w:p w:rsidR="003D7A73" w:rsidRDefault="00D63A2B">
      <w:pPr>
        <w:pStyle w:val="aff2"/>
        <w:widowControl w:val="0"/>
        <w:numPr>
          <w:ilvl w:val="0"/>
          <w:numId w:val="10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текст обращения не поддается прочтению.</w:t>
      </w:r>
    </w:p>
    <w:p w:rsidR="003D7A73" w:rsidRDefault="00D63A2B">
      <w:pPr>
        <w:widowControl w:val="0"/>
        <w:tabs>
          <w:tab w:val="left" w:pos="567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102.Управление предоставляет информацию о порядке предоставления жилищно-коммунальных услуг населению, указанную в </w:t>
      </w:r>
      <w:hyperlink r:id="rId19" w:tooltip="https://login.consultant.ru/link/?req=doc&amp;base=RZB&amp;n=475049&amp;dst=101446" w:history="1">
        <w:r>
          <w:rPr>
            <w:rFonts w:ascii="Times New Roman" w:eastAsiaTheme="minorEastAsia" w:hAnsi="Times New Roman"/>
            <w:sz w:val="28"/>
            <w:szCs w:val="28"/>
          </w:rPr>
          <w:t>частях 2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, </w:t>
      </w:r>
      <w:hyperlink r:id="rId20" w:tooltip="https://login.consultant.ru/link/?req=doc&amp;base=RZB&amp;n=475049&amp;dst=101656" w:history="1">
        <w:r>
          <w:rPr>
            <w:rFonts w:ascii="Times New Roman" w:eastAsiaTheme="minorEastAsia" w:hAnsi="Times New Roman"/>
            <w:sz w:val="28"/>
            <w:szCs w:val="28"/>
          </w:rPr>
          <w:t>3 статьи 165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 Жилищного кодекса Российской Федерации.</w:t>
      </w:r>
    </w:p>
    <w:p w:rsidR="003D7A73" w:rsidRDefault="00D63A2B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103. Принятие решения о предоставлении (об отказе в предоставлении) муниципальной услуги осуществляется в срок 27 рабочих дней, со дня получения</w:t>
      </w:r>
      <w:r w:rsidR="00FE2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должностным лицом отдела ЖКХ, ответственным за предоставление м</w:t>
      </w:r>
      <w:r w:rsidR="00F5191C">
        <w:rPr>
          <w:rFonts w:ascii="Times New Roman" w:hAnsi="Times New Roman"/>
          <w:sz w:val="28"/>
          <w:szCs w:val="28"/>
        </w:rPr>
        <w:t>униципальной услуги документов,</w:t>
      </w:r>
      <w:r w:rsidR="00FE2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3D7A73" w:rsidRDefault="003D7A73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3D7A73" w:rsidRDefault="003D7A7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104. Способы предоставления результата муниципальной услуги: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на бумажном носителе при личном обращении в МФЦ;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на бумажном носителе по почте, по адресу, указанному в заявлении о предоставлении муниципальной услуги.  </w:t>
      </w:r>
    </w:p>
    <w:p w:rsidR="003D7A73" w:rsidRDefault="00F5191C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105. Предоставление результата</w:t>
      </w:r>
      <w:r w:rsidR="00D63A2B">
        <w:rPr>
          <w:rFonts w:ascii="Times New Roman" w:hAnsi="Times New Roman"/>
          <w:sz w:val="28"/>
          <w:szCs w:val="28"/>
        </w:rPr>
        <w:t xml:space="preserve">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106. Возможность получения результата муниципальной услуги по экстерриториальному принципу не предусмотрена.</w:t>
      </w:r>
    </w:p>
    <w:p w:rsidR="003D7A73" w:rsidRDefault="003D7A7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4</w:t>
      </w:r>
    </w:p>
    <w:p w:rsidR="003D7A73" w:rsidRDefault="003D7A73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107. Максимальный срок предоставления варианта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30 календарных дней со дня </w:t>
      </w:r>
      <w:r>
        <w:rPr>
          <w:rFonts w:ascii="Times New Roman" w:hAnsi="Times New Roman"/>
          <w:sz w:val="28"/>
          <w:szCs w:val="28"/>
        </w:rPr>
        <w:t xml:space="preserve">регистрации в </w:t>
      </w:r>
      <w:r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108. Результатом предоставления варианта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информации о порядке предоставления жилищно-коммунальных услуг населению;</w:t>
      </w:r>
    </w:p>
    <w:p w:rsidR="003D7A73" w:rsidRDefault="00D63A2B">
      <w:pPr>
        <w:pStyle w:val="aff2"/>
        <w:widowControl w:val="0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уведомление об отказе в предоставлении муниципальной услуги, по форме </w:t>
      </w:r>
      <w:r>
        <w:rPr>
          <w:rFonts w:ascii="Times New Roman" w:hAnsi="Times New Roman"/>
          <w:sz w:val="28"/>
          <w:szCs w:val="28"/>
        </w:rPr>
        <w:t>согласно приложению 3 к настоящему Административному регламенту.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109.Документ,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110.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предоставление результата муниципальной услуги.</w:t>
      </w:r>
    </w:p>
    <w:p w:rsidR="003D7A73" w:rsidRDefault="003D7A73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3D7A73" w:rsidRDefault="003D7A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111.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-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112.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3D7A73" w:rsidRDefault="00D63A2B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по форме согласно приложению 2 к настоящему Административному регламенту;</w:t>
      </w:r>
    </w:p>
    <w:p w:rsidR="003D7A73" w:rsidRDefault="00D63A2B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заявителя.</w:t>
      </w:r>
    </w:p>
    <w:p w:rsidR="003D7A73" w:rsidRDefault="00D63A2B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</w:t>
      </w:r>
      <w:r>
        <w:rPr>
          <w:rFonts w:ascii="Times New Roman" w:hAnsi="Times New Roman"/>
          <w:sz w:val="28"/>
          <w:szCs w:val="28"/>
        </w:rPr>
        <w:t>документ, подтверждающий полномочия представителя юридического лица.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113. Исчерпывающий перечень документов, необходимых для получения муниципальной услуги, которые заявитель вправе представить по собственной инициативе - выписка из Единого государственного реестра юридических лиц.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114. Способом установления личности (идентификации) заявителя являются: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3D7A73" w:rsidRDefault="00D63A2B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115.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3D7A73" w:rsidRDefault="00D63A2B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116. Возможность получения муниципальной услуги по экстерриториальному принципу отсутствует.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117. Заявление и документы, предусмотренные пунктом 112 настоящего Административного регламента, направленное одним из способов, установленных в пункте 111 настоящего Административного регламента, принимаются специалистом Управления, ответственным за регистрацию входящей корреспонденции.</w:t>
      </w:r>
    </w:p>
    <w:p w:rsidR="003D7A73" w:rsidRDefault="00D63A2B">
      <w:pPr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118. Передача должностными лицами МФЦ заявления и документов,</w:t>
      </w:r>
      <w:r>
        <w:rPr>
          <w:rFonts w:ascii="Times New Roman" w:hAnsi="Times New Roman"/>
          <w:sz w:val="28"/>
          <w:szCs w:val="28"/>
        </w:rPr>
        <w:t xml:space="preserve"> предусмотренных пунктом 112 настоящего Административного регламента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3D7A73" w:rsidRDefault="00D63A2B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119. Срок регистрации заявления, документов, предусмотренных пунктом 112 настоящего Административного регламента, составляет 1 рабочий день.</w:t>
      </w:r>
    </w:p>
    <w:p w:rsidR="003D7A73" w:rsidRDefault="00D63A2B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120. Результатом административной процедуры является регистрация заявления и документов, предусмотренных пунктом 112 настоящего Административного регламента.</w:t>
      </w:r>
    </w:p>
    <w:p w:rsidR="003D7A73" w:rsidRDefault="003D7A73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D7A73" w:rsidRDefault="00D63A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3D7A73" w:rsidRDefault="00D63A2B">
      <w:pPr>
        <w:pStyle w:val="9"/>
        <w:spacing w:before="0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lastRenderedPageBreak/>
        <w:t xml:space="preserve">  122.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 </w:t>
      </w:r>
    </w:p>
    <w:p w:rsidR="003D7A73" w:rsidRDefault="00D63A2B">
      <w:pPr>
        <w:pStyle w:val="9"/>
        <w:spacing w:before="0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123. Перечень информационных запросов (далее – запрос), необходимых для предоставления муниципальной услуги: выписка из Единого государственного реестра юридических лиц.</w:t>
      </w:r>
    </w:p>
    <w:p w:rsidR="003D7A73" w:rsidRDefault="00D63A2B">
      <w:pPr>
        <w:pStyle w:val="9"/>
        <w:spacing w:before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eastAsia="Calibri" w:hAnsi="Times New Roman"/>
          <w:i w:val="0"/>
          <w:iCs w:val="0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3D7A73" w:rsidRDefault="00D63A2B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124. 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3D7A73" w:rsidRDefault="00D63A2B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125.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3D7A73" w:rsidRDefault="003D7A73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3D7A73" w:rsidRDefault="003D7A73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D7A73" w:rsidRDefault="00D63A2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3D7A73" w:rsidRDefault="003D7A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126. Основаниями для отказа в предоставлении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7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в обращении не указаны фамилия заявителя, его адрес (почтовый), по которому должен быть направлен ответ;</w:t>
      </w:r>
    </w:p>
    <w:p w:rsidR="003D7A73" w:rsidRDefault="00D63A2B">
      <w:pPr>
        <w:pStyle w:val="aff2"/>
        <w:widowControl w:val="0"/>
        <w:numPr>
          <w:ilvl w:val="0"/>
          <w:numId w:val="7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информация, за предоставлением которой обратился заявитель, не относится к информации, представляемой по данной услуге;</w:t>
      </w:r>
    </w:p>
    <w:p w:rsidR="003D7A73" w:rsidRDefault="00D63A2B">
      <w:pPr>
        <w:pStyle w:val="aff2"/>
        <w:widowControl w:val="0"/>
        <w:numPr>
          <w:ilvl w:val="0"/>
          <w:numId w:val="7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невозможно установить из текста обращения, какая именно информация запрашивается;</w:t>
      </w:r>
    </w:p>
    <w:p w:rsidR="003D7A73" w:rsidRDefault="00D63A2B">
      <w:pPr>
        <w:pStyle w:val="aff2"/>
        <w:widowControl w:val="0"/>
        <w:numPr>
          <w:ilvl w:val="0"/>
          <w:numId w:val="7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текст обращения не поддается прочтению.</w:t>
      </w:r>
    </w:p>
    <w:p w:rsidR="003D7A73" w:rsidRDefault="00D63A2B">
      <w:pPr>
        <w:widowControl w:val="0"/>
        <w:tabs>
          <w:tab w:val="left" w:pos="567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127. Управление предоставляет информацию о порядке предоставления жилищно-коммунальных услуг населению, указанную в </w:t>
      </w:r>
      <w:hyperlink r:id="rId21" w:tooltip="https://login.consultant.ru/link/?req=doc&amp;base=RZB&amp;n=475049&amp;dst=101446" w:history="1">
        <w:r>
          <w:rPr>
            <w:rFonts w:ascii="Times New Roman" w:eastAsiaTheme="minorEastAsia" w:hAnsi="Times New Roman"/>
            <w:sz w:val="28"/>
            <w:szCs w:val="28"/>
          </w:rPr>
          <w:t>частях 2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, </w:t>
      </w:r>
      <w:hyperlink r:id="rId22" w:tooltip="https://login.consultant.ru/link/?req=doc&amp;base=RZB&amp;n=475049&amp;dst=101656" w:history="1">
        <w:r>
          <w:rPr>
            <w:rFonts w:ascii="Times New Roman" w:eastAsiaTheme="minorEastAsia" w:hAnsi="Times New Roman"/>
            <w:sz w:val="28"/>
            <w:szCs w:val="28"/>
          </w:rPr>
          <w:t>3 статьи 165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 Жилищного кодекса Российской Федерации.</w:t>
      </w:r>
    </w:p>
    <w:p w:rsidR="003D7A73" w:rsidRDefault="00D63A2B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128. Принятие решения о предоставлении (об отказе в предоставлении) муниципальной услуги осуществляется в срок 27 рабочих дней, со дня получениядолжностным лицом отдела ЖКХ, ответственным за предоставление м</w:t>
      </w:r>
      <w:r w:rsidR="00F5191C">
        <w:rPr>
          <w:rFonts w:ascii="Times New Roman" w:hAnsi="Times New Roman"/>
          <w:sz w:val="28"/>
          <w:szCs w:val="28"/>
        </w:rPr>
        <w:t>униципальной услуги документов,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необходимых для предоставления муниципальной услуги, предусмотренных настоящим вариантом предоставления муниципальной услуги. </w:t>
      </w: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3D7A73" w:rsidRDefault="003D7A7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129. Способы предоставления результата муниципальной услуги: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бумажном носителе при личном обращении в МФЦ;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на бумажном носителе по почте, по адресу, указанному в заявлении о предоставлении муниципальной услуги.  </w:t>
      </w:r>
    </w:p>
    <w:p w:rsidR="003D7A73" w:rsidRDefault="00D63A2B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130. 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131. Возможность получения результата муниципальной услуги по экстерриториальному принципу не предусмотрена.</w:t>
      </w:r>
    </w:p>
    <w:p w:rsidR="003D7A73" w:rsidRDefault="003D7A7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5</w:t>
      </w:r>
    </w:p>
    <w:p w:rsidR="003D7A73" w:rsidRDefault="003D7A73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132. Максимальный срок предоставления варианта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30 календарных дней со дня </w:t>
      </w:r>
      <w:r>
        <w:rPr>
          <w:rFonts w:ascii="Times New Roman" w:hAnsi="Times New Roman"/>
          <w:sz w:val="28"/>
          <w:szCs w:val="28"/>
        </w:rPr>
        <w:t xml:space="preserve">регистрации в </w:t>
      </w:r>
      <w:r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133 Результатом предоставления варианта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информации о порядке предоставления жилищно-коммунальных услуг населению;</w:t>
      </w:r>
    </w:p>
    <w:p w:rsidR="003D7A73" w:rsidRDefault="00D63A2B">
      <w:pPr>
        <w:pStyle w:val="aff2"/>
        <w:widowControl w:val="0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уведомление об отказе в предоставлении муниципальной услуги, по форме </w:t>
      </w:r>
      <w:r>
        <w:rPr>
          <w:rFonts w:ascii="Times New Roman" w:hAnsi="Times New Roman"/>
          <w:sz w:val="28"/>
          <w:szCs w:val="28"/>
        </w:rPr>
        <w:t>согласно приложению 3 к настоящему Административному регламенту.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pStyle w:val="ConsPlusNormal"/>
        <w:tabs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134.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предоставление результата муниципальной услуги.</w:t>
      </w:r>
    </w:p>
    <w:p w:rsidR="003D7A73" w:rsidRDefault="003D7A73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3D7A73" w:rsidRDefault="003D7A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135.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-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 xml:space="preserve">Управление - по адресу: </w:t>
      </w:r>
      <w:r>
        <w:rPr>
          <w:rFonts w:ascii="Times New Roman" w:eastAsiaTheme="minorEastAsia" w:hAnsi="Times New Roman"/>
          <w:sz w:val="28"/>
          <w:szCs w:val="28"/>
        </w:rPr>
        <w:lastRenderedPageBreak/>
        <w:t>356630, Ставропольский край, Ипатовский район, г. Ипатово, ул. Ленинградская, 49.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136.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по форме согласно приложению 2 к настоящему Административному регламенту;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137. Исчерпывающий перечень документов, необходимых для получения муниципальной услуги, которые заявитель вправе представить по собственной инициативе – выписка из Единого государственного реестра индивидуальных предпринимателей.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138. Способом установления личности (идентификации) заявителя являются: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3D7A73" w:rsidRDefault="00D63A2B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139.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3D7A73" w:rsidRDefault="00D63A2B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140. Возможность получения муниципальной услуги по экстерриториальному принципу отсутствует.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141 Заявление и документы, предусмотренное пунктом 136 настоящего Административного регламента, направленное одним из способов, установленных в пункте 135 настоящего Административного регламента, принимаются специалистом Управления, ответственным за регистрацию входящей корреспонденции.</w:t>
      </w:r>
    </w:p>
    <w:p w:rsidR="003D7A73" w:rsidRDefault="00D63A2B">
      <w:pPr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142. Передача должностными лицами МФЦ заявления и документов,</w:t>
      </w:r>
      <w:r>
        <w:rPr>
          <w:rFonts w:ascii="Times New Roman" w:hAnsi="Times New Roman"/>
          <w:sz w:val="28"/>
          <w:szCs w:val="28"/>
        </w:rPr>
        <w:t xml:space="preserve"> предусмотренных пунктом 136 настоящего Административного регламента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3D7A73" w:rsidRDefault="00D63A2B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143. Срок регистрации заявления, документов, предусмотренных пунктом 136 настоящего Административного регламента, составляет 1 рабочий день.</w:t>
      </w:r>
    </w:p>
    <w:p w:rsidR="003D7A73" w:rsidRDefault="00D63A2B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144. Результатом административной процедуры является регистрация заявления и документов, предусмотренных пунктом 136 настоящего Административного регламента.</w:t>
      </w:r>
    </w:p>
    <w:p w:rsidR="003D7A73" w:rsidRDefault="003D7A73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</w:p>
    <w:p w:rsidR="003D7A73" w:rsidRDefault="003D7A73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3D7A73" w:rsidRDefault="00D63A2B">
      <w:pPr>
        <w:pStyle w:val="9"/>
        <w:spacing w:before="0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lastRenderedPageBreak/>
        <w:t xml:space="preserve">  145.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 </w:t>
      </w:r>
    </w:p>
    <w:p w:rsidR="003D7A73" w:rsidRDefault="00D63A2B" w:rsidP="00F5191C">
      <w:pPr>
        <w:pStyle w:val="9"/>
        <w:spacing w:before="0" w:after="0"/>
        <w:jc w:val="both"/>
        <w:rPr>
          <w:rFonts w:ascii="Times New Roman" w:hAnsi="Times New Roman" w:cs="Times New Roman"/>
          <w:i w:val="0"/>
          <w:sz w:val="28"/>
          <w:szCs w:val="28"/>
        </w:rPr>
      </w:pPr>
      <w:bookmarkStart w:id="2" w:name="_GoBack"/>
      <w:r>
        <w:rPr>
          <w:rFonts w:ascii="Times New Roman" w:hAnsi="Times New Roman" w:cs="Times New Roman"/>
          <w:i w:val="0"/>
          <w:iCs w:val="0"/>
          <w:sz w:val="28"/>
          <w:szCs w:val="28"/>
        </w:rPr>
        <w:t>146. Перечень информационных запросов (далее – запрос), необходимых для предоставления муниципальной услуги: выписка из Единого государственного реестра индивидуальных предпринимателей.</w:t>
      </w:r>
    </w:p>
    <w:p w:rsidR="003D7A73" w:rsidRDefault="00D63A2B" w:rsidP="00F5191C">
      <w:pPr>
        <w:pStyle w:val="9"/>
        <w:spacing w:before="0" w:after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eastAsia="Calibri" w:hAnsi="Times New Roman"/>
          <w:i w:val="0"/>
          <w:iCs w:val="0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3D7A73" w:rsidRDefault="00D63A2B" w:rsidP="00F5191C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147. 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bookmarkEnd w:id="2"/>
    <w:p w:rsidR="003D7A73" w:rsidRDefault="00D63A2B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148.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3D7A73" w:rsidRDefault="003D7A73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3D7A73" w:rsidRDefault="003D7A73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3D7A73" w:rsidRDefault="003D7A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149. Основаниями для отказа в предоставлении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8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в обращении не указаны фамилия заявителя, его адрес (почтовый), по которому должен быть направлен ответ;</w:t>
      </w:r>
    </w:p>
    <w:p w:rsidR="003D7A73" w:rsidRDefault="00D63A2B">
      <w:pPr>
        <w:pStyle w:val="aff2"/>
        <w:widowControl w:val="0"/>
        <w:numPr>
          <w:ilvl w:val="0"/>
          <w:numId w:val="8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информация, за предоставлением которой обратился заявитель, не относится к информации, представляемой по данной услуге;</w:t>
      </w:r>
    </w:p>
    <w:p w:rsidR="003D7A73" w:rsidRDefault="00D63A2B">
      <w:pPr>
        <w:pStyle w:val="aff2"/>
        <w:widowControl w:val="0"/>
        <w:numPr>
          <w:ilvl w:val="0"/>
          <w:numId w:val="8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невозможно установить из текста обращения, какая именно информация запрашивается;</w:t>
      </w:r>
    </w:p>
    <w:p w:rsidR="003D7A73" w:rsidRDefault="00D63A2B">
      <w:pPr>
        <w:pStyle w:val="aff2"/>
        <w:widowControl w:val="0"/>
        <w:numPr>
          <w:ilvl w:val="0"/>
          <w:numId w:val="8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текст обращения не поддается прочтению.</w:t>
      </w:r>
    </w:p>
    <w:p w:rsidR="003D7A73" w:rsidRDefault="00D63A2B">
      <w:pPr>
        <w:widowControl w:val="0"/>
        <w:tabs>
          <w:tab w:val="left" w:pos="567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150. Управление предоставляет информацию о порядке предоставления жилищно-коммунальных услуг населению, указанную в </w:t>
      </w:r>
      <w:hyperlink r:id="rId23" w:tooltip="https://login.consultant.ru/link/?req=doc&amp;base=RZB&amp;n=475049&amp;dst=101446" w:history="1">
        <w:r>
          <w:rPr>
            <w:rFonts w:ascii="Times New Roman" w:eastAsiaTheme="minorEastAsia" w:hAnsi="Times New Roman"/>
            <w:sz w:val="28"/>
            <w:szCs w:val="28"/>
          </w:rPr>
          <w:t>частях 2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, </w:t>
      </w:r>
      <w:hyperlink r:id="rId24" w:tooltip="https://login.consultant.ru/link/?req=doc&amp;base=RZB&amp;n=475049&amp;dst=101656" w:history="1">
        <w:r>
          <w:rPr>
            <w:rFonts w:ascii="Times New Roman" w:eastAsiaTheme="minorEastAsia" w:hAnsi="Times New Roman"/>
            <w:sz w:val="28"/>
            <w:szCs w:val="28"/>
          </w:rPr>
          <w:t>3 статьи 165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 Жилищного кодекса Российской Федерации.</w:t>
      </w:r>
    </w:p>
    <w:p w:rsidR="003D7A73" w:rsidRDefault="00D63A2B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151. Принятие решения о предоставлении (об отказе в предоставлении) муниципальной услуги осуществляется в срок 27 рабочих дней, со дня получениядолжностным лицом отдела ЖКХ, ответственным за предоставление муниципальной услуги документов,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3D7A73" w:rsidRDefault="003D7A7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152. Способы предоставления результата муниципальной услуги: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бумажном носителе при личном обращении в МФЦ;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на бумажном носителе по почте, по адресу, указанному в заявлении о </w:t>
      </w:r>
      <w:r>
        <w:rPr>
          <w:rFonts w:ascii="Times New Roman" w:hAnsi="Times New Roman"/>
          <w:sz w:val="28"/>
          <w:szCs w:val="28"/>
        </w:rPr>
        <w:lastRenderedPageBreak/>
        <w:t xml:space="preserve">предоставлении муниципальной услуги.  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153. 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Возможность получения результата муниципальной услуги по экстерриториальному принципу не предусмотрена.</w:t>
      </w:r>
    </w:p>
    <w:p w:rsidR="003D7A73" w:rsidRDefault="003D7A7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6</w:t>
      </w:r>
    </w:p>
    <w:p w:rsidR="003D7A73" w:rsidRDefault="003D7A73">
      <w:pPr>
        <w:ind w:firstLine="54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154. Максимальный срок предоставления варианта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30 календарных дней со дня </w:t>
      </w:r>
      <w:r>
        <w:rPr>
          <w:rFonts w:ascii="Times New Roman" w:hAnsi="Times New Roman"/>
          <w:sz w:val="28"/>
          <w:szCs w:val="28"/>
        </w:rPr>
        <w:t xml:space="preserve">регистрации в </w:t>
      </w:r>
      <w:r>
        <w:rPr>
          <w:rFonts w:ascii="Times New Roman" w:eastAsiaTheme="minorEastAsia" w:hAnsi="Times New Roman"/>
          <w:sz w:val="28"/>
          <w:szCs w:val="28"/>
        </w:rPr>
        <w:t xml:space="preserve">Управлении либо в МФЦ </w:t>
      </w:r>
      <w:r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155. Результатом предоставления варианта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предоставление информации о порядке предоставления жилищно-коммунальных услуг населению;</w:t>
      </w:r>
    </w:p>
    <w:p w:rsidR="003D7A73" w:rsidRDefault="00D63A2B">
      <w:pPr>
        <w:pStyle w:val="aff2"/>
        <w:widowControl w:val="0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уведомление об отказе в предоставлении муниципальной услуги, по форме </w:t>
      </w:r>
      <w:r>
        <w:rPr>
          <w:rFonts w:ascii="Times New Roman" w:hAnsi="Times New Roman"/>
          <w:sz w:val="28"/>
          <w:szCs w:val="28"/>
        </w:rPr>
        <w:t>согласно приложению 3 к настоящему Административному регламенту.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156.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предоставление результата муниципальной услуги.</w:t>
      </w:r>
    </w:p>
    <w:p w:rsidR="003D7A73" w:rsidRDefault="003D7A73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</w:t>
      </w:r>
    </w:p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3D7A73" w:rsidRDefault="003D7A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157. 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путем личного обращения в МФЦ - по адресу: </w:t>
      </w:r>
      <w:r>
        <w:rPr>
          <w:rFonts w:ascii="Times New Roman" w:hAnsi="Times New Roman" w:cs="Times New Roman"/>
          <w:sz w:val="28"/>
          <w:szCs w:val="28"/>
        </w:rPr>
        <w:t>356630, Ставропольский край, Ипатовский район, г. Ипатово, ул. Гагарина, 67а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3)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 xml:space="preserve">Управление - по адресу: 356630, Ставропольский край, Ипатовский район, г. Ипатово, ул. </w:t>
      </w:r>
      <w:r>
        <w:rPr>
          <w:rFonts w:ascii="Times New Roman" w:eastAsiaTheme="minorEastAsia" w:hAnsi="Times New Roman"/>
          <w:sz w:val="28"/>
          <w:szCs w:val="28"/>
        </w:rPr>
        <w:lastRenderedPageBreak/>
        <w:t>Ленинградская, 49.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158.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по форме согласно приложению 2 к настоящему Административному регламенту;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заявителя;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</w:t>
      </w:r>
      <w:r>
        <w:rPr>
          <w:rFonts w:ascii="Times New Roman" w:hAnsi="Times New Roman"/>
          <w:sz w:val="28"/>
          <w:szCs w:val="28"/>
        </w:rPr>
        <w:t>документ, удостоверяющий права (полномочия) представителя индивидуального предпринимателя.</w:t>
      </w:r>
    </w:p>
    <w:p w:rsidR="003D7A73" w:rsidRDefault="00D63A2B">
      <w:pPr>
        <w:ind w:firstLine="567"/>
        <w:jc w:val="both"/>
      </w:pPr>
      <w:r>
        <w:rPr>
          <w:rFonts w:ascii="Times New Roman" w:hAnsi="Times New Roman"/>
          <w:sz w:val="28"/>
          <w:szCs w:val="28"/>
        </w:rPr>
        <w:t>159. Исчерпывающий перечень документов, необходимых для получения муниципальной услуги, которые заявитель вправе представить по собственной инициативе– выписка из Единого государственного реестра индивидуальных предпринимателей.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160. Способом установления личности (идентификации) заявителя являются: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или через МФЦ- документ, удостоверяющий личность;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161.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3D7A73" w:rsidRDefault="00D63A2B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162. Возможность получения муниципальной услуги по экстерриториальному принципу отсутствует.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163. Заявление и документы, предусмотренные пунктом 158 настоящего Административного регламента, направленное одним из способов, установленных в пункте 157 настоящего Административного регламента, принимаются специалистом Управления, ответственным за регистрацию входящей корреспонденции.</w:t>
      </w:r>
    </w:p>
    <w:p w:rsidR="003D7A73" w:rsidRDefault="00D63A2B">
      <w:pPr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164. Передача должностными лицами МФЦ заявления и документов,</w:t>
      </w:r>
      <w:r>
        <w:rPr>
          <w:rFonts w:ascii="Times New Roman" w:hAnsi="Times New Roman"/>
          <w:sz w:val="28"/>
          <w:szCs w:val="28"/>
        </w:rPr>
        <w:t xml:space="preserve"> предусмотренных пунктом 158 настоящего Административного регламента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Управление, осуществляется в соответствии с соглашением о взаимодействии, заключенным между уполномоченным МФЦ и администрацией муниципального округа.</w:t>
      </w:r>
    </w:p>
    <w:p w:rsidR="003D7A73" w:rsidRDefault="00D63A2B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165. Срок регистрации заявления, документов, предусмотренных пунктом 158 настоящего Административного регламента, составляет 1 рабочий день.</w:t>
      </w:r>
    </w:p>
    <w:p w:rsidR="003D7A73" w:rsidRDefault="00D63A2B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166. Результатом административной процедуры является регистрация заявления и документов, предусмотренных пунктом 158 настоящего Административного регламента.</w:t>
      </w:r>
    </w:p>
    <w:p w:rsidR="003D7A73" w:rsidRDefault="003D7A73">
      <w:pPr>
        <w:pStyle w:val="ConsPlusNormal"/>
        <w:tabs>
          <w:tab w:val="left" w:pos="709"/>
          <w:tab w:val="left" w:pos="993"/>
        </w:tabs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D7A73" w:rsidRDefault="00D63A2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3D7A73" w:rsidRDefault="003D7A73"/>
    <w:p w:rsidR="003D7A73" w:rsidRDefault="00D63A2B">
      <w:pPr>
        <w:pStyle w:val="9"/>
        <w:spacing w:before="0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lastRenderedPageBreak/>
        <w:t xml:space="preserve"> 167.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 </w:t>
      </w:r>
    </w:p>
    <w:p w:rsidR="003D7A73" w:rsidRDefault="00D63A2B">
      <w:pPr>
        <w:pStyle w:val="9"/>
        <w:spacing w:before="0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168. Перечень информационных запросов (далее – запрос), необходимых для предоставления муниципальной услуги: выписка из Единого государственного реестра индивидуальных предпринимателей.</w:t>
      </w:r>
    </w:p>
    <w:p w:rsidR="003D7A73" w:rsidRDefault="00D63A2B">
      <w:pPr>
        <w:pStyle w:val="9"/>
        <w:spacing w:before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eastAsia="Calibri" w:hAnsi="Times New Roman"/>
          <w:i w:val="0"/>
          <w:iCs w:val="0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3D7A73" w:rsidRDefault="00D63A2B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169. 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3D7A73" w:rsidRDefault="00D63A2B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170.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3D7A73" w:rsidRDefault="003D7A73">
      <w:pPr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3D7A73" w:rsidRDefault="003D7A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171. Основаниями для отказа в предоставлении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9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в обращении не указаны фамилия заявителя, его адрес (почтовый), по которому должен быть направлен ответ;</w:t>
      </w:r>
    </w:p>
    <w:p w:rsidR="003D7A73" w:rsidRDefault="00D63A2B">
      <w:pPr>
        <w:pStyle w:val="aff2"/>
        <w:widowControl w:val="0"/>
        <w:numPr>
          <w:ilvl w:val="0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информация, за предоставлением которой обратился заявитель, не относится к информации, представляемой по данной услуге;</w:t>
      </w:r>
    </w:p>
    <w:p w:rsidR="003D7A73" w:rsidRDefault="00D63A2B">
      <w:pPr>
        <w:pStyle w:val="aff2"/>
        <w:widowControl w:val="0"/>
        <w:numPr>
          <w:ilvl w:val="0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невозможно установить из текста обращения, какая именно информация запрашивается;</w:t>
      </w:r>
    </w:p>
    <w:p w:rsidR="003D7A73" w:rsidRDefault="00D63A2B">
      <w:pPr>
        <w:pStyle w:val="aff2"/>
        <w:widowControl w:val="0"/>
        <w:numPr>
          <w:ilvl w:val="0"/>
          <w:numId w:val="9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текст обращения не поддается прочтению.</w:t>
      </w:r>
    </w:p>
    <w:p w:rsidR="003D7A73" w:rsidRDefault="00D63A2B">
      <w:pPr>
        <w:widowControl w:val="0"/>
        <w:tabs>
          <w:tab w:val="left" w:pos="567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172. Управление предоставляет информацию о порядке предоставления жилищно-коммунальных услуг населению, указанную в </w:t>
      </w:r>
      <w:hyperlink r:id="rId25" w:tooltip="https://login.consultant.ru/link/?req=doc&amp;base=RZB&amp;n=475049&amp;dst=101446" w:history="1">
        <w:r>
          <w:rPr>
            <w:rFonts w:ascii="Times New Roman" w:eastAsiaTheme="minorEastAsia" w:hAnsi="Times New Roman"/>
            <w:sz w:val="28"/>
            <w:szCs w:val="28"/>
          </w:rPr>
          <w:t>частях 2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, </w:t>
      </w:r>
      <w:hyperlink r:id="rId26" w:tooltip="https://login.consultant.ru/link/?req=doc&amp;base=RZB&amp;n=475049&amp;dst=101656" w:history="1">
        <w:r>
          <w:rPr>
            <w:rFonts w:ascii="Times New Roman" w:eastAsiaTheme="minorEastAsia" w:hAnsi="Times New Roman"/>
            <w:sz w:val="28"/>
            <w:szCs w:val="28"/>
          </w:rPr>
          <w:t>3 статьи 165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 Жилищного кодекса Российской Федерации.</w:t>
      </w:r>
    </w:p>
    <w:p w:rsidR="003D7A73" w:rsidRDefault="00D63A2B">
      <w:pPr>
        <w:pStyle w:val="ConsPlusNormal"/>
        <w:tabs>
          <w:tab w:val="left" w:pos="851"/>
          <w:tab w:val="left" w:pos="993"/>
        </w:tabs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173. Принятие решения о предоставлении (об отказе в предоставлении) муниципальной услуги осуществляется в срок 27 рабочих дней, со дня получения</w:t>
      </w:r>
      <w:r w:rsidR="00FE2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должностным лицом отдела ЖКХ, ответственным за предоставление муниципальной услуги документов,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3D7A73" w:rsidRDefault="003D7A7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174. Способы предоставления результата муниципальной услуги: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бумажном носителе при личном обращении в МФЦ;</w:t>
      </w:r>
    </w:p>
    <w:p w:rsidR="003D7A73" w:rsidRDefault="00D63A2B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на бумажном носителе по почте, по адресу, указанному в заявлении о </w:t>
      </w:r>
      <w:r>
        <w:rPr>
          <w:rFonts w:ascii="Times New Roman" w:hAnsi="Times New Roman"/>
          <w:sz w:val="28"/>
          <w:szCs w:val="28"/>
        </w:rPr>
        <w:lastRenderedPageBreak/>
        <w:t xml:space="preserve">предоставлении муниципальной услуги.  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175. 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176. Возможность получения результата муниципальной услуги по экстерриториальному принципу не предусмотрена.</w:t>
      </w:r>
    </w:p>
    <w:p w:rsidR="003D7A73" w:rsidRDefault="003D7A7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3D7A73">
      <w:pPr>
        <w:pStyle w:val="ConsPlusNormal"/>
        <w:ind w:firstLine="540"/>
        <w:jc w:val="both"/>
        <w:rPr>
          <w:rFonts w:ascii="Times New Roman" w:hAnsi="Times New Roman"/>
          <w:b/>
          <w:bCs/>
          <w:sz w:val="40"/>
          <w:szCs w:val="40"/>
        </w:rPr>
      </w:pPr>
    </w:p>
    <w:p w:rsidR="003D7A73" w:rsidRDefault="00D63A2B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7</w:t>
      </w:r>
    </w:p>
    <w:p w:rsidR="003D7A73" w:rsidRDefault="003D7A73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D7A73" w:rsidRDefault="00D63A2B">
      <w:pPr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177. Максимальный срок предоставления муниципальной услуги составляет 5 рабочих дней со дня регистрации заявления и документов в Управление.</w:t>
      </w:r>
    </w:p>
    <w:p w:rsidR="003D7A73" w:rsidRDefault="00D63A2B">
      <w:pPr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178. Результатом предоставления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решение 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3D7A73" w:rsidRDefault="00D63A2B">
      <w:pPr>
        <w:pStyle w:val="aff2"/>
        <w:widowControl w:val="0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уведомление об отсутствии опечаток и (или) ошибок в выданных результатах предоставления муниципальной услуги документах</w:t>
      </w:r>
      <w:r>
        <w:rPr>
          <w:rFonts w:ascii="Times New Roman" w:hAnsi="Times New Roman"/>
          <w:sz w:val="28"/>
          <w:szCs w:val="28"/>
        </w:rPr>
        <w:t>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179.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3D7A73" w:rsidRDefault="00D63A2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3D7A73" w:rsidRDefault="003D7A73">
      <w:pPr>
        <w:jc w:val="both"/>
        <w:rPr>
          <w:rFonts w:ascii="Times New Roman" w:hAnsi="Times New Roman"/>
          <w:bCs/>
          <w:sz w:val="28"/>
          <w:szCs w:val="28"/>
        </w:rPr>
      </w:pP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180.</w:t>
      </w:r>
      <w:r>
        <w:rPr>
          <w:rFonts w:ascii="Times New Roman" w:hAnsi="Times New Roman"/>
          <w:sz w:val="28"/>
          <w:szCs w:val="28"/>
        </w:rPr>
        <w:t xml:space="preserve">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49.</w:t>
      </w:r>
    </w:p>
    <w:p w:rsidR="003D7A73" w:rsidRDefault="00D63A2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181. </w:t>
      </w:r>
      <w:r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муниципальной услуги, который заявитель должен предоставить </w:t>
      </w:r>
      <w:r>
        <w:rPr>
          <w:rFonts w:ascii="Times New Roman" w:hAnsi="Times New Roman"/>
          <w:sz w:val="28"/>
          <w:szCs w:val="28"/>
        </w:rPr>
        <w:lastRenderedPageBreak/>
        <w:t xml:space="preserve">самостоятельно: 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заявление по форме согласно приложению 4 к настоящему Административному регламенту;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 документ, удостоверяющий личность заявителя.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182.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183.  </w:t>
      </w:r>
      <w:r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- документ, удостоверяющий личность;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3D7A73" w:rsidRDefault="00D63A2B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184.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3D7A73" w:rsidRDefault="00D63A2B">
      <w:pPr>
        <w:tabs>
          <w:tab w:val="left" w:pos="1134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185. Возможность получения муниципальной услуги по экстерриториальному принципу отсутствует.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186. Заявление и документы, предусмотренное пунктом 181 настоящего Административного регламента, направленное одним из способов, установленных в пункте 180 настоящего Административного регламента, принимаются специалистом Управления, ответственным за регистрацию входящей корреспонденции.</w:t>
      </w:r>
    </w:p>
    <w:p w:rsidR="003D7A73" w:rsidRDefault="00D63A2B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187. Срок регистрации заявления, документов, предусмотренных пунктом 181 настоящего Административного регламента не может превышать 1 рабочий день.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188. Результатом административной процедуры является регистрация заявления и документов, предусмотренных пунктом 181 настоящего Административного регламента.</w:t>
      </w:r>
    </w:p>
    <w:p w:rsidR="003D7A73" w:rsidRDefault="003D7A7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Принятие решения о предоставлении</w:t>
      </w:r>
    </w:p>
    <w:p w:rsidR="003D7A73" w:rsidRDefault="00D63A2B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(об отказе в предоставлении) муниципальной услуги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189. Основаниями для отказа в предоставлении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11"/>
        </w:numPr>
        <w:tabs>
          <w:tab w:val="left" w:pos="567"/>
          <w:tab w:val="left" w:pos="851"/>
        </w:tabs>
        <w:ind w:left="0" w:firstLine="56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отсутствие документов, предусмотренных пунктом 181 Административного регламента;</w:t>
      </w:r>
    </w:p>
    <w:p w:rsidR="003D7A73" w:rsidRDefault="00D63A2B">
      <w:pPr>
        <w:pStyle w:val="aff2"/>
        <w:widowControl w:val="0"/>
        <w:numPr>
          <w:ilvl w:val="0"/>
          <w:numId w:val="11"/>
        </w:numPr>
        <w:tabs>
          <w:tab w:val="left" w:pos="851"/>
          <w:tab w:val="left" w:pos="993"/>
        </w:tabs>
        <w:ind w:left="0" w:firstLine="56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отсутствие опечаток и (или) ошибок в выданных в результате предоставления муниципальной услуги документах.</w:t>
      </w:r>
    </w:p>
    <w:p w:rsidR="003D7A73" w:rsidRDefault="00D63A2B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190. Принятие решения о предоставлении (отказе в предоставлении) муниципальной услуги осуществляется в срок не превышающий 3 рабочих дней со дня регистрации заявления с прилагаемыми документами в Управлении.</w:t>
      </w:r>
    </w:p>
    <w:p w:rsidR="003D7A73" w:rsidRDefault="003D7A73">
      <w:pPr>
        <w:ind w:firstLine="567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3D7A73" w:rsidRDefault="003D7A73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D7A73" w:rsidRDefault="00D63A2B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191. Способы получения результата предоставления муниципальной услуги:</w:t>
      </w:r>
    </w:p>
    <w:p w:rsidR="003D7A73" w:rsidRDefault="00D63A2B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1)на бумажном носителе при личном обращении в Управление;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на бумажном носителе по почте, по адресу, указанному в заявлении о предоставлении муниципальной услуги.  </w:t>
      </w: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192.  Предоставление результата муниципальной услуги осуществляется в срок, не превышающий 1 рабочего дня со дня принятия решения о предоставлении (об отказе в предоставлении) муниципальной услуги.</w:t>
      </w: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193. Возможность получения результата муниципальной услуги по экстерриториальному принципу не предусмотрена.</w:t>
      </w: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Вариант 8</w:t>
      </w:r>
    </w:p>
    <w:p w:rsidR="003D7A73" w:rsidRDefault="003D7A7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194. Максимальный срок предоставления муниципальной услуги составляет 5 рабочих дней со дня регистрации заявления и документов в Управление.</w:t>
      </w:r>
    </w:p>
    <w:p w:rsidR="003D7A73" w:rsidRDefault="00D63A2B">
      <w:pPr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196. Результатом предоставления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решение 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3D7A73" w:rsidRDefault="00D63A2B">
      <w:pPr>
        <w:pStyle w:val="aff2"/>
        <w:widowControl w:val="0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уведомление об отсутствии опечаток и (или) ошибок в выданных результатах предоставления муниципальной услуги документах</w:t>
      </w:r>
      <w:r>
        <w:rPr>
          <w:rFonts w:ascii="Times New Roman" w:hAnsi="Times New Roman"/>
          <w:sz w:val="28"/>
          <w:szCs w:val="28"/>
        </w:rPr>
        <w:t>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197.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3D7A73" w:rsidRDefault="00D63A2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3D7A73" w:rsidRDefault="003D7A73">
      <w:pPr>
        <w:jc w:val="both"/>
        <w:rPr>
          <w:rFonts w:ascii="Times New Roman" w:hAnsi="Times New Roman"/>
          <w:bCs/>
          <w:sz w:val="28"/>
          <w:szCs w:val="28"/>
        </w:rPr>
      </w:pP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198.</w:t>
      </w:r>
      <w:r>
        <w:rPr>
          <w:rFonts w:ascii="Times New Roman" w:hAnsi="Times New Roman"/>
          <w:sz w:val="28"/>
          <w:szCs w:val="28"/>
        </w:rPr>
        <w:t xml:space="preserve">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lastRenderedPageBreak/>
        <w:t>2)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49.</w:t>
      </w:r>
    </w:p>
    <w:p w:rsidR="003D7A73" w:rsidRDefault="00D63A2B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199. </w:t>
      </w:r>
      <w:r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по форме согласно приложению 4 к настоящему Административному регламенту;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заявителя.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3) документ, удостоверяющий права (полномочия) представителя физического лица.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200.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201.  </w:t>
      </w:r>
      <w:r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- документ, удостоверяющий личность;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3D7A73" w:rsidRDefault="00D63A2B">
      <w:pPr>
        <w:tabs>
          <w:tab w:val="left" w:pos="709"/>
          <w:tab w:val="left" w:pos="1134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202.      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3D7A73" w:rsidRDefault="00D63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203. Возможность получения муниципальной услуги по экстерриториальному принципу отсутствует.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204. Заявление и документы, предусмотренное пунктом 199 настоящего Административного регламента, направленное одним из способов, установленных в пункте 198 настоящего Административного регламента, принимаются специалистом Управления, ответственным за регистрацию входящей корреспонденции.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205. Срок регистрации заявления, документов, предусмотренных пунктом 199 настоящего Административного регламента не может превышать 1 рабочий день.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206. Результатом административной процедуры является регистрация заявления и документов, предусмотренных пунктом 199 настоящего Административного регламента.</w:t>
      </w: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Принятие решения о предоставлении</w:t>
      </w:r>
    </w:p>
    <w:p w:rsidR="003D7A73" w:rsidRDefault="00D63A2B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(об отказе в предоставлении) муниципальной услуги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207. Основаниями для отказа в предоставлении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19"/>
        </w:numPr>
        <w:tabs>
          <w:tab w:val="left" w:pos="567"/>
          <w:tab w:val="left" w:pos="851"/>
        </w:tabs>
        <w:ind w:left="0" w:firstLine="56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отсутствие документов, предусмотренных пунктом 199 Административного регламента;</w:t>
      </w:r>
    </w:p>
    <w:p w:rsidR="003D7A73" w:rsidRDefault="00D63A2B">
      <w:pPr>
        <w:pStyle w:val="aff2"/>
        <w:widowControl w:val="0"/>
        <w:numPr>
          <w:ilvl w:val="0"/>
          <w:numId w:val="19"/>
        </w:numPr>
        <w:tabs>
          <w:tab w:val="left" w:pos="851"/>
          <w:tab w:val="left" w:pos="993"/>
        </w:tabs>
        <w:ind w:left="0" w:firstLine="56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отсутствие опечаток и (или) ошибок в выданных в результате </w:t>
      </w:r>
      <w:r>
        <w:rPr>
          <w:rFonts w:ascii="Times New Roman" w:eastAsiaTheme="minorEastAsia" w:hAnsi="Times New Roman"/>
          <w:sz w:val="28"/>
          <w:szCs w:val="28"/>
        </w:rPr>
        <w:lastRenderedPageBreak/>
        <w:t>предоставления муниципальной услуги документах.</w:t>
      </w:r>
    </w:p>
    <w:p w:rsidR="003D7A73" w:rsidRDefault="00D63A2B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208. Принятие решения о предоставлении (отказе в предоставлении) муниципальной услуги осуществляется в срок не превышающий 3 рабочих дней со дня регистрации заявления с прилагаемыми документами в Управлении.</w:t>
      </w:r>
    </w:p>
    <w:p w:rsidR="003D7A73" w:rsidRDefault="003D7A73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D7A73" w:rsidRDefault="00D63A2B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Предоставление результата муниципальной услуги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209. Способы получения результата предоставления муниципальной услуги: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1)на бумажном носителе при личном обращении в Управление;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на бумажном носителе по почте, по адресу, указанному в заявлении о предоставлении муниципальной услуги.  </w:t>
      </w: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210.  Предоставление результата муниципальной услуги осуществляется в срок, не превышающий 1 рабочего дня со дня принятия решения о предоставлении (об отказе в предоставлении) муниципальной услуги.</w:t>
      </w: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211. Возможность получения результата муниципальной услуги по экстерриториальному принципу не предусмотрена.</w:t>
      </w: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Вариант 9</w:t>
      </w:r>
    </w:p>
    <w:p w:rsidR="003D7A73" w:rsidRDefault="003D7A7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212. Максимальный срок предоставления муниципальной услуги составляет 5 рабочих дней со дня регистрации заявления и документов в Управлении.</w:t>
      </w:r>
    </w:p>
    <w:p w:rsidR="003D7A73" w:rsidRDefault="00D63A2B">
      <w:pPr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213. Результатом предоставления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36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решение 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3D7A73" w:rsidRDefault="00D63A2B">
      <w:pPr>
        <w:pStyle w:val="aff2"/>
        <w:widowControl w:val="0"/>
        <w:numPr>
          <w:ilvl w:val="0"/>
          <w:numId w:val="36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уведомление об отсутствии опечаток и (или) ошибок в выданных результатах предоставления муниципальной услуги документах</w:t>
      </w:r>
      <w:r>
        <w:rPr>
          <w:rFonts w:ascii="Times New Roman" w:hAnsi="Times New Roman"/>
          <w:sz w:val="28"/>
          <w:szCs w:val="28"/>
        </w:rPr>
        <w:t>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214.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3D7A73" w:rsidRDefault="00D63A2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3D7A73" w:rsidRDefault="003D7A73">
      <w:pPr>
        <w:jc w:val="both"/>
        <w:rPr>
          <w:rFonts w:ascii="Times New Roman" w:hAnsi="Times New Roman"/>
          <w:bCs/>
          <w:sz w:val="28"/>
          <w:szCs w:val="28"/>
        </w:rPr>
      </w:pP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215.</w:t>
      </w:r>
      <w:r>
        <w:rPr>
          <w:rFonts w:ascii="Times New Roman" w:hAnsi="Times New Roman"/>
          <w:sz w:val="28"/>
          <w:szCs w:val="28"/>
        </w:rPr>
        <w:t xml:space="preserve">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49.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216. Исчерпывающий перечень документов, необходимых для получения муниципальной услуги, </w:t>
      </w:r>
      <w:r>
        <w:rPr>
          <w:rFonts w:ascii="Times New Roman" w:hAnsi="Times New Roman"/>
          <w:sz w:val="28"/>
          <w:szCs w:val="28"/>
        </w:rPr>
        <w:t>который заявитель должен предоставить самостоятельно: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по форме согласно приложению 4 к настоящему Административному регламенту;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заявителя.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</w:t>
      </w:r>
      <w:r>
        <w:rPr>
          <w:rFonts w:ascii="Times New Roman" w:hAnsi="Times New Roman"/>
          <w:sz w:val="28"/>
          <w:szCs w:val="28"/>
        </w:rPr>
        <w:t>документ, подтверждающий полномочия лица, имеющего право действовать от имени юридического лица без доверенности.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217.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218.  </w:t>
      </w:r>
      <w:r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- документ, удостоверяющий личность;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3D7A73" w:rsidRDefault="00D63A2B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219.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3D7A73" w:rsidRDefault="00D63A2B">
      <w:pPr>
        <w:tabs>
          <w:tab w:val="left" w:pos="1134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220. Возможность получения муниципальной услуги по экстерриториальному принципу отсутствует.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221. Заявление и документы, предусмотренное пунктом 216 настоящего Административного регламента, направленное одним из способов, установленных в пункте 215 настоящего Административного регламента, принимаются специалистом Управления, ответственным за регистрацию входящей корреспонденции.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222. Срок регистрации заявления, документов, предусмотренных пунктом 216 настоящего Административного регламента не может превышать 1 рабочий день.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223. Результатом административной процедуры является регистрация заявления и документов, предусмотренных пунктом 216 настоящего Административного регламента.</w:t>
      </w:r>
    </w:p>
    <w:p w:rsidR="003D7A73" w:rsidRDefault="003D7A7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Принятие решения о предоставлении</w:t>
      </w:r>
    </w:p>
    <w:p w:rsidR="003D7A73" w:rsidRDefault="00D63A2B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(об отказе в предоставлении) муниципальной услуги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224. Основаниями для отказа в предоставлении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22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отсутствие документов, предусмотренных пунктом 216 Административного регламента;</w:t>
      </w:r>
    </w:p>
    <w:p w:rsidR="003D7A73" w:rsidRDefault="00D63A2B">
      <w:pPr>
        <w:pStyle w:val="aff2"/>
        <w:widowControl w:val="0"/>
        <w:numPr>
          <w:ilvl w:val="0"/>
          <w:numId w:val="22"/>
        </w:numPr>
        <w:tabs>
          <w:tab w:val="left" w:pos="851"/>
          <w:tab w:val="left" w:pos="993"/>
        </w:tabs>
        <w:ind w:left="0" w:firstLine="56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отсутствие опечаток и (или) ошибок в выданных в результате предоставления муниципальной услуги документах.</w:t>
      </w:r>
    </w:p>
    <w:p w:rsidR="003D7A73" w:rsidRDefault="00D63A2B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225. Принятие решения о предоставлении (отказе в предоставлении) муниципальной услуги осуществляется в срок не превышающий 3 рабочих дней со дня регистрации заявления с прилагаемыми документами в Управлении.</w:t>
      </w:r>
    </w:p>
    <w:p w:rsidR="003D7A73" w:rsidRDefault="003D7A73">
      <w:pPr>
        <w:ind w:firstLine="567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3D7A73" w:rsidRDefault="003D7A73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D7A73" w:rsidRDefault="00D63A2B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226. Способы получения результата предоставления муниципальной услуги: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1)на бумажном носителе при личном обращении в Управление;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на бумажном носителе по почте, по адресу, указанному в заявлении о предоставлении муниципальной услуги.  </w:t>
      </w: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227.  Предоставление результата муниципальной услуги осуществляется в срок, не превышающий 1 рабочего дня со дня принятия решения о предоставлении (об отказе в предоставлении) муниципальной услуги.</w:t>
      </w: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228. Возможность получения результата муниципальной услуги по экстерриториальному принципу не предусмотрена.</w:t>
      </w:r>
    </w:p>
    <w:p w:rsidR="003D7A73" w:rsidRDefault="003D7A73"/>
    <w:p w:rsidR="003D7A73" w:rsidRDefault="003D7A73">
      <w:pPr>
        <w:widowControl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widowControl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10</w:t>
      </w:r>
    </w:p>
    <w:p w:rsidR="003D7A73" w:rsidRDefault="003D7A7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229. Максимальный срок предоставления муниципальной услуги составляет 5 рабочих дней со дня регистрации заявления и документов в Управлении.</w:t>
      </w:r>
    </w:p>
    <w:p w:rsidR="003D7A73" w:rsidRDefault="00D63A2B">
      <w:pPr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230. Результатом предоставления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37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решение 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3D7A73" w:rsidRDefault="00D63A2B">
      <w:pPr>
        <w:pStyle w:val="aff2"/>
        <w:widowControl w:val="0"/>
        <w:numPr>
          <w:ilvl w:val="0"/>
          <w:numId w:val="37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уведомление об отсутствии опечаток и (или) ошибок в выданных результатах предоставления муниципальной услуги документах</w:t>
      </w:r>
      <w:r>
        <w:rPr>
          <w:rFonts w:ascii="Times New Roman" w:hAnsi="Times New Roman"/>
          <w:sz w:val="28"/>
          <w:szCs w:val="28"/>
        </w:rPr>
        <w:t>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231.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3D7A73" w:rsidRDefault="00D63A2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3D7A73" w:rsidRDefault="003D7A73">
      <w:pPr>
        <w:jc w:val="both"/>
        <w:rPr>
          <w:rFonts w:ascii="Times New Roman" w:hAnsi="Times New Roman"/>
          <w:bCs/>
          <w:sz w:val="28"/>
          <w:szCs w:val="28"/>
        </w:rPr>
      </w:pP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232.</w:t>
      </w:r>
      <w:r>
        <w:rPr>
          <w:rFonts w:ascii="Times New Roman" w:hAnsi="Times New Roman"/>
          <w:sz w:val="28"/>
          <w:szCs w:val="28"/>
        </w:rPr>
        <w:t xml:space="preserve">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49.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233. Исчерпывающий перечень документов, необходимых для получения муниципальной услуги, </w:t>
      </w:r>
      <w:r>
        <w:rPr>
          <w:rFonts w:ascii="Times New Roman" w:hAnsi="Times New Roman"/>
          <w:sz w:val="28"/>
          <w:szCs w:val="28"/>
        </w:rPr>
        <w:t>который заявитель должен предоставить самостоятельно: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по форме согласно приложению 4 к настоящему Административному регламенту;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заявителя.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</w:t>
      </w:r>
      <w:r>
        <w:rPr>
          <w:rFonts w:ascii="Times New Roman" w:hAnsi="Times New Roman"/>
          <w:sz w:val="28"/>
          <w:szCs w:val="28"/>
        </w:rPr>
        <w:t>документ, подтверждающий полномочия представителя юридического лица.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234.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235.  </w:t>
      </w:r>
      <w:r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- документ, удостоверяющий личность;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3D7A73" w:rsidRDefault="00D63A2B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236.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3D7A73" w:rsidRDefault="00D63A2B">
      <w:pPr>
        <w:tabs>
          <w:tab w:val="left" w:pos="1134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237. Возможность получения муниципальной услуги по экстерриториальному принципу отсутствует.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238. Заявление и документы, предусмотренное пунктом 233 настоящего Административного регламента, направленное одним из способов, установленных в пункте 232 настоящего Административного регламента, принимаются специалистом Управления, ответственным за регистрацию входящей корреспонденции.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239. Срок регистрации заявления, документов, предусмотренных пунктом 233 настоящего Административного регламента не может превышать 1 рабочий день.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240. Результатом административной процедуры является регистрация заявления и документов, предусмотренных пунктом 233 настоящего Административного регламента.</w:t>
      </w:r>
    </w:p>
    <w:p w:rsidR="003D7A73" w:rsidRDefault="003D7A7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Принятие решения о предоставлении</w:t>
      </w:r>
    </w:p>
    <w:p w:rsidR="003D7A73" w:rsidRDefault="00D63A2B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(об отказе в предоставлении) муниципальной услуги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241. Основаниями для отказа в предоставлении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31"/>
        </w:numPr>
        <w:tabs>
          <w:tab w:val="left" w:pos="567"/>
          <w:tab w:val="left" w:pos="851"/>
        </w:tabs>
        <w:ind w:left="0" w:firstLine="56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отсутствие документов, предусмотренных пунктом 233 Административного регламента;</w:t>
      </w:r>
    </w:p>
    <w:p w:rsidR="003D7A73" w:rsidRDefault="00D63A2B">
      <w:pPr>
        <w:pStyle w:val="aff2"/>
        <w:widowControl w:val="0"/>
        <w:numPr>
          <w:ilvl w:val="0"/>
          <w:numId w:val="31"/>
        </w:numPr>
        <w:tabs>
          <w:tab w:val="left" w:pos="851"/>
          <w:tab w:val="left" w:pos="993"/>
        </w:tabs>
        <w:ind w:left="0" w:firstLine="56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отсутствие опечаток и (или) ошибок в выданных в результате предоставления муниципальной услуги документах.</w:t>
      </w:r>
    </w:p>
    <w:p w:rsidR="003D7A73" w:rsidRDefault="00D63A2B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240. Принятие решения о предоставлении (отказе в предоставлении) муниципальной услуги осуществляется в срок не превышающий 3 рабочих дней со дня регистрации заявления с прилагаемыми документами в Управлении.</w:t>
      </w:r>
    </w:p>
    <w:p w:rsidR="003D7A73" w:rsidRDefault="003D7A73">
      <w:pPr>
        <w:ind w:firstLine="567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3D7A73" w:rsidRDefault="003D7A73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D7A73" w:rsidRDefault="00D63A2B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241. Способы получения результата предоставления муниципальной услуги: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1)на бумажном носителе при личном обращении в Управление;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на бумажном носителе по почте, по адресу, указанному в заявлении о предоставлении муниципальной услуги.  </w:t>
      </w: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242.  Предоставление результата муниципальной услуги осуществляется в срок, не превышающий 1 рабочего дня со дня принятия решения о предоставлении (об отказе в предоставлении) муниципальной услуги.</w:t>
      </w: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243. Возможность получения результата муниципальной услуги по экстерриториальному принципу не предусмотрена.</w:t>
      </w: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3D7A7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73" w:rsidRDefault="00D63A2B">
      <w:pPr>
        <w:widowControl w:val="0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Вариант 11</w:t>
      </w:r>
    </w:p>
    <w:p w:rsidR="003D7A73" w:rsidRDefault="003D7A7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244. Максимальный срок предоставления муниципальной услуги составляет 5 рабочих дней со дня регистрации заявления и документов в Управлении.</w:t>
      </w:r>
    </w:p>
    <w:p w:rsidR="003D7A73" w:rsidRDefault="00D63A2B">
      <w:pPr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245. Результатом предоставления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38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решение о предоставлении муниципальной услуги по исправлению допущенных опечаток и (или) ошибок в выданных результатах </w:t>
      </w:r>
      <w:r>
        <w:rPr>
          <w:rFonts w:ascii="Times New Roman" w:eastAsiaTheme="minorEastAsia" w:hAnsi="Times New Roman"/>
          <w:sz w:val="28"/>
          <w:szCs w:val="28"/>
        </w:rPr>
        <w:lastRenderedPageBreak/>
        <w:t>предоставления муниципальной услуги документах;</w:t>
      </w:r>
    </w:p>
    <w:p w:rsidR="003D7A73" w:rsidRDefault="00D63A2B">
      <w:pPr>
        <w:pStyle w:val="aff2"/>
        <w:widowControl w:val="0"/>
        <w:numPr>
          <w:ilvl w:val="0"/>
          <w:numId w:val="38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уведомление об отсутствии опечаток и (или) ошибок в выданных результатах предоставления муниципальной услуги документах</w:t>
      </w:r>
      <w:r>
        <w:rPr>
          <w:rFonts w:ascii="Times New Roman" w:hAnsi="Times New Roman"/>
          <w:sz w:val="28"/>
          <w:szCs w:val="28"/>
        </w:rPr>
        <w:t>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246.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3D7A73" w:rsidRDefault="00D63A2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3D7A73" w:rsidRDefault="003D7A73">
      <w:pPr>
        <w:jc w:val="both"/>
        <w:rPr>
          <w:rFonts w:ascii="Times New Roman" w:hAnsi="Times New Roman"/>
          <w:bCs/>
          <w:sz w:val="28"/>
          <w:szCs w:val="28"/>
        </w:rPr>
      </w:pP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247.</w:t>
      </w:r>
      <w:r>
        <w:rPr>
          <w:rFonts w:ascii="Times New Roman" w:hAnsi="Times New Roman"/>
          <w:sz w:val="28"/>
          <w:szCs w:val="28"/>
        </w:rPr>
        <w:t xml:space="preserve">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49.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248. Исчерпывающий перечень документов, необходимых для получения муниципальной услуги, </w:t>
      </w:r>
      <w:r>
        <w:rPr>
          <w:rFonts w:ascii="Times New Roman" w:hAnsi="Times New Roman"/>
          <w:sz w:val="28"/>
          <w:szCs w:val="28"/>
        </w:rPr>
        <w:t>который заявитель должен предоставить самостоятельно: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по форме согласно приложению 4 к настоящему Административному регламенту;</w:t>
      </w:r>
    </w:p>
    <w:p w:rsidR="003D7A73" w:rsidRDefault="00D63A2B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249.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250.  </w:t>
      </w:r>
      <w:r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Управление- документ, удостоверяющий личность;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3D7A73" w:rsidRDefault="00D63A2B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251.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3D7A73" w:rsidRDefault="00D63A2B">
      <w:pPr>
        <w:tabs>
          <w:tab w:val="left" w:pos="1134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252. Возможность получения муниципальной услуги по экстерриториальному принципу отсутствует.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253. Заявление и документы, предусмотренное пунктом 248 настоящего Административного регламента, направленное одним из способов, установленных в пункте 247 настоящего Административного регламента, принимаются специалистом Управления, ответственным за регистрацию входящей корреспонденции.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254. Срок регистрации заявления, документов, предусмотренных пунктом 248 настоящего Административного регламента не может превышать 1 рабочий день.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255. Результатом административной процедуры является регистрация заявления и документов, предусмотренных пунктом 248 настоящего Административного регламента.</w:t>
      </w:r>
    </w:p>
    <w:p w:rsidR="003D7A73" w:rsidRDefault="003D7A7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Принятие решения о предоставлении</w:t>
      </w:r>
    </w:p>
    <w:p w:rsidR="003D7A73" w:rsidRDefault="00D63A2B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(об отказе в предоставлении) муниципальной услуги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256. Основаниями для отказа в предоставлении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27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отсутствие документов, предусмотренных пунктом 248 Административного регламента;</w:t>
      </w:r>
    </w:p>
    <w:p w:rsidR="003D7A73" w:rsidRDefault="00D63A2B">
      <w:pPr>
        <w:pStyle w:val="aff2"/>
        <w:widowControl w:val="0"/>
        <w:numPr>
          <w:ilvl w:val="0"/>
          <w:numId w:val="27"/>
        </w:numPr>
        <w:tabs>
          <w:tab w:val="left" w:pos="851"/>
          <w:tab w:val="left" w:pos="993"/>
        </w:tabs>
        <w:ind w:left="0" w:firstLine="56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отсутствие опечаток и (или) ошибок в выданных в результате предоставления муниципальной услуги документах.</w:t>
      </w:r>
    </w:p>
    <w:p w:rsidR="003D7A73" w:rsidRDefault="00D63A2B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257. Принятие решения о предоставлении (отказе в предоставлении) муниципальной услуги осуществляется в срок не превышающий 3 рабочих дней со дня регистрации заявления с прилагаемыми документами в Управлении.</w:t>
      </w:r>
    </w:p>
    <w:p w:rsidR="003D7A73" w:rsidRDefault="003D7A73">
      <w:pPr>
        <w:ind w:firstLine="567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3D7A73" w:rsidRDefault="003D7A73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D7A73" w:rsidRDefault="00D63A2B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258. Способы получения результата предоставления муниципальной услуги: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1)на бумажном носителе при личном обращении в Управление;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на бумажном носителе по почте, по адресу, указанному в заявлении о предоставлении муниципальной услуги.  </w:t>
      </w: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259.  Предоставление результата муниципальной услуги осуществляется в срок, не превышающий 1 рабочего дня со дня принятия решения о предоставлении (об отказе в предоставлении) муниципальной услуги.</w:t>
      </w: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260. Возможность получения результата муниципальной услуги по экстерриториальному принципу не предусмотрена.</w:t>
      </w: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ind w:firstLine="5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Вариант 12</w:t>
      </w:r>
    </w:p>
    <w:p w:rsidR="003D7A73" w:rsidRDefault="003D7A73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261. Максимальный срок предоставления муниципальной услуги составляет 5 рабочих дней со дня регистрации заявления и документов в Управлении.</w:t>
      </w:r>
    </w:p>
    <w:p w:rsidR="003D7A73" w:rsidRDefault="00D63A2B">
      <w:pPr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262. Результатом предоставления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39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решение 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3D7A73" w:rsidRDefault="00D63A2B">
      <w:pPr>
        <w:pStyle w:val="aff2"/>
        <w:widowControl w:val="0"/>
        <w:numPr>
          <w:ilvl w:val="0"/>
          <w:numId w:val="39"/>
        </w:numPr>
        <w:tabs>
          <w:tab w:val="left" w:pos="851"/>
        </w:tabs>
        <w:ind w:left="0"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уведомление об отсутствии опечаток и (или) ошибок в выданных результатах предоставления муниципальной услуги документах</w:t>
      </w:r>
      <w:r>
        <w:rPr>
          <w:rFonts w:ascii="Times New Roman" w:hAnsi="Times New Roman"/>
          <w:sz w:val="28"/>
          <w:szCs w:val="28"/>
        </w:rPr>
        <w:t>.</w:t>
      </w:r>
    </w:p>
    <w:p w:rsidR="003D7A73" w:rsidRDefault="00D63A2B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D7A73" w:rsidRDefault="00D63A2B">
      <w:pPr>
        <w:tabs>
          <w:tab w:val="left" w:pos="993"/>
          <w:tab w:val="left" w:pos="1276"/>
        </w:tabs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263.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Прием заявления и документов и (или) информации,</w:t>
      </w:r>
    </w:p>
    <w:p w:rsidR="003D7A73" w:rsidRDefault="00D63A2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3D7A73" w:rsidRDefault="003D7A73">
      <w:pPr>
        <w:jc w:val="both"/>
        <w:rPr>
          <w:rFonts w:ascii="Times New Roman" w:hAnsi="Times New Roman"/>
          <w:bCs/>
          <w:sz w:val="28"/>
          <w:szCs w:val="28"/>
        </w:rPr>
      </w:pP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264.</w:t>
      </w:r>
      <w:r>
        <w:rPr>
          <w:rFonts w:ascii="Times New Roman" w:hAnsi="Times New Roman"/>
          <w:sz w:val="28"/>
          <w:szCs w:val="28"/>
        </w:rPr>
        <w:t xml:space="preserve">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3D7A73" w:rsidRDefault="00D63A2B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49.</w:t>
      </w:r>
    </w:p>
    <w:p w:rsidR="003D7A73" w:rsidRDefault="00D63A2B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265. Исчерпывающий перечень документов, необходимых для получения муниципальной услуги, </w:t>
      </w:r>
      <w:r>
        <w:rPr>
          <w:rFonts w:ascii="Times New Roman" w:hAnsi="Times New Roman"/>
          <w:sz w:val="28"/>
          <w:szCs w:val="28"/>
        </w:rPr>
        <w:t>который заявитель должен предоставить самостоятельно: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по форме согласно приложению 4 к настоящему Административному регламенту;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</w:t>
      </w:r>
    </w:p>
    <w:p w:rsidR="003D7A73" w:rsidRDefault="00D63A2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</w:t>
      </w:r>
      <w:r>
        <w:rPr>
          <w:rFonts w:ascii="Times New Roman" w:hAnsi="Times New Roman"/>
          <w:sz w:val="28"/>
          <w:szCs w:val="28"/>
        </w:rPr>
        <w:t>документ, удостоверяющий полномочия представителя индивидуального предпринимателя.</w:t>
      </w:r>
    </w:p>
    <w:p w:rsidR="003D7A73" w:rsidRDefault="00D63A2B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266. Документы, необходимые для предоставления муниципальной услуги, которые заявитель вправе представить по собственной инициативе не предусмотрены.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267.  </w:t>
      </w:r>
      <w:r>
        <w:rPr>
          <w:rFonts w:ascii="Times New Roman" w:hAnsi="Times New Roman"/>
          <w:sz w:val="28"/>
          <w:szCs w:val="28"/>
        </w:rPr>
        <w:t>Способом установления личности (идентификации) заявителя являются: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 при подаче заявления непосредственно в Управление - документ, удостоверяющий личность;</w:t>
      </w:r>
    </w:p>
    <w:p w:rsidR="003D7A73" w:rsidRDefault="00D63A2B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3D7A73" w:rsidRDefault="00D63A2B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268.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3D7A73" w:rsidRDefault="00D63A2B">
      <w:pPr>
        <w:tabs>
          <w:tab w:val="left" w:pos="1134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269. Возможность получения муниципальной услуги по экстерриториальному принципу отсутствует.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270. Заявление и документы, предусмотренное пунктом 265 настоящего Административного регламента, направленное одним из способов, установленных в пункте 264 настоящего Административного регламента, принимаются специалистом Управления, ответственным за регистрацию входящей корреспонденции.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271. Срок регистрации заявления, документов, предусмотренных пунктом 265 настоящего Административного регламента не может превышать 1 рабочий день.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272. Результатом административной процедуры является регистрация заявления и документов, предусмотренных пунктом 265 настоящего Административного регламента.</w:t>
      </w:r>
    </w:p>
    <w:p w:rsidR="003D7A73" w:rsidRDefault="003D7A7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3D7A73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Принятие решения о предоставлении</w:t>
      </w:r>
    </w:p>
    <w:p w:rsidR="003D7A73" w:rsidRDefault="00D63A2B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(об отказе в предоставлении) муниципальной услуги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273. Основаниями для отказа в предоставлении муниципальной услуги являются:</w:t>
      </w:r>
    </w:p>
    <w:p w:rsidR="003D7A73" w:rsidRDefault="00D63A2B">
      <w:pPr>
        <w:pStyle w:val="aff2"/>
        <w:widowControl w:val="0"/>
        <w:numPr>
          <w:ilvl w:val="0"/>
          <w:numId w:val="29"/>
        </w:numPr>
        <w:tabs>
          <w:tab w:val="left" w:pos="568"/>
        </w:tabs>
        <w:ind w:left="0" w:firstLine="56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отсутствие документов, предусмотренных пунктом 265 Административного регламента;</w:t>
      </w:r>
    </w:p>
    <w:p w:rsidR="003D7A73" w:rsidRDefault="00D63A2B">
      <w:pPr>
        <w:pStyle w:val="aff2"/>
        <w:widowControl w:val="0"/>
        <w:numPr>
          <w:ilvl w:val="0"/>
          <w:numId w:val="29"/>
        </w:numPr>
        <w:tabs>
          <w:tab w:val="left" w:pos="851"/>
          <w:tab w:val="left" w:pos="993"/>
        </w:tabs>
        <w:ind w:left="0" w:firstLine="56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отсутствие опечаток и (или) ошибок в выданных в результате предоставления муниципальной услуги документах.</w:t>
      </w:r>
    </w:p>
    <w:p w:rsidR="003D7A73" w:rsidRDefault="00D63A2B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274. Принятие решения о предоставлении (отказе в предоставлении) муниципальной услуги осуществляется в срок не превышающий 3 рабочих дней со дня регистрации заявления с прилагаемыми документами в Управлении.</w:t>
      </w:r>
    </w:p>
    <w:p w:rsidR="003D7A73" w:rsidRDefault="003D7A73">
      <w:pPr>
        <w:ind w:firstLine="567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3D7A73" w:rsidRDefault="003D7A73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D7A73" w:rsidRDefault="00D63A2B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3D7A73" w:rsidRDefault="003D7A73">
      <w:pPr>
        <w:widowControl w:val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275. Способы получения результата предоставления муниципальной услуги: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1)на бумажном носителе при личном обращении в Управление;</w:t>
      </w:r>
    </w:p>
    <w:p w:rsidR="003D7A73" w:rsidRDefault="00D63A2B">
      <w:pPr>
        <w:widowControl w:val="0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на бумажном носителе по почте, по адресу, указанному в заявлении о предоставлении муниципальной услуги.  </w:t>
      </w: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276.  Предоставление результата муниципальной услуги осуществляется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в срок, не превышающий 1 рабочего дня со дня принятия решения о предоставлении (об отказе в предоставлении) муниципальной услуги.</w:t>
      </w:r>
    </w:p>
    <w:p w:rsidR="003D7A73" w:rsidRDefault="00D63A2B">
      <w:pPr>
        <w:widowControl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277. Возможность получения результата муниципальной услуги по экстерриториальному принципу не предусмотрена.</w:t>
      </w:r>
    </w:p>
    <w:p w:rsidR="003D7A73" w:rsidRDefault="003D7A7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Формы контроля за исполнением административного регламента</w:t>
      </w:r>
    </w:p>
    <w:p w:rsidR="003D7A73" w:rsidRDefault="003D7A73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3D7A73" w:rsidRDefault="00D63A2B">
      <w:pPr>
        <w:ind w:firstLine="54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органа администрации муниципального округа, предоставляющими муниципальную услугу,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3D7A73" w:rsidRDefault="003D7A73">
      <w:pPr>
        <w:ind w:firstLine="540"/>
        <w:jc w:val="center"/>
        <w:outlineLvl w:val="1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278. Текущий контроль за:</w:t>
      </w:r>
    </w:p>
    <w:p w:rsidR="003D7A73" w:rsidRDefault="00D63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полнотой, доступностью и качеством предоставления муниципальной услуги осуществляется</w:t>
      </w:r>
      <w:r>
        <w:rPr>
          <w:rFonts w:ascii="Times New Roman" w:eastAsiaTheme="minorEastAsia" w:hAnsi="Times New Roman"/>
          <w:sz w:val="28"/>
          <w:szCs w:val="28"/>
        </w:rPr>
        <w:t xml:space="preserve"> заместителем главы администрации -</w:t>
      </w:r>
      <w:r>
        <w:rPr>
          <w:rFonts w:ascii="Times New Roman" w:hAnsi="Times New Roman"/>
          <w:sz w:val="28"/>
          <w:szCs w:val="28"/>
        </w:rPr>
        <w:t>начальником управления по работе с территориями администрации Ипатовского муниципального округа Ставропольского края (далее</w:t>
      </w:r>
      <w:r w:rsidR="00FE2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FE2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</w:t>
      </w:r>
      <w:r w:rsidR="00FE2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FE2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начальник Управления), в компетенцию которого входит организация работы по предоставлению муниципальной услуги, либо лицом, его замещающим, путем проведения выборочных проверок соблюдения и исполнения должностными лицами Управления положений настоящего Административного регламента и опроса мнения заявителей;</w:t>
      </w: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заместителем главы администрации</w:t>
      </w:r>
      <w:r w:rsidR="00FE2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FE2F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начальником Управления постоянно путем проведения проверок соблюдения и исполнения должностными лицами отдела ЖКХ,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279. 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Управления.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:rsidR="003D7A73" w:rsidRDefault="003D7A7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D7A73" w:rsidRDefault="003D7A73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280. Плановые проверки осуществляются на основании годового плана работы Управления на текущий год.</w:t>
      </w: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Внеплановые проверки осуществляются на основании распорядительных документов Управления при выявлении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Проверки также проводятся по конкретному обращению заинтересованного лица.</w:t>
      </w: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Внеплановые проверки полноты и качества предоставления муниципальной услуги проводятся на основании обращения граждан.</w:t>
      </w: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281. </w:t>
      </w:r>
      <w:r>
        <w:rPr>
          <w:rFonts w:ascii="Times New Roman" w:hAnsi="Times New Roman"/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Управлении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:rsidR="003D7A73" w:rsidRDefault="00D63A2B">
      <w:pPr>
        <w:ind w:firstLine="53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282. В любое время с момента регистрации документов в Управлении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содержаться сведения, составляющие государственную или иную охраняемую федеральным законом тайну.</w:t>
      </w:r>
    </w:p>
    <w:p w:rsidR="003D7A73" w:rsidRDefault="003D7A73">
      <w:pPr>
        <w:ind w:firstLine="53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D7A73" w:rsidRDefault="00D63A2B">
      <w:pPr>
        <w:ind w:firstLine="54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Ответственность должностных лиц органа администрации муниципального округа, предоставляющих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3D7A73" w:rsidRDefault="003D7A73">
      <w:pPr>
        <w:ind w:firstLine="54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lastRenderedPageBreak/>
        <w:t>283</w:t>
      </w:r>
      <w:r>
        <w:rPr>
          <w:rFonts w:ascii="Times New Roman" w:hAnsi="Times New Roman"/>
          <w:sz w:val="28"/>
          <w:szCs w:val="28"/>
        </w:rPr>
        <w:t>. Должностные лица Управления,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</w:t>
      </w: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284. Персональная ответственность должностных лиц,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285. 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:rsidR="003D7A73" w:rsidRDefault="003D7A73">
      <w:pPr>
        <w:ind w:firstLine="539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4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3D7A73" w:rsidRDefault="003D7A73">
      <w:pPr>
        <w:ind w:firstLine="54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D7A73" w:rsidRDefault="00D63A2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286. Контроль за предоставлением муниципальной услуги осуществляется должностными лицами Управления, а также заявителями и иными лицами, чьи права были нарушены действиями (бездействием) должностных лиц Управления, принимаемыми ими решениями.</w:t>
      </w:r>
    </w:p>
    <w:p w:rsidR="003D7A73" w:rsidRDefault="00D63A2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287. Контроль за предоставлением муниципальной услуги, в том числе со стороны граждан, их объединений и организаций, осуществляется посредством получения ими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 и возможности досудебного рассмотрения обращений (жалоб) в процессе получения муниципальной услуги, а также путем получения соответствующей информации по телефону, посредством письменного обращения, по электронной почте и с использованием Единого портала.</w:t>
      </w:r>
    </w:p>
    <w:p w:rsidR="003D7A73" w:rsidRDefault="003D7A73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7A73" w:rsidRDefault="00D63A2B">
      <w:pPr>
        <w:ind w:firstLine="54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V. Досудебный (внесудебный) порядок обжалования решений и действий (бездействия) органа администрации муниципального округа,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</w:t>
      </w:r>
      <w:r>
        <w:rPr>
          <w:rFonts w:ascii="Times New Roman" w:hAnsi="Times New Roman"/>
          <w:b/>
          <w:bCs/>
          <w:sz w:val="28"/>
          <w:szCs w:val="28"/>
        </w:rPr>
        <w:t xml:space="preserve">Федерального закона от 27 июля 2010г. № 210-ФЗ «Об организации предоставления </w:t>
      </w:r>
      <w:r>
        <w:rPr>
          <w:rFonts w:ascii="Times New Roman" w:hAnsi="Times New Roman"/>
          <w:b/>
          <w:bCs/>
          <w:sz w:val="28"/>
          <w:szCs w:val="28"/>
        </w:rPr>
        <w:lastRenderedPageBreak/>
        <w:t>государственных и муниципальных услуг»</w:t>
      </w:r>
      <w:r>
        <w:rPr>
          <w:rFonts w:ascii="Times New Roman" w:hAnsi="Times New Roman"/>
          <w:b/>
          <w:sz w:val="28"/>
        </w:rPr>
        <w:t>, а также их должностных лиц, муниципальных служащих, работников</w:t>
      </w:r>
    </w:p>
    <w:p w:rsidR="003D7A73" w:rsidRDefault="003D7A73">
      <w:pPr>
        <w:jc w:val="both"/>
        <w:rPr>
          <w:rFonts w:ascii="Times New Roman" w:hAnsi="Times New Roman"/>
          <w:sz w:val="24"/>
        </w:rPr>
      </w:pP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288. Заявитель имеет право подать жалобу на решение и (или) действие (бездействие) администрации муниципального округа, Управления, предоставляющего муниципальную услугу, его должностных лиц, муниципальных служащих, МФЦ, работников МФЦ, привлекаемых организаций, а также работников привлекаемых организаций.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 вправе обратиться с жалобой по основаниям и в порядке предусмотренном </w:t>
      </w:r>
      <w:hyperlink r:id="rId27" w:tooltip="https://login.consultant.ru/link/?req=doc&amp;base=LAW&amp;n=453313&amp;dst=219" w:history="1">
        <w:r>
          <w:rPr>
            <w:rFonts w:ascii="Times New Roman" w:hAnsi="Times New Roman"/>
            <w:color w:val="0000FF"/>
            <w:sz w:val="28"/>
            <w:szCs w:val="28"/>
            <w:u w:val="single"/>
          </w:rPr>
          <w:t>статьями 11.1</w:t>
        </w:r>
      </w:hyperlink>
      <w:r>
        <w:rPr>
          <w:rFonts w:ascii="Times New Roman" w:hAnsi="Times New Roman"/>
          <w:sz w:val="28"/>
          <w:szCs w:val="28"/>
        </w:rPr>
        <w:t xml:space="preserve"> и </w:t>
      </w:r>
      <w:hyperlink r:id="rId28" w:tooltip="https://login.consultant.ru/link/?req=doc&amp;base=LAW&amp;n=453313&amp;dst=107" w:history="1">
        <w:r>
          <w:rPr>
            <w:rFonts w:ascii="Times New Roman" w:hAnsi="Times New Roman"/>
            <w:color w:val="0000FF"/>
            <w:sz w:val="28"/>
            <w:szCs w:val="28"/>
            <w:u w:val="single"/>
          </w:rPr>
          <w:t>11.2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289. Жалоба может быть подана заявителем на имя главы Ипатовского муниципального округа Ставропольского края, в случае если обжалуются решения заместителя главы администрации-начальника Управления, предоставляющего муниципальную услугу, и его должностных лиц, муниципальных служащих.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290. Жалоба может быть подана заявителем на решения и действия (бездействие) МФЦ, привлекаемой организации, а также работников привлекаемых организаций на имя учредителя МФЦ или иного лица, уполномоченного нормативным правовым актом органа местного самоуправления Ипатовского муниципального округа Ставропольского края на рассмотрение жалобы.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информационно-телекоммуникационной сети «Интернет», Единого портала, Регионального портала.</w:t>
      </w:r>
    </w:p>
    <w:p w:rsidR="003D7A73" w:rsidRDefault="00D63A2B">
      <w:pPr>
        <w:ind w:firstLine="540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291.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D7A73" w:rsidRDefault="00D63A2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292. Информация о порядке подачи и рассмотрения жалобы размещается на информационных стендах в местах предоставления муниципальных услуг, на официальном сайте администрации муниципального округа в информационно-телекоммуникационной сети «Интернет», Едином портале, Региональном портале, а также предоставляется в устной форме по телефону и (или) на личном приеме либо в письменной форме, почтовым отправлением или электронным сообщением по адресу, указанному заявителем.</w:t>
      </w:r>
    </w:p>
    <w:p w:rsidR="003D7A73" w:rsidRDefault="003D7A7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73" w:rsidRDefault="003D7A7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73" w:rsidRDefault="003D7A7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73" w:rsidRDefault="00056ACA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93.2pt;margin-top:2.2pt;width:105pt;height:0;z-index:251659264" o:connectortype="straight"/>
        </w:pict>
      </w:r>
    </w:p>
    <w:p w:rsidR="003D7A73" w:rsidRDefault="003D7A7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3D7A73" w:rsidRDefault="003D7A73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3"/>
        <w:gridCol w:w="5641"/>
      </w:tblGrid>
      <w:tr w:rsidR="003D7A73" w:rsidTr="00FE2F87">
        <w:tc>
          <w:tcPr>
            <w:tcW w:w="3823" w:type="dxa"/>
          </w:tcPr>
          <w:p w:rsidR="003D7A73" w:rsidRDefault="003D7A73">
            <w:pPr>
              <w:pStyle w:val="ConsPlusTitle"/>
              <w:outlineLvl w:val="1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</w:p>
        </w:tc>
        <w:tc>
          <w:tcPr>
            <w:tcW w:w="5641" w:type="dxa"/>
          </w:tcPr>
          <w:p w:rsidR="003D7A73" w:rsidRDefault="00D63A2B" w:rsidP="00FE2F87">
            <w:pPr>
              <w:pStyle w:val="ConsPlusTitle"/>
              <w:spacing w:line="240" w:lineRule="exact"/>
              <w:jc w:val="both"/>
              <w:outlineLvl w:val="1"/>
              <w:rPr>
                <w:rFonts w:ascii="Times New Roman" w:eastAsiaTheme="minorEastAsia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1 к административному регламенту </w:t>
            </w:r>
            <w:r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 xml:space="preserve">предоставления управлением по работе с территориями администрации Ипатовского </w:t>
            </w:r>
            <w:r>
              <w:rPr>
                <w:rFonts w:ascii="Times New Roman" w:eastAsiaTheme="minorEastAsia" w:hAnsi="Times New Roman"/>
                <w:b w:val="0"/>
                <w:bCs w:val="0"/>
                <w:sz w:val="28"/>
                <w:szCs w:val="28"/>
              </w:rPr>
              <w:t>муниципального</w:t>
            </w:r>
            <w:r>
              <w:rPr>
                <w:rFonts w:ascii="Times New Roman" w:eastAsiaTheme="minorEastAsia" w:hAnsi="Times New Roman"/>
                <w:b w:val="0"/>
                <w:sz w:val="28"/>
                <w:szCs w:val="28"/>
              </w:rPr>
              <w:t xml:space="preserve">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      </w:r>
          </w:p>
          <w:p w:rsidR="00FE2F87" w:rsidRDefault="00FE2F87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8"/>
                <w:szCs w:val="28"/>
                <w:highlight w:val="lightGray"/>
              </w:rPr>
            </w:pPr>
          </w:p>
        </w:tc>
      </w:tr>
    </w:tbl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3D7A73" w:rsidRDefault="00D63A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ОБЩИХ ПРИЗНАКОВ ЗАЯВИТЕЛЕЙ,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3D7A73" w:rsidRDefault="003D7A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4701"/>
      <w:bookmarkEnd w:id="3"/>
      <w:r>
        <w:rPr>
          <w:rFonts w:ascii="Times New Roman" w:hAnsi="Times New Roman" w:cs="Times New Roman"/>
          <w:sz w:val="28"/>
          <w:szCs w:val="28"/>
        </w:rPr>
        <w:t>Таблица 1. Варианты предоставления муниципальной услуги</w:t>
      </w:r>
    </w:p>
    <w:p w:rsidR="003D7A73" w:rsidRDefault="003D7A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8164"/>
      </w:tblGrid>
      <w:tr w:rsidR="003D7A73">
        <w:tc>
          <w:tcPr>
            <w:tcW w:w="907" w:type="dxa"/>
          </w:tcPr>
          <w:p w:rsidR="003D7A73" w:rsidRDefault="00D63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164" w:type="dxa"/>
          </w:tcPr>
          <w:p w:rsidR="003D7A73" w:rsidRDefault="00D63A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3D7A73">
        <w:trPr>
          <w:trHeight w:val="206"/>
        </w:trPr>
        <w:tc>
          <w:tcPr>
            <w:tcW w:w="9071" w:type="dxa"/>
            <w:gridSpan w:val="2"/>
          </w:tcPr>
          <w:p w:rsidR="003D7A73" w:rsidRDefault="00D63A2B">
            <w:pPr>
              <w:pStyle w:val="ConsPlusNormal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муниципальной услуги, за которым обращается заявитель   </w:t>
            </w:r>
          </w:p>
        </w:tc>
      </w:tr>
      <w:tr w:rsidR="003D7A73">
        <w:tc>
          <w:tcPr>
            <w:tcW w:w="907" w:type="dxa"/>
          </w:tcPr>
          <w:p w:rsidR="003D7A73" w:rsidRDefault="00D63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4" w:type="dxa"/>
          </w:tcPr>
          <w:p w:rsidR="003D7A73" w:rsidRDefault="00D63A2B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предоставлению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 </w:t>
            </w:r>
            <w:r>
              <w:rPr>
                <w:rFonts w:ascii="Times New Roman" w:hAnsi="Times New Roman"/>
                <w:sz w:val="24"/>
                <w:szCs w:val="24"/>
              </w:rPr>
              <w:t>обратилось физическое лицо</w:t>
            </w:r>
          </w:p>
        </w:tc>
      </w:tr>
      <w:tr w:rsidR="003D7A73">
        <w:tc>
          <w:tcPr>
            <w:tcW w:w="907" w:type="dxa"/>
          </w:tcPr>
          <w:p w:rsidR="003D7A73" w:rsidRDefault="00D63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4" w:type="dxa"/>
          </w:tcPr>
          <w:p w:rsidR="003D7A73" w:rsidRDefault="00D63A2B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предоставлением муниципальной услуги по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предоставлению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 </w:t>
            </w:r>
          </w:p>
          <w:p w:rsidR="003D7A73" w:rsidRDefault="003D7A73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A73">
        <w:tc>
          <w:tcPr>
            <w:tcW w:w="907" w:type="dxa"/>
          </w:tcPr>
          <w:p w:rsidR="003D7A73" w:rsidRDefault="003D7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A73" w:rsidRDefault="00D63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4" w:type="dxa"/>
          </w:tcPr>
          <w:p w:rsidR="003D7A73" w:rsidRDefault="00D63A2B">
            <w:pPr>
              <w:spacing w:before="2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за предоставлением муниципальной услуги по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предоставлению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 </w:t>
            </w: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без доверенности действовать от имени юридического лица</w:t>
            </w:r>
          </w:p>
          <w:p w:rsidR="003D7A73" w:rsidRDefault="003D7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A73">
        <w:trPr>
          <w:trHeight w:val="2255"/>
        </w:trPr>
        <w:tc>
          <w:tcPr>
            <w:tcW w:w="907" w:type="dxa"/>
          </w:tcPr>
          <w:p w:rsidR="003D7A73" w:rsidRDefault="003D7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A73" w:rsidRDefault="00D63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4" w:type="dxa"/>
          </w:tcPr>
          <w:p w:rsidR="003D7A73" w:rsidRDefault="00D63A2B">
            <w:pPr>
              <w:spacing w:before="2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предоставлением муниципальной услуги по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предоставлению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 </w:t>
            </w:r>
            <w:r>
              <w:rPr>
                <w:rFonts w:ascii="Times New Roman" w:hAnsi="Times New Roman"/>
                <w:sz w:val="24"/>
                <w:szCs w:val="24"/>
              </w:rPr>
              <w:t>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3D7A73">
        <w:tc>
          <w:tcPr>
            <w:tcW w:w="907" w:type="dxa"/>
          </w:tcPr>
          <w:p w:rsidR="003D7A73" w:rsidRDefault="00D63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4" w:type="dxa"/>
          </w:tcPr>
          <w:p w:rsidR="003D7A73" w:rsidRDefault="00D63A2B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предоставлению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 </w:t>
            </w:r>
            <w:r>
              <w:rPr>
                <w:rFonts w:ascii="Times New Roman" w:hAnsi="Times New Roman"/>
                <w:sz w:val="24"/>
                <w:szCs w:val="24"/>
              </w:rPr>
              <w:t>обратился индивидуальный предприниматель</w:t>
            </w:r>
          </w:p>
        </w:tc>
      </w:tr>
      <w:tr w:rsidR="003D7A73">
        <w:tc>
          <w:tcPr>
            <w:tcW w:w="907" w:type="dxa"/>
          </w:tcPr>
          <w:p w:rsidR="003D7A73" w:rsidRDefault="00D63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64" w:type="dxa"/>
          </w:tcPr>
          <w:p w:rsidR="003D7A73" w:rsidRDefault="00D63A2B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предоставлением муниципальной услуги по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предоставлению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обратился уполномоченный представитель индивидуального предпринимателя, действующий по доверенности, оформленной в порядке, установленном законодательством Российской Федерации </w:t>
            </w:r>
          </w:p>
          <w:p w:rsidR="003D7A73" w:rsidRDefault="003D7A73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A73">
        <w:tc>
          <w:tcPr>
            <w:tcW w:w="907" w:type="dxa"/>
          </w:tcPr>
          <w:p w:rsidR="003D7A73" w:rsidRDefault="00D63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4" w:type="dxa"/>
          </w:tcPr>
          <w:p w:rsidR="003D7A73" w:rsidRDefault="00D63A2B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предоставлением муниципальной услуги по исправлению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 документах </w:t>
            </w:r>
            <w:r>
              <w:rPr>
                <w:rFonts w:ascii="Times New Roman" w:hAnsi="Times New Roman"/>
                <w:sz w:val="24"/>
                <w:szCs w:val="24"/>
              </w:rPr>
              <w:t>обратилось физическое лицо</w:t>
            </w:r>
          </w:p>
        </w:tc>
      </w:tr>
      <w:tr w:rsidR="003D7A73">
        <w:tc>
          <w:tcPr>
            <w:tcW w:w="907" w:type="dxa"/>
          </w:tcPr>
          <w:p w:rsidR="003D7A73" w:rsidRDefault="00D63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64" w:type="dxa"/>
          </w:tcPr>
          <w:p w:rsidR="003D7A73" w:rsidRDefault="00D63A2B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предоставлением муниципальной услуги по исправлению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 документах </w:t>
            </w:r>
            <w:r>
              <w:rPr>
                <w:rFonts w:ascii="Times New Roman" w:hAnsi="Times New Roman"/>
                <w:sz w:val="24"/>
                <w:szCs w:val="24"/>
              </w:rPr>
              <w:t>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Федерации.</w:t>
            </w:r>
          </w:p>
        </w:tc>
      </w:tr>
      <w:tr w:rsidR="003D7A73">
        <w:tc>
          <w:tcPr>
            <w:tcW w:w="907" w:type="dxa"/>
          </w:tcPr>
          <w:p w:rsidR="003D7A73" w:rsidRDefault="00D63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64" w:type="dxa"/>
          </w:tcPr>
          <w:p w:rsidR="003D7A73" w:rsidRDefault="00D63A2B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предоставлением муниципальной услуги по исправлению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 документах </w:t>
            </w:r>
            <w:r>
              <w:rPr>
                <w:rFonts w:ascii="Times New Roman" w:hAnsi="Times New Roman"/>
                <w:sz w:val="24"/>
                <w:szCs w:val="24"/>
              </w:rPr>
              <w:t>обратилось лицо, имеющее право действовать от имени юридического лица без доверенности</w:t>
            </w:r>
          </w:p>
        </w:tc>
      </w:tr>
      <w:tr w:rsidR="003D7A73">
        <w:tc>
          <w:tcPr>
            <w:tcW w:w="907" w:type="dxa"/>
          </w:tcPr>
          <w:p w:rsidR="003D7A73" w:rsidRDefault="00D63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64" w:type="dxa"/>
          </w:tcPr>
          <w:p w:rsidR="003D7A73" w:rsidRDefault="00D63A2B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предоставлением муниципальной услуги по исправлению допущенных опечаток и (или) ошибок в выданных результатах предоставления муниципальной услуги документах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</w:t>
            </w:r>
          </w:p>
        </w:tc>
      </w:tr>
      <w:tr w:rsidR="003D7A73">
        <w:tc>
          <w:tcPr>
            <w:tcW w:w="907" w:type="dxa"/>
          </w:tcPr>
          <w:p w:rsidR="003D7A73" w:rsidRDefault="00D63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64" w:type="dxa"/>
          </w:tcPr>
          <w:p w:rsidR="003D7A73" w:rsidRDefault="00D63A2B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предоставлением муниципальной услуги по исправлению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допущенных опечаток и (или) ошибок в выданных результатах предоставления муниципальной услуги документах </w:t>
            </w:r>
            <w:r>
              <w:rPr>
                <w:rFonts w:ascii="Times New Roman" w:hAnsi="Times New Roman"/>
                <w:sz w:val="24"/>
                <w:szCs w:val="24"/>
              </w:rPr>
              <w:t>обратился индивидуальный предприниматель.</w:t>
            </w:r>
          </w:p>
        </w:tc>
      </w:tr>
      <w:tr w:rsidR="003D7A73">
        <w:tc>
          <w:tcPr>
            <w:tcW w:w="907" w:type="dxa"/>
          </w:tcPr>
          <w:p w:rsidR="003D7A73" w:rsidRDefault="00D63A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64" w:type="dxa"/>
          </w:tcPr>
          <w:p w:rsidR="003D7A73" w:rsidRDefault="00D63A2B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предоставлением муниципальной услуги по исправлению допущенных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опечаток и (или) ошибок в выданных результатах предоставления муниципальной услуги документах обратился уполномоченный представитель индивидуального предпринимателя, действующий по доверенности, оформленной в порядке, установленном законодательством Российской Федерации.</w:t>
            </w:r>
          </w:p>
        </w:tc>
      </w:tr>
    </w:tbl>
    <w:p w:rsidR="003D7A73" w:rsidRDefault="003D7A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7A73" w:rsidRDefault="00D63A2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4821"/>
      <w:bookmarkEnd w:id="4"/>
      <w:r>
        <w:rPr>
          <w:rFonts w:ascii="Times New Roman" w:hAnsi="Times New Roman" w:cs="Times New Roman"/>
          <w:sz w:val="28"/>
          <w:szCs w:val="28"/>
        </w:rPr>
        <w:t>Таблица 2. Перечень общих признаков заявителей</w:t>
      </w:r>
    </w:p>
    <w:p w:rsidR="003D7A73" w:rsidRDefault="003D7A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175"/>
        <w:gridCol w:w="5272"/>
      </w:tblGrid>
      <w:tr w:rsidR="003D7A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Признак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Значения признака заявителя</w:t>
            </w:r>
          </w:p>
        </w:tc>
      </w:tr>
      <w:tr w:rsidR="003D7A7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ind w:firstLine="507"/>
              <w:jc w:val="both"/>
              <w:outlineLvl w:val="1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Результат предоставления муниципальной  услуги, за которым обращается заявитель «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предоставление информации о порядке предоставления жилищно-коммунальных услуг населению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3D7A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Заявитель (физическое лицо)</w:t>
            </w:r>
          </w:p>
        </w:tc>
      </w:tr>
      <w:tr w:rsidR="003D7A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Лично.</w:t>
            </w:r>
          </w:p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Уполномоченный представитель по доверенности.</w:t>
            </w:r>
          </w:p>
          <w:p w:rsidR="003D7A73" w:rsidRDefault="003D7A7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3D7A7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both"/>
              <w:outlineLvl w:val="1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Результат предоставления муниципальной  услуги, за которым обращается заявитель «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предоставление информации о порядке предоставления жилищно-коммунальных услуг населению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3D7A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Заявитель (юридическое лицо)</w:t>
            </w:r>
          </w:p>
        </w:tc>
      </w:tr>
      <w:tr w:rsidR="003D7A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Уполномоченный представитель по доверенности.</w:t>
            </w:r>
          </w:p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Лицо, имеющее право без доверенности действовать от имени юридического лица</w:t>
            </w:r>
          </w:p>
        </w:tc>
      </w:tr>
      <w:tr w:rsidR="003D7A7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pStyle w:val="aff2"/>
              <w:numPr>
                <w:ilvl w:val="0"/>
                <w:numId w:val="1"/>
              </w:num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Результат предоставления муниципальной  услуги, за которым обращается заявитель «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предоставление информации о порядке предоставления жилищно-коммунальных услуг населению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3D7A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Заявитель (индивидуальный предприниматель)</w:t>
            </w:r>
          </w:p>
        </w:tc>
      </w:tr>
      <w:tr w:rsidR="003D7A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Лично.</w:t>
            </w:r>
          </w:p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Уполномоченный представитель по доверенности.</w:t>
            </w:r>
          </w:p>
          <w:p w:rsidR="003D7A73" w:rsidRDefault="003D7A7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3D7A7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pStyle w:val="aff2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Результат предоставления муниципальной  услуги, за которым обращается заявитель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исправление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допущенных опечаток и (или) ошибок в выданных результатах предоставления муниципальной услуги документах»</w:t>
            </w:r>
          </w:p>
        </w:tc>
      </w:tr>
      <w:tr w:rsidR="003D7A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Заявитель (физическое лицо)</w:t>
            </w:r>
          </w:p>
        </w:tc>
      </w:tr>
      <w:tr w:rsidR="003D7A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Лично.</w:t>
            </w:r>
          </w:p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Уполномоченный представитель по доверенности.</w:t>
            </w:r>
          </w:p>
          <w:p w:rsidR="003D7A73" w:rsidRDefault="003D7A7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3D7A7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ind w:firstLine="507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5. Результат предоставления муниципальной  услуги, за которым обращается заявитель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исправление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допущенных опечаток и (или) ошибок в выданных результатах предоставления муниципальной услуги документах»</w:t>
            </w:r>
          </w:p>
        </w:tc>
      </w:tr>
      <w:tr w:rsidR="003D7A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Заявитель (юридическое лицо)</w:t>
            </w:r>
          </w:p>
        </w:tc>
      </w:tr>
      <w:tr w:rsidR="003D7A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Уполномоченный представитель по доверенности.</w:t>
            </w:r>
          </w:p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Лицо, имеющее право без доверенности действовать от имени юридического лица</w:t>
            </w:r>
          </w:p>
        </w:tc>
      </w:tr>
      <w:tr w:rsidR="003D7A73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ind w:firstLine="649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6.Результат предоставления муниципальной  услуги, за которым обращается заявитель «исправление допущенных опечаток и (или) ошибок в выданных результатах предоставления муниципальной услуги документах»</w:t>
            </w:r>
          </w:p>
        </w:tc>
      </w:tr>
      <w:tr w:rsidR="003D7A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Заявитель (индивидуальный предприниматель)</w:t>
            </w:r>
          </w:p>
        </w:tc>
      </w:tr>
      <w:tr w:rsidR="003D7A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 Лично.</w:t>
            </w:r>
          </w:p>
          <w:p w:rsidR="003D7A73" w:rsidRDefault="00D63A2B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 Уполномоченный представитель по доверенности.</w:t>
            </w:r>
          </w:p>
          <w:p w:rsidR="003D7A73" w:rsidRDefault="003D7A7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056ACA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26" type="#_x0000_t32" style="position:absolute;left:0;text-align:left;margin-left:177.45pt;margin-top:11.1pt;width:108pt;height:.75pt;z-index:251658240" o:connectortype="straight"/>
        </w:pict>
      </w: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132"/>
      </w:tblGrid>
      <w:tr w:rsidR="003D7A73" w:rsidTr="00FE2F87">
        <w:trPr>
          <w:trHeight w:val="4769"/>
        </w:trPr>
        <w:tc>
          <w:tcPr>
            <w:tcW w:w="4077" w:type="dxa"/>
          </w:tcPr>
          <w:p w:rsidR="003D7A73" w:rsidRDefault="003D7A73">
            <w:pPr>
              <w:widowControl w:val="0"/>
              <w:jc w:val="both"/>
              <w:rPr>
                <w:rFonts w:eastAsiaTheme="minorEastAsia" w:cs="Calibri"/>
                <w:sz w:val="22"/>
                <w:szCs w:val="22"/>
              </w:rPr>
            </w:pPr>
          </w:p>
        </w:tc>
        <w:tc>
          <w:tcPr>
            <w:tcW w:w="5132" w:type="dxa"/>
          </w:tcPr>
          <w:p w:rsidR="003D7A73" w:rsidRDefault="00D63A2B" w:rsidP="00FE2F87">
            <w:pPr>
              <w:widowControl w:val="0"/>
              <w:spacing w:line="240" w:lineRule="exact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2 к административному регламенту 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предоставления управлением по работе с территориями администрации Ипатовского </w:t>
            </w:r>
            <w:r>
              <w:rPr>
                <w:rFonts w:ascii="Times New Roman" w:eastAsiaTheme="minorEastAsia" w:hAnsi="Times New Roman"/>
                <w:bCs/>
                <w:sz w:val="28"/>
                <w:szCs w:val="28"/>
              </w:rPr>
              <w:t>муниципального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      </w:r>
          </w:p>
          <w:p w:rsidR="003D7A73" w:rsidRDefault="003D7A73">
            <w:pPr>
              <w:widowControl w:val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3D7A73" w:rsidRDefault="003D7A73">
            <w:pPr>
              <w:widowControl w:val="0"/>
              <w:rPr>
                <w:rFonts w:eastAsiaTheme="minorEastAsia" w:cs="Calibri"/>
                <w:sz w:val="22"/>
                <w:szCs w:val="22"/>
              </w:rPr>
            </w:pPr>
          </w:p>
        </w:tc>
      </w:tr>
    </w:tbl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D63A2B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ФОРМА</w:t>
      </w:r>
    </w:p>
    <w:p w:rsidR="003D7A73" w:rsidRDefault="003D7A73">
      <w:pPr>
        <w:widowControl w:val="0"/>
        <w:rPr>
          <w:rFonts w:ascii="Times New Roman" w:eastAsiaTheme="minorEastAsia" w:hAnsi="Times New Roman"/>
          <w:szCs w:val="22"/>
        </w:rPr>
      </w:pP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В 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(орган, предоставляющий услугу)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от 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 (Ф.И.О. (при наличии) гражданина (полностью)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/ полное наименование юридического лица)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(почтовый адрес, по которому должен быть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направлен ответ / дата государственной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регистрации юридического лица, основной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государственный регистрационный номер,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       юридический адрес)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(сведения о документах, уполномочивающих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представителя физического лица /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юридического лица подавать от их имени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            заявление)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E-mail: __________________________________</w:t>
      </w: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Cs w:val="22"/>
        </w:rPr>
      </w:pPr>
    </w:p>
    <w:p w:rsidR="003D7A73" w:rsidRDefault="00D63A2B">
      <w:pPr>
        <w:widowControl w:val="0"/>
        <w:jc w:val="center"/>
        <w:rPr>
          <w:rFonts w:ascii="Times New Roman" w:eastAsiaTheme="minorEastAsia" w:hAnsi="Times New Roman"/>
          <w:sz w:val="28"/>
          <w:szCs w:val="28"/>
        </w:rPr>
      </w:pPr>
      <w:bookmarkStart w:id="5" w:name="P558"/>
      <w:bookmarkEnd w:id="5"/>
      <w:r>
        <w:rPr>
          <w:rFonts w:ascii="Times New Roman" w:eastAsiaTheme="minorEastAsia" w:hAnsi="Times New Roman"/>
          <w:sz w:val="28"/>
          <w:szCs w:val="28"/>
        </w:rPr>
        <w:t>Заявление</w:t>
      </w:r>
    </w:p>
    <w:p w:rsidR="003D7A73" w:rsidRDefault="00D63A2B">
      <w:pPr>
        <w:widowControl w:val="0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 предоставлении информации о порядке предоставления</w:t>
      </w:r>
    </w:p>
    <w:p w:rsidR="003D7A73" w:rsidRDefault="00D63A2B">
      <w:pPr>
        <w:widowControl w:val="0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жилищно-коммунальных услуг населению</w:t>
      </w:r>
    </w:p>
    <w:p w:rsidR="003D7A73" w:rsidRDefault="003D7A73">
      <w:pPr>
        <w:widowControl w:val="0"/>
        <w:rPr>
          <w:rFonts w:ascii="Times New Roman" w:eastAsiaTheme="minorEastAsia" w:hAnsi="Times New Roman"/>
          <w:sz w:val="28"/>
          <w:szCs w:val="28"/>
        </w:rPr>
      </w:pPr>
    </w:p>
    <w:p w:rsidR="003D7A73" w:rsidRDefault="00D63A2B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Прошу     предоставить     информацию    о    порядке    предоставления</w:t>
      </w:r>
    </w:p>
    <w:p w:rsidR="003D7A73" w:rsidRDefault="00D63A2B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жилищно-коммунальных услуг по вопросу __________________________________________________________________</w:t>
      </w:r>
    </w:p>
    <w:p w:rsidR="003D7A73" w:rsidRDefault="00D63A2B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__________________________________________________________________</w:t>
      </w:r>
    </w:p>
    <w:p w:rsidR="003D7A73" w:rsidRDefault="00D63A2B">
      <w:pPr>
        <w:widowControl w:val="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конкретная тема запроса</w:t>
      </w:r>
    </w:p>
    <w:p w:rsidR="003D7A73" w:rsidRDefault="00D63A2B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с целью __________________________________________________________________</w:t>
      </w:r>
    </w:p>
    <w:p w:rsidR="003D7A73" w:rsidRDefault="00D63A2B">
      <w:pPr>
        <w:widowControl w:val="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цель запроса</w:t>
      </w:r>
    </w:p>
    <w:p w:rsidR="003D7A73" w:rsidRDefault="003D7A73">
      <w:pPr>
        <w:widowControl w:val="0"/>
        <w:rPr>
          <w:rFonts w:ascii="Times New Roman" w:eastAsiaTheme="minorEastAsia" w:hAnsi="Times New Roman"/>
          <w:sz w:val="28"/>
          <w:szCs w:val="28"/>
        </w:rPr>
      </w:pPr>
    </w:p>
    <w:p w:rsidR="003D7A73" w:rsidRDefault="00D63A2B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___________________/_______________________________________________</w:t>
      </w:r>
    </w:p>
    <w:p w:rsidR="003D7A73" w:rsidRDefault="00D63A2B">
      <w:pPr>
        <w:widowControl w:val="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(подпись заявителя) (Ф.И.О. (при наличии) заявителя; Ф.И.О. (при наличии) представителя заявителя)</w:t>
      </w:r>
    </w:p>
    <w:p w:rsidR="003D7A73" w:rsidRDefault="00D63A2B">
      <w:pPr>
        <w:widowControl w:val="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М.П. (при наличии)</w:t>
      </w:r>
    </w:p>
    <w:p w:rsidR="003D7A73" w:rsidRDefault="003D7A73">
      <w:pPr>
        <w:widowControl w:val="0"/>
        <w:rPr>
          <w:rFonts w:ascii="Times New Roman" w:eastAsiaTheme="minorEastAsia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1"/>
        <w:gridCol w:w="4698"/>
      </w:tblGrid>
      <w:tr w:rsidR="003D7A73">
        <w:tc>
          <w:tcPr>
            <w:tcW w:w="4261" w:type="dxa"/>
          </w:tcPr>
          <w:p w:rsidR="003D7A73" w:rsidRDefault="00D63A2B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</w:rPr>
              <w:t>Результат услуги прошу направить</w:t>
            </w:r>
          </w:p>
        </w:tc>
        <w:tc>
          <w:tcPr>
            <w:tcW w:w="4698" w:type="dxa"/>
          </w:tcPr>
          <w:p w:rsidR="003D7A73" w:rsidRDefault="00D63A2B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</w:rPr>
              <w:t>место для отметки:</w:t>
            </w:r>
          </w:p>
        </w:tc>
      </w:tr>
      <w:tr w:rsidR="003D7A73">
        <w:tc>
          <w:tcPr>
            <w:tcW w:w="4261" w:type="dxa"/>
          </w:tcPr>
          <w:p w:rsidR="003D7A73" w:rsidRDefault="00D63A2B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</w:rPr>
              <w:t>почтой на адрес местонахождения</w:t>
            </w:r>
          </w:p>
        </w:tc>
        <w:tc>
          <w:tcPr>
            <w:tcW w:w="4698" w:type="dxa"/>
          </w:tcPr>
          <w:p w:rsidR="003D7A73" w:rsidRDefault="003D7A73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</w:p>
        </w:tc>
      </w:tr>
      <w:tr w:rsidR="003D7A73">
        <w:tc>
          <w:tcPr>
            <w:tcW w:w="4261" w:type="dxa"/>
          </w:tcPr>
          <w:p w:rsidR="003D7A73" w:rsidRDefault="00D63A2B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</w:tcPr>
          <w:p w:rsidR="003D7A73" w:rsidRDefault="003D7A73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</w:p>
        </w:tc>
      </w:tr>
      <w:tr w:rsidR="003D7A73">
        <w:tc>
          <w:tcPr>
            <w:tcW w:w="4261" w:type="dxa"/>
          </w:tcPr>
          <w:p w:rsidR="003D7A73" w:rsidRDefault="00D63A2B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</w:rPr>
              <w:t>в МФЦ</w:t>
            </w:r>
          </w:p>
        </w:tc>
        <w:tc>
          <w:tcPr>
            <w:tcW w:w="4698" w:type="dxa"/>
          </w:tcPr>
          <w:p w:rsidR="003D7A73" w:rsidRDefault="003D7A73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</w:p>
        </w:tc>
      </w:tr>
    </w:tbl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056ACA">
      <w:pPr>
        <w:widowControl w:val="0"/>
        <w:jc w:val="both"/>
        <w:rPr>
          <w:rFonts w:eastAsiaTheme="minorEastAsia" w:cs="Calibri"/>
          <w:sz w:val="22"/>
          <w:szCs w:val="22"/>
        </w:rPr>
      </w:pPr>
      <w:r>
        <w:rPr>
          <w:rFonts w:eastAsiaTheme="minorEastAsia" w:cs="Calibri"/>
          <w:noProof/>
          <w:sz w:val="22"/>
          <w:szCs w:val="22"/>
        </w:rPr>
        <w:pict>
          <v:shape id="_x0000_s1028" type="#_x0000_t32" style="position:absolute;left:0;text-align:left;margin-left:182.7pt;margin-top:5.95pt;width:93pt;height:0;z-index:251660288" o:connectortype="straight"/>
        </w:pict>
      </w: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FE2F87" w:rsidRDefault="00FE2F87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FE2F87" w:rsidRDefault="00FE2F87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FE2F87" w:rsidRDefault="00FE2F87">
      <w:pPr>
        <w:widowControl w:val="0"/>
        <w:jc w:val="both"/>
        <w:rPr>
          <w:rFonts w:eastAsiaTheme="minorEastAsia" w:cs="Calibri"/>
          <w:sz w:val="22"/>
          <w:szCs w:val="22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701"/>
      </w:tblGrid>
      <w:tr w:rsidR="003D7A73" w:rsidTr="00FE2F87">
        <w:tc>
          <w:tcPr>
            <w:tcW w:w="4644" w:type="dxa"/>
          </w:tcPr>
          <w:p w:rsidR="003D7A73" w:rsidRDefault="003D7A73">
            <w:pPr>
              <w:widowControl w:val="0"/>
              <w:jc w:val="both"/>
              <w:rPr>
                <w:rFonts w:eastAsiaTheme="minorEastAsia" w:cs="Calibri"/>
                <w:sz w:val="22"/>
                <w:szCs w:val="22"/>
              </w:rPr>
            </w:pPr>
          </w:p>
        </w:tc>
        <w:tc>
          <w:tcPr>
            <w:tcW w:w="4701" w:type="dxa"/>
          </w:tcPr>
          <w:p w:rsidR="00FE2F87" w:rsidRDefault="00FE2F87" w:rsidP="00FE2F87">
            <w:pPr>
              <w:widowControl w:val="0"/>
              <w:spacing w:line="240" w:lineRule="exact"/>
              <w:ind w:left="-13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3D7A73" w:rsidRDefault="00D63A2B" w:rsidP="00FE2F87">
            <w:pPr>
              <w:widowControl w:val="0"/>
              <w:spacing w:line="240" w:lineRule="exact"/>
              <w:ind w:left="-13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предоставления управлением по работе с территориями администрации Ипатовского </w:t>
            </w:r>
            <w:r>
              <w:rPr>
                <w:rFonts w:ascii="Times New Roman" w:eastAsiaTheme="minorEastAsia" w:hAnsi="Times New Roman"/>
                <w:bCs/>
                <w:sz w:val="28"/>
                <w:szCs w:val="28"/>
              </w:rPr>
              <w:t>муниципального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      </w:r>
          </w:p>
          <w:p w:rsidR="003D7A73" w:rsidRDefault="003D7A73" w:rsidP="00FE2F87">
            <w:pPr>
              <w:widowControl w:val="0"/>
              <w:ind w:left="-136"/>
              <w:jc w:val="both"/>
              <w:rPr>
                <w:rFonts w:eastAsiaTheme="minorEastAsia" w:cs="Calibri"/>
                <w:sz w:val="22"/>
                <w:szCs w:val="22"/>
              </w:rPr>
            </w:pPr>
          </w:p>
        </w:tc>
      </w:tr>
    </w:tbl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                              ФОРМА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3D7A73">
        <w:tc>
          <w:tcPr>
            <w:tcW w:w="4672" w:type="dxa"/>
          </w:tcPr>
          <w:p w:rsidR="003D7A73" w:rsidRDefault="00D63A2B">
            <w:pPr>
              <w:widowControl w:val="0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Cs w:val="22"/>
              </w:rPr>
              <w:t xml:space="preserve">Бланк органа, предоставляющего услугу            </w:t>
            </w:r>
          </w:p>
        </w:tc>
        <w:tc>
          <w:tcPr>
            <w:tcW w:w="4673" w:type="dxa"/>
          </w:tcPr>
          <w:p w:rsidR="003D7A73" w:rsidRDefault="00D63A2B">
            <w:pPr>
              <w:widowControl w:val="0"/>
              <w:jc w:val="both"/>
              <w:rPr>
                <w:rFonts w:ascii="Times New Roman" w:eastAsiaTheme="minorEastAsia" w:hAnsi="Times New Roman"/>
                <w:szCs w:val="22"/>
              </w:rPr>
            </w:pPr>
            <w:r>
              <w:rPr>
                <w:rFonts w:ascii="Times New Roman" w:eastAsiaTheme="minorEastAsia" w:hAnsi="Times New Roman"/>
                <w:szCs w:val="22"/>
              </w:rPr>
              <w:t>_____________________________________ (наименование юридического лица или Ф.И.О.</w:t>
            </w:r>
          </w:p>
          <w:p w:rsidR="003D7A73" w:rsidRDefault="00D63A2B">
            <w:pPr>
              <w:widowControl w:val="0"/>
              <w:jc w:val="both"/>
              <w:rPr>
                <w:rFonts w:ascii="Times New Roman" w:eastAsiaTheme="minorEastAsia" w:hAnsi="Times New Roman"/>
                <w:szCs w:val="22"/>
              </w:rPr>
            </w:pPr>
            <w:r>
              <w:rPr>
                <w:rFonts w:ascii="Times New Roman" w:eastAsiaTheme="minorEastAsia" w:hAnsi="Times New Roman"/>
                <w:szCs w:val="22"/>
              </w:rPr>
              <w:t>(при наличии) физического лица)</w:t>
            </w:r>
          </w:p>
          <w:p w:rsidR="003D7A73" w:rsidRDefault="00D63A2B">
            <w:pPr>
              <w:widowControl w:val="0"/>
              <w:jc w:val="both"/>
              <w:rPr>
                <w:rFonts w:ascii="Times New Roman" w:eastAsiaTheme="minorEastAsia" w:hAnsi="Times New Roman"/>
                <w:szCs w:val="22"/>
              </w:rPr>
            </w:pPr>
            <w:r>
              <w:rPr>
                <w:rFonts w:ascii="Times New Roman" w:eastAsiaTheme="minorEastAsia" w:hAnsi="Times New Roman"/>
                <w:szCs w:val="22"/>
              </w:rPr>
              <w:t>_____________________________________</w:t>
            </w:r>
          </w:p>
          <w:p w:rsidR="003D7A73" w:rsidRDefault="00D63A2B">
            <w:pPr>
              <w:widowControl w:val="0"/>
              <w:jc w:val="both"/>
              <w:rPr>
                <w:rFonts w:ascii="Times New Roman" w:eastAsiaTheme="minorEastAsia" w:hAnsi="Times New Roman"/>
                <w:szCs w:val="22"/>
              </w:rPr>
            </w:pPr>
            <w:r>
              <w:rPr>
                <w:rFonts w:ascii="Times New Roman" w:eastAsiaTheme="minorEastAsia" w:hAnsi="Times New Roman"/>
                <w:szCs w:val="22"/>
              </w:rPr>
              <w:t xml:space="preserve">                (адрес)</w:t>
            </w:r>
          </w:p>
          <w:p w:rsidR="003D7A73" w:rsidRDefault="00D63A2B">
            <w:pPr>
              <w:widowControl w:val="0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Cs w:val="22"/>
              </w:rPr>
              <w:t xml:space="preserve">                                                 __________________________</w:t>
            </w:r>
          </w:p>
        </w:tc>
      </w:tr>
    </w:tbl>
    <w:p w:rsidR="003D7A73" w:rsidRDefault="003D7A73">
      <w:pPr>
        <w:widowControl w:val="0"/>
        <w:rPr>
          <w:rFonts w:ascii="Times New Roman" w:eastAsiaTheme="minorEastAsia" w:hAnsi="Times New Roman"/>
          <w:sz w:val="28"/>
          <w:szCs w:val="28"/>
        </w:rPr>
      </w:pPr>
    </w:p>
    <w:p w:rsidR="003D7A73" w:rsidRDefault="003D7A73">
      <w:pPr>
        <w:widowControl w:val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3D7A73" w:rsidRDefault="00D63A2B">
      <w:pPr>
        <w:widowControl w:val="0"/>
        <w:jc w:val="center"/>
        <w:rPr>
          <w:rFonts w:ascii="Times New Roman" w:eastAsiaTheme="minorEastAsia" w:hAnsi="Times New Roman"/>
          <w:sz w:val="28"/>
          <w:szCs w:val="28"/>
        </w:rPr>
      </w:pPr>
      <w:bookmarkStart w:id="6" w:name="P650"/>
      <w:bookmarkEnd w:id="6"/>
      <w:r>
        <w:rPr>
          <w:rFonts w:ascii="Times New Roman" w:eastAsiaTheme="minorEastAsia" w:hAnsi="Times New Roman"/>
          <w:sz w:val="28"/>
          <w:szCs w:val="28"/>
        </w:rPr>
        <w:t>Уведомление об отказе в предоставлении</w:t>
      </w:r>
    </w:p>
    <w:p w:rsidR="003D7A73" w:rsidRDefault="00D63A2B">
      <w:pPr>
        <w:widowControl w:val="0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муниципальной услуги</w:t>
      </w: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D63A2B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Ваше обращение о ________________________________________________ __________________________________________________________________</w:t>
      </w: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D63A2B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от __________________ N __________________, рассмотрено.</w:t>
      </w: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D63A2B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В связи с тем, что __________________________________________________________________,</w:t>
      </w:r>
    </w:p>
    <w:p w:rsidR="003D7A73" w:rsidRDefault="00D63A2B">
      <w:pPr>
        <w:widowControl w:val="0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                                 (причина отказа)</w:t>
      </w:r>
    </w:p>
    <w:p w:rsidR="003D7A73" w:rsidRDefault="00D63A2B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Вам отказано в предоставлении муниципальной услуги.</w:t>
      </w: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D63A2B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_______________________        ______________          ____________________</w:t>
      </w:r>
    </w:p>
    <w:p w:rsidR="003D7A73" w:rsidRDefault="00D63A2B">
      <w:pPr>
        <w:widowControl w:val="0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      (должность)                                                          (подпись)                                             (Ф.И.О.(при наличии))</w:t>
      </w: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Courier New" w:eastAsiaTheme="minorEastAsia" w:hAnsi="Courier New" w:cs="Courier New"/>
          <w:szCs w:val="22"/>
        </w:rPr>
      </w:pPr>
    </w:p>
    <w:p w:rsidR="00FE2F87" w:rsidRDefault="00FE2F87">
      <w:pPr>
        <w:widowControl w:val="0"/>
        <w:jc w:val="both"/>
        <w:rPr>
          <w:rFonts w:ascii="Courier New" w:eastAsiaTheme="minorEastAsia" w:hAnsi="Courier New" w:cs="Courier New"/>
          <w:szCs w:val="22"/>
        </w:rPr>
      </w:pPr>
    </w:p>
    <w:p w:rsidR="00FE2F87" w:rsidRDefault="00056ACA">
      <w:pPr>
        <w:widowControl w:val="0"/>
        <w:jc w:val="both"/>
        <w:rPr>
          <w:rFonts w:ascii="Courier New" w:eastAsiaTheme="minorEastAsia" w:hAnsi="Courier New" w:cs="Courier New"/>
          <w:szCs w:val="22"/>
        </w:rPr>
      </w:pPr>
      <w:r>
        <w:rPr>
          <w:rFonts w:ascii="Courier New" w:eastAsiaTheme="minorEastAsia" w:hAnsi="Courier New" w:cs="Courier New"/>
          <w:noProof/>
          <w:szCs w:val="22"/>
        </w:rPr>
        <w:pict>
          <v:shape id="_x0000_s1029" type="#_x0000_t32" style="position:absolute;left:0;text-align:left;margin-left:185.7pt;margin-top:.2pt;width:95.25pt;height:0;z-index:251661312" o:connectortype="straight"/>
        </w:pict>
      </w:r>
    </w:p>
    <w:p w:rsidR="00FE2F87" w:rsidRDefault="00FE2F87">
      <w:pPr>
        <w:widowControl w:val="0"/>
        <w:jc w:val="both"/>
        <w:rPr>
          <w:rFonts w:ascii="Courier New" w:eastAsiaTheme="minorEastAsia" w:hAnsi="Courier New" w:cs="Courier New"/>
          <w:szCs w:val="22"/>
        </w:rPr>
      </w:pPr>
    </w:p>
    <w:p w:rsidR="00FE2F87" w:rsidRDefault="00FE2F87">
      <w:pPr>
        <w:widowControl w:val="0"/>
        <w:jc w:val="both"/>
        <w:rPr>
          <w:rFonts w:ascii="Courier New" w:eastAsiaTheme="minorEastAsia" w:hAnsi="Courier New" w:cs="Courier New"/>
          <w:szCs w:val="22"/>
        </w:rPr>
      </w:pPr>
    </w:p>
    <w:p w:rsidR="00FE2F87" w:rsidRDefault="00FE2F87">
      <w:pPr>
        <w:widowControl w:val="0"/>
        <w:jc w:val="both"/>
        <w:rPr>
          <w:rFonts w:ascii="Courier New" w:eastAsiaTheme="minorEastAsia" w:hAnsi="Courier New" w:cs="Courier New"/>
          <w:szCs w:val="22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268"/>
      </w:tblGrid>
      <w:tr w:rsidR="003D7A73" w:rsidTr="00FE2F87">
        <w:tc>
          <w:tcPr>
            <w:tcW w:w="4077" w:type="dxa"/>
          </w:tcPr>
          <w:p w:rsidR="003D7A73" w:rsidRDefault="003D7A73">
            <w:pPr>
              <w:widowControl w:val="0"/>
              <w:jc w:val="both"/>
              <w:rPr>
                <w:rFonts w:ascii="Courier New" w:eastAsiaTheme="minorEastAsia" w:hAnsi="Courier New" w:cs="Courier New"/>
                <w:szCs w:val="22"/>
              </w:rPr>
            </w:pPr>
          </w:p>
        </w:tc>
        <w:tc>
          <w:tcPr>
            <w:tcW w:w="5268" w:type="dxa"/>
          </w:tcPr>
          <w:p w:rsidR="00FE2F87" w:rsidRDefault="00FE2F87" w:rsidP="00FE2F87">
            <w:pPr>
              <w:widowControl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3D7A73" w:rsidRDefault="00D63A2B" w:rsidP="00FE2F87">
            <w:pPr>
              <w:widowControl w:val="0"/>
              <w:spacing w:line="240" w:lineRule="exact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предоставления управлением по работе с территориями администрации Ипатовского </w:t>
            </w:r>
            <w:r>
              <w:rPr>
                <w:rFonts w:ascii="Times New Roman" w:eastAsiaTheme="minorEastAsia" w:hAnsi="Times New Roman"/>
                <w:bCs/>
                <w:sz w:val="28"/>
                <w:szCs w:val="28"/>
              </w:rPr>
              <w:t>муниципального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      </w:r>
          </w:p>
          <w:p w:rsidR="003D7A73" w:rsidRDefault="003D7A73">
            <w:pPr>
              <w:widowControl w:val="0"/>
              <w:jc w:val="both"/>
              <w:rPr>
                <w:rFonts w:ascii="Courier New" w:eastAsiaTheme="minorEastAsia" w:hAnsi="Courier New" w:cs="Courier New"/>
                <w:szCs w:val="22"/>
              </w:rPr>
            </w:pPr>
          </w:p>
        </w:tc>
      </w:tr>
    </w:tbl>
    <w:p w:rsidR="003D7A73" w:rsidRDefault="00D63A2B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ФОРМА</w:t>
      </w:r>
    </w:p>
    <w:p w:rsidR="003D7A73" w:rsidRDefault="003D7A73">
      <w:pPr>
        <w:widowControl w:val="0"/>
        <w:rPr>
          <w:rFonts w:ascii="Times New Roman" w:eastAsiaTheme="minorEastAsia" w:hAnsi="Times New Roman"/>
          <w:szCs w:val="22"/>
        </w:rPr>
      </w:pP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В 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(орган, предоставляющий услугу)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от 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 (Ф.И.О. (при наличии) гражданина (полностью)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/ полное наименование юридического лица)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(почтовый адрес, по которому должен быть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направлен ответ / дата государственной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регистрации юридического лица, основной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государственный регистрационный номер,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       юридический адрес)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__________________________________________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(сведения о документах, уполномочивающих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представителя физического лица /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юридического лица подавать от их имени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                  заявление)</w:t>
      </w:r>
    </w:p>
    <w:p w:rsidR="003D7A73" w:rsidRDefault="00D63A2B">
      <w:pPr>
        <w:widowControl w:val="0"/>
        <w:jc w:val="right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                                 E-mail: __________________________________</w:t>
      </w: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Cs w:val="22"/>
        </w:rPr>
      </w:pPr>
    </w:p>
    <w:p w:rsidR="003D7A73" w:rsidRDefault="00D63A2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3D7A73" w:rsidRDefault="00D63A2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об исправлении допущенных опечаток и (или) ошибок</w:t>
      </w:r>
    </w:p>
    <w:p w:rsidR="003D7A73" w:rsidRDefault="00D63A2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 выданных в результате предоставлении муниципальной услуги документах</w:t>
      </w:r>
    </w:p>
    <w:p w:rsidR="003D7A73" w:rsidRDefault="003D7A73">
      <w:pPr>
        <w:widowControl w:val="0"/>
        <w:rPr>
          <w:rFonts w:ascii="Times New Roman" w:eastAsiaTheme="minorEastAsia" w:hAnsi="Times New Roman"/>
          <w:sz w:val="28"/>
          <w:szCs w:val="28"/>
        </w:rPr>
      </w:pPr>
    </w:p>
    <w:p w:rsidR="003D7A73" w:rsidRDefault="003D7A73">
      <w:pPr>
        <w:widowControl w:val="0"/>
        <w:rPr>
          <w:rFonts w:ascii="Times New Roman" w:eastAsiaTheme="minorEastAsia" w:hAnsi="Times New Roman"/>
          <w:sz w:val="28"/>
          <w:szCs w:val="28"/>
        </w:rPr>
      </w:pPr>
    </w:p>
    <w:p w:rsidR="003D7A73" w:rsidRDefault="00D63A2B">
      <w:pPr>
        <w:jc w:val="center"/>
        <w:rPr>
          <w:rFonts w:ascii="Times New Roman" w:hAnsi="Times New Roman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Прошу     </w:t>
      </w:r>
      <w:r>
        <w:rPr>
          <w:rFonts w:ascii="Times New Roman" w:hAnsi="Times New Roman"/>
          <w:sz w:val="28"/>
        </w:rPr>
        <w:t>исправить допущенную опечаток и (или) ошибок</w:t>
      </w:r>
    </w:p>
    <w:p w:rsidR="003D7A73" w:rsidRDefault="00D63A2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 выданных в результате предоставлении муниципальной услуги документах</w:t>
      </w:r>
    </w:p>
    <w:p w:rsidR="003D7A73" w:rsidRDefault="00D63A2B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__________________________________________________________________</w:t>
      </w:r>
    </w:p>
    <w:p w:rsidR="003D7A73" w:rsidRDefault="00D63A2B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__________________________________________________________________</w:t>
      </w:r>
    </w:p>
    <w:p w:rsidR="003D7A73" w:rsidRDefault="003D7A73">
      <w:pPr>
        <w:widowControl w:val="0"/>
        <w:rPr>
          <w:rFonts w:ascii="Times New Roman" w:eastAsiaTheme="minorEastAsia" w:hAnsi="Times New Roman"/>
        </w:rPr>
      </w:pPr>
    </w:p>
    <w:p w:rsidR="003D7A73" w:rsidRDefault="003D7A73">
      <w:pPr>
        <w:widowControl w:val="0"/>
        <w:rPr>
          <w:rFonts w:ascii="Times New Roman" w:eastAsiaTheme="minorEastAsia" w:hAnsi="Times New Roman"/>
          <w:sz w:val="28"/>
          <w:szCs w:val="28"/>
        </w:rPr>
      </w:pPr>
    </w:p>
    <w:p w:rsidR="003D7A73" w:rsidRDefault="00D63A2B">
      <w:pPr>
        <w:widowControl w:val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___________________/_______________________________________________</w:t>
      </w:r>
    </w:p>
    <w:p w:rsidR="003D7A73" w:rsidRDefault="00D63A2B">
      <w:pPr>
        <w:widowControl w:val="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(подпись заявителя) (Ф.И.О. (при наличии) заявителя; Ф.И.О. (при наличии) представителя заявителя)</w:t>
      </w:r>
    </w:p>
    <w:p w:rsidR="003D7A73" w:rsidRDefault="00D63A2B">
      <w:pPr>
        <w:widowControl w:val="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М.П. (при наличии)</w:t>
      </w:r>
    </w:p>
    <w:p w:rsidR="003D7A73" w:rsidRDefault="003D7A73">
      <w:pPr>
        <w:widowControl w:val="0"/>
        <w:rPr>
          <w:rFonts w:ascii="Times New Roman" w:eastAsiaTheme="minorEastAsia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1"/>
        <w:gridCol w:w="4698"/>
      </w:tblGrid>
      <w:tr w:rsidR="003D7A73">
        <w:tc>
          <w:tcPr>
            <w:tcW w:w="4261" w:type="dxa"/>
          </w:tcPr>
          <w:p w:rsidR="003D7A73" w:rsidRDefault="00D63A2B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</w:rPr>
              <w:t>Результат услуги прошу направить</w:t>
            </w:r>
          </w:p>
        </w:tc>
        <w:tc>
          <w:tcPr>
            <w:tcW w:w="4698" w:type="dxa"/>
          </w:tcPr>
          <w:p w:rsidR="003D7A73" w:rsidRDefault="00D63A2B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</w:rPr>
              <w:t>место для отметки:</w:t>
            </w:r>
          </w:p>
        </w:tc>
      </w:tr>
      <w:tr w:rsidR="003D7A73">
        <w:tc>
          <w:tcPr>
            <w:tcW w:w="4261" w:type="dxa"/>
          </w:tcPr>
          <w:p w:rsidR="003D7A73" w:rsidRDefault="00D63A2B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</w:rPr>
              <w:lastRenderedPageBreak/>
              <w:t>почтой на адрес местонахождения</w:t>
            </w:r>
          </w:p>
        </w:tc>
        <w:tc>
          <w:tcPr>
            <w:tcW w:w="4698" w:type="dxa"/>
          </w:tcPr>
          <w:p w:rsidR="003D7A73" w:rsidRDefault="003D7A73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</w:p>
        </w:tc>
      </w:tr>
      <w:tr w:rsidR="003D7A73">
        <w:tc>
          <w:tcPr>
            <w:tcW w:w="4261" w:type="dxa"/>
          </w:tcPr>
          <w:p w:rsidR="003D7A73" w:rsidRDefault="00D63A2B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4698" w:type="dxa"/>
          </w:tcPr>
          <w:p w:rsidR="003D7A73" w:rsidRDefault="003D7A73">
            <w:pPr>
              <w:widowControl w:val="0"/>
              <w:rPr>
                <w:rFonts w:ascii="Times New Roman" w:eastAsiaTheme="minorEastAsia" w:hAnsi="Times New Roman"/>
                <w:sz w:val="22"/>
                <w:szCs w:val="22"/>
              </w:rPr>
            </w:pPr>
          </w:p>
        </w:tc>
      </w:tr>
    </w:tbl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056ACA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  <w:r>
        <w:rPr>
          <w:rFonts w:ascii="Times New Roman" w:eastAsiaTheme="minorEastAsia" w:hAnsi="Times New Roman"/>
          <w:noProof/>
          <w:sz w:val="22"/>
          <w:szCs w:val="22"/>
        </w:rPr>
        <w:pict>
          <v:shape id="_x0000_s1030" type="#_x0000_t32" style="position:absolute;left:0;text-align:left;margin-left:191.7pt;margin-top:9.95pt;width:94.5pt;height:0;z-index:251662336" o:connectortype="straight"/>
        </w:pict>
      </w: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FE2F87" w:rsidRDefault="00FE2F87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FE2F87" w:rsidRDefault="00FE2F87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FE2F87" w:rsidRDefault="00FE2F87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FE2F87" w:rsidRDefault="00FE2F87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FE2F87" w:rsidRDefault="00FE2F87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2"/>
          <w:szCs w:val="22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984"/>
      </w:tblGrid>
      <w:tr w:rsidR="003D7A73" w:rsidTr="00FE2F87">
        <w:tc>
          <w:tcPr>
            <w:tcW w:w="4361" w:type="dxa"/>
          </w:tcPr>
          <w:p w:rsidR="003D7A73" w:rsidRDefault="003D7A73">
            <w:pPr>
              <w:widowControl w:val="0"/>
              <w:jc w:val="both"/>
              <w:rPr>
                <w:rFonts w:eastAsiaTheme="minorEastAsia" w:cs="Calibri"/>
                <w:sz w:val="22"/>
                <w:szCs w:val="22"/>
              </w:rPr>
            </w:pPr>
          </w:p>
        </w:tc>
        <w:tc>
          <w:tcPr>
            <w:tcW w:w="4984" w:type="dxa"/>
          </w:tcPr>
          <w:p w:rsidR="00FE2F87" w:rsidRDefault="00FE2F87" w:rsidP="00FE2F87">
            <w:pPr>
              <w:widowControl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3D7A73" w:rsidRDefault="00D63A2B" w:rsidP="00FE2F87">
            <w:pPr>
              <w:widowControl w:val="0"/>
              <w:spacing w:line="240" w:lineRule="exact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предоставления управлением по работе с территориями администрации Ипатовского </w:t>
            </w:r>
            <w:r>
              <w:rPr>
                <w:rFonts w:ascii="Times New Roman" w:eastAsiaTheme="minorEastAsia" w:hAnsi="Times New Roman"/>
                <w:bCs/>
                <w:sz w:val="28"/>
                <w:szCs w:val="28"/>
              </w:rPr>
              <w:t>муниципального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округа Ставропольского края муниципальной услуги «Предоставление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населению»</w:t>
            </w:r>
          </w:p>
          <w:p w:rsidR="003D7A73" w:rsidRDefault="003D7A73">
            <w:pPr>
              <w:widowControl w:val="0"/>
              <w:jc w:val="both"/>
              <w:rPr>
                <w:rFonts w:eastAsiaTheme="minorEastAsia" w:cs="Calibri"/>
                <w:sz w:val="22"/>
                <w:szCs w:val="22"/>
              </w:rPr>
            </w:pPr>
          </w:p>
        </w:tc>
      </w:tr>
    </w:tbl>
    <w:p w:rsidR="003D7A73" w:rsidRDefault="003D7A73">
      <w:pPr>
        <w:widowControl w:val="0"/>
        <w:jc w:val="both"/>
        <w:rPr>
          <w:rFonts w:eastAsiaTheme="minorEastAsia" w:cs="Calibri"/>
          <w:sz w:val="22"/>
          <w:szCs w:val="22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D63A2B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bookmarkStart w:id="7" w:name="P601"/>
      <w:bookmarkEnd w:id="7"/>
      <w:r>
        <w:rPr>
          <w:rFonts w:ascii="Times New Roman" w:eastAsiaTheme="minorEastAsia" w:hAnsi="Times New Roman"/>
          <w:sz w:val="28"/>
          <w:szCs w:val="28"/>
        </w:rPr>
        <w:t xml:space="preserve">                                   ФОРМА</w:t>
      </w: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3D7A73">
        <w:tc>
          <w:tcPr>
            <w:tcW w:w="4672" w:type="dxa"/>
          </w:tcPr>
          <w:p w:rsidR="003D7A73" w:rsidRDefault="003D7A73">
            <w:pPr>
              <w:widowControl w:val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3D7A73" w:rsidRDefault="00D63A2B">
            <w:pPr>
              <w:widowControl w:val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                                                                      Бланк органа, предоставляющего услугу          ____________________________</w:t>
            </w:r>
          </w:p>
          <w:p w:rsidR="003D7A73" w:rsidRDefault="00D63A2B">
            <w:pPr>
              <w:widowControl w:val="0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</w:rPr>
              <w:t xml:space="preserve">  (наименование юридического лица или Ф.И.О. (при наличии)                                                     физического лица)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                                              ____________________________</w:t>
            </w:r>
          </w:p>
          <w:p w:rsidR="003D7A73" w:rsidRDefault="00D63A2B">
            <w:pPr>
              <w:widowControl w:val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</w:rPr>
              <w:t>(адрес)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                                              ___________________________</w:t>
            </w:r>
          </w:p>
          <w:p w:rsidR="003D7A73" w:rsidRDefault="003D7A73">
            <w:pPr>
              <w:widowControl w:val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D63A2B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                 Уважаемый(ая) ________________!</w:t>
      </w: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D63A2B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Ваше обращение в _________________________________________ рассмотрено.</w:t>
      </w:r>
    </w:p>
    <w:p w:rsidR="003D7A73" w:rsidRDefault="00D63A2B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По результатам рассмотрения _____________________________ сообщает, что</w:t>
      </w:r>
    </w:p>
    <w:p w:rsidR="003D7A73" w:rsidRDefault="00D63A2B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__________________________________________________________________</w:t>
      </w:r>
    </w:p>
    <w:p w:rsidR="003D7A73" w:rsidRDefault="00D63A2B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__________________________________________________________________</w:t>
      </w:r>
    </w:p>
    <w:p w:rsidR="003D7A73" w:rsidRDefault="00D63A2B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__________________________________________________________________</w:t>
      </w: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D63A2B">
      <w:pPr>
        <w:widowControl w:val="0"/>
        <w:jc w:val="both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  <w:sz w:val="28"/>
          <w:szCs w:val="28"/>
        </w:rPr>
        <w:t>____________________   ____________________/______________________________/</w:t>
      </w:r>
      <w:r>
        <w:rPr>
          <w:rFonts w:ascii="Times New Roman" w:eastAsiaTheme="minorEastAsia" w:hAnsi="Times New Roman"/>
        </w:rPr>
        <w:t xml:space="preserve">    (должность)              (подпись)          (расшифровка подписи)</w:t>
      </w:r>
    </w:p>
    <w:p w:rsidR="003D7A73" w:rsidRDefault="003D7A73">
      <w:pPr>
        <w:widowControl w:val="0"/>
        <w:jc w:val="both"/>
        <w:rPr>
          <w:rFonts w:ascii="Times New Roman" w:eastAsiaTheme="minorEastAsia" w:hAnsi="Times New Roman"/>
          <w:sz w:val="28"/>
          <w:szCs w:val="28"/>
        </w:rPr>
      </w:pPr>
    </w:p>
    <w:p w:rsidR="003D7A73" w:rsidRDefault="00056ACA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margin-left:199.2pt;margin-top:52pt;width:105pt;height:0;z-index:251663360" o:connectortype="straight"/>
        </w:pict>
      </w:r>
    </w:p>
    <w:sectPr w:rsidR="003D7A73" w:rsidSect="00847F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825" w:rsidRDefault="00F04825">
      <w:r>
        <w:separator/>
      </w:r>
    </w:p>
  </w:endnote>
  <w:endnote w:type="continuationSeparator" w:id="1">
    <w:p w:rsidR="00F04825" w:rsidRDefault="00F04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825" w:rsidRDefault="00F04825">
      <w:r>
        <w:separator/>
      </w:r>
    </w:p>
  </w:footnote>
  <w:footnote w:type="continuationSeparator" w:id="1">
    <w:p w:rsidR="00F04825" w:rsidRDefault="00F048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B1E"/>
    <w:multiLevelType w:val="hybridMultilevel"/>
    <w:tmpl w:val="D5AE2D7A"/>
    <w:lvl w:ilvl="0" w:tplc="27961608">
      <w:start w:val="1"/>
      <w:numFmt w:val="decimal"/>
      <w:lvlText w:val="%1)"/>
      <w:lvlJc w:val="left"/>
      <w:pPr>
        <w:ind w:left="1260" w:hanging="360"/>
      </w:pPr>
    </w:lvl>
    <w:lvl w:ilvl="1" w:tplc="A900FF76">
      <w:start w:val="1"/>
      <w:numFmt w:val="lowerLetter"/>
      <w:lvlText w:val="%2."/>
      <w:lvlJc w:val="left"/>
      <w:pPr>
        <w:ind w:left="1980" w:hanging="360"/>
      </w:pPr>
    </w:lvl>
    <w:lvl w:ilvl="2" w:tplc="04765CEA">
      <w:start w:val="1"/>
      <w:numFmt w:val="lowerRoman"/>
      <w:lvlText w:val="%3."/>
      <w:lvlJc w:val="right"/>
      <w:pPr>
        <w:ind w:left="2700" w:hanging="180"/>
      </w:pPr>
    </w:lvl>
    <w:lvl w:ilvl="3" w:tplc="15FE21BC">
      <w:start w:val="1"/>
      <w:numFmt w:val="decimal"/>
      <w:lvlText w:val="%4."/>
      <w:lvlJc w:val="left"/>
      <w:pPr>
        <w:ind w:left="3420" w:hanging="360"/>
      </w:pPr>
    </w:lvl>
    <w:lvl w:ilvl="4" w:tplc="B32E683E">
      <w:start w:val="1"/>
      <w:numFmt w:val="lowerLetter"/>
      <w:lvlText w:val="%5."/>
      <w:lvlJc w:val="left"/>
      <w:pPr>
        <w:ind w:left="4140" w:hanging="360"/>
      </w:pPr>
    </w:lvl>
    <w:lvl w:ilvl="5" w:tplc="91DC3A5A">
      <w:start w:val="1"/>
      <w:numFmt w:val="lowerRoman"/>
      <w:lvlText w:val="%6."/>
      <w:lvlJc w:val="right"/>
      <w:pPr>
        <w:ind w:left="4860" w:hanging="180"/>
      </w:pPr>
    </w:lvl>
    <w:lvl w:ilvl="6" w:tplc="D7127552">
      <w:start w:val="1"/>
      <w:numFmt w:val="decimal"/>
      <w:lvlText w:val="%7."/>
      <w:lvlJc w:val="left"/>
      <w:pPr>
        <w:ind w:left="5580" w:hanging="360"/>
      </w:pPr>
    </w:lvl>
    <w:lvl w:ilvl="7" w:tplc="49F6C950">
      <w:start w:val="1"/>
      <w:numFmt w:val="lowerLetter"/>
      <w:lvlText w:val="%8."/>
      <w:lvlJc w:val="left"/>
      <w:pPr>
        <w:ind w:left="6300" w:hanging="360"/>
      </w:pPr>
    </w:lvl>
    <w:lvl w:ilvl="8" w:tplc="C0B2288A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13A3E1F"/>
    <w:multiLevelType w:val="hybridMultilevel"/>
    <w:tmpl w:val="F70AF85E"/>
    <w:lvl w:ilvl="0" w:tplc="F9C80C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E409B8">
      <w:start w:val="1"/>
      <w:numFmt w:val="lowerLetter"/>
      <w:lvlText w:val="%2."/>
      <w:lvlJc w:val="left"/>
      <w:pPr>
        <w:ind w:left="1440" w:hanging="360"/>
      </w:pPr>
    </w:lvl>
    <w:lvl w:ilvl="2" w:tplc="50E01D20">
      <w:start w:val="1"/>
      <w:numFmt w:val="lowerRoman"/>
      <w:lvlText w:val="%3."/>
      <w:lvlJc w:val="right"/>
      <w:pPr>
        <w:ind w:left="2160" w:hanging="180"/>
      </w:pPr>
    </w:lvl>
    <w:lvl w:ilvl="3" w:tplc="999EE440">
      <w:start w:val="1"/>
      <w:numFmt w:val="decimal"/>
      <w:lvlText w:val="%4."/>
      <w:lvlJc w:val="left"/>
      <w:pPr>
        <w:ind w:left="2880" w:hanging="360"/>
      </w:pPr>
    </w:lvl>
    <w:lvl w:ilvl="4" w:tplc="E99A49F6">
      <w:start w:val="1"/>
      <w:numFmt w:val="lowerLetter"/>
      <w:lvlText w:val="%5."/>
      <w:lvlJc w:val="left"/>
      <w:pPr>
        <w:ind w:left="3600" w:hanging="360"/>
      </w:pPr>
    </w:lvl>
    <w:lvl w:ilvl="5" w:tplc="D6DA1662">
      <w:start w:val="1"/>
      <w:numFmt w:val="lowerRoman"/>
      <w:lvlText w:val="%6."/>
      <w:lvlJc w:val="right"/>
      <w:pPr>
        <w:ind w:left="4320" w:hanging="180"/>
      </w:pPr>
    </w:lvl>
    <w:lvl w:ilvl="6" w:tplc="EC3E856E">
      <w:start w:val="1"/>
      <w:numFmt w:val="decimal"/>
      <w:lvlText w:val="%7."/>
      <w:lvlJc w:val="left"/>
      <w:pPr>
        <w:ind w:left="5040" w:hanging="360"/>
      </w:pPr>
    </w:lvl>
    <w:lvl w:ilvl="7" w:tplc="733A0788">
      <w:start w:val="1"/>
      <w:numFmt w:val="lowerLetter"/>
      <w:lvlText w:val="%8."/>
      <w:lvlJc w:val="left"/>
      <w:pPr>
        <w:ind w:left="5760" w:hanging="360"/>
      </w:pPr>
    </w:lvl>
    <w:lvl w:ilvl="8" w:tplc="6E4A974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012D8"/>
    <w:multiLevelType w:val="hybridMultilevel"/>
    <w:tmpl w:val="4FCCA68E"/>
    <w:lvl w:ilvl="0" w:tplc="44025076">
      <w:start w:val="59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36BC5810">
      <w:start w:val="1"/>
      <w:numFmt w:val="lowerLetter"/>
      <w:lvlText w:val="%2."/>
      <w:lvlJc w:val="left"/>
      <w:pPr>
        <w:ind w:left="1648" w:hanging="360"/>
      </w:pPr>
    </w:lvl>
    <w:lvl w:ilvl="2" w:tplc="D422C76A">
      <w:start w:val="1"/>
      <w:numFmt w:val="lowerRoman"/>
      <w:lvlText w:val="%3."/>
      <w:lvlJc w:val="right"/>
      <w:pPr>
        <w:ind w:left="2368" w:hanging="180"/>
      </w:pPr>
    </w:lvl>
    <w:lvl w:ilvl="3" w:tplc="E41EF042">
      <w:start w:val="1"/>
      <w:numFmt w:val="decimal"/>
      <w:lvlText w:val="%4."/>
      <w:lvlJc w:val="left"/>
      <w:pPr>
        <w:ind w:left="3088" w:hanging="360"/>
      </w:pPr>
    </w:lvl>
    <w:lvl w:ilvl="4" w:tplc="BE88D810">
      <w:start w:val="1"/>
      <w:numFmt w:val="lowerLetter"/>
      <w:lvlText w:val="%5."/>
      <w:lvlJc w:val="left"/>
      <w:pPr>
        <w:ind w:left="3808" w:hanging="360"/>
      </w:pPr>
    </w:lvl>
    <w:lvl w:ilvl="5" w:tplc="7C380116">
      <w:start w:val="1"/>
      <w:numFmt w:val="lowerRoman"/>
      <w:lvlText w:val="%6."/>
      <w:lvlJc w:val="right"/>
      <w:pPr>
        <w:ind w:left="4528" w:hanging="180"/>
      </w:pPr>
    </w:lvl>
    <w:lvl w:ilvl="6" w:tplc="13AC04C2">
      <w:start w:val="1"/>
      <w:numFmt w:val="decimal"/>
      <w:lvlText w:val="%7."/>
      <w:lvlJc w:val="left"/>
      <w:pPr>
        <w:ind w:left="5248" w:hanging="360"/>
      </w:pPr>
    </w:lvl>
    <w:lvl w:ilvl="7" w:tplc="E63C533C">
      <w:start w:val="1"/>
      <w:numFmt w:val="lowerLetter"/>
      <w:lvlText w:val="%8."/>
      <w:lvlJc w:val="left"/>
      <w:pPr>
        <w:ind w:left="5968" w:hanging="360"/>
      </w:pPr>
    </w:lvl>
    <w:lvl w:ilvl="8" w:tplc="A972EE76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F5958"/>
    <w:multiLevelType w:val="hybridMultilevel"/>
    <w:tmpl w:val="825C95DE"/>
    <w:lvl w:ilvl="0" w:tplc="D9FA0DCC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C74A0698">
      <w:start w:val="1"/>
      <w:numFmt w:val="lowerLetter"/>
      <w:lvlText w:val="%2."/>
      <w:lvlJc w:val="left"/>
      <w:pPr>
        <w:ind w:left="1980" w:hanging="360"/>
      </w:pPr>
    </w:lvl>
    <w:lvl w:ilvl="2" w:tplc="4D96C28C">
      <w:start w:val="1"/>
      <w:numFmt w:val="lowerRoman"/>
      <w:lvlText w:val="%3."/>
      <w:lvlJc w:val="right"/>
      <w:pPr>
        <w:ind w:left="2700" w:hanging="180"/>
      </w:pPr>
    </w:lvl>
    <w:lvl w:ilvl="3" w:tplc="FE443C9E">
      <w:start w:val="1"/>
      <w:numFmt w:val="decimal"/>
      <w:lvlText w:val="%4."/>
      <w:lvlJc w:val="left"/>
      <w:pPr>
        <w:ind w:left="3420" w:hanging="360"/>
      </w:pPr>
    </w:lvl>
    <w:lvl w:ilvl="4" w:tplc="E6525B3A">
      <w:start w:val="1"/>
      <w:numFmt w:val="lowerLetter"/>
      <w:lvlText w:val="%5."/>
      <w:lvlJc w:val="left"/>
      <w:pPr>
        <w:ind w:left="4140" w:hanging="360"/>
      </w:pPr>
    </w:lvl>
    <w:lvl w:ilvl="5" w:tplc="349EEA70">
      <w:start w:val="1"/>
      <w:numFmt w:val="lowerRoman"/>
      <w:lvlText w:val="%6."/>
      <w:lvlJc w:val="right"/>
      <w:pPr>
        <w:ind w:left="4860" w:hanging="180"/>
      </w:pPr>
    </w:lvl>
    <w:lvl w:ilvl="6" w:tplc="4962B3DE">
      <w:start w:val="1"/>
      <w:numFmt w:val="decimal"/>
      <w:lvlText w:val="%7."/>
      <w:lvlJc w:val="left"/>
      <w:pPr>
        <w:ind w:left="5580" w:hanging="360"/>
      </w:pPr>
    </w:lvl>
    <w:lvl w:ilvl="7" w:tplc="BCB88EEE">
      <w:start w:val="1"/>
      <w:numFmt w:val="lowerLetter"/>
      <w:lvlText w:val="%8."/>
      <w:lvlJc w:val="left"/>
      <w:pPr>
        <w:ind w:left="6300" w:hanging="360"/>
      </w:pPr>
    </w:lvl>
    <w:lvl w:ilvl="8" w:tplc="BDFC078C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8F22F8C"/>
    <w:multiLevelType w:val="hybridMultilevel"/>
    <w:tmpl w:val="B7329A30"/>
    <w:lvl w:ilvl="0" w:tplc="AB6A9B44">
      <w:start w:val="1"/>
      <w:numFmt w:val="decimal"/>
      <w:lvlText w:val="%1)"/>
      <w:lvlJc w:val="left"/>
      <w:pPr>
        <w:ind w:left="1260" w:hanging="360"/>
      </w:pPr>
    </w:lvl>
    <w:lvl w:ilvl="1" w:tplc="07849A94">
      <w:start w:val="1"/>
      <w:numFmt w:val="lowerLetter"/>
      <w:lvlText w:val="%2."/>
      <w:lvlJc w:val="left"/>
      <w:pPr>
        <w:ind w:left="1980" w:hanging="360"/>
      </w:pPr>
    </w:lvl>
    <w:lvl w:ilvl="2" w:tplc="9B929708">
      <w:start w:val="1"/>
      <w:numFmt w:val="lowerRoman"/>
      <w:lvlText w:val="%3."/>
      <w:lvlJc w:val="right"/>
      <w:pPr>
        <w:ind w:left="2700" w:hanging="180"/>
      </w:pPr>
    </w:lvl>
    <w:lvl w:ilvl="3" w:tplc="81FABEDC">
      <w:start w:val="1"/>
      <w:numFmt w:val="decimal"/>
      <w:lvlText w:val="%4."/>
      <w:lvlJc w:val="left"/>
      <w:pPr>
        <w:ind w:left="3420" w:hanging="360"/>
      </w:pPr>
    </w:lvl>
    <w:lvl w:ilvl="4" w:tplc="903E05DE">
      <w:start w:val="1"/>
      <w:numFmt w:val="lowerLetter"/>
      <w:lvlText w:val="%5."/>
      <w:lvlJc w:val="left"/>
      <w:pPr>
        <w:ind w:left="4140" w:hanging="360"/>
      </w:pPr>
    </w:lvl>
    <w:lvl w:ilvl="5" w:tplc="9022D192">
      <w:start w:val="1"/>
      <w:numFmt w:val="lowerRoman"/>
      <w:lvlText w:val="%6."/>
      <w:lvlJc w:val="right"/>
      <w:pPr>
        <w:ind w:left="4860" w:hanging="180"/>
      </w:pPr>
    </w:lvl>
    <w:lvl w:ilvl="6" w:tplc="86A00ABA">
      <w:start w:val="1"/>
      <w:numFmt w:val="decimal"/>
      <w:lvlText w:val="%7."/>
      <w:lvlJc w:val="left"/>
      <w:pPr>
        <w:ind w:left="5580" w:hanging="360"/>
      </w:pPr>
    </w:lvl>
    <w:lvl w:ilvl="7" w:tplc="CDC245A6">
      <w:start w:val="1"/>
      <w:numFmt w:val="lowerLetter"/>
      <w:lvlText w:val="%8."/>
      <w:lvlJc w:val="left"/>
      <w:pPr>
        <w:ind w:left="6300" w:hanging="360"/>
      </w:pPr>
    </w:lvl>
    <w:lvl w:ilvl="8" w:tplc="8788F8C6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95C1CC6"/>
    <w:multiLevelType w:val="hybridMultilevel"/>
    <w:tmpl w:val="04C0B118"/>
    <w:lvl w:ilvl="0" w:tplc="851E4F6E">
      <w:start w:val="1"/>
      <w:numFmt w:val="decimal"/>
      <w:lvlText w:val="%1)"/>
      <w:lvlJc w:val="left"/>
      <w:pPr>
        <w:ind w:left="1260" w:hanging="360"/>
      </w:pPr>
    </w:lvl>
    <w:lvl w:ilvl="1" w:tplc="C1F66B64">
      <w:start w:val="1"/>
      <w:numFmt w:val="lowerLetter"/>
      <w:lvlText w:val="%2."/>
      <w:lvlJc w:val="left"/>
      <w:pPr>
        <w:ind w:left="1980" w:hanging="360"/>
      </w:pPr>
    </w:lvl>
    <w:lvl w:ilvl="2" w:tplc="360603C6">
      <w:start w:val="1"/>
      <w:numFmt w:val="lowerRoman"/>
      <w:lvlText w:val="%3."/>
      <w:lvlJc w:val="right"/>
      <w:pPr>
        <w:ind w:left="2700" w:hanging="180"/>
      </w:pPr>
    </w:lvl>
    <w:lvl w:ilvl="3" w:tplc="045A3D72">
      <w:start w:val="1"/>
      <w:numFmt w:val="decimal"/>
      <w:lvlText w:val="%4."/>
      <w:lvlJc w:val="left"/>
      <w:pPr>
        <w:ind w:left="3420" w:hanging="360"/>
      </w:pPr>
    </w:lvl>
    <w:lvl w:ilvl="4" w:tplc="A5507636">
      <w:start w:val="1"/>
      <w:numFmt w:val="lowerLetter"/>
      <w:lvlText w:val="%5."/>
      <w:lvlJc w:val="left"/>
      <w:pPr>
        <w:ind w:left="4140" w:hanging="360"/>
      </w:pPr>
    </w:lvl>
    <w:lvl w:ilvl="5" w:tplc="706C81D8">
      <w:start w:val="1"/>
      <w:numFmt w:val="lowerRoman"/>
      <w:lvlText w:val="%6."/>
      <w:lvlJc w:val="right"/>
      <w:pPr>
        <w:ind w:left="4860" w:hanging="180"/>
      </w:pPr>
    </w:lvl>
    <w:lvl w:ilvl="6" w:tplc="C9565AEA">
      <w:start w:val="1"/>
      <w:numFmt w:val="decimal"/>
      <w:lvlText w:val="%7."/>
      <w:lvlJc w:val="left"/>
      <w:pPr>
        <w:ind w:left="5580" w:hanging="360"/>
      </w:pPr>
    </w:lvl>
    <w:lvl w:ilvl="7" w:tplc="22D6B782">
      <w:start w:val="1"/>
      <w:numFmt w:val="lowerLetter"/>
      <w:lvlText w:val="%8."/>
      <w:lvlJc w:val="left"/>
      <w:pPr>
        <w:ind w:left="6300" w:hanging="360"/>
      </w:pPr>
    </w:lvl>
    <w:lvl w:ilvl="8" w:tplc="9C4A3EBC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C923CD6"/>
    <w:multiLevelType w:val="hybridMultilevel"/>
    <w:tmpl w:val="2C562AD4"/>
    <w:lvl w:ilvl="0" w:tplc="8B582780">
      <w:start w:val="1"/>
      <w:numFmt w:val="decimal"/>
      <w:lvlText w:val="%1)"/>
      <w:lvlJc w:val="left"/>
      <w:pPr>
        <w:ind w:left="720" w:hanging="360"/>
      </w:pPr>
    </w:lvl>
    <w:lvl w:ilvl="1" w:tplc="D0FCE9D4">
      <w:start w:val="1"/>
      <w:numFmt w:val="lowerLetter"/>
      <w:lvlText w:val="%2."/>
      <w:lvlJc w:val="left"/>
      <w:pPr>
        <w:ind w:left="1440" w:hanging="360"/>
      </w:pPr>
    </w:lvl>
    <w:lvl w:ilvl="2" w:tplc="10D87F50">
      <w:start w:val="1"/>
      <w:numFmt w:val="lowerRoman"/>
      <w:lvlText w:val="%3."/>
      <w:lvlJc w:val="right"/>
      <w:pPr>
        <w:ind w:left="2160" w:hanging="180"/>
      </w:pPr>
    </w:lvl>
    <w:lvl w:ilvl="3" w:tplc="B616E310">
      <w:start w:val="1"/>
      <w:numFmt w:val="decimal"/>
      <w:lvlText w:val="%4."/>
      <w:lvlJc w:val="left"/>
      <w:pPr>
        <w:ind w:left="2880" w:hanging="360"/>
      </w:pPr>
    </w:lvl>
    <w:lvl w:ilvl="4" w:tplc="82FA3C14">
      <w:start w:val="1"/>
      <w:numFmt w:val="lowerLetter"/>
      <w:lvlText w:val="%5."/>
      <w:lvlJc w:val="left"/>
      <w:pPr>
        <w:ind w:left="3600" w:hanging="360"/>
      </w:pPr>
    </w:lvl>
    <w:lvl w:ilvl="5" w:tplc="460EF452">
      <w:start w:val="1"/>
      <w:numFmt w:val="lowerRoman"/>
      <w:lvlText w:val="%6."/>
      <w:lvlJc w:val="right"/>
      <w:pPr>
        <w:ind w:left="4320" w:hanging="180"/>
      </w:pPr>
    </w:lvl>
    <w:lvl w:ilvl="6" w:tplc="7430E82C">
      <w:start w:val="1"/>
      <w:numFmt w:val="decimal"/>
      <w:lvlText w:val="%7."/>
      <w:lvlJc w:val="left"/>
      <w:pPr>
        <w:ind w:left="5040" w:hanging="360"/>
      </w:pPr>
    </w:lvl>
    <w:lvl w:ilvl="7" w:tplc="6C520C2C">
      <w:start w:val="1"/>
      <w:numFmt w:val="lowerLetter"/>
      <w:lvlText w:val="%8."/>
      <w:lvlJc w:val="left"/>
      <w:pPr>
        <w:ind w:left="5760" w:hanging="360"/>
      </w:pPr>
    </w:lvl>
    <w:lvl w:ilvl="8" w:tplc="487AD48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029EE"/>
    <w:multiLevelType w:val="hybridMultilevel"/>
    <w:tmpl w:val="82044C12"/>
    <w:lvl w:ilvl="0" w:tplc="D0284DF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A70AB506">
      <w:start w:val="1"/>
      <w:numFmt w:val="lowerLetter"/>
      <w:lvlText w:val="%2."/>
      <w:lvlJc w:val="left"/>
      <w:pPr>
        <w:ind w:left="1648" w:hanging="360"/>
      </w:pPr>
    </w:lvl>
    <w:lvl w:ilvl="2" w:tplc="5ED8DBEC">
      <w:start w:val="1"/>
      <w:numFmt w:val="lowerRoman"/>
      <w:lvlText w:val="%3."/>
      <w:lvlJc w:val="right"/>
      <w:pPr>
        <w:ind w:left="2368" w:hanging="180"/>
      </w:pPr>
    </w:lvl>
    <w:lvl w:ilvl="3" w:tplc="75C8E736">
      <w:start w:val="1"/>
      <w:numFmt w:val="decimal"/>
      <w:lvlText w:val="%4."/>
      <w:lvlJc w:val="left"/>
      <w:pPr>
        <w:ind w:left="3088" w:hanging="360"/>
      </w:pPr>
    </w:lvl>
    <w:lvl w:ilvl="4" w:tplc="A022C856">
      <w:start w:val="1"/>
      <w:numFmt w:val="lowerLetter"/>
      <w:lvlText w:val="%5."/>
      <w:lvlJc w:val="left"/>
      <w:pPr>
        <w:ind w:left="3808" w:hanging="360"/>
      </w:pPr>
    </w:lvl>
    <w:lvl w:ilvl="5" w:tplc="1EAAB76A">
      <w:start w:val="1"/>
      <w:numFmt w:val="lowerRoman"/>
      <w:lvlText w:val="%6."/>
      <w:lvlJc w:val="right"/>
      <w:pPr>
        <w:ind w:left="4528" w:hanging="180"/>
      </w:pPr>
    </w:lvl>
    <w:lvl w:ilvl="6" w:tplc="DDF0C622">
      <w:start w:val="1"/>
      <w:numFmt w:val="decimal"/>
      <w:lvlText w:val="%7."/>
      <w:lvlJc w:val="left"/>
      <w:pPr>
        <w:ind w:left="5248" w:hanging="360"/>
      </w:pPr>
    </w:lvl>
    <w:lvl w:ilvl="7" w:tplc="B510BB1A">
      <w:start w:val="1"/>
      <w:numFmt w:val="lowerLetter"/>
      <w:lvlText w:val="%8."/>
      <w:lvlJc w:val="left"/>
      <w:pPr>
        <w:ind w:left="5968" w:hanging="360"/>
      </w:pPr>
    </w:lvl>
    <w:lvl w:ilvl="8" w:tplc="5D4491CE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30D669C"/>
    <w:multiLevelType w:val="hybridMultilevel"/>
    <w:tmpl w:val="9962B66A"/>
    <w:lvl w:ilvl="0" w:tplc="9132C470">
      <w:start w:val="1"/>
      <w:numFmt w:val="decimal"/>
      <w:lvlText w:val="%1)"/>
      <w:lvlJc w:val="left"/>
      <w:pPr>
        <w:ind w:left="1260" w:hanging="360"/>
      </w:pPr>
    </w:lvl>
    <w:lvl w:ilvl="1" w:tplc="ACDAC382">
      <w:start w:val="1"/>
      <w:numFmt w:val="lowerLetter"/>
      <w:lvlText w:val="%2."/>
      <w:lvlJc w:val="left"/>
      <w:pPr>
        <w:ind w:left="1980" w:hanging="360"/>
      </w:pPr>
    </w:lvl>
    <w:lvl w:ilvl="2" w:tplc="E74600C0">
      <w:start w:val="1"/>
      <w:numFmt w:val="lowerRoman"/>
      <w:lvlText w:val="%3."/>
      <w:lvlJc w:val="right"/>
      <w:pPr>
        <w:ind w:left="2700" w:hanging="180"/>
      </w:pPr>
    </w:lvl>
    <w:lvl w:ilvl="3" w:tplc="FC68AF24">
      <w:start w:val="1"/>
      <w:numFmt w:val="decimal"/>
      <w:lvlText w:val="%4."/>
      <w:lvlJc w:val="left"/>
      <w:pPr>
        <w:ind w:left="3420" w:hanging="360"/>
      </w:pPr>
    </w:lvl>
    <w:lvl w:ilvl="4" w:tplc="96109200">
      <w:start w:val="1"/>
      <w:numFmt w:val="lowerLetter"/>
      <w:lvlText w:val="%5."/>
      <w:lvlJc w:val="left"/>
      <w:pPr>
        <w:ind w:left="4140" w:hanging="360"/>
      </w:pPr>
    </w:lvl>
    <w:lvl w:ilvl="5" w:tplc="A7CAA3A0">
      <w:start w:val="1"/>
      <w:numFmt w:val="lowerRoman"/>
      <w:lvlText w:val="%6."/>
      <w:lvlJc w:val="right"/>
      <w:pPr>
        <w:ind w:left="4860" w:hanging="180"/>
      </w:pPr>
    </w:lvl>
    <w:lvl w:ilvl="6" w:tplc="BE84532A">
      <w:start w:val="1"/>
      <w:numFmt w:val="decimal"/>
      <w:lvlText w:val="%7."/>
      <w:lvlJc w:val="left"/>
      <w:pPr>
        <w:ind w:left="5580" w:hanging="360"/>
      </w:pPr>
    </w:lvl>
    <w:lvl w:ilvl="7" w:tplc="E4C6FEEC">
      <w:start w:val="1"/>
      <w:numFmt w:val="lowerLetter"/>
      <w:lvlText w:val="%8."/>
      <w:lvlJc w:val="left"/>
      <w:pPr>
        <w:ind w:left="6300" w:hanging="360"/>
      </w:pPr>
    </w:lvl>
    <w:lvl w:ilvl="8" w:tplc="2E528684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4D9334C"/>
    <w:multiLevelType w:val="hybridMultilevel"/>
    <w:tmpl w:val="399EADFC"/>
    <w:lvl w:ilvl="0" w:tplc="164229B6">
      <w:start w:val="1"/>
      <w:numFmt w:val="decimal"/>
      <w:lvlText w:val="%1)"/>
      <w:lvlJc w:val="left"/>
      <w:pPr>
        <w:ind w:left="1260" w:hanging="360"/>
      </w:pPr>
    </w:lvl>
    <w:lvl w:ilvl="1" w:tplc="70C49720">
      <w:start w:val="1"/>
      <w:numFmt w:val="lowerLetter"/>
      <w:lvlText w:val="%2."/>
      <w:lvlJc w:val="left"/>
      <w:pPr>
        <w:ind w:left="1980" w:hanging="360"/>
      </w:pPr>
    </w:lvl>
    <w:lvl w:ilvl="2" w:tplc="52FCFB8A">
      <w:start w:val="1"/>
      <w:numFmt w:val="lowerRoman"/>
      <w:lvlText w:val="%3."/>
      <w:lvlJc w:val="right"/>
      <w:pPr>
        <w:ind w:left="2700" w:hanging="180"/>
      </w:pPr>
    </w:lvl>
    <w:lvl w:ilvl="3" w:tplc="70665ED6">
      <w:start w:val="1"/>
      <w:numFmt w:val="decimal"/>
      <w:lvlText w:val="%4."/>
      <w:lvlJc w:val="left"/>
      <w:pPr>
        <w:ind w:left="3420" w:hanging="360"/>
      </w:pPr>
    </w:lvl>
    <w:lvl w:ilvl="4" w:tplc="BE1CE5C6">
      <w:start w:val="1"/>
      <w:numFmt w:val="lowerLetter"/>
      <w:lvlText w:val="%5."/>
      <w:lvlJc w:val="left"/>
      <w:pPr>
        <w:ind w:left="4140" w:hanging="360"/>
      </w:pPr>
    </w:lvl>
    <w:lvl w:ilvl="5" w:tplc="6D12CF58">
      <w:start w:val="1"/>
      <w:numFmt w:val="lowerRoman"/>
      <w:lvlText w:val="%6."/>
      <w:lvlJc w:val="right"/>
      <w:pPr>
        <w:ind w:left="4860" w:hanging="180"/>
      </w:pPr>
    </w:lvl>
    <w:lvl w:ilvl="6" w:tplc="172C77D8">
      <w:start w:val="1"/>
      <w:numFmt w:val="decimal"/>
      <w:lvlText w:val="%7."/>
      <w:lvlJc w:val="left"/>
      <w:pPr>
        <w:ind w:left="5580" w:hanging="360"/>
      </w:pPr>
    </w:lvl>
    <w:lvl w:ilvl="7" w:tplc="29C4A66A">
      <w:start w:val="1"/>
      <w:numFmt w:val="lowerLetter"/>
      <w:lvlText w:val="%8."/>
      <w:lvlJc w:val="left"/>
      <w:pPr>
        <w:ind w:left="6300" w:hanging="360"/>
      </w:pPr>
    </w:lvl>
    <w:lvl w:ilvl="8" w:tplc="D0701602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9687F9C"/>
    <w:multiLevelType w:val="hybridMultilevel"/>
    <w:tmpl w:val="9B324922"/>
    <w:lvl w:ilvl="0" w:tplc="1E0C03F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27CD1DA">
      <w:start w:val="1"/>
      <w:numFmt w:val="lowerLetter"/>
      <w:lvlText w:val="%2."/>
      <w:lvlJc w:val="left"/>
      <w:pPr>
        <w:ind w:left="1648" w:hanging="360"/>
      </w:pPr>
    </w:lvl>
    <w:lvl w:ilvl="2" w:tplc="40BE2CF8">
      <w:start w:val="1"/>
      <w:numFmt w:val="lowerRoman"/>
      <w:lvlText w:val="%3."/>
      <w:lvlJc w:val="right"/>
      <w:pPr>
        <w:ind w:left="2368" w:hanging="180"/>
      </w:pPr>
    </w:lvl>
    <w:lvl w:ilvl="3" w:tplc="8D6CD9E6">
      <w:start w:val="1"/>
      <w:numFmt w:val="decimal"/>
      <w:lvlText w:val="%4."/>
      <w:lvlJc w:val="left"/>
      <w:pPr>
        <w:ind w:left="3088" w:hanging="360"/>
      </w:pPr>
    </w:lvl>
    <w:lvl w:ilvl="4" w:tplc="0158FE7E">
      <w:start w:val="1"/>
      <w:numFmt w:val="lowerLetter"/>
      <w:lvlText w:val="%5."/>
      <w:lvlJc w:val="left"/>
      <w:pPr>
        <w:ind w:left="3808" w:hanging="360"/>
      </w:pPr>
    </w:lvl>
    <w:lvl w:ilvl="5" w:tplc="B6FC72C6">
      <w:start w:val="1"/>
      <w:numFmt w:val="lowerRoman"/>
      <w:lvlText w:val="%6."/>
      <w:lvlJc w:val="right"/>
      <w:pPr>
        <w:ind w:left="4528" w:hanging="180"/>
      </w:pPr>
    </w:lvl>
    <w:lvl w:ilvl="6" w:tplc="9B14C3AC">
      <w:start w:val="1"/>
      <w:numFmt w:val="decimal"/>
      <w:lvlText w:val="%7."/>
      <w:lvlJc w:val="left"/>
      <w:pPr>
        <w:ind w:left="5248" w:hanging="360"/>
      </w:pPr>
    </w:lvl>
    <w:lvl w:ilvl="7" w:tplc="2F1EF33E">
      <w:start w:val="1"/>
      <w:numFmt w:val="lowerLetter"/>
      <w:lvlText w:val="%8."/>
      <w:lvlJc w:val="left"/>
      <w:pPr>
        <w:ind w:left="5968" w:hanging="360"/>
      </w:pPr>
    </w:lvl>
    <w:lvl w:ilvl="8" w:tplc="27D204B8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D1D4357"/>
    <w:multiLevelType w:val="hybridMultilevel"/>
    <w:tmpl w:val="69B23320"/>
    <w:lvl w:ilvl="0" w:tplc="B5FC16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8D400B0">
      <w:start w:val="1"/>
      <w:numFmt w:val="lowerLetter"/>
      <w:lvlText w:val="%2."/>
      <w:lvlJc w:val="left"/>
      <w:pPr>
        <w:ind w:left="1440" w:hanging="360"/>
      </w:pPr>
    </w:lvl>
    <w:lvl w:ilvl="2" w:tplc="D09EB93A">
      <w:start w:val="1"/>
      <w:numFmt w:val="lowerRoman"/>
      <w:lvlText w:val="%3."/>
      <w:lvlJc w:val="right"/>
      <w:pPr>
        <w:ind w:left="2160" w:hanging="180"/>
      </w:pPr>
    </w:lvl>
    <w:lvl w:ilvl="3" w:tplc="6B4C9F84">
      <w:start w:val="1"/>
      <w:numFmt w:val="decimal"/>
      <w:lvlText w:val="%4."/>
      <w:lvlJc w:val="left"/>
      <w:pPr>
        <w:ind w:left="2880" w:hanging="360"/>
      </w:pPr>
    </w:lvl>
    <w:lvl w:ilvl="4" w:tplc="16285D30">
      <w:start w:val="1"/>
      <w:numFmt w:val="lowerLetter"/>
      <w:lvlText w:val="%5."/>
      <w:lvlJc w:val="left"/>
      <w:pPr>
        <w:ind w:left="3600" w:hanging="360"/>
      </w:pPr>
    </w:lvl>
    <w:lvl w:ilvl="5" w:tplc="4E580E38">
      <w:start w:val="1"/>
      <w:numFmt w:val="lowerRoman"/>
      <w:lvlText w:val="%6."/>
      <w:lvlJc w:val="right"/>
      <w:pPr>
        <w:ind w:left="4320" w:hanging="180"/>
      </w:pPr>
    </w:lvl>
    <w:lvl w:ilvl="6" w:tplc="F11690F6">
      <w:start w:val="1"/>
      <w:numFmt w:val="decimal"/>
      <w:lvlText w:val="%7."/>
      <w:lvlJc w:val="left"/>
      <w:pPr>
        <w:ind w:left="5040" w:hanging="360"/>
      </w:pPr>
    </w:lvl>
    <w:lvl w:ilvl="7" w:tplc="C7AA5BDA">
      <w:start w:val="1"/>
      <w:numFmt w:val="lowerLetter"/>
      <w:lvlText w:val="%8."/>
      <w:lvlJc w:val="left"/>
      <w:pPr>
        <w:ind w:left="5760" w:hanging="360"/>
      </w:pPr>
    </w:lvl>
    <w:lvl w:ilvl="8" w:tplc="19CC2F7A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0F42B8"/>
    <w:multiLevelType w:val="hybridMultilevel"/>
    <w:tmpl w:val="B0CE6194"/>
    <w:lvl w:ilvl="0" w:tplc="E3863F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ABE0BC0">
      <w:start w:val="1"/>
      <w:numFmt w:val="lowerLetter"/>
      <w:lvlText w:val="%2."/>
      <w:lvlJc w:val="left"/>
      <w:pPr>
        <w:ind w:left="1789" w:hanging="360"/>
      </w:pPr>
    </w:lvl>
    <w:lvl w:ilvl="2" w:tplc="0046DF50">
      <w:start w:val="1"/>
      <w:numFmt w:val="lowerRoman"/>
      <w:lvlText w:val="%3."/>
      <w:lvlJc w:val="right"/>
      <w:pPr>
        <w:ind w:left="2509" w:hanging="180"/>
      </w:pPr>
    </w:lvl>
    <w:lvl w:ilvl="3" w:tplc="98E88212">
      <w:start w:val="1"/>
      <w:numFmt w:val="decimal"/>
      <w:lvlText w:val="%4."/>
      <w:lvlJc w:val="left"/>
      <w:pPr>
        <w:ind w:left="3229" w:hanging="360"/>
      </w:pPr>
    </w:lvl>
    <w:lvl w:ilvl="4" w:tplc="84368FA2">
      <w:start w:val="1"/>
      <w:numFmt w:val="lowerLetter"/>
      <w:lvlText w:val="%5."/>
      <w:lvlJc w:val="left"/>
      <w:pPr>
        <w:ind w:left="3949" w:hanging="360"/>
      </w:pPr>
    </w:lvl>
    <w:lvl w:ilvl="5" w:tplc="D21C2972">
      <w:start w:val="1"/>
      <w:numFmt w:val="lowerRoman"/>
      <w:lvlText w:val="%6."/>
      <w:lvlJc w:val="right"/>
      <w:pPr>
        <w:ind w:left="4669" w:hanging="180"/>
      </w:pPr>
    </w:lvl>
    <w:lvl w:ilvl="6" w:tplc="628603E0">
      <w:start w:val="1"/>
      <w:numFmt w:val="decimal"/>
      <w:lvlText w:val="%7."/>
      <w:lvlJc w:val="left"/>
      <w:pPr>
        <w:ind w:left="5389" w:hanging="360"/>
      </w:pPr>
    </w:lvl>
    <w:lvl w:ilvl="7" w:tplc="1396E0FC">
      <w:start w:val="1"/>
      <w:numFmt w:val="lowerLetter"/>
      <w:lvlText w:val="%8."/>
      <w:lvlJc w:val="left"/>
      <w:pPr>
        <w:ind w:left="6109" w:hanging="360"/>
      </w:pPr>
    </w:lvl>
    <w:lvl w:ilvl="8" w:tplc="BB205160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2162EC"/>
    <w:multiLevelType w:val="hybridMultilevel"/>
    <w:tmpl w:val="8EF026EC"/>
    <w:lvl w:ilvl="0" w:tplc="88047B80">
      <w:start w:val="7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3B847EFA">
      <w:start w:val="1"/>
      <w:numFmt w:val="lowerLetter"/>
      <w:lvlText w:val="%2."/>
      <w:lvlJc w:val="left"/>
      <w:pPr>
        <w:ind w:left="1440" w:hanging="360"/>
      </w:pPr>
    </w:lvl>
    <w:lvl w:ilvl="2" w:tplc="D0DC2302">
      <w:start w:val="1"/>
      <w:numFmt w:val="lowerRoman"/>
      <w:lvlText w:val="%3."/>
      <w:lvlJc w:val="right"/>
      <w:pPr>
        <w:ind w:left="2160" w:hanging="180"/>
      </w:pPr>
    </w:lvl>
    <w:lvl w:ilvl="3" w:tplc="7AEAE0B2">
      <w:start w:val="1"/>
      <w:numFmt w:val="decimal"/>
      <w:lvlText w:val="%4."/>
      <w:lvlJc w:val="left"/>
      <w:pPr>
        <w:ind w:left="2880" w:hanging="360"/>
      </w:pPr>
    </w:lvl>
    <w:lvl w:ilvl="4" w:tplc="AB22A4AE">
      <w:start w:val="1"/>
      <w:numFmt w:val="lowerLetter"/>
      <w:lvlText w:val="%5."/>
      <w:lvlJc w:val="left"/>
      <w:pPr>
        <w:ind w:left="3600" w:hanging="360"/>
      </w:pPr>
    </w:lvl>
    <w:lvl w:ilvl="5" w:tplc="3760E2AC">
      <w:start w:val="1"/>
      <w:numFmt w:val="lowerRoman"/>
      <w:lvlText w:val="%6."/>
      <w:lvlJc w:val="right"/>
      <w:pPr>
        <w:ind w:left="4320" w:hanging="180"/>
      </w:pPr>
    </w:lvl>
    <w:lvl w:ilvl="6" w:tplc="9880E882">
      <w:start w:val="1"/>
      <w:numFmt w:val="decimal"/>
      <w:lvlText w:val="%7."/>
      <w:lvlJc w:val="left"/>
      <w:pPr>
        <w:ind w:left="5040" w:hanging="360"/>
      </w:pPr>
    </w:lvl>
    <w:lvl w:ilvl="7" w:tplc="55B44B20">
      <w:start w:val="1"/>
      <w:numFmt w:val="lowerLetter"/>
      <w:lvlText w:val="%8."/>
      <w:lvlJc w:val="left"/>
      <w:pPr>
        <w:ind w:left="5760" w:hanging="360"/>
      </w:pPr>
    </w:lvl>
    <w:lvl w:ilvl="8" w:tplc="7A522FAA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04122"/>
    <w:multiLevelType w:val="hybridMultilevel"/>
    <w:tmpl w:val="03CAB7B2"/>
    <w:lvl w:ilvl="0" w:tplc="9A60CAEE">
      <w:start w:val="1"/>
      <w:numFmt w:val="decimal"/>
      <w:lvlText w:val="%1)"/>
      <w:lvlJc w:val="left"/>
      <w:pPr>
        <w:ind w:left="1260" w:hanging="360"/>
      </w:pPr>
    </w:lvl>
    <w:lvl w:ilvl="1" w:tplc="9846635C">
      <w:start w:val="1"/>
      <w:numFmt w:val="lowerLetter"/>
      <w:lvlText w:val="%2."/>
      <w:lvlJc w:val="left"/>
      <w:pPr>
        <w:ind w:left="1980" w:hanging="360"/>
      </w:pPr>
    </w:lvl>
    <w:lvl w:ilvl="2" w:tplc="44F86CF4">
      <w:start w:val="1"/>
      <w:numFmt w:val="lowerRoman"/>
      <w:lvlText w:val="%3."/>
      <w:lvlJc w:val="right"/>
      <w:pPr>
        <w:ind w:left="2700" w:hanging="180"/>
      </w:pPr>
    </w:lvl>
    <w:lvl w:ilvl="3" w:tplc="346456BA">
      <w:start w:val="1"/>
      <w:numFmt w:val="decimal"/>
      <w:lvlText w:val="%4."/>
      <w:lvlJc w:val="left"/>
      <w:pPr>
        <w:ind w:left="3420" w:hanging="360"/>
      </w:pPr>
    </w:lvl>
    <w:lvl w:ilvl="4" w:tplc="9DCADB18">
      <w:start w:val="1"/>
      <w:numFmt w:val="lowerLetter"/>
      <w:lvlText w:val="%5."/>
      <w:lvlJc w:val="left"/>
      <w:pPr>
        <w:ind w:left="4140" w:hanging="360"/>
      </w:pPr>
    </w:lvl>
    <w:lvl w:ilvl="5" w:tplc="C8FAD6D0">
      <w:start w:val="1"/>
      <w:numFmt w:val="lowerRoman"/>
      <w:lvlText w:val="%6."/>
      <w:lvlJc w:val="right"/>
      <w:pPr>
        <w:ind w:left="4860" w:hanging="180"/>
      </w:pPr>
    </w:lvl>
    <w:lvl w:ilvl="6" w:tplc="67BAD490">
      <w:start w:val="1"/>
      <w:numFmt w:val="decimal"/>
      <w:lvlText w:val="%7."/>
      <w:lvlJc w:val="left"/>
      <w:pPr>
        <w:ind w:left="5580" w:hanging="360"/>
      </w:pPr>
    </w:lvl>
    <w:lvl w:ilvl="7" w:tplc="2FE00EDA">
      <w:start w:val="1"/>
      <w:numFmt w:val="lowerLetter"/>
      <w:lvlText w:val="%8."/>
      <w:lvlJc w:val="left"/>
      <w:pPr>
        <w:ind w:left="6300" w:hanging="360"/>
      </w:pPr>
    </w:lvl>
    <w:lvl w:ilvl="8" w:tplc="0BDC6C84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43D87F86"/>
    <w:multiLevelType w:val="hybridMultilevel"/>
    <w:tmpl w:val="09DA6F64"/>
    <w:lvl w:ilvl="0" w:tplc="D64E0E68">
      <w:start w:val="1"/>
      <w:numFmt w:val="decimal"/>
      <w:lvlText w:val="%1)"/>
      <w:lvlJc w:val="left"/>
      <w:pPr>
        <w:ind w:left="1287" w:hanging="360"/>
      </w:pPr>
    </w:lvl>
    <w:lvl w:ilvl="1" w:tplc="FCC48978">
      <w:start w:val="1"/>
      <w:numFmt w:val="lowerLetter"/>
      <w:lvlText w:val="%2."/>
      <w:lvlJc w:val="left"/>
      <w:pPr>
        <w:ind w:left="2007" w:hanging="360"/>
      </w:pPr>
    </w:lvl>
    <w:lvl w:ilvl="2" w:tplc="5FC685E6">
      <w:start w:val="1"/>
      <w:numFmt w:val="lowerRoman"/>
      <w:lvlText w:val="%3."/>
      <w:lvlJc w:val="right"/>
      <w:pPr>
        <w:ind w:left="2727" w:hanging="180"/>
      </w:pPr>
    </w:lvl>
    <w:lvl w:ilvl="3" w:tplc="5D82BAE6">
      <w:start w:val="1"/>
      <w:numFmt w:val="decimal"/>
      <w:lvlText w:val="%4."/>
      <w:lvlJc w:val="left"/>
      <w:pPr>
        <w:ind w:left="3447" w:hanging="360"/>
      </w:pPr>
    </w:lvl>
    <w:lvl w:ilvl="4" w:tplc="BA7CA026">
      <w:start w:val="1"/>
      <w:numFmt w:val="lowerLetter"/>
      <w:lvlText w:val="%5."/>
      <w:lvlJc w:val="left"/>
      <w:pPr>
        <w:ind w:left="4167" w:hanging="360"/>
      </w:pPr>
    </w:lvl>
    <w:lvl w:ilvl="5" w:tplc="7B88934A">
      <w:start w:val="1"/>
      <w:numFmt w:val="lowerRoman"/>
      <w:lvlText w:val="%6."/>
      <w:lvlJc w:val="right"/>
      <w:pPr>
        <w:ind w:left="4887" w:hanging="180"/>
      </w:pPr>
    </w:lvl>
    <w:lvl w:ilvl="6" w:tplc="1FC2D6DC">
      <w:start w:val="1"/>
      <w:numFmt w:val="decimal"/>
      <w:lvlText w:val="%7."/>
      <w:lvlJc w:val="left"/>
      <w:pPr>
        <w:ind w:left="5607" w:hanging="360"/>
      </w:pPr>
    </w:lvl>
    <w:lvl w:ilvl="7" w:tplc="772C75C4">
      <w:start w:val="1"/>
      <w:numFmt w:val="lowerLetter"/>
      <w:lvlText w:val="%8."/>
      <w:lvlJc w:val="left"/>
      <w:pPr>
        <w:ind w:left="6327" w:hanging="360"/>
      </w:pPr>
    </w:lvl>
    <w:lvl w:ilvl="8" w:tplc="73900032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3E728E5"/>
    <w:multiLevelType w:val="hybridMultilevel"/>
    <w:tmpl w:val="0B4E28D2"/>
    <w:lvl w:ilvl="0" w:tplc="89B0C6C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268297A6">
      <w:start w:val="1"/>
      <w:numFmt w:val="lowerLetter"/>
      <w:lvlText w:val="%2."/>
      <w:lvlJc w:val="left"/>
      <w:pPr>
        <w:ind w:left="1648" w:hanging="360"/>
      </w:pPr>
    </w:lvl>
    <w:lvl w:ilvl="2" w:tplc="531AA3B8">
      <w:start w:val="1"/>
      <w:numFmt w:val="lowerRoman"/>
      <w:lvlText w:val="%3."/>
      <w:lvlJc w:val="right"/>
      <w:pPr>
        <w:ind w:left="2368" w:hanging="180"/>
      </w:pPr>
    </w:lvl>
    <w:lvl w:ilvl="3" w:tplc="4192F3F2">
      <w:start w:val="1"/>
      <w:numFmt w:val="decimal"/>
      <w:lvlText w:val="%4."/>
      <w:lvlJc w:val="left"/>
      <w:pPr>
        <w:ind w:left="3088" w:hanging="360"/>
      </w:pPr>
    </w:lvl>
    <w:lvl w:ilvl="4" w:tplc="39365596">
      <w:start w:val="1"/>
      <w:numFmt w:val="lowerLetter"/>
      <w:lvlText w:val="%5."/>
      <w:lvlJc w:val="left"/>
      <w:pPr>
        <w:ind w:left="3808" w:hanging="360"/>
      </w:pPr>
    </w:lvl>
    <w:lvl w:ilvl="5" w:tplc="CFCEC138">
      <w:start w:val="1"/>
      <w:numFmt w:val="lowerRoman"/>
      <w:lvlText w:val="%6."/>
      <w:lvlJc w:val="right"/>
      <w:pPr>
        <w:ind w:left="4528" w:hanging="180"/>
      </w:pPr>
    </w:lvl>
    <w:lvl w:ilvl="6" w:tplc="23862E4C">
      <w:start w:val="1"/>
      <w:numFmt w:val="decimal"/>
      <w:lvlText w:val="%7."/>
      <w:lvlJc w:val="left"/>
      <w:pPr>
        <w:ind w:left="5248" w:hanging="360"/>
      </w:pPr>
    </w:lvl>
    <w:lvl w:ilvl="7" w:tplc="7B38B5D2">
      <w:start w:val="1"/>
      <w:numFmt w:val="lowerLetter"/>
      <w:lvlText w:val="%8."/>
      <w:lvlJc w:val="left"/>
      <w:pPr>
        <w:ind w:left="5968" w:hanging="360"/>
      </w:pPr>
    </w:lvl>
    <w:lvl w:ilvl="8" w:tplc="CDE45EA4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E5B2F4A"/>
    <w:multiLevelType w:val="hybridMultilevel"/>
    <w:tmpl w:val="E4FAD45E"/>
    <w:lvl w:ilvl="0" w:tplc="DA962744">
      <w:start w:val="1"/>
      <w:numFmt w:val="decimal"/>
      <w:lvlText w:val="%1)"/>
      <w:lvlJc w:val="left"/>
      <w:pPr>
        <w:ind w:left="1260" w:hanging="360"/>
      </w:pPr>
    </w:lvl>
    <w:lvl w:ilvl="1" w:tplc="E7A405DA">
      <w:start w:val="1"/>
      <w:numFmt w:val="lowerLetter"/>
      <w:lvlText w:val="%2."/>
      <w:lvlJc w:val="left"/>
      <w:pPr>
        <w:ind w:left="1980" w:hanging="360"/>
      </w:pPr>
    </w:lvl>
    <w:lvl w:ilvl="2" w:tplc="C77C964A">
      <w:start w:val="1"/>
      <w:numFmt w:val="lowerRoman"/>
      <w:lvlText w:val="%3."/>
      <w:lvlJc w:val="right"/>
      <w:pPr>
        <w:ind w:left="2700" w:hanging="180"/>
      </w:pPr>
    </w:lvl>
    <w:lvl w:ilvl="3" w:tplc="31168910">
      <w:start w:val="1"/>
      <w:numFmt w:val="decimal"/>
      <w:lvlText w:val="%4."/>
      <w:lvlJc w:val="left"/>
      <w:pPr>
        <w:ind w:left="3420" w:hanging="360"/>
      </w:pPr>
    </w:lvl>
    <w:lvl w:ilvl="4" w:tplc="B936BB96">
      <w:start w:val="1"/>
      <w:numFmt w:val="lowerLetter"/>
      <w:lvlText w:val="%5."/>
      <w:lvlJc w:val="left"/>
      <w:pPr>
        <w:ind w:left="4140" w:hanging="360"/>
      </w:pPr>
    </w:lvl>
    <w:lvl w:ilvl="5" w:tplc="D9DA2BDA">
      <w:start w:val="1"/>
      <w:numFmt w:val="lowerRoman"/>
      <w:lvlText w:val="%6."/>
      <w:lvlJc w:val="right"/>
      <w:pPr>
        <w:ind w:left="4860" w:hanging="180"/>
      </w:pPr>
    </w:lvl>
    <w:lvl w:ilvl="6" w:tplc="AE0A3AF2">
      <w:start w:val="1"/>
      <w:numFmt w:val="decimal"/>
      <w:lvlText w:val="%7."/>
      <w:lvlJc w:val="left"/>
      <w:pPr>
        <w:ind w:left="5580" w:hanging="360"/>
      </w:pPr>
    </w:lvl>
    <w:lvl w:ilvl="7" w:tplc="E2929E64">
      <w:start w:val="1"/>
      <w:numFmt w:val="lowerLetter"/>
      <w:lvlText w:val="%8."/>
      <w:lvlJc w:val="left"/>
      <w:pPr>
        <w:ind w:left="6300" w:hanging="360"/>
      </w:pPr>
    </w:lvl>
    <w:lvl w:ilvl="8" w:tplc="1368F824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52A838CA"/>
    <w:multiLevelType w:val="hybridMultilevel"/>
    <w:tmpl w:val="A9D4B21C"/>
    <w:lvl w:ilvl="0" w:tplc="74F6A678">
      <w:start w:val="7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C05C2674">
      <w:start w:val="1"/>
      <w:numFmt w:val="lowerLetter"/>
      <w:lvlText w:val="%2."/>
      <w:lvlJc w:val="left"/>
      <w:pPr>
        <w:ind w:left="1440" w:hanging="360"/>
      </w:pPr>
    </w:lvl>
    <w:lvl w:ilvl="2" w:tplc="8B6297A4">
      <w:start w:val="1"/>
      <w:numFmt w:val="lowerRoman"/>
      <w:lvlText w:val="%3."/>
      <w:lvlJc w:val="right"/>
      <w:pPr>
        <w:ind w:left="2160" w:hanging="180"/>
      </w:pPr>
    </w:lvl>
    <w:lvl w:ilvl="3" w:tplc="F7ECDEBA">
      <w:start w:val="1"/>
      <w:numFmt w:val="decimal"/>
      <w:lvlText w:val="%4."/>
      <w:lvlJc w:val="left"/>
      <w:pPr>
        <w:ind w:left="2880" w:hanging="360"/>
      </w:pPr>
    </w:lvl>
    <w:lvl w:ilvl="4" w:tplc="39EED050">
      <w:start w:val="1"/>
      <w:numFmt w:val="lowerLetter"/>
      <w:lvlText w:val="%5."/>
      <w:lvlJc w:val="left"/>
      <w:pPr>
        <w:ind w:left="3600" w:hanging="360"/>
      </w:pPr>
    </w:lvl>
    <w:lvl w:ilvl="5" w:tplc="0E703624">
      <w:start w:val="1"/>
      <w:numFmt w:val="lowerRoman"/>
      <w:lvlText w:val="%6."/>
      <w:lvlJc w:val="right"/>
      <w:pPr>
        <w:ind w:left="4320" w:hanging="180"/>
      </w:pPr>
    </w:lvl>
    <w:lvl w:ilvl="6" w:tplc="61464B94">
      <w:start w:val="1"/>
      <w:numFmt w:val="decimal"/>
      <w:lvlText w:val="%7."/>
      <w:lvlJc w:val="left"/>
      <w:pPr>
        <w:ind w:left="5040" w:hanging="360"/>
      </w:pPr>
    </w:lvl>
    <w:lvl w:ilvl="7" w:tplc="F9AE2A84">
      <w:start w:val="1"/>
      <w:numFmt w:val="lowerLetter"/>
      <w:lvlText w:val="%8."/>
      <w:lvlJc w:val="left"/>
      <w:pPr>
        <w:ind w:left="5760" w:hanging="360"/>
      </w:pPr>
    </w:lvl>
    <w:lvl w:ilvl="8" w:tplc="9020A07E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14790A"/>
    <w:multiLevelType w:val="hybridMultilevel"/>
    <w:tmpl w:val="81CE3AD6"/>
    <w:lvl w:ilvl="0" w:tplc="7B0039D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7FD6A5FA">
      <w:start w:val="1"/>
      <w:numFmt w:val="lowerLetter"/>
      <w:lvlText w:val="%2."/>
      <w:lvlJc w:val="left"/>
      <w:pPr>
        <w:ind w:left="1648" w:hanging="360"/>
      </w:pPr>
    </w:lvl>
    <w:lvl w:ilvl="2" w:tplc="08E0BADA">
      <w:start w:val="1"/>
      <w:numFmt w:val="lowerRoman"/>
      <w:lvlText w:val="%3."/>
      <w:lvlJc w:val="right"/>
      <w:pPr>
        <w:ind w:left="2368" w:hanging="180"/>
      </w:pPr>
    </w:lvl>
    <w:lvl w:ilvl="3" w:tplc="C824AEF6">
      <w:start w:val="1"/>
      <w:numFmt w:val="decimal"/>
      <w:lvlText w:val="%4."/>
      <w:lvlJc w:val="left"/>
      <w:pPr>
        <w:ind w:left="3088" w:hanging="360"/>
      </w:pPr>
    </w:lvl>
    <w:lvl w:ilvl="4" w:tplc="A9ACB74C">
      <w:start w:val="1"/>
      <w:numFmt w:val="lowerLetter"/>
      <w:lvlText w:val="%5."/>
      <w:lvlJc w:val="left"/>
      <w:pPr>
        <w:ind w:left="3808" w:hanging="360"/>
      </w:pPr>
    </w:lvl>
    <w:lvl w:ilvl="5" w:tplc="5A04A0F0">
      <w:start w:val="1"/>
      <w:numFmt w:val="lowerRoman"/>
      <w:lvlText w:val="%6."/>
      <w:lvlJc w:val="right"/>
      <w:pPr>
        <w:ind w:left="4528" w:hanging="180"/>
      </w:pPr>
    </w:lvl>
    <w:lvl w:ilvl="6" w:tplc="BE9E6F00">
      <w:start w:val="1"/>
      <w:numFmt w:val="decimal"/>
      <w:lvlText w:val="%7."/>
      <w:lvlJc w:val="left"/>
      <w:pPr>
        <w:ind w:left="5248" w:hanging="360"/>
      </w:pPr>
    </w:lvl>
    <w:lvl w:ilvl="7" w:tplc="D1B8FC9E">
      <w:start w:val="1"/>
      <w:numFmt w:val="lowerLetter"/>
      <w:lvlText w:val="%8."/>
      <w:lvlJc w:val="left"/>
      <w:pPr>
        <w:ind w:left="5968" w:hanging="360"/>
      </w:pPr>
    </w:lvl>
    <w:lvl w:ilvl="8" w:tplc="D10A1ACA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52377FA"/>
    <w:multiLevelType w:val="hybridMultilevel"/>
    <w:tmpl w:val="2A926CF4"/>
    <w:lvl w:ilvl="0" w:tplc="2C3EA736">
      <w:start w:val="1"/>
      <w:numFmt w:val="decimal"/>
      <w:lvlText w:val="%1)"/>
      <w:lvlJc w:val="left"/>
      <w:pPr>
        <w:ind w:left="1260" w:hanging="360"/>
      </w:pPr>
    </w:lvl>
    <w:lvl w:ilvl="1" w:tplc="3588061A">
      <w:start w:val="1"/>
      <w:numFmt w:val="lowerLetter"/>
      <w:lvlText w:val="%2."/>
      <w:lvlJc w:val="left"/>
      <w:pPr>
        <w:ind w:left="1980" w:hanging="360"/>
      </w:pPr>
    </w:lvl>
    <w:lvl w:ilvl="2" w:tplc="880A5AFA">
      <w:start w:val="1"/>
      <w:numFmt w:val="lowerRoman"/>
      <w:lvlText w:val="%3."/>
      <w:lvlJc w:val="right"/>
      <w:pPr>
        <w:ind w:left="2700" w:hanging="180"/>
      </w:pPr>
    </w:lvl>
    <w:lvl w:ilvl="3" w:tplc="B51EBDD4">
      <w:start w:val="1"/>
      <w:numFmt w:val="decimal"/>
      <w:lvlText w:val="%4."/>
      <w:lvlJc w:val="left"/>
      <w:pPr>
        <w:ind w:left="3420" w:hanging="360"/>
      </w:pPr>
    </w:lvl>
    <w:lvl w:ilvl="4" w:tplc="1E26DC9C">
      <w:start w:val="1"/>
      <w:numFmt w:val="lowerLetter"/>
      <w:lvlText w:val="%5."/>
      <w:lvlJc w:val="left"/>
      <w:pPr>
        <w:ind w:left="4140" w:hanging="360"/>
      </w:pPr>
    </w:lvl>
    <w:lvl w:ilvl="5" w:tplc="F4B44E5E">
      <w:start w:val="1"/>
      <w:numFmt w:val="lowerRoman"/>
      <w:lvlText w:val="%6."/>
      <w:lvlJc w:val="right"/>
      <w:pPr>
        <w:ind w:left="4860" w:hanging="180"/>
      </w:pPr>
    </w:lvl>
    <w:lvl w:ilvl="6" w:tplc="D4D22716">
      <w:start w:val="1"/>
      <w:numFmt w:val="decimal"/>
      <w:lvlText w:val="%7."/>
      <w:lvlJc w:val="left"/>
      <w:pPr>
        <w:ind w:left="5580" w:hanging="360"/>
      </w:pPr>
    </w:lvl>
    <w:lvl w:ilvl="7" w:tplc="DCA899FE">
      <w:start w:val="1"/>
      <w:numFmt w:val="lowerLetter"/>
      <w:lvlText w:val="%8."/>
      <w:lvlJc w:val="left"/>
      <w:pPr>
        <w:ind w:left="6300" w:hanging="360"/>
      </w:pPr>
    </w:lvl>
    <w:lvl w:ilvl="8" w:tplc="1A3AAC8A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55E32A46"/>
    <w:multiLevelType w:val="hybridMultilevel"/>
    <w:tmpl w:val="03A056D2"/>
    <w:lvl w:ilvl="0" w:tplc="40068DBE">
      <w:start w:val="6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5638372E">
      <w:start w:val="1"/>
      <w:numFmt w:val="lowerLetter"/>
      <w:lvlText w:val="%2."/>
      <w:lvlJc w:val="left"/>
      <w:pPr>
        <w:ind w:left="1648" w:hanging="360"/>
      </w:pPr>
    </w:lvl>
    <w:lvl w:ilvl="2" w:tplc="296EDA5C">
      <w:start w:val="1"/>
      <w:numFmt w:val="lowerRoman"/>
      <w:lvlText w:val="%3."/>
      <w:lvlJc w:val="right"/>
      <w:pPr>
        <w:ind w:left="2368" w:hanging="180"/>
      </w:pPr>
    </w:lvl>
    <w:lvl w:ilvl="3" w:tplc="9AFA09B4">
      <w:start w:val="1"/>
      <w:numFmt w:val="decimal"/>
      <w:lvlText w:val="%4."/>
      <w:lvlJc w:val="left"/>
      <w:pPr>
        <w:ind w:left="3088" w:hanging="360"/>
      </w:pPr>
    </w:lvl>
    <w:lvl w:ilvl="4" w:tplc="AC34C64C">
      <w:start w:val="1"/>
      <w:numFmt w:val="lowerLetter"/>
      <w:lvlText w:val="%5."/>
      <w:lvlJc w:val="left"/>
      <w:pPr>
        <w:ind w:left="3808" w:hanging="360"/>
      </w:pPr>
    </w:lvl>
    <w:lvl w:ilvl="5" w:tplc="D5AA64E0">
      <w:start w:val="1"/>
      <w:numFmt w:val="lowerRoman"/>
      <w:lvlText w:val="%6."/>
      <w:lvlJc w:val="right"/>
      <w:pPr>
        <w:ind w:left="4528" w:hanging="180"/>
      </w:pPr>
    </w:lvl>
    <w:lvl w:ilvl="6" w:tplc="4AC61FBE">
      <w:start w:val="1"/>
      <w:numFmt w:val="decimal"/>
      <w:lvlText w:val="%7."/>
      <w:lvlJc w:val="left"/>
      <w:pPr>
        <w:ind w:left="5248" w:hanging="360"/>
      </w:pPr>
    </w:lvl>
    <w:lvl w:ilvl="7" w:tplc="352E96E8">
      <w:start w:val="1"/>
      <w:numFmt w:val="lowerLetter"/>
      <w:lvlText w:val="%8."/>
      <w:lvlJc w:val="left"/>
      <w:pPr>
        <w:ind w:left="5968" w:hanging="360"/>
      </w:pPr>
    </w:lvl>
    <w:lvl w:ilvl="8" w:tplc="DD4EB8AC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563C7CBA"/>
    <w:multiLevelType w:val="hybridMultilevel"/>
    <w:tmpl w:val="5FC4674E"/>
    <w:lvl w:ilvl="0" w:tplc="9FD8D11C">
      <w:start w:val="1"/>
      <w:numFmt w:val="decimal"/>
      <w:lvlText w:val="%1)"/>
      <w:lvlJc w:val="left"/>
      <w:pPr>
        <w:ind w:left="720" w:hanging="360"/>
      </w:pPr>
    </w:lvl>
    <w:lvl w:ilvl="1" w:tplc="C1CC60E8">
      <w:start w:val="1"/>
      <w:numFmt w:val="lowerLetter"/>
      <w:lvlText w:val="%2."/>
      <w:lvlJc w:val="left"/>
      <w:pPr>
        <w:ind w:left="1440" w:hanging="360"/>
      </w:pPr>
    </w:lvl>
    <w:lvl w:ilvl="2" w:tplc="F9642C42">
      <w:start w:val="1"/>
      <w:numFmt w:val="lowerRoman"/>
      <w:lvlText w:val="%3."/>
      <w:lvlJc w:val="right"/>
      <w:pPr>
        <w:ind w:left="2160" w:hanging="180"/>
      </w:pPr>
    </w:lvl>
    <w:lvl w:ilvl="3" w:tplc="2B20EEC2">
      <w:start w:val="1"/>
      <w:numFmt w:val="decimal"/>
      <w:lvlText w:val="%4."/>
      <w:lvlJc w:val="left"/>
      <w:pPr>
        <w:ind w:left="2880" w:hanging="360"/>
      </w:pPr>
    </w:lvl>
    <w:lvl w:ilvl="4" w:tplc="46D49D66">
      <w:start w:val="1"/>
      <w:numFmt w:val="lowerLetter"/>
      <w:lvlText w:val="%5."/>
      <w:lvlJc w:val="left"/>
      <w:pPr>
        <w:ind w:left="3600" w:hanging="360"/>
      </w:pPr>
    </w:lvl>
    <w:lvl w:ilvl="5" w:tplc="0144EC4A">
      <w:start w:val="1"/>
      <w:numFmt w:val="lowerRoman"/>
      <w:lvlText w:val="%6."/>
      <w:lvlJc w:val="right"/>
      <w:pPr>
        <w:ind w:left="4320" w:hanging="180"/>
      </w:pPr>
    </w:lvl>
    <w:lvl w:ilvl="6" w:tplc="51B03292">
      <w:start w:val="1"/>
      <w:numFmt w:val="decimal"/>
      <w:lvlText w:val="%7."/>
      <w:lvlJc w:val="left"/>
      <w:pPr>
        <w:ind w:left="5040" w:hanging="360"/>
      </w:pPr>
    </w:lvl>
    <w:lvl w:ilvl="7" w:tplc="8270A722">
      <w:start w:val="1"/>
      <w:numFmt w:val="lowerLetter"/>
      <w:lvlText w:val="%8."/>
      <w:lvlJc w:val="left"/>
      <w:pPr>
        <w:ind w:left="5760" w:hanging="360"/>
      </w:pPr>
    </w:lvl>
    <w:lvl w:ilvl="8" w:tplc="50A8A85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6B0694"/>
    <w:multiLevelType w:val="hybridMultilevel"/>
    <w:tmpl w:val="F5D20A92"/>
    <w:lvl w:ilvl="0" w:tplc="F9DABB4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3CAAB874">
      <w:start w:val="1"/>
      <w:numFmt w:val="lowerLetter"/>
      <w:lvlText w:val="%2."/>
      <w:lvlJc w:val="left"/>
      <w:pPr>
        <w:ind w:left="1647" w:hanging="360"/>
      </w:pPr>
    </w:lvl>
    <w:lvl w:ilvl="2" w:tplc="BD2838C4">
      <w:start w:val="1"/>
      <w:numFmt w:val="lowerRoman"/>
      <w:lvlText w:val="%3."/>
      <w:lvlJc w:val="right"/>
      <w:pPr>
        <w:ind w:left="2367" w:hanging="180"/>
      </w:pPr>
    </w:lvl>
    <w:lvl w:ilvl="3" w:tplc="0B24A06A">
      <w:start w:val="1"/>
      <w:numFmt w:val="decimal"/>
      <w:lvlText w:val="%4."/>
      <w:lvlJc w:val="left"/>
      <w:pPr>
        <w:ind w:left="3087" w:hanging="360"/>
      </w:pPr>
    </w:lvl>
    <w:lvl w:ilvl="4" w:tplc="7D606948">
      <w:start w:val="1"/>
      <w:numFmt w:val="lowerLetter"/>
      <w:lvlText w:val="%5."/>
      <w:lvlJc w:val="left"/>
      <w:pPr>
        <w:ind w:left="3807" w:hanging="360"/>
      </w:pPr>
    </w:lvl>
    <w:lvl w:ilvl="5" w:tplc="64CA06EC">
      <w:start w:val="1"/>
      <w:numFmt w:val="lowerRoman"/>
      <w:lvlText w:val="%6."/>
      <w:lvlJc w:val="right"/>
      <w:pPr>
        <w:ind w:left="4527" w:hanging="180"/>
      </w:pPr>
    </w:lvl>
    <w:lvl w:ilvl="6" w:tplc="C758FA08">
      <w:start w:val="1"/>
      <w:numFmt w:val="decimal"/>
      <w:lvlText w:val="%7."/>
      <w:lvlJc w:val="left"/>
      <w:pPr>
        <w:ind w:left="5247" w:hanging="360"/>
      </w:pPr>
    </w:lvl>
    <w:lvl w:ilvl="7" w:tplc="A6021E5A">
      <w:start w:val="1"/>
      <w:numFmt w:val="lowerLetter"/>
      <w:lvlText w:val="%8."/>
      <w:lvlJc w:val="left"/>
      <w:pPr>
        <w:ind w:left="5967" w:hanging="360"/>
      </w:pPr>
    </w:lvl>
    <w:lvl w:ilvl="8" w:tplc="C9B0E4CA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6E4257E"/>
    <w:multiLevelType w:val="hybridMultilevel"/>
    <w:tmpl w:val="32E83E1A"/>
    <w:lvl w:ilvl="0" w:tplc="BFA83FA4">
      <w:start w:val="1"/>
      <w:numFmt w:val="decimal"/>
      <w:lvlText w:val="%1)"/>
      <w:lvlJc w:val="left"/>
      <w:pPr>
        <w:ind w:left="1248" w:hanging="360"/>
      </w:pPr>
    </w:lvl>
    <w:lvl w:ilvl="1" w:tplc="DE0ACCAC">
      <w:start w:val="1"/>
      <w:numFmt w:val="lowerLetter"/>
      <w:lvlText w:val="%2."/>
      <w:lvlJc w:val="left"/>
      <w:pPr>
        <w:ind w:left="1968" w:hanging="360"/>
      </w:pPr>
    </w:lvl>
    <w:lvl w:ilvl="2" w:tplc="9D984078">
      <w:start w:val="1"/>
      <w:numFmt w:val="lowerRoman"/>
      <w:lvlText w:val="%3."/>
      <w:lvlJc w:val="right"/>
      <w:pPr>
        <w:ind w:left="2688" w:hanging="180"/>
      </w:pPr>
    </w:lvl>
    <w:lvl w:ilvl="3" w:tplc="D0643760">
      <w:start w:val="1"/>
      <w:numFmt w:val="decimal"/>
      <w:lvlText w:val="%4."/>
      <w:lvlJc w:val="left"/>
      <w:pPr>
        <w:ind w:left="3408" w:hanging="360"/>
      </w:pPr>
    </w:lvl>
    <w:lvl w:ilvl="4" w:tplc="DC4E1A50">
      <w:start w:val="1"/>
      <w:numFmt w:val="lowerLetter"/>
      <w:lvlText w:val="%5."/>
      <w:lvlJc w:val="left"/>
      <w:pPr>
        <w:ind w:left="4128" w:hanging="360"/>
      </w:pPr>
    </w:lvl>
    <w:lvl w:ilvl="5" w:tplc="B6E87316">
      <w:start w:val="1"/>
      <w:numFmt w:val="lowerRoman"/>
      <w:lvlText w:val="%6."/>
      <w:lvlJc w:val="right"/>
      <w:pPr>
        <w:ind w:left="4848" w:hanging="180"/>
      </w:pPr>
    </w:lvl>
    <w:lvl w:ilvl="6" w:tplc="894EF734">
      <w:start w:val="1"/>
      <w:numFmt w:val="decimal"/>
      <w:lvlText w:val="%7."/>
      <w:lvlJc w:val="left"/>
      <w:pPr>
        <w:ind w:left="5568" w:hanging="360"/>
      </w:pPr>
    </w:lvl>
    <w:lvl w:ilvl="7" w:tplc="3EA21D88">
      <w:start w:val="1"/>
      <w:numFmt w:val="lowerLetter"/>
      <w:lvlText w:val="%8."/>
      <w:lvlJc w:val="left"/>
      <w:pPr>
        <w:ind w:left="6288" w:hanging="360"/>
      </w:pPr>
    </w:lvl>
    <w:lvl w:ilvl="8" w:tplc="40D82512">
      <w:start w:val="1"/>
      <w:numFmt w:val="lowerRoman"/>
      <w:lvlText w:val="%9."/>
      <w:lvlJc w:val="right"/>
      <w:pPr>
        <w:ind w:left="7008" w:hanging="180"/>
      </w:pPr>
    </w:lvl>
  </w:abstractNum>
  <w:abstractNum w:abstractNumId="25">
    <w:nsid w:val="59623EB9"/>
    <w:multiLevelType w:val="hybridMultilevel"/>
    <w:tmpl w:val="E2F09424"/>
    <w:lvl w:ilvl="0" w:tplc="90A6971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FE6073EE">
      <w:start w:val="1"/>
      <w:numFmt w:val="lowerLetter"/>
      <w:lvlText w:val="%2."/>
      <w:lvlJc w:val="left"/>
      <w:pPr>
        <w:ind w:left="1648" w:hanging="360"/>
      </w:pPr>
    </w:lvl>
    <w:lvl w:ilvl="2" w:tplc="05DE6204">
      <w:start w:val="1"/>
      <w:numFmt w:val="lowerRoman"/>
      <w:lvlText w:val="%3."/>
      <w:lvlJc w:val="right"/>
      <w:pPr>
        <w:ind w:left="2368" w:hanging="180"/>
      </w:pPr>
    </w:lvl>
    <w:lvl w:ilvl="3" w:tplc="BFA849A4">
      <w:start w:val="1"/>
      <w:numFmt w:val="decimal"/>
      <w:lvlText w:val="%4."/>
      <w:lvlJc w:val="left"/>
      <w:pPr>
        <w:ind w:left="3088" w:hanging="360"/>
      </w:pPr>
    </w:lvl>
    <w:lvl w:ilvl="4" w:tplc="8C0C2F42">
      <w:start w:val="1"/>
      <w:numFmt w:val="lowerLetter"/>
      <w:lvlText w:val="%5."/>
      <w:lvlJc w:val="left"/>
      <w:pPr>
        <w:ind w:left="3808" w:hanging="360"/>
      </w:pPr>
    </w:lvl>
    <w:lvl w:ilvl="5" w:tplc="3E7EFC0A">
      <w:start w:val="1"/>
      <w:numFmt w:val="lowerRoman"/>
      <w:lvlText w:val="%6."/>
      <w:lvlJc w:val="right"/>
      <w:pPr>
        <w:ind w:left="4528" w:hanging="180"/>
      </w:pPr>
    </w:lvl>
    <w:lvl w:ilvl="6" w:tplc="981C0008">
      <w:start w:val="1"/>
      <w:numFmt w:val="decimal"/>
      <w:lvlText w:val="%7."/>
      <w:lvlJc w:val="left"/>
      <w:pPr>
        <w:ind w:left="5248" w:hanging="360"/>
      </w:pPr>
    </w:lvl>
    <w:lvl w:ilvl="7" w:tplc="8DD6BB20">
      <w:start w:val="1"/>
      <w:numFmt w:val="lowerLetter"/>
      <w:lvlText w:val="%8."/>
      <w:lvlJc w:val="left"/>
      <w:pPr>
        <w:ind w:left="5968" w:hanging="360"/>
      </w:pPr>
    </w:lvl>
    <w:lvl w:ilvl="8" w:tplc="43F226EC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5C310512"/>
    <w:multiLevelType w:val="hybridMultilevel"/>
    <w:tmpl w:val="7BDE84FE"/>
    <w:lvl w:ilvl="0" w:tplc="A79A4BD8">
      <w:start w:val="1"/>
      <w:numFmt w:val="decimal"/>
      <w:lvlText w:val="%1)"/>
      <w:lvlJc w:val="left"/>
      <w:pPr>
        <w:ind w:left="1260" w:hanging="360"/>
      </w:pPr>
    </w:lvl>
    <w:lvl w:ilvl="1" w:tplc="FB70A364">
      <w:start w:val="1"/>
      <w:numFmt w:val="lowerLetter"/>
      <w:lvlText w:val="%2."/>
      <w:lvlJc w:val="left"/>
      <w:pPr>
        <w:ind w:left="1980" w:hanging="360"/>
      </w:pPr>
    </w:lvl>
    <w:lvl w:ilvl="2" w:tplc="B352CD52">
      <w:start w:val="1"/>
      <w:numFmt w:val="lowerRoman"/>
      <w:lvlText w:val="%3."/>
      <w:lvlJc w:val="right"/>
      <w:pPr>
        <w:ind w:left="2700" w:hanging="180"/>
      </w:pPr>
    </w:lvl>
    <w:lvl w:ilvl="3" w:tplc="4A9249E4">
      <w:start w:val="1"/>
      <w:numFmt w:val="decimal"/>
      <w:lvlText w:val="%4."/>
      <w:lvlJc w:val="left"/>
      <w:pPr>
        <w:ind w:left="3420" w:hanging="360"/>
      </w:pPr>
    </w:lvl>
    <w:lvl w:ilvl="4" w:tplc="20A47F1E">
      <w:start w:val="1"/>
      <w:numFmt w:val="lowerLetter"/>
      <w:lvlText w:val="%5."/>
      <w:lvlJc w:val="left"/>
      <w:pPr>
        <w:ind w:left="4140" w:hanging="360"/>
      </w:pPr>
    </w:lvl>
    <w:lvl w:ilvl="5" w:tplc="39DE752E">
      <w:start w:val="1"/>
      <w:numFmt w:val="lowerRoman"/>
      <w:lvlText w:val="%6."/>
      <w:lvlJc w:val="right"/>
      <w:pPr>
        <w:ind w:left="4860" w:hanging="180"/>
      </w:pPr>
    </w:lvl>
    <w:lvl w:ilvl="6" w:tplc="FC481DD0">
      <w:start w:val="1"/>
      <w:numFmt w:val="decimal"/>
      <w:lvlText w:val="%7."/>
      <w:lvlJc w:val="left"/>
      <w:pPr>
        <w:ind w:left="5580" w:hanging="360"/>
      </w:pPr>
    </w:lvl>
    <w:lvl w:ilvl="7" w:tplc="FDB6C844">
      <w:start w:val="1"/>
      <w:numFmt w:val="lowerLetter"/>
      <w:lvlText w:val="%8."/>
      <w:lvlJc w:val="left"/>
      <w:pPr>
        <w:ind w:left="6300" w:hanging="360"/>
      </w:pPr>
    </w:lvl>
    <w:lvl w:ilvl="8" w:tplc="7AD47E32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5E5A6F12"/>
    <w:multiLevelType w:val="hybridMultilevel"/>
    <w:tmpl w:val="B79C75F2"/>
    <w:lvl w:ilvl="0" w:tplc="5116391A">
      <w:start w:val="1"/>
      <w:numFmt w:val="decimal"/>
      <w:lvlText w:val="%1)"/>
      <w:lvlJc w:val="left"/>
      <w:pPr>
        <w:ind w:left="1260" w:hanging="360"/>
      </w:pPr>
    </w:lvl>
    <w:lvl w:ilvl="1" w:tplc="E6389D2C">
      <w:start w:val="1"/>
      <w:numFmt w:val="lowerLetter"/>
      <w:lvlText w:val="%2."/>
      <w:lvlJc w:val="left"/>
      <w:pPr>
        <w:ind w:left="1980" w:hanging="360"/>
      </w:pPr>
    </w:lvl>
    <w:lvl w:ilvl="2" w:tplc="46661484">
      <w:start w:val="1"/>
      <w:numFmt w:val="lowerRoman"/>
      <w:lvlText w:val="%3."/>
      <w:lvlJc w:val="right"/>
      <w:pPr>
        <w:ind w:left="2700" w:hanging="180"/>
      </w:pPr>
    </w:lvl>
    <w:lvl w:ilvl="3" w:tplc="7B4A664C">
      <w:start w:val="1"/>
      <w:numFmt w:val="decimal"/>
      <w:lvlText w:val="%4."/>
      <w:lvlJc w:val="left"/>
      <w:pPr>
        <w:ind w:left="3420" w:hanging="360"/>
      </w:pPr>
    </w:lvl>
    <w:lvl w:ilvl="4" w:tplc="0DB64FFE">
      <w:start w:val="1"/>
      <w:numFmt w:val="lowerLetter"/>
      <w:lvlText w:val="%5."/>
      <w:lvlJc w:val="left"/>
      <w:pPr>
        <w:ind w:left="4140" w:hanging="360"/>
      </w:pPr>
    </w:lvl>
    <w:lvl w:ilvl="5" w:tplc="3F9E2064">
      <w:start w:val="1"/>
      <w:numFmt w:val="lowerRoman"/>
      <w:lvlText w:val="%6."/>
      <w:lvlJc w:val="right"/>
      <w:pPr>
        <w:ind w:left="4860" w:hanging="180"/>
      </w:pPr>
    </w:lvl>
    <w:lvl w:ilvl="6" w:tplc="F266D9A8">
      <w:start w:val="1"/>
      <w:numFmt w:val="decimal"/>
      <w:lvlText w:val="%7."/>
      <w:lvlJc w:val="left"/>
      <w:pPr>
        <w:ind w:left="5580" w:hanging="360"/>
      </w:pPr>
    </w:lvl>
    <w:lvl w:ilvl="7" w:tplc="9C92F4BA">
      <w:start w:val="1"/>
      <w:numFmt w:val="lowerLetter"/>
      <w:lvlText w:val="%8."/>
      <w:lvlJc w:val="left"/>
      <w:pPr>
        <w:ind w:left="6300" w:hanging="360"/>
      </w:pPr>
    </w:lvl>
    <w:lvl w:ilvl="8" w:tplc="348EAB0A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69825F21"/>
    <w:multiLevelType w:val="hybridMultilevel"/>
    <w:tmpl w:val="788CF41E"/>
    <w:lvl w:ilvl="0" w:tplc="DD06BB2E">
      <w:start w:val="1"/>
      <w:numFmt w:val="decimal"/>
      <w:lvlText w:val="%1)"/>
      <w:lvlJc w:val="left"/>
      <w:pPr>
        <w:ind w:left="1260" w:hanging="360"/>
      </w:pPr>
    </w:lvl>
    <w:lvl w:ilvl="1" w:tplc="5D1EC49E">
      <w:start w:val="1"/>
      <w:numFmt w:val="lowerLetter"/>
      <w:lvlText w:val="%2."/>
      <w:lvlJc w:val="left"/>
      <w:pPr>
        <w:ind w:left="1980" w:hanging="360"/>
      </w:pPr>
    </w:lvl>
    <w:lvl w:ilvl="2" w:tplc="9CB08C74">
      <w:start w:val="1"/>
      <w:numFmt w:val="lowerRoman"/>
      <w:lvlText w:val="%3."/>
      <w:lvlJc w:val="right"/>
      <w:pPr>
        <w:ind w:left="2700" w:hanging="180"/>
      </w:pPr>
    </w:lvl>
    <w:lvl w:ilvl="3" w:tplc="BADE6FFE">
      <w:start w:val="1"/>
      <w:numFmt w:val="decimal"/>
      <w:lvlText w:val="%4."/>
      <w:lvlJc w:val="left"/>
      <w:pPr>
        <w:ind w:left="3420" w:hanging="360"/>
      </w:pPr>
    </w:lvl>
    <w:lvl w:ilvl="4" w:tplc="DD160FD8">
      <w:start w:val="1"/>
      <w:numFmt w:val="lowerLetter"/>
      <w:lvlText w:val="%5."/>
      <w:lvlJc w:val="left"/>
      <w:pPr>
        <w:ind w:left="4140" w:hanging="360"/>
      </w:pPr>
    </w:lvl>
    <w:lvl w:ilvl="5" w:tplc="1062DE6A">
      <w:start w:val="1"/>
      <w:numFmt w:val="lowerRoman"/>
      <w:lvlText w:val="%6."/>
      <w:lvlJc w:val="right"/>
      <w:pPr>
        <w:ind w:left="4860" w:hanging="180"/>
      </w:pPr>
    </w:lvl>
    <w:lvl w:ilvl="6" w:tplc="46B884C2">
      <w:start w:val="1"/>
      <w:numFmt w:val="decimal"/>
      <w:lvlText w:val="%7."/>
      <w:lvlJc w:val="left"/>
      <w:pPr>
        <w:ind w:left="5580" w:hanging="360"/>
      </w:pPr>
    </w:lvl>
    <w:lvl w:ilvl="7" w:tplc="A204DCC4">
      <w:start w:val="1"/>
      <w:numFmt w:val="lowerLetter"/>
      <w:lvlText w:val="%8."/>
      <w:lvlJc w:val="left"/>
      <w:pPr>
        <w:ind w:left="6300" w:hanging="360"/>
      </w:pPr>
    </w:lvl>
    <w:lvl w:ilvl="8" w:tplc="CEFC19C2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6AE478C4"/>
    <w:multiLevelType w:val="hybridMultilevel"/>
    <w:tmpl w:val="8A4877FE"/>
    <w:lvl w:ilvl="0" w:tplc="B2BC7A1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1B96BB74">
      <w:start w:val="1"/>
      <w:numFmt w:val="lowerLetter"/>
      <w:lvlText w:val="%2."/>
      <w:lvlJc w:val="left"/>
      <w:pPr>
        <w:ind w:left="1980" w:hanging="360"/>
      </w:pPr>
    </w:lvl>
    <w:lvl w:ilvl="2" w:tplc="D868C720">
      <w:start w:val="1"/>
      <w:numFmt w:val="lowerRoman"/>
      <w:lvlText w:val="%3."/>
      <w:lvlJc w:val="right"/>
      <w:pPr>
        <w:ind w:left="2700" w:hanging="180"/>
      </w:pPr>
    </w:lvl>
    <w:lvl w:ilvl="3" w:tplc="B9AA5194">
      <w:start w:val="1"/>
      <w:numFmt w:val="decimal"/>
      <w:lvlText w:val="%4."/>
      <w:lvlJc w:val="left"/>
      <w:pPr>
        <w:ind w:left="3420" w:hanging="360"/>
      </w:pPr>
    </w:lvl>
    <w:lvl w:ilvl="4" w:tplc="01D83952">
      <w:start w:val="1"/>
      <w:numFmt w:val="lowerLetter"/>
      <w:lvlText w:val="%5."/>
      <w:lvlJc w:val="left"/>
      <w:pPr>
        <w:ind w:left="4140" w:hanging="360"/>
      </w:pPr>
    </w:lvl>
    <w:lvl w:ilvl="5" w:tplc="46DA8C1C">
      <w:start w:val="1"/>
      <w:numFmt w:val="lowerRoman"/>
      <w:lvlText w:val="%6."/>
      <w:lvlJc w:val="right"/>
      <w:pPr>
        <w:ind w:left="4860" w:hanging="180"/>
      </w:pPr>
    </w:lvl>
    <w:lvl w:ilvl="6" w:tplc="B58AF9FC">
      <w:start w:val="1"/>
      <w:numFmt w:val="decimal"/>
      <w:lvlText w:val="%7."/>
      <w:lvlJc w:val="left"/>
      <w:pPr>
        <w:ind w:left="5580" w:hanging="360"/>
      </w:pPr>
    </w:lvl>
    <w:lvl w:ilvl="7" w:tplc="D1846AE6">
      <w:start w:val="1"/>
      <w:numFmt w:val="lowerLetter"/>
      <w:lvlText w:val="%8."/>
      <w:lvlJc w:val="left"/>
      <w:pPr>
        <w:ind w:left="6300" w:hanging="360"/>
      </w:pPr>
    </w:lvl>
    <w:lvl w:ilvl="8" w:tplc="90D0EA6C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CC92A43"/>
    <w:multiLevelType w:val="hybridMultilevel"/>
    <w:tmpl w:val="28BAC91C"/>
    <w:lvl w:ilvl="0" w:tplc="F3A46B4C">
      <w:start w:val="1"/>
      <w:numFmt w:val="decimal"/>
      <w:lvlText w:val="%1)"/>
      <w:lvlJc w:val="left"/>
      <w:pPr>
        <w:ind w:left="1260" w:hanging="360"/>
      </w:pPr>
    </w:lvl>
    <w:lvl w:ilvl="1" w:tplc="99C4713A">
      <w:start w:val="1"/>
      <w:numFmt w:val="lowerLetter"/>
      <w:lvlText w:val="%2."/>
      <w:lvlJc w:val="left"/>
      <w:pPr>
        <w:ind w:left="1980" w:hanging="360"/>
      </w:pPr>
    </w:lvl>
    <w:lvl w:ilvl="2" w:tplc="5A4C66F2">
      <w:start w:val="1"/>
      <w:numFmt w:val="lowerRoman"/>
      <w:lvlText w:val="%3."/>
      <w:lvlJc w:val="right"/>
      <w:pPr>
        <w:ind w:left="2700" w:hanging="180"/>
      </w:pPr>
    </w:lvl>
    <w:lvl w:ilvl="3" w:tplc="B164DE5A">
      <w:start w:val="1"/>
      <w:numFmt w:val="decimal"/>
      <w:lvlText w:val="%4."/>
      <w:lvlJc w:val="left"/>
      <w:pPr>
        <w:ind w:left="3420" w:hanging="360"/>
      </w:pPr>
    </w:lvl>
    <w:lvl w:ilvl="4" w:tplc="ADAAD476">
      <w:start w:val="1"/>
      <w:numFmt w:val="lowerLetter"/>
      <w:lvlText w:val="%5."/>
      <w:lvlJc w:val="left"/>
      <w:pPr>
        <w:ind w:left="4140" w:hanging="360"/>
      </w:pPr>
    </w:lvl>
    <w:lvl w:ilvl="5" w:tplc="697C3E06">
      <w:start w:val="1"/>
      <w:numFmt w:val="lowerRoman"/>
      <w:lvlText w:val="%6."/>
      <w:lvlJc w:val="right"/>
      <w:pPr>
        <w:ind w:left="4860" w:hanging="180"/>
      </w:pPr>
    </w:lvl>
    <w:lvl w:ilvl="6" w:tplc="D14E39C0">
      <w:start w:val="1"/>
      <w:numFmt w:val="decimal"/>
      <w:lvlText w:val="%7."/>
      <w:lvlJc w:val="left"/>
      <w:pPr>
        <w:ind w:left="5580" w:hanging="360"/>
      </w:pPr>
    </w:lvl>
    <w:lvl w:ilvl="7" w:tplc="E4482670">
      <w:start w:val="1"/>
      <w:numFmt w:val="lowerLetter"/>
      <w:lvlText w:val="%8."/>
      <w:lvlJc w:val="left"/>
      <w:pPr>
        <w:ind w:left="6300" w:hanging="360"/>
      </w:pPr>
    </w:lvl>
    <w:lvl w:ilvl="8" w:tplc="EC64473A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6DAF0F11"/>
    <w:multiLevelType w:val="hybridMultilevel"/>
    <w:tmpl w:val="7D0800C0"/>
    <w:lvl w:ilvl="0" w:tplc="00D4212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82080BAA">
      <w:start w:val="1"/>
      <w:numFmt w:val="lowerLetter"/>
      <w:lvlText w:val="%2."/>
      <w:lvlJc w:val="left"/>
      <w:pPr>
        <w:ind w:left="1648" w:hanging="360"/>
      </w:pPr>
    </w:lvl>
    <w:lvl w:ilvl="2" w:tplc="B428D934">
      <w:start w:val="1"/>
      <w:numFmt w:val="lowerRoman"/>
      <w:lvlText w:val="%3."/>
      <w:lvlJc w:val="right"/>
      <w:pPr>
        <w:ind w:left="2368" w:hanging="180"/>
      </w:pPr>
    </w:lvl>
    <w:lvl w:ilvl="3" w:tplc="1DC2E674">
      <w:start w:val="1"/>
      <w:numFmt w:val="decimal"/>
      <w:lvlText w:val="%4."/>
      <w:lvlJc w:val="left"/>
      <w:pPr>
        <w:ind w:left="3088" w:hanging="360"/>
      </w:pPr>
    </w:lvl>
    <w:lvl w:ilvl="4" w:tplc="6B54CE12">
      <w:start w:val="1"/>
      <w:numFmt w:val="lowerLetter"/>
      <w:lvlText w:val="%5."/>
      <w:lvlJc w:val="left"/>
      <w:pPr>
        <w:ind w:left="3808" w:hanging="360"/>
      </w:pPr>
    </w:lvl>
    <w:lvl w:ilvl="5" w:tplc="43D49D18">
      <w:start w:val="1"/>
      <w:numFmt w:val="lowerRoman"/>
      <w:lvlText w:val="%6."/>
      <w:lvlJc w:val="right"/>
      <w:pPr>
        <w:ind w:left="4528" w:hanging="180"/>
      </w:pPr>
    </w:lvl>
    <w:lvl w:ilvl="6" w:tplc="13E4789A">
      <w:start w:val="1"/>
      <w:numFmt w:val="decimal"/>
      <w:lvlText w:val="%7."/>
      <w:lvlJc w:val="left"/>
      <w:pPr>
        <w:ind w:left="5248" w:hanging="360"/>
      </w:pPr>
    </w:lvl>
    <w:lvl w:ilvl="7" w:tplc="18E46024">
      <w:start w:val="1"/>
      <w:numFmt w:val="lowerLetter"/>
      <w:lvlText w:val="%8."/>
      <w:lvlJc w:val="left"/>
      <w:pPr>
        <w:ind w:left="5968" w:hanging="360"/>
      </w:pPr>
    </w:lvl>
    <w:lvl w:ilvl="8" w:tplc="ACF25970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700710AE"/>
    <w:multiLevelType w:val="hybridMultilevel"/>
    <w:tmpl w:val="1B56032C"/>
    <w:lvl w:ilvl="0" w:tplc="198A452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806B38">
      <w:start w:val="1"/>
      <w:numFmt w:val="lowerLetter"/>
      <w:lvlText w:val="%2."/>
      <w:lvlJc w:val="left"/>
      <w:pPr>
        <w:ind w:left="1440" w:hanging="360"/>
      </w:pPr>
    </w:lvl>
    <w:lvl w:ilvl="2" w:tplc="99CA440E">
      <w:start w:val="1"/>
      <w:numFmt w:val="lowerRoman"/>
      <w:lvlText w:val="%3."/>
      <w:lvlJc w:val="right"/>
      <w:pPr>
        <w:ind w:left="2160" w:hanging="180"/>
      </w:pPr>
    </w:lvl>
    <w:lvl w:ilvl="3" w:tplc="47D4F7DE">
      <w:start w:val="1"/>
      <w:numFmt w:val="decimal"/>
      <w:lvlText w:val="%4."/>
      <w:lvlJc w:val="left"/>
      <w:pPr>
        <w:ind w:left="2880" w:hanging="360"/>
      </w:pPr>
    </w:lvl>
    <w:lvl w:ilvl="4" w:tplc="C76AA2BC">
      <w:start w:val="1"/>
      <w:numFmt w:val="lowerLetter"/>
      <w:lvlText w:val="%5."/>
      <w:lvlJc w:val="left"/>
      <w:pPr>
        <w:ind w:left="3600" w:hanging="360"/>
      </w:pPr>
    </w:lvl>
    <w:lvl w:ilvl="5" w:tplc="76BC6766">
      <w:start w:val="1"/>
      <w:numFmt w:val="lowerRoman"/>
      <w:lvlText w:val="%6."/>
      <w:lvlJc w:val="right"/>
      <w:pPr>
        <w:ind w:left="4320" w:hanging="180"/>
      </w:pPr>
    </w:lvl>
    <w:lvl w:ilvl="6" w:tplc="18746F22">
      <w:start w:val="1"/>
      <w:numFmt w:val="decimal"/>
      <w:lvlText w:val="%7."/>
      <w:lvlJc w:val="left"/>
      <w:pPr>
        <w:ind w:left="5040" w:hanging="360"/>
      </w:pPr>
    </w:lvl>
    <w:lvl w:ilvl="7" w:tplc="04C67FB0">
      <w:start w:val="1"/>
      <w:numFmt w:val="lowerLetter"/>
      <w:lvlText w:val="%8."/>
      <w:lvlJc w:val="left"/>
      <w:pPr>
        <w:ind w:left="5760" w:hanging="360"/>
      </w:pPr>
    </w:lvl>
    <w:lvl w:ilvl="8" w:tplc="29FC0A00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593FA5"/>
    <w:multiLevelType w:val="hybridMultilevel"/>
    <w:tmpl w:val="CE1C84A4"/>
    <w:lvl w:ilvl="0" w:tplc="F650F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EC8126">
      <w:start w:val="1"/>
      <w:numFmt w:val="lowerLetter"/>
      <w:lvlText w:val="%2."/>
      <w:lvlJc w:val="left"/>
      <w:pPr>
        <w:ind w:left="1440" w:hanging="360"/>
      </w:pPr>
    </w:lvl>
    <w:lvl w:ilvl="2" w:tplc="3008167C">
      <w:start w:val="1"/>
      <w:numFmt w:val="lowerRoman"/>
      <w:lvlText w:val="%3."/>
      <w:lvlJc w:val="right"/>
      <w:pPr>
        <w:ind w:left="2160" w:hanging="180"/>
      </w:pPr>
    </w:lvl>
    <w:lvl w:ilvl="3" w:tplc="F00C8932">
      <w:start w:val="1"/>
      <w:numFmt w:val="decimal"/>
      <w:lvlText w:val="%4."/>
      <w:lvlJc w:val="left"/>
      <w:pPr>
        <w:ind w:left="2880" w:hanging="360"/>
      </w:pPr>
    </w:lvl>
    <w:lvl w:ilvl="4" w:tplc="B718A794">
      <w:start w:val="1"/>
      <w:numFmt w:val="lowerLetter"/>
      <w:lvlText w:val="%5."/>
      <w:lvlJc w:val="left"/>
      <w:pPr>
        <w:ind w:left="3600" w:hanging="360"/>
      </w:pPr>
    </w:lvl>
    <w:lvl w:ilvl="5" w:tplc="8028DC7C">
      <w:start w:val="1"/>
      <w:numFmt w:val="lowerRoman"/>
      <w:lvlText w:val="%6."/>
      <w:lvlJc w:val="right"/>
      <w:pPr>
        <w:ind w:left="4320" w:hanging="180"/>
      </w:pPr>
    </w:lvl>
    <w:lvl w:ilvl="6" w:tplc="1B82C786">
      <w:start w:val="1"/>
      <w:numFmt w:val="decimal"/>
      <w:lvlText w:val="%7."/>
      <w:lvlJc w:val="left"/>
      <w:pPr>
        <w:ind w:left="5040" w:hanging="360"/>
      </w:pPr>
    </w:lvl>
    <w:lvl w:ilvl="7" w:tplc="D8F4B9FA">
      <w:start w:val="1"/>
      <w:numFmt w:val="lowerLetter"/>
      <w:lvlText w:val="%8."/>
      <w:lvlJc w:val="left"/>
      <w:pPr>
        <w:ind w:left="5760" w:hanging="360"/>
      </w:pPr>
    </w:lvl>
    <w:lvl w:ilvl="8" w:tplc="23BC4240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035878"/>
    <w:multiLevelType w:val="hybridMultilevel"/>
    <w:tmpl w:val="821CE51E"/>
    <w:lvl w:ilvl="0" w:tplc="76F4F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4AA2B84">
      <w:start w:val="1"/>
      <w:numFmt w:val="lowerLetter"/>
      <w:lvlText w:val="%2."/>
      <w:lvlJc w:val="left"/>
      <w:pPr>
        <w:ind w:left="1789" w:hanging="360"/>
      </w:pPr>
    </w:lvl>
    <w:lvl w:ilvl="2" w:tplc="B03EBE64">
      <w:start w:val="1"/>
      <w:numFmt w:val="lowerRoman"/>
      <w:lvlText w:val="%3."/>
      <w:lvlJc w:val="right"/>
      <w:pPr>
        <w:ind w:left="2509" w:hanging="180"/>
      </w:pPr>
    </w:lvl>
    <w:lvl w:ilvl="3" w:tplc="80D84876">
      <w:start w:val="1"/>
      <w:numFmt w:val="decimal"/>
      <w:lvlText w:val="%4."/>
      <w:lvlJc w:val="left"/>
      <w:pPr>
        <w:ind w:left="3229" w:hanging="360"/>
      </w:pPr>
    </w:lvl>
    <w:lvl w:ilvl="4" w:tplc="5F0CBB94">
      <w:start w:val="1"/>
      <w:numFmt w:val="lowerLetter"/>
      <w:lvlText w:val="%5."/>
      <w:lvlJc w:val="left"/>
      <w:pPr>
        <w:ind w:left="3949" w:hanging="360"/>
      </w:pPr>
    </w:lvl>
    <w:lvl w:ilvl="5" w:tplc="D652AC10">
      <w:start w:val="1"/>
      <w:numFmt w:val="lowerRoman"/>
      <w:lvlText w:val="%6."/>
      <w:lvlJc w:val="right"/>
      <w:pPr>
        <w:ind w:left="4669" w:hanging="180"/>
      </w:pPr>
    </w:lvl>
    <w:lvl w:ilvl="6" w:tplc="5DE6A110">
      <w:start w:val="1"/>
      <w:numFmt w:val="decimal"/>
      <w:lvlText w:val="%7."/>
      <w:lvlJc w:val="left"/>
      <w:pPr>
        <w:ind w:left="5389" w:hanging="360"/>
      </w:pPr>
    </w:lvl>
    <w:lvl w:ilvl="7" w:tplc="746CADE8">
      <w:start w:val="1"/>
      <w:numFmt w:val="lowerLetter"/>
      <w:lvlText w:val="%8."/>
      <w:lvlJc w:val="left"/>
      <w:pPr>
        <w:ind w:left="6109" w:hanging="360"/>
      </w:pPr>
    </w:lvl>
    <w:lvl w:ilvl="8" w:tplc="1CCC3D44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8176770"/>
    <w:multiLevelType w:val="hybridMultilevel"/>
    <w:tmpl w:val="EB944004"/>
    <w:lvl w:ilvl="0" w:tplc="37A080FE">
      <w:start w:val="1"/>
      <w:numFmt w:val="decimal"/>
      <w:lvlText w:val="%1)"/>
      <w:lvlJc w:val="left"/>
      <w:pPr>
        <w:ind w:left="1260" w:hanging="360"/>
      </w:pPr>
    </w:lvl>
    <w:lvl w:ilvl="1" w:tplc="17323142">
      <w:start w:val="1"/>
      <w:numFmt w:val="lowerLetter"/>
      <w:lvlText w:val="%2."/>
      <w:lvlJc w:val="left"/>
      <w:pPr>
        <w:ind w:left="1980" w:hanging="360"/>
      </w:pPr>
    </w:lvl>
    <w:lvl w:ilvl="2" w:tplc="41560EB4">
      <w:start w:val="1"/>
      <w:numFmt w:val="lowerRoman"/>
      <w:lvlText w:val="%3."/>
      <w:lvlJc w:val="right"/>
      <w:pPr>
        <w:ind w:left="2700" w:hanging="180"/>
      </w:pPr>
    </w:lvl>
    <w:lvl w:ilvl="3" w:tplc="7B4A23EC">
      <w:start w:val="1"/>
      <w:numFmt w:val="decimal"/>
      <w:lvlText w:val="%4."/>
      <w:lvlJc w:val="left"/>
      <w:pPr>
        <w:ind w:left="3420" w:hanging="360"/>
      </w:pPr>
    </w:lvl>
    <w:lvl w:ilvl="4" w:tplc="8530FC96">
      <w:start w:val="1"/>
      <w:numFmt w:val="lowerLetter"/>
      <w:lvlText w:val="%5."/>
      <w:lvlJc w:val="left"/>
      <w:pPr>
        <w:ind w:left="4140" w:hanging="360"/>
      </w:pPr>
    </w:lvl>
    <w:lvl w:ilvl="5" w:tplc="B91A9E9E">
      <w:start w:val="1"/>
      <w:numFmt w:val="lowerRoman"/>
      <w:lvlText w:val="%6."/>
      <w:lvlJc w:val="right"/>
      <w:pPr>
        <w:ind w:left="4860" w:hanging="180"/>
      </w:pPr>
    </w:lvl>
    <w:lvl w:ilvl="6" w:tplc="B664C6BA">
      <w:start w:val="1"/>
      <w:numFmt w:val="decimal"/>
      <w:lvlText w:val="%7."/>
      <w:lvlJc w:val="left"/>
      <w:pPr>
        <w:ind w:left="5580" w:hanging="360"/>
      </w:pPr>
    </w:lvl>
    <w:lvl w:ilvl="7" w:tplc="4904A3B4">
      <w:start w:val="1"/>
      <w:numFmt w:val="lowerLetter"/>
      <w:lvlText w:val="%8."/>
      <w:lvlJc w:val="left"/>
      <w:pPr>
        <w:ind w:left="6300" w:hanging="360"/>
      </w:pPr>
    </w:lvl>
    <w:lvl w:ilvl="8" w:tplc="DB5042C4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86B7AB2"/>
    <w:multiLevelType w:val="hybridMultilevel"/>
    <w:tmpl w:val="BB5A1D9E"/>
    <w:lvl w:ilvl="0" w:tplc="8FE02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57416C6">
      <w:start w:val="1"/>
      <w:numFmt w:val="lowerLetter"/>
      <w:lvlText w:val="%2."/>
      <w:lvlJc w:val="left"/>
      <w:pPr>
        <w:ind w:left="1789" w:hanging="360"/>
      </w:pPr>
    </w:lvl>
    <w:lvl w:ilvl="2" w:tplc="1DB8A708">
      <w:start w:val="1"/>
      <w:numFmt w:val="lowerRoman"/>
      <w:lvlText w:val="%3."/>
      <w:lvlJc w:val="right"/>
      <w:pPr>
        <w:ind w:left="2509" w:hanging="180"/>
      </w:pPr>
    </w:lvl>
    <w:lvl w:ilvl="3" w:tplc="7CB470A0">
      <w:start w:val="1"/>
      <w:numFmt w:val="decimal"/>
      <w:lvlText w:val="%4."/>
      <w:lvlJc w:val="left"/>
      <w:pPr>
        <w:ind w:left="3229" w:hanging="360"/>
      </w:pPr>
    </w:lvl>
    <w:lvl w:ilvl="4" w:tplc="3E886A02">
      <w:start w:val="1"/>
      <w:numFmt w:val="lowerLetter"/>
      <w:lvlText w:val="%5."/>
      <w:lvlJc w:val="left"/>
      <w:pPr>
        <w:ind w:left="3949" w:hanging="360"/>
      </w:pPr>
    </w:lvl>
    <w:lvl w:ilvl="5" w:tplc="53A66EC6">
      <w:start w:val="1"/>
      <w:numFmt w:val="lowerRoman"/>
      <w:lvlText w:val="%6."/>
      <w:lvlJc w:val="right"/>
      <w:pPr>
        <w:ind w:left="4669" w:hanging="180"/>
      </w:pPr>
    </w:lvl>
    <w:lvl w:ilvl="6" w:tplc="3C92F922">
      <w:start w:val="1"/>
      <w:numFmt w:val="decimal"/>
      <w:lvlText w:val="%7."/>
      <w:lvlJc w:val="left"/>
      <w:pPr>
        <w:ind w:left="5389" w:hanging="360"/>
      </w:pPr>
    </w:lvl>
    <w:lvl w:ilvl="7" w:tplc="2F9263F8">
      <w:start w:val="1"/>
      <w:numFmt w:val="lowerLetter"/>
      <w:lvlText w:val="%8."/>
      <w:lvlJc w:val="left"/>
      <w:pPr>
        <w:ind w:left="6109" w:hanging="360"/>
      </w:pPr>
    </w:lvl>
    <w:lvl w:ilvl="8" w:tplc="AE7AF440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AD170D9"/>
    <w:multiLevelType w:val="hybridMultilevel"/>
    <w:tmpl w:val="0122EFC4"/>
    <w:lvl w:ilvl="0" w:tplc="EE4C959E">
      <w:start w:val="1"/>
      <w:numFmt w:val="decimal"/>
      <w:lvlText w:val="%1)"/>
      <w:lvlJc w:val="left"/>
      <w:pPr>
        <w:ind w:left="720" w:hanging="360"/>
      </w:pPr>
    </w:lvl>
    <w:lvl w:ilvl="1" w:tplc="4F4A55FA">
      <w:start w:val="1"/>
      <w:numFmt w:val="lowerLetter"/>
      <w:lvlText w:val="%2."/>
      <w:lvlJc w:val="left"/>
      <w:pPr>
        <w:ind w:left="1440" w:hanging="360"/>
      </w:pPr>
    </w:lvl>
    <w:lvl w:ilvl="2" w:tplc="D8BA15D0">
      <w:start w:val="1"/>
      <w:numFmt w:val="lowerRoman"/>
      <w:lvlText w:val="%3."/>
      <w:lvlJc w:val="right"/>
      <w:pPr>
        <w:ind w:left="2160" w:hanging="180"/>
      </w:pPr>
    </w:lvl>
    <w:lvl w:ilvl="3" w:tplc="0DCCBE16">
      <w:start w:val="1"/>
      <w:numFmt w:val="decimal"/>
      <w:lvlText w:val="%4."/>
      <w:lvlJc w:val="left"/>
      <w:pPr>
        <w:ind w:left="2880" w:hanging="360"/>
      </w:pPr>
    </w:lvl>
    <w:lvl w:ilvl="4" w:tplc="E4263F34">
      <w:start w:val="1"/>
      <w:numFmt w:val="lowerLetter"/>
      <w:lvlText w:val="%5."/>
      <w:lvlJc w:val="left"/>
      <w:pPr>
        <w:ind w:left="3600" w:hanging="360"/>
      </w:pPr>
    </w:lvl>
    <w:lvl w:ilvl="5" w:tplc="0AD85FBA">
      <w:start w:val="1"/>
      <w:numFmt w:val="lowerRoman"/>
      <w:lvlText w:val="%6."/>
      <w:lvlJc w:val="right"/>
      <w:pPr>
        <w:ind w:left="4320" w:hanging="180"/>
      </w:pPr>
    </w:lvl>
    <w:lvl w:ilvl="6" w:tplc="FD56700C">
      <w:start w:val="1"/>
      <w:numFmt w:val="decimal"/>
      <w:lvlText w:val="%7."/>
      <w:lvlJc w:val="left"/>
      <w:pPr>
        <w:ind w:left="5040" w:hanging="360"/>
      </w:pPr>
    </w:lvl>
    <w:lvl w:ilvl="7" w:tplc="D49E7110">
      <w:start w:val="1"/>
      <w:numFmt w:val="lowerLetter"/>
      <w:lvlText w:val="%8."/>
      <w:lvlJc w:val="left"/>
      <w:pPr>
        <w:ind w:left="5760" w:hanging="360"/>
      </w:pPr>
    </w:lvl>
    <w:lvl w:ilvl="8" w:tplc="F312B56E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F31F3D"/>
    <w:multiLevelType w:val="hybridMultilevel"/>
    <w:tmpl w:val="5B6A48E2"/>
    <w:lvl w:ilvl="0" w:tplc="5B624322">
      <w:start w:val="1"/>
      <w:numFmt w:val="decimal"/>
      <w:lvlText w:val="%1)"/>
      <w:lvlJc w:val="left"/>
      <w:pPr>
        <w:ind w:left="1260" w:hanging="360"/>
      </w:pPr>
    </w:lvl>
    <w:lvl w:ilvl="1" w:tplc="D7683B0C">
      <w:start w:val="1"/>
      <w:numFmt w:val="lowerLetter"/>
      <w:lvlText w:val="%2."/>
      <w:lvlJc w:val="left"/>
      <w:pPr>
        <w:ind w:left="1980" w:hanging="360"/>
      </w:pPr>
    </w:lvl>
    <w:lvl w:ilvl="2" w:tplc="A79451E0">
      <w:start w:val="1"/>
      <w:numFmt w:val="lowerRoman"/>
      <w:lvlText w:val="%3."/>
      <w:lvlJc w:val="right"/>
      <w:pPr>
        <w:ind w:left="2700" w:hanging="180"/>
      </w:pPr>
    </w:lvl>
    <w:lvl w:ilvl="3" w:tplc="654206D0">
      <w:start w:val="1"/>
      <w:numFmt w:val="decimal"/>
      <w:lvlText w:val="%4."/>
      <w:lvlJc w:val="left"/>
      <w:pPr>
        <w:ind w:left="3420" w:hanging="360"/>
      </w:pPr>
    </w:lvl>
    <w:lvl w:ilvl="4" w:tplc="AEAEBEFA">
      <w:start w:val="1"/>
      <w:numFmt w:val="lowerLetter"/>
      <w:lvlText w:val="%5."/>
      <w:lvlJc w:val="left"/>
      <w:pPr>
        <w:ind w:left="4140" w:hanging="360"/>
      </w:pPr>
    </w:lvl>
    <w:lvl w:ilvl="5" w:tplc="FE0A6812">
      <w:start w:val="1"/>
      <w:numFmt w:val="lowerRoman"/>
      <w:lvlText w:val="%6."/>
      <w:lvlJc w:val="right"/>
      <w:pPr>
        <w:ind w:left="4860" w:hanging="180"/>
      </w:pPr>
    </w:lvl>
    <w:lvl w:ilvl="6" w:tplc="D584E7B2">
      <w:start w:val="1"/>
      <w:numFmt w:val="decimal"/>
      <w:lvlText w:val="%7."/>
      <w:lvlJc w:val="left"/>
      <w:pPr>
        <w:ind w:left="5580" w:hanging="360"/>
      </w:pPr>
    </w:lvl>
    <w:lvl w:ilvl="7" w:tplc="34A6351E">
      <w:start w:val="1"/>
      <w:numFmt w:val="lowerLetter"/>
      <w:lvlText w:val="%8."/>
      <w:lvlJc w:val="left"/>
      <w:pPr>
        <w:ind w:left="6300" w:hanging="360"/>
      </w:pPr>
    </w:lvl>
    <w:lvl w:ilvl="8" w:tplc="3BD01896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CF64295"/>
    <w:multiLevelType w:val="hybridMultilevel"/>
    <w:tmpl w:val="1B1C6640"/>
    <w:lvl w:ilvl="0" w:tplc="2ECA7A70">
      <w:start w:val="1"/>
      <w:numFmt w:val="decimal"/>
      <w:lvlText w:val="%1)"/>
      <w:lvlJc w:val="left"/>
      <w:pPr>
        <w:ind w:left="1260" w:hanging="360"/>
      </w:pPr>
    </w:lvl>
    <w:lvl w:ilvl="1" w:tplc="A48AB280">
      <w:start w:val="1"/>
      <w:numFmt w:val="lowerLetter"/>
      <w:lvlText w:val="%2."/>
      <w:lvlJc w:val="left"/>
      <w:pPr>
        <w:ind w:left="1980" w:hanging="360"/>
      </w:pPr>
    </w:lvl>
    <w:lvl w:ilvl="2" w:tplc="6576FA86">
      <w:start w:val="1"/>
      <w:numFmt w:val="lowerRoman"/>
      <w:lvlText w:val="%3."/>
      <w:lvlJc w:val="right"/>
      <w:pPr>
        <w:ind w:left="2700" w:hanging="180"/>
      </w:pPr>
    </w:lvl>
    <w:lvl w:ilvl="3" w:tplc="685607E4">
      <w:start w:val="1"/>
      <w:numFmt w:val="decimal"/>
      <w:lvlText w:val="%4."/>
      <w:lvlJc w:val="left"/>
      <w:pPr>
        <w:ind w:left="3420" w:hanging="360"/>
      </w:pPr>
    </w:lvl>
    <w:lvl w:ilvl="4" w:tplc="1D6E830C">
      <w:start w:val="1"/>
      <w:numFmt w:val="lowerLetter"/>
      <w:lvlText w:val="%5."/>
      <w:lvlJc w:val="left"/>
      <w:pPr>
        <w:ind w:left="4140" w:hanging="360"/>
      </w:pPr>
    </w:lvl>
    <w:lvl w:ilvl="5" w:tplc="F67218C6">
      <w:start w:val="1"/>
      <w:numFmt w:val="lowerRoman"/>
      <w:lvlText w:val="%6."/>
      <w:lvlJc w:val="right"/>
      <w:pPr>
        <w:ind w:left="4860" w:hanging="180"/>
      </w:pPr>
    </w:lvl>
    <w:lvl w:ilvl="6" w:tplc="A88223D2">
      <w:start w:val="1"/>
      <w:numFmt w:val="decimal"/>
      <w:lvlText w:val="%7."/>
      <w:lvlJc w:val="left"/>
      <w:pPr>
        <w:ind w:left="5580" w:hanging="360"/>
      </w:pPr>
    </w:lvl>
    <w:lvl w:ilvl="7" w:tplc="87C04DA4">
      <w:start w:val="1"/>
      <w:numFmt w:val="lowerLetter"/>
      <w:lvlText w:val="%8."/>
      <w:lvlJc w:val="left"/>
      <w:pPr>
        <w:ind w:left="6300" w:hanging="360"/>
      </w:pPr>
    </w:lvl>
    <w:lvl w:ilvl="8" w:tplc="DCFC646A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3"/>
  </w:num>
  <w:num w:numId="2">
    <w:abstractNumId w:val="20"/>
  </w:num>
  <w:num w:numId="3">
    <w:abstractNumId w:val="22"/>
  </w:num>
  <w:num w:numId="4">
    <w:abstractNumId w:val="9"/>
  </w:num>
  <w:num w:numId="5">
    <w:abstractNumId w:val="6"/>
  </w:num>
  <w:num w:numId="6">
    <w:abstractNumId w:val="15"/>
  </w:num>
  <w:num w:numId="7">
    <w:abstractNumId w:val="29"/>
  </w:num>
  <w:num w:numId="8">
    <w:abstractNumId w:val="37"/>
  </w:num>
  <w:num w:numId="9">
    <w:abstractNumId w:val="23"/>
  </w:num>
  <w:num w:numId="10">
    <w:abstractNumId w:val="11"/>
  </w:num>
  <w:num w:numId="11">
    <w:abstractNumId w:val="16"/>
  </w:num>
  <w:num w:numId="12">
    <w:abstractNumId w:val="1"/>
  </w:num>
  <w:num w:numId="13">
    <w:abstractNumId w:val="32"/>
  </w:num>
  <w:num w:numId="14">
    <w:abstractNumId w:val="38"/>
  </w:num>
  <w:num w:numId="15">
    <w:abstractNumId w:val="0"/>
  </w:num>
  <w:num w:numId="16">
    <w:abstractNumId w:val="4"/>
  </w:num>
  <w:num w:numId="17">
    <w:abstractNumId w:val="28"/>
  </w:num>
  <w:num w:numId="18">
    <w:abstractNumId w:val="5"/>
  </w:num>
  <w:num w:numId="19">
    <w:abstractNumId w:val="31"/>
  </w:num>
  <w:num w:numId="20">
    <w:abstractNumId w:val="2"/>
  </w:num>
  <w:num w:numId="21">
    <w:abstractNumId w:val="18"/>
  </w:num>
  <w:num w:numId="22">
    <w:abstractNumId w:val="10"/>
  </w:num>
  <w:num w:numId="23">
    <w:abstractNumId w:val="21"/>
  </w:num>
  <w:num w:numId="24">
    <w:abstractNumId w:val="13"/>
  </w:num>
  <w:num w:numId="25">
    <w:abstractNumId w:val="3"/>
  </w:num>
  <w:num w:numId="26">
    <w:abstractNumId w:val="34"/>
  </w:num>
  <w:num w:numId="27">
    <w:abstractNumId w:val="36"/>
  </w:num>
  <w:num w:numId="28">
    <w:abstractNumId w:val="12"/>
  </w:num>
  <w:num w:numId="29">
    <w:abstractNumId w:val="25"/>
  </w:num>
  <w:num w:numId="30">
    <w:abstractNumId w:val="7"/>
  </w:num>
  <w:num w:numId="31">
    <w:abstractNumId w:val="19"/>
  </w:num>
  <w:num w:numId="32">
    <w:abstractNumId w:val="14"/>
  </w:num>
  <w:num w:numId="33">
    <w:abstractNumId w:val="17"/>
  </w:num>
  <w:num w:numId="34">
    <w:abstractNumId w:val="26"/>
  </w:num>
  <w:num w:numId="35">
    <w:abstractNumId w:val="8"/>
  </w:num>
  <w:num w:numId="36">
    <w:abstractNumId w:val="39"/>
  </w:num>
  <w:num w:numId="37">
    <w:abstractNumId w:val="27"/>
  </w:num>
  <w:num w:numId="38">
    <w:abstractNumId w:val="35"/>
  </w:num>
  <w:num w:numId="39">
    <w:abstractNumId w:val="30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7A73"/>
    <w:rsid w:val="00056ACA"/>
    <w:rsid w:val="003D7A73"/>
    <w:rsid w:val="006859B6"/>
    <w:rsid w:val="00847F2D"/>
    <w:rsid w:val="00961B70"/>
    <w:rsid w:val="00BF38E0"/>
    <w:rsid w:val="00D33EE1"/>
    <w:rsid w:val="00D63A2B"/>
    <w:rsid w:val="00DA259F"/>
    <w:rsid w:val="00F04825"/>
    <w:rsid w:val="00F5191C"/>
    <w:rsid w:val="00FE2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26"/>
        <o:r id="V:Rule8" type="connector" idref="#_x0000_s1028"/>
        <o:r id="V:Rule9" type="connector" idref="#_x0000_s1027"/>
        <o:r id="V:Rule10" type="connector" idref="#_x0000_s1030"/>
        <o:r id="V:Rule11" type="connector" idref="#_x0000_s1031"/>
        <o:r id="V:Rule1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7F2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9"/>
    <w:qFormat/>
    <w:rsid w:val="00847F2D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47F2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847F2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847F2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847F2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847F2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847F2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847F2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7F2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847F2D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847F2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847F2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847F2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847F2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47F2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847F2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847F2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47F2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847F2D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847F2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847F2D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7F2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847F2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847F2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47F2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47F2D"/>
    <w:rPr>
      <w:i/>
    </w:rPr>
  </w:style>
  <w:style w:type="character" w:customStyle="1" w:styleId="HeaderChar">
    <w:name w:val="Header Char"/>
    <w:basedOn w:val="a0"/>
    <w:uiPriority w:val="99"/>
    <w:rsid w:val="00847F2D"/>
  </w:style>
  <w:style w:type="character" w:customStyle="1" w:styleId="FooterChar">
    <w:name w:val="Footer Char"/>
    <w:basedOn w:val="a0"/>
    <w:uiPriority w:val="99"/>
    <w:rsid w:val="00847F2D"/>
  </w:style>
  <w:style w:type="paragraph" w:styleId="aa">
    <w:name w:val="caption"/>
    <w:basedOn w:val="a"/>
    <w:next w:val="a"/>
    <w:uiPriority w:val="35"/>
    <w:semiHidden/>
    <w:unhideWhenUsed/>
    <w:qFormat/>
    <w:rsid w:val="00847F2D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847F2D"/>
  </w:style>
  <w:style w:type="table" w:customStyle="1" w:styleId="TableGridLight">
    <w:name w:val="Table Grid Light"/>
    <w:basedOn w:val="a1"/>
    <w:uiPriority w:val="59"/>
    <w:rsid w:val="00847F2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47F2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47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47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47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47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47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47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47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47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47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47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47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47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47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47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47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47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847F2D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847F2D"/>
    <w:rPr>
      <w:sz w:val="18"/>
    </w:rPr>
  </w:style>
  <w:style w:type="character" w:styleId="ad">
    <w:name w:val="footnote reference"/>
    <w:basedOn w:val="a0"/>
    <w:uiPriority w:val="99"/>
    <w:unhideWhenUsed/>
    <w:rsid w:val="00847F2D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847F2D"/>
  </w:style>
  <w:style w:type="character" w:customStyle="1" w:styleId="af">
    <w:name w:val="Текст концевой сноски Знак"/>
    <w:link w:val="ae"/>
    <w:uiPriority w:val="99"/>
    <w:rsid w:val="00847F2D"/>
    <w:rPr>
      <w:sz w:val="20"/>
    </w:rPr>
  </w:style>
  <w:style w:type="character" w:styleId="af0">
    <w:name w:val="endnote reference"/>
    <w:basedOn w:val="a0"/>
    <w:uiPriority w:val="99"/>
    <w:semiHidden/>
    <w:unhideWhenUsed/>
    <w:rsid w:val="00847F2D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847F2D"/>
    <w:pPr>
      <w:spacing w:after="57"/>
    </w:pPr>
  </w:style>
  <w:style w:type="paragraph" w:styleId="23">
    <w:name w:val="toc 2"/>
    <w:basedOn w:val="a"/>
    <w:next w:val="a"/>
    <w:uiPriority w:val="39"/>
    <w:unhideWhenUsed/>
    <w:rsid w:val="00847F2D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847F2D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847F2D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847F2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47F2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47F2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47F2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47F2D"/>
    <w:pPr>
      <w:spacing w:after="57"/>
      <w:ind w:left="2268"/>
    </w:pPr>
  </w:style>
  <w:style w:type="paragraph" w:styleId="af1">
    <w:name w:val="TOC Heading"/>
    <w:uiPriority w:val="39"/>
    <w:unhideWhenUsed/>
    <w:rsid w:val="00847F2D"/>
  </w:style>
  <w:style w:type="paragraph" w:styleId="af2">
    <w:name w:val="table of figures"/>
    <w:basedOn w:val="a"/>
    <w:next w:val="a"/>
    <w:uiPriority w:val="99"/>
    <w:unhideWhenUsed/>
    <w:rsid w:val="00847F2D"/>
  </w:style>
  <w:style w:type="character" w:customStyle="1" w:styleId="20">
    <w:name w:val="Заголовок 2 Знак"/>
    <w:basedOn w:val="a0"/>
    <w:link w:val="2"/>
    <w:uiPriority w:val="9"/>
    <w:rsid w:val="00847F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link w:val="ConsPlusNormal0"/>
    <w:rsid w:val="00847F2D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47F2D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7F2D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47F2D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47F2D"/>
    <w:pPr>
      <w:widowControl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847F2D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847F2D"/>
    <w:pPr>
      <w:widowControl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847F2D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847F2D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847F2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grame">
    <w:name w:val="grame"/>
    <w:basedOn w:val="a0"/>
    <w:rsid w:val="00847F2D"/>
    <w:rPr>
      <w:rFonts w:cs="Times New Roman"/>
    </w:rPr>
  </w:style>
  <w:style w:type="character" w:customStyle="1" w:styleId="spelle">
    <w:name w:val="spelle"/>
    <w:basedOn w:val="a0"/>
    <w:rsid w:val="00847F2D"/>
    <w:rPr>
      <w:rFonts w:cs="Times New Roman"/>
    </w:rPr>
  </w:style>
  <w:style w:type="character" w:styleId="af3">
    <w:name w:val="annotation reference"/>
    <w:basedOn w:val="a0"/>
    <w:uiPriority w:val="99"/>
    <w:semiHidden/>
    <w:unhideWhenUsed/>
    <w:rsid w:val="00847F2D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847F2D"/>
  </w:style>
  <w:style w:type="character" w:customStyle="1" w:styleId="af5">
    <w:name w:val="Текст примечания Знак"/>
    <w:basedOn w:val="a0"/>
    <w:link w:val="af4"/>
    <w:uiPriority w:val="99"/>
    <w:semiHidden/>
    <w:rsid w:val="00847F2D"/>
    <w:rPr>
      <w:rFonts w:ascii="Calibri" w:eastAsia="Times New Roman" w:hAnsi="Calibri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47F2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47F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847F2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847F2D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Normal (Web)"/>
    <w:basedOn w:val="a"/>
    <w:uiPriority w:val="99"/>
    <w:unhideWhenUsed/>
    <w:rsid w:val="00847F2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b">
    <w:name w:val="Hyperlink"/>
    <w:basedOn w:val="a0"/>
    <w:uiPriority w:val="99"/>
    <w:unhideWhenUsed/>
    <w:rsid w:val="00847F2D"/>
    <w:rPr>
      <w:rFonts w:cs="Times New Roman"/>
      <w:color w:val="0000FF"/>
      <w:u w:val="single"/>
    </w:rPr>
  </w:style>
  <w:style w:type="character" w:customStyle="1" w:styleId="sitlpu">
    <w:name w:val="sitlpu"/>
    <w:basedOn w:val="a0"/>
    <w:rsid w:val="00847F2D"/>
    <w:rPr>
      <w:rFonts w:cs="Times New Roman"/>
    </w:rPr>
  </w:style>
  <w:style w:type="character" w:styleId="afc">
    <w:name w:val="FollowedHyperlink"/>
    <w:basedOn w:val="a0"/>
    <w:uiPriority w:val="99"/>
    <w:semiHidden/>
    <w:unhideWhenUsed/>
    <w:rsid w:val="00847F2D"/>
    <w:rPr>
      <w:rFonts w:cs="Times New Roman"/>
      <w:color w:val="800080"/>
      <w:u w:val="single"/>
    </w:rPr>
  </w:style>
  <w:style w:type="paragraph" w:customStyle="1" w:styleId="docdata">
    <w:name w:val="docdata"/>
    <w:basedOn w:val="a"/>
    <w:rsid w:val="00847F2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847F2D"/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header"/>
    <w:basedOn w:val="a"/>
    <w:link w:val="afe"/>
    <w:uiPriority w:val="99"/>
    <w:unhideWhenUsed/>
    <w:rsid w:val="00847F2D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sid w:val="00847F2D"/>
    <w:rPr>
      <w:rFonts w:ascii="Calibri" w:eastAsia="Times New Roman" w:hAnsi="Calibri" w:cs="Times New Roman"/>
      <w:sz w:val="20"/>
      <w:szCs w:val="20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847F2D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semiHidden/>
    <w:rsid w:val="00847F2D"/>
    <w:rPr>
      <w:rFonts w:ascii="Calibri" w:eastAsia="Times New Roman" w:hAnsi="Calibri" w:cs="Times New Roman"/>
      <w:sz w:val="20"/>
      <w:szCs w:val="20"/>
      <w:lang w:eastAsia="ru-RU"/>
    </w:rPr>
  </w:style>
  <w:style w:type="table" w:styleId="aff1">
    <w:name w:val="Table Grid"/>
    <w:basedOn w:val="a1"/>
    <w:uiPriority w:val="39"/>
    <w:rsid w:val="00847F2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List Paragraph"/>
    <w:basedOn w:val="a"/>
    <w:uiPriority w:val="34"/>
    <w:qFormat/>
    <w:rsid w:val="00847F2D"/>
    <w:pPr>
      <w:ind w:left="720"/>
      <w:contextualSpacing/>
    </w:pPr>
  </w:style>
  <w:style w:type="character" w:styleId="aff3">
    <w:name w:val="Strong"/>
    <w:basedOn w:val="a0"/>
    <w:uiPriority w:val="22"/>
    <w:qFormat/>
    <w:rsid w:val="00847F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5798" TargetMode="External"/><Relationship Id="rId13" Type="http://schemas.openxmlformats.org/officeDocument/2006/relationships/hyperlink" Target="https://login.consultant.ru/link/?req=doc&amp;base=RZB&amp;n=465798&amp;dst=244" TargetMode="External"/><Relationship Id="rId18" Type="http://schemas.openxmlformats.org/officeDocument/2006/relationships/hyperlink" Target="https://login.consultant.ru/link/?req=doc&amp;base=RZB&amp;n=475049&amp;dst=101656" TargetMode="External"/><Relationship Id="rId26" Type="http://schemas.openxmlformats.org/officeDocument/2006/relationships/hyperlink" Target="https://login.consultant.ru/link/?req=doc&amp;base=RZB&amp;n=475049&amp;dst=101656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ZB&amp;n=475049&amp;dst=1014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s://login.consultant.ru/link/?req=doc&amp;base=RZB&amp;n=475049&amp;dst=101446" TargetMode="External"/><Relationship Id="rId25" Type="http://schemas.openxmlformats.org/officeDocument/2006/relationships/hyperlink" Target="https://login.consultant.ru/link/?req=doc&amp;base=RZB&amp;n=475049&amp;dst=1014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75049&amp;dst=101656" TargetMode="External"/><Relationship Id="rId20" Type="http://schemas.openxmlformats.org/officeDocument/2006/relationships/hyperlink" Target="https://login.consultant.ru/link/?req=doc&amp;base=RZB&amp;n=475049&amp;dst=101656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B&amp;n=465798&amp;dst=38" TargetMode="External"/><Relationship Id="rId24" Type="http://schemas.openxmlformats.org/officeDocument/2006/relationships/hyperlink" Target="https://login.consultant.ru/link/?req=doc&amp;base=RZB&amp;n=475049&amp;dst=1016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B&amp;n=475049&amp;dst=101446" TargetMode="External"/><Relationship Id="rId23" Type="http://schemas.openxmlformats.org/officeDocument/2006/relationships/hyperlink" Target="https://login.consultant.ru/link/?req=doc&amp;base=RZB&amp;n=475049&amp;dst=101446" TargetMode="External"/><Relationship Id="rId28" Type="http://schemas.openxmlformats.org/officeDocument/2006/relationships/hyperlink" Target="https://login.consultant.ru/link/?req=doc&amp;base=LAW&amp;n=453313&amp;dst=107" TargetMode="External"/><Relationship Id="rId10" Type="http://schemas.openxmlformats.org/officeDocument/2006/relationships/hyperlink" Target="https://login.consultant.ru/link/?req=doc&amp;base=RLAW077&amp;n=211964&amp;dst=101388" TargetMode="External"/><Relationship Id="rId19" Type="http://schemas.openxmlformats.org/officeDocument/2006/relationships/hyperlink" Target="https://login.consultant.ru/link/?req=doc&amp;base=RZB&amp;n=475049&amp;dst=1014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77&amp;n=211964&amp;dst=101487" TargetMode="External"/><Relationship Id="rId14" Type="http://schemas.openxmlformats.org/officeDocument/2006/relationships/hyperlink" Target="https://login.consultant.ru/link/?req=doc&amp;base=RLAW077&amp;n=219920&amp;dst=103820" TargetMode="External"/><Relationship Id="rId22" Type="http://schemas.openxmlformats.org/officeDocument/2006/relationships/hyperlink" Target="https://login.consultant.ru/link/?req=doc&amp;base=RZB&amp;n=475049&amp;dst=101656" TargetMode="External"/><Relationship Id="rId27" Type="http://schemas.openxmlformats.org/officeDocument/2006/relationships/hyperlink" Target="https://login.consultant.ru/link/?req=doc&amp;base=LAW&amp;n=453313&amp;dst=219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FDFA8-209B-4BE1-9D42-13BEC732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53</Pages>
  <Words>16702</Words>
  <Characters>95205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Леонидовна</dc:creator>
  <cp:lastModifiedBy>Приемная</cp:lastModifiedBy>
  <cp:revision>3</cp:revision>
  <cp:lastPrinted>2025-01-14T17:06:00Z</cp:lastPrinted>
  <dcterms:created xsi:type="dcterms:W3CDTF">2025-01-10T15:08:00Z</dcterms:created>
  <dcterms:modified xsi:type="dcterms:W3CDTF">2025-01-14T17:06:00Z</dcterms:modified>
</cp:coreProperties>
</file>