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654" w:rsidRDefault="00F24654" w:rsidP="00F2465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24654" w:rsidRDefault="00F24654" w:rsidP="00F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F24654" w:rsidRDefault="00F24654" w:rsidP="00F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F24654" w:rsidRDefault="00F24654" w:rsidP="00F246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4654" w:rsidRDefault="00F24654" w:rsidP="00F246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4654" w:rsidRDefault="00F24654" w:rsidP="00F246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июля 2025 г.                                   г. Ипатово                                          № 733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Об утверждении реестра муниципальных услуг Ипатовского муниципальн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В целях реализации федеральных законов от 09 февраля 2009 г. № 8-ФЗ «Об обеспечении доступа к информации о деятельности государственных о</w:t>
      </w:r>
      <w:r w:rsidRPr="001961DA">
        <w:rPr>
          <w:rFonts w:ascii="Times New Roman" w:hAnsi="Times New Roman" w:cs="Times New Roman"/>
          <w:sz w:val="28"/>
          <w:szCs w:val="28"/>
        </w:rPr>
        <w:t>р</w:t>
      </w:r>
      <w:r w:rsidRPr="001961DA">
        <w:rPr>
          <w:rFonts w:ascii="Times New Roman" w:hAnsi="Times New Roman" w:cs="Times New Roman"/>
          <w:sz w:val="28"/>
          <w:szCs w:val="28"/>
        </w:rPr>
        <w:t>ганов и органов местного самоуправления», от 27 июля 2010 г. № 210-ФЗ «Об организации предоставления государственных и муниципальных услуг», Закона Ставропольского края от 30 мая 2023 г. № 46-кз «О наделении Ип</w:t>
      </w:r>
      <w:r w:rsidRPr="001961DA">
        <w:rPr>
          <w:rFonts w:ascii="Times New Roman" w:hAnsi="Times New Roman" w:cs="Times New Roman"/>
          <w:sz w:val="28"/>
          <w:szCs w:val="28"/>
        </w:rPr>
        <w:t>а</w:t>
      </w:r>
      <w:r w:rsidRPr="001961DA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статусом муниципального округа» администрация Ипатовского муниципального округа Ставропол</w:t>
      </w:r>
      <w:r w:rsidRPr="001961DA">
        <w:rPr>
          <w:rFonts w:ascii="Times New Roman" w:hAnsi="Times New Roman" w:cs="Times New Roman"/>
          <w:sz w:val="28"/>
          <w:szCs w:val="28"/>
        </w:rPr>
        <w:t>ь</w:t>
      </w:r>
      <w:r w:rsidRPr="001961DA">
        <w:rPr>
          <w:rFonts w:ascii="Times New Roman" w:hAnsi="Times New Roman" w:cs="Times New Roman"/>
          <w:sz w:val="28"/>
          <w:szCs w:val="28"/>
        </w:rPr>
        <w:t>ского края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1. Утвердить прилагаемый реестр муниципальных услуг Ипатовского муниципального округа Ставропольского края (далее — реестр муниципал</w:t>
      </w:r>
      <w:r w:rsidRPr="001961DA">
        <w:rPr>
          <w:rFonts w:ascii="Times New Roman" w:hAnsi="Times New Roman" w:cs="Times New Roman"/>
          <w:sz w:val="28"/>
          <w:szCs w:val="28"/>
        </w:rPr>
        <w:t>ь</w:t>
      </w:r>
      <w:r w:rsidRPr="001961DA">
        <w:rPr>
          <w:rFonts w:ascii="Times New Roman" w:hAnsi="Times New Roman" w:cs="Times New Roman"/>
          <w:sz w:val="28"/>
          <w:szCs w:val="28"/>
        </w:rPr>
        <w:t>ных услуг).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2. Начальникам отделов аппарата администрации Ипатовского мун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и отделов (управлений, комитета) со статусом юридического лица администрации Ипатовского муниципальн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го округа Ставропольского края обеспечить разработку административных регламентов предоставления муниципальных услуг в администрации Ип</w:t>
      </w:r>
      <w:r w:rsidRPr="001961DA">
        <w:rPr>
          <w:rFonts w:ascii="Times New Roman" w:hAnsi="Times New Roman" w:cs="Times New Roman"/>
          <w:sz w:val="28"/>
          <w:szCs w:val="28"/>
        </w:rPr>
        <w:t>а</w:t>
      </w:r>
      <w:r w:rsidRPr="001961DA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в соответствии с ре</w:t>
      </w:r>
      <w:r w:rsidRPr="001961DA">
        <w:rPr>
          <w:rFonts w:ascii="Times New Roman" w:hAnsi="Times New Roman" w:cs="Times New Roman"/>
          <w:sz w:val="28"/>
          <w:szCs w:val="28"/>
        </w:rPr>
        <w:t>е</w:t>
      </w:r>
      <w:r w:rsidRPr="001961DA">
        <w:rPr>
          <w:rFonts w:ascii="Times New Roman" w:hAnsi="Times New Roman" w:cs="Times New Roman"/>
          <w:sz w:val="28"/>
          <w:szCs w:val="28"/>
        </w:rPr>
        <w:t>стром муниципальных услуг.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3. Признать утратившими силу следующие постановления администр</w:t>
      </w:r>
      <w:r w:rsidRPr="001961DA">
        <w:rPr>
          <w:rFonts w:ascii="Times New Roman" w:hAnsi="Times New Roman" w:cs="Times New Roman"/>
          <w:sz w:val="28"/>
          <w:szCs w:val="28"/>
        </w:rPr>
        <w:t>а</w:t>
      </w:r>
      <w:r w:rsidRPr="001961DA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 xml:space="preserve">от 30 марта 2018 г. № 358 «Об утверждении реестра муниципальных услуг Ипатовского городского округа </w:t>
      </w:r>
      <w:proofErr w:type="spellStart"/>
      <w:r w:rsidRPr="001961DA">
        <w:rPr>
          <w:rFonts w:ascii="Times New Roman" w:hAnsi="Times New Roman" w:cs="Times New Roman"/>
          <w:sz w:val="28"/>
          <w:szCs w:val="28"/>
        </w:rPr>
        <w:t>Cтавропольского</w:t>
      </w:r>
      <w:proofErr w:type="spellEnd"/>
      <w:r w:rsidRPr="001961DA">
        <w:rPr>
          <w:rFonts w:ascii="Times New Roman" w:hAnsi="Times New Roman" w:cs="Times New Roman"/>
          <w:sz w:val="28"/>
          <w:szCs w:val="28"/>
        </w:rPr>
        <w:t xml:space="preserve"> края»;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27 июля 2018 г. № 934 «О внесении изменений в постановление а</w:t>
      </w:r>
      <w:r w:rsidRPr="001961DA">
        <w:rPr>
          <w:rFonts w:ascii="Times New Roman" w:hAnsi="Times New Roman" w:cs="Times New Roman"/>
          <w:sz w:val="28"/>
          <w:szCs w:val="28"/>
        </w:rPr>
        <w:t>д</w:t>
      </w:r>
      <w:r w:rsidRPr="001961DA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30 марта 2018 г. № 358 «Об утверждении реестра муниципальных услуг (фун</w:t>
      </w:r>
      <w:r w:rsidRPr="001961DA">
        <w:rPr>
          <w:rFonts w:ascii="Times New Roman" w:hAnsi="Times New Roman" w:cs="Times New Roman"/>
          <w:sz w:val="28"/>
          <w:szCs w:val="28"/>
        </w:rPr>
        <w:t>к</w:t>
      </w:r>
      <w:r w:rsidRPr="001961DA">
        <w:rPr>
          <w:rFonts w:ascii="Times New Roman" w:hAnsi="Times New Roman" w:cs="Times New Roman"/>
          <w:sz w:val="28"/>
          <w:szCs w:val="28"/>
        </w:rPr>
        <w:t>ций) Ипатовского городского округа Ставропольского края»;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18 декабря 2018 г. № 1612 «О внесении изменений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 xml:space="preserve">пальных услуг (функций) Ипатовского городского округа Ставропольского </w:t>
      </w:r>
      <w:r w:rsidRPr="001961DA">
        <w:rPr>
          <w:rFonts w:ascii="Times New Roman" w:hAnsi="Times New Roman" w:cs="Times New Roman"/>
          <w:sz w:val="28"/>
          <w:szCs w:val="28"/>
        </w:rPr>
        <w:lastRenderedPageBreak/>
        <w:t>края», утвержденный постановлением администрации Ипатовского горо</w:t>
      </w:r>
      <w:r w:rsidRPr="001961DA">
        <w:rPr>
          <w:rFonts w:ascii="Times New Roman" w:hAnsi="Times New Roman" w:cs="Times New Roman"/>
          <w:sz w:val="28"/>
          <w:szCs w:val="28"/>
        </w:rPr>
        <w:t>д</w:t>
      </w:r>
      <w:r w:rsidRPr="001961DA">
        <w:rPr>
          <w:rFonts w:ascii="Times New Roman" w:hAnsi="Times New Roman" w:cs="Times New Roman"/>
          <w:sz w:val="28"/>
          <w:szCs w:val="28"/>
        </w:rPr>
        <w:t>ского округа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12 февраля 2019 г. № 145 «О внесении изменений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(функций) Ипатовского городского округа Ставропольского края», утвержденный постановлением администрации Ипатовского горо</w:t>
      </w:r>
      <w:r w:rsidRPr="001961DA">
        <w:rPr>
          <w:rFonts w:ascii="Times New Roman" w:hAnsi="Times New Roman" w:cs="Times New Roman"/>
          <w:sz w:val="28"/>
          <w:szCs w:val="28"/>
        </w:rPr>
        <w:t>д</w:t>
      </w:r>
      <w:r w:rsidRPr="001961DA">
        <w:rPr>
          <w:rFonts w:ascii="Times New Roman" w:hAnsi="Times New Roman" w:cs="Times New Roman"/>
          <w:sz w:val="28"/>
          <w:szCs w:val="28"/>
        </w:rPr>
        <w:t>ского округа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27 мая 2019 г. № 836 «О внесении изменений в реестр муниципал</w:t>
      </w:r>
      <w:r w:rsidRPr="001961DA">
        <w:rPr>
          <w:rFonts w:ascii="Times New Roman" w:hAnsi="Times New Roman" w:cs="Times New Roman"/>
          <w:sz w:val="28"/>
          <w:szCs w:val="28"/>
        </w:rPr>
        <w:t>ь</w:t>
      </w:r>
      <w:r w:rsidRPr="001961DA">
        <w:rPr>
          <w:rFonts w:ascii="Times New Roman" w:hAnsi="Times New Roman" w:cs="Times New Roman"/>
          <w:sz w:val="28"/>
          <w:szCs w:val="28"/>
        </w:rPr>
        <w:t>ных услуг (функций) Ипатовского городского округа Ставропольского края, утвержденный постановлением администрации Ипатовского городского о</w:t>
      </w:r>
      <w:r w:rsidRPr="001961DA">
        <w:rPr>
          <w:rFonts w:ascii="Times New Roman" w:hAnsi="Times New Roman" w:cs="Times New Roman"/>
          <w:sz w:val="28"/>
          <w:szCs w:val="28"/>
        </w:rPr>
        <w:t>к</w:t>
      </w:r>
      <w:r w:rsidRPr="001961DA">
        <w:rPr>
          <w:rFonts w:ascii="Times New Roman" w:hAnsi="Times New Roman" w:cs="Times New Roman"/>
          <w:sz w:val="28"/>
          <w:szCs w:val="28"/>
        </w:rPr>
        <w:t>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18 февраля 2020 г. № 197 «О внесении изменений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(функций) Ипатовского городского округа Ставропольского края, утвержденный постановлением администрации Ипатовского городск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го округа Ставропольского края от 30 марта 2018 г. N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05 июня 2020 г. № 711 «О внесении изменений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(функций) Ипатовского городского округа Ставропольского края, утвержденный постановлением администрации Ипатовского городск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го округа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06 июля 2020 г. № 870 «О внесении изменения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(функций) Ипатовского городского округа Ставропольского края, утвержденный постановлением администрации Ипатовского городск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го округа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23 октября 2020 г. № 1410 «О внесении изменения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(функций) Ипатовского городского округа Ставропольского края, утвержденный постановлением администрации Ипатовского городск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го округа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24 ноября 2021 г. № 1808 «О внесении изменений в постановление администрации Ипатовского городского округа Ставропольского края от 30 марта 2018 г. № 358 «Об утверждении реестра муниципальных услуг (фун</w:t>
      </w:r>
      <w:r w:rsidRPr="001961DA">
        <w:rPr>
          <w:rFonts w:ascii="Times New Roman" w:hAnsi="Times New Roman" w:cs="Times New Roman"/>
          <w:sz w:val="28"/>
          <w:szCs w:val="28"/>
        </w:rPr>
        <w:t>к</w:t>
      </w:r>
      <w:r w:rsidRPr="001961DA">
        <w:rPr>
          <w:rFonts w:ascii="Times New Roman" w:hAnsi="Times New Roman" w:cs="Times New Roman"/>
          <w:sz w:val="28"/>
          <w:szCs w:val="28"/>
        </w:rPr>
        <w:t>ций) Ипатовского городского округа Ставропольского края»;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18 июля 2022 г. № 1025 «О внесении изменения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Ипатовского городского округа Ставропольского края, утве</w:t>
      </w:r>
      <w:r w:rsidRPr="001961DA">
        <w:rPr>
          <w:rFonts w:ascii="Times New Roman" w:hAnsi="Times New Roman" w:cs="Times New Roman"/>
          <w:sz w:val="28"/>
          <w:szCs w:val="28"/>
        </w:rPr>
        <w:t>р</w:t>
      </w:r>
      <w:r w:rsidRPr="001961DA">
        <w:rPr>
          <w:rFonts w:ascii="Times New Roman" w:hAnsi="Times New Roman" w:cs="Times New Roman"/>
          <w:sz w:val="28"/>
          <w:szCs w:val="28"/>
        </w:rPr>
        <w:t>жденный постановлением администрации Ипатовского городского округа Ставропольского края от 30 марта 2018 г. № 358»;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от 06 июля 2023 г. № 798 «О внесении изменений в реестр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пальных услуг Ипатовского городского округа Ставропольского края, утве</w:t>
      </w:r>
      <w:r w:rsidRPr="001961DA">
        <w:rPr>
          <w:rFonts w:ascii="Times New Roman" w:hAnsi="Times New Roman" w:cs="Times New Roman"/>
          <w:sz w:val="28"/>
          <w:szCs w:val="28"/>
        </w:rPr>
        <w:t>р</w:t>
      </w:r>
      <w:r w:rsidRPr="001961DA">
        <w:rPr>
          <w:rFonts w:ascii="Times New Roman" w:hAnsi="Times New Roman" w:cs="Times New Roman"/>
          <w:sz w:val="28"/>
          <w:szCs w:val="28"/>
        </w:rPr>
        <w:t>жденный постановлением администрации Ипатовского городского округа Ставропольского края от 30 марта 2018 г. № 358».</w:t>
      </w:r>
    </w:p>
    <w:p w:rsid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4. Отделу по организационным, общим вопросам, связям с обществе</w:t>
      </w:r>
      <w:r w:rsidRPr="001961DA">
        <w:rPr>
          <w:rFonts w:ascii="Times New Roman" w:hAnsi="Times New Roman" w:cs="Times New Roman"/>
          <w:sz w:val="28"/>
          <w:szCs w:val="28"/>
        </w:rPr>
        <w:t>н</w:t>
      </w:r>
      <w:r w:rsidRPr="001961DA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1961DA">
        <w:rPr>
          <w:rFonts w:ascii="Times New Roman" w:hAnsi="Times New Roman" w:cs="Times New Roman"/>
          <w:sz w:val="28"/>
          <w:szCs w:val="28"/>
        </w:rPr>
        <w:t>а</w:t>
      </w:r>
      <w:r w:rsidRPr="001961DA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администрации Ипатовского муниципального округа Ставропольского края в информацио</w:t>
      </w:r>
      <w:r w:rsidRPr="001961DA">
        <w:rPr>
          <w:rFonts w:ascii="Times New Roman" w:hAnsi="Times New Roman" w:cs="Times New Roman"/>
          <w:sz w:val="28"/>
          <w:szCs w:val="28"/>
        </w:rPr>
        <w:t>н</w:t>
      </w:r>
      <w:r w:rsidRPr="001961DA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«Интернет»;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сетевом издании органов местного самоуправления Ипатовского муниципального округа Ставропольского края «Правовой портал Ипатовского муниципального округа Ставропольского края» (https://ипатово-право.рф) в информационно-телекоммуникационной сети «Интернет». </w:t>
      </w: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>5. Контроль за выполнением настоящего распоряжения возложить на первого заместителя главы администрации Ипатовского муниципального о</w:t>
      </w:r>
      <w:r w:rsidRPr="001961DA">
        <w:rPr>
          <w:rFonts w:ascii="Times New Roman" w:hAnsi="Times New Roman" w:cs="Times New Roman"/>
          <w:sz w:val="28"/>
          <w:szCs w:val="28"/>
        </w:rPr>
        <w:t>к</w:t>
      </w:r>
      <w:r w:rsidRPr="001961DA">
        <w:rPr>
          <w:rFonts w:ascii="Times New Roman" w:hAnsi="Times New Roman" w:cs="Times New Roman"/>
          <w:sz w:val="28"/>
          <w:szCs w:val="28"/>
        </w:rPr>
        <w:t>руга Ставропольского края Т.А. Фоменко, исполняющего обязанности заме</w:t>
      </w:r>
      <w:r w:rsidRPr="001961DA">
        <w:rPr>
          <w:rFonts w:ascii="Times New Roman" w:hAnsi="Times New Roman" w:cs="Times New Roman"/>
          <w:sz w:val="28"/>
          <w:szCs w:val="28"/>
        </w:rPr>
        <w:t>с</w:t>
      </w:r>
      <w:r w:rsidRPr="001961DA">
        <w:rPr>
          <w:rFonts w:ascii="Times New Roman" w:hAnsi="Times New Roman" w:cs="Times New Roman"/>
          <w:sz w:val="28"/>
          <w:szCs w:val="28"/>
        </w:rPr>
        <w:t>тителя главы администрации - начальника управления по работе с террит</w:t>
      </w:r>
      <w:r w:rsidRPr="001961DA">
        <w:rPr>
          <w:rFonts w:ascii="Times New Roman" w:hAnsi="Times New Roman" w:cs="Times New Roman"/>
          <w:sz w:val="28"/>
          <w:szCs w:val="28"/>
        </w:rPr>
        <w:t>о</w:t>
      </w:r>
      <w:r w:rsidRPr="001961DA">
        <w:rPr>
          <w:rFonts w:ascii="Times New Roman" w:hAnsi="Times New Roman" w:cs="Times New Roman"/>
          <w:sz w:val="28"/>
          <w:szCs w:val="28"/>
        </w:rPr>
        <w:t>риями администрации Ипатовского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 Ставропольского края </w:t>
      </w:r>
      <w:r w:rsidRPr="001961DA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1961DA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1961DA">
        <w:rPr>
          <w:rFonts w:ascii="Times New Roman" w:hAnsi="Times New Roman" w:cs="Times New Roman"/>
          <w:sz w:val="28"/>
          <w:szCs w:val="28"/>
        </w:rPr>
        <w:t>,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Н.С. </w:t>
      </w:r>
      <w:proofErr w:type="spellStart"/>
      <w:r w:rsidRPr="001961DA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1961DA">
        <w:rPr>
          <w:rFonts w:ascii="Times New Roman" w:hAnsi="Times New Roman" w:cs="Times New Roman"/>
          <w:sz w:val="28"/>
          <w:szCs w:val="28"/>
        </w:rPr>
        <w:t>, временно испо</w:t>
      </w:r>
      <w:r w:rsidRPr="001961DA">
        <w:rPr>
          <w:rFonts w:ascii="Times New Roman" w:hAnsi="Times New Roman" w:cs="Times New Roman"/>
          <w:sz w:val="28"/>
          <w:szCs w:val="28"/>
        </w:rPr>
        <w:t>л</w:t>
      </w:r>
      <w:r w:rsidRPr="001961DA">
        <w:rPr>
          <w:rFonts w:ascii="Times New Roman" w:hAnsi="Times New Roman" w:cs="Times New Roman"/>
          <w:sz w:val="28"/>
          <w:szCs w:val="28"/>
        </w:rPr>
        <w:t>няющего обязанности заместителя главы администрации Ипатовского мун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ципального округа Ставропольского края, начальника отдела социального развития и общественной безопасности администрации Ипатовского мун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Е.Ю. Калиниченко.</w:t>
      </w:r>
    </w:p>
    <w:p w:rsid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ab/>
        <w:t xml:space="preserve">6. Настоящее постановление вступает в силу со дня его подписания. 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Ставропольского кр</w:t>
      </w:r>
      <w:r>
        <w:rPr>
          <w:rFonts w:ascii="Times New Roman" w:hAnsi="Times New Roman" w:cs="Times New Roman"/>
          <w:sz w:val="28"/>
          <w:szCs w:val="28"/>
        </w:rPr>
        <w:t xml:space="preserve">ая                          </w:t>
      </w:r>
      <w:r w:rsidRPr="001961DA">
        <w:rPr>
          <w:rFonts w:ascii="Times New Roman" w:hAnsi="Times New Roman" w:cs="Times New Roman"/>
          <w:sz w:val="28"/>
          <w:szCs w:val="28"/>
        </w:rPr>
        <w:t xml:space="preserve">                                             В.Н. Шейкина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0E1EC9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6pt;margin-top:2.35pt;width:463.95pt;height:.65pt;flip:y;z-index:251658240" o:connectortype="straight"/>
        </w:pic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муниципального ок</w:t>
      </w:r>
      <w:r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1961DA">
        <w:rPr>
          <w:rFonts w:ascii="Times New Roman" w:hAnsi="Times New Roman" w:cs="Times New Roman"/>
          <w:sz w:val="28"/>
          <w:szCs w:val="28"/>
        </w:rPr>
        <w:t>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1DA">
        <w:rPr>
          <w:rFonts w:ascii="Times New Roman" w:hAnsi="Times New Roman" w:cs="Times New Roman"/>
          <w:sz w:val="28"/>
          <w:szCs w:val="28"/>
        </w:rPr>
        <w:t>Фоменко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Визируют: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03356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 заместителя</w:t>
      </w:r>
    </w:p>
    <w:p w:rsidR="001961DA" w:rsidRPr="0003356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администрации – начальника управления</w:t>
      </w:r>
    </w:p>
    <w:p w:rsidR="001961DA" w:rsidRPr="0003356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1961DA" w:rsidRPr="0003356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1961DA" w:rsidRPr="0003356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Л.С. </w:t>
      </w:r>
      <w:proofErr w:type="spellStart"/>
      <w:r w:rsidRPr="0003356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A3690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36903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- </w:t>
      </w:r>
    </w:p>
    <w:p w:rsidR="001961DA" w:rsidRPr="00A3690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36903">
        <w:rPr>
          <w:rFonts w:ascii="Times New Roman" w:hAnsi="Times New Roman" w:cs="Times New Roman"/>
          <w:sz w:val="28"/>
          <w:szCs w:val="28"/>
        </w:rPr>
        <w:t>начальник отдела сельского хозяйства,</w:t>
      </w:r>
    </w:p>
    <w:p w:rsidR="001961DA" w:rsidRPr="00A3690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36903">
        <w:rPr>
          <w:rFonts w:ascii="Times New Roman" w:hAnsi="Times New Roman" w:cs="Times New Roman"/>
          <w:sz w:val="28"/>
          <w:szCs w:val="28"/>
        </w:rPr>
        <w:t>охраны окружающей среды, чрезвычайных</w:t>
      </w:r>
    </w:p>
    <w:p w:rsidR="001961DA" w:rsidRPr="00A3690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36903">
        <w:rPr>
          <w:rFonts w:ascii="Times New Roman" w:hAnsi="Times New Roman" w:cs="Times New Roman"/>
          <w:sz w:val="28"/>
          <w:szCs w:val="28"/>
        </w:rPr>
        <w:t>ситуаций и антитеррора администрации</w:t>
      </w:r>
    </w:p>
    <w:p w:rsidR="001961DA" w:rsidRPr="00A3690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36903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1961DA" w:rsidRPr="00C04DB0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3690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Н.С. </w:t>
      </w:r>
      <w:proofErr w:type="spellStart"/>
      <w:r w:rsidRPr="00A3690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ловинов</w:t>
      </w:r>
      <w:proofErr w:type="spellEnd"/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03356C" w:rsidRDefault="001961DA" w:rsidP="001961D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1961DA" w:rsidRPr="0003356C" w:rsidRDefault="001961DA" w:rsidP="001961D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1961DA" w:rsidRPr="0003356C" w:rsidRDefault="001961DA" w:rsidP="001961D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1961DA" w:rsidRDefault="001961DA" w:rsidP="001961D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1961DA" w:rsidRDefault="001961DA" w:rsidP="001961DA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1961DA" w:rsidRDefault="001961DA" w:rsidP="001961D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1961DA" w:rsidRPr="006577BC" w:rsidRDefault="001961DA" w:rsidP="001961D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труда и</w:t>
      </w:r>
    </w:p>
    <w:p w:rsidR="001961DA" w:rsidRPr="002408D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</w:p>
    <w:p w:rsidR="001961DA" w:rsidRPr="002408D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2408DC">
        <w:rPr>
          <w:rFonts w:ascii="Times New Roman" w:hAnsi="Times New Roman" w:cs="Times New Roman"/>
          <w:sz w:val="28"/>
          <w:szCs w:val="28"/>
        </w:rPr>
        <w:t xml:space="preserve">   О.В. </w:t>
      </w:r>
      <w:proofErr w:type="spellStart"/>
      <w:r w:rsidRPr="002408DC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кадрового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администрации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961DA">
        <w:rPr>
          <w:rFonts w:ascii="Times New Roman" w:hAnsi="Times New Roman" w:cs="Times New Roman"/>
          <w:sz w:val="28"/>
          <w:szCs w:val="28"/>
        </w:rPr>
        <w:t xml:space="preserve">                                   М.А. Коваленко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9775F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Начальник отдела капитального</w:t>
      </w:r>
    </w:p>
    <w:p w:rsidR="001961DA" w:rsidRPr="009775F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строительства, архитектуры и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градостроительства – главный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архитектор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961DA" w:rsidRPr="009775F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1961DA" w:rsidRPr="009775FC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775F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9775FC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9775FC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Председатель комитета по физической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 xml:space="preserve">культуре и спорту администрации 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961DA">
        <w:rPr>
          <w:rFonts w:ascii="Times New Roman" w:hAnsi="Times New Roman" w:cs="Times New Roman"/>
          <w:sz w:val="28"/>
          <w:szCs w:val="28"/>
        </w:rPr>
        <w:t xml:space="preserve">                Е.П. </w:t>
      </w:r>
      <w:proofErr w:type="spellStart"/>
      <w:r w:rsidRPr="001961DA">
        <w:rPr>
          <w:rFonts w:ascii="Times New Roman" w:hAnsi="Times New Roman" w:cs="Times New Roman"/>
          <w:sz w:val="28"/>
          <w:szCs w:val="28"/>
        </w:rPr>
        <w:t>Сподин</w:t>
      </w:r>
      <w:proofErr w:type="spellEnd"/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534FC7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 отдела имущественных и</w:t>
      </w:r>
    </w:p>
    <w:p w:rsidR="001961DA" w:rsidRPr="00534FC7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>зе</w:t>
      </w:r>
      <w:r>
        <w:rPr>
          <w:rFonts w:ascii="Times New Roman" w:hAnsi="Times New Roman" w:cs="Times New Roman"/>
          <w:sz w:val="28"/>
          <w:szCs w:val="28"/>
        </w:rPr>
        <w:t>мельных отношений администрации</w:t>
      </w:r>
    </w:p>
    <w:p w:rsidR="001961DA" w:rsidRPr="00534FC7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атовского муниципального округа</w:t>
      </w:r>
    </w:p>
    <w:p w:rsidR="001961DA" w:rsidRPr="00534FC7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4FC7">
        <w:rPr>
          <w:rFonts w:ascii="Times New Roman" w:hAnsi="Times New Roman" w:cs="Times New Roman"/>
          <w:sz w:val="28"/>
          <w:szCs w:val="28"/>
        </w:rPr>
        <w:t xml:space="preserve">                          И.А. Симкина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и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F6B83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B83">
        <w:rPr>
          <w:rFonts w:ascii="Times New Roman" w:hAnsi="Times New Roman" w:cs="Times New Roman"/>
          <w:sz w:val="28"/>
          <w:szCs w:val="28"/>
        </w:rPr>
        <w:t>политики администрации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Pr="002F6B8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961DA" w:rsidRPr="002F6B8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F6B83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F6B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И.В. </w:t>
      </w:r>
      <w:proofErr w:type="spellStart"/>
      <w:r w:rsidRPr="002F6B83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Начальник архивного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Ставропольск</w:t>
      </w:r>
      <w:r>
        <w:rPr>
          <w:rFonts w:ascii="Times New Roman" w:hAnsi="Times New Roman" w:cs="Times New Roman"/>
          <w:sz w:val="28"/>
          <w:szCs w:val="28"/>
        </w:rPr>
        <w:t xml:space="preserve">ого края                    </w:t>
      </w:r>
      <w:r w:rsidRPr="001961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О.Н. </w:t>
      </w:r>
      <w:proofErr w:type="spellStart"/>
      <w:r w:rsidRPr="001961DA">
        <w:rPr>
          <w:rFonts w:ascii="Times New Roman" w:hAnsi="Times New Roman" w:cs="Times New Roman"/>
          <w:sz w:val="28"/>
          <w:szCs w:val="28"/>
        </w:rPr>
        <w:t>Швецова</w:t>
      </w:r>
      <w:proofErr w:type="spellEnd"/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2F6B8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F6B83"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образования </w:t>
      </w:r>
      <w:r w:rsidRPr="002F6B8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961DA" w:rsidRPr="002F6B8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Pr="002F6B8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961DA" w:rsidRPr="002F6B83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F6B83">
        <w:rPr>
          <w:rFonts w:ascii="Times New Roman" w:hAnsi="Times New Roman" w:cs="Times New Roman"/>
          <w:sz w:val="28"/>
          <w:szCs w:val="28"/>
        </w:rPr>
        <w:t>Ставропольс</w:t>
      </w:r>
      <w:r>
        <w:rPr>
          <w:rFonts w:ascii="Times New Roman" w:hAnsi="Times New Roman" w:cs="Times New Roman"/>
          <w:sz w:val="28"/>
          <w:szCs w:val="28"/>
        </w:rPr>
        <w:t xml:space="preserve">кого края                                    </w:t>
      </w:r>
      <w:r w:rsidRPr="002F6B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F6B83">
        <w:rPr>
          <w:rFonts w:ascii="Times New Roman" w:hAnsi="Times New Roman" w:cs="Times New Roman"/>
          <w:sz w:val="28"/>
          <w:szCs w:val="28"/>
        </w:rPr>
        <w:t xml:space="preserve">  С.Н. Казакова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1961DA">
        <w:rPr>
          <w:rFonts w:ascii="Times New Roman" w:hAnsi="Times New Roman" w:cs="Times New Roman"/>
          <w:sz w:val="28"/>
          <w:szCs w:val="28"/>
        </w:rPr>
        <w:t>и</w:t>
      </w:r>
      <w:r w:rsidRPr="001961DA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Ж.Н. Кудлай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Рассылка: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Фоменко Т.А.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1961DA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1961DA">
        <w:rPr>
          <w:rFonts w:ascii="Times New Roman" w:hAnsi="Times New Roman" w:cs="Times New Roman"/>
          <w:sz w:val="28"/>
          <w:szCs w:val="28"/>
        </w:rPr>
        <w:t xml:space="preserve"> Н.С.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1961DA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1961DA">
        <w:rPr>
          <w:rFonts w:ascii="Times New Roman" w:hAnsi="Times New Roman" w:cs="Times New Roman"/>
          <w:sz w:val="28"/>
          <w:szCs w:val="28"/>
        </w:rPr>
        <w:t xml:space="preserve"> Л.С.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Калиниченко Л.С.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по связям с о</w:t>
      </w:r>
      <w:r>
        <w:rPr>
          <w:rFonts w:ascii="Times New Roman" w:hAnsi="Times New Roman" w:cs="Times New Roman"/>
          <w:sz w:val="28"/>
          <w:szCs w:val="28"/>
        </w:rPr>
        <w:t>бщественностью, автоматизации и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информационных технологий АИМО СК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экономического развития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образования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Комитет по физкультуре и спорту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культуры и молодежной политики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Архивный отдел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кап. строительства, архитектуры и градостроительства АИ</w:t>
      </w:r>
      <w:r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Отдел социального развития и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безопасности АИМО</w:t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Управление труда и социальной защиты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Управление по работе с территориями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 xml:space="preserve">Отдел СХ, охраны </w:t>
      </w:r>
      <w:proofErr w:type="spellStart"/>
      <w:r w:rsidRPr="001961D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среды, гражданской обороны,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ЧС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1DA">
        <w:rPr>
          <w:rFonts w:ascii="Times New Roman" w:hAnsi="Times New Roman" w:cs="Times New Roman"/>
          <w:sz w:val="28"/>
          <w:szCs w:val="28"/>
        </w:rPr>
        <w:t>и антитеррора АИМО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p w:rsidR="001961DA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>1</w:t>
      </w:r>
    </w:p>
    <w:p w:rsidR="0088790B" w:rsidRPr="001961DA" w:rsidRDefault="001961DA" w:rsidP="001961D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961DA">
        <w:rPr>
          <w:rFonts w:ascii="Times New Roman" w:hAnsi="Times New Roman" w:cs="Times New Roman"/>
          <w:sz w:val="28"/>
          <w:szCs w:val="28"/>
        </w:rPr>
        <w:t>На сайт</w:t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</w:r>
      <w:r w:rsidRPr="001961DA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1961D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1EC9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961DA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459A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24654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2025-07-04T19:53:00Z</cp:lastPrinted>
  <dcterms:created xsi:type="dcterms:W3CDTF">2025-07-01T15:26:00Z</dcterms:created>
  <dcterms:modified xsi:type="dcterms:W3CDTF">2025-07-04T19:53:00Z</dcterms:modified>
</cp:coreProperties>
</file>