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F0" w:rsidRDefault="00CB1CF0" w:rsidP="00CB1CF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B1CF0" w:rsidRDefault="00CB1CF0" w:rsidP="00CB1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CB1CF0" w:rsidRDefault="00CB1CF0" w:rsidP="00CB1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CB1CF0" w:rsidRDefault="00CB1CF0" w:rsidP="00CB1C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CF0" w:rsidRDefault="00CB1CF0" w:rsidP="00CB1C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CF0" w:rsidRDefault="00CB1CF0" w:rsidP="00CB1C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CF0" w:rsidRDefault="00CB1CF0" w:rsidP="00CB1C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июня 2025 г.                                   г. Ипатово                                          № 591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0745EF">
        <w:rPr>
          <w:rFonts w:ascii="Times New Roman" w:hAnsi="Times New Roman" w:cs="Times New Roman"/>
          <w:sz w:val="28"/>
          <w:szCs w:val="28"/>
        </w:rPr>
        <w:t>т</w:t>
      </w:r>
      <w:r w:rsidRPr="000745EF">
        <w:rPr>
          <w:rFonts w:ascii="Times New Roman" w:hAnsi="Times New Roman" w:cs="Times New Roman"/>
          <w:sz w:val="28"/>
          <w:szCs w:val="28"/>
        </w:rPr>
        <w:t>рацией Ипатовского муниципального округа Ставропольского края муниц</w:t>
      </w:r>
      <w:r w:rsidRPr="000745EF">
        <w:rPr>
          <w:rFonts w:ascii="Times New Roman" w:hAnsi="Times New Roman" w:cs="Times New Roman"/>
          <w:sz w:val="28"/>
          <w:szCs w:val="28"/>
        </w:rPr>
        <w:t>и</w:t>
      </w:r>
      <w:r w:rsidRPr="000745EF">
        <w:rPr>
          <w:rFonts w:ascii="Times New Roman" w:hAnsi="Times New Roman" w:cs="Times New Roman"/>
          <w:sz w:val="28"/>
          <w:szCs w:val="28"/>
        </w:rPr>
        <w:t>пальной услуги «Присоединение объектов дорожного сервиса к автомобил</w:t>
      </w:r>
      <w:r w:rsidRPr="000745EF">
        <w:rPr>
          <w:rFonts w:ascii="Times New Roman" w:hAnsi="Times New Roman" w:cs="Times New Roman"/>
          <w:sz w:val="28"/>
          <w:szCs w:val="28"/>
        </w:rPr>
        <w:t>ь</w:t>
      </w:r>
      <w:r w:rsidRPr="000745EF">
        <w:rPr>
          <w:rFonts w:ascii="Times New Roman" w:hAnsi="Times New Roman" w:cs="Times New Roman"/>
          <w:sz w:val="28"/>
          <w:szCs w:val="28"/>
        </w:rPr>
        <w:t>ным дорогам (улицам) общего пользования местного значения»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6 октября 2003 г. №131- ФЗ «Об общих принципах организации местного самоуправления в Росси</w:t>
      </w:r>
      <w:r w:rsidRPr="000745EF">
        <w:rPr>
          <w:rFonts w:ascii="Times New Roman" w:hAnsi="Times New Roman" w:cs="Times New Roman"/>
          <w:sz w:val="28"/>
          <w:szCs w:val="28"/>
        </w:rPr>
        <w:t>й</w:t>
      </w:r>
      <w:r w:rsidRPr="000745EF">
        <w:rPr>
          <w:rFonts w:ascii="Times New Roman" w:hAnsi="Times New Roman" w:cs="Times New Roman"/>
          <w:sz w:val="28"/>
          <w:szCs w:val="28"/>
        </w:rPr>
        <w:t>ской Федерации», от 27 июля 2010 г. № 210-ФЗ «Об организации предоста</w:t>
      </w:r>
      <w:r w:rsidRPr="000745EF">
        <w:rPr>
          <w:rFonts w:ascii="Times New Roman" w:hAnsi="Times New Roman" w:cs="Times New Roman"/>
          <w:sz w:val="28"/>
          <w:szCs w:val="28"/>
        </w:rPr>
        <w:t>в</w:t>
      </w:r>
      <w:r w:rsidRPr="000745EF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от 08 ноября 2007 г. № 257-ФЗ «Об автомобильных дорогах и о дорожной деятельности в Росси</w:t>
      </w:r>
      <w:r w:rsidRPr="000745EF">
        <w:rPr>
          <w:rFonts w:ascii="Times New Roman" w:hAnsi="Times New Roman" w:cs="Times New Roman"/>
          <w:sz w:val="28"/>
          <w:szCs w:val="28"/>
        </w:rPr>
        <w:t>й</w:t>
      </w:r>
      <w:r w:rsidRPr="000745EF">
        <w:rPr>
          <w:rFonts w:ascii="Times New Roman" w:hAnsi="Times New Roman" w:cs="Times New Roman"/>
          <w:sz w:val="28"/>
          <w:szCs w:val="28"/>
        </w:rPr>
        <w:t>ской Федерации и о внесении изменений в отдельные законодательные акты Российской Федерации», Законом Ставропольского края от 30 мая 2023 г. № 46-кз «О наделении Ипатовского городского округа Ставропольского края статусом муниципального округа», постановлением администрации Ипато</w:t>
      </w:r>
      <w:r w:rsidRPr="000745EF">
        <w:rPr>
          <w:rFonts w:ascii="Times New Roman" w:hAnsi="Times New Roman" w:cs="Times New Roman"/>
          <w:sz w:val="28"/>
          <w:szCs w:val="28"/>
        </w:rPr>
        <w:t>в</w:t>
      </w:r>
      <w:r w:rsidRPr="000745EF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от 27 декабря 2023 г. № 1743 «Об утверждении порядка разработки и утверждения администрати</w:t>
      </w:r>
      <w:r w:rsidRPr="000745EF">
        <w:rPr>
          <w:rFonts w:ascii="Times New Roman" w:hAnsi="Times New Roman" w:cs="Times New Roman"/>
          <w:sz w:val="28"/>
          <w:szCs w:val="28"/>
        </w:rPr>
        <w:t>в</w:t>
      </w:r>
      <w:r w:rsidRPr="000745EF">
        <w:rPr>
          <w:rFonts w:ascii="Times New Roman" w:hAnsi="Times New Roman" w:cs="Times New Roman"/>
          <w:sz w:val="28"/>
          <w:szCs w:val="28"/>
        </w:rPr>
        <w:t>ных регламентов предоставления муниципальных услуг в администрации Ипатовского муниципального округа Ставропольского края», администрация Ипатовского муниципального округа Ставропольского края постановляет: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0745EF">
        <w:rPr>
          <w:rFonts w:ascii="Times New Roman" w:hAnsi="Times New Roman" w:cs="Times New Roman"/>
          <w:sz w:val="28"/>
          <w:szCs w:val="28"/>
        </w:rPr>
        <w:t>е</w:t>
      </w:r>
      <w:r w:rsidRPr="000745EF">
        <w:rPr>
          <w:rFonts w:ascii="Times New Roman" w:hAnsi="Times New Roman" w:cs="Times New Roman"/>
          <w:sz w:val="28"/>
          <w:szCs w:val="28"/>
        </w:rPr>
        <w:t>ния администрацией Ипатовского муниципального округа Ставропольского края муниципальной услуги «Присоединение объектов дорожного сервиса к автомобильным дорогам (улицам) общего пользования местного значения».</w:t>
      </w:r>
    </w:p>
    <w:p w:rsid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0745EF">
        <w:rPr>
          <w:rFonts w:ascii="Times New Roman" w:hAnsi="Times New Roman" w:cs="Times New Roman"/>
          <w:sz w:val="28"/>
          <w:szCs w:val="28"/>
        </w:rPr>
        <w:t>а</w:t>
      </w:r>
      <w:r w:rsidRPr="000745EF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от 16 июля 2018 г. № 857 «Об утверждении административного регл</w:t>
      </w:r>
      <w:r w:rsidRPr="000745EF">
        <w:rPr>
          <w:rFonts w:ascii="Times New Roman" w:hAnsi="Times New Roman" w:cs="Times New Roman"/>
          <w:sz w:val="28"/>
          <w:szCs w:val="28"/>
        </w:rPr>
        <w:t>а</w:t>
      </w:r>
      <w:r w:rsidRPr="000745EF">
        <w:rPr>
          <w:rFonts w:ascii="Times New Roman" w:hAnsi="Times New Roman" w:cs="Times New Roman"/>
          <w:sz w:val="28"/>
          <w:szCs w:val="28"/>
        </w:rPr>
        <w:t>мента предоставления муниципальной услуги "Присоединение объектов д</w:t>
      </w:r>
      <w:r w:rsidRPr="000745EF">
        <w:rPr>
          <w:rFonts w:ascii="Times New Roman" w:hAnsi="Times New Roman" w:cs="Times New Roman"/>
          <w:sz w:val="28"/>
          <w:szCs w:val="28"/>
        </w:rPr>
        <w:t>о</w:t>
      </w:r>
      <w:r w:rsidRPr="000745EF">
        <w:rPr>
          <w:rFonts w:ascii="Times New Roman" w:hAnsi="Times New Roman" w:cs="Times New Roman"/>
          <w:sz w:val="28"/>
          <w:szCs w:val="28"/>
        </w:rPr>
        <w:t>рожного сервиса к автомобильным дорогам (улицам)  общего пользования местного значения»;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от 22 апреля 2019 г. № 699 «О внесении изменений в постановление администрации Ипатовского городского округа Ставропольского края от 16 июля 2018 г. № 857 «Об утверждении административного регламента пр</w:t>
      </w:r>
      <w:r w:rsidRPr="000745EF">
        <w:rPr>
          <w:rFonts w:ascii="Times New Roman" w:hAnsi="Times New Roman" w:cs="Times New Roman"/>
          <w:sz w:val="28"/>
          <w:szCs w:val="28"/>
        </w:rPr>
        <w:t>е</w:t>
      </w:r>
      <w:r w:rsidRPr="000745EF">
        <w:rPr>
          <w:rFonts w:ascii="Times New Roman" w:hAnsi="Times New Roman" w:cs="Times New Roman"/>
          <w:sz w:val="28"/>
          <w:szCs w:val="28"/>
        </w:rPr>
        <w:t xml:space="preserve">доставления муниципальной услуги «Присоединение объектов дорожного сервиса к автомобильным дорогам общего пользования местного значения»; 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745EF">
        <w:rPr>
          <w:rFonts w:ascii="Times New Roman" w:hAnsi="Times New Roman" w:cs="Times New Roman"/>
          <w:sz w:val="28"/>
          <w:szCs w:val="28"/>
        </w:rPr>
        <w:t>от 16 января 2020 г. № 30 «О внесении изменений в административный регламент предоставления муниципальной услуги «Присоединение объектов дорожного сервиса к автомобильным дорогам (улицам) общего пользования местного значения», утвержденный постановлением администрации Ипато</w:t>
      </w:r>
      <w:r w:rsidRPr="000745EF">
        <w:rPr>
          <w:rFonts w:ascii="Times New Roman" w:hAnsi="Times New Roman" w:cs="Times New Roman"/>
          <w:sz w:val="28"/>
          <w:szCs w:val="28"/>
        </w:rPr>
        <w:t>в</w:t>
      </w:r>
      <w:r w:rsidRPr="000745EF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16 июля 2018 г. № 857»;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от 21 декабря 2021 г. № 1963 «О внесении изменений в администрати</w:t>
      </w:r>
      <w:r w:rsidRPr="000745EF">
        <w:rPr>
          <w:rFonts w:ascii="Times New Roman" w:hAnsi="Times New Roman" w:cs="Times New Roman"/>
          <w:sz w:val="28"/>
          <w:szCs w:val="28"/>
        </w:rPr>
        <w:t>в</w:t>
      </w:r>
      <w:r w:rsidRPr="000745EF">
        <w:rPr>
          <w:rFonts w:ascii="Times New Roman" w:hAnsi="Times New Roman" w:cs="Times New Roman"/>
          <w:sz w:val="28"/>
          <w:szCs w:val="28"/>
        </w:rPr>
        <w:t>ный регламент предоставления муниципальной услуги «Присоединение об</w:t>
      </w:r>
      <w:r w:rsidRPr="000745EF">
        <w:rPr>
          <w:rFonts w:ascii="Times New Roman" w:hAnsi="Times New Roman" w:cs="Times New Roman"/>
          <w:sz w:val="28"/>
          <w:szCs w:val="28"/>
        </w:rPr>
        <w:t>ъ</w:t>
      </w:r>
      <w:r w:rsidRPr="000745EF">
        <w:rPr>
          <w:rFonts w:ascii="Times New Roman" w:hAnsi="Times New Roman" w:cs="Times New Roman"/>
          <w:sz w:val="28"/>
          <w:szCs w:val="28"/>
        </w:rPr>
        <w:t>ектов дорожного сервиса к автомобильным дорогам (улицам) общего польз</w:t>
      </w:r>
      <w:r w:rsidRPr="000745EF">
        <w:rPr>
          <w:rFonts w:ascii="Times New Roman" w:hAnsi="Times New Roman" w:cs="Times New Roman"/>
          <w:sz w:val="28"/>
          <w:szCs w:val="28"/>
        </w:rPr>
        <w:t>о</w:t>
      </w:r>
      <w:r w:rsidRPr="000745EF">
        <w:rPr>
          <w:rFonts w:ascii="Times New Roman" w:hAnsi="Times New Roman" w:cs="Times New Roman"/>
          <w:sz w:val="28"/>
          <w:szCs w:val="28"/>
        </w:rPr>
        <w:t>вания местного значения», утвержденный постановлением администрации Ипатовского городского округа Ставропольского края от 16 июля 2018 г. № 857».</w:t>
      </w:r>
    </w:p>
    <w:p w:rsid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0745EF">
        <w:rPr>
          <w:rFonts w:ascii="Times New Roman" w:hAnsi="Times New Roman" w:cs="Times New Roman"/>
          <w:sz w:val="28"/>
          <w:szCs w:val="28"/>
        </w:rPr>
        <w:t>н</w:t>
      </w:r>
      <w:r w:rsidRPr="000745EF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0745EF">
        <w:rPr>
          <w:rFonts w:ascii="Times New Roman" w:hAnsi="Times New Roman" w:cs="Times New Roman"/>
          <w:sz w:val="28"/>
          <w:szCs w:val="28"/>
        </w:rPr>
        <w:t>а</w:t>
      </w:r>
      <w:r w:rsidRPr="000745EF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0745EF">
        <w:rPr>
          <w:rFonts w:ascii="Times New Roman" w:hAnsi="Times New Roman" w:cs="Times New Roman"/>
          <w:sz w:val="28"/>
          <w:szCs w:val="28"/>
        </w:rPr>
        <w:t>т</w:t>
      </w:r>
      <w:r w:rsidRPr="000745EF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0745EF">
        <w:rPr>
          <w:rFonts w:ascii="Times New Roman" w:hAnsi="Times New Roman" w:cs="Times New Roman"/>
          <w:sz w:val="28"/>
          <w:szCs w:val="28"/>
        </w:rPr>
        <w:t>р</w:t>
      </w:r>
      <w:r w:rsidRPr="000745EF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0745EF">
        <w:rPr>
          <w:rFonts w:ascii="Times New Roman" w:hAnsi="Times New Roman" w:cs="Times New Roman"/>
          <w:sz w:val="28"/>
          <w:szCs w:val="28"/>
        </w:rPr>
        <w:t>е</w:t>
      </w:r>
      <w:r w:rsidRPr="000745EF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0745EF">
        <w:rPr>
          <w:rFonts w:ascii="Times New Roman" w:hAnsi="Times New Roman" w:cs="Times New Roman"/>
          <w:sz w:val="28"/>
          <w:szCs w:val="28"/>
        </w:rPr>
        <w:t>о</w:t>
      </w:r>
      <w:r w:rsidRPr="000745EF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0745EF">
        <w:rPr>
          <w:rFonts w:ascii="Times New Roman" w:hAnsi="Times New Roman" w:cs="Times New Roman"/>
          <w:sz w:val="28"/>
          <w:szCs w:val="28"/>
        </w:rPr>
        <w:t>ь</w:t>
      </w:r>
      <w:r w:rsidRPr="000745EF">
        <w:rPr>
          <w:rFonts w:ascii="Times New Roman" w:hAnsi="Times New Roman" w:cs="Times New Roman"/>
          <w:sz w:val="28"/>
          <w:szCs w:val="28"/>
        </w:rPr>
        <w:t>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5EF">
        <w:rPr>
          <w:rFonts w:ascii="Times New Roman" w:hAnsi="Times New Roman" w:cs="Times New Roman"/>
          <w:sz w:val="28"/>
          <w:szCs w:val="28"/>
        </w:rPr>
        <w:t xml:space="preserve">(https://ипатово-право.рф) в информационно-телекоммуникационной сети «Интернет». </w:t>
      </w:r>
    </w:p>
    <w:p w:rsid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0745EF">
        <w:rPr>
          <w:rFonts w:ascii="Times New Roman" w:hAnsi="Times New Roman" w:cs="Times New Roman"/>
          <w:sz w:val="28"/>
          <w:szCs w:val="28"/>
        </w:rPr>
        <w:t>и</w:t>
      </w:r>
      <w:r w:rsidRPr="000745EF">
        <w:rPr>
          <w:rFonts w:ascii="Times New Roman" w:hAnsi="Times New Roman" w:cs="Times New Roman"/>
          <w:sz w:val="28"/>
          <w:szCs w:val="28"/>
        </w:rPr>
        <w:t>пального округа Ставропольского края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45E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0745EF">
        <w:rPr>
          <w:rFonts w:ascii="Times New Roman" w:hAnsi="Times New Roman" w:cs="Times New Roman"/>
          <w:sz w:val="28"/>
          <w:szCs w:val="28"/>
        </w:rPr>
        <w:t>.</w:t>
      </w:r>
    </w:p>
    <w:p w:rsid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03356C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745EF" w:rsidRPr="0003356C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0745EF" w:rsidRPr="0003356C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0745EF" w:rsidRPr="0003356C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0745EF" w:rsidRPr="0003356C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0745EF" w:rsidRPr="0003356C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2C66E5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0pt;width:467.05pt;height:0;z-index:251660288" o:connectortype="straight"/>
        </w:pic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администрации- начальника управления по работе с территориями админис</w:t>
      </w:r>
      <w:r w:rsidRPr="00715F79">
        <w:rPr>
          <w:rFonts w:ascii="Times New Roman" w:hAnsi="Times New Roman" w:cs="Times New Roman"/>
          <w:sz w:val="28"/>
          <w:szCs w:val="28"/>
        </w:rPr>
        <w:t>т</w:t>
      </w:r>
      <w:r w:rsidRPr="00715F79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Л.С. </w:t>
      </w:r>
      <w:proofErr w:type="spellStart"/>
      <w:r w:rsidRPr="00715F7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Визируют: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                   Т.А. Фоменко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03356C" w:rsidRDefault="000745EF" w:rsidP="000745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0745EF" w:rsidRPr="0003356C" w:rsidRDefault="000745EF" w:rsidP="000745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0745EF" w:rsidRPr="0003356C" w:rsidRDefault="000745EF" w:rsidP="000745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0745EF" w:rsidRDefault="000745EF" w:rsidP="000745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0745EF" w:rsidRDefault="000745EF" w:rsidP="000745EF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0745EF" w:rsidRDefault="000745EF" w:rsidP="000745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0745EF" w:rsidRPr="006577BC" w:rsidRDefault="000745EF" w:rsidP="000745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Pr="00715F7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715F79">
        <w:rPr>
          <w:rFonts w:ascii="Times New Roman" w:hAnsi="Times New Roman" w:cs="Times New Roman"/>
          <w:sz w:val="28"/>
          <w:szCs w:val="28"/>
        </w:rPr>
        <w:t>Ж.Н. Куд</w:t>
      </w:r>
      <w:r>
        <w:rPr>
          <w:rFonts w:ascii="Times New Roman" w:hAnsi="Times New Roman" w:cs="Times New Roman"/>
          <w:sz w:val="28"/>
          <w:szCs w:val="28"/>
        </w:rPr>
        <w:t>лай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кадровог</w:t>
      </w:r>
      <w:r>
        <w:rPr>
          <w:rFonts w:ascii="Times New Roman" w:hAnsi="Times New Roman" w:cs="Times New Roman"/>
          <w:sz w:val="28"/>
          <w:szCs w:val="28"/>
        </w:rPr>
        <w:t>о обеспечения администрации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атовского муниципального округа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          М.А. Коваленко</w:t>
      </w: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по работе с территориями администрации Ипатовского муниципального округа Ставропольского края  </w:t>
      </w: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715F79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   Л.С. </w:t>
      </w:r>
      <w:proofErr w:type="spellStart"/>
      <w:r w:rsidRPr="00715F7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В дело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2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Сайт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Регистр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Орг. отдел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Консультант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 xml:space="preserve">Отдел по орг. вопросам 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0745EF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 xml:space="preserve">Правовой портал 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p w:rsidR="0088790B" w:rsidRPr="000745EF" w:rsidRDefault="000745EF" w:rsidP="000745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745EF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0745EF">
        <w:rPr>
          <w:rFonts w:ascii="Times New Roman" w:hAnsi="Times New Roman" w:cs="Times New Roman"/>
          <w:sz w:val="28"/>
          <w:szCs w:val="28"/>
        </w:rPr>
        <w:t>орг</w:t>
      </w:r>
      <w:proofErr w:type="spellEnd"/>
      <w:r w:rsidRPr="000745EF">
        <w:rPr>
          <w:rFonts w:ascii="Times New Roman" w:hAnsi="Times New Roman" w:cs="Times New Roman"/>
          <w:sz w:val="28"/>
          <w:szCs w:val="28"/>
        </w:rPr>
        <w:t xml:space="preserve"> отдел)</w:t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45EF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0745E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5EF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66E5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5FDB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CF0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2025-06-05T20:01:00Z</cp:lastPrinted>
  <dcterms:created xsi:type="dcterms:W3CDTF">2025-06-04T20:15:00Z</dcterms:created>
  <dcterms:modified xsi:type="dcterms:W3CDTF">2025-06-05T20:01:00Z</dcterms:modified>
</cp:coreProperties>
</file>