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AC" w:rsidRDefault="007538AC" w:rsidP="007538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538AC" w:rsidRDefault="007538AC" w:rsidP="0075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7538AC" w:rsidRDefault="007538AC" w:rsidP="0075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7538AC" w:rsidRDefault="007538AC" w:rsidP="007538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7538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7538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38AC" w:rsidRDefault="007538AC" w:rsidP="007538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2025 г.                                    г. Ипатово                                            № 544</w:t>
      </w: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</w:t>
      </w:r>
      <w:r w:rsidRPr="00D61288">
        <w:rPr>
          <w:rFonts w:ascii="Times New Roman" w:hAnsi="Times New Roman" w:cs="Times New Roman"/>
          <w:sz w:val="28"/>
          <w:szCs w:val="28"/>
        </w:rPr>
        <w:t>и</w:t>
      </w:r>
      <w:r w:rsidRPr="00D61288">
        <w:rPr>
          <w:rFonts w:ascii="Times New Roman" w:hAnsi="Times New Roman" w:cs="Times New Roman"/>
          <w:sz w:val="28"/>
          <w:szCs w:val="28"/>
        </w:rPr>
        <w:t>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88790B" w:rsidRDefault="00D61288" w:rsidP="00D6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288">
        <w:rPr>
          <w:rFonts w:ascii="Times New Roman" w:hAnsi="Times New Roman" w:cs="Times New Roman"/>
          <w:sz w:val="28"/>
          <w:szCs w:val="28"/>
        </w:rPr>
        <w:t>1. За вклад в социальное развитие Ипатовского муниципального округа Ставропольского края и в связи с празднованием Дня социального работника наградить Почетной грамотой администрации Ипатовского муниципального округа Ставропольского края следующих лиц:</w:t>
      </w:r>
    </w:p>
    <w:p w:rsid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трудовой терапии государстве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бюджетного стационарного учреждения социального обслуживания населения «Ип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товский психоневрологический интернат»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Безкоровайная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социальных в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плат, бухгалтерского учета и отчетности управления труда и социальной защиты нас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администрации Ипатовского муниц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складом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бю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жетного стационарного учреждения социал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обслуживания населения «Ипатовский психоневрологический интернат»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Бережная Ольга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государственного бюджетного стаци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нарного учреждения социального обслужив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населения «Ипатовский многопрофильный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«Подсолнух»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Мария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государственного бюджетного ст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ционарного учреждения социального обслуж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населения «Ипатовский психоневрол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гический интернат»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Емельянова Надежда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шеф-повар государственного бюджетного ст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ционарного учреждения социального обслуж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населения «Ипатовский многопрофил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«Подсолнух»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бюджетн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го стационарного учреждения социального 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служивания населения «Ипатовский психоне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рологический интернат»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Анастасия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медицинская сестра по уходу за бол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государственного бюджетного стаци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нарного учреждения социального обслужив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населения «Ипатовский психоневролог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интернат»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 Кристина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 государственного бюджетного стаци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нарного учреждения социального обслужив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населения «Ипатовский многопрофильный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«Подсолнух»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Ольга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государственного бюджетного стационарного учреждения социального 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служивания населения «Ипатовский мног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«Подсолнух»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санитарка государственного бюджетного ст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ционарного учреждения социального обслуж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населения «Ипатовский психоневрол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гический интернат»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Семченко Татьяна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государственного бюджетного стационарного учреждения социального 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служивания населения «Ипатовский мног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«Подсолнух»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Екатерина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палатная государственного бюджетного стационарного учреждения соц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ального обслуживания населения «Ипатовский многопрофильный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Ходеева Наталья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государственного бюджетного стационарного учреждения социального 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служивания населения «Ипатовский мног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«Подсолнух»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бухгалтер отдела назначения и выплат жилищных субсидий управления труда и соц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защиты населения администрации Ип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товского муниципального округа Ставропол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</w:t>
            </w:r>
          </w:p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288" w:rsidRPr="00D61288" w:rsidTr="00D61288">
        <w:tc>
          <w:tcPr>
            <w:tcW w:w="3510" w:type="dxa"/>
            <w:shd w:val="clear" w:color="auto" w:fill="auto"/>
          </w:tcPr>
          <w:p w:rsid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Шевченко Вячеслав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5954" w:type="dxa"/>
            <w:shd w:val="clear" w:color="auto" w:fill="auto"/>
          </w:tcPr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автомобиля  государственного бю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жетного стационарного учреждения социал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обслуживания населения «Ипатовский многопрофильный центр реабилитации и </w:t>
            </w:r>
            <w:proofErr w:type="spellStart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литации</w:t>
            </w:r>
            <w:proofErr w:type="spellEnd"/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 и инвалидов «По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6128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солнух»</w:t>
            </w:r>
          </w:p>
          <w:p w:rsidR="00D61288" w:rsidRPr="00D61288" w:rsidRDefault="00D61288" w:rsidP="002F5A4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03356C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61288" w:rsidRPr="0003356C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D61288" w:rsidRPr="0003356C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D61288" w:rsidRPr="0003356C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D61288" w:rsidRPr="0003356C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61288" w:rsidRPr="0003356C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183E34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.8pt;width:465.2pt;height:0;z-index:251658240" o:connectortype="straight"/>
        </w:pic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D61288">
        <w:rPr>
          <w:rFonts w:ascii="Times New Roman" w:hAnsi="Times New Roman" w:cs="Times New Roman"/>
          <w:sz w:val="28"/>
          <w:szCs w:val="28"/>
        </w:rPr>
        <w:t>и</w:t>
      </w:r>
      <w:r w:rsidRPr="00D61288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61288">
        <w:rPr>
          <w:rFonts w:ascii="Times New Roman" w:hAnsi="Times New Roman" w:cs="Times New Roman"/>
          <w:sz w:val="28"/>
          <w:szCs w:val="28"/>
        </w:rPr>
        <w:t xml:space="preserve">        Т.А. Фоменко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Проект подготовлен отделом правового</w:t>
      </w:r>
      <w:r>
        <w:rPr>
          <w:rFonts w:ascii="Times New Roman" w:hAnsi="Times New Roman" w:cs="Times New Roman"/>
          <w:sz w:val="28"/>
          <w:szCs w:val="28"/>
        </w:rPr>
        <w:t xml:space="preserve"> и кадрового обеспечения админи</w:t>
      </w:r>
      <w:r w:rsidRPr="00D61288">
        <w:rPr>
          <w:rFonts w:ascii="Times New Roman" w:hAnsi="Times New Roman" w:cs="Times New Roman"/>
          <w:sz w:val="28"/>
          <w:szCs w:val="28"/>
        </w:rPr>
        <w:t>с</w:t>
      </w:r>
      <w:r w:rsidRPr="00D61288">
        <w:rPr>
          <w:rFonts w:ascii="Times New Roman" w:hAnsi="Times New Roman" w:cs="Times New Roman"/>
          <w:sz w:val="28"/>
          <w:szCs w:val="28"/>
        </w:rPr>
        <w:t>т</w:t>
      </w:r>
      <w:r w:rsidRPr="00D61288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</w:t>
      </w: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Рассылка: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В дело</w:t>
      </w:r>
      <w:r w:rsidRPr="00D612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D61288">
        <w:rPr>
          <w:rFonts w:ascii="Times New Roman" w:hAnsi="Times New Roman" w:cs="Times New Roman"/>
          <w:sz w:val="28"/>
          <w:szCs w:val="28"/>
        </w:rPr>
        <w:tab/>
        <w:t>1</w:t>
      </w:r>
    </w:p>
    <w:p w:rsidR="00D61288" w:rsidRPr="00D61288" w:rsidRDefault="00D61288" w:rsidP="00D612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1288">
        <w:rPr>
          <w:rFonts w:ascii="Times New Roman" w:hAnsi="Times New Roman" w:cs="Times New Roman"/>
          <w:sz w:val="28"/>
          <w:szCs w:val="28"/>
        </w:rPr>
        <w:t>Сайт</w:t>
      </w:r>
      <w:r w:rsidRPr="00D612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1288">
        <w:rPr>
          <w:rFonts w:ascii="Times New Roman" w:hAnsi="Times New Roman" w:cs="Times New Roman"/>
          <w:sz w:val="28"/>
          <w:szCs w:val="28"/>
        </w:rPr>
        <w:t>1</w:t>
      </w:r>
    </w:p>
    <w:sectPr w:rsidR="00D61288" w:rsidRPr="00D6128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1F8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3E34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38AC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1288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2025-05-27T22:25:00Z</cp:lastPrinted>
  <dcterms:created xsi:type="dcterms:W3CDTF">2025-05-27T21:29:00Z</dcterms:created>
  <dcterms:modified xsi:type="dcterms:W3CDTF">2025-05-27T22:25:00Z</dcterms:modified>
</cp:coreProperties>
</file>