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6B" w:rsidRDefault="004A1C6B" w:rsidP="004A1C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4A1C6B" w:rsidRDefault="004A1C6B" w:rsidP="004A1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4A1C6B" w:rsidRDefault="004A1C6B" w:rsidP="004A1C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A1C6B" w:rsidRDefault="004A1C6B" w:rsidP="004A1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1C6B" w:rsidRDefault="004A1C6B" w:rsidP="004A1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1C6B" w:rsidRDefault="004A1C6B" w:rsidP="004A1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апреля 2024 г.                              г. Ипатово                  </w:t>
      </w:r>
      <w:r w:rsidR="007414CC">
        <w:rPr>
          <w:rFonts w:ascii="Times New Roman" w:hAnsi="Times New Roman" w:cs="Times New Roman"/>
          <w:sz w:val="28"/>
          <w:szCs w:val="28"/>
        </w:rPr>
        <w:t xml:space="preserve">                           № 439</w:t>
      </w:r>
    </w:p>
    <w:p w:rsidR="004A1C6B" w:rsidRDefault="004A1C6B" w:rsidP="004A1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A1C6B" w:rsidRDefault="004A1C6B" w:rsidP="004A1C6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D78" w:rsidRPr="00307D78" w:rsidRDefault="00307D78" w:rsidP="00307D7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7D78">
        <w:rPr>
          <w:rFonts w:ascii="Times New Roman" w:hAnsi="Times New Roman" w:cs="Times New Roman"/>
          <w:sz w:val="28"/>
          <w:szCs w:val="28"/>
        </w:rPr>
        <w:t>Об окончании отопительного периода 2023/2024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78">
        <w:rPr>
          <w:rFonts w:ascii="Times New Roman" w:hAnsi="Times New Roman" w:cs="Times New Roman"/>
          <w:sz w:val="28"/>
          <w:szCs w:val="28"/>
        </w:rPr>
        <w:t>Ипатовского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bookmarkEnd w:id="0"/>
    <w:p w:rsid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ст.16</w:t>
      </w:r>
      <w:r w:rsidRPr="00307D78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г. № 131-ФЗ «Об общих принципах организации местного самоуправления в Российской Федерации», Федеральным законом от 27 июля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78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78">
        <w:rPr>
          <w:rFonts w:ascii="Times New Roman" w:hAnsi="Times New Roman" w:cs="Times New Roman"/>
          <w:sz w:val="28"/>
          <w:szCs w:val="28"/>
        </w:rPr>
        <w:t>190-ФЗ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г. № 354 «О предоставлении коммунальных услуг собственникам и пользователям помещений в многоквартирных домах и жилых домов», пунктом 2.6.9 постановления Госстроя Российской Федерации от 27 сентября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78">
        <w:rPr>
          <w:rFonts w:ascii="Times New Roman" w:hAnsi="Times New Roman" w:cs="Times New Roman"/>
          <w:sz w:val="28"/>
          <w:szCs w:val="28"/>
        </w:rPr>
        <w:t>г. № 170 «Об утверждении Правил и норм технической эксплуатации жилищного фонда», администрация Ипатовского муниципального округа Ставропольского края</w:t>
      </w: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  <w:r w:rsidRPr="00307D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7D7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78">
        <w:rPr>
          <w:rFonts w:ascii="Times New Roman" w:hAnsi="Times New Roman" w:cs="Times New Roman"/>
          <w:sz w:val="28"/>
          <w:szCs w:val="28"/>
        </w:rPr>
        <w:t>Считать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7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78">
        <w:rPr>
          <w:rFonts w:ascii="Times New Roman" w:hAnsi="Times New Roman" w:cs="Times New Roman"/>
          <w:sz w:val="28"/>
          <w:szCs w:val="28"/>
        </w:rPr>
        <w:t>апреля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78">
        <w:rPr>
          <w:rFonts w:ascii="Times New Roman" w:hAnsi="Times New Roman" w:cs="Times New Roman"/>
          <w:sz w:val="28"/>
          <w:szCs w:val="28"/>
        </w:rPr>
        <w:t>г. окончанием отопительного периода 2023/2024 года для потребителей централизованного теплоснабжения и потребителей сетевого газа, оплачивающих по нормам потребления газа на территории Ипатовского муниципального округа Ставропольского края.</w:t>
      </w: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7D7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78">
        <w:rPr>
          <w:rFonts w:ascii="Times New Roman" w:hAnsi="Times New Roman" w:cs="Times New Roman"/>
          <w:sz w:val="28"/>
          <w:szCs w:val="28"/>
        </w:rPr>
        <w:t>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78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7D7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78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муниципальном казенном учреждении культуры «Ипатовская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D78">
        <w:rPr>
          <w:rFonts w:ascii="Times New Roman" w:hAnsi="Times New Roman" w:cs="Times New Roman"/>
          <w:sz w:val="28"/>
          <w:szCs w:val="28"/>
        </w:rPr>
        <w:t xml:space="preserve">централизованная библиотечная система» Ипатовского района Ставропольского края. </w:t>
      </w: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7D78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исполняющего обязанности заместителя главы администрации-начальника </w:t>
      </w:r>
      <w:r w:rsidRPr="00307D78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по работе с территориями администрации </w:t>
      </w:r>
      <w:proofErr w:type="spellStart"/>
      <w:r w:rsidRPr="00307D78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307D78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Л.С. </w:t>
      </w:r>
      <w:proofErr w:type="spellStart"/>
      <w:r w:rsidRPr="00307D7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307D78">
        <w:rPr>
          <w:rFonts w:ascii="Times New Roman" w:hAnsi="Times New Roman" w:cs="Times New Roman"/>
          <w:sz w:val="28"/>
          <w:szCs w:val="28"/>
        </w:rPr>
        <w:t>.</w:t>
      </w: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</w:p>
    <w:p w:rsidR="00307D78" w:rsidRPr="00307D78" w:rsidRDefault="00307D78" w:rsidP="00307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07D7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на следующий день после дня его официального обнародования.</w:t>
      </w:r>
    </w:p>
    <w:p w:rsidR="00307D78" w:rsidRDefault="00307D78" w:rsidP="00934E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D78" w:rsidRDefault="00307D78" w:rsidP="00934E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D78" w:rsidRPr="00307D78" w:rsidRDefault="00307D78" w:rsidP="00934E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07D78" w:rsidRDefault="00307D78" w:rsidP="00934E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D78">
        <w:rPr>
          <w:rFonts w:ascii="Times New Roman" w:hAnsi="Times New Roman" w:cs="Times New Roman"/>
          <w:sz w:val="28"/>
          <w:szCs w:val="28"/>
        </w:rPr>
        <w:t>Глава Ипат</w:t>
      </w:r>
      <w:r>
        <w:rPr>
          <w:rFonts w:ascii="Times New Roman" w:hAnsi="Times New Roman" w:cs="Times New Roman"/>
          <w:sz w:val="28"/>
          <w:szCs w:val="28"/>
        </w:rPr>
        <w:t>овского</w:t>
      </w:r>
    </w:p>
    <w:p w:rsidR="00307D78" w:rsidRPr="00307D78" w:rsidRDefault="00307D78" w:rsidP="00934E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307D78" w:rsidRPr="00307D78" w:rsidRDefault="00307D78" w:rsidP="00934EA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07D78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7D78">
        <w:rPr>
          <w:rFonts w:ascii="Times New Roman" w:hAnsi="Times New Roman" w:cs="Times New Roman"/>
          <w:sz w:val="28"/>
          <w:szCs w:val="28"/>
        </w:rPr>
        <w:t xml:space="preserve">                                                 В.Н. Шейкина</w:t>
      </w:r>
    </w:p>
    <w:sectPr w:rsidR="00307D78" w:rsidRPr="00307D7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5780C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07D78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A1C6B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265AB"/>
    <w:rsid w:val="005369D7"/>
    <w:rsid w:val="00537FB9"/>
    <w:rsid w:val="00557B0B"/>
    <w:rsid w:val="00565E3D"/>
    <w:rsid w:val="00567977"/>
    <w:rsid w:val="00576FBF"/>
    <w:rsid w:val="00580005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3D19"/>
    <w:rsid w:val="00734D63"/>
    <w:rsid w:val="007414CC"/>
    <w:rsid w:val="0074293F"/>
    <w:rsid w:val="00742E5B"/>
    <w:rsid w:val="00743D69"/>
    <w:rsid w:val="00757250"/>
    <w:rsid w:val="00761EF3"/>
    <w:rsid w:val="00776EB9"/>
    <w:rsid w:val="0078292F"/>
    <w:rsid w:val="00783657"/>
    <w:rsid w:val="007855BF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4EA1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0C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CFBDD440-E3E4-4A60-BFA0-38EC21D1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BCF3-4EF4-4FA6-BF71-7088BBC0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2024-04-11T22:16:00Z</cp:lastPrinted>
  <dcterms:created xsi:type="dcterms:W3CDTF">2024-04-11T21:42:00Z</dcterms:created>
  <dcterms:modified xsi:type="dcterms:W3CDTF">2024-04-24T08:01:00Z</dcterms:modified>
</cp:coreProperties>
</file>