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546" w:rsidRDefault="00994546" w:rsidP="009945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94546" w:rsidRDefault="00994546" w:rsidP="00994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994546" w:rsidRDefault="00994546" w:rsidP="00994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994546" w:rsidRDefault="00994546" w:rsidP="0099454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94546" w:rsidRDefault="00994546" w:rsidP="0099454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94546" w:rsidRDefault="00994546" w:rsidP="0099454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 2025 г.                                г. Ипатово                                           № 424</w:t>
      </w:r>
    </w:p>
    <w:p w:rsidR="00021BBB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1BBB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1BBB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21BBB">
        <w:rPr>
          <w:rFonts w:ascii="Times New Roman" w:hAnsi="Times New Roman" w:cs="Times New Roman"/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27 мая 2024 г. № 742</w:t>
      </w:r>
    </w:p>
    <w:p w:rsid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BBB">
        <w:rPr>
          <w:rFonts w:ascii="Times New Roman" w:hAnsi="Times New Roman" w:cs="Times New Roman"/>
          <w:sz w:val="28"/>
          <w:szCs w:val="28"/>
        </w:rPr>
        <w:t xml:space="preserve">Администрация Ипатовского муниципального округа Ставропольского края </w:t>
      </w: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 w:rsidRPr="00021B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21BBB">
        <w:rPr>
          <w:rFonts w:ascii="Times New Roman" w:hAnsi="Times New Roman" w:cs="Times New Roman"/>
          <w:sz w:val="28"/>
          <w:szCs w:val="28"/>
        </w:rPr>
        <w:t>Внести в Порядок разработки, реализации и оценки эффективности муниципальных программ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27 мая 2024 г. № 742 (с изменениями, внесенными постановлением администрации Ипатовского муниципального округа Ставропольского края от 26 сентября 2024 г. № 1339) следующие изменения:</w:t>
      </w: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021BBB">
        <w:rPr>
          <w:rFonts w:ascii="Times New Roman" w:hAnsi="Times New Roman" w:cs="Times New Roman"/>
          <w:sz w:val="28"/>
          <w:szCs w:val="28"/>
        </w:rPr>
        <w:t>В пункте 9 слово «распоряжения» заменить словом «постановления».</w:t>
      </w: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021BBB">
        <w:rPr>
          <w:rFonts w:ascii="Times New Roman" w:hAnsi="Times New Roman" w:cs="Times New Roman"/>
          <w:sz w:val="28"/>
          <w:szCs w:val="28"/>
        </w:rPr>
        <w:t>Абзац второй пункта 36 изложить в следующей редакции:</w:t>
      </w: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BBB">
        <w:rPr>
          <w:rFonts w:ascii="Times New Roman" w:hAnsi="Times New Roman" w:cs="Times New Roman"/>
          <w:sz w:val="28"/>
          <w:szCs w:val="28"/>
        </w:rPr>
        <w:t xml:space="preserve">«Изменения, вносимые в Программу, в соответствии с решением Думы Ипатовского муниципального округа Ставропольского </w:t>
      </w:r>
      <w:proofErr w:type="gramStart"/>
      <w:r w:rsidRPr="00021BBB">
        <w:rPr>
          <w:rFonts w:ascii="Times New Roman" w:hAnsi="Times New Roman" w:cs="Times New Roman"/>
          <w:sz w:val="28"/>
          <w:szCs w:val="28"/>
        </w:rPr>
        <w:t>края  утверждаются</w:t>
      </w:r>
      <w:proofErr w:type="gramEnd"/>
      <w:r w:rsidRPr="00021BBB">
        <w:rPr>
          <w:rFonts w:ascii="Times New Roman" w:hAnsi="Times New Roman" w:cs="Times New Roman"/>
          <w:sz w:val="28"/>
          <w:szCs w:val="28"/>
        </w:rPr>
        <w:t xml:space="preserve"> не позднее 1 апреля текущего финансового года».</w:t>
      </w: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21BBB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BB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BB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 </w:t>
      </w: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021BB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proofErr w:type="gramStart"/>
      <w:r w:rsidRPr="00021BBB">
        <w:rPr>
          <w:rFonts w:ascii="Times New Roman" w:hAnsi="Times New Roman" w:cs="Times New Roman"/>
          <w:sz w:val="28"/>
          <w:szCs w:val="28"/>
        </w:rPr>
        <w:t>постановления  возложить</w:t>
      </w:r>
      <w:proofErr w:type="gramEnd"/>
      <w:r w:rsidRPr="00021BBB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Ипатовского муниципального округа Ставропольского края Т.А.Фоменко.</w:t>
      </w: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</w:p>
    <w:p w:rsidR="00021BBB" w:rsidRPr="00021BBB" w:rsidRDefault="00021BBB" w:rsidP="0002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BB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021BBB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1BBB" w:rsidRPr="00021BBB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1BBB" w:rsidRPr="00021BBB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1BBB" w:rsidRPr="0003356C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21BBB" w:rsidRPr="0003356C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021BBB" w:rsidRPr="0003356C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021BBB" w:rsidRPr="0003356C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3356C"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 w:rsidRPr="000335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21BBB" w:rsidRPr="0003356C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1BBB" w:rsidRPr="0003356C" w:rsidRDefault="00021BBB" w:rsidP="00021B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  <w:bookmarkStart w:id="0" w:name="_GoBack"/>
      <w:bookmarkEnd w:id="0"/>
    </w:p>
    <w:sectPr w:rsidR="00021BBB" w:rsidRPr="0003356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1BBB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407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60B0"/>
    <w:rsid w:val="007D743E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4546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5F3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DCB6-9B6D-483D-BA72-6004FF9A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2025-04-17T14:33:00Z</cp:lastPrinted>
  <dcterms:created xsi:type="dcterms:W3CDTF">2025-04-14T17:14:00Z</dcterms:created>
  <dcterms:modified xsi:type="dcterms:W3CDTF">2025-05-22T06:30:00Z</dcterms:modified>
</cp:coreProperties>
</file>