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972" w:rsidRDefault="00905972" w:rsidP="0090597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05972" w:rsidRDefault="00905972" w:rsidP="009059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905972" w:rsidRDefault="00905972" w:rsidP="009059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905972" w:rsidRDefault="00905972" w:rsidP="0090597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05972" w:rsidRDefault="00905972" w:rsidP="0090597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05972" w:rsidRDefault="00905972" w:rsidP="0090597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 апреля 2023 г.                               г. Ипатово                                            № 353</w:t>
      </w:r>
    </w:p>
    <w:p w:rsidR="00905972" w:rsidRDefault="00905972" w:rsidP="0090597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05972" w:rsidRDefault="00905972" w:rsidP="0090597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B5A48" w:rsidRPr="007B5A48" w:rsidRDefault="007B5A48" w:rsidP="007B5A4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B5A48">
        <w:rPr>
          <w:rFonts w:ascii="Times New Roman" w:hAnsi="Times New Roman" w:cs="Times New Roman"/>
          <w:sz w:val="28"/>
          <w:szCs w:val="28"/>
        </w:rPr>
        <w:t>О переименовании районного муниципального казенного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A48">
        <w:rPr>
          <w:rFonts w:ascii="Times New Roman" w:hAnsi="Times New Roman" w:cs="Times New Roman"/>
          <w:sz w:val="28"/>
          <w:szCs w:val="28"/>
        </w:rPr>
        <w:t>учреждения культуры «Ипатовская межпоселен</w:t>
      </w:r>
      <w:r w:rsidR="00896BC9">
        <w:rPr>
          <w:rFonts w:ascii="Times New Roman" w:hAnsi="Times New Roman" w:cs="Times New Roman"/>
          <w:sz w:val="28"/>
          <w:szCs w:val="28"/>
        </w:rPr>
        <w:t xml:space="preserve">ческая центральная библиотека» </w:t>
      </w:r>
      <w:r w:rsidRPr="007B5A48">
        <w:rPr>
          <w:rFonts w:ascii="Times New Roman" w:hAnsi="Times New Roman" w:cs="Times New Roman"/>
          <w:sz w:val="28"/>
          <w:szCs w:val="28"/>
        </w:rPr>
        <w:t>Ипатовского района Ставропольского края и утверждении Устава муниципального казенного учреждения культуры «Ипатовская централизованная библиотеч</w:t>
      </w:r>
      <w:r>
        <w:rPr>
          <w:rFonts w:ascii="Times New Roman" w:hAnsi="Times New Roman" w:cs="Times New Roman"/>
          <w:sz w:val="28"/>
          <w:szCs w:val="28"/>
        </w:rPr>
        <w:t>ная система» Ипатовского района</w:t>
      </w:r>
      <w:r w:rsidRPr="007B5A48">
        <w:rPr>
          <w:rFonts w:ascii="Times New Roman" w:hAnsi="Times New Roman" w:cs="Times New Roman"/>
          <w:sz w:val="28"/>
          <w:szCs w:val="28"/>
        </w:rPr>
        <w:t xml:space="preserve"> Ставро</w:t>
      </w:r>
      <w:r>
        <w:rPr>
          <w:rFonts w:ascii="Times New Roman" w:hAnsi="Times New Roman" w:cs="Times New Roman"/>
          <w:sz w:val="28"/>
          <w:szCs w:val="28"/>
        </w:rPr>
        <w:t>польского края</w:t>
      </w:r>
    </w:p>
    <w:bookmarkEnd w:id="0"/>
    <w:p w:rsidR="007B5A48" w:rsidRDefault="007B5A48" w:rsidP="007B5A48">
      <w:pPr>
        <w:rPr>
          <w:rFonts w:ascii="Times New Roman" w:hAnsi="Times New Roman" w:cs="Times New Roman"/>
          <w:sz w:val="28"/>
          <w:szCs w:val="28"/>
        </w:rPr>
      </w:pPr>
    </w:p>
    <w:p w:rsidR="007B5A48" w:rsidRPr="007B5A48" w:rsidRDefault="007B5A48" w:rsidP="007B5A48">
      <w:pPr>
        <w:rPr>
          <w:rFonts w:ascii="Times New Roman" w:hAnsi="Times New Roman" w:cs="Times New Roman"/>
          <w:sz w:val="28"/>
          <w:szCs w:val="28"/>
        </w:rPr>
      </w:pPr>
    </w:p>
    <w:p w:rsidR="007B5A48" w:rsidRPr="007B5A48" w:rsidRDefault="007B5A48" w:rsidP="007B5A48">
      <w:pPr>
        <w:rPr>
          <w:rFonts w:ascii="Times New Roman" w:hAnsi="Times New Roman" w:cs="Times New Roman"/>
          <w:sz w:val="28"/>
          <w:szCs w:val="28"/>
        </w:rPr>
      </w:pPr>
      <w:r w:rsidRPr="007B5A48">
        <w:rPr>
          <w:rFonts w:ascii="Times New Roman" w:hAnsi="Times New Roman" w:cs="Times New Roman"/>
          <w:sz w:val="28"/>
          <w:szCs w:val="28"/>
        </w:rPr>
        <w:tab/>
        <w:t>В соответствии с Гражданским кодексом Российской Федерации, федеральными законами от 06 октября 2003 г. №131-ФЗ «Об общих принципах организации местного самоуправления в Российской Федерации», от 12 января 1996 г. №7-ФЗ «О некоммерческих организациях», Уставом Ипатовского городского округа Ставропольского края, постановлением администрации Ипатовского городского округа Ставропольского края от 18 ноября 2019 г. № 1694 «Об утверждении Порядка создания, реорганизации, изменения типа и ликвидации муниципальных учреждений Ипатовского городского округа Ставропольского края, а также утверждения уставов муниципальных учреждений Ипатовского городского округа Ставропольского края и внесения в них изменений» администрация Ипатовского городского округа Ставропольского края</w:t>
      </w:r>
    </w:p>
    <w:p w:rsidR="007B5A48" w:rsidRDefault="007B5A48" w:rsidP="007B5A48">
      <w:pPr>
        <w:rPr>
          <w:rFonts w:ascii="Times New Roman" w:hAnsi="Times New Roman" w:cs="Times New Roman"/>
          <w:sz w:val="28"/>
          <w:szCs w:val="28"/>
        </w:rPr>
      </w:pPr>
    </w:p>
    <w:p w:rsidR="00896BC9" w:rsidRPr="007B5A48" w:rsidRDefault="00896BC9" w:rsidP="007B5A48">
      <w:pPr>
        <w:rPr>
          <w:rFonts w:ascii="Times New Roman" w:hAnsi="Times New Roman" w:cs="Times New Roman"/>
          <w:sz w:val="28"/>
          <w:szCs w:val="28"/>
        </w:rPr>
      </w:pPr>
    </w:p>
    <w:p w:rsidR="007B5A48" w:rsidRPr="007B5A48" w:rsidRDefault="007B5A48" w:rsidP="007B5A48">
      <w:pPr>
        <w:rPr>
          <w:rFonts w:ascii="Times New Roman" w:hAnsi="Times New Roman" w:cs="Times New Roman"/>
          <w:sz w:val="28"/>
          <w:szCs w:val="28"/>
        </w:rPr>
      </w:pPr>
      <w:r w:rsidRPr="007B5A4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B5A48" w:rsidRDefault="007B5A48" w:rsidP="007B5A48">
      <w:pPr>
        <w:rPr>
          <w:rFonts w:ascii="Times New Roman" w:hAnsi="Times New Roman" w:cs="Times New Roman"/>
          <w:sz w:val="28"/>
          <w:szCs w:val="28"/>
        </w:rPr>
      </w:pPr>
    </w:p>
    <w:p w:rsidR="00896BC9" w:rsidRPr="007B5A48" w:rsidRDefault="00896BC9" w:rsidP="007B5A48">
      <w:pPr>
        <w:rPr>
          <w:rFonts w:ascii="Times New Roman" w:hAnsi="Times New Roman" w:cs="Times New Roman"/>
          <w:sz w:val="28"/>
          <w:szCs w:val="28"/>
        </w:rPr>
      </w:pPr>
    </w:p>
    <w:p w:rsidR="007B5A48" w:rsidRDefault="007B5A48" w:rsidP="007B5A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B5A4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A48">
        <w:rPr>
          <w:rFonts w:ascii="Times New Roman" w:hAnsi="Times New Roman" w:cs="Times New Roman"/>
          <w:sz w:val="28"/>
          <w:szCs w:val="28"/>
        </w:rPr>
        <w:t>Переименовать районное муниципальное казенное учреждение культуры «Ипатовская межпоселенческая центральная библиотека» Ипатовского района Ставропольского края в муниципальное казенное учреждение культуры «Ипатовская централизованная библиотечная система» Ипатовского района Ставропольского края.</w:t>
      </w:r>
    </w:p>
    <w:p w:rsidR="007B5A48" w:rsidRDefault="007B5A48" w:rsidP="007B5A48">
      <w:pPr>
        <w:rPr>
          <w:rFonts w:ascii="Times New Roman" w:hAnsi="Times New Roman" w:cs="Times New Roman"/>
          <w:sz w:val="28"/>
          <w:szCs w:val="28"/>
        </w:rPr>
      </w:pPr>
    </w:p>
    <w:p w:rsidR="00896BC9" w:rsidRPr="007B5A48" w:rsidRDefault="00896BC9" w:rsidP="007B5A48">
      <w:pPr>
        <w:rPr>
          <w:rFonts w:ascii="Times New Roman" w:hAnsi="Times New Roman" w:cs="Times New Roman"/>
          <w:sz w:val="28"/>
          <w:szCs w:val="28"/>
        </w:rPr>
      </w:pPr>
    </w:p>
    <w:p w:rsidR="007B5A48" w:rsidRDefault="007B5A48" w:rsidP="007B5A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B5A4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A48">
        <w:rPr>
          <w:rFonts w:ascii="Times New Roman" w:hAnsi="Times New Roman" w:cs="Times New Roman"/>
          <w:sz w:val="28"/>
          <w:szCs w:val="28"/>
        </w:rPr>
        <w:t>Утвердить прилагаемый Устав муниципального казенного учреждения культуры «Ипатовская централизованная библиотечная система» Ипатовско</w:t>
      </w:r>
      <w:r>
        <w:rPr>
          <w:rFonts w:ascii="Times New Roman" w:hAnsi="Times New Roman" w:cs="Times New Roman"/>
          <w:sz w:val="28"/>
          <w:szCs w:val="28"/>
        </w:rPr>
        <w:t xml:space="preserve">го района </w:t>
      </w:r>
      <w:r w:rsidRPr="007B5A48">
        <w:rPr>
          <w:rFonts w:ascii="Times New Roman" w:hAnsi="Times New Roman" w:cs="Times New Roman"/>
          <w:sz w:val="28"/>
          <w:szCs w:val="28"/>
        </w:rPr>
        <w:t>Ставропольского края (далее — Устав).</w:t>
      </w:r>
    </w:p>
    <w:p w:rsidR="007B5A48" w:rsidRDefault="007B5A48" w:rsidP="007B5A48">
      <w:pPr>
        <w:rPr>
          <w:rFonts w:ascii="Times New Roman" w:hAnsi="Times New Roman" w:cs="Times New Roman"/>
          <w:sz w:val="28"/>
          <w:szCs w:val="28"/>
        </w:rPr>
      </w:pPr>
    </w:p>
    <w:p w:rsidR="00896BC9" w:rsidRPr="007B5A48" w:rsidRDefault="00896BC9" w:rsidP="007B5A48">
      <w:pPr>
        <w:rPr>
          <w:rFonts w:ascii="Times New Roman" w:hAnsi="Times New Roman" w:cs="Times New Roman"/>
          <w:sz w:val="28"/>
          <w:szCs w:val="28"/>
        </w:rPr>
      </w:pPr>
    </w:p>
    <w:p w:rsidR="007B5A48" w:rsidRDefault="007B5A48" w:rsidP="007B5A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B5A48">
        <w:rPr>
          <w:rFonts w:ascii="Times New Roman" w:hAnsi="Times New Roman" w:cs="Times New Roman"/>
          <w:sz w:val="28"/>
          <w:szCs w:val="28"/>
        </w:rPr>
        <w:t>З. Директору муниципального казенного учреждения культуры «Ипатовская централизованная би</w:t>
      </w:r>
      <w:r>
        <w:rPr>
          <w:rFonts w:ascii="Times New Roman" w:hAnsi="Times New Roman" w:cs="Times New Roman"/>
          <w:sz w:val="28"/>
          <w:szCs w:val="28"/>
        </w:rPr>
        <w:t>блиотечная система» Ипатовского</w:t>
      </w:r>
      <w:r w:rsidRPr="007B5A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5A48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2A4281">
        <w:rPr>
          <w:rFonts w:ascii="Times New Roman" w:hAnsi="Times New Roman" w:cs="Times New Roman"/>
          <w:sz w:val="28"/>
          <w:szCs w:val="28"/>
        </w:rPr>
        <w:t xml:space="preserve"> </w:t>
      </w:r>
      <w:r w:rsidRPr="007B5A48">
        <w:rPr>
          <w:rFonts w:ascii="Times New Roman" w:hAnsi="Times New Roman" w:cs="Times New Roman"/>
          <w:sz w:val="28"/>
          <w:szCs w:val="28"/>
        </w:rPr>
        <w:lastRenderedPageBreak/>
        <w:t>Ставропольского</w:t>
      </w:r>
      <w:proofErr w:type="gramEnd"/>
      <w:r w:rsidRPr="007B5A48">
        <w:rPr>
          <w:rFonts w:ascii="Times New Roman" w:hAnsi="Times New Roman" w:cs="Times New Roman"/>
          <w:sz w:val="28"/>
          <w:szCs w:val="28"/>
        </w:rPr>
        <w:t xml:space="preserve"> края обеспечить регистрацию Устава в порядке, установленном законодательством Российской Федерации.</w:t>
      </w:r>
    </w:p>
    <w:p w:rsidR="007B5A48" w:rsidRDefault="007B5A48" w:rsidP="007B5A48">
      <w:pPr>
        <w:rPr>
          <w:rFonts w:ascii="Times New Roman" w:hAnsi="Times New Roman" w:cs="Times New Roman"/>
          <w:sz w:val="28"/>
          <w:szCs w:val="28"/>
        </w:rPr>
      </w:pPr>
    </w:p>
    <w:p w:rsidR="00896BC9" w:rsidRDefault="00896BC9" w:rsidP="007B5A48">
      <w:pPr>
        <w:rPr>
          <w:rFonts w:ascii="Times New Roman" w:hAnsi="Times New Roman" w:cs="Times New Roman"/>
          <w:sz w:val="28"/>
          <w:szCs w:val="28"/>
        </w:rPr>
      </w:pPr>
    </w:p>
    <w:p w:rsidR="007B5A48" w:rsidRPr="007B5A48" w:rsidRDefault="007B5A48" w:rsidP="007B5A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B5A48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A48">
        <w:rPr>
          <w:rFonts w:ascii="Times New Roman" w:hAnsi="Times New Roman" w:cs="Times New Roman"/>
          <w:sz w:val="28"/>
          <w:szCs w:val="28"/>
        </w:rPr>
        <w:t>Отделу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A48">
        <w:rPr>
          <w:rFonts w:ascii="Times New Roman" w:hAnsi="Times New Roman" w:cs="Times New Roman"/>
          <w:sz w:val="28"/>
          <w:szCs w:val="28"/>
        </w:rPr>
        <w:t>связям с общественностью,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7B5A48" w:rsidRDefault="007B5A48" w:rsidP="007B5A48">
      <w:pPr>
        <w:rPr>
          <w:rFonts w:ascii="Times New Roman" w:hAnsi="Times New Roman" w:cs="Times New Roman"/>
          <w:sz w:val="28"/>
          <w:szCs w:val="28"/>
        </w:rPr>
      </w:pPr>
    </w:p>
    <w:p w:rsidR="00896BC9" w:rsidRPr="007B5A48" w:rsidRDefault="00896BC9" w:rsidP="007B5A48">
      <w:pPr>
        <w:rPr>
          <w:rFonts w:ascii="Times New Roman" w:hAnsi="Times New Roman" w:cs="Times New Roman"/>
          <w:sz w:val="28"/>
          <w:szCs w:val="28"/>
        </w:rPr>
      </w:pPr>
    </w:p>
    <w:p w:rsidR="007B5A48" w:rsidRDefault="007B5A48" w:rsidP="007B5A48">
      <w:pPr>
        <w:rPr>
          <w:rFonts w:ascii="Times New Roman" w:hAnsi="Times New Roman" w:cs="Times New Roman"/>
          <w:sz w:val="28"/>
          <w:szCs w:val="28"/>
        </w:rPr>
      </w:pPr>
      <w:r w:rsidRPr="007B5A48">
        <w:rPr>
          <w:rFonts w:ascii="Times New Roman" w:hAnsi="Times New Roman" w:cs="Times New Roman"/>
          <w:sz w:val="28"/>
          <w:szCs w:val="28"/>
        </w:rPr>
        <w:tab/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A48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Ипатовского городского округа Ста</w:t>
      </w:r>
      <w:r>
        <w:rPr>
          <w:rFonts w:ascii="Times New Roman" w:hAnsi="Times New Roman" w:cs="Times New Roman"/>
          <w:sz w:val="28"/>
          <w:szCs w:val="28"/>
        </w:rPr>
        <w:t>вропольского края Т.А. Фоменко.</w:t>
      </w:r>
    </w:p>
    <w:p w:rsidR="007B5A48" w:rsidRDefault="007B5A48" w:rsidP="007B5A48">
      <w:pPr>
        <w:rPr>
          <w:rFonts w:ascii="Times New Roman" w:hAnsi="Times New Roman" w:cs="Times New Roman"/>
          <w:sz w:val="28"/>
          <w:szCs w:val="28"/>
        </w:rPr>
      </w:pPr>
    </w:p>
    <w:p w:rsidR="00896BC9" w:rsidRPr="007B5A48" w:rsidRDefault="00896BC9" w:rsidP="007B5A48">
      <w:pPr>
        <w:rPr>
          <w:rFonts w:ascii="Times New Roman" w:hAnsi="Times New Roman" w:cs="Times New Roman"/>
          <w:sz w:val="28"/>
          <w:szCs w:val="28"/>
        </w:rPr>
      </w:pPr>
    </w:p>
    <w:p w:rsidR="007B5A48" w:rsidRPr="007B5A48" w:rsidRDefault="007B5A48" w:rsidP="007B5A48">
      <w:pPr>
        <w:rPr>
          <w:rFonts w:ascii="Times New Roman" w:hAnsi="Times New Roman" w:cs="Times New Roman"/>
          <w:sz w:val="28"/>
          <w:szCs w:val="28"/>
        </w:rPr>
      </w:pPr>
      <w:r w:rsidRPr="007B5A48">
        <w:rPr>
          <w:rFonts w:ascii="Times New Roman" w:hAnsi="Times New Roman" w:cs="Times New Roman"/>
          <w:sz w:val="28"/>
          <w:szCs w:val="28"/>
        </w:rPr>
        <w:tab/>
        <w:t>6. Настоящее по</w:t>
      </w:r>
      <w:r>
        <w:rPr>
          <w:rFonts w:ascii="Times New Roman" w:hAnsi="Times New Roman" w:cs="Times New Roman"/>
          <w:sz w:val="28"/>
          <w:szCs w:val="28"/>
        </w:rPr>
        <w:t xml:space="preserve">становление вступает в силу с </w:t>
      </w:r>
      <w:r w:rsidRPr="007B5A48">
        <w:rPr>
          <w:rFonts w:ascii="Times New Roman" w:hAnsi="Times New Roman" w:cs="Times New Roman"/>
          <w:sz w:val="28"/>
          <w:szCs w:val="28"/>
        </w:rPr>
        <w:t>01 апреля 2023 года.</w:t>
      </w:r>
    </w:p>
    <w:p w:rsidR="007B5A48" w:rsidRPr="00BF7C55" w:rsidRDefault="007B5A48" w:rsidP="007B5A4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B5A48" w:rsidRPr="00BF7C55" w:rsidRDefault="007B5A48" w:rsidP="007B5A4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B5A48" w:rsidRPr="00BF7C55" w:rsidRDefault="007B5A48" w:rsidP="007B5A4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B5A48" w:rsidRPr="00BF7C55" w:rsidRDefault="007B5A48" w:rsidP="007B5A4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7C55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7B5A48" w:rsidRPr="00BF7C55" w:rsidRDefault="007B5A48" w:rsidP="007B5A4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7C55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7B5A48" w:rsidRPr="00BF7C55" w:rsidRDefault="007B5A48" w:rsidP="007B5A4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7C55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7B5A48" w:rsidRPr="00BF7C55" w:rsidRDefault="007B5A48" w:rsidP="007B5A4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7B5A48" w:rsidRPr="00BF7C55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A4281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421C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A48"/>
    <w:rsid w:val="007B5DCA"/>
    <w:rsid w:val="007B6D11"/>
    <w:rsid w:val="007C3C64"/>
    <w:rsid w:val="007D0EDA"/>
    <w:rsid w:val="007D55CB"/>
    <w:rsid w:val="007D7A14"/>
    <w:rsid w:val="007E29C7"/>
    <w:rsid w:val="007E47BF"/>
    <w:rsid w:val="007E6FAD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96BC9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5972"/>
    <w:rsid w:val="009069C8"/>
    <w:rsid w:val="00920840"/>
    <w:rsid w:val="00923E0E"/>
    <w:rsid w:val="00926D7B"/>
    <w:rsid w:val="0092779E"/>
    <w:rsid w:val="00932A12"/>
    <w:rsid w:val="00933A2F"/>
    <w:rsid w:val="00933E45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586D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8C3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5:docId w15:val="{FFFC8C75-6059-4F8F-8C1E-528122065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52F57-6D2D-47EC-AB32-A73C8A46D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6</cp:revision>
  <cp:lastPrinted>2023-04-03T20:16:00Z</cp:lastPrinted>
  <dcterms:created xsi:type="dcterms:W3CDTF">2023-03-29T22:35:00Z</dcterms:created>
  <dcterms:modified xsi:type="dcterms:W3CDTF">2023-04-07T10:17:00Z</dcterms:modified>
</cp:coreProperties>
</file>