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F1" w:rsidRDefault="008479F1" w:rsidP="008479F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479F1" w:rsidRDefault="008479F1" w:rsidP="00847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8479F1" w:rsidRDefault="008479F1" w:rsidP="00847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8479F1" w:rsidRDefault="008479F1" w:rsidP="008479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9F1" w:rsidRDefault="008479F1" w:rsidP="008479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79F1" w:rsidRDefault="008479F1" w:rsidP="008479F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2025 г.                                 г. Ипатово                                            № 291</w:t>
      </w: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Об отчете отдела экономического развития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</w:t>
      </w:r>
      <w:r w:rsidRPr="00165DE1">
        <w:rPr>
          <w:rFonts w:ascii="Times New Roman" w:hAnsi="Times New Roman" w:cs="Times New Roman"/>
          <w:sz w:val="28"/>
          <w:szCs w:val="28"/>
        </w:rPr>
        <w:t>у</w:t>
      </w:r>
      <w:r w:rsidRPr="00165DE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о проделанной работе за 2024 год</w:t>
      </w:r>
    </w:p>
    <w:p w:rsid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Заслушав отчет отдела экономического развития администрации Ип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(далее – отдел эк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номического развития) о работе за 2024 год, администрация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</w:t>
      </w:r>
      <w:r w:rsidRPr="00165DE1">
        <w:rPr>
          <w:rFonts w:ascii="Times New Roman" w:hAnsi="Times New Roman" w:cs="Times New Roman"/>
          <w:sz w:val="28"/>
          <w:szCs w:val="28"/>
        </w:rPr>
        <w:t>у</w:t>
      </w:r>
      <w:r w:rsidRPr="00165DE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отмечает следующее.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В течение 2024 года работа отдела экономического развития была н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правлена на реализацию полномочий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пального округа Ставропольского края (далее – администрация), определе</w:t>
      </w:r>
      <w:r w:rsidRPr="00165DE1">
        <w:rPr>
          <w:rFonts w:ascii="Times New Roman" w:hAnsi="Times New Roman" w:cs="Times New Roman"/>
          <w:sz w:val="28"/>
          <w:szCs w:val="28"/>
        </w:rPr>
        <w:t>н</w:t>
      </w:r>
      <w:r w:rsidRPr="00165DE1">
        <w:rPr>
          <w:rFonts w:ascii="Times New Roman" w:hAnsi="Times New Roman" w:cs="Times New Roman"/>
          <w:sz w:val="28"/>
          <w:szCs w:val="28"/>
        </w:rPr>
        <w:t>ных Федеральным законом от 06 октября 2003 г. № 131-ФЗ «Об общих при</w:t>
      </w:r>
      <w:r w:rsidRPr="00165DE1">
        <w:rPr>
          <w:rFonts w:ascii="Times New Roman" w:hAnsi="Times New Roman" w:cs="Times New Roman"/>
          <w:sz w:val="28"/>
          <w:szCs w:val="28"/>
        </w:rPr>
        <w:t>н</w:t>
      </w:r>
      <w:r w:rsidRPr="00165DE1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 в сфере стратегического планирования, анализа и прогнозирования экономич</w:t>
      </w:r>
      <w:r w:rsidRPr="00165DE1">
        <w:rPr>
          <w:rFonts w:ascii="Times New Roman" w:hAnsi="Times New Roman" w:cs="Times New Roman"/>
          <w:sz w:val="28"/>
          <w:szCs w:val="28"/>
        </w:rPr>
        <w:t>е</w:t>
      </w:r>
      <w:r w:rsidRPr="00165DE1">
        <w:rPr>
          <w:rFonts w:ascii="Times New Roman" w:hAnsi="Times New Roman" w:cs="Times New Roman"/>
          <w:sz w:val="28"/>
          <w:szCs w:val="28"/>
        </w:rPr>
        <w:t>ского и социального развития, инвестиционной деятельности, создания усл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вий для обеспечения населения услугами общественного питания, торговли и бытового обслуживания, содействия 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малого и среднего предпр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нимательства, организации работы по осуществлению муниципального ко</w:t>
      </w:r>
      <w:r w:rsidRPr="00165DE1">
        <w:rPr>
          <w:rFonts w:ascii="Times New Roman" w:hAnsi="Times New Roman" w:cs="Times New Roman"/>
          <w:sz w:val="28"/>
          <w:szCs w:val="28"/>
        </w:rPr>
        <w:t>н</w:t>
      </w:r>
      <w:r w:rsidRPr="00165DE1">
        <w:rPr>
          <w:rFonts w:ascii="Times New Roman" w:hAnsi="Times New Roman" w:cs="Times New Roman"/>
          <w:sz w:val="28"/>
          <w:szCs w:val="28"/>
        </w:rPr>
        <w:t>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и работы по проведению оценки регулирующего воздействия проектов нормативных правовых актов администрации и порядке проведения экспе</w:t>
      </w:r>
      <w:r w:rsidRPr="00165DE1">
        <w:rPr>
          <w:rFonts w:ascii="Times New Roman" w:hAnsi="Times New Roman" w:cs="Times New Roman"/>
          <w:sz w:val="28"/>
          <w:szCs w:val="28"/>
        </w:rPr>
        <w:t>р</w:t>
      </w:r>
      <w:r w:rsidRPr="00165DE1">
        <w:rPr>
          <w:rFonts w:ascii="Times New Roman" w:hAnsi="Times New Roman" w:cs="Times New Roman"/>
          <w:sz w:val="28"/>
          <w:szCs w:val="28"/>
        </w:rPr>
        <w:t>тизы нормативных актов администрации, организации предоставления гос</w:t>
      </w:r>
      <w:r w:rsidRPr="00165DE1">
        <w:rPr>
          <w:rFonts w:ascii="Times New Roman" w:hAnsi="Times New Roman" w:cs="Times New Roman"/>
          <w:sz w:val="28"/>
          <w:szCs w:val="28"/>
        </w:rPr>
        <w:t>у</w:t>
      </w:r>
      <w:r w:rsidRPr="00165DE1">
        <w:rPr>
          <w:rFonts w:ascii="Times New Roman" w:hAnsi="Times New Roman" w:cs="Times New Roman"/>
          <w:sz w:val="28"/>
          <w:szCs w:val="28"/>
        </w:rPr>
        <w:t>дарственных и муниципальных услуг, совершенствование системы платежей в бюджет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и сво</w:t>
      </w:r>
      <w:r w:rsidRPr="00165DE1">
        <w:rPr>
          <w:rFonts w:ascii="Times New Roman" w:hAnsi="Times New Roman" w:cs="Times New Roman"/>
          <w:sz w:val="28"/>
          <w:szCs w:val="28"/>
        </w:rPr>
        <w:t>е</w:t>
      </w:r>
      <w:r w:rsidRPr="00165DE1">
        <w:rPr>
          <w:rFonts w:ascii="Times New Roman" w:hAnsi="Times New Roman" w:cs="Times New Roman"/>
          <w:sz w:val="28"/>
          <w:szCs w:val="28"/>
        </w:rPr>
        <w:t>временность выплаты заработной платы, а также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бюджетных полномочий главного распорядителя (распорядителя) средств бюджета Ип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края,  бюджетных полн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мочий главного администратора (администратора) доходов администрации и подведомственных ему муниципальных учреждений и полномочий по орг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низации и осуществлению внутреннего финансового аудита в администр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ции.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В отчетном периоде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отделом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разработаны правовые акты, регламентирующие работу администрации в рамках выпо</w:t>
      </w:r>
      <w:r w:rsidRPr="00165DE1">
        <w:rPr>
          <w:rFonts w:ascii="Times New Roman" w:hAnsi="Times New Roman" w:cs="Times New Roman"/>
          <w:sz w:val="28"/>
          <w:szCs w:val="28"/>
        </w:rPr>
        <w:t>л</w:t>
      </w:r>
      <w:r w:rsidRPr="00165DE1">
        <w:rPr>
          <w:rFonts w:ascii="Times New Roman" w:hAnsi="Times New Roman" w:cs="Times New Roman"/>
          <w:sz w:val="28"/>
          <w:szCs w:val="28"/>
        </w:rPr>
        <w:t>няемых полномочий.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Проводилась работа по внесению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 - экономического развития Ипатовского округа до 2035 года.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65DE1">
        <w:rPr>
          <w:rFonts w:ascii="Times New Roman" w:hAnsi="Times New Roman" w:cs="Times New Roman"/>
          <w:sz w:val="28"/>
          <w:szCs w:val="28"/>
        </w:rPr>
        <w:t>Подготовлены ежеквартальные информации о выполнении меропри</w:t>
      </w:r>
      <w:r w:rsidRPr="00165DE1">
        <w:rPr>
          <w:rFonts w:ascii="Times New Roman" w:hAnsi="Times New Roman" w:cs="Times New Roman"/>
          <w:sz w:val="28"/>
          <w:szCs w:val="28"/>
        </w:rPr>
        <w:t>я</w:t>
      </w:r>
      <w:r w:rsidRPr="00165DE1">
        <w:rPr>
          <w:rFonts w:ascii="Times New Roman" w:hAnsi="Times New Roman" w:cs="Times New Roman"/>
          <w:sz w:val="28"/>
          <w:szCs w:val="28"/>
        </w:rPr>
        <w:t>тий муниципальных программ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 xml:space="preserve">в 2024 году. 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Организована работа для обеспечения предоставления государстве</w:t>
      </w:r>
      <w:r w:rsidRPr="00165DE1">
        <w:rPr>
          <w:rFonts w:ascii="Times New Roman" w:hAnsi="Times New Roman" w:cs="Times New Roman"/>
          <w:sz w:val="28"/>
          <w:szCs w:val="28"/>
        </w:rPr>
        <w:t>н</w:t>
      </w:r>
      <w:r w:rsidRPr="00165DE1">
        <w:rPr>
          <w:rFonts w:ascii="Times New Roman" w:hAnsi="Times New Roman" w:cs="Times New Roman"/>
          <w:sz w:val="28"/>
          <w:szCs w:val="28"/>
        </w:rPr>
        <w:t>ных и муниципальных услуг администрацией.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В 2024 году отделом экономического развития подготовлены 8 прое</w:t>
      </w:r>
      <w:r w:rsidRPr="00165DE1">
        <w:rPr>
          <w:rFonts w:ascii="Times New Roman" w:hAnsi="Times New Roman" w:cs="Times New Roman"/>
          <w:sz w:val="28"/>
          <w:szCs w:val="28"/>
        </w:rPr>
        <w:t>к</w:t>
      </w:r>
      <w:r w:rsidRPr="00165DE1">
        <w:rPr>
          <w:rFonts w:ascii="Times New Roman" w:hAnsi="Times New Roman" w:cs="Times New Roman"/>
          <w:sz w:val="28"/>
          <w:szCs w:val="28"/>
        </w:rPr>
        <w:t>тов решений Думы Ипатовского округа, 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проекта постановлений админ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страции Ипатовского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43 проекта распоряжений администрации Ип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товского округа. Проведено 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заседания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рабочих органов, обеспечивающих исполнение полномочий отдела. Подготовлено 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информаций для опубл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кования в районной газете «Степные зори» и 2 информации в газете «И</w:t>
      </w:r>
      <w:r w:rsidRPr="00165DE1">
        <w:rPr>
          <w:rFonts w:ascii="Times New Roman" w:hAnsi="Times New Roman" w:cs="Times New Roman"/>
          <w:sz w:val="28"/>
          <w:szCs w:val="28"/>
        </w:rPr>
        <w:t>н</w:t>
      </w:r>
      <w:r w:rsidRPr="00165DE1">
        <w:rPr>
          <w:rFonts w:ascii="Times New Roman" w:hAnsi="Times New Roman" w:cs="Times New Roman"/>
          <w:sz w:val="28"/>
          <w:szCs w:val="28"/>
        </w:rPr>
        <w:t>формационный вестник», а также 232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для размещения на оф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циальном сайте администрации округа в информационно - телекоммуник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ционной сети «Интернет».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Специалистами отдела экономического развития ведется реестр инв</w:t>
      </w:r>
      <w:r w:rsidRPr="00165DE1">
        <w:rPr>
          <w:rFonts w:ascii="Times New Roman" w:hAnsi="Times New Roman" w:cs="Times New Roman"/>
          <w:sz w:val="28"/>
          <w:szCs w:val="28"/>
        </w:rPr>
        <w:t>е</w:t>
      </w:r>
      <w:r w:rsidRPr="00165DE1">
        <w:rPr>
          <w:rFonts w:ascii="Times New Roman" w:hAnsi="Times New Roman" w:cs="Times New Roman"/>
          <w:sz w:val="28"/>
          <w:szCs w:val="28"/>
        </w:rPr>
        <w:t>стиционных площадок, инвестиционных проектов, включенных в мног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уровневый перечень инвестиционных проектов Ставропольского края.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Ежеквартально готовились информации о социально – экономическом положении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округа, выполнении мероприятий муниципальных программ,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ежемесячно проводился мониторинг розничных ценна жизненно – необходимые и социально - значимые товары, просроченной задолженности по выплате заработной платы, еженедельный мониторинг на не жизненно важные лекарственные средства.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Проводилась работа по подготовке сводной статистической отчетн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 xml:space="preserve">сти, относящейся к полномочиям отдела экономического развития. 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Вместе с тем, следует отметить, что недостаточно проводится работа по привлечению субъектов малого и среднего предпринимательства к уч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стию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конкурсах на получение муниципальной или государственной по</w:t>
      </w:r>
      <w:r w:rsidRPr="00165DE1">
        <w:rPr>
          <w:rFonts w:ascii="Times New Roman" w:hAnsi="Times New Roman" w:cs="Times New Roman"/>
          <w:sz w:val="28"/>
          <w:szCs w:val="28"/>
        </w:rPr>
        <w:t>д</w:t>
      </w:r>
      <w:r w:rsidRPr="00165DE1">
        <w:rPr>
          <w:rFonts w:ascii="Times New Roman" w:hAnsi="Times New Roman" w:cs="Times New Roman"/>
          <w:sz w:val="28"/>
          <w:szCs w:val="28"/>
        </w:rPr>
        <w:t>держки. Остается недостаточной работа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вопросам увеличения доходного потенциала, контроля за поступлением налоговых и неналоговых доходов в бюджет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края, а также выявлению и пресечению фактов стихийной торговли, в том числе в местах массового скопления граждан. 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На основании вышеизложенного, администрация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1. Утвердить прилагаемый отчет отдела экономического развития а</w:t>
      </w:r>
      <w:r w:rsidRPr="00165DE1">
        <w:rPr>
          <w:rFonts w:ascii="Times New Roman" w:hAnsi="Times New Roman" w:cs="Times New Roman"/>
          <w:sz w:val="28"/>
          <w:szCs w:val="28"/>
        </w:rPr>
        <w:t>д</w:t>
      </w:r>
      <w:r w:rsidRPr="00165DE1">
        <w:rPr>
          <w:rFonts w:ascii="Times New Roman" w:hAnsi="Times New Roman" w:cs="Times New Roman"/>
          <w:sz w:val="28"/>
          <w:szCs w:val="28"/>
        </w:rPr>
        <w:t>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Ставропольского края о проделанной работе за 2024 год.</w:t>
      </w:r>
    </w:p>
    <w:p w:rsid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 Отделу экономического развития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ципального округа Ставропольского края: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2.1. Продолжить работу по содействию: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65DE1">
        <w:rPr>
          <w:rFonts w:ascii="Times New Roman" w:hAnsi="Times New Roman" w:cs="Times New Roman"/>
          <w:sz w:val="28"/>
          <w:szCs w:val="28"/>
        </w:rPr>
        <w:t>2.1.1. в проведении на территории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единой политики в сфере экономического и социал</w:t>
      </w:r>
      <w:r w:rsidRPr="00165DE1">
        <w:rPr>
          <w:rFonts w:ascii="Times New Roman" w:hAnsi="Times New Roman" w:cs="Times New Roman"/>
          <w:sz w:val="28"/>
          <w:szCs w:val="28"/>
        </w:rPr>
        <w:t>ь</w:t>
      </w:r>
      <w:r w:rsidRPr="00165DE1">
        <w:rPr>
          <w:rFonts w:ascii="Times New Roman" w:hAnsi="Times New Roman" w:cs="Times New Roman"/>
          <w:sz w:val="28"/>
          <w:szCs w:val="28"/>
        </w:rPr>
        <w:t>ного развития, инвестиционной деятельности, включая реализацию госуда</w:t>
      </w:r>
      <w:r w:rsidRPr="00165DE1">
        <w:rPr>
          <w:rFonts w:ascii="Times New Roman" w:hAnsi="Times New Roman" w:cs="Times New Roman"/>
          <w:sz w:val="28"/>
          <w:szCs w:val="28"/>
        </w:rPr>
        <w:t>р</w:t>
      </w:r>
      <w:r w:rsidRPr="00165DE1">
        <w:rPr>
          <w:rFonts w:ascii="Times New Roman" w:hAnsi="Times New Roman" w:cs="Times New Roman"/>
          <w:sz w:val="28"/>
          <w:szCs w:val="28"/>
        </w:rPr>
        <w:t>ственной и муниципальной поддержки, предусмотренной правовыми актами Правительства Ставропольского края и муниципальными правовыми актами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Ставропольского края;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2.1.2. в создании условий для обеспечения населения Ипатовского м</w:t>
      </w:r>
      <w:r w:rsidRPr="00165DE1">
        <w:rPr>
          <w:rFonts w:ascii="Times New Roman" w:hAnsi="Times New Roman" w:cs="Times New Roman"/>
          <w:sz w:val="28"/>
          <w:szCs w:val="28"/>
        </w:rPr>
        <w:t>у</w:t>
      </w:r>
      <w:r w:rsidRPr="00165DE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 услугами общественного пит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ния, торговли и бытового обслуживания;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 xml:space="preserve">2.1.3. в развитии малого и среднего предпринимательства и </w:t>
      </w:r>
      <w:proofErr w:type="spellStart"/>
      <w:r w:rsidRPr="00165DE1">
        <w:rPr>
          <w:rFonts w:ascii="Times New Roman" w:hAnsi="Times New Roman" w:cs="Times New Roman"/>
          <w:sz w:val="28"/>
          <w:szCs w:val="28"/>
        </w:rPr>
        <w:t>самозан</w:t>
      </w:r>
      <w:r w:rsidRPr="00165DE1">
        <w:rPr>
          <w:rFonts w:ascii="Times New Roman" w:hAnsi="Times New Roman" w:cs="Times New Roman"/>
          <w:sz w:val="28"/>
          <w:szCs w:val="28"/>
        </w:rPr>
        <w:t>я</w:t>
      </w:r>
      <w:r w:rsidRPr="00165DE1">
        <w:rPr>
          <w:rFonts w:ascii="Times New Roman" w:hAnsi="Times New Roman" w:cs="Times New Roman"/>
          <w:sz w:val="28"/>
          <w:szCs w:val="28"/>
        </w:rPr>
        <w:t>тости</w:t>
      </w:r>
      <w:proofErr w:type="spellEnd"/>
      <w:r w:rsidRPr="00165DE1">
        <w:rPr>
          <w:rFonts w:ascii="Times New Roman" w:hAnsi="Times New Roman" w:cs="Times New Roman"/>
          <w:sz w:val="28"/>
          <w:szCs w:val="28"/>
        </w:rPr>
        <w:t xml:space="preserve"> граждан;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2.1.4.в создании благоприятного инвестиционного климата.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 Обеспечить проведение работы по: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2.2.1.анализу достижения целей, поставленных задач, выполнения п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казателей Стратегии социально - экономического развития Ипатовского о</w:t>
      </w:r>
      <w:r w:rsidRPr="00165DE1">
        <w:rPr>
          <w:rFonts w:ascii="Times New Roman" w:hAnsi="Times New Roman" w:cs="Times New Roman"/>
          <w:sz w:val="28"/>
          <w:szCs w:val="28"/>
        </w:rPr>
        <w:t>к</w:t>
      </w:r>
      <w:r w:rsidRPr="00165DE1">
        <w:rPr>
          <w:rFonts w:ascii="Times New Roman" w:hAnsi="Times New Roman" w:cs="Times New Roman"/>
          <w:sz w:val="28"/>
          <w:szCs w:val="28"/>
        </w:rPr>
        <w:t>руга до 2035 года;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2.2.2. плана мероприятий по реализации Стратегии социально - экон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мического развития Ипатовского округа до 2035 года;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2.2.3. прогнозированию социально - экономического развития Ипато</w:t>
      </w:r>
      <w:r w:rsidRPr="00165DE1">
        <w:rPr>
          <w:rFonts w:ascii="Times New Roman" w:hAnsi="Times New Roman" w:cs="Times New Roman"/>
          <w:sz w:val="28"/>
          <w:szCs w:val="28"/>
        </w:rPr>
        <w:t>в</w:t>
      </w:r>
      <w:r w:rsidRPr="00165DE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 xml:space="preserve">2.2.4. анализу выполнения мероприятий муниципальных программ Ипатовского муниципального округа Ставропольского края; 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2.2.5. организации работы по 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государственных и м</w:t>
      </w:r>
      <w:r w:rsidRPr="00165DE1">
        <w:rPr>
          <w:rFonts w:ascii="Times New Roman" w:hAnsi="Times New Roman" w:cs="Times New Roman"/>
          <w:sz w:val="28"/>
          <w:szCs w:val="28"/>
        </w:rPr>
        <w:t>у</w:t>
      </w:r>
      <w:r w:rsidRPr="00165DE1">
        <w:rPr>
          <w:rFonts w:ascii="Times New Roman" w:hAnsi="Times New Roman" w:cs="Times New Roman"/>
          <w:sz w:val="28"/>
          <w:szCs w:val="28"/>
        </w:rPr>
        <w:t>ниципальных услуг, предоставляемых администрацией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ципального округа Ставропольского края, в том числе в электронной форме;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2.2.6. реализации бюджетных полномочий главного распорядителя (распорядителя) средств бюджета Ипатовского муниципального округа Ставропольского края,  бюджетных полномочий главного администратора (администратора) доходов администрации Ипатовского муниципального о</w:t>
      </w:r>
      <w:r w:rsidRPr="00165DE1">
        <w:rPr>
          <w:rFonts w:ascii="Times New Roman" w:hAnsi="Times New Roman" w:cs="Times New Roman"/>
          <w:sz w:val="28"/>
          <w:szCs w:val="28"/>
        </w:rPr>
        <w:t>к</w:t>
      </w:r>
      <w:r w:rsidRPr="00165DE1">
        <w:rPr>
          <w:rFonts w:ascii="Times New Roman" w:hAnsi="Times New Roman" w:cs="Times New Roman"/>
          <w:sz w:val="28"/>
          <w:szCs w:val="28"/>
        </w:rPr>
        <w:t>руга Ставропольского края и подведомственных ему муниципальных учре</w:t>
      </w:r>
      <w:r w:rsidRPr="00165DE1">
        <w:rPr>
          <w:rFonts w:ascii="Times New Roman" w:hAnsi="Times New Roman" w:cs="Times New Roman"/>
          <w:sz w:val="28"/>
          <w:szCs w:val="28"/>
        </w:rPr>
        <w:t>ж</w:t>
      </w:r>
      <w:r w:rsidRPr="00165DE1">
        <w:rPr>
          <w:rFonts w:ascii="Times New Roman" w:hAnsi="Times New Roman" w:cs="Times New Roman"/>
          <w:sz w:val="28"/>
          <w:szCs w:val="28"/>
        </w:rPr>
        <w:t>дений;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2.2.7. учету оплаты в рамках заключенных договоров на размещение нестационарных торговых объектов на территории Ипатовского муниц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пального округа Ставропольского края и внесению необходимых данных в подсистему учета начислений и платежей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пальных образований Ставропольского края»;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2.2.8. внедрению стандарта развития конкуренции Российской Федер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>ции в Ипатовском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муниципальном округе Ставропольского края;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2.2.9. ведению реестра социально ориентированных некоммерческих организаций- получателей поддержки.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2.3. Обеспечить соблюдение сроков: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65DE1">
        <w:rPr>
          <w:rFonts w:ascii="Times New Roman" w:hAnsi="Times New Roman" w:cs="Times New Roman"/>
          <w:sz w:val="28"/>
          <w:szCs w:val="28"/>
        </w:rPr>
        <w:t>2.3.1. предоставления информаций о ходе выполнения правовых актов Губернатора и Правительства Ставропольского края,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Ипато</w:t>
      </w:r>
      <w:r w:rsidRPr="00165DE1">
        <w:rPr>
          <w:rFonts w:ascii="Times New Roman" w:hAnsi="Times New Roman" w:cs="Times New Roman"/>
          <w:sz w:val="28"/>
          <w:szCs w:val="28"/>
        </w:rPr>
        <w:t>в</w:t>
      </w:r>
      <w:r w:rsidRPr="00165DE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края, протокольных поруч</w:t>
      </w:r>
      <w:r w:rsidRPr="00165DE1">
        <w:rPr>
          <w:rFonts w:ascii="Times New Roman" w:hAnsi="Times New Roman" w:cs="Times New Roman"/>
          <w:sz w:val="28"/>
          <w:szCs w:val="28"/>
        </w:rPr>
        <w:t>е</w:t>
      </w:r>
      <w:r w:rsidRPr="00165DE1">
        <w:rPr>
          <w:rFonts w:ascii="Times New Roman" w:hAnsi="Times New Roman" w:cs="Times New Roman"/>
          <w:sz w:val="28"/>
          <w:szCs w:val="28"/>
        </w:rPr>
        <w:t>ний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2.3.2.предоставления информаций в министерство экономического ра</w:t>
      </w:r>
      <w:r w:rsidRPr="00165DE1">
        <w:rPr>
          <w:rFonts w:ascii="Times New Roman" w:hAnsi="Times New Roman" w:cs="Times New Roman"/>
          <w:sz w:val="28"/>
          <w:szCs w:val="28"/>
        </w:rPr>
        <w:t>з</w:t>
      </w:r>
      <w:r w:rsidRPr="00165DE1">
        <w:rPr>
          <w:rFonts w:ascii="Times New Roman" w:hAnsi="Times New Roman" w:cs="Times New Roman"/>
          <w:sz w:val="28"/>
          <w:szCs w:val="28"/>
        </w:rPr>
        <w:t>вития Ставропольского края и другие органы исполнительной власти в ра</w:t>
      </w:r>
      <w:r w:rsidRPr="00165DE1">
        <w:rPr>
          <w:rFonts w:ascii="Times New Roman" w:hAnsi="Times New Roman" w:cs="Times New Roman"/>
          <w:sz w:val="28"/>
          <w:szCs w:val="28"/>
        </w:rPr>
        <w:t>м</w:t>
      </w:r>
      <w:r w:rsidRPr="00165DE1">
        <w:rPr>
          <w:rFonts w:ascii="Times New Roman" w:hAnsi="Times New Roman" w:cs="Times New Roman"/>
          <w:sz w:val="28"/>
          <w:szCs w:val="28"/>
        </w:rPr>
        <w:t>ках выполняемых полномочий;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2.3.3. рассмотрения обращений граждан, поступивших в адрес админ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2.3.4. предоставления отчетности в электронном виде в автоматизир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ванной системе «Бюджет», используемой в процессах планирования, испо</w:t>
      </w:r>
      <w:r w:rsidRPr="00165DE1">
        <w:rPr>
          <w:rFonts w:ascii="Times New Roman" w:hAnsi="Times New Roman" w:cs="Times New Roman"/>
          <w:sz w:val="28"/>
          <w:szCs w:val="28"/>
        </w:rPr>
        <w:t>л</w:t>
      </w:r>
      <w:r w:rsidRPr="00165DE1">
        <w:rPr>
          <w:rFonts w:ascii="Times New Roman" w:hAnsi="Times New Roman" w:cs="Times New Roman"/>
          <w:sz w:val="28"/>
          <w:szCs w:val="28"/>
        </w:rPr>
        <w:t>нения бюджета Ставропольского края, централизованного сбора, консолид</w:t>
      </w:r>
      <w:r w:rsidRPr="00165DE1">
        <w:rPr>
          <w:rFonts w:ascii="Times New Roman" w:hAnsi="Times New Roman" w:cs="Times New Roman"/>
          <w:sz w:val="28"/>
          <w:szCs w:val="28"/>
        </w:rPr>
        <w:t>а</w:t>
      </w:r>
      <w:r w:rsidRPr="00165DE1">
        <w:rPr>
          <w:rFonts w:ascii="Times New Roman" w:hAnsi="Times New Roman" w:cs="Times New Roman"/>
          <w:sz w:val="28"/>
          <w:szCs w:val="28"/>
        </w:rPr>
        <w:t xml:space="preserve">ции и анализа отчетности в программном модуле «Реестр соглашений», в системе государственного информационного обеспечения в области торговой деятельности в Российской Федерации, в закрытой части государственной автоматизированной системы «Управление». 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2.4. Активизировать работу по: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2.4.1. привлечению субъектов малого и среднего предпринимательства к участию в механизмах государственной и муниципальной поддержки, с</w:t>
      </w:r>
      <w:r w:rsidRPr="00165DE1">
        <w:rPr>
          <w:rFonts w:ascii="Times New Roman" w:hAnsi="Times New Roman" w:cs="Times New Roman"/>
          <w:sz w:val="28"/>
          <w:szCs w:val="28"/>
        </w:rPr>
        <w:t>е</w:t>
      </w:r>
      <w:r w:rsidRPr="00165DE1">
        <w:rPr>
          <w:rFonts w:ascii="Times New Roman" w:hAnsi="Times New Roman" w:cs="Times New Roman"/>
          <w:sz w:val="28"/>
          <w:szCs w:val="28"/>
        </w:rPr>
        <w:t>минарах,  конкурсах,  проводимых на территории  Ставропольского края;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2.4.2. выявлению и пресечению фактов несанкционированной (стихи</w:t>
      </w:r>
      <w:r w:rsidRPr="00165DE1">
        <w:rPr>
          <w:rFonts w:ascii="Times New Roman" w:hAnsi="Times New Roman" w:cs="Times New Roman"/>
          <w:sz w:val="28"/>
          <w:szCs w:val="28"/>
        </w:rPr>
        <w:t>й</w:t>
      </w:r>
      <w:r w:rsidRPr="00165DE1">
        <w:rPr>
          <w:rFonts w:ascii="Times New Roman" w:hAnsi="Times New Roman" w:cs="Times New Roman"/>
          <w:sz w:val="28"/>
          <w:szCs w:val="28"/>
        </w:rPr>
        <w:t>ной) торговли на территории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</w:t>
      </w:r>
      <w:r w:rsidRPr="00165DE1">
        <w:rPr>
          <w:rFonts w:ascii="Times New Roman" w:hAnsi="Times New Roman" w:cs="Times New Roman"/>
          <w:sz w:val="28"/>
          <w:szCs w:val="28"/>
        </w:rPr>
        <w:t>о</w:t>
      </w:r>
      <w:r w:rsidRPr="00165DE1"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2.5. Систематически размещать на официальном сайте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в информацио</w:t>
      </w:r>
      <w:r w:rsidRPr="00165DE1">
        <w:rPr>
          <w:rFonts w:ascii="Times New Roman" w:hAnsi="Times New Roman" w:cs="Times New Roman"/>
          <w:sz w:val="28"/>
          <w:szCs w:val="28"/>
        </w:rPr>
        <w:t>н</w:t>
      </w:r>
      <w:r w:rsidRPr="00165DE1">
        <w:rPr>
          <w:rFonts w:ascii="Times New Roman" w:hAnsi="Times New Roman" w:cs="Times New Roman"/>
          <w:sz w:val="28"/>
          <w:szCs w:val="28"/>
        </w:rPr>
        <w:t>но –телекоммуникационной сети «Интернет» информационный материал о работе, осуществляемой отделом экономического развития.</w:t>
      </w:r>
    </w:p>
    <w:p w:rsid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</w:t>
      </w:r>
      <w:r w:rsidRPr="00165DE1">
        <w:rPr>
          <w:rFonts w:ascii="Times New Roman" w:hAnsi="Times New Roman" w:cs="Times New Roman"/>
          <w:sz w:val="28"/>
          <w:szCs w:val="28"/>
        </w:rPr>
        <w:t>к</w:t>
      </w:r>
      <w:r w:rsidRPr="00165DE1">
        <w:rPr>
          <w:rFonts w:ascii="Times New Roman" w:hAnsi="Times New Roman" w:cs="Times New Roman"/>
          <w:sz w:val="28"/>
          <w:szCs w:val="28"/>
        </w:rPr>
        <w:t>руга Ставропольского края Т.А. Фоменко.</w:t>
      </w:r>
    </w:p>
    <w:p w:rsid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65DE1">
        <w:rPr>
          <w:rFonts w:ascii="Times New Roman" w:hAnsi="Times New Roman" w:cs="Times New Roman"/>
          <w:sz w:val="28"/>
          <w:szCs w:val="28"/>
        </w:rPr>
        <w:t>В.Н. Шейкина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016C16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1.8pt;width:473.35pt;height:0;z-index:251658240" o:connectortype="straight"/>
        </w:pic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65DE1">
        <w:rPr>
          <w:rFonts w:ascii="Times New Roman" w:hAnsi="Times New Roman" w:cs="Times New Roman"/>
          <w:sz w:val="28"/>
          <w:szCs w:val="28"/>
        </w:rPr>
        <w:t>изируют: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03356C" w:rsidRDefault="00165DE1" w:rsidP="00165DE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165DE1" w:rsidRPr="0003356C" w:rsidRDefault="00165DE1" w:rsidP="00165DE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165DE1" w:rsidRPr="0003356C" w:rsidRDefault="00165DE1" w:rsidP="00165DE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165DE1" w:rsidRDefault="00165DE1" w:rsidP="00165DE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165DE1" w:rsidRDefault="00165DE1" w:rsidP="00165DE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165DE1" w:rsidRDefault="00165DE1" w:rsidP="00165DE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165DE1" w:rsidRPr="006577BC" w:rsidRDefault="00165DE1" w:rsidP="00165DE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165DE1" w:rsidRPr="0003356C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03356C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03356C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165DE1" w:rsidRPr="0003356C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65DE1" w:rsidRPr="0003356C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165DE1">
        <w:rPr>
          <w:rFonts w:ascii="Times New Roman" w:hAnsi="Times New Roman" w:cs="Times New Roman"/>
          <w:sz w:val="28"/>
          <w:szCs w:val="28"/>
        </w:rPr>
        <w:t>и</w:t>
      </w:r>
      <w:r w:rsidRPr="00165DE1">
        <w:rPr>
          <w:rFonts w:ascii="Times New Roman" w:hAnsi="Times New Roman" w:cs="Times New Roman"/>
          <w:sz w:val="28"/>
          <w:szCs w:val="28"/>
        </w:rPr>
        <w:t>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165DE1">
        <w:rPr>
          <w:rFonts w:ascii="Times New Roman" w:hAnsi="Times New Roman" w:cs="Times New Roman"/>
          <w:sz w:val="28"/>
          <w:szCs w:val="28"/>
        </w:rPr>
        <w:t>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DE1">
        <w:rPr>
          <w:rFonts w:ascii="Times New Roman" w:hAnsi="Times New Roman" w:cs="Times New Roman"/>
          <w:sz w:val="28"/>
          <w:szCs w:val="28"/>
        </w:rPr>
        <w:t>Кудлай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Рассылка: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Дело</w:t>
      </w:r>
      <w:r w:rsidRPr="00165DE1"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 xml:space="preserve">Отдел правового и </w:t>
      </w:r>
      <w:r>
        <w:rPr>
          <w:rFonts w:ascii="Times New Roman" w:hAnsi="Times New Roman" w:cs="Times New Roman"/>
          <w:sz w:val="28"/>
          <w:szCs w:val="28"/>
        </w:rPr>
        <w:t>кадрового обеспечения АИМО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1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Отдел экономического развития АИ</w:t>
      </w:r>
      <w:r>
        <w:rPr>
          <w:rFonts w:ascii="Times New Roman" w:hAnsi="Times New Roman" w:cs="Times New Roman"/>
          <w:sz w:val="28"/>
          <w:szCs w:val="28"/>
        </w:rPr>
        <w:t>МО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1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 xml:space="preserve">Отдел по организационным, общим вопросам, 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 xml:space="preserve">связям с общественностью, автоматизации и </w:t>
      </w:r>
    </w:p>
    <w:p w:rsidR="00165DE1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информационных технологий АИМО СК</w:t>
      </w:r>
      <w:r w:rsidRPr="00165DE1"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1</w:t>
      </w:r>
    </w:p>
    <w:p w:rsidR="0088790B" w:rsidRPr="00165DE1" w:rsidRDefault="00165DE1" w:rsidP="00165DE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65DE1">
        <w:rPr>
          <w:rFonts w:ascii="Times New Roman" w:hAnsi="Times New Roman" w:cs="Times New Roman"/>
          <w:sz w:val="28"/>
          <w:szCs w:val="28"/>
        </w:rPr>
        <w:t>Контроль</w:t>
      </w:r>
      <w:r w:rsidRPr="00165DE1"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5DE1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165DE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16C1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5DE1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479F1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20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2025-03-24T16:14:00Z</cp:lastPrinted>
  <dcterms:created xsi:type="dcterms:W3CDTF">2025-03-20T17:21:00Z</dcterms:created>
  <dcterms:modified xsi:type="dcterms:W3CDTF">2025-03-24T16:14:00Z</dcterms:modified>
</cp:coreProperties>
</file>