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B43" w:rsidRDefault="00A34B43" w:rsidP="00A34B4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A34B43" w:rsidRDefault="00A34B43" w:rsidP="00A34B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A34B43" w:rsidRDefault="00A34B43" w:rsidP="00A34B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A34B43" w:rsidRDefault="00A34B43" w:rsidP="00A34B4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34B43" w:rsidRDefault="00A34B43" w:rsidP="00A34B4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34B43" w:rsidRDefault="00A34B43" w:rsidP="00A34B4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34B43" w:rsidRDefault="00A34B43" w:rsidP="00A34B4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марта 2025 г.                                 г. Ипатово                                            № 282</w:t>
      </w: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P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</w:t>
      </w:r>
      <w:r w:rsidRPr="00CC4910">
        <w:rPr>
          <w:rFonts w:ascii="Times New Roman" w:hAnsi="Times New Roman" w:cs="Times New Roman"/>
          <w:sz w:val="28"/>
          <w:szCs w:val="28"/>
        </w:rPr>
        <w:t xml:space="preserve"> положения о конкурс</w:t>
      </w:r>
      <w:r>
        <w:rPr>
          <w:rFonts w:ascii="Times New Roman" w:hAnsi="Times New Roman" w:cs="Times New Roman"/>
          <w:sz w:val="28"/>
          <w:szCs w:val="28"/>
        </w:rPr>
        <w:t>ной комиссии по проведению кон</w:t>
      </w:r>
      <w:r w:rsidRPr="00CC4910">
        <w:rPr>
          <w:rFonts w:ascii="Times New Roman" w:hAnsi="Times New Roman" w:cs="Times New Roman"/>
          <w:sz w:val="28"/>
          <w:szCs w:val="28"/>
        </w:rPr>
        <w:t>кур</w:t>
      </w:r>
      <w:r w:rsidRPr="00CC4910">
        <w:rPr>
          <w:rFonts w:ascii="Times New Roman" w:hAnsi="Times New Roman" w:cs="Times New Roman"/>
          <w:sz w:val="28"/>
          <w:szCs w:val="28"/>
        </w:rPr>
        <w:t>с</w:t>
      </w:r>
      <w:r w:rsidRPr="00CC4910">
        <w:rPr>
          <w:rFonts w:ascii="Times New Roman" w:hAnsi="Times New Roman" w:cs="Times New Roman"/>
          <w:sz w:val="28"/>
          <w:szCs w:val="28"/>
        </w:rPr>
        <w:t>ного отбора проектов развития территорий малых сел, поселков, аулов и х</w:t>
      </w:r>
      <w:r w:rsidRPr="00CC4910">
        <w:rPr>
          <w:rFonts w:ascii="Times New Roman" w:hAnsi="Times New Roman" w:cs="Times New Roman"/>
          <w:sz w:val="28"/>
          <w:szCs w:val="28"/>
        </w:rPr>
        <w:t>у</w:t>
      </w:r>
      <w:r w:rsidRPr="00CC4910">
        <w:rPr>
          <w:rFonts w:ascii="Times New Roman" w:hAnsi="Times New Roman" w:cs="Times New Roman"/>
          <w:sz w:val="28"/>
          <w:szCs w:val="28"/>
        </w:rPr>
        <w:t>торов Ипатовского муниципального округа Ставропольского края, основа</w:t>
      </w:r>
      <w:r w:rsidRPr="00CC4910">
        <w:rPr>
          <w:rFonts w:ascii="Times New Roman" w:hAnsi="Times New Roman" w:cs="Times New Roman"/>
          <w:sz w:val="28"/>
          <w:szCs w:val="28"/>
        </w:rPr>
        <w:t>н</w:t>
      </w:r>
      <w:r w:rsidRPr="00CC4910">
        <w:rPr>
          <w:rFonts w:ascii="Times New Roman" w:hAnsi="Times New Roman" w:cs="Times New Roman"/>
          <w:sz w:val="28"/>
          <w:szCs w:val="28"/>
        </w:rPr>
        <w:t>ных на сельских инициативах</w:t>
      </w:r>
    </w:p>
    <w:p w:rsidR="00CC4910" w:rsidRDefault="00CC4910" w:rsidP="00CC4910">
      <w:pPr>
        <w:rPr>
          <w:rFonts w:ascii="Times New Roman" w:hAnsi="Times New Roman" w:cs="Times New Roman"/>
          <w:sz w:val="28"/>
          <w:szCs w:val="28"/>
        </w:rPr>
      </w:pPr>
    </w:p>
    <w:p w:rsidR="00CC4910" w:rsidRPr="00CC4910" w:rsidRDefault="00CC4910" w:rsidP="00CC4910">
      <w:pPr>
        <w:rPr>
          <w:rFonts w:ascii="Times New Roman" w:hAnsi="Times New Roman" w:cs="Times New Roman"/>
          <w:sz w:val="28"/>
          <w:szCs w:val="28"/>
        </w:rPr>
      </w:pPr>
    </w:p>
    <w:p w:rsidR="00CC4910" w:rsidRPr="00CC4910" w:rsidRDefault="00CC4910" w:rsidP="00CC49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C4910">
        <w:rPr>
          <w:rFonts w:ascii="Times New Roman" w:hAnsi="Times New Roman" w:cs="Times New Roman"/>
          <w:sz w:val="28"/>
          <w:szCs w:val="28"/>
        </w:rPr>
        <w:t>В соответствии с решением Думы Ипато</w:t>
      </w:r>
      <w:r>
        <w:rPr>
          <w:rFonts w:ascii="Times New Roman" w:hAnsi="Times New Roman" w:cs="Times New Roman"/>
          <w:sz w:val="28"/>
          <w:szCs w:val="28"/>
        </w:rPr>
        <w:t>вского городского округа Ставро</w:t>
      </w:r>
      <w:r w:rsidRPr="00CC4910">
        <w:rPr>
          <w:rFonts w:ascii="Times New Roman" w:hAnsi="Times New Roman" w:cs="Times New Roman"/>
          <w:sz w:val="28"/>
          <w:szCs w:val="28"/>
        </w:rPr>
        <w:t>польского края от 17 декабря 2019 г. N 118 « Об утверждении Страт</w:t>
      </w:r>
      <w:r w:rsidRPr="00CC4910">
        <w:rPr>
          <w:rFonts w:ascii="Times New Roman" w:hAnsi="Times New Roman" w:cs="Times New Roman"/>
          <w:sz w:val="28"/>
          <w:szCs w:val="28"/>
        </w:rPr>
        <w:t>е</w:t>
      </w:r>
      <w:r w:rsidRPr="00CC4910">
        <w:rPr>
          <w:rFonts w:ascii="Times New Roman" w:hAnsi="Times New Roman" w:cs="Times New Roman"/>
          <w:sz w:val="28"/>
          <w:szCs w:val="28"/>
        </w:rPr>
        <w:t>гии социально-экономического развития Ипатовского городского округа Ставропольского края до 2035 года»,постановлением администрации Ип</w:t>
      </w:r>
      <w:r w:rsidRPr="00CC4910">
        <w:rPr>
          <w:rFonts w:ascii="Times New Roman" w:hAnsi="Times New Roman" w:cs="Times New Roman"/>
          <w:sz w:val="28"/>
          <w:szCs w:val="28"/>
        </w:rPr>
        <w:t>а</w:t>
      </w:r>
      <w:r w:rsidRPr="00CC4910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округа  от 06 декабря 2024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4910">
        <w:rPr>
          <w:rFonts w:ascii="Times New Roman" w:hAnsi="Times New Roman" w:cs="Times New Roman"/>
          <w:sz w:val="28"/>
          <w:szCs w:val="28"/>
        </w:rPr>
        <w:t>1657 «Об утверждении Правил распределения средств бюджета Ипатовского муниципального округа Ставропольского края на реализацию проектов развития территорий малых сел, поселков, аулов и хуторов Ипато</w:t>
      </w:r>
      <w:r w:rsidRPr="00CC4910">
        <w:rPr>
          <w:rFonts w:ascii="Times New Roman" w:hAnsi="Times New Roman" w:cs="Times New Roman"/>
          <w:sz w:val="28"/>
          <w:szCs w:val="28"/>
        </w:rPr>
        <w:t>в</w:t>
      </w:r>
      <w:r w:rsidRPr="00CC4910">
        <w:rPr>
          <w:rFonts w:ascii="Times New Roman" w:hAnsi="Times New Roman" w:cs="Times New Roman"/>
          <w:sz w:val="28"/>
          <w:szCs w:val="28"/>
        </w:rPr>
        <w:t>ского муниципального округа Ставропольского края, основанных на сел</w:t>
      </w:r>
      <w:r w:rsidRPr="00CC4910">
        <w:rPr>
          <w:rFonts w:ascii="Times New Roman" w:hAnsi="Times New Roman" w:cs="Times New Roman"/>
          <w:sz w:val="28"/>
          <w:szCs w:val="28"/>
        </w:rPr>
        <w:t>ь</w:t>
      </w:r>
      <w:r w:rsidRPr="00CC4910">
        <w:rPr>
          <w:rFonts w:ascii="Times New Roman" w:hAnsi="Times New Roman" w:cs="Times New Roman"/>
          <w:sz w:val="28"/>
          <w:szCs w:val="28"/>
        </w:rPr>
        <w:t>ских инициативах»  в целях реализации муниципальной программы«Малое село Ипатовского муниципального округа Ставропольского края», утве</w:t>
      </w:r>
      <w:r w:rsidRPr="00CC4910">
        <w:rPr>
          <w:rFonts w:ascii="Times New Roman" w:hAnsi="Times New Roman" w:cs="Times New Roman"/>
          <w:sz w:val="28"/>
          <w:szCs w:val="28"/>
        </w:rPr>
        <w:t>р</w:t>
      </w:r>
      <w:r w:rsidRPr="00CC4910">
        <w:rPr>
          <w:rFonts w:ascii="Times New Roman" w:hAnsi="Times New Roman" w:cs="Times New Roman"/>
          <w:sz w:val="28"/>
          <w:szCs w:val="28"/>
        </w:rPr>
        <w:t>жденной постановлением администрации Ипатовского муниципального о</w:t>
      </w:r>
      <w:r w:rsidRPr="00CC4910">
        <w:rPr>
          <w:rFonts w:ascii="Times New Roman" w:hAnsi="Times New Roman" w:cs="Times New Roman"/>
          <w:sz w:val="28"/>
          <w:szCs w:val="28"/>
        </w:rPr>
        <w:t>к</w:t>
      </w:r>
      <w:r w:rsidRPr="00CC4910">
        <w:rPr>
          <w:rFonts w:ascii="Times New Roman" w:hAnsi="Times New Roman" w:cs="Times New Roman"/>
          <w:sz w:val="28"/>
          <w:szCs w:val="28"/>
        </w:rPr>
        <w:t>руга Ставропольского края от 27 декабря 2023 г. N 1726, администрация Ипатовского муниципального округа Ставропольского края</w:t>
      </w:r>
    </w:p>
    <w:p w:rsidR="00CC4910" w:rsidRPr="00CC4910" w:rsidRDefault="00CC4910" w:rsidP="00CC4910">
      <w:pPr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C4910" w:rsidRPr="00CC4910" w:rsidRDefault="00CC4910" w:rsidP="00CC4910">
      <w:pPr>
        <w:rPr>
          <w:rFonts w:ascii="Times New Roman" w:hAnsi="Times New Roman" w:cs="Times New Roman"/>
          <w:sz w:val="28"/>
          <w:szCs w:val="28"/>
        </w:rPr>
      </w:pPr>
    </w:p>
    <w:p w:rsidR="00CC4910" w:rsidRPr="00CC4910" w:rsidRDefault="00CC4910" w:rsidP="00CC49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C4910">
        <w:rPr>
          <w:rFonts w:ascii="Times New Roman" w:hAnsi="Times New Roman" w:cs="Times New Roman"/>
          <w:sz w:val="28"/>
          <w:szCs w:val="28"/>
        </w:rPr>
        <w:t>1. Утвердить прилагаемое положение о конкурсной комиссии  по пр</w:t>
      </w:r>
      <w:r w:rsidRPr="00CC4910">
        <w:rPr>
          <w:rFonts w:ascii="Times New Roman" w:hAnsi="Times New Roman" w:cs="Times New Roman"/>
          <w:sz w:val="28"/>
          <w:szCs w:val="28"/>
        </w:rPr>
        <w:t>о</w:t>
      </w:r>
      <w:r w:rsidRPr="00CC4910">
        <w:rPr>
          <w:rFonts w:ascii="Times New Roman" w:hAnsi="Times New Roman" w:cs="Times New Roman"/>
          <w:sz w:val="28"/>
          <w:szCs w:val="28"/>
        </w:rPr>
        <w:t>ведению конкурсного отбора проектов развития территорий малых сел, п</w:t>
      </w:r>
      <w:r w:rsidRPr="00CC4910">
        <w:rPr>
          <w:rFonts w:ascii="Times New Roman" w:hAnsi="Times New Roman" w:cs="Times New Roman"/>
          <w:sz w:val="28"/>
          <w:szCs w:val="28"/>
        </w:rPr>
        <w:t>о</w:t>
      </w:r>
      <w:r w:rsidRPr="00CC4910">
        <w:rPr>
          <w:rFonts w:ascii="Times New Roman" w:hAnsi="Times New Roman" w:cs="Times New Roman"/>
          <w:sz w:val="28"/>
          <w:szCs w:val="28"/>
        </w:rPr>
        <w:t>селков, аулов и хуторов Ипатовского муниципального округа Ставропол</w:t>
      </w:r>
      <w:r w:rsidRPr="00CC4910">
        <w:rPr>
          <w:rFonts w:ascii="Times New Roman" w:hAnsi="Times New Roman" w:cs="Times New Roman"/>
          <w:sz w:val="28"/>
          <w:szCs w:val="28"/>
        </w:rPr>
        <w:t>ь</w:t>
      </w:r>
      <w:r w:rsidRPr="00CC4910">
        <w:rPr>
          <w:rFonts w:ascii="Times New Roman" w:hAnsi="Times New Roman" w:cs="Times New Roman"/>
          <w:sz w:val="28"/>
          <w:szCs w:val="28"/>
        </w:rPr>
        <w:t>ского края, основанных на сельских инициативах.</w:t>
      </w:r>
    </w:p>
    <w:p w:rsidR="00CC4910" w:rsidRDefault="00CC4910" w:rsidP="00CC4910">
      <w:pPr>
        <w:rPr>
          <w:rFonts w:ascii="Times New Roman" w:hAnsi="Times New Roman" w:cs="Times New Roman"/>
          <w:sz w:val="28"/>
          <w:szCs w:val="28"/>
        </w:rPr>
      </w:pPr>
    </w:p>
    <w:p w:rsidR="00CC4910" w:rsidRPr="00CC4910" w:rsidRDefault="00CC4910" w:rsidP="00CC49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C4910">
        <w:rPr>
          <w:rFonts w:ascii="Times New Roman" w:hAnsi="Times New Roman" w:cs="Times New Roman"/>
          <w:sz w:val="28"/>
          <w:szCs w:val="28"/>
        </w:rPr>
        <w:t>2. Отделу по организационным, общим вопросам, связям с обществе</w:t>
      </w:r>
      <w:r w:rsidRPr="00CC4910">
        <w:rPr>
          <w:rFonts w:ascii="Times New Roman" w:hAnsi="Times New Roman" w:cs="Times New Roman"/>
          <w:sz w:val="28"/>
          <w:szCs w:val="28"/>
        </w:rPr>
        <w:t>н</w:t>
      </w:r>
      <w:r w:rsidRPr="00CC4910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CC4910">
        <w:rPr>
          <w:rFonts w:ascii="Times New Roman" w:hAnsi="Times New Roman" w:cs="Times New Roman"/>
          <w:sz w:val="28"/>
          <w:szCs w:val="28"/>
        </w:rPr>
        <w:t>а</w:t>
      </w:r>
      <w:r w:rsidRPr="00CC4910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края:</w:t>
      </w:r>
    </w:p>
    <w:p w:rsidR="00CC4910" w:rsidRPr="00CC4910" w:rsidRDefault="00CC4910" w:rsidP="00CC49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C4910">
        <w:rPr>
          <w:rFonts w:ascii="Times New Roman" w:hAnsi="Times New Roman" w:cs="Times New Roman"/>
          <w:sz w:val="28"/>
          <w:szCs w:val="28"/>
        </w:rPr>
        <w:t>разместить настоящее постановлени</w:t>
      </w:r>
      <w:r>
        <w:rPr>
          <w:rFonts w:ascii="Times New Roman" w:hAnsi="Times New Roman" w:cs="Times New Roman"/>
          <w:sz w:val="28"/>
          <w:szCs w:val="28"/>
        </w:rPr>
        <w:t>е на официальном сайте админис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CC4910">
        <w:rPr>
          <w:rFonts w:ascii="Times New Roman" w:hAnsi="Times New Roman" w:cs="Times New Roman"/>
          <w:sz w:val="28"/>
          <w:szCs w:val="28"/>
        </w:rPr>
        <w:t>рации Ипатовского муниципального округа Ставропольского края в инфо</w:t>
      </w:r>
      <w:r w:rsidRPr="00CC4910">
        <w:rPr>
          <w:rFonts w:ascii="Times New Roman" w:hAnsi="Times New Roman" w:cs="Times New Roman"/>
          <w:sz w:val="28"/>
          <w:szCs w:val="28"/>
        </w:rPr>
        <w:t>р</w:t>
      </w:r>
      <w:r w:rsidRPr="00CC4910">
        <w:rPr>
          <w:rFonts w:ascii="Times New Roman" w:hAnsi="Times New Roman" w:cs="Times New Roman"/>
          <w:sz w:val="28"/>
          <w:szCs w:val="28"/>
        </w:rPr>
        <w:t>мационно-телекоммуникационной сети «Интернет»;</w:t>
      </w:r>
    </w:p>
    <w:p w:rsidR="00CC4910" w:rsidRPr="00CC4910" w:rsidRDefault="00CC4910" w:rsidP="00CC49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C4910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сетевом издании органов м</w:t>
      </w:r>
      <w:r w:rsidRPr="00CC4910">
        <w:rPr>
          <w:rFonts w:ascii="Times New Roman" w:hAnsi="Times New Roman" w:cs="Times New Roman"/>
          <w:sz w:val="28"/>
          <w:szCs w:val="28"/>
        </w:rPr>
        <w:t>е</w:t>
      </w:r>
      <w:r w:rsidRPr="00CC4910">
        <w:rPr>
          <w:rFonts w:ascii="Times New Roman" w:hAnsi="Times New Roman" w:cs="Times New Roman"/>
          <w:sz w:val="28"/>
          <w:szCs w:val="28"/>
        </w:rPr>
        <w:t>стного самоуправления Ипатовского муниципального округа Ставропольск</w:t>
      </w:r>
      <w:r w:rsidRPr="00CC491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края «</w:t>
      </w:r>
      <w:r w:rsidRPr="00CC4910">
        <w:rPr>
          <w:rFonts w:ascii="Times New Roman" w:hAnsi="Times New Roman" w:cs="Times New Roman"/>
          <w:sz w:val="28"/>
          <w:szCs w:val="28"/>
        </w:rPr>
        <w:t>Правовой портал Ипатовского муниципального округа Ставропол</w:t>
      </w:r>
      <w:r w:rsidRPr="00CC4910">
        <w:rPr>
          <w:rFonts w:ascii="Times New Roman" w:hAnsi="Times New Roman" w:cs="Times New Roman"/>
          <w:sz w:val="28"/>
          <w:szCs w:val="28"/>
        </w:rPr>
        <w:t>ь</w:t>
      </w:r>
      <w:r w:rsidRPr="00CC4910">
        <w:rPr>
          <w:rFonts w:ascii="Times New Roman" w:hAnsi="Times New Roman" w:cs="Times New Roman"/>
          <w:sz w:val="28"/>
          <w:szCs w:val="28"/>
        </w:rPr>
        <w:lastRenderedPageBreak/>
        <w:t>ского края» (https://ипатово-право.рф) в информационно - телекоммуникац</w:t>
      </w:r>
      <w:r w:rsidRPr="00CC4910">
        <w:rPr>
          <w:rFonts w:ascii="Times New Roman" w:hAnsi="Times New Roman" w:cs="Times New Roman"/>
          <w:sz w:val="28"/>
          <w:szCs w:val="28"/>
        </w:rPr>
        <w:t>и</w:t>
      </w:r>
      <w:r w:rsidRPr="00CC4910">
        <w:rPr>
          <w:rFonts w:ascii="Times New Roman" w:hAnsi="Times New Roman" w:cs="Times New Roman"/>
          <w:sz w:val="28"/>
          <w:szCs w:val="28"/>
        </w:rPr>
        <w:t>онной сети «</w:t>
      </w:r>
      <w:proofErr w:type="spellStart"/>
      <w:r w:rsidRPr="00CC4910">
        <w:rPr>
          <w:rFonts w:ascii="Times New Roman" w:hAnsi="Times New Roman" w:cs="Times New Roman"/>
          <w:sz w:val="28"/>
          <w:szCs w:val="28"/>
        </w:rPr>
        <w:t>Интрнет</w:t>
      </w:r>
      <w:proofErr w:type="spellEnd"/>
      <w:r w:rsidRPr="00CC4910">
        <w:rPr>
          <w:rFonts w:ascii="Times New Roman" w:hAnsi="Times New Roman" w:cs="Times New Roman"/>
          <w:sz w:val="28"/>
          <w:szCs w:val="28"/>
        </w:rPr>
        <w:t>».</w:t>
      </w:r>
    </w:p>
    <w:p w:rsidR="00CC4910" w:rsidRDefault="00CC4910" w:rsidP="00CC4910">
      <w:pPr>
        <w:rPr>
          <w:rFonts w:ascii="Times New Roman" w:hAnsi="Times New Roman" w:cs="Times New Roman"/>
          <w:sz w:val="28"/>
          <w:szCs w:val="28"/>
        </w:rPr>
      </w:pPr>
    </w:p>
    <w:p w:rsidR="00CC4910" w:rsidRPr="00CC4910" w:rsidRDefault="00CC4910" w:rsidP="00CC49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C4910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возложить на исполняющего обязанности заместителя главы администрации-начальника управления по работе с территориями администрации Ипатовского муниц</w:t>
      </w:r>
      <w:r w:rsidRPr="00CC4910">
        <w:rPr>
          <w:rFonts w:ascii="Times New Roman" w:hAnsi="Times New Roman" w:cs="Times New Roman"/>
          <w:sz w:val="28"/>
          <w:szCs w:val="28"/>
        </w:rPr>
        <w:t>и</w:t>
      </w:r>
      <w:r w:rsidRPr="00CC4910">
        <w:rPr>
          <w:rFonts w:ascii="Times New Roman" w:hAnsi="Times New Roman" w:cs="Times New Roman"/>
          <w:sz w:val="28"/>
          <w:szCs w:val="28"/>
        </w:rPr>
        <w:t>пальног</w:t>
      </w:r>
      <w:r>
        <w:rPr>
          <w:rFonts w:ascii="Times New Roman" w:hAnsi="Times New Roman" w:cs="Times New Roman"/>
          <w:sz w:val="28"/>
          <w:szCs w:val="28"/>
        </w:rPr>
        <w:t xml:space="preserve">о округа Ставропольского края </w:t>
      </w:r>
      <w:r w:rsidRPr="00CC4910">
        <w:rPr>
          <w:rFonts w:ascii="Times New Roman" w:hAnsi="Times New Roman" w:cs="Times New Roman"/>
          <w:sz w:val="28"/>
          <w:szCs w:val="28"/>
        </w:rPr>
        <w:t xml:space="preserve">Л.С. </w:t>
      </w:r>
      <w:proofErr w:type="spellStart"/>
      <w:r w:rsidRPr="00CC4910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CC4910">
        <w:rPr>
          <w:rFonts w:ascii="Times New Roman" w:hAnsi="Times New Roman" w:cs="Times New Roman"/>
          <w:sz w:val="28"/>
          <w:szCs w:val="28"/>
        </w:rPr>
        <w:t>.</w:t>
      </w:r>
    </w:p>
    <w:p w:rsidR="00CC4910" w:rsidRDefault="00CC4910" w:rsidP="00CC4910">
      <w:pPr>
        <w:rPr>
          <w:rFonts w:ascii="Times New Roman" w:hAnsi="Times New Roman" w:cs="Times New Roman"/>
          <w:sz w:val="28"/>
          <w:szCs w:val="28"/>
        </w:rPr>
      </w:pPr>
    </w:p>
    <w:p w:rsidR="00CC4910" w:rsidRPr="00CC4910" w:rsidRDefault="00CC4910" w:rsidP="00CC49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C4910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на следующий день после дня его официального обнародования.</w:t>
      </w: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P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P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C4910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 Ипатовского</w:t>
      </w:r>
    </w:p>
    <w:p w:rsidR="00CC4910" w:rsidRP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</w:t>
      </w:r>
      <w:r w:rsidRPr="00CC4910">
        <w:rPr>
          <w:rFonts w:ascii="Times New Roman" w:hAnsi="Times New Roman" w:cs="Times New Roman"/>
          <w:sz w:val="28"/>
          <w:szCs w:val="28"/>
        </w:rPr>
        <w:t>руга</w:t>
      </w:r>
    </w:p>
    <w:p w:rsidR="00CC4910" w:rsidRP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C4910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CC4910">
        <w:rPr>
          <w:rFonts w:ascii="Times New Roman" w:hAnsi="Times New Roman" w:cs="Times New Roman"/>
          <w:sz w:val="28"/>
          <w:szCs w:val="28"/>
        </w:rPr>
        <w:t>В.Н. Шейкина</w:t>
      </w: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5F7C02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.35pt;margin-top:8.1pt;width:472.7pt;height:0;z-index:251658240" o:connectortype="straight"/>
        </w:pict>
      </w: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P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C4910">
        <w:rPr>
          <w:rFonts w:ascii="Times New Roman" w:hAnsi="Times New Roman" w:cs="Times New Roman"/>
          <w:sz w:val="28"/>
          <w:szCs w:val="28"/>
        </w:rPr>
        <w:t>Проект постановления подготовил и вн</w:t>
      </w:r>
      <w:r>
        <w:rPr>
          <w:rFonts w:ascii="Times New Roman" w:hAnsi="Times New Roman" w:cs="Times New Roman"/>
          <w:sz w:val="28"/>
          <w:szCs w:val="28"/>
        </w:rPr>
        <w:t>осит исполняющий обязанности 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C4910">
        <w:rPr>
          <w:rFonts w:ascii="Times New Roman" w:hAnsi="Times New Roman" w:cs="Times New Roman"/>
          <w:sz w:val="28"/>
          <w:szCs w:val="28"/>
        </w:rPr>
        <w:t>местителя главы администрации - начальника управления по работе с терр</w:t>
      </w:r>
      <w:r w:rsidRPr="00CC4910">
        <w:rPr>
          <w:rFonts w:ascii="Times New Roman" w:hAnsi="Times New Roman" w:cs="Times New Roman"/>
          <w:sz w:val="28"/>
          <w:szCs w:val="28"/>
        </w:rPr>
        <w:t>и</w:t>
      </w:r>
      <w:r w:rsidRPr="00CC4910">
        <w:rPr>
          <w:rFonts w:ascii="Times New Roman" w:hAnsi="Times New Roman" w:cs="Times New Roman"/>
          <w:sz w:val="28"/>
          <w:szCs w:val="28"/>
        </w:rPr>
        <w:t>ториями администрации Ипатовского муниципального округа Ставропол</w:t>
      </w:r>
      <w:r w:rsidRPr="00CC4910">
        <w:rPr>
          <w:rFonts w:ascii="Times New Roman" w:hAnsi="Times New Roman" w:cs="Times New Roman"/>
          <w:sz w:val="28"/>
          <w:szCs w:val="28"/>
        </w:rPr>
        <w:t>ь</w:t>
      </w:r>
      <w:r w:rsidRPr="00CC4910">
        <w:rPr>
          <w:rFonts w:ascii="Times New Roman" w:hAnsi="Times New Roman" w:cs="Times New Roman"/>
          <w:sz w:val="28"/>
          <w:szCs w:val="28"/>
        </w:rPr>
        <w:t>ского края</w:t>
      </w: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P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Pr="00CC4910">
        <w:rPr>
          <w:rFonts w:ascii="Times New Roman" w:hAnsi="Times New Roman" w:cs="Times New Roman"/>
          <w:sz w:val="28"/>
          <w:szCs w:val="28"/>
        </w:rPr>
        <w:t>Л.С.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P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C4910">
        <w:rPr>
          <w:rFonts w:ascii="Times New Roman" w:hAnsi="Times New Roman" w:cs="Times New Roman"/>
          <w:sz w:val="28"/>
          <w:szCs w:val="28"/>
        </w:rPr>
        <w:t>изируют:</w:t>
      </w: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P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Ипатовского</w:t>
      </w: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</w:t>
      </w:r>
      <w:r w:rsidRPr="00CC4910">
        <w:rPr>
          <w:rFonts w:ascii="Times New Roman" w:hAnsi="Times New Roman" w:cs="Times New Roman"/>
          <w:sz w:val="28"/>
          <w:szCs w:val="28"/>
        </w:rPr>
        <w:t>пального ок</w:t>
      </w:r>
      <w:r>
        <w:rPr>
          <w:rFonts w:ascii="Times New Roman" w:hAnsi="Times New Roman" w:cs="Times New Roman"/>
          <w:sz w:val="28"/>
          <w:szCs w:val="28"/>
        </w:rPr>
        <w:t>руга</w:t>
      </w:r>
    </w:p>
    <w:p w:rsidR="00CC4910" w:rsidRP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C4910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C4910">
        <w:rPr>
          <w:rFonts w:ascii="Times New Roman" w:hAnsi="Times New Roman" w:cs="Times New Roman"/>
          <w:sz w:val="28"/>
          <w:szCs w:val="28"/>
        </w:rPr>
        <w:t>Т.А. Фоменко</w:t>
      </w: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Pr="0003356C" w:rsidRDefault="00CC4910" w:rsidP="00CC491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CC4910" w:rsidRPr="0003356C" w:rsidRDefault="00CC4910" w:rsidP="00CC491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CC4910" w:rsidRPr="0003356C" w:rsidRDefault="00CC4910" w:rsidP="00CC491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CC4910" w:rsidRDefault="00CC4910" w:rsidP="00CC491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CC4910" w:rsidRDefault="00CC4910" w:rsidP="00CC4910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CC4910" w:rsidRDefault="00CC4910" w:rsidP="00CC491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CC4910" w:rsidRPr="006577BC" w:rsidRDefault="00CC4910" w:rsidP="00CC491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CC4910" w:rsidRPr="0003356C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Pr="0003356C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Pr="0003356C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CC4910" w:rsidRPr="0003356C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CC4910" w:rsidRPr="0003356C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P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10" w:rsidRP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C4910">
        <w:rPr>
          <w:rFonts w:ascii="Times New Roman" w:hAnsi="Times New Roman" w:cs="Times New Roman"/>
          <w:sz w:val="28"/>
          <w:szCs w:val="28"/>
        </w:rPr>
        <w:t>Рассылка:</w:t>
      </w:r>
    </w:p>
    <w:p w:rsidR="00CC4910" w:rsidRP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C4910">
        <w:rPr>
          <w:rFonts w:ascii="Times New Roman" w:hAnsi="Times New Roman" w:cs="Times New Roman"/>
          <w:sz w:val="28"/>
          <w:szCs w:val="28"/>
        </w:rPr>
        <w:t>1</w:t>
      </w:r>
    </w:p>
    <w:p w:rsidR="00CC4910" w:rsidRP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C4910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е по работе с территориями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C4910">
        <w:rPr>
          <w:rFonts w:ascii="Times New Roman" w:hAnsi="Times New Roman" w:cs="Times New Roman"/>
          <w:sz w:val="28"/>
          <w:szCs w:val="28"/>
        </w:rPr>
        <w:t>2</w:t>
      </w:r>
    </w:p>
    <w:p w:rsidR="00CC4910" w:rsidRP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C4910">
        <w:rPr>
          <w:rFonts w:ascii="Times New Roman" w:hAnsi="Times New Roman" w:cs="Times New Roman"/>
          <w:sz w:val="28"/>
          <w:szCs w:val="28"/>
        </w:rPr>
        <w:t>Регистр (</w:t>
      </w:r>
      <w:proofErr w:type="spellStart"/>
      <w:r w:rsidRPr="00CC4910">
        <w:rPr>
          <w:rFonts w:ascii="Times New Roman" w:hAnsi="Times New Roman" w:cs="Times New Roman"/>
          <w:sz w:val="28"/>
          <w:szCs w:val="28"/>
        </w:rPr>
        <w:t>Родителева</w:t>
      </w:r>
      <w:proofErr w:type="spellEnd"/>
      <w:r w:rsidRPr="00CC4910">
        <w:rPr>
          <w:rFonts w:ascii="Times New Roman" w:hAnsi="Times New Roman" w:cs="Times New Roman"/>
          <w:sz w:val="28"/>
          <w:szCs w:val="28"/>
        </w:rPr>
        <w:t>)</w:t>
      </w:r>
      <w:r w:rsidRPr="00CC4910">
        <w:rPr>
          <w:rFonts w:ascii="Times New Roman" w:hAnsi="Times New Roman" w:cs="Times New Roman"/>
          <w:sz w:val="28"/>
          <w:szCs w:val="28"/>
        </w:rPr>
        <w:tab/>
      </w:r>
      <w:r w:rsidRPr="00CC4910">
        <w:rPr>
          <w:rFonts w:ascii="Times New Roman" w:hAnsi="Times New Roman" w:cs="Times New Roman"/>
          <w:sz w:val="28"/>
          <w:szCs w:val="28"/>
        </w:rPr>
        <w:tab/>
      </w:r>
      <w:r w:rsidRPr="00CC4910">
        <w:rPr>
          <w:rFonts w:ascii="Times New Roman" w:hAnsi="Times New Roman" w:cs="Times New Roman"/>
          <w:sz w:val="28"/>
          <w:szCs w:val="28"/>
        </w:rPr>
        <w:tab/>
      </w:r>
      <w:r w:rsidRPr="00CC4910">
        <w:rPr>
          <w:rFonts w:ascii="Times New Roman" w:hAnsi="Times New Roman" w:cs="Times New Roman"/>
          <w:sz w:val="28"/>
          <w:szCs w:val="28"/>
        </w:rPr>
        <w:tab/>
      </w:r>
      <w:r w:rsidRPr="00CC4910">
        <w:rPr>
          <w:rFonts w:ascii="Times New Roman" w:hAnsi="Times New Roman" w:cs="Times New Roman"/>
          <w:sz w:val="28"/>
          <w:szCs w:val="28"/>
        </w:rPr>
        <w:tab/>
      </w:r>
      <w:r w:rsidRPr="00CC4910">
        <w:rPr>
          <w:rFonts w:ascii="Times New Roman" w:hAnsi="Times New Roman" w:cs="Times New Roman"/>
          <w:sz w:val="28"/>
          <w:szCs w:val="28"/>
        </w:rPr>
        <w:tab/>
      </w:r>
      <w:r w:rsidRPr="00CC4910">
        <w:rPr>
          <w:rFonts w:ascii="Times New Roman" w:hAnsi="Times New Roman" w:cs="Times New Roman"/>
          <w:sz w:val="28"/>
          <w:szCs w:val="28"/>
        </w:rPr>
        <w:tab/>
      </w:r>
      <w:r w:rsidRPr="00CC4910">
        <w:rPr>
          <w:rFonts w:ascii="Times New Roman" w:hAnsi="Times New Roman" w:cs="Times New Roman"/>
          <w:sz w:val="28"/>
          <w:szCs w:val="28"/>
        </w:rPr>
        <w:tab/>
        <w:t>1</w:t>
      </w:r>
    </w:p>
    <w:p w:rsidR="00CC4910" w:rsidRP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 –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C4910">
        <w:rPr>
          <w:rFonts w:ascii="Times New Roman" w:hAnsi="Times New Roman" w:cs="Times New Roman"/>
          <w:sz w:val="28"/>
          <w:szCs w:val="28"/>
        </w:rPr>
        <w:t>1</w:t>
      </w:r>
    </w:p>
    <w:p w:rsidR="00CC4910" w:rsidRP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C4910">
        <w:rPr>
          <w:rFonts w:ascii="Times New Roman" w:hAnsi="Times New Roman" w:cs="Times New Roman"/>
          <w:sz w:val="28"/>
          <w:szCs w:val="28"/>
        </w:rPr>
        <w:t>1</w:t>
      </w:r>
    </w:p>
    <w:p w:rsidR="00CC4910" w:rsidRP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C4910">
        <w:rPr>
          <w:rFonts w:ascii="Times New Roman" w:hAnsi="Times New Roman" w:cs="Times New Roman"/>
          <w:sz w:val="28"/>
          <w:szCs w:val="28"/>
        </w:rPr>
        <w:t>Орг.отдел (на сайт)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C4910">
        <w:rPr>
          <w:rFonts w:ascii="Times New Roman" w:hAnsi="Times New Roman" w:cs="Times New Roman"/>
          <w:sz w:val="28"/>
          <w:szCs w:val="28"/>
        </w:rPr>
        <w:t>1</w:t>
      </w:r>
    </w:p>
    <w:p w:rsidR="00CC4910" w:rsidRP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C4910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CC491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C4910">
        <w:rPr>
          <w:rFonts w:ascii="Times New Roman" w:hAnsi="Times New Roman" w:cs="Times New Roman"/>
          <w:sz w:val="28"/>
          <w:szCs w:val="28"/>
        </w:rPr>
        <w:t>1</w:t>
      </w:r>
    </w:p>
    <w:p w:rsidR="00CC4910" w:rsidRP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CC4910">
        <w:rPr>
          <w:rFonts w:ascii="Times New Roman" w:hAnsi="Times New Roman" w:cs="Times New Roman"/>
          <w:sz w:val="28"/>
          <w:szCs w:val="28"/>
        </w:rPr>
        <w:t>Чубова</w:t>
      </w:r>
      <w:proofErr w:type="spellEnd"/>
      <w:r w:rsidRPr="00CC4910">
        <w:rPr>
          <w:rFonts w:ascii="Times New Roman" w:hAnsi="Times New Roman" w:cs="Times New Roman"/>
          <w:sz w:val="28"/>
          <w:szCs w:val="28"/>
        </w:rPr>
        <w:t xml:space="preserve"> И.В.</w:t>
      </w:r>
      <w:r w:rsidRPr="00CC4910">
        <w:rPr>
          <w:rFonts w:ascii="Times New Roman" w:hAnsi="Times New Roman" w:cs="Times New Roman"/>
          <w:sz w:val="28"/>
          <w:szCs w:val="28"/>
        </w:rPr>
        <w:tab/>
      </w:r>
      <w:r w:rsidRPr="00CC4910">
        <w:rPr>
          <w:rFonts w:ascii="Times New Roman" w:hAnsi="Times New Roman" w:cs="Times New Roman"/>
          <w:sz w:val="28"/>
          <w:szCs w:val="28"/>
        </w:rPr>
        <w:tab/>
      </w:r>
      <w:r w:rsidRPr="00CC4910">
        <w:rPr>
          <w:rFonts w:ascii="Times New Roman" w:hAnsi="Times New Roman" w:cs="Times New Roman"/>
          <w:sz w:val="28"/>
          <w:szCs w:val="28"/>
        </w:rPr>
        <w:tab/>
      </w:r>
      <w:r w:rsidRPr="00CC4910">
        <w:rPr>
          <w:rFonts w:ascii="Times New Roman" w:hAnsi="Times New Roman" w:cs="Times New Roman"/>
          <w:sz w:val="28"/>
          <w:szCs w:val="28"/>
        </w:rPr>
        <w:tab/>
      </w:r>
      <w:r w:rsidRPr="00CC4910">
        <w:rPr>
          <w:rFonts w:ascii="Times New Roman" w:hAnsi="Times New Roman" w:cs="Times New Roman"/>
          <w:sz w:val="28"/>
          <w:szCs w:val="28"/>
        </w:rPr>
        <w:tab/>
      </w:r>
      <w:r w:rsidRPr="00CC4910">
        <w:rPr>
          <w:rFonts w:ascii="Times New Roman" w:hAnsi="Times New Roman" w:cs="Times New Roman"/>
          <w:sz w:val="28"/>
          <w:szCs w:val="28"/>
        </w:rPr>
        <w:tab/>
      </w:r>
      <w:r w:rsidRPr="00CC4910">
        <w:rPr>
          <w:rFonts w:ascii="Times New Roman" w:hAnsi="Times New Roman" w:cs="Times New Roman"/>
          <w:sz w:val="28"/>
          <w:szCs w:val="28"/>
        </w:rPr>
        <w:tab/>
      </w:r>
      <w:r w:rsidRPr="00CC4910">
        <w:rPr>
          <w:rFonts w:ascii="Times New Roman" w:hAnsi="Times New Roman" w:cs="Times New Roman"/>
          <w:sz w:val="28"/>
          <w:szCs w:val="28"/>
        </w:rPr>
        <w:tab/>
      </w:r>
      <w:r w:rsidRPr="00CC4910">
        <w:rPr>
          <w:rFonts w:ascii="Times New Roman" w:hAnsi="Times New Roman" w:cs="Times New Roman"/>
          <w:sz w:val="28"/>
          <w:szCs w:val="28"/>
        </w:rPr>
        <w:tab/>
        <w:t>1</w:t>
      </w:r>
    </w:p>
    <w:p w:rsidR="00CC4910" w:rsidRP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C4910">
        <w:rPr>
          <w:rFonts w:ascii="Times New Roman" w:hAnsi="Times New Roman" w:cs="Times New Roman"/>
          <w:sz w:val="28"/>
          <w:szCs w:val="28"/>
        </w:rPr>
        <w:t>Прокуратура</w:t>
      </w:r>
      <w:r w:rsidRPr="00CC491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CC4910" w:rsidRP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C4910">
        <w:rPr>
          <w:rFonts w:ascii="Times New Roman" w:hAnsi="Times New Roman" w:cs="Times New Roman"/>
          <w:sz w:val="28"/>
          <w:szCs w:val="28"/>
        </w:rPr>
        <w:t>Сайт независимой экспертизы</w:t>
      </w:r>
      <w:r w:rsidRPr="00CC491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C4910">
        <w:rPr>
          <w:rFonts w:ascii="Times New Roman" w:hAnsi="Times New Roman" w:cs="Times New Roman"/>
          <w:sz w:val="28"/>
          <w:szCs w:val="28"/>
        </w:rPr>
        <w:t>1</w:t>
      </w:r>
    </w:p>
    <w:p w:rsidR="00CC4910" w:rsidRPr="00CC4910" w:rsidRDefault="00CC4910" w:rsidP="00CC491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C4910">
        <w:rPr>
          <w:rFonts w:ascii="Times New Roman" w:hAnsi="Times New Roman" w:cs="Times New Roman"/>
          <w:sz w:val="28"/>
          <w:szCs w:val="28"/>
        </w:rPr>
        <w:t>Правой портал ИМО СК</w:t>
      </w:r>
      <w:r w:rsidRPr="00CC491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C4910">
        <w:rPr>
          <w:rFonts w:ascii="Times New Roman" w:hAnsi="Times New Roman" w:cs="Times New Roman"/>
          <w:sz w:val="28"/>
          <w:szCs w:val="28"/>
        </w:rPr>
        <w:t>1</w:t>
      </w:r>
    </w:p>
    <w:sectPr w:rsidR="00CC4910" w:rsidRPr="00CC4910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0565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5F7C02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34B43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4910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2025-03-17T15:11:00Z</cp:lastPrinted>
  <dcterms:created xsi:type="dcterms:W3CDTF">2025-03-12T17:26:00Z</dcterms:created>
  <dcterms:modified xsi:type="dcterms:W3CDTF">2025-03-17T15:11:00Z</dcterms:modified>
</cp:coreProperties>
</file>