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9A3" w:rsidRDefault="00C029A3" w:rsidP="00C029A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C029A3" w:rsidRDefault="00C029A3" w:rsidP="00C029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C029A3" w:rsidRDefault="00C029A3" w:rsidP="00C029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C029A3" w:rsidRDefault="00C029A3" w:rsidP="00C029A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029A3" w:rsidRDefault="00C029A3" w:rsidP="00C029A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029A3" w:rsidRDefault="00C029A3" w:rsidP="00C029A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марта 2025 г.                                 г. Ипатово                                            № 275</w:t>
      </w: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769AB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</w:t>
      </w:r>
      <w:r w:rsidRPr="008769AB">
        <w:rPr>
          <w:rFonts w:ascii="Times New Roman" w:hAnsi="Times New Roman" w:cs="Times New Roman"/>
          <w:sz w:val="28"/>
          <w:szCs w:val="28"/>
        </w:rPr>
        <w:t>и</w:t>
      </w:r>
      <w:r w:rsidRPr="008769AB">
        <w:rPr>
          <w:rFonts w:ascii="Times New Roman" w:hAnsi="Times New Roman" w:cs="Times New Roman"/>
          <w:sz w:val="28"/>
          <w:szCs w:val="28"/>
        </w:rPr>
        <w:t>пальной услуги «Прием в муниципальную собственность приватизированных жилых помещений»</w:t>
      </w:r>
    </w:p>
    <w:p w:rsidR="008769AB" w:rsidRDefault="008769AB" w:rsidP="008769AB">
      <w:pPr>
        <w:rPr>
          <w:rFonts w:ascii="Times New Roman" w:hAnsi="Times New Roman" w:cs="Times New Roman"/>
          <w:sz w:val="28"/>
          <w:szCs w:val="28"/>
        </w:rPr>
      </w:pPr>
    </w:p>
    <w:p w:rsidR="008769AB" w:rsidRPr="008769AB" w:rsidRDefault="008769AB" w:rsidP="008769AB">
      <w:pPr>
        <w:rPr>
          <w:rFonts w:ascii="Times New Roman" w:hAnsi="Times New Roman" w:cs="Times New Roman"/>
          <w:sz w:val="28"/>
          <w:szCs w:val="28"/>
        </w:rPr>
      </w:pPr>
    </w:p>
    <w:p w:rsidR="008769AB" w:rsidRPr="008769AB" w:rsidRDefault="008769AB" w:rsidP="008769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769AB">
        <w:rPr>
          <w:rFonts w:ascii="Times New Roman" w:hAnsi="Times New Roman" w:cs="Times New Roman"/>
          <w:sz w:val="28"/>
          <w:szCs w:val="28"/>
        </w:rPr>
        <w:t>В соответствии с Законом Российской Федерации от 04 июля 1991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69AB">
        <w:rPr>
          <w:rFonts w:ascii="Times New Roman" w:hAnsi="Times New Roman" w:cs="Times New Roman"/>
          <w:sz w:val="28"/>
          <w:szCs w:val="28"/>
        </w:rPr>
        <w:t>г. № 1541-1 «О приватизации жилищного фонда в Российской Федерации», фед</w:t>
      </w:r>
      <w:r w:rsidRPr="008769AB">
        <w:rPr>
          <w:rFonts w:ascii="Times New Roman" w:hAnsi="Times New Roman" w:cs="Times New Roman"/>
          <w:sz w:val="28"/>
          <w:szCs w:val="28"/>
        </w:rPr>
        <w:t>е</w:t>
      </w:r>
      <w:r w:rsidRPr="008769AB">
        <w:rPr>
          <w:rFonts w:ascii="Times New Roman" w:hAnsi="Times New Roman" w:cs="Times New Roman"/>
          <w:sz w:val="28"/>
          <w:szCs w:val="28"/>
        </w:rPr>
        <w:t>ральными законами от 06 октября 2003 г. № 131-ФЗ «Об общих принципах организации местного самоуправления в Российской Федерации», от 29 д</w:t>
      </w:r>
      <w:r w:rsidRPr="008769AB">
        <w:rPr>
          <w:rFonts w:ascii="Times New Roman" w:hAnsi="Times New Roman" w:cs="Times New Roman"/>
          <w:sz w:val="28"/>
          <w:szCs w:val="28"/>
        </w:rPr>
        <w:t>е</w:t>
      </w:r>
      <w:r w:rsidRPr="008769AB">
        <w:rPr>
          <w:rFonts w:ascii="Times New Roman" w:hAnsi="Times New Roman" w:cs="Times New Roman"/>
          <w:sz w:val="28"/>
          <w:szCs w:val="28"/>
        </w:rPr>
        <w:t>кабря 2004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69A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69AB">
        <w:rPr>
          <w:rFonts w:ascii="Times New Roman" w:hAnsi="Times New Roman" w:cs="Times New Roman"/>
          <w:sz w:val="28"/>
          <w:szCs w:val="28"/>
        </w:rPr>
        <w:t>№ 189-ФЗ «О введении в действие Жилищного кодекса Росси</w:t>
      </w:r>
      <w:r w:rsidRPr="008769AB">
        <w:rPr>
          <w:rFonts w:ascii="Times New Roman" w:hAnsi="Times New Roman" w:cs="Times New Roman"/>
          <w:sz w:val="28"/>
          <w:szCs w:val="28"/>
        </w:rPr>
        <w:t>й</w:t>
      </w:r>
      <w:r w:rsidRPr="008769AB">
        <w:rPr>
          <w:rFonts w:ascii="Times New Roman" w:hAnsi="Times New Roman" w:cs="Times New Roman"/>
          <w:sz w:val="28"/>
          <w:szCs w:val="28"/>
        </w:rPr>
        <w:t>ской Федерации», от 27 июля 2010г. № 210-ФЗ «Об организации предоста</w:t>
      </w:r>
      <w:r w:rsidRPr="008769AB">
        <w:rPr>
          <w:rFonts w:ascii="Times New Roman" w:hAnsi="Times New Roman" w:cs="Times New Roman"/>
          <w:sz w:val="28"/>
          <w:szCs w:val="28"/>
        </w:rPr>
        <w:t>в</w:t>
      </w:r>
      <w:r w:rsidRPr="008769AB">
        <w:rPr>
          <w:rFonts w:ascii="Times New Roman" w:hAnsi="Times New Roman" w:cs="Times New Roman"/>
          <w:sz w:val="28"/>
          <w:szCs w:val="28"/>
        </w:rPr>
        <w:t>ления государственных и муниципальных услуг», Законом Ставропольского края от 30 мая2023 г. № 46-кз «О наделении Ипатовского городского округа Ставропольского края статусом муниципального округа», постановлением администрации Ипатовского муниципального округа Ставропольского края от 27 декабря 2023 г. № 1743 «Об утверждении порядка разработки и утве</w:t>
      </w:r>
      <w:r w:rsidRPr="008769AB">
        <w:rPr>
          <w:rFonts w:ascii="Times New Roman" w:hAnsi="Times New Roman" w:cs="Times New Roman"/>
          <w:sz w:val="28"/>
          <w:szCs w:val="28"/>
        </w:rPr>
        <w:t>р</w:t>
      </w:r>
      <w:r w:rsidRPr="008769AB">
        <w:rPr>
          <w:rFonts w:ascii="Times New Roman" w:hAnsi="Times New Roman" w:cs="Times New Roman"/>
          <w:sz w:val="28"/>
          <w:szCs w:val="28"/>
        </w:rPr>
        <w:t>ждения административных регламентов предоставления муниципальных у</w:t>
      </w:r>
      <w:r w:rsidRPr="008769AB">
        <w:rPr>
          <w:rFonts w:ascii="Times New Roman" w:hAnsi="Times New Roman" w:cs="Times New Roman"/>
          <w:sz w:val="28"/>
          <w:szCs w:val="28"/>
        </w:rPr>
        <w:t>с</w:t>
      </w:r>
      <w:r w:rsidRPr="008769AB">
        <w:rPr>
          <w:rFonts w:ascii="Times New Roman" w:hAnsi="Times New Roman" w:cs="Times New Roman"/>
          <w:sz w:val="28"/>
          <w:szCs w:val="28"/>
        </w:rPr>
        <w:t>луг в  администрации Ипатовского муниципального округа Ставропольского края», администрация Ипатовского муниципального округа Ставропольского края</w:t>
      </w:r>
    </w:p>
    <w:p w:rsidR="008769AB" w:rsidRPr="008769AB" w:rsidRDefault="008769AB" w:rsidP="008769AB">
      <w:pPr>
        <w:rPr>
          <w:rFonts w:ascii="Times New Roman" w:hAnsi="Times New Roman" w:cs="Times New Roman"/>
          <w:sz w:val="28"/>
          <w:szCs w:val="28"/>
        </w:rPr>
      </w:pPr>
    </w:p>
    <w:p w:rsidR="008769AB" w:rsidRPr="008769AB" w:rsidRDefault="008769AB" w:rsidP="008769AB">
      <w:pPr>
        <w:rPr>
          <w:rFonts w:ascii="Times New Roman" w:hAnsi="Times New Roman" w:cs="Times New Roman"/>
          <w:sz w:val="28"/>
          <w:szCs w:val="28"/>
        </w:rPr>
      </w:pPr>
      <w:r w:rsidRPr="008769A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769AB" w:rsidRPr="008769AB" w:rsidRDefault="008769AB" w:rsidP="008769AB">
      <w:pPr>
        <w:rPr>
          <w:rFonts w:ascii="Times New Roman" w:hAnsi="Times New Roman" w:cs="Times New Roman"/>
          <w:sz w:val="28"/>
          <w:szCs w:val="28"/>
        </w:rPr>
      </w:pPr>
    </w:p>
    <w:p w:rsidR="008769AB" w:rsidRPr="008769AB" w:rsidRDefault="008769AB" w:rsidP="008769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8769AB">
        <w:rPr>
          <w:rFonts w:ascii="Times New Roman" w:hAnsi="Times New Roman" w:cs="Times New Roman"/>
          <w:sz w:val="28"/>
          <w:szCs w:val="28"/>
        </w:rPr>
        <w:t>Утвердить прилагаемый административный регламент предоставл</w:t>
      </w:r>
      <w:r w:rsidRPr="008769AB">
        <w:rPr>
          <w:rFonts w:ascii="Times New Roman" w:hAnsi="Times New Roman" w:cs="Times New Roman"/>
          <w:sz w:val="28"/>
          <w:szCs w:val="28"/>
        </w:rPr>
        <w:t>е</w:t>
      </w:r>
      <w:r w:rsidRPr="008769AB">
        <w:rPr>
          <w:rFonts w:ascii="Times New Roman" w:hAnsi="Times New Roman" w:cs="Times New Roman"/>
          <w:sz w:val="28"/>
          <w:szCs w:val="28"/>
        </w:rPr>
        <w:t>ния муниципальной услуги «Прием в муниципальную собственность прив</w:t>
      </w:r>
      <w:r w:rsidRPr="008769AB">
        <w:rPr>
          <w:rFonts w:ascii="Times New Roman" w:hAnsi="Times New Roman" w:cs="Times New Roman"/>
          <w:sz w:val="28"/>
          <w:szCs w:val="28"/>
        </w:rPr>
        <w:t>а</w:t>
      </w:r>
      <w:r w:rsidRPr="008769AB">
        <w:rPr>
          <w:rFonts w:ascii="Times New Roman" w:hAnsi="Times New Roman" w:cs="Times New Roman"/>
          <w:sz w:val="28"/>
          <w:szCs w:val="28"/>
        </w:rPr>
        <w:t>тизированных жилых помещений».</w:t>
      </w:r>
    </w:p>
    <w:p w:rsidR="008769AB" w:rsidRDefault="008769AB" w:rsidP="008769AB">
      <w:pPr>
        <w:rPr>
          <w:rFonts w:ascii="Times New Roman" w:hAnsi="Times New Roman" w:cs="Times New Roman"/>
          <w:sz w:val="28"/>
          <w:szCs w:val="28"/>
        </w:rPr>
      </w:pPr>
    </w:p>
    <w:p w:rsidR="008769AB" w:rsidRPr="008769AB" w:rsidRDefault="008769AB" w:rsidP="008769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8769AB">
        <w:rPr>
          <w:rFonts w:ascii="Times New Roman" w:hAnsi="Times New Roman" w:cs="Times New Roman"/>
          <w:sz w:val="28"/>
          <w:szCs w:val="28"/>
        </w:rPr>
        <w:t>Признать утратившими силу следующие постановления администр</w:t>
      </w:r>
      <w:r w:rsidRPr="008769AB">
        <w:rPr>
          <w:rFonts w:ascii="Times New Roman" w:hAnsi="Times New Roman" w:cs="Times New Roman"/>
          <w:sz w:val="28"/>
          <w:szCs w:val="28"/>
        </w:rPr>
        <w:t>а</w:t>
      </w:r>
      <w:r w:rsidRPr="008769AB">
        <w:rPr>
          <w:rFonts w:ascii="Times New Roman" w:hAnsi="Times New Roman" w:cs="Times New Roman"/>
          <w:sz w:val="28"/>
          <w:szCs w:val="28"/>
        </w:rPr>
        <w:t>ции Ипатовского городского округа Ставропольского края:</w:t>
      </w:r>
    </w:p>
    <w:p w:rsidR="008769AB" w:rsidRPr="008769AB" w:rsidRDefault="008769AB" w:rsidP="008769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769AB">
        <w:rPr>
          <w:rFonts w:ascii="Times New Roman" w:hAnsi="Times New Roman" w:cs="Times New Roman"/>
          <w:sz w:val="28"/>
          <w:szCs w:val="28"/>
        </w:rPr>
        <w:t>от 13 мая 2020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69AB">
        <w:rPr>
          <w:rFonts w:ascii="Times New Roman" w:hAnsi="Times New Roman" w:cs="Times New Roman"/>
          <w:sz w:val="28"/>
          <w:szCs w:val="28"/>
        </w:rPr>
        <w:t>№ 624 «Об утверждении административного регл</w:t>
      </w:r>
      <w:r w:rsidRPr="008769AB">
        <w:rPr>
          <w:rFonts w:ascii="Times New Roman" w:hAnsi="Times New Roman" w:cs="Times New Roman"/>
          <w:sz w:val="28"/>
          <w:szCs w:val="28"/>
        </w:rPr>
        <w:t>а</w:t>
      </w:r>
      <w:r w:rsidRPr="008769AB">
        <w:rPr>
          <w:rFonts w:ascii="Times New Roman" w:hAnsi="Times New Roman" w:cs="Times New Roman"/>
          <w:sz w:val="28"/>
          <w:szCs w:val="28"/>
        </w:rPr>
        <w:t>мента предоставления муниципальной услуги «Прием в муниципальную со</w:t>
      </w:r>
      <w:r w:rsidRPr="008769AB">
        <w:rPr>
          <w:rFonts w:ascii="Times New Roman" w:hAnsi="Times New Roman" w:cs="Times New Roman"/>
          <w:sz w:val="28"/>
          <w:szCs w:val="28"/>
        </w:rPr>
        <w:t>б</w:t>
      </w:r>
      <w:r w:rsidRPr="008769AB">
        <w:rPr>
          <w:rFonts w:ascii="Times New Roman" w:hAnsi="Times New Roman" w:cs="Times New Roman"/>
          <w:sz w:val="28"/>
          <w:szCs w:val="28"/>
        </w:rPr>
        <w:t>ственность приватизированных жилых помещений»;</w:t>
      </w:r>
    </w:p>
    <w:p w:rsidR="008769AB" w:rsidRPr="008769AB" w:rsidRDefault="008769AB" w:rsidP="008769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769AB">
        <w:rPr>
          <w:rFonts w:ascii="Times New Roman" w:hAnsi="Times New Roman" w:cs="Times New Roman"/>
          <w:sz w:val="28"/>
          <w:szCs w:val="28"/>
        </w:rPr>
        <w:t>от18 апреля 2022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69AB">
        <w:rPr>
          <w:rFonts w:ascii="Times New Roman" w:hAnsi="Times New Roman" w:cs="Times New Roman"/>
          <w:sz w:val="28"/>
          <w:szCs w:val="28"/>
        </w:rPr>
        <w:t>№ 551 «О внесении изменений в административный регламент предоставления муниципальной услуги «Прием в муниципальную собственность приватизированных жилых помещений», утвержденный п</w:t>
      </w:r>
      <w:r w:rsidRPr="008769AB">
        <w:rPr>
          <w:rFonts w:ascii="Times New Roman" w:hAnsi="Times New Roman" w:cs="Times New Roman"/>
          <w:sz w:val="28"/>
          <w:szCs w:val="28"/>
        </w:rPr>
        <w:t>о</w:t>
      </w:r>
      <w:r w:rsidRPr="008769AB">
        <w:rPr>
          <w:rFonts w:ascii="Times New Roman" w:hAnsi="Times New Roman" w:cs="Times New Roman"/>
          <w:sz w:val="28"/>
          <w:szCs w:val="28"/>
        </w:rPr>
        <w:t>становлением администрации Ипатовского городского округа Ставропол</w:t>
      </w:r>
      <w:r w:rsidRPr="008769AB">
        <w:rPr>
          <w:rFonts w:ascii="Times New Roman" w:hAnsi="Times New Roman" w:cs="Times New Roman"/>
          <w:sz w:val="28"/>
          <w:szCs w:val="28"/>
        </w:rPr>
        <w:t>ь</w:t>
      </w:r>
      <w:r w:rsidRPr="008769AB">
        <w:rPr>
          <w:rFonts w:ascii="Times New Roman" w:hAnsi="Times New Roman" w:cs="Times New Roman"/>
          <w:sz w:val="28"/>
          <w:szCs w:val="28"/>
        </w:rPr>
        <w:t>ского края от 13 мая 2020 г. № 624».</w:t>
      </w:r>
    </w:p>
    <w:p w:rsidR="008769AB" w:rsidRPr="008769AB" w:rsidRDefault="008769AB" w:rsidP="008769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3. </w:t>
      </w:r>
      <w:r w:rsidRPr="008769AB">
        <w:rPr>
          <w:rFonts w:ascii="Times New Roman" w:hAnsi="Times New Roman" w:cs="Times New Roman"/>
          <w:sz w:val="28"/>
          <w:szCs w:val="28"/>
        </w:rPr>
        <w:t>Отделу по организационным, общим вопросам, связям с обществе</w:t>
      </w:r>
      <w:r w:rsidRPr="008769AB">
        <w:rPr>
          <w:rFonts w:ascii="Times New Roman" w:hAnsi="Times New Roman" w:cs="Times New Roman"/>
          <w:sz w:val="28"/>
          <w:szCs w:val="28"/>
        </w:rPr>
        <w:t>н</w:t>
      </w:r>
      <w:r w:rsidRPr="008769AB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8769AB">
        <w:rPr>
          <w:rFonts w:ascii="Times New Roman" w:hAnsi="Times New Roman" w:cs="Times New Roman"/>
          <w:sz w:val="28"/>
          <w:szCs w:val="28"/>
        </w:rPr>
        <w:t>а</w:t>
      </w:r>
      <w:r w:rsidRPr="008769AB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8769AB">
        <w:rPr>
          <w:rFonts w:ascii="Times New Roman" w:hAnsi="Times New Roman" w:cs="Times New Roman"/>
          <w:sz w:val="28"/>
          <w:szCs w:val="28"/>
        </w:rPr>
        <w:t>я</w:t>
      </w:r>
      <w:r w:rsidRPr="008769AB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8769AB">
        <w:rPr>
          <w:rFonts w:ascii="Times New Roman" w:hAnsi="Times New Roman" w:cs="Times New Roman"/>
          <w:sz w:val="28"/>
          <w:szCs w:val="28"/>
        </w:rPr>
        <w:t>у</w:t>
      </w:r>
      <w:r w:rsidRPr="008769AB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 – телекомм</w:t>
      </w:r>
      <w:r w:rsidRPr="008769AB">
        <w:rPr>
          <w:rFonts w:ascii="Times New Roman" w:hAnsi="Times New Roman" w:cs="Times New Roman"/>
          <w:sz w:val="28"/>
          <w:szCs w:val="28"/>
        </w:rPr>
        <w:t>у</w:t>
      </w:r>
      <w:r w:rsidRPr="008769AB">
        <w:rPr>
          <w:rFonts w:ascii="Times New Roman" w:hAnsi="Times New Roman" w:cs="Times New Roman"/>
          <w:sz w:val="28"/>
          <w:szCs w:val="28"/>
        </w:rPr>
        <w:t>никационной сети «Интернет».</w:t>
      </w:r>
    </w:p>
    <w:p w:rsidR="008769AB" w:rsidRDefault="008769AB" w:rsidP="008769AB">
      <w:pPr>
        <w:rPr>
          <w:rFonts w:ascii="Times New Roman" w:hAnsi="Times New Roman" w:cs="Times New Roman"/>
          <w:sz w:val="28"/>
          <w:szCs w:val="28"/>
        </w:rPr>
      </w:pPr>
    </w:p>
    <w:p w:rsidR="008769AB" w:rsidRPr="008769AB" w:rsidRDefault="008769AB" w:rsidP="008769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Pr="008769A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органов местного самоуправления Ипатовского муниципального округа Ставропол</w:t>
      </w:r>
      <w:r w:rsidRPr="008769AB">
        <w:rPr>
          <w:rFonts w:ascii="Times New Roman" w:hAnsi="Times New Roman" w:cs="Times New Roman"/>
          <w:sz w:val="28"/>
          <w:szCs w:val="28"/>
        </w:rPr>
        <w:t>ь</w:t>
      </w:r>
      <w:r w:rsidRPr="008769AB">
        <w:rPr>
          <w:rFonts w:ascii="Times New Roman" w:hAnsi="Times New Roman" w:cs="Times New Roman"/>
          <w:sz w:val="28"/>
          <w:szCs w:val="28"/>
        </w:rPr>
        <w:t>ского края «Правовой портал Ипатовского муниципального округа Ставр</w:t>
      </w:r>
      <w:r w:rsidRPr="008769AB">
        <w:rPr>
          <w:rFonts w:ascii="Times New Roman" w:hAnsi="Times New Roman" w:cs="Times New Roman"/>
          <w:sz w:val="28"/>
          <w:szCs w:val="28"/>
        </w:rPr>
        <w:t>о</w:t>
      </w:r>
      <w:r w:rsidRPr="008769AB">
        <w:rPr>
          <w:rFonts w:ascii="Times New Roman" w:hAnsi="Times New Roman" w:cs="Times New Roman"/>
          <w:sz w:val="28"/>
          <w:szCs w:val="28"/>
        </w:rPr>
        <w:t>польского края» (https://ипатово-право.рф) в информационно-телекоммуникационной сети «Интернет».</w:t>
      </w:r>
    </w:p>
    <w:p w:rsidR="008769AB" w:rsidRDefault="008769AB" w:rsidP="008769AB">
      <w:pPr>
        <w:rPr>
          <w:rFonts w:ascii="Times New Roman" w:hAnsi="Times New Roman" w:cs="Times New Roman"/>
          <w:sz w:val="28"/>
          <w:szCs w:val="28"/>
        </w:rPr>
      </w:pPr>
    </w:p>
    <w:p w:rsidR="008769AB" w:rsidRPr="008769AB" w:rsidRDefault="008769AB" w:rsidP="008769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Pr="008769AB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заместителя главы администрации - начальника отдела сельского хозяйства, охраны окружающей среды, гражданской обороны, чрезвычайных ситуаций и антитеррора администрации Ипатовского муниципального округа Ставр</w:t>
      </w:r>
      <w:r w:rsidRPr="008769AB">
        <w:rPr>
          <w:rFonts w:ascii="Times New Roman" w:hAnsi="Times New Roman" w:cs="Times New Roman"/>
          <w:sz w:val="28"/>
          <w:szCs w:val="28"/>
        </w:rPr>
        <w:t>о</w:t>
      </w:r>
      <w:r w:rsidRPr="008769AB">
        <w:rPr>
          <w:rFonts w:ascii="Times New Roman" w:hAnsi="Times New Roman" w:cs="Times New Roman"/>
          <w:sz w:val="28"/>
          <w:szCs w:val="28"/>
        </w:rPr>
        <w:t xml:space="preserve">польского края Н.С. </w:t>
      </w:r>
      <w:proofErr w:type="spellStart"/>
      <w:r w:rsidRPr="008769AB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8769AB">
        <w:rPr>
          <w:rFonts w:ascii="Times New Roman" w:hAnsi="Times New Roman" w:cs="Times New Roman"/>
          <w:sz w:val="28"/>
          <w:szCs w:val="28"/>
        </w:rPr>
        <w:t>.</w:t>
      </w:r>
    </w:p>
    <w:p w:rsidR="008769AB" w:rsidRDefault="008769AB" w:rsidP="008769AB">
      <w:pPr>
        <w:rPr>
          <w:rFonts w:ascii="Times New Roman" w:hAnsi="Times New Roman" w:cs="Times New Roman"/>
          <w:sz w:val="28"/>
          <w:szCs w:val="28"/>
        </w:rPr>
      </w:pPr>
    </w:p>
    <w:p w:rsidR="008769AB" w:rsidRPr="008769AB" w:rsidRDefault="008769AB" w:rsidP="008769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Pr="008769A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дня его официального обнародования.</w:t>
      </w: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769AB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Ипатовского</w:t>
      </w: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</w:t>
      </w:r>
      <w:r w:rsidRPr="008769AB">
        <w:rPr>
          <w:rFonts w:ascii="Times New Roman" w:hAnsi="Times New Roman" w:cs="Times New Roman"/>
          <w:sz w:val="28"/>
          <w:szCs w:val="28"/>
        </w:rPr>
        <w:t xml:space="preserve">  В.Н. Шейкина</w:t>
      </w: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Pr="008769AB" w:rsidRDefault="00CA028A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.6pt;margin-top:1.1pt;width:466.45pt;height:0;z-index:251658240" o:connectortype="straight"/>
        </w:pict>
      </w: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769AB">
        <w:rPr>
          <w:rFonts w:ascii="Times New Roman" w:hAnsi="Times New Roman" w:cs="Times New Roman"/>
          <w:sz w:val="28"/>
          <w:szCs w:val="28"/>
        </w:rPr>
        <w:t>Проект вносит заместитель главы администрации - начальник отдела сел</w:t>
      </w:r>
      <w:r w:rsidRPr="008769AB">
        <w:rPr>
          <w:rFonts w:ascii="Times New Roman" w:hAnsi="Times New Roman" w:cs="Times New Roman"/>
          <w:sz w:val="28"/>
          <w:szCs w:val="28"/>
        </w:rPr>
        <w:t>ь</w:t>
      </w:r>
      <w:r w:rsidRPr="008769AB">
        <w:rPr>
          <w:rFonts w:ascii="Times New Roman" w:hAnsi="Times New Roman" w:cs="Times New Roman"/>
          <w:sz w:val="28"/>
          <w:szCs w:val="28"/>
        </w:rPr>
        <w:t>ского хозяйства, охраны окружающей среды, гражданской обороны, чрезв</w:t>
      </w:r>
      <w:r w:rsidRPr="008769AB">
        <w:rPr>
          <w:rFonts w:ascii="Times New Roman" w:hAnsi="Times New Roman" w:cs="Times New Roman"/>
          <w:sz w:val="28"/>
          <w:szCs w:val="28"/>
        </w:rPr>
        <w:t>ы</w:t>
      </w:r>
      <w:r w:rsidRPr="008769AB">
        <w:rPr>
          <w:rFonts w:ascii="Times New Roman" w:hAnsi="Times New Roman" w:cs="Times New Roman"/>
          <w:sz w:val="28"/>
          <w:szCs w:val="28"/>
        </w:rPr>
        <w:t>чайных ситуаций и антитеррора администрации Ипатовского муниципальн</w:t>
      </w:r>
      <w:r w:rsidRPr="008769AB">
        <w:rPr>
          <w:rFonts w:ascii="Times New Roman" w:hAnsi="Times New Roman" w:cs="Times New Roman"/>
          <w:sz w:val="28"/>
          <w:szCs w:val="28"/>
        </w:rPr>
        <w:t>о</w:t>
      </w:r>
      <w:r w:rsidRPr="008769AB"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Pr="008769AB">
        <w:rPr>
          <w:rFonts w:ascii="Times New Roman" w:hAnsi="Times New Roman" w:cs="Times New Roman"/>
          <w:sz w:val="28"/>
          <w:szCs w:val="28"/>
        </w:rPr>
        <w:t xml:space="preserve">Н.С. </w:t>
      </w:r>
      <w:proofErr w:type="spellStart"/>
      <w:r w:rsidRPr="008769AB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769AB">
        <w:rPr>
          <w:rFonts w:ascii="Times New Roman" w:hAnsi="Times New Roman" w:cs="Times New Roman"/>
          <w:sz w:val="28"/>
          <w:szCs w:val="28"/>
        </w:rPr>
        <w:t>Визируют:</w:t>
      </w: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Pr="0003356C" w:rsidRDefault="008769AB" w:rsidP="008769A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8769AB" w:rsidRPr="0003356C" w:rsidRDefault="008769AB" w:rsidP="008769A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8769AB" w:rsidRPr="0003356C" w:rsidRDefault="008769AB" w:rsidP="008769A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8769AB" w:rsidRDefault="008769AB" w:rsidP="008769A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8769AB" w:rsidRDefault="008769AB" w:rsidP="008769AB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8769AB" w:rsidRDefault="008769AB" w:rsidP="008769A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8769AB" w:rsidRPr="006577BC" w:rsidRDefault="008769AB" w:rsidP="008769A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Pr="0003356C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8769AB" w:rsidRPr="0003356C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8769AB" w:rsidRPr="0003356C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Ж.Н. Кудлай</w:t>
      </w: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769AB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769AB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769AB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769AB">
        <w:rPr>
          <w:rFonts w:ascii="Times New Roman" w:hAnsi="Times New Roman" w:cs="Times New Roman"/>
          <w:sz w:val="28"/>
          <w:szCs w:val="28"/>
        </w:rPr>
        <w:t xml:space="preserve">Ставропольского края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769AB">
        <w:rPr>
          <w:rFonts w:ascii="Times New Roman" w:hAnsi="Times New Roman" w:cs="Times New Roman"/>
          <w:sz w:val="28"/>
          <w:szCs w:val="28"/>
        </w:rPr>
        <w:t xml:space="preserve">                                М.А. Коваленко</w:t>
      </w: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769AB">
        <w:rPr>
          <w:rFonts w:ascii="Times New Roman" w:hAnsi="Times New Roman" w:cs="Times New Roman"/>
          <w:sz w:val="28"/>
          <w:szCs w:val="28"/>
        </w:rPr>
        <w:t>Проект подготовлен отделом имущественных и земельных отношений адм</w:t>
      </w:r>
      <w:r w:rsidRPr="008769AB">
        <w:rPr>
          <w:rFonts w:ascii="Times New Roman" w:hAnsi="Times New Roman" w:cs="Times New Roman"/>
          <w:sz w:val="28"/>
          <w:szCs w:val="28"/>
        </w:rPr>
        <w:t>и</w:t>
      </w:r>
      <w:r w:rsidRPr="008769AB">
        <w:rPr>
          <w:rFonts w:ascii="Times New Roman" w:hAnsi="Times New Roman" w:cs="Times New Roman"/>
          <w:sz w:val="28"/>
          <w:szCs w:val="28"/>
        </w:rPr>
        <w:t>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69AB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8769AB">
        <w:rPr>
          <w:rFonts w:ascii="Times New Roman" w:hAnsi="Times New Roman" w:cs="Times New Roman"/>
          <w:sz w:val="28"/>
          <w:szCs w:val="28"/>
        </w:rPr>
        <w:t>И.А. Симкина</w:t>
      </w: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769AB">
        <w:rPr>
          <w:rFonts w:ascii="Times New Roman" w:hAnsi="Times New Roman" w:cs="Times New Roman"/>
          <w:sz w:val="28"/>
          <w:szCs w:val="28"/>
        </w:rPr>
        <w:t>Рассылка:</w:t>
      </w: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769AB">
        <w:rPr>
          <w:rFonts w:ascii="Times New Roman" w:hAnsi="Times New Roman" w:cs="Times New Roman"/>
          <w:sz w:val="28"/>
          <w:szCs w:val="28"/>
        </w:rPr>
        <w:t>В дело</w:t>
      </w:r>
      <w:r w:rsidRPr="008769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769AB">
        <w:rPr>
          <w:rFonts w:ascii="Times New Roman" w:hAnsi="Times New Roman" w:cs="Times New Roman"/>
          <w:sz w:val="28"/>
          <w:szCs w:val="28"/>
        </w:rPr>
        <w:t>1</w:t>
      </w: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769AB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8769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769AB">
        <w:rPr>
          <w:rFonts w:ascii="Times New Roman" w:hAnsi="Times New Roman" w:cs="Times New Roman"/>
          <w:sz w:val="28"/>
          <w:szCs w:val="28"/>
        </w:rPr>
        <w:t>1</w:t>
      </w: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769AB"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</w:t>
      </w:r>
      <w:r w:rsidRPr="008769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769AB">
        <w:rPr>
          <w:rFonts w:ascii="Times New Roman" w:hAnsi="Times New Roman" w:cs="Times New Roman"/>
          <w:sz w:val="28"/>
          <w:szCs w:val="28"/>
        </w:rPr>
        <w:t>2</w:t>
      </w: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769AB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8769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769AB">
        <w:rPr>
          <w:rFonts w:ascii="Times New Roman" w:hAnsi="Times New Roman" w:cs="Times New Roman"/>
          <w:sz w:val="28"/>
          <w:szCs w:val="28"/>
        </w:rPr>
        <w:t>1</w:t>
      </w: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769AB">
        <w:rPr>
          <w:rFonts w:ascii="Times New Roman" w:hAnsi="Times New Roman" w:cs="Times New Roman"/>
          <w:sz w:val="28"/>
          <w:szCs w:val="28"/>
        </w:rPr>
        <w:t>Регистр</w:t>
      </w:r>
      <w:r w:rsidRPr="008769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769AB">
        <w:rPr>
          <w:rFonts w:ascii="Times New Roman" w:hAnsi="Times New Roman" w:cs="Times New Roman"/>
          <w:sz w:val="28"/>
          <w:szCs w:val="28"/>
        </w:rPr>
        <w:t>Отдел по организационным и общим вопросам</w:t>
      </w:r>
      <w:r w:rsidRPr="008769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769AB">
        <w:rPr>
          <w:rFonts w:ascii="Times New Roman" w:hAnsi="Times New Roman" w:cs="Times New Roman"/>
          <w:sz w:val="28"/>
          <w:szCs w:val="28"/>
        </w:rPr>
        <w:t>1</w:t>
      </w: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769AB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769AB">
        <w:rPr>
          <w:rFonts w:ascii="Times New Roman" w:hAnsi="Times New Roman" w:cs="Times New Roman"/>
          <w:sz w:val="28"/>
          <w:szCs w:val="28"/>
        </w:rPr>
        <w:t>Сайт независимой экспертизы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8769A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769AB">
        <w:rPr>
          <w:rFonts w:ascii="Times New Roman" w:hAnsi="Times New Roman" w:cs="Times New Roman"/>
          <w:sz w:val="28"/>
          <w:szCs w:val="28"/>
        </w:rPr>
        <w:t>Консультант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Правовой портал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8769AB" w:rsidRDefault="008769AB" w:rsidP="008769A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769AB">
        <w:rPr>
          <w:rFonts w:ascii="Times New Roman" w:hAnsi="Times New Roman" w:cs="Times New Roman"/>
          <w:sz w:val="28"/>
          <w:szCs w:val="28"/>
        </w:rPr>
        <w:t>Регистр (орг.отдел)</w:t>
      </w:r>
      <w:r w:rsidRPr="008769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sectPr w:rsidR="0088790B" w:rsidRPr="008769AB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1323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769AB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29A3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028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2025-03-14T17:53:00Z</cp:lastPrinted>
  <dcterms:created xsi:type="dcterms:W3CDTF">2025-03-12T16:06:00Z</dcterms:created>
  <dcterms:modified xsi:type="dcterms:W3CDTF">2025-03-14T17:53:00Z</dcterms:modified>
</cp:coreProperties>
</file>