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9E" w:rsidRDefault="00C8349E" w:rsidP="00C8349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8349E" w:rsidRDefault="00C8349E" w:rsidP="00C834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C8349E" w:rsidRDefault="00C8349E" w:rsidP="00C834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8349E" w:rsidRDefault="00C8349E" w:rsidP="00C8349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349E" w:rsidRDefault="00C8349E" w:rsidP="00C8349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349E" w:rsidRDefault="00C8349E" w:rsidP="00C8349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349E" w:rsidRDefault="00C8349E" w:rsidP="00C8349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января 2025 г.                               г. Ипатово                                               № 1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образования в Ипатовском муниципальном округе Ставропольского края», утвержденную постановлением администрации Ипатовского муниципального округа Ста</w:t>
      </w:r>
      <w:r w:rsidRPr="00B62069">
        <w:rPr>
          <w:rFonts w:ascii="Times New Roman" w:hAnsi="Times New Roman" w:cs="Times New Roman"/>
          <w:sz w:val="28"/>
          <w:szCs w:val="28"/>
        </w:rPr>
        <w:t>в</w:t>
      </w:r>
      <w:r w:rsidRPr="00B62069">
        <w:rPr>
          <w:rFonts w:ascii="Times New Roman" w:hAnsi="Times New Roman" w:cs="Times New Roman"/>
          <w:sz w:val="28"/>
          <w:szCs w:val="28"/>
        </w:rPr>
        <w:t>ропольского края от 20 декабря 2023 г. № 1660</w:t>
      </w: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Администрация Ипатовского муниципального округа Ставропольского края</w:t>
      </w: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</w:t>
      </w:r>
      <w:r w:rsidRPr="00B62069">
        <w:rPr>
          <w:rFonts w:ascii="Times New Roman" w:hAnsi="Times New Roman" w:cs="Times New Roman"/>
          <w:sz w:val="28"/>
          <w:szCs w:val="28"/>
        </w:rPr>
        <w:t>ь</w:t>
      </w:r>
      <w:r w:rsidRPr="00B62069">
        <w:rPr>
          <w:rFonts w:ascii="Times New Roman" w:hAnsi="Times New Roman" w:cs="Times New Roman"/>
          <w:sz w:val="28"/>
          <w:szCs w:val="28"/>
        </w:rPr>
        <w:t>ную программу «Развитие образования в Ипатовском муниципальном округе Ставропольского края», утвержденную постановлением администрации  Ипатовского муниципального округа Ставропольского края от 20 декабря 2023 г. № 1660 (с изменениями, внесенными постановлением администрации Ипатовского муниципального округа Ставропольского края от 22 февраля 2024 г. № 168,</w:t>
      </w:r>
      <w:r>
        <w:rPr>
          <w:rFonts w:ascii="Times New Roman" w:hAnsi="Times New Roman" w:cs="Times New Roman"/>
          <w:sz w:val="28"/>
          <w:szCs w:val="28"/>
        </w:rPr>
        <w:t xml:space="preserve"> от 24 декабря 2024 г. № 1734).</w:t>
      </w: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B62069">
        <w:rPr>
          <w:rFonts w:ascii="Times New Roman" w:hAnsi="Times New Roman" w:cs="Times New Roman"/>
          <w:sz w:val="28"/>
          <w:szCs w:val="28"/>
        </w:rPr>
        <w:t>н</w:t>
      </w:r>
      <w:r w:rsidRPr="00B62069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B62069">
        <w:rPr>
          <w:rFonts w:ascii="Times New Roman" w:hAnsi="Times New Roman" w:cs="Times New Roman"/>
          <w:sz w:val="28"/>
          <w:szCs w:val="28"/>
        </w:rPr>
        <w:t>а</w:t>
      </w:r>
      <w:r w:rsidRPr="00B6206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  <w:r w:rsidR="00A461BD">
        <w:rPr>
          <w:rFonts w:ascii="Times New Roman" w:hAnsi="Times New Roman" w:cs="Times New Roman"/>
          <w:sz w:val="28"/>
          <w:szCs w:val="28"/>
        </w:rPr>
        <w:t xml:space="preserve"> </w:t>
      </w:r>
      <w:r w:rsidRPr="00B62069">
        <w:rPr>
          <w:rFonts w:ascii="Times New Roman" w:hAnsi="Times New Roman" w:cs="Times New Roman"/>
          <w:sz w:val="28"/>
          <w:szCs w:val="28"/>
        </w:rPr>
        <w:t>разместить насто</w:t>
      </w:r>
      <w:r w:rsidRPr="00B62069">
        <w:rPr>
          <w:rFonts w:ascii="Times New Roman" w:hAnsi="Times New Roman" w:cs="Times New Roman"/>
          <w:sz w:val="28"/>
          <w:szCs w:val="28"/>
        </w:rPr>
        <w:t>я</w:t>
      </w:r>
      <w:r w:rsidRPr="00B62069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B62069">
        <w:rPr>
          <w:rFonts w:ascii="Times New Roman" w:hAnsi="Times New Roman" w:cs="Times New Roman"/>
          <w:sz w:val="28"/>
          <w:szCs w:val="28"/>
        </w:rPr>
        <w:t>у</w:t>
      </w:r>
      <w:r w:rsidRPr="00B62069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«Интернет»;</w:t>
      </w:r>
      <w:r w:rsidR="00A461BD">
        <w:rPr>
          <w:rFonts w:ascii="Times New Roman" w:hAnsi="Times New Roman" w:cs="Times New Roman"/>
          <w:sz w:val="28"/>
          <w:szCs w:val="28"/>
        </w:rPr>
        <w:t xml:space="preserve"> </w:t>
      </w:r>
      <w:r w:rsidRPr="00B62069">
        <w:rPr>
          <w:rFonts w:ascii="Times New Roman" w:hAnsi="Times New Roman" w:cs="Times New Roman"/>
          <w:sz w:val="28"/>
          <w:szCs w:val="28"/>
        </w:rPr>
        <w:t>опубликовать настоящее постано</w:t>
      </w:r>
      <w:r w:rsidRPr="00B62069">
        <w:rPr>
          <w:rFonts w:ascii="Times New Roman" w:hAnsi="Times New Roman" w:cs="Times New Roman"/>
          <w:sz w:val="28"/>
          <w:szCs w:val="28"/>
        </w:rPr>
        <w:t>в</w:t>
      </w:r>
      <w:r w:rsidRPr="00B62069">
        <w:rPr>
          <w:rFonts w:ascii="Times New Roman" w:hAnsi="Times New Roman" w:cs="Times New Roman"/>
          <w:sz w:val="28"/>
          <w:szCs w:val="28"/>
        </w:rPr>
        <w:t>ление в сетевом издании органов местного самоуправления Ипатовского м</w:t>
      </w:r>
      <w:r w:rsidRPr="00B62069">
        <w:rPr>
          <w:rFonts w:ascii="Times New Roman" w:hAnsi="Times New Roman" w:cs="Times New Roman"/>
          <w:sz w:val="28"/>
          <w:szCs w:val="28"/>
        </w:rPr>
        <w:t>у</w:t>
      </w:r>
      <w:r w:rsidRPr="00B62069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«Правовой портал Ипатовского муниципального округа Ставропольского края»</w:t>
      </w:r>
      <w:r w:rsidR="00A461BD">
        <w:rPr>
          <w:rFonts w:ascii="Times New Roman" w:hAnsi="Times New Roman" w:cs="Times New Roman"/>
          <w:sz w:val="28"/>
          <w:szCs w:val="28"/>
        </w:rPr>
        <w:t xml:space="preserve"> </w:t>
      </w:r>
      <w:r w:rsidRPr="00B62069">
        <w:rPr>
          <w:rFonts w:ascii="Times New Roman" w:hAnsi="Times New Roman" w:cs="Times New Roman"/>
          <w:sz w:val="28"/>
          <w:szCs w:val="28"/>
        </w:rPr>
        <w:t>(https://ипатово-право.рф) в информационно</w:t>
      </w:r>
      <w:r w:rsidR="00A461BD">
        <w:rPr>
          <w:rFonts w:ascii="Times New Roman" w:hAnsi="Times New Roman" w:cs="Times New Roman"/>
          <w:sz w:val="28"/>
          <w:szCs w:val="28"/>
        </w:rPr>
        <w:t xml:space="preserve"> </w:t>
      </w:r>
      <w:r w:rsidRPr="00B62069">
        <w:rPr>
          <w:rFonts w:ascii="Times New Roman" w:hAnsi="Times New Roman" w:cs="Times New Roman"/>
          <w:sz w:val="28"/>
          <w:szCs w:val="28"/>
        </w:rPr>
        <w:t>-</w:t>
      </w:r>
      <w:r w:rsidR="00A461BD">
        <w:rPr>
          <w:rFonts w:ascii="Times New Roman" w:hAnsi="Times New Roman" w:cs="Times New Roman"/>
          <w:sz w:val="28"/>
          <w:szCs w:val="28"/>
        </w:rPr>
        <w:t xml:space="preserve"> </w:t>
      </w:r>
      <w:r w:rsidRPr="00B62069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«Интернет». </w:t>
      </w: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B62069">
        <w:rPr>
          <w:rFonts w:ascii="Times New Roman" w:hAnsi="Times New Roman" w:cs="Times New Roman"/>
          <w:sz w:val="28"/>
          <w:szCs w:val="28"/>
        </w:rPr>
        <w:t>Контроль за выполн</w:t>
      </w:r>
      <w:r>
        <w:rPr>
          <w:rFonts w:ascii="Times New Roman" w:hAnsi="Times New Roman" w:cs="Times New Roman"/>
          <w:sz w:val="28"/>
          <w:szCs w:val="28"/>
        </w:rPr>
        <w:t xml:space="preserve">ением настоящего постановления </w:t>
      </w:r>
      <w:r w:rsidRPr="00B62069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Ипатовского муниципального о</w:t>
      </w:r>
      <w:r w:rsidRPr="00B62069">
        <w:rPr>
          <w:rFonts w:ascii="Times New Roman" w:hAnsi="Times New Roman" w:cs="Times New Roman"/>
          <w:sz w:val="28"/>
          <w:szCs w:val="28"/>
        </w:rPr>
        <w:t>к</w:t>
      </w:r>
      <w:r w:rsidRPr="00B62069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B62069" w:rsidRPr="00B62069" w:rsidRDefault="00B62069" w:rsidP="00B62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</w:t>
      </w:r>
      <w:r w:rsidRPr="00B6206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62069">
        <w:rPr>
          <w:rFonts w:ascii="Times New Roman" w:hAnsi="Times New Roman" w:cs="Times New Roman"/>
          <w:sz w:val="28"/>
          <w:szCs w:val="28"/>
        </w:rPr>
        <w:t xml:space="preserve">                                      В.Н. Шейкина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EC2356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7.95pt;width:461.4pt;height:0;z-index:251658240" o:connectortype="straight"/>
        </w:pic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Визируют: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03356C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B62069" w:rsidRPr="0003356C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62069" w:rsidRPr="0003356C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B62069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B62069" w:rsidRDefault="00B62069" w:rsidP="00B6206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B62069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B62069" w:rsidRPr="006577BC" w:rsidRDefault="00B62069" w:rsidP="00B6206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Л.Г.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B62069" w:rsidRPr="0003356C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С.Н. Казакова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Рассылка: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  <w:t>3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МКУ «МЦБ» ИР СК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2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Орг. Отдел АИМО СК (сайт)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Порт</w:t>
      </w:r>
      <w:r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Регистр (орг.отдел)</w:t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ab/>
        <w:t>1</w:t>
      </w:r>
    </w:p>
    <w:p w:rsidR="00B62069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88790B" w:rsidRPr="00B62069" w:rsidRDefault="00B62069" w:rsidP="00B620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2069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206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B6206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0700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23B0C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1BD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069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349E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356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2025-01-21T15:03:00Z</cp:lastPrinted>
  <dcterms:created xsi:type="dcterms:W3CDTF">2025-01-21T14:31:00Z</dcterms:created>
  <dcterms:modified xsi:type="dcterms:W3CDTF">2025-01-21T15:03:00Z</dcterms:modified>
</cp:coreProperties>
</file>