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45D" w:rsidRDefault="0094645D" w:rsidP="0094645D">
      <w:pPr>
        <w:pStyle w:val="a4"/>
        <w:tabs>
          <w:tab w:val="left" w:pos="5245"/>
        </w:tabs>
        <w:spacing w:line="240" w:lineRule="exact"/>
        <w:ind w:left="5245"/>
        <w:jc w:val="both"/>
        <w:rPr>
          <w:sz w:val="28"/>
          <w:szCs w:val="28"/>
        </w:rPr>
      </w:pPr>
      <w:r>
        <w:rPr>
          <w:sz w:val="28"/>
          <w:szCs w:val="28"/>
        </w:rPr>
        <w:t xml:space="preserve">Утвержден </w:t>
      </w:r>
    </w:p>
    <w:p w:rsidR="0094645D" w:rsidRDefault="0094645D" w:rsidP="0094645D">
      <w:pPr>
        <w:pStyle w:val="a4"/>
        <w:tabs>
          <w:tab w:val="left" w:pos="5245"/>
        </w:tabs>
        <w:spacing w:line="240" w:lineRule="exact"/>
        <w:ind w:left="5245"/>
        <w:jc w:val="both"/>
        <w:rPr>
          <w:sz w:val="28"/>
          <w:szCs w:val="28"/>
        </w:rPr>
      </w:pPr>
      <w:r>
        <w:rPr>
          <w:sz w:val="28"/>
          <w:szCs w:val="28"/>
        </w:rPr>
        <w:t>постановлением администрации Ипатовского городского округа Ставропольского края</w:t>
      </w:r>
    </w:p>
    <w:p w:rsidR="0094645D" w:rsidRDefault="0094645D" w:rsidP="0094645D">
      <w:pPr>
        <w:pStyle w:val="a4"/>
        <w:tabs>
          <w:tab w:val="left" w:pos="5245"/>
        </w:tabs>
        <w:spacing w:line="240" w:lineRule="exact"/>
        <w:ind w:left="5245" w:right="559"/>
        <w:jc w:val="both"/>
        <w:rPr>
          <w:sz w:val="28"/>
          <w:szCs w:val="28"/>
        </w:rPr>
      </w:pPr>
      <w:r>
        <w:rPr>
          <w:sz w:val="28"/>
          <w:szCs w:val="28"/>
        </w:rPr>
        <w:t xml:space="preserve">от 10 октября 2023 г. № 1341 </w:t>
      </w:r>
    </w:p>
    <w:p w:rsidR="0094645D" w:rsidRDefault="0094645D" w:rsidP="0094645D">
      <w:pPr>
        <w:pStyle w:val="a4"/>
        <w:tabs>
          <w:tab w:val="left" w:pos="5245"/>
        </w:tabs>
        <w:spacing w:line="240" w:lineRule="exact"/>
        <w:ind w:left="5245"/>
        <w:jc w:val="both"/>
        <w:rPr>
          <w:sz w:val="28"/>
          <w:szCs w:val="28"/>
        </w:rPr>
      </w:pPr>
    </w:p>
    <w:p w:rsidR="0094645D" w:rsidRDefault="0094645D" w:rsidP="0094645D">
      <w:pPr>
        <w:pStyle w:val="a4"/>
        <w:tabs>
          <w:tab w:val="left" w:pos="5245"/>
        </w:tabs>
        <w:spacing w:line="240" w:lineRule="exact"/>
        <w:ind w:left="5245"/>
        <w:jc w:val="both"/>
        <w:rPr>
          <w:sz w:val="28"/>
          <w:szCs w:val="28"/>
        </w:rPr>
      </w:pPr>
    </w:p>
    <w:p w:rsidR="005D587E" w:rsidRDefault="001A38A8">
      <w:pPr>
        <w:pStyle w:val="a4"/>
        <w:jc w:val="center"/>
        <w:rPr>
          <w:sz w:val="28"/>
          <w:szCs w:val="28"/>
        </w:rPr>
      </w:pPr>
      <w:r>
        <w:rPr>
          <w:sz w:val="28"/>
          <w:szCs w:val="28"/>
        </w:rPr>
        <w:t>ПАСПОРТ ИНИЦИАТИВНОГО ПРОЕКТА</w:t>
      </w:r>
    </w:p>
    <w:p w:rsidR="005D587E" w:rsidRDefault="005D587E">
      <w:pPr>
        <w:pStyle w:val="a4"/>
        <w:jc w:val="center"/>
        <w:rPr>
          <w:sz w:val="28"/>
          <w:szCs w:val="28"/>
        </w:rPr>
      </w:pPr>
    </w:p>
    <w:p w:rsidR="005D587E" w:rsidRDefault="005D587E">
      <w:pPr>
        <w:pStyle w:val="a4"/>
        <w:jc w:val="center"/>
      </w:pPr>
    </w:p>
    <w:p w:rsidR="005D587E" w:rsidRDefault="001A38A8">
      <w:pPr>
        <w:pStyle w:val="a4"/>
        <w:ind w:firstLine="709"/>
        <w:jc w:val="both"/>
        <w:rPr>
          <w:sz w:val="28"/>
          <w:szCs w:val="28"/>
        </w:rPr>
      </w:pPr>
      <w:r>
        <w:rPr>
          <w:sz w:val="28"/>
          <w:szCs w:val="28"/>
        </w:rPr>
        <w:t xml:space="preserve">1. Наименование инициативного проекта: </w:t>
      </w:r>
      <w:r w:rsidRPr="00B64C2F">
        <w:rPr>
          <w:sz w:val="28"/>
          <w:szCs w:val="28"/>
          <w:u w:val="single"/>
        </w:rPr>
        <w:t>Благоустройство сквера по улице Победы в пос. Красочный Ипатовского городского округа Ставропольского края (</w:t>
      </w:r>
      <w:r>
        <w:rPr>
          <w:sz w:val="28"/>
          <w:szCs w:val="28"/>
          <w:u w:val="single"/>
          <w:lang w:val="en-US"/>
        </w:rPr>
        <w:t>IV</w:t>
      </w:r>
      <w:r w:rsidRPr="00B64C2F">
        <w:rPr>
          <w:sz w:val="28"/>
          <w:szCs w:val="28"/>
          <w:u w:val="single"/>
        </w:rPr>
        <w:t xml:space="preserve"> очередь) с установкой игрового детского оборудования.</w:t>
      </w:r>
    </w:p>
    <w:p w:rsidR="005D587E" w:rsidRDefault="005D587E">
      <w:pPr>
        <w:pStyle w:val="a4"/>
      </w:pPr>
    </w:p>
    <w:p w:rsidR="005D587E" w:rsidRDefault="001A38A8">
      <w:pPr>
        <w:pStyle w:val="a4"/>
        <w:ind w:firstLine="709"/>
        <w:jc w:val="both"/>
        <w:rPr>
          <w:sz w:val="28"/>
          <w:szCs w:val="28"/>
        </w:rPr>
      </w:pPr>
      <w:r>
        <w:rPr>
          <w:sz w:val="28"/>
          <w:szCs w:val="28"/>
        </w:rPr>
        <w:t>2. Место реализации инициативного проекта.</w:t>
      </w:r>
    </w:p>
    <w:p w:rsidR="005D587E" w:rsidRDefault="001A38A8">
      <w:pPr>
        <w:pStyle w:val="a4"/>
        <w:ind w:firstLine="709"/>
        <w:jc w:val="both"/>
        <w:rPr>
          <w:sz w:val="28"/>
          <w:szCs w:val="28"/>
        </w:rPr>
      </w:pPr>
      <w:r>
        <w:rPr>
          <w:sz w:val="28"/>
          <w:szCs w:val="28"/>
        </w:rPr>
        <w:t xml:space="preserve">2.1. Муниципальное образование Ставропольского края: </w:t>
      </w:r>
      <w:r w:rsidRPr="00B64C2F">
        <w:rPr>
          <w:sz w:val="28"/>
          <w:szCs w:val="28"/>
          <w:u w:val="single"/>
        </w:rPr>
        <w:t>Ипатовский городской округ</w:t>
      </w:r>
      <w:r>
        <w:rPr>
          <w:sz w:val="28"/>
          <w:szCs w:val="28"/>
        </w:rPr>
        <w:t>.</w:t>
      </w:r>
    </w:p>
    <w:p w:rsidR="005D587E" w:rsidRDefault="001A38A8">
      <w:pPr>
        <w:pStyle w:val="a4"/>
        <w:ind w:firstLine="709"/>
        <w:jc w:val="both"/>
        <w:rPr>
          <w:sz w:val="28"/>
          <w:szCs w:val="28"/>
        </w:rPr>
      </w:pPr>
      <w:r>
        <w:rPr>
          <w:sz w:val="28"/>
          <w:szCs w:val="28"/>
        </w:rPr>
        <w:t xml:space="preserve">2.2. Населенный пункт: </w:t>
      </w:r>
      <w:r w:rsidRPr="00B64C2F">
        <w:rPr>
          <w:sz w:val="28"/>
          <w:szCs w:val="28"/>
          <w:u w:val="single"/>
        </w:rPr>
        <w:t>Красочный</w:t>
      </w:r>
      <w:r>
        <w:rPr>
          <w:sz w:val="28"/>
          <w:szCs w:val="28"/>
        </w:rPr>
        <w:t>.</w:t>
      </w:r>
    </w:p>
    <w:p w:rsidR="005D587E" w:rsidRDefault="005D587E">
      <w:pPr>
        <w:pStyle w:val="a4"/>
        <w:jc w:val="both"/>
      </w:pPr>
    </w:p>
    <w:p w:rsidR="005D587E" w:rsidRDefault="001A38A8">
      <w:pPr>
        <w:pStyle w:val="a4"/>
        <w:ind w:firstLine="709"/>
        <w:jc w:val="both"/>
        <w:rPr>
          <w:sz w:val="28"/>
          <w:szCs w:val="28"/>
        </w:rPr>
      </w:pPr>
      <w:r>
        <w:rPr>
          <w:sz w:val="28"/>
          <w:szCs w:val="28"/>
        </w:rPr>
        <w:t>3. Численность населения населенного пункта</w:t>
      </w:r>
      <w:r w:rsidRPr="00B64C2F">
        <w:rPr>
          <w:sz w:val="28"/>
          <w:szCs w:val="28"/>
        </w:rPr>
        <w:t xml:space="preserve">: 1449 </w:t>
      </w:r>
      <w:r>
        <w:rPr>
          <w:sz w:val="28"/>
          <w:szCs w:val="28"/>
        </w:rPr>
        <w:t>человек.</w:t>
      </w:r>
    </w:p>
    <w:p w:rsidR="005D587E" w:rsidRDefault="005D587E">
      <w:pPr>
        <w:pStyle w:val="a4"/>
        <w:jc w:val="both"/>
      </w:pPr>
    </w:p>
    <w:p w:rsidR="005D587E" w:rsidRDefault="001A38A8">
      <w:pPr>
        <w:pStyle w:val="a4"/>
        <w:ind w:firstLine="709"/>
        <w:jc w:val="both"/>
        <w:rPr>
          <w:sz w:val="28"/>
          <w:szCs w:val="28"/>
        </w:rPr>
      </w:pPr>
      <w:r>
        <w:rPr>
          <w:sz w:val="28"/>
          <w:szCs w:val="28"/>
        </w:rPr>
        <w:t>4. Сведения об участниках инициативной группы, сформированной по итогам собрания(ий)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подготовивших и выдвинувших инициативный проект (далее – инициативная группа):</w:t>
      </w:r>
    </w:p>
    <w:p w:rsidR="005D587E" w:rsidRDefault="001A38A8">
      <w:pPr>
        <w:pStyle w:val="a4"/>
        <w:rPr>
          <w:sz w:val="28"/>
          <w:szCs w:val="28"/>
        </w:rPr>
      </w:pPr>
      <w:r w:rsidRPr="00B64C2F">
        <w:rPr>
          <w:sz w:val="28"/>
          <w:szCs w:val="28"/>
        </w:rPr>
        <w:tab/>
        <w:t>Вильгоцкий Евгений Викторович,</w:t>
      </w:r>
      <w:r w:rsidRPr="00B64C2F">
        <w:rPr>
          <w:sz w:val="28"/>
          <w:szCs w:val="28"/>
        </w:rPr>
        <w:br/>
        <w:t>Дегтярева Антонина Владимировна ,</w:t>
      </w:r>
      <w:r w:rsidRPr="00B64C2F">
        <w:rPr>
          <w:sz w:val="28"/>
          <w:szCs w:val="28"/>
        </w:rPr>
        <w:br/>
        <w:t>Козлитина Светлана Ивановна ,</w:t>
      </w:r>
      <w:r w:rsidRPr="00B64C2F">
        <w:rPr>
          <w:sz w:val="28"/>
          <w:szCs w:val="28"/>
        </w:rPr>
        <w:br/>
        <w:t>Кизилова Наталья Федоровна,</w:t>
      </w:r>
      <w:r w:rsidRPr="00B64C2F">
        <w:rPr>
          <w:sz w:val="28"/>
          <w:szCs w:val="28"/>
        </w:rPr>
        <w:br/>
        <w:t>Пискун Надежда Николаевна,</w:t>
      </w:r>
      <w:r w:rsidRPr="00B64C2F">
        <w:rPr>
          <w:sz w:val="28"/>
          <w:szCs w:val="28"/>
        </w:rPr>
        <w:br/>
        <w:t>Рубежанская Елизавета Александровна,</w:t>
      </w:r>
      <w:r w:rsidRPr="00B64C2F">
        <w:rPr>
          <w:sz w:val="28"/>
          <w:szCs w:val="28"/>
        </w:rPr>
        <w:br/>
        <w:t>Русикова Ксения Юрьевна,</w:t>
      </w:r>
      <w:r w:rsidRPr="00B64C2F">
        <w:rPr>
          <w:sz w:val="28"/>
          <w:szCs w:val="28"/>
        </w:rPr>
        <w:br/>
        <w:t>Степаненко Елена Анатольевна ,</w:t>
      </w:r>
      <w:r w:rsidRPr="00B64C2F">
        <w:rPr>
          <w:sz w:val="28"/>
          <w:szCs w:val="28"/>
        </w:rPr>
        <w:br/>
        <w:t>Сурмило Роман Васильевич</w:t>
      </w:r>
    </w:p>
    <w:p w:rsidR="005D587E" w:rsidRDefault="005D587E">
      <w:pPr>
        <w:pStyle w:val="a4"/>
        <w:jc w:val="both"/>
      </w:pPr>
    </w:p>
    <w:p w:rsidR="005D587E" w:rsidRDefault="001A38A8">
      <w:pPr>
        <w:pStyle w:val="a4"/>
        <w:ind w:firstLine="709"/>
        <w:jc w:val="both"/>
        <w:rPr>
          <w:sz w:val="28"/>
          <w:szCs w:val="28"/>
        </w:rPr>
      </w:pPr>
      <w:r>
        <w:rPr>
          <w:sz w:val="28"/>
          <w:szCs w:val="28"/>
        </w:rPr>
        <w:t>5. Описание инициативного проекта:</w:t>
      </w:r>
    </w:p>
    <w:p w:rsidR="005D587E" w:rsidRDefault="001A38A8">
      <w:pPr>
        <w:pStyle w:val="a4"/>
        <w:ind w:firstLine="709"/>
        <w:jc w:val="both"/>
        <w:rPr>
          <w:sz w:val="28"/>
          <w:szCs w:val="28"/>
        </w:rPr>
      </w:pPr>
      <w:r>
        <w:rPr>
          <w:sz w:val="28"/>
          <w:szCs w:val="28"/>
        </w:rPr>
        <w:t xml:space="preserve">5.1. Тип инициативного проекта: </w:t>
      </w:r>
      <w:r w:rsidRPr="00B64C2F">
        <w:rPr>
          <w:sz w:val="28"/>
          <w:szCs w:val="28"/>
          <w:u w:val="single"/>
        </w:rPr>
        <w:t>Создание условий для массового отдыха жителей и организация обустройства мест массового отдыха населения</w:t>
      </w:r>
      <w:r>
        <w:rPr>
          <w:sz w:val="28"/>
          <w:szCs w:val="28"/>
        </w:rPr>
        <w:t>.</w:t>
      </w:r>
    </w:p>
    <w:p w:rsidR="005D587E" w:rsidRDefault="001A38A8">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5D587E" w:rsidRDefault="001A38A8">
      <w:pPr>
        <w:pStyle w:val="a4"/>
        <w:ind w:firstLine="709"/>
        <w:jc w:val="both"/>
        <w:rPr>
          <w:sz w:val="28"/>
          <w:szCs w:val="28"/>
        </w:rPr>
      </w:pPr>
      <w:r w:rsidRPr="00B64C2F">
        <w:rPr>
          <w:sz w:val="28"/>
          <w:szCs w:val="28"/>
          <w:u w:val="single"/>
        </w:rPr>
        <w:lastRenderedPageBreak/>
        <w:t>Благоустройство сквера по ул. Победы идет уже 3 года. Осталось обустроить его последний участок, поэтому вопрос окончания благоустройства сквера занимает важное место на сегодняшний день.. Это место становится любимым для всех красчан: и молодых и в возрасте. Инициативная группа считает, что логично было бы полностью завершить этот объект, а затем уже начинать новый.</w:t>
      </w:r>
      <w:r>
        <w:rPr>
          <w:sz w:val="28"/>
          <w:szCs w:val="28"/>
        </w:rPr>
        <w:t>.</w:t>
      </w:r>
    </w:p>
    <w:p w:rsidR="005D587E" w:rsidRDefault="001A38A8">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5D587E" w:rsidRDefault="001A38A8">
      <w:pPr>
        <w:pStyle w:val="a4"/>
        <w:ind w:firstLine="708"/>
        <w:jc w:val="both"/>
        <w:rPr>
          <w:sz w:val="28"/>
          <w:szCs w:val="28"/>
        </w:rPr>
      </w:pPr>
      <w:r w:rsidRPr="00B64C2F">
        <w:rPr>
          <w:sz w:val="28"/>
          <w:szCs w:val="28"/>
          <w:u w:val="single"/>
        </w:rPr>
        <w:t>Для реализации проекта    сформирован, поставлен на государственный учет и передан в бессрочное пользование управлению по работе с территориям АИГО СК земельный  участок условной площадью 6558 кв. м., расположенный по адресу: пос. Красочный, ул. Победы,  с видом разрешенного использования- благоустройство территории. Подготовлена сметная документация, в случае выделения средств – будет проведен конкурс, по определению подрядчика для осуществления ремонтных работ. На данном участке будет произведен демонтаж старой тротуарной плитки, уложена новая, установлены бордюры. Будут установлены: детское игровое оборудование,    скамьи и урны, освещение, ограда для игровой площадки. В ходе выполнения работ будет проводиться контроль за соблюдением  производственного графика и качества ремонта.</w:t>
      </w:r>
      <w:r>
        <w:rPr>
          <w:sz w:val="28"/>
          <w:szCs w:val="28"/>
        </w:rPr>
        <w:t>.</w:t>
      </w:r>
    </w:p>
    <w:p w:rsidR="005D587E" w:rsidRDefault="001A38A8">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5D587E" w:rsidRDefault="001A38A8">
      <w:pPr>
        <w:pStyle w:val="a4"/>
        <w:ind w:firstLine="709"/>
        <w:jc w:val="both"/>
        <w:rPr>
          <w:sz w:val="28"/>
          <w:szCs w:val="28"/>
        </w:rPr>
      </w:pPr>
      <w:r w:rsidRPr="00B64C2F">
        <w:rPr>
          <w:sz w:val="28"/>
          <w:szCs w:val="28"/>
          <w:u w:val="single"/>
        </w:rPr>
        <w:t>-</w:t>
      </w:r>
      <w:r>
        <w:rPr>
          <w:sz w:val="28"/>
          <w:szCs w:val="28"/>
        </w:rPr>
        <w:t>.</w:t>
      </w:r>
    </w:p>
    <w:p w:rsidR="005D587E" w:rsidRDefault="001A38A8">
      <w:pPr>
        <w:pStyle w:val="a4"/>
        <w:jc w:val="both"/>
        <w:rPr>
          <w:sz w:val="28"/>
          <w:szCs w:val="28"/>
        </w:rPr>
      </w:pPr>
      <w:r w:rsidRPr="00B64C2F">
        <w:rPr>
          <w:sz w:val="28"/>
          <w:szCs w:val="28"/>
        </w:rPr>
        <w:tab/>
        <w:t>Прилагается: &lt;</w:t>
      </w:r>
      <w:r>
        <w:rPr>
          <w:sz w:val="28"/>
          <w:szCs w:val="28"/>
          <w:lang w:val="en-US"/>
        </w:rPr>
        <w:t>w</w:t>
      </w:r>
      <w:r w:rsidRPr="00B64C2F">
        <w:rPr>
          <w:sz w:val="28"/>
          <w:szCs w:val="28"/>
        </w:rPr>
        <w:t>:</w:t>
      </w:r>
      <w:r>
        <w:rPr>
          <w:sz w:val="28"/>
          <w:szCs w:val="28"/>
          <w:lang w:val="en-US"/>
        </w:rPr>
        <w:t>br</w:t>
      </w:r>
      <w:r w:rsidRPr="00B64C2F">
        <w:rPr>
          <w:sz w:val="28"/>
          <w:szCs w:val="28"/>
        </w:rPr>
        <w:t>/&gt;экземпляр местной газеты и/или ссылка на сайт администрации в информационно-телекоммуникационной сети «Интернет», содержащей информацию о намерении муниципального образования участвовать в конкурсном отборе, о целях проведения конкурсного отбора, 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 о приоритетных направлениях развития муниципального образования, либо о реализации конкретного проекта; &lt;</w:t>
      </w:r>
      <w:r>
        <w:rPr>
          <w:sz w:val="28"/>
          <w:szCs w:val="28"/>
          <w:lang w:val="en-US"/>
        </w:rPr>
        <w:t>w</w:t>
      </w:r>
      <w:r w:rsidRPr="00B64C2F">
        <w:rPr>
          <w:sz w:val="28"/>
          <w:szCs w:val="28"/>
        </w:rPr>
        <w:t>:</w:t>
      </w:r>
      <w:r>
        <w:rPr>
          <w:sz w:val="28"/>
          <w:szCs w:val="28"/>
          <w:lang w:val="en-US"/>
        </w:rPr>
        <w:t>br</w:t>
      </w:r>
      <w:r w:rsidRPr="00B64C2F">
        <w:rPr>
          <w:sz w:val="28"/>
          <w:szCs w:val="28"/>
        </w:rPr>
        <w:t>/&gt;</w:t>
      </w:r>
      <w:r>
        <w:rPr>
          <w:sz w:val="28"/>
          <w:szCs w:val="28"/>
          <w:lang w:val="en-US"/>
        </w:rPr>
        <w:t>https</w:t>
      </w:r>
      <w:r w:rsidRPr="00B64C2F">
        <w:rPr>
          <w:sz w:val="28"/>
          <w:szCs w:val="28"/>
        </w:rPr>
        <w:t>://</w:t>
      </w:r>
      <w:r>
        <w:rPr>
          <w:sz w:val="28"/>
          <w:szCs w:val="28"/>
          <w:lang w:val="en-US"/>
        </w:rPr>
        <w:t>ipatovo</w:t>
      </w:r>
      <w:r w:rsidRPr="00B64C2F">
        <w:rPr>
          <w:sz w:val="28"/>
          <w:szCs w:val="28"/>
        </w:rPr>
        <w:t>26.</w:t>
      </w:r>
      <w:r>
        <w:rPr>
          <w:sz w:val="28"/>
          <w:szCs w:val="28"/>
          <w:lang w:val="en-US"/>
        </w:rPr>
        <w:t>gosuslugi</w:t>
      </w:r>
      <w:r w:rsidRPr="00B64C2F">
        <w:rPr>
          <w:sz w:val="28"/>
          <w:szCs w:val="28"/>
        </w:rPr>
        <w:t>.</w:t>
      </w:r>
      <w:r>
        <w:rPr>
          <w:sz w:val="28"/>
          <w:szCs w:val="28"/>
          <w:lang w:val="en-US"/>
        </w:rPr>
        <w:t>ru</w:t>
      </w:r>
      <w:r w:rsidRPr="00B64C2F">
        <w:rPr>
          <w:sz w:val="28"/>
          <w:szCs w:val="28"/>
        </w:rPr>
        <w:t>/</w:t>
      </w:r>
      <w:r>
        <w:rPr>
          <w:sz w:val="28"/>
          <w:szCs w:val="28"/>
          <w:lang w:val="en-US"/>
        </w:rPr>
        <w:t>deyatelnost</w:t>
      </w:r>
      <w:r w:rsidRPr="00B64C2F">
        <w:rPr>
          <w:sz w:val="28"/>
          <w:szCs w:val="28"/>
        </w:rPr>
        <w:t>/</w:t>
      </w:r>
      <w:r>
        <w:rPr>
          <w:sz w:val="28"/>
          <w:szCs w:val="28"/>
          <w:lang w:val="en-US"/>
        </w:rPr>
        <w:t>napravleniya</w:t>
      </w:r>
      <w:r w:rsidRPr="00B64C2F">
        <w:rPr>
          <w:sz w:val="28"/>
          <w:szCs w:val="28"/>
        </w:rPr>
        <w:t>-</w:t>
      </w:r>
      <w:r>
        <w:rPr>
          <w:sz w:val="28"/>
          <w:szCs w:val="28"/>
          <w:lang w:val="en-US"/>
        </w:rPr>
        <w:t>deyatelnosti</w:t>
      </w:r>
      <w:r w:rsidRPr="00B64C2F">
        <w:rPr>
          <w:sz w:val="28"/>
          <w:szCs w:val="28"/>
        </w:rPr>
        <w:t>/</w:t>
      </w:r>
      <w:r>
        <w:rPr>
          <w:sz w:val="28"/>
          <w:szCs w:val="28"/>
          <w:lang w:val="en-US"/>
        </w:rPr>
        <w:t>finansy</w:t>
      </w:r>
      <w:r w:rsidRPr="00B64C2F">
        <w:rPr>
          <w:sz w:val="28"/>
          <w:szCs w:val="28"/>
        </w:rPr>
        <w:t>-</w:t>
      </w:r>
      <w:r>
        <w:rPr>
          <w:sz w:val="28"/>
          <w:szCs w:val="28"/>
          <w:lang w:val="en-US"/>
        </w:rPr>
        <w:t>i</w:t>
      </w:r>
      <w:r w:rsidRPr="00B64C2F">
        <w:rPr>
          <w:sz w:val="28"/>
          <w:szCs w:val="28"/>
        </w:rPr>
        <w:t>-</w:t>
      </w:r>
      <w:r>
        <w:rPr>
          <w:sz w:val="28"/>
          <w:szCs w:val="28"/>
          <w:lang w:val="en-US"/>
        </w:rPr>
        <w:t>byudzhet</w:t>
      </w:r>
      <w:r w:rsidRPr="00B64C2F">
        <w:rPr>
          <w:sz w:val="28"/>
          <w:szCs w:val="28"/>
        </w:rPr>
        <w:t>/</w:t>
      </w:r>
      <w:r>
        <w:rPr>
          <w:sz w:val="28"/>
          <w:szCs w:val="28"/>
          <w:lang w:val="en-US"/>
        </w:rPr>
        <w:t>otkrytyy</w:t>
      </w:r>
      <w:r w:rsidRPr="00B64C2F">
        <w:rPr>
          <w:sz w:val="28"/>
          <w:szCs w:val="28"/>
        </w:rPr>
        <w:t>-</w:t>
      </w:r>
      <w:r>
        <w:rPr>
          <w:sz w:val="28"/>
          <w:szCs w:val="28"/>
          <w:lang w:val="en-US"/>
        </w:rPr>
        <w:t>byudzhet</w:t>
      </w:r>
      <w:r w:rsidRPr="00B64C2F">
        <w:rPr>
          <w:sz w:val="28"/>
          <w:szCs w:val="28"/>
        </w:rPr>
        <w:t>/</w:t>
      </w:r>
      <w:r>
        <w:rPr>
          <w:sz w:val="28"/>
          <w:szCs w:val="28"/>
          <w:lang w:val="en-US"/>
        </w:rPr>
        <w:t>mestnye</w:t>
      </w:r>
      <w:r w:rsidRPr="00B64C2F">
        <w:rPr>
          <w:sz w:val="28"/>
          <w:szCs w:val="28"/>
        </w:rPr>
        <w:t>-</w:t>
      </w:r>
      <w:r>
        <w:rPr>
          <w:sz w:val="28"/>
          <w:szCs w:val="28"/>
          <w:lang w:val="en-US"/>
        </w:rPr>
        <w:t>initsiativy</w:t>
      </w:r>
      <w:r w:rsidRPr="00B64C2F">
        <w:rPr>
          <w:sz w:val="28"/>
          <w:szCs w:val="28"/>
        </w:rPr>
        <w:t>/&lt;</w:t>
      </w:r>
      <w:r>
        <w:rPr>
          <w:sz w:val="28"/>
          <w:szCs w:val="28"/>
          <w:lang w:val="en-US"/>
        </w:rPr>
        <w:t>w</w:t>
      </w:r>
      <w:r w:rsidRPr="00B64C2F">
        <w:rPr>
          <w:sz w:val="28"/>
          <w:szCs w:val="28"/>
        </w:rPr>
        <w:t>:</w:t>
      </w:r>
      <w:r>
        <w:rPr>
          <w:sz w:val="28"/>
          <w:szCs w:val="28"/>
          <w:lang w:val="en-US"/>
        </w:rPr>
        <w:t>br</w:t>
      </w:r>
      <w:r w:rsidRPr="00B64C2F">
        <w:rPr>
          <w:sz w:val="28"/>
          <w:szCs w:val="28"/>
        </w:rPr>
        <w:t>/&gt;</w:t>
      </w:r>
      <w:r>
        <w:rPr>
          <w:sz w:val="28"/>
          <w:szCs w:val="28"/>
          <w:lang w:val="en-US"/>
        </w:rPr>
        <w:t>https</w:t>
      </w:r>
      <w:r w:rsidRPr="00B64C2F">
        <w:rPr>
          <w:sz w:val="28"/>
          <w:szCs w:val="28"/>
        </w:rPr>
        <w:t>://</w:t>
      </w:r>
      <w:r>
        <w:rPr>
          <w:sz w:val="28"/>
          <w:szCs w:val="28"/>
          <w:lang w:val="en-US"/>
        </w:rPr>
        <w:t>t</w:t>
      </w:r>
      <w:r w:rsidRPr="00B64C2F">
        <w:rPr>
          <w:sz w:val="28"/>
          <w:szCs w:val="28"/>
        </w:rPr>
        <w:t>.</w:t>
      </w:r>
      <w:r>
        <w:rPr>
          <w:sz w:val="28"/>
          <w:szCs w:val="28"/>
          <w:lang w:val="en-US"/>
        </w:rPr>
        <w:t>me</w:t>
      </w:r>
      <w:r w:rsidRPr="00B64C2F">
        <w:rPr>
          <w:sz w:val="28"/>
          <w:szCs w:val="28"/>
        </w:rPr>
        <w:t>/</w:t>
      </w:r>
      <w:r>
        <w:rPr>
          <w:sz w:val="28"/>
          <w:szCs w:val="28"/>
          <w:lang w:val="en-US"/>
        </w:rPr>
        <w:t>c</w:t>
      </w:r>
      <w:r w:rsidRPr="00B64C2F">
        <w:rPr>
          <w:sz w:val="28"/>
          <w:szCs w:val="28"/>
        </w:rPr>
        <w:t>/1465958853/409&lt;</w:t>
      </w:r>
      <w:r>
        <w:rPr>
          <w:sz w:val="28"/>
          <w:szCs w:val="28"/>
          <w:lang w:val="en-US"/>
        </w:rPr>
        <w:t>w</w:t>
      </w:r>
      <w:r w:rsidRPr="00B64C2F">
        <w:rPr>
          <w:sz w:val="28"/>
          <w:szCs w:val="28"/>
        </w:rPr>
        <w:t>:</w:t>
      </w:r>
      <w:r>
        <w:rPr>
          <w:sz w:val="28"/>
          <w:szCs w:val="28"/>
          <w:lang w:val="en-US"/>
        </w:rPr>
        <w:t>br</w:t>
      </w:r>
      <w:r w:rsidRPr="00B64C2F">
        <w:rPr>
          <w:sz w:val="28"/>
          <w:szCs w:val="28"/>
        </w:rPr>
        <w:t>/&gt;</w:t>
      </w:r>
      <w:r>
        <w:rPr>
          <w:sz w:val="28"/>
          <w:szCs w:val="28"/>
          <w:lang w:val="en-US"/>
        </w:rPr>
        <w:t>https</w:t>
      </w:r>
      <w:r w:rsidRPr="00B64C2F">
        <w:rPr>
          <w:sz w:val="28"/>
          <w:szCs w:val="28"/>
        </w:rPr>
        <w:t>://</w:t>
      </w:r>
      <w:r>
        <w:rPr>
          <w:sz w:val="28"/>
          <w:szCs w:val="28"/>
          <w:lang w:val="en-US"/>
        </w:rPr>
        <w:t>t</w:t>
      </w:r>
      <w:r w:rsidRPr="00B64C2F">
        <w:rPr>
          <w:sz w:val="28"/>
          <w:szCs w:val="28"/>
        </w:rPr>
        <w:t>.</w:t>
      </w:r>
      <w:r>
        <w:rPr>
          <w:sz w:val="28"/>
          <w:szCs w:val="28"/>
          <w:lang w:val="en-US"/>
        </w:rPr>
        <w:t>me</w:t>
      </w:r>
      <w:r w:rsidRPr="00B64C2F">
        <w:rPr>
          <w:sz w:val="28"/>
          <w:szCs w:val="28"/>
        </w:rPr>
        <w:t>/</w:t>
      </w:r>
      <w:r>
        <w:rPr>
          <w:sz w:val="28"/>
          <w:szCs w:val="28"/>
          <w:lang w:val="en-US"/>
        </w:rPr>
        <w:t>c</w:t>
      </w:r>
      <w:r w:rsidRPr="00B64C2F">
        <w:rPr>
          <w:sz w:val="28"/>
          <w:szCs w:val="28"/>
        </w:rPr>
        <w:t>/1465958853/417&lt;</w:t>
      </w:r>
      <w:r>
        <w:rPr>
          <w:sz w:val="28"/>
          <w:szCs w:val="28"/>
          <w:lang w:val="en-US"/>
        </w:rPr>
        <w:t>w</w:t>
      </w:r>
      <w:r w:rsidRPr="00B64C2F">
        <w:rPr>
          <w:sz w:val="28"/>
          <w:szCs w:val="28"/>
        </w:rPr>
        <w:t>:</w:t>
      </w:r>
      <w:r>
        <w:rPr>
          <w:sz w:val="28"/>
          <w:szCs w:val="28"/>
          <w:lang w:val="en-US"/>
        </w:rPr>
        <w:t>br</w:t>
      </w:r>
      <w:r w:rsidRPr="00B64C2F">
        <w:rPr>
          <w:sz w:val="28"/>
          <w:szCs w:val="28"/>
        </w:rPr>
        <w:t>/&gt;</w:t>
      </w:r>
      <w:r>
        <w:rPr>
          <w:sz w:val="28"/>
          <w:szCs w:val="28"/>
          <w:lang w:val="en-US"/>
        </w:rPr>
        <w:t>https</w:t>
      </w:r>
      <w:r w:rsidRPr="00B64C2F">
        <w:rPr>
          <w:sz w:val="28"/>
          <w:szCs w:val="28"/>
        </w:rPr>
        <w:t>://</w:t>
      </w:r>
      <w:r>
        <w:rPr>
          <w:sz w:val="28"/>
          <w:szCs w:val="28"/>
          <w:lang w:val="en-US"/>
        </w:rPr>
        <w:t>ipatovo</w:t>
      </w:r>
      <w:r w:rsidRPr="00B64C2F">
        <w:rPr>
          <w:sz w:val="28"/>
          <w:szCs w:val="28"/>
        </w:rPr>
        <w:t>26.</w:t>
      </w:r>
      <w:r>
        <w:rPr>
          <w:sz w:val="28"/>
          <w:szCs w:val="28"/>
          <w:lang w:val="en-US"/>
        </w:rPr>
        <w:t>gosuslugi</w:t>
      </w:r>
      <w:r w:rsidRPr="00B64C2F">
        <w:rPr>
          <w:sz w:val="28"/>
          <w:szCs w:val="28"/>
        </w:rPr>
        <w:t>.</w:t>
      </w:r>
      <w:r>
        <w:rPr>
          <w:sz w:val="28"/>
          <w:szCs w:val="28"/>
          <w:lang w:val="en-US"/>
        </w:rPr>
        <w:t>ru</w:t>
      </w:r>
      <w:r w:rsidRPr="00B64C2F">
        <w:rPr>
          <w:sz w:val="28"/>
          <w:szCs w:val="28"/>
        </w:rPr>
        <w:t>/</w:t>
      </w:r>
      <w:r>
        <w:rPr>
          <w:sz w:val="28"/>
          <w:szCs w:val="28"/>
          <w:lang w:val="en-US"/>
        </w:rPr>
        <w:t>dlya</w:t>
      </w:r>
      <w:r w:rsidRPr="00B64C2F">
        <w:rPr>
          <w:sz w:val="28"/>
          <w:szCs w:val="28"/>
        </w:rPr>
        <w:t>-</w:t>
      </w:r>
      <w:r>
        <w:rPr>
          <w:sz w:val="28"/>
          <w:szCs w:val="28"/>
          <w:lang w:val="en-US"/>
        </w:rPr>
        <w:t>zhiteley</w:t>
      </w:r>
      <w:r w:rsidRPr="00B64C2F">
        <w:rPr>
          <w:sz w:val="28"/>
          <w:szCs w:val="28"/>
        </w:rPr>
        <w:t>/</w:t>
      </w:r>
      <w:r>
        <w:rPr>
          <w:sz w:val="28"/>
          <w:szCs w:val="28"/>
          <w:lang w:val="en-US"/>
        </w:rPr>
        <w:t>novosti</w:t>
      </w:r>
      <w:r w:rsidRPr="00B64C2F">
        <w:rPr>
          <w:sz w:val="28"/>
          <w:szCs w:val="28"/>
        </w:rPr>
        <w:t>-</w:t>
      </w:r>
      <w:r>
        <w:rPr>
          <w:sz w:val="28"/>
          <w:szCs w:val="28"/>
          <w:lang w:val="en-US"/>
        </w:rPr>
        <w:t>i</w:t>
      </w:r>
      <w:r w:rsidRPr="00B64C2F">
        <w:rPr>
          <w:sz w:val="28"/>
          <w:szCs w:val="28"/>
        </w:rPr>
        <w:t>-</w:t>
      </w:r>
      <w:r>
        <w:rPr>
          <w:sz w:val="28"/>
          <w:szCs w:val="28"/>
          <w:lang w:val="en-US"/>
        </w:rPr>
        <w:t>reportazhi</w:t>
      </w:r>
      <w:r w:rsidRPr="00B64C2F">
        <w:rPr>
          <w:sz w:val="28"/>
          <w:szCs w:val="28"/>
        </w:rPr>
        <w:t>/</w:t>
      </w:r>
      <w:r>
        <w:rPr>
          <w:sz w:val="28"/>
          <w:szCs w:val="28"/>
          <w:lang w:val="en-US"/>
        </w:rPr>
        <w:t>novosti</w:t>
      </w:r>
      <w:r w:rsidRPr="00B64C2F">
        <w:rPr>
          <w:sz w:val="28"/>
          <w:szCs w:val="28"/>
        </w:rPr>
        <w:t>_1172.</w:t>
      </w:r>
      <w:r>
        <w:rPr>
          <w:sz w:val="28"/>
          <w:szCs w:val="28"/>
          <w:lang w:val="en-US"/>
        </w:rPr>
        <w:t>html</w:t>
      </w:r>
    </w:p>
    <w:p w:rsidR="005D587E" w:rsidRDefault="005D587E">
      <w:pPr>
        <w:pStyle w:val="a4"/>
        <w:ind w:firstLine="709"/>
        <w:jc w:val="both"/>
        <w:rPr>
          <w:sz w:val="28"/>
          <w:szCs w:val="28"/>
        </w:rPr>
      </w:pPr>
    </w:p>
    <w:p w:rsidR="005D587E" w:rsidRDefault="001A38A8">
      <w:pPr>
        <w:pStyle w:val="a4"/>
        <w:ind w:firstLine="709"/>
        <w:jc w:val="both"/>
        <w:rPr>
          <w:sz w:val="28"/>
          <w:szCs w:val="28"/>
        </w:rPr>
      </w:pPr>
      <w:r>
        <w:rPr>
          <w:sz w:val="28"/>
          <w:szCs w:val="28"/>
        </w:rPr>
        <w:lastRenderedPageBreak/>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5D587E" w:rsidRDefault="001A38A8">
      <w:pPr>
        <w:pStyle w:val="a4"/>
        <w:ind w:firstLine="709"/>
        <w:jc w:val="both"/>
        <w:rPr>
          <w:sz w:val="28"/>
          <w:szCs w:val="28"/>
        </w:rPr>
      </w:pPr>
      <w:r w:rsidRPr="00B64C2F">
        <w:rPr>
          <w:sz w:val="28"/>
          <w:szCs w:val="28"/>
          <w:u w:val="single"/>
        </w:rPr>
        <w:t>Благоустройство сквера по улице Победы с установкой игрового детского оборудования - это  дополнительный центр досуга и отдыха на территории поселка; это обеспечение современного уровня благоустройства и эстетики территории села и воспитание экологической культуры и экологического сознания населения. На территории поселка Красочный Ипатовского городского округа увеличится количество благоустроенных общественных территорий и игровых зон для детей.   Планируемая проектом культурная зона будет представлять собой территорию с центральной аллеей и освещением. Проектом прогнозируется:продолжение ремонта тротуара до финишной черты, зонирование оставшейся части сквера на детскую игровую зону и зону "тихого" отдыха для жителей старшего возраста. Реализация проекта увеличит количество жителей, имеющих возможность отдыхать на благоустроенной территории в  шаговой доступности. Сквер  и  оборудование на нем будут использоваться  жителями длительное время. Одним из ожидаемых результатов будет повышение уровня комфорта для сельских жителей.  В сквере будет поддерживаться порядок и, при необходимости, ремонтироваться установленное оборудование и МАФ.</w:t>
      </w:r>
      <w:r>
        <w:rPr>
          <w:sz w:val="28"/>
          <w:szCs w:val="28"/>
        </w:rPr>
        <w:t>.</w:t>
      </w:r>
    </w:p>
    <w:p w:rsidR="005D587E" w:rsidRDefault="005D587E">
      <w:pPr>
        <w:pStyle w:val="a4"/>
        <w:ind w:firstLine="709"/>
        <w:jc w:val="both"/>
        <w:rPr>
          <w:sz w:val="28"/>
          <w:szCs w:val="28"/>
        </w:rPr>
      </w:pPr>
    </w:p>
    <w:p w:rsidR="005D587E" w:rsidRDefault="001A38A8">
      <w:pPr>
        <w:pStyle w:val="a4"/>
        <w:ind w:firstLine="709"/>
        <w:jc w:val="both"/>
        <w:rPr>
          <w:sz w:val="28"/>
          <w:szCs w:val="28"/>
        </w:rPr>
      </w:pPr>
      <w:r>
        <w:rPr>
          <w:sz w:val="28"/>
          <w:szCs w:val="28"/>
        </w:rPr>
        <w:t xml:space="preserve">6. Численность населения населенного пункта, которое непосредственно получит пользу от реализации инициативного проекта </w:t>
      </w:r>
      <w:r w:rsidRPr="00B64C2F">
        <w:rPr>
          <w:sz w:val="28"/>
          <w:szCs w:val="28"/>
          <w:u w:val="single"/>
        </w:rPr>
        <w:t>Все жители</w:t>
      </w:r>
      <w:r>
        <w:rPr>
          <w:sz w:val="28"/>
          <w:szCs w:val="28"/>
        </w:rPr>
        <w:t xml:space="preserve"> человек.</w:t>
      </w:r>
    </w:p>
    <w:p w:rsidR="005D587E" w:rsidRDefault="005D587E">
      <w:pPr>
        <w:pStyle w:val="a4"/>
        <w:jc w:val="both"/>
        <w:rPr>
          <w:sz w:val="28"/>
          <w:szCs w:val="28"/>
        </w:rPr>
      </w:pPr>
    </w:p>
    <w:p w:rsidR="005D587E" w:rsidRDefault="001A38A8">
      <w:pPr>
        <w:pStyle w:val="a4"/>
        <w:ind w:firstLine="709"/>
        <w:jc w:val="both"/>
        <w:rPr>
          <w:sz w:val="28"/>
          <w:szCs w:val="28"/>
        </w:rPr>
      </w:pPr>
      <w:r>
        <w:rPr>
          <w:sz w:val="28"/>
          <w:szCs w:val="28"/>
        </w:rPr>
        <w:t>7. Информация об объекте общественной инфраструктуры (далее – объект):</w:t>
      </w:r>
    </w:p>
    <w:p w:rsidR="005D587E" w:rsidRDefault="001A38A8">
      <w:pPr>
        <w:pStyle w:val="a4"/>
        <w:ind w:firstLine="709"/>
        <w:jc w:val="both"/>
        <w:rPr>
          <w:sz w:val="28"/>
          <w:szCs w:val="28"/>
        </w:rPr>
      </w:pPr>
      <w:r>
        <w:rPr>
          <w:sz w:val="28"/>
          <w:szCs w:val="28"/>
        </w:rPr>
        <w:t xml:space="preserve">7.1. Дата постройки объекта: </w:t>
      </w:r>
      <w:r w:rsidRPr="00B64C2F">
        <w:rPr>
          <w:sz w:val="28"/>
          <w:szCs w:val="28"/>
          <w:u w:val="single"/>
        </w:rPr>
        <w:t>1972</w:t>
      </w:r>
      <w:r>
        <w:rPr>
          <w:sz w:val="28"/>
          <w:szCs w:val="28"/>
        </w:rPr>
        <w:t>.</w:t>
      </w:r>
    </w:p>
    <w:p w:rsidR="005D587E" w:rsidRDefault="001A38A8">
      <w:pPr>
        <w:pStyle w:val="a4"/>
        <w:ind w:firstLine="709"/>
        <w:jc w:val="both"/>
        <w:rPr>
          <w:sz w:val="28"/>
          <w:szCs w:val="28"/>
        </w:rPr>
      </w:pPr>
      <w:r>
        <w:rPr>
          <w:sz w:val="28"/>
          <w:szCs w:val="28"/>
        </w:rPr>
        <w:t xml:space="preserve">7.2. Общая характеристика объекта: </w:t>
      </w:r>
    </w:p>
    <w:p w:rsidR="005D587E" w:rsidRDefault="001A38A8">
      <w:pPr>
        <w:pStyle w:val="a4"/>
        <w:ind w:firstLine="709"/>
        <w:jc w:val="both"/>
        <w:rPr>
          <w:sz w:val="28"/>
          <w:szCs w:val="28"/>
        </w:rPr>
      </w:pPr>
      <w:r w:rsidRPr="00B64C2F">
        <w:rPr>
          <w:sz w:val="28"/>
          <w:szCs w:val="28"/>
          <w:u w:val="single"/>
        </w:rPr>
        <w:t>Сквер находится центральной части поселка Красочный. Ранее на нем были обустроены только бетонные скамьи, клумбы, освещение, тротуарная плитка, в  сквере  отсутствовала детская зона. Входная группа сквера устарела и морально и физически.</w:t>
      </w:r>
      <w:r>
        <w:rPr>
          <w:sz w:val="28"/>
          <w:szCs w:val="28"/>
        </w:rPr>
        <w:t>.</w:t>
      </w:r>
    </w:p>
    <w:p w:rsidR="005D587E" w:rsidRDefault="001A38A8">
      <w:pPr>
        <w:pStyle w:val="a4"/>
        <w:ind w:firstLine="709"/>
        <w:jc w:val="both"/>
        <w:rPr>
          <w:sz w:val="28"/>
          <w:szCs w:val="28"/>
        </w:rPr>
      </w:pPr>
      <w:r>
        <w:rPr>
          <w:sz w:val="28"/>
          <w:szCs w:val="28"/>
        </w:rPr>
        <w:t>7.3. Текущее состояние объекта:</w:t>
      </w:r>
    </w:p>
    <w:p w:rsidR="005D587E" w:rsidRDefault="001A38A8">
      <w:pPr>
        <w:pStyle w:val="a4"/>
        <w:ind w:firstLine="709"/>
        <w:jc w:val="both"/>
        <w:rPr>
          <w:sz w:val="28"/>
          <w:szCs w:val="28"/>
        </w:rPr>
      </w:pPr>
      <w:r w:rsidRPr="00B64C2F">
        <w:rPr>
          <w:sz w:val="28"/>
          <w:szCs w:val="28"/>
          <w:u w:val="single"/>
        </w:rPr>
        <w:t>Объект находится в неудовлетворительном состоянии: зеленые насаждения частично высохли, скамьи и урны отсутствуют , освещение не работает,  пешеходные дорожки на 90 % пришли в негодность,  кирпичи  стены входной группы разрушаются и вываливаются. По всей территории имеются сушняк и дикая поросль.</w:t>
      </w:r>
      <w:r>
        <w:rPr>
          <w:sz w:val="28"/>
          <w:szCs w:val="28"/>
        </w:rPr>
        <w:t>.</w:t>
      </w:r>
    </w:p>
    <w:p w:rsidR="005D587E" w:rsidRDefault="001A38A8">
      <w:pPr>
        <w:pStyle w:val="a4"/>
        <w:ind w:firstLine="709"/>
        <w:jc w:val="both"/>
        <w:rPr>
          <w:sz w:val="28"/>
          <w:szCs w:val="28"/>
        </w:rPr>
      </w:pPr>
      <w:r>
        <w:rPr>
          <w:sz w:val="28"/>
          <w:szCs w:val="28"/>
        </w:rPr>
        <w:t xml:space="preserve">7.4. Права собственности на объект: </w:t>
      </w:r>
    </w:p>
    <w:p w:rsidR="005D587E" w:rsidRDefault="001A38A8">
      <w:pPr>
        <w:pStyle w:val="a4"/>
        <w:ind w:firstLine="709"/>
        <w:jc w:val="both"/>
        <w:rPr>
          <w:sz w:val="28"/>
          <w:szCs w:val="28"/>
        </w:rPr>
      </w:pPr>
      <w:r w:rsidRPr="00B64C2F">
        <w:rPr>
          <w:sz w:val="28"/>
          <w:szCs w:val="28"/>
          <w:u w:val="single"/>
        </w:rPr>
        <w:t>Управление по работе с территориями Администрации Ипатовского городского округа Ставропольского края</w:t>
      </w:r>
      <w:r>
        <w:rPr>
          <w:sz w:val="28"/>
          <w:szCs w:val="28"/>
        </w:rPr>
        <w:t>.</w:t>
      </w:r>
    </w:p>
    <w:p w:rsidR="005D587E" w:rsidRDefault="005D587E">
      <w:pPr>
        <w:pStyle w:val="a4"/>
        <w:ind w:firstLine="709"/>
        <w:jc w:val="both"/>
      </w:pPr>
    </w:p>
    <w:p w:rsidR="005D587E" w:rsidRDefault="001A38A8">
      <w:pPr>
        <w:pStyle w:val="a4"/>
        <w:ind w:firstLine="709"/>
        <w:jc w:val="both"/>
        <w:rPr>
          <w:sz w:val="28"/>
          <w:szCs w:val="28"/>
        </w:rPr>
      </w:pPr>
      <w:r>
        <w:rPr>
          <w:sz w:val="28"/>
          <w:szCs w:val="28"/>
        </w:rPr>
        <w:t xml:space="preserve">8. Прогнозируемый объем финансирования инициативного проекта (согласно технической документации) – </w:t>
      </w:r>
      <w:r w:rsidRPr="00B64C2F">
        <w:rPr>
          <w:sz w:val="28"/>
          <w:szCs w:val="28"/>
        </w:rPr>
        <w:t xml:space="preserve">2 920 524,81 </w:t>
      </w:r>
      <w:r>
        <w:rPr>
          <w:sz w:val="28"/>
          <w:szCs w:val="28"/>
        </w:rPr>
        <w:t xml:space="preserve">рублей, в том числе: </w:t>
      </w:r>
    </w:p>
    <w:p w:rsidR="005D587E" w:rsidRDefault="001A38A8">
      <w:pPr>
        <w:pStyle w:val="a4"/>
        <w:ind w:firstLine="709"/>
        <w:jc w:val="both"/>
        <w:rPr>
          <w:sz w:val="28"/>
          <w:szCs w:val="28"/>
        </w:rPr>
      </w:pPr>
      <w:r>
        <w:rPr>
          <w:sz w:val="28"/>
          <w:szCs w:val="28"/>
        </w:rPr>
        <w:lastRenderedPageBreak/>
        <w:t xml:space="preserve">8.1. Объем субсидии из бюджета Ставропольского края – </w:t>
      </w:r>
      <w:r>
        <w:rPr>
          <w:sz w:val="28"/>
          <w:szCs w:val="28"/>
        </w:rPr>
        <w:br/>
      </w:r>
      <w:r w:rsidRPr="00B64C2F">
        <w:rPr>
          <w:sz w:val="28"/>
          <w:szCs w:val="28"/>
        </w:rPr>
        <w:t xml:space="preserve">1 765 000  </w:t>
      </w:r>
      <w:r>
        <w:rPr>
          <w:sz w:val="28"/>
          <w:szCs w:val="28"/>
        </w:rPr>
        <w:t>рублей.</w:t>
      </w:r>
    </w:p>
    <w:p w:rsidR="005D587E" w:rsidRDefault="001A38A8">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Pr="00B64C2F">
        <w:rPr>
          <w:sz w:val="28"/>
          <w:szCs w:val="28"/>
        </w:rPr>
        <w:t xml:space="preserve">589 000 </w:t>
      </w:r>
      <w:r>
        <w:rPr>
          <w:sz w:val="28"/>
          <w:szCs w:val="28"/>
        </w:rPr>
        <w:t>рублей.</w:t>
      </w:r>
    </w:p>
    <w:p w:rsidR="005D587E" w:rsidRDefault="001A38A8">
      <w:pPr>
        <w:pStyle w:val="a4"/>
        <w:ind w:firstLine="709"/>
        <w:jc w:val="both"/>
        <w:rPr>
          <w:sz w:val="28"/>
          <w:szCs w:val="28"/>
        </w:rPr>
      </w:pPr>
      <w:r>
        <w:rPr>
          <w:sz w:val="28"/>
          <w:szCs w:val="28"/>
        </w:rPr>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Pr="00B64C2F">
        <w:rPr>
          <w:sz w:val="28"/>
          <w:szCs w:val="28"/>
        </w:rPr>
        <w:t xml:space="preserve">66 524,81  </w:t>
      </w:r>
      <w:r>
        <w:rPr>
          <w:sz w:val="28"/>
          <w:szCs w:val="28"/>
        </w:rPr>
        <w:t>рублей.</w:t>
      </w:r>
    </w:p>
    <w:p w:rsidR="005D587E" w:rsidRDefault="001A38A8">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предприниматели и организации) (сумма должна соответствовать гарантийным письмам) – </w:t>
      </w:r>
      <w:r w:rsidRPr="00B64C2F">
        <w:rPr>
          <w:sz w:val="28"/>
          <w:szCs w:val="28"/>
        </w:rPr>
        <w:t xml:space="preserve">500 000 </w:t>
      </w:r>
      <w:r>
        <w:rPr>
          <w:sz w:val="28"/>
          <w:szCs w:val="28"/>
        </w:rPr>
        <w:t>рублей.</w:t>
      </w:r>
    </w:p>
    <w:p w:rsidR="005D587E" w:rsidRDefault="005D587E">
      <w:pPr>
        <w:pStyle w:val="a4"/>
        <w:ind w:firstLine="709"/>
        <w:jc w:val="both"/>
      </w:pPr>
    </w:p>
    <w:p w:rsidR="005D587E" w:rsidRDefault="001A38A8">
      <w:pPr>
        <w:pStyle w:val="a4"/>
        <w:ind w:firstLine="709"/>
        <w:jc w:val="both"/>
        <w:rPr>
          <w:sz w:val="28"/>
          <w:szCs w:val="28"/>
        </w:rPr>
      </w:pPr>
      <w:r>
        <w:rPr>
          <w:sz w:val="28"/>
          <w:szCs w:val="28"/>
        </w:rPr>
        <w:t xml:space="preserve">9. Уровень софинансирования инициативного проекта за счет средств местного бюджета составит </w:t>
      </w:r>
      <w:r w:rsidRPr="00B64C2F">
        <w:rPr>
          <w:sz w:val="28"/>
          <w:szCs w:val="28"/>
        </w:rPr>
        <w:t xml:space="preserve">25.02 </w:t>
      </w:r>
      <w:r>
        <w:rPr>
          <w:sz w:val="28"/>
          <w:szCs w:val="28"/>
        </w:rPr>
        <w:t>процентов (8.2/(8.1+8.2))×100 %.</w:t>
      </w:r>
    </w:p>
    <w:p w:rsidR="005D587E" w:rsidRDefault="005D587E">
      <w:pPr>
        <w:pStyle w:val="a4"/>
        <w:jc w:val="both"/>
        <w:rPr>
          <w:sz w:val="28"/>
          <w:szCs w:val="28"/>
        </w:rPr>
      </w:pPr>
    </w:p>
    <w:p w:rsidR="005D587E" w:rsidRDefault="001A38A8">
      <w:pPr>
        <w:pStyle w:val="a4"/>
        <w:ind w:firstLine="709"/>
        <w:jc w:val="both"/>
        <w:rPr>
          <w:sz w:val="28"/>
          <w:szCs w:val="28"/>
        </w:rPr>
      </w:pPr>
      <w:r>
        <w:rPr>
          <w:sz w:val="28"/>
          <w:szCs w:val="28"/>
        </w:rPr>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Pr="00B64C2F">
        <w:rPr>
          <w:sz w:val="28"/>
          <w:szCs w:val="28"/>
        </w:rPr>
        <w:t xml:space="preserve">44  </w:t>
      </w:r>
      <w:r>
        <w:rPr>
          <w:sz w:val="28"/>
          <w:szCs w:val="28"/>
        </w:rPr>
        <w:t>человек.</w:t>
      </w:r>
    </w:p>
    <w:p w:rsidR="005D587E" w:rsidRDefault="005D587E">
      <w:pPr>
        <w:pStyle w:val="a4"/>
        <w:ind w:firstLine="709"/>
        <w:jc w:val="both"/>
        <w:rPr>
          <w:sz w:val="28"/>
          <w:szCs w:val="28"/>
        </w:rPr>
      </w:pPr>
    </w:p>
    <w:p w:rsidR="005D587E" w:rsidRDefault="001A38A8">
      <w:pPr>
        <w:pStyle w:val="a4"/>
        <w:ind w:firstLine="709"/>
        <w:jc w:val="both"/>
        <w:rPr>
          <w:sz w:val="28"/>
          <w:szCs w:val="28"/>
        </w:rPr>
      </w:pPr>
      <w:r>
        <w:rPr>
          <w:sz w:val="28"/>
          <w:szCs w:val="28"/>
        </w:rPr>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5D587E" w:rsidRDefault="001A38A8">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B64C2F">
        <w:rPr>
          <w:sz w:val="28"/>
          <w:szCs w:val="28"/>
        </w:rPr>
        <w:t xml:space="preserve">0 </w:t>
      </w:r>
      <w:r>
        <w:rPr>
          <w:sz w:val="28"/>
          <w:szCs w:val="28"/>
        </w:rPr>
        <w:t>рублей.</w:t>
      </w:r>
    </w:p>
    <w:p w:rsidR="005D587E" w:rsidRDefault="001A38A8">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B64C2F">
        <w:rPr>
          <w:sz w:val="28"/>
          <w:szCs w:val="28"/>
        </w:rPr>
        <w:t xml:space="preserve">0 </w:t>
      </w:r>
      <w:r>
        <w:rPr>
          <w:sz w:val="28"/>
          <w:szCs w:val="28"/>
        </w:rPr>
        <w:t>рублей.</w:t>
      </w:r>
    </w:p>
    <w:p w:rsidR="005D587E" w:rsidRDefault="005D587E">
      <w:pPr>
        <w:pStyle w:val="a4"/>
        <w:ind w:firstLine="709"/>
        <w:jc w:val="both"/>
        <w:rPr>
          <w:sz w:val="28"/>
          <w:szCs w:val="28"/>
        </w:rPr>
      </w:pPr>
    </w:p>
    <w:p w:rsidR="005D587E" w:rsidRDefault="001A38A8">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5D587E" w:rsidRDefault="005D587E">
      <w:pPr>
        <w:pStyle w:val="a4"/>
        <w:spacing w:line="228" w:lineRule="auto"/>
        <w:ind w:firstLine="709"/>
        <w:jc w:val="both"/>
        <w:rPr>
          <w:sz w:val="28"/>
          <w:szCs w:val="28"/>
        </w:rPr>
      </w:pPr>
    </w:p>
    <w:p w:rsidR="005D587E" w:rsidRDefault="001A38A8">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5D587E">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587E" w:rsidRDefault="001A38A8">
            <w:pPr>
              <w:pStyle w:val="a4"/>
              <w:spacing w:line="228" w:lineRule="auto"/>
              <w:jc w:val="center"/>
            </w:pPr>
            <w:r>
              <w:rPr>
                <w:sz w:val="28"/>
                <w:szCs w:val="28"/>
              </w:rPr>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587E" w:rsidRDefault="001A38A8">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587E" w:rsidRDefault="001A38A8">
            <w:pPr>
              <w:pStyle w:val="a4"/>
              <w:spacing w:line="228" w:lineRule="auto"/>
              <w:jc w:val="center"/>
              <w:rPr>
                <w:sz w:val="28"/>
                <w:szCs w:val="28"/>
              </w:rPr>
            </w:pPr>
            <w:r>
              <w:rPr>
                <w:sz w:val="28"/>
                <w:szCs w:val="28"/>
              </w:rPr>
              <w:t>Оценочная</w:t>
            </w:r>
          </w:p>
          <w:p w:rsidR="005D587E" w:rsidRDefault="001A38A8">
            <w:pPr>
              <w:pStyle w:val="a4"/>
              <w:spacing w:line="228" w:lineRule="auto"/>
              <w:jc w:val="center"/>
              <w:rPr>
                <w:sz w:val="28"/>
                <w:szCs w:val="28"/>
              </w:rPr>
            </w:pPr>
            <w:r>
              <w:rPr>
                <w:sz w:val="28"/>
                <w:szCs w:val="28"/>
              </w:rPr>
              <w:t>стоимость</w:t>
            </w:r>
          </w:p>
          <w:p w:rsidR="005D587E" w:rsidRDefault="001A38A8">
            <w:pPr>
              <w:pStyle w:val="a4"/>
              <w:spacing w:line="228" w:lineRule="auto"/>
              <w:jc w:val="center"/>
            </w:pPr>
            <w:r>
              <w:rPr>
                <w:sz w:val="28"/>
                <w:szCs w:val="28"/>
              </w:rPr>
              <w:t>(рублей)</w:t>
            </w:r>
          </w:p>
        </w:tc>
      </w:tr>
      <w:tr w:rsidR="005D587E">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587E" w:rsidRDefault="001A38A8">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587E" w:rsidRDefault="001A38A8">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587E" w:rsidRDefault="001A38A8">
            <w:pPr>
              <w:pStyle w:val="a4"/>
              <w:spacing w:line="228" w:lineRule="auto"/>
              <w:jc w:val="center"/>
            </w:pPr>
            <w:r>
              <w:rPr>
                <w:sz w:val="28"/>
                <w:szCs w:val="28"/>
              </w:rPr>
              <w:t>2 920 524,81</w:t>
            </w:r>
          </w:p>
        </w:tc>
      </w:tr>
      <w:tr w:rsidR="005D587E">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587E" w:rsidRDefault="001A38A8">
            <w:pPr>
              <w:pStyle w:val="a4"/>
              <w:spacing w:line="228" w:lineRule="auto"/>
              <w:jc w:val="center"/>
            </w:pPr>
            <w:r>
              <w:rPr>
                <w:sz w:val="28"/>
                <w:szCs w:val="28"/>
              </w:rPr>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587E" w:rsidRDefault="001A38A8">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587E" w:rsidRDefault="001A38A8">
            <w:pPr>
              <w:pStyle w:val="a4"/>
              <w:spacing w:line="228" w:lineRule="auto"/>
              <w:jc w:val="center"/>
            </w:pPr>
            <w:r>
              <w:rPr>
                <w:sz w:val="28"/>
                <w:szCs w:val="28"/>
              </w:rPr>
              <w:t>0</w:t>
            </w:r>
          </w:p>
        </w:tc>
      </w:tr>
      <w:tr w:rsidR="005D587E">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587E" w:rsidRDefault="001A38A8">
            <w:pPr>
              <w:pStyle w:val="a4"/>
              <w:spacing w:line="228" w:lineRule="auto"/>
              <w:jc w:val="center"/>
            </w:pPr>
            <w:r>
              <w:rPr>
                <w:sz w:val="28"/>
                <w:szCs w:val="28"/>
              </w:rPr>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587E" w:rsidRDefault="001A38A8">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587E" w:rsidRDefault="001A38A8">
            <w:pPr>
              <w:pStyle w:val="a4"/>
              <w:spacing w:line="228" w:lineRule="auto"/>
              <w:jc w:val="center"/>
            </w:pPr>
            <w:r>
              <w:rPr>
                <w:sz w:val="28"/>
                <w:szCs w:val="28"/>
              </w:rPr>
              <w:t>0</w:t>
            </w:r>
          </w:p>
        </w:tc>
      </w:tr>
      <w:tr w:rsidR="005D587E">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587E" w:rsidRDefault="001A38A8">
            <w:pPr>
              <w:pStyle w:val="a4"/>
              <w:spacing w:line="228" w:lineRule="auto"/>
              <w:jc w:val="center"/>
            </w:pPr>
            <w:r>
              <w:rPr>
                <w:sz w:val="28"/>
                <w:szCs w:val="28"/>
              </w:rPr>
              <w:lastRenderedPageBreak/>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587E" w:rsidRDefault="001A38A8">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587E" w:rsidRDefault="001A38A8">
            <w:pPr>
              <w:pStyle w:val="a4"/>
              <w:spacing w:line="228" w:lineRule="auto"/>
              <w:jc w:val="center"/>
            </w:pPr>
            <w:r>
              <w:rPr>
                <w:sz w:val="28"/>
                <w:szCs w:val="28"/>
              </w:rPr>
              <w:t>2 920 524,81</w:t>
            </w:r>
          </w:p>
        </w:tc>
      </w:tr>
    </w:tbl>
    <w:p w:rsidR="005D587E" w:rsidRDefault="005D587E">
      <w:pPr>
        <w:pStyle w:val="a4"/>
        <w:widowControl w:val="0"/>
        <w:rPr>
          <w:sz w:val="28"/>
          <w:szCs w:val="28"/>
        </w:rPr>
      </w:pPr>
    </w:p>
    <w:p w:rsidR="005D587E" w:rsidRDefault="005D587E">
      <w:pPr>
        <w:pStyle w:val="a4"/>
        <w:spacing w:line="196" w:lineRule="auto"/>
        <w:rPr>
          <w:sz w:val="28"/>
          <w:szCs w:val="28"/>
        </w:rPr>
      </w:pPr>
    </w:p>
    <w:p w:rsidR="005D587E" w:rsidRDefault="001A38A8">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Pr="00B64C2F">
        <w:rPr>
          <w:sz w:val="28"/>
          <w:szCs w:val="28"/>
        </w:rPr>
        <w:t>: 31.10.2024.</w:t>
      </w:r>
    </w:p>
    <w:p w:rsidR="005D587E" w:rsidRDefault="005D587E">
      <w:pPr>
        <w:pStyle w:val="a4"/>
        <w:spacing w:line="196" w:lineRule="auto"/>
        <w:rPr>
          <w:sz w:val="28"/>
          <w:szCs w:val="28"/>
        </w:rPr>
      </w:pPr>
    </w:p>
    <w:p w:rsidR="005D587E" w:rsidRDefault="005D587E">
      <w:pPr>
        <w:pStyle w:val="a4"/>
        <w:spacing w:line="196" w:lineRule="auto"/>
        <w:rPr>
          <w:sz w:val="28"/>
          <w:szCs w:val="28"/>
        </w:rPr>
      </w:pPr>
    </w:p>
    <w:p w:rsidR="005D587E" w:rsidRDefault="005D587E">
      <w:pPr>
        <w:pStyle w:val="a4"/>
        <w:spacing w:line="196" w:lineRule="auto"/>
        <w:rPr>
          <w:sz w:val="28"/>
          <w:szCs w:val="28"/>
        </w:rPr>
      </w:pPr>
    </w:p>
    <w:p w:rsidR="005D587E" w:rsidRDefault="001A38A8">
      <w:pPr>
        <w:pStyle w:val="a4"/>
        <w:spacing w:line="196" w:lineRule="auto"/>
        <w:jc w:val="both"/>
        <w:rPr>
          <w:sz w:val="28"/>
          <w:szCs w:val="28"/>
        </w:rPr>
      </w:pPr>
      <w:r>
        <w:rPr>
          <w:sz w:val="28"/>
          <w:szCs w:val="28"/>
        </w:rPr>
        <w:t xml:space="preserve">Ответственный исполнитель </w:t>
      </w:r>
    </w:p>
    <w:p w:rsidR="005D587E" w:rsidRDefault="005D587E">
      <w:pPr>
        <w:pStyle w:val="a4"/>
        <w:spacing w:line="196" w:lineRule="auto"/>
        <w:jc w:val="both"/>
        <w:rPr>
          <w:sz w:val="28"/>
          <w:szCs w:val="28"/>
        </w:rPr>
      </w:pPr>
    </w:p>
    <w:p w:rsidR="005D587E" w:rsidRDefault="001A38A8">
      <w:pPr>
        <w:pStyle w:val="a4"/>
        <w:spacing w:line="196" w:lineRule="auto"/>
        <w:jc w:val="both"/>
        <w:rPr>
          <w:sz w:val="28"/>
          <w:szCs w:val="28"/>
        </w:rPr>
      </w:pPr>
      <w:r w:rsidRPr="00B64C2F">
        <w:rPr>
          <w:sz w:val="28"/>
          <w:szCs w:val="28"/>
        </w:rPr>
        <w:t>Тембай В. А.</w:t>
      </w:r>
      <w:r w:rsidRPr="00B64C2F">
        <w:rPr>
          <w:sz w:val="28"/>
          <w:szCs w:val="28"/>
        </w:rPr>
        <w:tab/>
      </w:r>
      <w:r w:rsidRPr="00B64C2F">
        <w:rPr>
          <w:sz w:val="28"/>
          <w:szCs w:val="28"/>
        </w:rPr>
        <w:tab/>
      </w:r>
      <w:r>
        <w:rPr>
          <w:sz w:val="28"/>
          <w:szCs w:val="28"/>
        </w:rPr>
        <w:tab/>
      </w:r>
      <w:r>
        <w:rPr>
          <w:sz w:val="28"/>
          <w:szCs w:val="28"/>
        </w:rPr>
        <w:tab/>
      </w:r>
      <w:r w:rsidRPr="00B64C2F">
        <w:rPr>
          <w:sz w:val="28"/>
          <w:szCs w:val="28"/>
        </w:rPr>
        <w:t>______________</w:t>
      </w:r>
      <w:r w:rsidRPr="00B64C2F">
        <w:rPr>
          <w:sz w:val="28"/>
          <w:szCs w:val="28"/>
        </w:rPr>
        <w:tab/>
        <w:t>___________________</w:t>
      </w:r>
    </w:p>
    <w:p w:rsidR="005D587E" w:rsidRDefault="001A38A8">
      <w:pPr>
        <w:pStyle w:val="a4"/>
        <w:spacing w:line="196" w:lineRule="auto"/>
        <w:jc w:val="both"/>
        <w:rPr>
          <w:sz w:val="28"/>
          <w:szCs w:val="28"/>
        </w:rPr>
      </w:pPr>
      <w:r>
        <w:tab/>
      </w:r>
      <w:r>
        <w:tab/>
      </w:r>
      <w:r>
        <w:tab/>
      </w:r>
      <w:r>
        <w:tab/>
      </w:r>
      <w:r>
        <w:tab/>
      </w:r>
      <w:r>
        <w:tab/>
      </w:r>
      <w:r>
        <w:tab/>
        <w:t>(подпись)                  (расшифровка подписи)</w:t>
      </w:r>
    </w:p>
    <w:p w:rsidR="005D587E" w:rsidRDefault="005D587E">
      <w:pPr>
        <w:pStyle w:val="a4"/>
        <w:spacing w:line="196" w:lineRule="auto"/>
        <w:rPr>
          <w:sz w:val="28"/>
          <w:szCs w:val="28"/>
        </w:rPr>
      </w:pPr>
    </w:p>
    <w:p w:rsidR="005D587E" w:rsidRDefault="001A38A8">
      <w:pPr>
        <w:pStyle w:val="a4"/>
        <w:spacing w:line="196" w:lineRule="auto"/>
        <w:rPr>
          <w:sz w:val="28"/>
          <w:szCs w:val="28"/>
        </w:rPr>
      </w:pPr>
      <w:r w:rsidRPr="00B64C2F">
        <w:rPr>
          <w:sz w:val="28"/>
          <w:szCs w:val="28"/>
        </w:rPr>
        <w:t>глава Красочного территориального отдела по работе с населением</w:t>
      </w:r>
    </w:p>
    <w:p w:rsidR="005D587E" w:rsidRDefault="001A38A8">
      <w:pPr>
        <w:pStyle w:val="a4"/>
        <w:spacing w:line="196" w:lineRule="auto"/>
        <w:rPr>
          <w:sz w:val="28"/>
          <w:szCs w:val="28"/>
        </w:rPr>
      </w:pPr>
      <w:r w:rsidRPr="00B64C2F">
        <w:rPr>
          <w:sz w:val="28"/>
          <w:szCs w:val="28"/>
        </w:rPr>
        <w:t xml:space="preserve">+78654264771, </w:t>
      </w:r>
      <w:r>
        <w:rPr>
          <w:sz w:val="28"/>
          <w:szCs w:val="28"/>
          <w:lang w:val="en-US"/>
        </w:rPr>
        <w:t>kras</w:t>
      </w:r>
      <w:r w:rsidRPr="00B64C2F">
        <w:rPr>
          <w:sz w:val="28"/>
          <w:szCs w:val="28"/>
        </w:rPr>
        <w:t>_</w:t>
      </w:r>
      <w:r>
        <w:rPr>
          <w:sz w:val="28"/>
          <w:szCs w:val="28"/>
          <w:lang w:val="en-US"/>
        </w:rPr>
        <w:t>adm</w:t>
      </w:r>
      <w:r w:rsidRPr="00B64C2F">
        <w:rPr>
          <w:sz w:val="28"/>
          <w:szCs w:val="28"/>
        </w:rPr>
        <w:t>@</w:t>
      </w:r>
      <w:r>
        <w:rPr>
          <w:sz w:val="28"/>
          <w:szCs w:val="28"/>
          <w:lang w:val="en-US"/>
        </w:rPr>
        <w:t>list</w:t>
      </w:r>
      <w:r w:rsidRPr="00B64C2F">
        <w:rPr>
          <w:sz w:val="28"/>
          <w:szCs w:val="28"/>
        </w:rPr>
        <w:t>.</w:t>
      </w:r>
      <w:r>
        <w:rPr>
          <w:sz w:val="28"/>
          <w:szCs w:val="28"/>
          <w:lang w:val="en-US"/>
        </w:rPr>
        <w:t>ru</w:t>
      </w:r>
    </w:p>
    <w:p w:rsidR="005D587E" w:rsidRDefault="005D587E">
      <w:pPr>
        <w:pStyle w:val="a4"/>
        <w:spacing w:line="196" w:lineRule="auto"/>
        <w:rPr>
          <w:sz w:val="28"/>
          <w:szCs w:val="28"/>
        </w:rPr>
      </w:pPr>
    </w:p>
    <w:p w:rsidR="005D587E" w:rsidRDefault="005D587E">
      <w:pPr>
        <w:pStyle w:val="a4"/>
        <w:spacing w:line="196" w:lineRule="auto"/>
        <w:rPr>
          <w:sz w:val="28"/>
          <w:szCs w:val="28"/>
        </w:rPr>
      </w:pPr>
    </w:p>
    <w:p w:rsidR="005D587E" w:rsidRDefault="005D587E">
      <w:pPr>
        <w:pStyle w:val="a4"/>
        <w:spacing w:line="196" w:lineRule="auto"/>
        <w:rPr>
          <w:sz w:val="28"/>
          <w:szCs w:val="28"/>
        </w:rPr>
      </w:pPr>
    </w:p>
    <w:p w:rsidR="005D587E" w:rsidRDefault="001A38A8">
      <w:pPr>
        <w:pStyle w:val="a4"/>
        <w:spacing w:line="196" w:lineRule="auto"/>
        <w:jc w:val="both"/>
        <w:rPr>
          <w:sz w:val="28"/>
          <w:szCs w:val="28"/>
        </w:rPr>
      </w:pPr>
      <w:r>
        <w:rPr>
          <w:sz w:val="28"/>
          <w:szCs w:val="28"/>
        </w:rPr>
        <w:t xml:space="preserve">Представитель инициативной группы:        </w:t>
      </w:r>
    </w:p>
    <w:p w:rsidR="005D587E" w:rsidRDefault="005D587E">
      <w:pPr>
        <w:pStyle w:val="a4"/>
        <w:spacing w:line="196" w:lineRule="auto"/>
        <w:jc w:val="both"/>
        <w:rPr>
          <w:sz w:val="28"/>
          <w:szCs w:val="28"/>
        </w:rPr>
      </w:pPr>
    </w:p>
    <w:p w:rsidR="005D587E" w:rsidRDefault="001A38A8">
      <w:pPr>
        <w:pStyle w:val="a4"/>
        <w:spacing w:line="196" w:lineRule="auto"/>
        <w:jc w:val="both"/>
        <w:rPr>
          <w:sz w:val="28"/>
          <w:szCs w:val="28"/>
        </w:rPr>
      </w:pPr>
      <w:r w:rsidRPr="00B64C2F">
        <w:rPr>
          <w:sz w:val="28"/>
          <w:szCs w:val="28"/>
        </w:rPr>
        <w:t>Болгова Юлия Алексеевна</w:t>
      </w:r>
      <w:r w:rsidRPr="00B64C2F">
        <w:rPr>
          <w:sz w:val="28"/>
          <w:szCs w:val="28"/>
        </w:rPr>
        <w:tab/>
      </w:r>
      <w:r w:rsidRPr="00B64C2F">
        <w:rPr>
          <w:sz w:val="28"/>
          <w:szCs w:val="28"/>
        </w:rPr>
        <w:tab/>
        <w:t>______________</w:t>
      </w:r>
      <w:r w:rsidRPr="00B64C2F">
        <w:rPr>
          <w:sz w:val="28"/>
          <w:szCs w:val="28"/>
        </w:rPr>
        <w:tab/>
        <w:t>___________________</w:t>
      </w:r>
    </w:p>
    <w:p w:rsidR="005D587E" w:rsidRDefault="001A38A8">
      <w:pPr>
        <w:pStyle w:val="a4"/>
        <w:spacing w:line="196" w:lineRule="auto"/>
        <w:ind w:left="4248" w:firstLine="708"/>
        <w:jc w:val="both"/>
        <w:rPr>
          <w:sz w:val="28"/>
          <w:szCs w:val="28"/>
        </w:rPr>
      </w:pPr>
      <w:r>
        <w:t>(подпись)                    (расшифровка подписи)</w:t>
      </w:r>
    </w:p>
    <w:p w:rsidR="005D587E" w:rsidRDefault="0086350B">
      <w:pPr>
        <w:pStyle w:val="a4"/>
        <w:spacing w:line="196" w:lineRule="auto"/>
      </w:pPr>
      <w:r>
        <w:rPr>
          <w:noProof/>
        </w:rPr>
        <w:pict>
          <v:shapetype id="_x0000_t32" coordsize="21600,21600" o:spt="32" o:oned="t" path="m,l21600,21600e" filled="f">
            <v:path arrowok="t" fillok="f" o:connecttype="none"/>
            <o:lock v:ext="edit" shapetype="t"/>
          </v:shapetype>
          <v:shape id="_x0000_s1026" type="#_x0000_t32" style="position:absolute;margin-left:102.5pt;margin-top:63.1pt;width:256.5pt;height:0;z-index:251658240" o:connectortype="straight"/>
        </w:pict>
      </w:r>
    </w:p>
    <w:sectPr w:rsidR="005D587E" w:rsidSect="008938EF">
      <w:headerReference w:type="default" r:id="rId6"/>
      <w:pgSz w:w="11900" w:h="16840"/>
      <w:pgMar w:top="1134" w:right="567" w:bottom="1134"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2625" w:rsidRDefault="00112625">
      <w:r>
        <w:separator/>
      </w:r>
    </w:p>
  </w:endnote>
  <w:endnote w:type="continuationSeparator" w:id="1">
    <w:p w:rsidR="00112625" w:rsidRDefault="001126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2625" w:rsidRDefault="00112625">
      <w:r>
        <w:separator/>
      </w:r>
    </w:p>
  </w:footnote>
  <w:footnote w:type="continuationSeparator" w:id="1">
    <w:p w:rsidR="00112625" w:rsidRDefault="001126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87E" w:rsidRDefault="0086350B">
    <w:pPr>
      <w:pStyle w:val="a4"/>
      <w:tabs>
        <w:tab w:val="center" w:pos="4677"/>
        <w:tab w:val="right" w:pos="9328"/>
      </w:tabs>
      <w:jc w:val="right"/>
    </w:pPr>
    <w:r>
      <w:rPr>
        <w:sz w:val="28"/>
        <w:szCs w:val="28"/>
      </w:rPr>
      <w:fldChar w:fldCharType="begin"/>
    </w:r>
    <w:r w:rsidR="001A38A8">
      <w:rPr>
        <w:sz w:val="28"/>
        <w:szCs w:val="28"/>
      </w:rPr>
      <w:instrText xml:space="preserve"> PAGE </w:instrText>
    </w:r>
    <w:r>
      <w:rPr>
        <w:sz w:val="28"/>
        <w:szCs w:val="28"/>
      </w:rPr>
      <w:fldChar w:fldCharType="separate"/>
    </w:r>
    <w:r w:rsidR="0094645D">
      <w:rPr>
        <w:noProof/>
        <w:sz w:val="28"/>
        <w:szCs w:val="28"/>
      </w:rPr>
      <w:t>5</w:t>
    </w:r>
    <w:r>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5D587E"/>
    <w:rsid w:val="00112625"/>
    <w:rsid w:val="00163817"/>
    <w:rsid w:val="001A38A8"/>
    <w:rsid w:val="001D1888"/>
    <w:rsid w:val="004B59B6"/>
    <w:rsid w:val="005C473D"/>
    <w:rsid w:val="005D587E"/>
    <w:rsid w:val="0086350B"/>
    <w:rsid w:val="008938EF"/>
    <w:rsid w:val="0094645D"/>
    <w:rsid w:val="00A033DE"/>
    <w:rsid w:val="00B64C2F"/>
    <w:rsid w:val="00B734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938EF"/>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938EF"/>
    <w:rPr>
      <w:u w:val="single"/>
    </w:rPr>
  </w:style>
  <w:style w:type="table" w:customStyle="1" w:styleId="TableNormal">
    <w:name w:val="Table Normal"/>
    <w:rsid w:val="008938EF"/>
    <w:tblPr>
      <w:tblInd w:w="0" w:type="dxa"/>
      <w:tblCellMar>
        <w:top w:w="0" w:type="dxa"/>
        <w:left w:w="0" w:type="dxa"/>
        <w:bottom w:w="0" w:type="dxa"/>
        <w:right w:w="0" w:type="dxa"/>
      </w:tblCellMar>
    </w:tblPr>
  </w:style>
  <w:style w:type="paragraph" w:styleId="a4">
    <w:name w:val="Body Text"/>
    <w:link w:val="a5"/>
    <w:rsid w:val="008938EF"/>
    <w:rPr>
      <w:rFonts w:cs="Arial Unicode MS"/>
      <w:color w:val="000000"/>
      <w:u w:color="000000"/>
    </w:rPr>
  </w:style>
  <w:style w:type="paragraph" w:customStyle="1" w:styleId="a6">
    <w:name w:val="Колонтитулы"/>
    <w:rsid w:val="008938EF"/>
    <w:pPr>
      <w:tabs>
        <w:tab w:val="right" w:pos="9020"/>
      </w:tabs>
    </w:pPr>
    <w:rPr>
      <w:rFonts w:ascii="Helvetica Neue" w:hAnsi="Helvetica Neue" w:cs="Arial Unicode MS"/>
      <w:color w:val="000000"/>
      <w:sz w:val="24"/>
      <w:szCs w:val="24"/>
    </w:rPr>
  </w:style>
  <w:style w:type="character" w:customStyle="1" w:styleId="a5">
    <w:name w:val="Основной текст Знак"/>
    <w:basedOn w:val="a0"/>
    <w:link w:val="a4"/>
    <w:rsid w:val="00B64C2F"/>
    <w:rPr>
      <w:rFonts w:cs="Arial Unicode MS"/>
      <w:color w:val="000000"/>
      <w:u w:color="000000"/>
    </w:rPr>
  </w:style>
  <w:style w:type="paragraph" w:styleId="a7">
    <w:name w:val="Balloon Text"/>
    <w:basedOn w:val="a"/>
    <w:link w:val="a8"/>
    <w:uiPriority w:val="99"/>
    <w:semiHidden/>
    <w:unhideWhenUsed/>
    <w:rsid w:val="00163817"/>
    <w:rPr>
      <w:rFonts w:ascii="Segoe UI" w:hAnsi="Segoe UI" w:cs="Segoe UI"/>
      <w:sz w:val="18"/>
      <w:szCs w:val="18"/>
    </w:rPr>
  </w:style>
  <w:style w:type="character" w:customStyle="1" w:styleId="a8">
    <w:name w:val="Текст выноски Знак"/>
    <w:basedOn w:val="a0"/>
    <w:link w:val="a7"/>
    <w:uiPriority w:val="99"/>
    <w:semiHidden/>
    <w:rsid w:val="00163817"/>
    <w:rPr>
      <w:rFonts w:ascii="Segoe UI" w:hAnsi="Segoe UI" w:cs="Segoe UI"/>
      <w:sz w:val="18"/>
      <w:szCs w:val="18"/>
      <w:lang w:val="en-US" w:eastAsia="en-US"/>
    </w:rPr>
  </w:style>
  <w:style w:type="paragraph" w:styleId="a9">
    <w:name w:val="header"/>
    <w:basedOn w:val="a"/>
    <w:link w:val="aa"/>
    <w:uiPriority w:val="99"/>
    <w:semiHidden/>
    <w:unhideWhenUsed/>
    <w:rsid w:val="00B7347C"/>
    <w:pPr>
      <w:tabs>
        <w:tab w:val="center" w:pos="4677"/>
        <w:tab w:val="right" w:pos="9355"/>
      </w:tabs>
    </w:pPr>
  </w:style>
  <w:style w:type="character" w:customStyle="1" w:styleId="aa">
    <w:name w:val="Верхний колонтитул Знак"/>
    <w:basedOn w:val="a0"/>
    <w:link w:val="a9"/>
    <w:uiPriority w:val="99"/>
    <w:semiHidden/>
    <w:rsid w:val="00B7347C"/>
    <w:rPr>
      <w:sz w:val="24"/>
      <w:szCs w:val="24"/>
      <w:lang w:val="en-US" w:eastAsia="en-US"/>
    </w:rPr>
  </w:style>
  <w:style w:type="paragraph" w:styleId="ab">
    <w:name w:val="footer"/>
    <w:basedOn w:val="a"/>
    <w:link w:val="ac"/>
    <w:uiPriority w:val="99"/>
    <w:semiHidden/>
    <w:unhideWhenUsed/>
    <w:rsid w:val="00B7347C"/>
    <w:pPr>
      <w:tabs>
        <w:tab w:val="center" w:pos="4677"/>
        <w:tab w:val="right" w:pos="9355"/>
      </w:tabs>
    </w:pPr>
  </w:style>
  <w:style w:type="character" w:customStyle="1" w:styleId="ac">
    <w:name w:val="Нижний колонтитул Знак"/>
    <w:basedOn w:val="a0"/>
    <w:link w:val="ab"/>
    <w:uiPriority w:val="99"/>
    <w:semiHidden/>
    <w:rsid w:val="00B7347C"/>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725373259">
      <w:bodyDiv w:val="1"/>
      <w:marLeft w:val="0"/>
      <w:marRight w:val="0"/>
      <w:marTop w:val="0"/>
      <w:marBottom w:val="0"/>
      <w:divBdr>
        <w:top w:val="none" w:sz="0" w:space="0" w:color="auto"/>
        <w:left w:val="none" w:sz="0" w:space="0" w:color="auto"/>
        <w:bottom w:val="none" w:sz="0" w:space="0" w:color="auto"/>
        <w:right w:val="none" w:sz="0" w:space="0" w:color="auto"/>
      </w:divBdr>
    </w:div>
    <w:div w:id="9281228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1343</Words>
  <Characters>7659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Приемная</cp:lastModifiedBy>
  <cp:revision>3</cp:revision>
  <cp:lastPrinted>2023-10-05T20:02:00Z</cp:lastPrinted>
  <dcterms:created xsi:type="dcterms:W3CDTF">2023-10-05T20:03:00Z</dcterms:created>
  <dcterms:modified xsi:type="dcterms:W3CDTF">2023-10-10T19:55:00Z</dcterms:modified>
</cp:coreProperties>
</file>