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4F00A4" w:rsidRDefault="004F00A4" w:rsidP="004F00A4">
      <w:pPr>
        <w:jc w:val="center"/>
        <w:rPr>
          <w:rFonts w:ascii="Times New Roman" w:hAnsi="Times New Roman" w:cs="Times New Roman"/>
          <w:b/>
          <w:sz w:val="40"/>
          <w:szCs w:val="40"/>
        </w:rPr>
      </w:pPr>
      <w:r>
        <w:rPr>
          <w:rFonts w:ascii="Times New Roman" w:hAnsi="Times New Roman" w:cs="Times New Roman"/>
          <w:b/>
          <w:sz w:val="40"/>
          <w:szCs w:val="40"/>
        </w:rPr>
        <w:t>ПОСТАНОВЛЕНИЕ</w:t>
      </w:r>
    </w:p>
    <w:p w:rsidR="004F00A4" w:rsidRDefault="004F00A4" w:rsidP="004F00A4">
      <w:pPr>
        <w:jc w:val="center"/>
        <w:rPr>
          <w:rFonts w:ascii="Times New Roman" w:hAnsi="Times New Roman" w:cs="Times New Roman"/>
          <w:b/>
          <w:sz w:val="28"/>
          <w:szCs w:val="28"/>
        </w:rPr>
      </w:pPr>
      <w:r>
        <w:rPr>
          <w:rFonts w:ascii="Times New Roman" w:hAnsi="Times New Roman" w:cs="Times New Roman"/>
          <w:b/>
          <w:sz w:val="28"/>
          <w:szCs w:val="28"/>
        </w:rPr>
        <w:t>АДМИНИСТРАЦИИ ИПАТОВСКОГО МУНИЦИПАЛЬНОГО</w:t>
      </w:r>
    </w:p>
    <w:p w:rsidR="004F00A4" w:rsidRDefault="004F00A4" w:rsidP="004F00A4">
      <w:pPr>
        <w:jc w:val="center"/>
        <w:rPr>
          <w:rFonts w:ascii="Times New Roman" w:hAnsi="Times New Roman" w:cs="Times New Roman"/>
          <w:b/>
          <w:sz w:val="28"/>
          <w:szCs w:val="28"/>
        </w:rPr>
      </w:pPr>
      <w:r>
        <w:rPr>
          <w:rFonts w:ascii="Times New Roman" w:hAnsi="Times New Roman" w:cs="Times New Roman"/>
          <w:b/>
          <w:sz w:val="28"/>
          <w:szCs w:val="28"/>
        </w:rPr>
        <w:t>ОКРУГА СТАВРОПОЛЬСКОГО КРАЯ</w:t>
      </w:r>
    </w:p>
    <w:p w:rsidR="004F00A4" w:rsidRDefault="004F00A4" w:rsidP="004F00A4">
      <w:pPr>
        <w:spacing w:line="240" w:lineRule="exact"/>
        <w:rPr>
          <w:rFonts w:ascii="Times New Roman" w:hAnsi="Times New Roman" w:cs="Times New Roman"/>
          <w:sz w:val="28"/>
          <w:szCs w:val="28"/>
        </w:rPr>
      </w:pPr>
    </w:p>
    <w:p w:rsidR="004F00A4" w:rsidRDefault="004F00A4" w:rsidP="004F00A4">
      <w:pPr>
        <w:spacing w:line="240" w:lineRule="exact"/>
        <w:rPr>
          <w:rFonts w:ascii="Times New Roman" w:hAnsi="Times New Roman" w:cs="Times New Roman"/>
          <w:sz w:val="28"/>
          <w:szCs w:val="28"/>
        </w:rPr>
      </w:pPr>
    </w:p>
    <w:p w:rsidR="004F00A4" w:rsidRDefault="004F00A4" w:rsidP="004F00A4">
      <w:pPr>
        <w:spacing w:line="240" w:lineRule="exact"/>
        <w:rPr>
          <w:rFonts w:ascii="Times New Roman" w:hAnsi="Times New Roman" w:cs="Times New Roman"/>
          <w:sz w:val="28"/>
          <w:szCs w:val="28"/>
        </w:rPr>
      </w:pPr>
      <w:r>
        <w:rPr>
          <w:rFonts w:ascii="Times New Roman" w:hAnsi="Times New Roman" w:cs="Times New Roman"/>
          <w:sz w:val="28"/>
          <w:szCs w:val="28"/>
        </w:rPr>
        <w:t>07 февраля 2025 г.                             г. Ипатово                                            № 115</w:t>
      </w:r>
    </w:p>
    <w:p w:rsidR="00E4259D" w:rsidRDefault="00E4259D" w:rsidP="00E4259D">
      <w:pPr>
        <w:spacing w:line="240" w:lineRule="exact"/>
        <w:rPr>
          <w:rFonts w:ascii="Times New Roman" w:hAnsi="Times New Roman" w:cs="Times New Roman"/>
          <w:sz w:val="28"/>
          <w:szCs w:val="28"/>
        </w:rPr>
      </w:pPr>
    </w:p>
    <w:p w:rsidR="00E4259D" w:rsidRDefault="00E4259D" w:rsidP="00E4259D">
      <w:pPr>
        <w:spacing w:line="240" w:lineRule="exact"/>
        <w:rPr>
          <w:rFonts w:ascii="Times New Roman" w:hAnsi="Times New Roman" w:cs="Times New Roman"/>
          <w:sz w:val="28"/>
          <w:szCs w:val="28"/>
        </w:rPr>
      </w:pPr>
    </w:p>
    <w:p w:rsidR="00E4259D" w:rsidRPr="00E4259D" w:rsidRDefault="00E4259D" w:rsidP="00E4259D">
      <w:pPr>
        <w:spacing w:line="240" w:lineRule="exact"/>
        <w:rPr>
          <w:rFonts w:ascii="Times New Roman" w:hAnsi="Times New Roman" w:cs="Times New Roman"/>
          <w:sz w:val="28"/>
          <w:szCs w:val="28"/>
        </w:rPr>
      </w:pPr>
      <w:r w:rsidRPr="00E4259D">
        <w:rPr>
          <w:rFonts w:ascii="Times New Roman" w:hAnsi="Times New Roman" w:cs="Times New Roman"/>
          <w:sz w:val="28"/>
          <w:szCs w:val="28"/>
        </w:rPr>
        <w:t>О внесении изменения в муниципальный краткосрочный (сроком на три года) план реализации региональной программы капитального ремонта общего имущества многоквартирных домов, расположенных на территории муниципального образования Ипатовского муниципального округа Ставропольского края, на 2023-2025 годы», утвержденный постановлением администрации Ипатовского городского округа Ставропольского края от 09 июня 2022 г. №</w:t>
      </w:r>
      <w:r>
        <w:rPr>
          <w:rFonts w:ascii="Times New Roman" w:hAnsi="Times New Roman" w:cs="Times New Roman"/>
          <w:sz w:val="28"/>
          <w:szCs w:val="28"/>
        </w:rPr>
        <w:t xml:space="preserve"> </w:t>
      </w:r>
      <w:r w:rsidRPr="00E4259D">
        <w:rPr>
          <w:rFonts w:ascii="Times New Roman" w:hAnsi="Times New Roman" w:cs="Times New Roman"/>
          <w:sz w:val="28"/>
          <w:szCs w:val="28"/>
        </w:rPr>
        <w:t>865</w:t>
      </w:r>
    </w:p>
    <w:p w:rsidR="00E4259D" w:rsidRDefault="00E4259D" w:rsidP="00E4259D">
      <w:pPr>
        <w:rPr>
          <w:rFonts w:ascii="Times New Roman" w:hAnsi="Times New Roman" w:cs="Times New Roman"/>
          <w:sz w:val="28"/>
          <w:szCs w:val="28"/>
        </w:rPr>
      </w:pPr>
    </w:p>
    <w:p w:rsidR="00E4259D" w:rsidRPr="00E4259D" w:rsidRDefault="00E4259D" w:rsidP="00E4259D">
      <w:pPr>
        <w:rPr>
          <w:rFonts w:ascii="Times New Roman" w:hAnsi="Times New Roman" w:cs="Times New Roman"/>
          <w:sz w:val="28"/>
          <w:szCs w:val="28"/>
        </w:rPr>
      </w:pPr>
    </w:p>
    <w:p w:rsidR="00E4259D" w:rsidRPr="00E4259D" w:rsidRDefault="00E4259D" w:rsidP="00E4259D">
      <w:pPr>
        <w:rPr>
          <w:rFonts w:ascii="Times New Roman" w:hAnsi="Times New Roman" w:cs="Times New Roman"/>
          <w:sz w:val="28"/>
          <w:szCs w:val="28"/>
        </w:rPr>
      </w:pPr>
      <w:r>
        <w:rPr>
          <w:rFonts w:ascii="Times New Roman" w:hAnsi="Times New Roman" w:cs="Times New Roman"/>
          <w:sz w:val="28"/>
          <w:szCs w:val="28"/>
        </w:rPr>
        <w:tab/>
      </w:r>
      <w:r w:rsidRPr="00E4259D">
        <w:rPr>
          <w:rFonts w:ascii="Times New Roman" w:hAnsi="Times New Roman" w:cs="Times New Roman"/>
          <w:sz w:val="28"/>
          <w:szCs w:val="28"/>
        </w:rPr>
        <w:t>В соответствии с постановлением Правительства Ставропольского края от 18 декабря 2024г. г. №</w:t>
      </w:r>
      <w:r>
        <w:rPr>
          <w:rFonts w:ascii="Times New Roman" w:hAnsi="Times New Roman" w:cs="Times New Roman"/>
          <w:sz w:val="28"/>
          <w:szCs w:val="28"/>
        </w:rPr>
        <w:t xml:space="preserve"> </w:t>
      </w:r>
      <w:r w:rsidRPr="00E4259D">
        <w:rPr>
          <w:rFonts w:ascii="Times New Roman" w:hAnsi="Times New Roman" w:cs="Times New Roman"/>
          <w:sz w:val="28"/>
          <w:szCs w:val="28"/>
        </w:rPr>
        <w:t>728-п «О внесении изменений в региональную программу «Капитальный ремонт общего имущества в многоквартирных домах, расположенных на территории Ставропольского края, на 2014-2043 годы», утвержденную постановлением Правительства Ставропольского края от 29 мая 2014 г. №</w:t>
      </w:r>
      <w:r>
        <w:rPr>
          <w:rFonts w:ascii="Times New Roman" w:hAnsi="Times New Roman" w:cs="Times New Roman"/>
          <w:sz w:val="28"/>
          <w:szCs w:val="28"/>
        </w:rPr>
        <w:t xml:space="preserve"> </w:t>
      </w:r>
      <w:r w:rsidRPr="00E4259D">
        <w:rPr>
          <w:rFonts w:ascii="Times New Roman" w:hAnsi="Times New Roman" w:cs="Times New Roman"/>
          <w:sz w:val="28"/>
          <w:szCs w:val="28"/>
        </w:rPr>
        <w:t>225-п», администрация Ипатовского муниципального округа Ставропольского края</w:t>
      </w:r>
    </w:p>
    <w:p w:rsidR="00E4259D" w:rsidRPr="00E4259D" w:rsidRDefault="00E4259D" w:rsidP="00E4259D">
      <w:pPr>
        <w:rPr>
          <w:rFonts w:ascii="Times New Roman" w:hAnsi="Times New Roman" w:cs="Times New Roman"/>
          <w:sz w:val="28"/>
          <w:szCs w:val="28"/>
        </w:rPr>
      </w:pPr>
    </w:p>
    <w:p w:rsidR="00E4259D" w:rsidRPr="00E4259D" w:rsidRDefault="00E4259D" w:rsidP="00E4259D">
      <w:pPr>
        <w:rPr>
          <w:rFonts w:ascii="Times New Roman" w:hAnsi="Times New Roman" w:cs="Times New Roman"/>
          <w:sz w:val="28"/>
          <w:szCs w:val="28"/>
        </w:rPr>
      </w:pPr>
      <w:r w:rsidRPr="00E4259D">
        <w:rPr>
          <w:rFonts w:ascii="Times New Roman" w:hAnsi="Times New Roman" w:cs="Times New Roman"/>
          <w:sz w:val="28"/>
          <w:szCs w:val="28"/>
        </w:rPr>
        <w:t>ПОСТАНОВЛЯЕТ:</w:t>
      </w:r>
    </w:p>
    <w:p w:rsidR="00E4259D" w:rsidRPr="00E4259D" w:rsidRDefault="00E4259D" w:rsidP="00E4259D">
      <w:pPr>
        <w:rPr>
          <w:rFonts w:ascii="Times New Roman" w:hAnsi="Times New Roman" w:cs="Times New Roman"/>
          <w:sz w:val="28"/>
          <w:szCs w:val="28"/>
        </w:rPr>
      </w:pPr>
    </w:p>
    <w:p w:rsidR="00E4259D" w:rsidRPr="00E4259D" w:rsidRDefault="00E4259D" w:rsidP="00E4259D">
      <w:pPr>
        <w:rPr>
          <w:rFonts w:ascii="Times New Roman" w:hAnsi="Times New Roman" w:cs="Times New Roman"/>
          <w:sz w:val="28"/>
          <w:szCs w:val="28"/>
        </w:rPr>
      </w:pPr>
      <w:r>
        <w:rPr>
          <w:rFonts w:ascii="Times New Roman" w:hAnsi="Times New Roman" w:cs="Times New Roman"/>
          <w:sz w:val="28"/>
          <w:szCs w:val="28"/>
        </w:rPr>
        <w:tab/>
      </w:r>
      <w:r w:rsidRPr="00E4259D">
        <w:rPr>
          <w:rFonts w:ascii="Times New Roman" w:hAnsi="Times New Roman" w:cs="Times New Roman"/>
          <w:sz w:val="28"/>
          <w:szCs w:val="28"/>
        </w:rPr>
        <w:t>1. Внести в муниципальный краткосрочный (сроком на три года) план реализации региональной программы капитального ремонта общего имущества многоквартирных домов, расположенных на территории муниципального образования Ипатовского муниципального округа Ставропольского края, на 2023-2025 годы», утвержденный постановлением администрации Ипатовского городского округа Ставропольского края от 09 июня 2022 г. №865 «Об утверждении муниципального краткосрочного (сроком на три года) плана реализации региональной программы капитального ремонта общего имущества многоквартирных домов, расположенных на территории муниципального образования Ипатовского муниципального округа Ставропольского края, на 2023-2025 годы» (с изменениями внесенными постановлениями администрации Ипатовского городского округа Ставропольского края от 25 июля 2022 г. №</w:t>
      </w:r>
      <w:r>
        <w:rPr>
          <w:rFonts w:ascii="Times New Roman" w:hAnsi="Times New Roman" w:cs="Times New Roman"/>
          <w:sz w:val="28"/>
          <w:szCs w:val="28"/>
        </w:rPr>
        <w:t xml:space="preserve"> </w:t>
      </w:r>
      <w:r w:rsidRPr="00E4259D">
        <w:rPr>
          <w:rFonts w:ascii="Times New Roman" w:hAnsi="Times New Roman" w:cs="Times New Roman"/>
          <w:sz w:val="28"/>
          <w:szCs w:val="28"/>
        </w:rPr>
        <w:t>1058, от 09 декабря 2022г. №</w:t>
      </w:r>
      <w:r>
        <w:rPr>
          <w:rFonts w:ascii="Times New Roman" w:hAnsi="Times New Roman" w:cs="Times New Roman"/>
          <w:sz w:val="28"/>
          <w:szCs w:val="28"/>
        </w:rPr>
        <w:t xml:space="preserve"> </w:t>
      </w:r>
      <w:r w:rsidRPr="00E4259D">
        <w:rPr>
          <w:rFonts w:ascii="Times New Roman" w:hAnsi="Times New Roman" w:cs="Times New Roman"/>
          <w:sz w:val="28"/>
          <w:szCs w:val="28"/>
        </w:rPr>
        <w:t>1874, от 16 февраля 2023г. №</w:t>
      </w:r>
      <w:r>
        <w:rPr>
          <w:rFonts w:ascii="Times New Roman" w:hAnsi="Times New Roman" w:cs="Times New Roman"/>
          <w:sz w:val="28"/>
          <w:szCs w:val="28"/>
        </w:rPr>
        <w:t xml:space="preserve"> </w:t>
      </w:r>
      <w:r w:rsidRPr="00E4259D">
        <w:rPr>
          <w:rFonts w:ascii="Times New Roman" w:hAnsi="Times New Roman" w:cs="Times New Roman"/>
          <w:sz w:val="28"/>
          <w:szCs w:val="28"/>
        </w:rPr>
        <w:t>189, от 22 июня 2023</w:t>
      </w:r>
      <w:r>
        <w:rPr>
          <w:rFonts w:ascii="Times New Roman" w:hAnsi="Times New Roman" w:cs="Times New Roman"/>
          <w:sz w:val="28"/>
          <w:szCs w:val="28"/>
        </w:rPr>
        <w:t xml:space="preserve"> </w:t>
      </w:r>
      <w:r w:rsidRPr="00E4259D">
        <w:rPr>
          <w:rFonts w:ascii="Times New Roman" w:hAnsi="Times New Roman" w:cs="Times New Roman"/>
          <w:sz w:val="28"/>
          <w:szCs w:val="28"/>
        </w:rPr>
        <w:t>г. №</w:t>
      </w:r>
      <w:r>
        <w:rPr>
          <w:rFonts w:ascii="Times New Roman" w:hAnsi="Times New Roman" w:cs="Times New Roman"/>
          <w:sz w:val="28"/>
          <w:szCs w:val="28"/>
        </w:rPr>
        <w:t xml:space="preserve"> </w:t>
      </w:r>
      <w:r w:rsidRPr="00E4259D">
        <w:rPr>
          <w:rFonts w:ascii="Times New Roman" w:hAnsi="Times New Roman" w:cs="Times New Roman"/>
          <w:sz w:val="28"/>
          <w:szCs w:val="28"/>
        </w:rPr>
        <w:t>709, постановлениями администрации Ипатовского муниципального округа Ставропольского края от 06 февраля 2024 г. №</w:t>
      </w:r>
      <w:r>
        <w:rPr>
          <w:rFonts w:ascii="Times New Roman" w:hAnsi="Times New Roman" w:cs="Times New Roman"/>
          <w:sz w:val="28"/>
          <w:szCs w:val="28"/>
        </w:rPr>
        <w:t xml:space="preserve"> </w:t>
      </w:r>
      <w:r w:rsidRPr="00E4259D">
        <w:rPr>
          <w:rFonts w:ascii="Times New Roman" w:hAnsi="Times New Roman" w:cs="Times New Roman"/>
          <w:sz w:val="28"/>
          <w:szCs w:val="28"/>
        </w:rPr>
        <w:t>80, от 16 июля 2024г. №</w:t>
      </w:r>
      <w:r>
        <w:rPr>
          <w:rFonts w:ascii="Times New Roman" w:hAnsi="Times New Roman" w:cs="Times New Roman"/>
          <w:sz w:val="28"/>
          <w:szCs w:val="28"/>
        </w:rPr>
        <w:t xml:space="preserve"> </w:t>
      </w:r>
      <w:r w:rsidRPr="00E4259D">
        <w:rPr>
          <w:rFonts w:ascii="Times New Roman" w:hAnsi="Times New Roman" w:cs="Times New Roman"/>
          <w:sz w:val="28"/>
          <w:szCs w:val="28"/>
        </w:rPr>
        <w:t>1023) изменение, изложив его в прилагаемой редакции.</w:t>
      </w:r>
    </w:p>
    <w:p w:rsidR="00E4259D" w:rsidRPr="00E4259D" w:rsidRDefault="00E4259D" w:rsidP="00E4259D">
      <w:pPr>
        <w:rPr>
          <w:rFonts w:ascii="Times New Roman" w:hAnsi="Times New Roman" w:cs="Times New Roman"/>
          <w:sz w:val="28"/>
          <w:szCs w:val="28"/>
        </w:rPr>
      </w:pPr>
    </w:p>
    <w:p w:rsidR="00E4259D" w:rsidRPr="00E4259D" w:rsidRDefault="00E4259D" w:rsidP="00E4259D">
      <w:pPr>
        <w:rPr>
          <w:rFonts w:ascii="Times New Roman" w:hAnsi="Times New Roman" w:cs="Times New Roman"/>
          <w:sz w:val="28"/>
          <w:szCs w:val="28"/>
        </w:rPr>
      </w:pPr>
      <w:r w:rsidRPr="00E4259D">
        <w:rPr>
          <w:rFonts w:ascii="Times New Roman" w:hAnsi="Times New Roman" w:cs="Times New Roman"/>
          <w:sz w:val="28"/>
          <w:szCs w:val="28"/>
        </w:rPr>
        <w:tab/>
        <w:t xml:space="preserve">2. Отделу по организационным, общим вопросам, связям с общественностью, автоматизации и информационных технологий </w:t>
      </w:r>
      <w:r w:rsidRPr="00E4259D">
        <w:rPr>
          <w:rFonts w:ascii="Times New Roman" w:hAnsi="Times New Roman" w:cs="Times New Roman"/>
          <w:sz w:val="28"/>
          <w:szCs w:val="28"/>
        </w:rPr>
        <w:lastRenderedPageBreak/>
        <w:t>администрации Ипатовского муниципального округа Ставропольского края разместить настоящее постановление на официальном сайте администрации Ипатовского муниципального округа Ставропольского края в информационно-телекоммуникационной сети «Интернет».</w:t>
      </w:r>
    </w:p>
    <w:p w:rsidR="00E4259D" w:rsidRPr="00E4259D" w:rsidRDefault="00E4259D" w:rsidP="00E4259D">
      <w:pPr>
        <w:rPr>
          <w:rFonts w:ascii="Times New Roman" w:hAnsi="Times New Roman" w:cs="Times New Roman"/>
          <w:sz w:val="28"/>
          <w:szCs w:val="28"/>
        </w:rPr>
      </w:pPr>
    </w:p>
    <w:p w:rsidR="00E4259D" w:rsidRPr="00E4259D" w:rsidRDefault="00E4259D" w:rsidP="00E4259D">
      <w:pPr>
        <w:rPr>
          <w:rFonts w:ascii="Times New Roman" w:hAnsi="Times New Roman" w:cs="Times New Roman"/>
          <w:sz w:val="28"/>
          <w:szCs w:val="28"/>
        </w:rPr>
      </w:pPr>
      <w:r>
        <w:rPr>
          <w:rFonts w:ascii="Times New Roman" w:hAnsi="Times New Roman" w:cs="Times New Roman"/>
          <w:sz w:val="28"/>
          <w:szCs w:val="28"/>
        </w:rPr>
        <w:tab/>
      </w:r>
      <w:r w:rsidRPr="00E4259D">
        <w:rPr>
          <w:rFonts w:ascii="Times New Roman" w:hAnsi="Times New Roman" w:cs="Times New Roman"/>
          <w:sz w:val="28"/>
          <w:szCs w:val="28"/>
        </w:rPr>
        <w:t>3. Контроль за выполнением настоящего постановления возложить на исполняющего обязанности заместителя главы администрации-начальника управления по работе с территориями администрации Ипатовского муниципальног</w:t>
      </w:r>
      <w:r>
        <w:rPr>
          <w:rFonts w:ascii="Times New Roman" w:hAnsi="Times New Roman" w:cs="Times New Roman"/>
          <w:sz w:val="28"/>
          <w:szCs w:val="28"/>
        </w:rPr>
        <w:t xml:space="preserve">о округа Ставропольского края </w:t>
      </w:r>
      <w:r w:rsidRPr="00E4259D">
        <w:rPr>
          <w:rFonts w:ascii="Times New Roman" w:hAnsi="Times New Roman" w:cs="Times New Roman"/>
          <w:sz w:val="28"/>
          <w:szCs w:val="28"/>
        </w:rPr>
        <w:t xml:space="preserve">Л.С. </w:t>
      </w:r>
      <w:proofErr w:type="spellStart"/>
      <w:r w:rsidRPr="00E4259D">
        <w:rPr>
          <w:rFonts w:ascii="Times New Roman" w:hAnsi="Times New Roman" w:cs="Times New Roman"/>
          <w:sz w:val="28"/>
          <w:szCs w:val="28"/>
        </w:rPr>
        <w:t>Дугинец</w:t>
      </w:r>
      <w:proofErr w:type="spellEnd"/>
      <w:r w:rsidRPr="00E4259D">
        <w:rPr>
          <w:rFonts w:ascii="Times New Roman" w:hAnsi="Times New Roman" w:cs="Times New Roman"/>
          <w:sz w:val="28"/>
          <w:szCs w:val="28"/>
        </w:rPr>
        <w:t>.</w:t>
      </w:r>
    </w:p>
    <w:p w:rsidR="00E4259D" w:rsidRPr="00E4259D" w:rsidRDefault="00E4259D" w:rsidP="00E4259D">
      <w:pPr>
        <w:rPr>
          <w:rFonts w:ascii="Times New Roman" w:hAnsi="Times New Roman" w:cs="Times New Roman"/>
          <w:sz w:val="28"/>
          <w:szCs w:val="28"/>
        </w:rPr>
      </w:pPr>
    </w:p>
    <w:p w:rsidR="00E4259D" w:rsidRPr="00E4259D" w:rsidRDefault="00E4259D" w:rsidP="00E4259D">
      <w:pPr>
        <w:rPr>
          <w:rFonts w:ascii="Times New Roman" w:hAnsi="Times New Roman" w:cs="Times New Roman"/>
          <w:sz w:val="28"/>
          <w:szCs w:val="28"/>
        </w:rPr>
      </w:pPr>
      <w:r w:rsidRPr="00E4259D">
        <w:rPr>
          <w:rFonts w:ascii="Times New Roman" w:hAnsi="Times New Roman" w:cs="Times New Roman"/>
          <w:sz w:val="28"/>
          <w:szCs w:val="28"/>
        </w:rPr>
        <w:tab/>
        <w:t>4. Настоящее постановление вступает в силу со дня его подписания.</w:t>
      </w:r>
    </w:p>
    <w:p w:rsidR="00E4259D" w:rsidRPr="00E4259D" w:rsidRDefault="00E4259D" w:rsidP="00E4259D">
      <w:pPr>
        <w:spacing w:line="240" w:lineRule="exact"/>
        <w:rPr>
          <w:rFonts w:ascii="Times New Roman" w:hAnsi="Times New Roman" w:cs="Times New Roman"/>
          <w:sz w:val="28"/>
          <w:szCs w:val="28"/>
        </w:rPr>
      </w:pPr>
    </w:p>
    <w:p w:rsidR="00E4259D" w:rsidRPr="00E4259D" w:rsidRDefault="00E4259D" w:rsidP="00E4259D">
      <w:pPr>
        <w:spacing w:line="240" w:lineRule="exact"/>
        <w:rPr>
          <w:rFonts w:ascii="Times New Roman" w:hAnsi="Times New Roman" w:cs="Times New Roman"/>
          <w:sz w:val="28"/>
          <w:szCs w:val="28"/>
        </w:rPr>
      </w:pPr>
    </w:p>
    <w:p w:rsidR="00E4259D" w:rsidRPr="00E4259D" w:rsidRDefault="00E4259D" w:rsidP="00E4259D">
      <w:pPr>
        <w:spacing w:line="240" w:lineRule="exact"/>
        <w:rPr>
          <w:rFonts w:ascii="Times New Roman" w:hAnsi="Times New Roman" w:cs="Times New Roman"/>
          <w:sz w:val="28"/>
          <w:szCs w:val="28"/>
        </w:rPr>
      </w:pPr>
    </w:p>
    <w:p w:rsidR="00E4259D" w:rsidRPr="00E4259D" w:rsidRDefault="00E4259D" w:rsidP="00E4259D">
      <w:pPr>
        <w:spacing w:line="240" w:lineRule="exact"/>
        <w:rPr>
          <w:rFonts w:ascii="Times New Roman" w:hAnsi="Times New Roman" w:cs="Times New Roman"/>
          <w:sz w:val="28"/>
          <w:szCs w:val="28"/>
        </w:rPr>
      </w:pPr>
      <w:r w:rsidRPr="00E4259D">
        <w:rPr>
          <w:rFonts w:ascii="Times New Roman" w:hAnsi="Times New Roman" w:cs="Times New Roman"/>
          <w:sz w:val="28"/>
          <w:szCs w:val="28"/>
        </w:rPr>
        <w:t xml:space="preserve">Глава Ипатовского </w:t>
      </w:r>
    </w:p>
    <w:p w:rsidR="00E4259D" w:rsidRPr="00E4259D" w:rsidRDefault="00E4259D" w:rsidP="00E4259D">
      <w:pPr>
        <w:spacing w:line="240" w:lineRule="exact"/>
        <w:rPr>
          <w:rFonts w:ascii="Times New Roman" w:hAnsi="Times New Roman" w:cs="Times New Roman"/>
          <w:sz w:val="28"/>
          <w:szCs w:val="28"/>
        </w:rPr>
      </w:pPr>
      <w:r w:rsidRPr="00E4259D">
        <w:rPr>
          <w:rFonts w:ascii="Times New Roman" w:hAnsi="Times New Roman" w:cs="Times New Roman"/>
          <w:sz w:val="28"/>
          <w:szCs w:val="28"/>
        </w:rPr>
        <w:t xml:space="preserve">муниципального округа </w:t>
      </w:r>
    </w:p>
    <w:p w:rsidR="00E4259D" w:rsidRPr="00E4259D" w:rsidRDefault="00E4259D" w:rsidP="00E4259D">
      <w:pPr>
        <w:spacing w:line="240" w:lineRule="exact"/>
        <w:rPr>
          <w:rFonts w:ascii="Times New Roman" w:hAnsi="Times New Roman" w:cs="Times New Roman"/>
          <w:sz w:val="28"/>
          <w:szCs w:val="28"/>
        </w:rPr>
      </w:pPr>
      <w:r w:rsidRPr="00E4259D">
        <w:rPr>
          <w:rFonts w:ascii="Times New Roman" w:hAnsi="Times New Roman" w:cs="Times New Roman"/>
          <w:sz w:val="28"/>
          <w:szCs w:val="28"/>
        </w:rPr>
        <w:t xml:space="preserve">Ставропольского края                                </w:t>
      </w:r>
      <w:r>
        <w:rPr>
          <w:rFonts w:ascii="Times New Roman" w:hAnsi="Times New Roman" w:cs="Times New Roman"/>
          <w:sz w:val="28"/>
          <w:szCs w:val="28"/>
        </w:rPr>
        <w:t xml:space="preserve">              </w:t>
      </w:r>
      <w:r w:rsidRPr="00E4259D">
        <w:rPr>
          <w:rFonts w:ascii="Times New Roman" w:hAnsi="Times New Roman" w:cs="Times New Roman"/>
          <w:sz w:val="28"/>
          <w:szCs w:val="28"/>
        </w:rPr>
        <w:t xml:space="preserve">                         В.Н. Шейкина</w:t>
      </w:r>
      <w:bookmarkStart w:id="0" w:name="_GoBack"/>
      <w:bookmarkEnd w:id="0"/>
    </w:p>
    <w:sectPr w:rsidR="00E4259D" w:rsidRPr="00E4259D" w:rsidSect="00F7143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277A50"/>
    <w:multiLevelType w:val="hybridMultilevel"/>
    <w:tmpl w:val="76E243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DF40D76"/>
    <w:multiLevelType w:val="multilevel"/>
    <w:tmpl w:val="4A5E88C4"/>
    <w:lvl w:ilvl="0">
      <w:start w:val="1"/>
      <w:numFmt w:val="decimal"/>
      <w:lvlText w:val="%1."/>
      <w:lvlJc w:val="left"/>
      <w:pPr>
        <w:ind w:left="1069"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451" w:hanging="720"/>
      </w:pPr>
      <w:rPr>
        <w:rFonts w:hint="default"/>
      </w:rPr>
    </w:lvl>
    <w:lvl w:ilvl="3">
      <w:start w:val="1"/>
      <w:numFmt w:val="decimal"/>
      <w:isLgl/>
      <w:lvlText w:val="%1.%2.%3.%4."/>
      <w:lvlJc w:val="left"/>
      <w:pPr>
        <w:ind w:left="1822" w:hanging="1080"/>
      </w:pPr>
      <w:rPr>
        <w:rFonts w:hint="default"/>
      </w:rPr>
    </w:lvl>
    <w:lvl w:ilvl="4">
      <w:start w:val="1"/>
      <w:numFmt w:val="decimal"/>
      <w:isLgl/>
      <w:lvlText w:val="%1.%2.%3.%4.%5."/>
      <w:lvlJc w:val="left"/>
      <w:pPr>
        <w:ind w:left="1833" w:hanging="1080"/>
      </w:pPr>
      <w:rPr>
        <w:rFonts w:hint="default"/>
      </w:rPr>
    </w:lvl>
    <w:lvl w:ilvl="5">
      <w:start w:val="1"/>
      <w:numFmt w:val="decimal"/>
      <w:isLgl/>
      <w:lvlText w:val="%1.%2.%3.%4.%5.%6."/>
      <w:lvlJc w:val="left"/>
      <w:pPr>
        <w:ind w:left="2204" w:hanging="1440"/>
      </w:pPr>
      <w:rPr>
        <w:rFonts w:hint="default"/>
      </w:rPr>
    </w:lvl>
    <w:lvl w:ilvl="6">
      <w:start w:val="1"/>
      <w:numFmt w:val="decimal"/>
      <w:isLgl/>
      <w:lvlText w:val="%1.%2.%3.%4.%5.%6.%7."/>
      <w:lvlJc w:val="left"/>
      <w:pPr>
        <w:ind w:left="2575" w:hanging="1800"/>
      </w:pPr>
      <w:rPr>
        <w:rFonts w:hint="default"/>
      </w:rPr>
    </w:lvl>
    <w:lvl w:ilvl="7">
      <w:start w:val="1"/>
      <w:numFmt w:val="decimal"/>
      <w:isLgl/>
      <w:lvlText w:val="%1.%2.%3.%4.%5.%6.%7.%8."/>
      <w:lvlJc w:val="left"/>
      <w:pPr>
        <w:ind w:left="2586" w:hanging="1800"/>
      </w:pPr>
      <w:rPr>
        <w:rFonts w:hint="default"/>
      </w:rPr>
    </w:lvl>
    <w:lvl w:ilvl="8">
      <w:start w:val="1"/>
      <w:numFmt w:val="decimal"/>
      <w:isLgl/>
      <w:lvlText w:val="%1.%2.%3.%4.%5.%6.%7.%8.%9."/>
      <w:lvlJc w:val="left"/>
      <w:pPr>
        <w:ind w:left="2957" w:hanging="2160"/>
      </w:pPr>
      <w:rPr>
        <w:rFonts w:hint="default"/>
      </w:rPr>
    </w:lvl>
  </w:abstractNum>
  <w:abstractNum w:abstractNumId="2" w15:restartNumberingAfterBreak="0">
    <w:nsid w:val="26CD4E82"/>
    <w:multiLevelType w:val="hybridMultilevel"/>
    <w:tmpl w:val="1F0C5582"/>
    <w:lvl w:ilvl="0" w:tplc="744862A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15:restartNumberingAfterBreak="0">
    <w:nsid w:val="2DAC51A4"/>
    <w:multiLevelType w:val="hybridMultilevel"/>
    <w:tmpl w:val="3CC8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C066F78"/>
    <w:multiLevelType w:val="hybridMultilevel"/>
    <w:tmpl w:val="C212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02B720E"/>
    <w:multiLevelType w:val="hybridMultilevel"/>
    <w:tmpl w:val="27FA0962"/>
    <w:lvl w:ilvl="0" w:tplc="BA34F4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54F80318"/>
    <w:multiLevelType w:val="hybridMultilevel"/>
    <w:tmpl w:val="C20C00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57B0357D"/>
    <w:multiLevelType w:val="hybridMultilevel"/>
    <w:tmpl w:val="80E2DAA6"/>
    <w:lvl w:ilvl="0" w:tplc="6DB09638">
      <w:start w:val="1"/>
      <w:numFmt w:val="decimal"/>
      <w:lvlText w:val="%1."/>
      <w:lvlJc w:val="left"/>
      <w:pPr>
        <w:ind w:left="1788" w:hanging="108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15:restartNumberingAfterBreak="0">
    <w:nsid w:val="615C5DE5"/>
    <w:multiLevelType w:val="hybridMultilevel"/>
    <w:tmpl w:val="C2A6CE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5693FFC"/>
    <w:multiLevelType w:val="hybridMultilevel"/>
    <w:tmpl w:val="A6B4EA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DC86A24"/>
    <w:multiLevelType w:val="hybridMultilevel"/>
    <w:tmpl w:val="07D4D1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F9045B9"/>
    <w:multiLevelType w:val="hybridMultilevel"/>
    <w:tmpl w:val="0310EE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726C61D0"/>
    <w:multiLevelType w:val="hybridMultilevel"/>
    <w:tmpl w:val="876CA520"/>
    <w:lvl w:ilvl="0" w:tplc="54FCB036">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
  </w:num>
  <w:num w:numId="2">
    <w:abstractNumId w:val="1"/>
  </w:num>
  <w:num w:numId="3">
    <w:abstractNumId w:val="4"/>
  </w:num>
  <w:num w:numId="4">
    <w:abstractNumId w:val="11"/>
  </w:num>
  <w:num w:numId="5">
    <w:abstractNumId w:val="10"/>
  </w:num>
  <w:num w:numId="6">
    <w:abstractNumId w:val="5"/>
  </w:num>
  <w:num w:numId="7">
    <w:abstractNumId w:val="7"/>
  </w:num>
  <w:num w:numId="8">
    <w:abstractNumId w:val="9"/>
  </w:num>
  <w:num w:numId="9">
    <w:abstractNumId w:val="8"/>
  </w:num>
  <w:num w:numId="10">
    <w:abstractNumId w:val="3"/>
  </w:num>
  <w:num w:numId="11">
    <w:abstractNumId w:val="6"/>
  </w:num>
  <w:num w:numId="12">
    <w:abstractNumId w:val="12"/>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4F370F"/>
    <w:rsid w:val="000072E5"/>
    <w:rsid w:val="00010AC3"/>
    <w:rsid w:val="000133A6"/>
    <w:rsid w:val="00023463"/>
    <w:rsid w:val="00031525"/>
    <w:rsid w:val="00034CED"/>
    <w:rsid w:val="00040304"/>
    <w:rsid w:val="000428D7"/>
    <w:rsid w:val="000439D4"/>
    <w:rsid w:val="000515D3"/>
    <w:rsid w:val="000559BE"/>
    <w:rsid w:val="00063DCF"/>
    <w:rsid w:val="00065E04"/>
    <w:rsid w:val="00066108"/>
    <w:rsid w:val="000666C6"/>
    <w:rsid w:val="00067008"/>
    <w:rsid w:val="00074F23"/>
    <w:rsid w:val="000764FF"/>
    <w:rsid w:val="000813E5"/>
    <w:rsid w:val="0008304E"/>
    <w:rsid w:val="000911FE"/>
    <w:rsid w:val="00097B48"/>
    <w:rsid w:val="000A076E"/>
    <w:rsid w:val="000A2B85"/>
    <w:rsid w:val="000A35C3"/>
    <w:rsid w:val="000A5494"/>
    <w:rsid w:val="000A732F"/>
    <w:rsid w:val="000B1F97"/>
    <w:rsid w:val="000B2EAA"/>
    <w:rsid w:val="000C6493"/>
    <w:rsid w:val="000D5A97"/>
    <w:rsid w:val="000D5C3D"/>
    <w:rsid w:val="000E216B"/>
    <w:rsid w:val="000E535C"/>
    <w:rsid w:val="000E55C5"/>
    <w:rsid w:val="000F318F"/>
    <w:rsid w:val="000F37DC"/>
    <w:rsid w:val="000F63F4"/>
    <w:rsid w:val="001036E3"/>
    <w:rsid w:val="001106D9"/>
    <w:rsid w:val="001413C2"/>
    <w:rsid w:val="001416EE"/>
    <w:rsid w:val="00141C63"/>
    <w:rsid w:val="00153E7A"/>
    <w:rsid w:val="0016360F"/>
    <w:rsid w:val="0016697F"/>
    <w:rsid w:val="0017130A"/>
    <w:rsid w:val="001800EA"/>
    <w:rsid w:val="00185C1E"/>
    <w:rsid w:val="001A272E"/>
    <w:rsid w:val="001B1CF1"/>
    <w:rsid w:val="001B5E0C"/>
    <w:rsid w:val="001C0F0A"/>
    <w:rsid w:val="001C44B5"/>
    <w:rsid w:val="001E334F"/>
    <w:rsid w:val="001E4A4F"/>
    <w:rsid w:val="001E6A66"/>
    <w:rsid w:val="001F00CE"/>
    <w:rsid w:val="00204B14"/>
    <w:rsid w:val="00207201"/>
    <w:rsid w:val="00212B74"/>
    <w:rsid w:val="002145FD"/>
    <w:rsid w:val="00215D7D"/>
    <w:rsid w:val="00223CCD"/>
    <w:rsid w:val="002270AC"/>
    <w:rsid w:val="0022759F"/>
    <w:rsid w:val="00234899"/>
    <w:rsid w:val="00236882"/>
    <w:rsid w:val="00237DED"/>
    <w:rsid w:val="00242FD6"/>
    <w:rsid w:val="002504E3"/>
    <w:rsid w:val="00252653"/>
    <w:rsid w:val="00254190"/>
    <w:rsid w:val="0026191D"/>
    <w:rsid w:val="002662DB"/>
    <w:rsid w:val="00270E95"/>
    <w:rsid w:val="00271624"/>
    <w:rsid w:val="00273A0E"/>
    <w:rsid w:val="00275EC4"/>
    <w:rsid w:val="002817F5"/>
    <w:rsid w:val="002938D4"/>
    <w:rsid w:val="002A1830"/>
    <w:rsid w:val="002A24D2"/>
    <w:rsid w:val="002C7649"/>
    <w:rsid w:val="002E03B5"/>
    <w:rsid w:val="002E27EF"/>
    <w:rsid w:val="002F35AC"/>
    <w:rsid w:val="00302B3C"/>
    <w:rsid w:val="00303321"/>
    <w:rsid w:val="00305E74"/>
    <w:rsid w:val="003108E1"/>
    <w:rsid w:val="00312327"/>
    <w:rsid w:val="00312B25"/>
    <w:rsid w:val="00313F7F"/>
    <w:rsid w:val="00323200"/>
    <w:rsid w:val="0033338E"/>
    <w:rsid w:val="0033339D"/>
    <w:rsid w:val="00344DE0"/>
    <w:rsid w:val="00347A80"/>
    <w:rsid w:val="00353046"/>
    <w:rsid w:val="003538A1"/>
    <w:rsid w:val="0036218E"/>
    <w:rsid w:val="003669E8"/>
    <w:rsid w:val="003700D2"/>
    <w:rsid w:val="00375CE7"/>
    <w:rsid w:val="00384929"/>
    <w:rsid w:val="003A25BD"/>
    <w:rsid w:val="003E345B"/>
    <w:rsid w:val="004001EB"/>
    <w:rsid w:val="004025DD"/>
    <w:rsid w:val="00403667"/>
    <w:rsid w:val="00410624"/>
    <w:rsid w:val="004115CA"/>
    <w:rsid w:val="00414D0B"/>
    <w:rsid w:val="00414EE5"/>
    <w:rsid w:val="00420722"/>
    <w:rsid w:val="0042669B"/>
    <w:rsid w:val="00440559"/>
    <w:rsid w:val="00440D05"/>
    <w:rsid w:val="00444CE8"/>
    <w:rsid w:val="0044540D"/>
    <w:rsid w:val="00445AFF"/>
    <w:rsid w:val="004558F6"/>
    <w:rsid w:val="0045628C"/>
    <w:rsid w:val="00460078"/>
    <w:rsid w:val="00461C17"/>
    <w:rsid w:val="00461EC1"/>
    <w:rsid w:val="004638EF"/>
    <w:rsid w:val="00463CA7"/>
    <w:rsid w:val="0046587F"/>
    <w:rsid w:val="00465A83"/>
    <w:rsid w:val="00466B92"/>
    <w:rsid w:val="0047080A"/>
    <w:rsid w:val="004731AD"/>
    <w:rsid w:val="0047549E"/>
    <w:rsid w:val="00481305"/>
    <w:rsid w:val="004852CE"/>
    <w:rsid w:val="00487CCD"/>
    <w:rsid w:val="00492D00"/>
    <w:rsid w:val="004B167F"/>
    <w:rsid w:val="004B54D6"/>
    <w:rsid w:val="004C6194"/>
    <w:rsid w:val="004C6C97"/>
    <w:rsid w:val="004D2913"/>
    <w:rsid w:val="004D33B7"/>
    <w:rsid w:val="004D365A"/>
    <w:rsid w:val="004D67CD"/>
    <w:rsid w:val="004D736E"/>
    <w:rsid w:val="004F00A4"/>
    <w:rsid w:val="004F0473"/>
    <w:rsid w:val="004F370F"/>
    <w:rsid w:val="004F531A"/>
    <w:rsid w:val="00506758"/>
    <w:rsid w:val="00516654"/>
    <w:rsid w:val="005369D7"/>
    <w:rsid w:val="00537FB9"/>
    <w:rsid w:val="00557B0B"/>
    <w:rsid w:val="00565E3D"/>
    <w:rsid w:val="00567977"/>
    <w:rsid w:val="00576FBF"/>
    <w:rsid w:val="005913FD"/>
    <w:rsid w:val="005A2297"/>
    <w:rsid w:val="005A25A4"/>
    <w:rsid w:val="005A3C78"/>
    <w:rsid w:val="005A40A9"/>
    <w:rsid w:val="005B4F79"/>
    <w:rsid w:val="005B7503"/>
    <w:rsid w:val="005C3B9A"/>
    <w:rsid w:val="005D67FA"/>
    <w:rsid w:val="005D6D22"/>
    <w:rsid w:val="005E427D"/>
    <w:rsid w:val="005E47C2"/>
    <w:rsid w:val="005E586E"/>
    <w:rsid w:val="005E76E8"/>
    <w:rsid w:val="00604E1B"/>
    <w:rsid w:val="00607449"/>
    <w:rsid w:val="0062154A"/>
    <w:rsid w:val="00624716"/>
    <w:rsid w:val="006267E6"/>
    <w:rsid w:val="00642189"/>
    <w:rsid w:val="00646DF6"/>
    <w:rsid w:val="006502A9"/>
    <w:rsid w:val="006569E9"/>
    <w:rsid w:val="0066144E"/>
    <w:rsid w:val="00663765"/>
    <w:rsid w:val="00664A78"/>
    <w:rsid w:val="00683235"/>
    <w:rsid w:val="006870FD"/>
    <w:rsid w:val="006930AE"/>
    <w:rsid w:val="006A5D4A"/>
    <w:rsid w:val="006A65EF"/>
    <w:rsid w:val="006B227E"/>
    <w:rsid w:val="006B5C71"/>
    <w:rsid w:val="006B6847"/>
    <w:rsid w:val="006C0163"/>
    <w:rsid w:val="006C350D"/>
    <w:rsid w:val="006D57F7"/>
    <w:rsid w:val="006D58BE"/>
    <w:rsid w:val="006E00D1"/>
    <w:rsid w:val="006E0ED2"/>
    <w:rsid w:val="006E2E83"/>
    <w:rsid w:val="006E344C"/>
    <w:rsid w:val="006E5C7F"/>
    <w:rsid w:val="006F3244"/>
    <w:rsid w:val="006F461F"/>
    <w:rsid w:val="006F7010"/>
    <w:rsid w:val="00700E9E"/>
    <w:rsid w:val="00701EE3"/>
    <w:rsid w:val="007041CD"/>
    <w:rsid w:val="007104B0"/>
    <w:rsid w:val="007133C6"/>
    <w:rsid w:val="00715FE0"/>
    <w:rsid w:val="0071665E"/>
    <w:rsid w:val="00724EA6"/>
    <w:rsid w:val="0073060F"/>
    <w:rsid w:val="00732FF1"/>
    <w:rsid w:val="00734D63"/>
    <w:rsid w:val="0074293F"/>
    <w:rsid w:val="00742E5B"/>
    <w:rsid w:val="00743D69"/>
    <w:rsid w:val="00757250"/>
    <w:rsid w:val="00761EF3"/>
    <w:rsid w:val="00776EB9"/>
    <w:rsid w:val="0078292F"/>
    <w:rsid w:val="00783657"/>
    <w:rsid w:val="0079538B"/>
    <w:rsid w:val="00796BC3"/>
    <w:rsid w:val="007B28F5"/>
    <w:rsid w:val="007B5DCA"/>
    <w:rsid w:val="007B6D11"/>
    <w:rsid w:val="007C3C64"/>
    <w:rsid w:val="007D0EDA"/>
    <w:rsid w:val="007D55CB"/>
    <w:rsid w:val="007D7A14"/>
    <w:rsid w:val="007E29C7"/>
    <w:rsid w:val="007E47BF"/>
    <w:rsid w:val="0080260E"/>
    <w:rsid w:val="00803552"/>
    <w:rsid w:val="00812413"/>
    <w:rsid w:val="00817EB6"/>
    <w:rsid w:val="00830DF6"/>
    <w:rsid w:val="00831192"/>
    <w:rsid w:val="00846240"/>
    <w:rsid w:val="0084758B"/>
    <w:rsid w:val="00851775"/>
    <w:rsid w:val="00851DFF"/>
    <w:rsid w:val="00857DFF"/>
    <w:rsid w:val="00870D79"/>
    <w:rsid w:val="008751E0"/>
    <w:rsid w:val="00875D22"/>
    <w:rsid w:val="0088790B"/>
    <w:rsid w:val="00890CA0"/>
    <w:rsid w:val="008954D3"/>
    <w:rsid w:val="008A1AB3"/>
    <w:rsid w:val="008A4C5A"/>
    <w:rsid w:val="008B0173"/>
    <w:rsid w:val="008B165D"/>
    <w:rsid w:val="008D2204"/>
    <w:rsid w:val="008D2973"/>
    <w:rsid w:val="008D4A04"/>
    <w:rsid w:val="008E09EF"/>
    <w:rsid w:val="008E2B95"/>
    <w:rsid w:val="008F04D3"/>
    <w:rsid w:val="008F1FC3"/>
    <w:rsid w:val="008F65EC"/>
    <w:rsid w:val="008F6A9A"/>
    <w:rsid w:val="008F6FC1"/>
    <w:rsid w:val="0090060A"/>
    <w:rsid w:val="009016E8"/>
    <w:rsid w:val="00901F7B"/>
    <w:rsid w:val="009040BC"/>
    <w:rsid w:val="009069C8"/>
    <w:rsid w:val="00920840"/>
    <w:rsid w:val="00923E0E"/>
    <w:rsid w:val="00926D7B"/>
    <w:rsid w:val="0092779E"/>
    <w:rsid w:val="00932A12"/>
    <w:rsid w:val="00933A2F"/>
    <w:rsid w:val="00934054"/>
    <w:rsid w:val="00936DFE"/>
    <w:rsid w:val="00944590"/>
    <w:rsid w:val="00947DCC"/>
    <w:rsid w:val="0095151C"/>
    <w:rsid w:val="0095444A"/>
    <w:rsid w:val="00963E0C"/>
    <w:rsid w:val="00965717"/>
    <w:rsid w:val="0098202F"/>
    <w:rsid w:val="0098271B"/>
    <w:rsid w:val="009906E3"/>
    <w:rsid w:val="00992035"/>
    <w:rsid w:val="00992CE1"/>
    <w:rsid w:val="00992F5F"/>
    <w:rsid w:val="0099533C"/>
    <w:rsid w:val="009B17D0"/>
    <w:rsid w:val="009B35A4"/>
    <w:rsid w:val="009B64D4"/>
    <w:rsid w:val="009C0207"/>
    <w:rsid w:val="009C0318"/>
    <w:rsid w:val="009C4F22"/>
    <w:rsid w:val="009D35A1"/>
    <w:rsid w:val="009D54BB"/>
    <w:rsid w:val="009D6065"/>
    <w:rsid w:val="009E1BE1"/>
    <w:rsid w:val="009E5C4B"/>
    <w:rsid w:val="009F39F2"/>
    <w:rsid w:val="009F6133"/>
    <w:rsid w:val="009F634B"/>
    <w:rsid w:val="00A13FAC"/>
    <w:rsid w:val="00A14BC4"/>
    <w:rsid w:val="00A323A9"/>
    <w:rsid w:val="00A32537"/>
    <w:rsid w:val="00A4677B"/>
    <w:rsid w:val="00A54F73"/>
    <w:rsid w:val="00A60405"/>
    <w:rsid w:val="00A6588E"/>
    <w:rsid w:val="00A674E2"/>
    <w:rsid w:val="00A7224D"/>
    <w:rsid w:val="00A74596"/>
    <w:rsid w:val="00A91797"/>
    <w:rsid w:val="00A93606"/>
    <w:rsid w:val="00A94BCE"/>
    <w:rsid w:val="00A95A2D"/>
    <w:rsid w:val="00A95AE9"/>
    <w:rsid w:val="00AA2089"/>
    <w:rsid w:val="00AA247A"/>
    <w:rsid w:val="00AA66F3"/>
    <w:rsid w:val="00AB1DEF"/>
    <w:rsid w:val="00AB2A61"/>
    <w:rsid w:val="00AB6826"/>
    <w:rsid w:val="00AC3B02"/>
    <w:rsid w:val="00AC42CF"/>
    <w:rsid w:val="00AC4E06"/>
    <w:rsid w:val="00AD33BA"/>
    <w:rsid w:val="00AD54D7"/>
    <w:rsid w:val="00AD6187"/>
    <w:rsid w:val="00AD62FB"/>
    <w:rsid w:val="00AE2E1A"/>
    <w:rsid w:val="00AE5C08"/>
    <w:rsid w:val="00AF5FA0"/>
    <w:rsid w:val="00AF6339"/>
    <w:rsid w:val="00B03110"/>
    <w:rsid w:val="00B0479A"/>
    <w:rsid w:val="00B07C0A"/>
    <w:rsid w:val="00B14FE4"/>
    <w:rsid w:val="00B15782"/>
    <w:rsid w:val="00B25356"/>
    <w:rsid w:val="00B25DC0"/>
    <w:rsid w:val="00B4171E"/>
    <w:rsid w:val="00B42052"/>
    <w:rsid w:val="00B46226"/>
    <w:rsid w:val="00B4632A"/>
    <w:rsid w:val="00B5487C"/>
    <w:rsid w:val="00B61525"/>
    <w:rsid w:val="00B61D12"/>
    <w:rsid w:val="00B61D55"/>
    <w:rsid w:val="00B62EF8"/>
    <w:rsid w:val="00B63898"/>
    <w:rsid w:val="00B64B10"/>
    <w:rsid w:val="00B73E39"/>
    <w:rsid w:val="00B74C72"/>
    <w:rsid w:val="00B7507E"/>
    <w:rsid w:val="00B947F7"/>
    <w:rsid w:val="00B9509A"/>
    <w:rsid w:val="00B955AD"/>
    <w:rsid w:val="00B958C9"/>
    <w:rsid w:val="00BA15A8"/>
    <w:rsid w:val="00BA3487"/>
    <w:rsid w:val="00BA58A5"/>
    <w:rsid w:val="00BA7925"/>
    <w:rsid w:val="00BB4D77"/>
    <w:rsid w:val="00BC0AC0"/>
    <w:rsid w:val="00BD1320"/>
    <w:rsid w:val="00BD402B"/>
    <w:rsid w:val="00BE0DB5"/>
    <w:rsid w:val="00BE0E63"/>
    <w:rsid w:val="00BE1016"/>
    <w:rsid w:val="00BF001B"/>
    <w:rsid w:val="00BF3271"/>
    <w:rsid w:val="00BF7091"/>
    <w:rsid w:val="00BF7B4E"/>
    <w:rsid w:val="00C0018D"/>
    <w:rsid w:val="00C034BF"/>
    <w:rsid w:val="00C10703"/>
    <w:rsid w:val="00C13BCB"/>
    <w:rsid w:val="00C16B42"/>
    <w:rsid w:val="00C22FCA"/>
    <w:rsid w:val="00C24DED"/>
    <w:rsid w:val="00C2678B"/>
    <w:rsid w:val="00C3036D"/>
    <w:rsid w:val="00C32FCB"/>
    <w:rsid w:val="00C41134"/>
    <w:rsid w:val="00C4374E"/>
    <w:rsid w:val="00C442E5"/>
    <w:rsid w:val="00C4524E"/>
    <w:rsid w:val="00C529C2"/>
    <w:rsid w:val="00C55C69"/>
    <w:rsid w:val="00C57403"/>
    <w:rsid w:val="00C61676"/>
    <w:rsid w:val="00C64CB5"/>
    <w:rsid w:val="00C67F67"/>
    <w:rsid w:val="00C8688D"/>
    <w:rsid w:val="00C87AFE"/>
    <w:rsid w:val="00C90E08"/>
    <w:rsid w:val="00C94CDD"/>
    <w:rsid w:val="00C96C74"/>
    <w:rsid w:val="00C9732A"/>
    <w:rsid w:val="00CA3234"/>
    <w:rsid w:val="00CA3F1E"/>
    <w:rsid w:val="00CA6BBE"/>
    <w:rsid w:val="00CB1F1A"/>
    <w:rsid w:val="00CC7121"/>
    <w:rsid w:val="00CD15C6"/>
    <w:rsid w:val="00CD6045"/>
    <w:rsid w:val="00CE2F93"/>
    <w:rsid w:val="00CE3B85"/>
    <w:rsid w:val="00CE475A"/>
    <w:rsid w:val="00D0110A"/>
    <w:rsid w:val="00D01F96"/>
    <w:rsid w:val="00D055D7"/>
    <w:rsid w:val="00D05DA2"/>
    <w:rsid w:val="00D06AB1"/>
    <w:rsid w:val="00D06AD3"/>
    <w:rsid w:val="00D07A8E"/>
    <w:rsid w:val="00D15451"/>
    <w:rsid w:val="00D16603"/>
    <w:rsid w:val="00D21737"/>
    <w:rsid w:val="00D33B15"/>
    <w:rsid w:val="00D35C2E"/>
    <w:rsid w:val="00D55A15"/>
    <w:rsid w:val="00D57DDD"/>
    <w:rsid w:val="00D6357A"/>
    <w:rsid w:val="00D74E1A"/>
    <w:rsid w:val="00D75E13"/>
    <w:rsid w:val="00D766D1"/>
    <w:rsid w:val="00D82D26"/>
    <w:rsid w:val="00D86BFF"/>
    <w:rsid w:val="00D94A84"/>
    <w:rsid w:val="00D9558D"/>
    <w:rsid w:val="00D955CF"/>
    <w:rsid w:val="00D96D21"/>
    <w:rsid w:val="00D96D9E"/>
    <w:rsid w:val="00DB0237"/>
    <w:rsid w:val="00DB22D4"/>
    <w:rsid w:val="00DB4332"/>
    <w:rsid w:val="00DB696E"/>
    <w:rsid w:val="00DC3925"/>
    <w:rsid w:val="00DC787B"/>
    <w:rsid w:val="00DD0CBE"/>
    <w:rsid w:val="00DE1C33"/>
    <w:rsid w:val="00DE6DA0"/>
    <w:rsid w:val="00DF2E27"/>
    <w:rsid w:val="00DF3256"/>
    <w:rsid w:val="00E03B0B"/>
    <w:rsid w:val="00E03F3E"/>
    <w:rsid w:val="00E044D9"/>
    <w:rsid w:val="00E04C65"/>
    <w:rsid w:val="00E04C93"/>
    <w:rsid w:val="00E1178E"/>
    <w:rsid w:val="00E12143"/>
    <w:rsid w:val="00E12C5C"/>
    <w:rsid w:val="00E15EAA"/>
    <w:rsid w:val="00E2182C"/>
    <w:rsid w:val="00E32845"/>
    <w:rsid w:val="00E348C0"/>
    <w:rsid w:val="00E35C0F"/>
    <w:rsid w:val="00E362FB"/>
    <w:rsid w:val="00E4259D"/>
    <w:rsid w:val="00E43D5B"/>
    <w:rsid w:val="00E45A21"/>
    <w:rsid w:val="00E51453"/>
    <w:rsid w:val="00E51EAC"/>
    <w:rsid w:val="00E56EB3"/>
    <w:rsid w:val="00E6746E"/>
    <w:rsid w:val="00E73689"/>
    <w:rsid w:val="00E73989"/>
    <w:rsid w:val="00E7706D"/>
    <w:rsid w:val="00E80374"/>
    <w:rsid w:val="00E8728A"/>
    <w:rsid w:val="00E951EF"/>
    <w:rsid w:val="00E95E55"/>
    <w:rsid w:val="00EA444B"/>
    <w:rsid w:val="00EA59D4"/>
    <w:rsid w:val="00EB0E50"/>
    <w:rsid w:val="00EB261A"/>
    <w:rsid w:val="00EC120C"/>
    <w:rsid w:val="00EC2C60"/>
    <w:rsid w:val="00EC4F90"/>
    <w:rsid w:val="00ED24ED"/>
    <w:rsid w:val="00ED7EE4"/>
    <w:rsid w:val="00EE010B"/>
    <w:rsid w:val="00EE5F9A"/>
    <w:rsid w:val="00EE71A3"/>
    <w:rsid w:val="00F10916"/>
    <w:rsid w:val="00F16407"/>
    <w:rsid w:val="00F2283C"/>
    <w:rsid w:val="00F32F2B"/>
    <w:rsid w:val="00F34FC9"/>
    <w:rsid w:val="00F374E2"/>
    <w:rsid w:val="00F3796B"/>
    <w:rsid w:val="00F37B25"/>
    <w:rsid w:val="00F43E75"/>
    <w:rsid w:val="00F45740"/>
    <w:rsid w:val="00F45C8A"/>
    <w:rsid w:val="00F46A34"/>
    <w:rsid w:val="00F51337"/>
    <w:rsid w:val="00F555A6"/>
    <w:rsid w:val="00F67A8C"/>
    <w:rsid w:val="00F67E45"/>
    <w:rsid w:val="00F71438"/>
    <w:rsid w:val="00F7299D"/>
    <w:rsid w:val="00F81867"/>
    <w:rsid w:val="00F81C3C"/>
    <w:rsid w:val="00F83014"/>
    <w:rsid w:val="00F903BF"/>
    <w:rsid w:val="00F97316"/>
    <w:rsid w:val="00F9741D"/>
    <w:rsid w:val="00FA17E0"/>
    <w:rsid w:val="00FA6981"/>
    <w:rsid w:val="00FB7539"/>
    <w:rsid w:val="00FC2F97"/>
    <w:rsid w:val="00FC4419"/>
    <w:rsid w:val="00FC6A25"/>
    <w:rsid w:val="00FE0C91"/>
    <w:rsid w:val="00FE5EAC"/>
    <w:rsid w:val="00FE6CD4"/>
    <w:rsid w:val="00FE719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C3297EB-4AFD-4190-86A8-142739C5E7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u-RU" w:eastAsia="ru-RU"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7143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paragraphstyle">
    <w:name w:val="[No paragraph style]"/>
    <w:rsid w:val="00440559"/>
    <w:pPr>
      <w:spacing w:line="288" w:lineRule="auto"/>
    </w:pPr>
    <w:rPr>
      <w:rFonts w:ascii="Times New Roman" w:eastAsia="Times New Roman" w:hAnsi="Times New Roman" w:cs="Times New Roman"/>
      <w:color w:val="000000"/>
      <w:sz w:val="24"/>
      <w:szCs w:val="20"/>
    </w:rPr>
  </w:style>
  <w:style w:type="paragraph" w:customStyle="1" w:styleId="ConsNormal">
    <w:name w:val="ConsNormal"/>
    <w:rsid w:val="00646DF6"/>
    <w:pPr>
      <w:widowControl w:val="0"/>
      <w:suppressAutoHyphens/>
      <w:autoSpaceDE w:val="0"/>
      <w:ind w:firstLine="720"/>
      <w:jc w:val="left"/>
    </w:pPr>
    <w:rPr>
      <w:rFonts w:ascii="Arial" w:eastAsia="Arial" w:hAnsi="Arial" w:cs="Arial"/>
      <w:kern w:val="2"/>
      <w:sz w:val="16"/>
      <w:szCs w:val="16"/>
      <w:lang w:eastAsia="ar-SA"/>
    </w:rPr>
  </w:style>
  <w:style w:type="paragraph" w:customStyle="1" w:styleId="a3">
    <w:name w:val="Пункты"/>
    <w:basedOn w:val="a"/>
    <w:qFormat/>
    <w:rsid w:val="00646DF6"/>
    <w:pPr>
      <w:widowControl w:val="0"/>
      <w:shd w:val="clear" w:color="auto" w:fill="FFFFFF"/>
      <w:suppressAutoHyphens/>
      <w:spacing w:line="276" w:lineRule="exact"/>
      <w:ind w:hanging="227"/>
      <w:jc w:val="left"/>
      <w:textAlignment w:val="baseline"/>
    </w:pPr>
    <w:rPr>
      <w:rFonts w:ascii="Times New Roman" w:eastAsia="Lucida Sans Unicode" w:hAnsi="Times New Roman" w:cs="Times New Roman"/>
      <w:sz w:val="26"/>
      <w:szCs w:val="26"/>
    </w:rPr>
  </w:style>
  <w:style w:type="paragraph" w:styleId="a4">
    <w:name w:val="List Paragraph"/>
    <w:basedOn w:val="a"/>
    <w:uiPriority w:val="34"/>
    <w:qFormat/>
    <w:rsid w:val="000439D4"/>
    <w:pPr>
      <w:ind w:left="720"/>
      <w:contextualSpacing/>
    </w:pPr>
  </w:style>
  <w:style w:type="character" w:customStyle="1" w:styleId="FontStyle13">
    <w:name w:val="Font Style13"/>
    <w:rsid w:val="00C64CB5"/>
    <w:rPr>
      <w:rFonts w:ascii="Times New Roman" w:hAnsi="Times New Roman"/>
      <w:sz w:val="26"/>
    </w:rPr>
  </w:style>
  <w:style w:type="character" w:styleId="a5">
    <w:name w:val="Hyperlink"/>
    <w:basedOn w:val="a0"/>
    <w:uiPriority w:val="99"/>
    <w:rsid w:val="00C64CB5"/>
    <w:rPr>
      <w:rFonts w:cs="Times New Roman"/>
      <w:color w:val="0000FF"/>
      <w:u w:val="single"/>
    </w:rPr>
  </w:style>
  <w:style w:type="character" w:customStyle="1" w:styleId="apple-converted-space">
    <w:name w:val="apple-converted-space"/>
    <w:basedOn w:val="a0"/>
    <w:rsid w:val="00C64CB5"/>
  </w:style>
  <w:style w:type="paragraph" w:styleId="a6">
    <w:name w:val="Balloon Text"/>
    <w:basedOn w:val="a"/>
    <w:link w:val="a7"/>
    <w:uiPriority w:val="99"/>
    <w:semiHidden/>
    <w:unhideWhenUsed/>
    <w:rsid w:val="001036E3"/>
    <w:rPr>
      <w:rFonts w:ascii="Tahoma" w:hAnsi="Tahoma" w:cs="Tahoma"/>
      <w:sz w:val="16"/>
      <w:szCs w:val="16"/>
    </w:rPr>
  </w:style>
  <w:style w:type="character" w:customStyle="1" w:styleId="a7">
    <w:name w:val="Текст выноски Знак"/>
    <w:basedOn w:val="a0"/>
    <w:link w:val="a6"/>
    <w:uiPriority w:val="99"/>
    <w:semiHidden/>
    <w:rsid w:val="001036E3"/>
    <w:rPr>
      <w:rFonts w:ascii="Tahoma" w:hAnsi="Tahoma" w:cs="Tahoma"/>
      <w:sz w:val="16"/>
      <w:szCs w:val="16"/>
    </w:rPr>
  </w:style>
  <w:style w:type="paragraph" w:customStyle="1" w:styleId="ConsPlusNormal">
    <w:name w:val="ConsPlusNormal"/>
    <w:rsid w:val="00E73989"/>
    <w:pPr>
      <w:autoSpaceDE w:val="0"/>
      <w:autoSpaceDN w:val="0"/>
      <w:adjustRightInd w:val="0"/>
      <w:jc w:val="left"/>
    </w:pPr>
    <w:rPr>
      <w:rFonts w:ascii="Times New Roman" w:eastAsia="Times New Roman" w:hAnsi="Times New Roman" w:cs="Times New Roman"/>
      <w:sz w:val="28"/>
      <w:szCs w:val="28"/>
    </w:rPr>
  </w:style>
  <w:style w:type="paragraph" w:customStyle="1" w:styleId="21">
    <w:name w:val="Основной текст 21"/>
    <w:basedOn w:val="a"/>
    <w:rsid w:val="00BB4D77"/>
    <w:pPr>
      <w:suppressAutoHyphens/>
    </w:pPr>
    <w:rPr>
      <w:rFonts w:ascii="Times New Roman" w:eastAsia="Times New Roman" w:hAnsi="Times New Roman" w:cs="Times New Roman"/>
      <w:sz w:val="28"/>
      <w:szCs w:val="24"/>
      <w:lang w:eastAsia="ar-SA"/>
    </w:rPr>
  </w:style>
  <w:style w:type="paragraph" w:styleId="a8">
    <w:name w:val="No Spacing"/>
    <w:basedOn w:val="a"/>
    <w:link w:val="a9"/>
    <w:qFormat/>
    <w:rsid w:val="00BB4D77"/>
    <w:rPr>
      <w:rFonts w:ascii="Times New Roman" w:eastAsia="Calibri" w:hAnsi="Times New Roman" w:cs="Times New Roman"/>
      <w:sz w:val="28"/>
      <w:lang w:val="en-US" w:eastAsia="en-US" w:bidi="en-US"/>
    </w:rPr>
  </w:style>
  <w:style w:type="character" w:customStyle="1" w:styleId="a9">
    <w:name w:val="Без интервала Знак"/>
    <w:basedOn w:val="a0"/>
    <w:link w:val="a8"/>
    <w:uiPriority w:val="1"/>
    <w:rsid w:val="00BB4D77"/>
    <w:rPr>
      <w:rFonts w:ascii="Times New Roman" w:eastAsia="Calibri" w:hAnsi="Times New Roman" w:cs="Times New Roman"/>
      <w:sz w:val="28"/>
      <w:lang w:val="en-US" w:eastAsia="en-US" w:bidi="en-US"/>
    </w:rPr>
  </w:style>
  <w:style w:type="paragraph" w:styleId="2">
    <w:name w:val="Body Text 2"/>
    <w:basedOn w:val="a"/>
    <w:link w:val="210"/>
    <w:uiPriority w:val="99"/>
    <w:unhideWhenUsed/>
    <w:rsid w:val="00D57DDD"/>
    <w:pPr>
      <w:spacing w:after="120" w:line="480" w:lineRule="auto"/>
      <w:jc w:val="left"/>
    </w:pPr>
    <w:rPr>
      <w:rFonts w:ascii="Times New Roman" w:eastAsia="Times New Roman" w:hAnsi="Times New Roman" w:cs="Times New Roman"/>
      <w:sz w:val="24"/>
      <w:szCs w:val="24"/>
      <w:lang w:eastAsia="zh-CN"/>
    </w:rPr>
  </w:style>
  <w:style w:type="character" w:customStyle="1" w:styleId="20">
    <w:name w:val="Основной текст 2 Знак"/>
    <w:basedOn w:val="a0"/>
    <w:uiPriority w:val="99"/>
    <w:semiHidden/>
    <w:rsid w:val="00D57DDD"/>
  </w:style>
  <w:style w:type="character" w:customStyle="1" w:styleId="210">
    <w:name w:val="Основной текст 2 Знак1"/>
    <w:basedOn w:val="a0"/>
    <w:link w:val="2"/>
    <w:uiPriority w:val="99"/>
    <w:rsid w:val="00D57DDD"/>
    <w:rPr>
      <w:rFonts w:ascii="Times New Roman" w:eastAsia="Times New Roman" w:hAnsi="Times New Roman" w:cs="Times New Roman"/>
      <w:sz w:val="24"/>
      <w:szCs w:val="24"/>
      <w:lang w:eastAsia="zh-CN"/>
    </w:rPr>
  </w:style>
  <w:style w:type="paragraph" w:styleId="aa">
    <w:name w:val="Body Text"/>
    <w:basedOn w:val="a"/>
    <w:link w:val="ab"/>
    <w:uiPriority w:val="99"/>
    <w:semiHidden/>
    <w:unhideWhenUsed/>
    <w:rsid w:val="0088790B"/>
    <w:pPr>
      <w:spacing w:after="120"/>
    </w:pPr>
  </w:style>
  <w:style w:type="character" w:customStyle="1" w:styleId="ab">
    <w:name w:val="Основной текст Знак"/>
    <w:basedOn w:val="a0"/>
    <w:link w:val="aa"/>
    <w:uiPriority w:val="99"/>
    <w:semiHidden/>
    <w:rsid w:val="008879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415356">
      <w:bodyDiv w:val="1"/>
      <w:marLeft w:val="0"/>
      <w:marRight w:val="0"/>
      <w:marTop w:val="0"/>
      <w:marBottom w:val="0"/>
      <w:divBdr>
        <w:top w:val="none" w:sz="0" w:space="0" w:color="auto"/>
        <w:left w:val="none" w:sz="0" w:space="0" w:color="auto"/>
        <w:bottom w:val="none" w:sz="0" w:space="0" w:color="auto"/>
        <w:right w:val="none" w:sz="0" w:space="0" w:color="auto"/>
      </w:divBdr>
    </w:div>
    <w:div w:id="209153846">
      <w:bodyDiv w:val="1"/>
      <w:marLeft w:val="0"/>
      <w:marRight w:val="0"/>
      <w:marTop w:val="0"/>
      <w:marBottom w:val="0"/>
      <w:divBdr>
        <w:top w:val="none" w:sz="0" w:space="0" w:color="auto"/>
        <w:left w:val="none" w:sz="0" w:space="0" w:color="auto"/>
        <w:bottom w:val="none" w:sz="0" w:space="0" w:color="auto"/>
        <w:right w:val="none" w:sz="0" w:space="0" w:color="auto"/>
      </w:divBdr>
    </w:div>
    <w:div w:id="355348823">
      <w:bodyDiv w:val="1"/>
      <w:marLeft w:val="0"/>
      <w:marRight w:val="0"/>
      <w:marTop w:val="0"/>
      <w:marBottom w:val="0"/>
      <w:divBdr>
        <w:top w:val="none" w:sz="0" w:space="0" w:color="auto"/>
        <w:left w:val="none" w:sz="0" w:space="0" w:color="auto"/>
        <w:bottom w:val="none" w:sz="0" w:space="0" w:color="auto"/>
        <w:right w:val="none" w:sz="0" w:space="0" w:color="auto"/>
      </w:divBdr>
    </w:div>
    <w:div w:id="492448860">
      <w:bodyDiv w:val="1"/>
      <w:marLeft w:val="0"/>
      <w:marRight w:val="0"/>
      <w:marTop w:val="0"/>
      <w:marBottom w:val="0"/>
      <w:divBdr>
        <w:top w:val="none" w:sz="0" w:space="0" w:color="auto"/>
        <w:left w:val="none" w:sz="0" w:space="0" w:color="auto"/>
        <w:bottom w:val="none" w:sz="0" w:space="0" w:color="auto"/>
        <w:right w:val="none" w:sz="0" w:space="0" w:color="auto"/>
      </w:divBdr>
    </w:div>
    <w:div w:id="860750905">
      <w:bodyDiv w:val="1"/>
      <w:marLeft w:val="0"/>
      <w:marRight w:val="0"/>
      <w:marTop w:val="0"/>
      <w:marBottom w:val="0"/>
      <w:divBdr>
        <w:top w:val="none" w:sz="0" w:space="0" w:color="auto"/>
        <w:left w:val="none" w:sz="0" w:space="0" w:color="auto"/>
        <w:bottom w:val="none" w:sz="0" w:space="0" w:color="auto"/>
        <w:right w:val="none" w:sz="0" w:space="0" w:color="auto"/>
      </w:divBdr>
    </w:div>
    <w:div w:id="975570395">
      <w:bodyDiv w:val="1"/>
      <w:marLeft w:val="0"/>
      <w:marRight w:val="0"/>
      <w:marTop w:val="0"/>
      <w:marBottom w:val="0"/>
      <w:divBdr>
        <w:top w:val="none" w:sz="0" w:space="0" w:color="auto"/>
        <w:left w:val="none" w:sz="0" w:space="0" w:color="auto"/>
        <w:bottom w:val="none" w:sz="0" w:space="0" w:color="auto"/>
        <w:right w:val="none" w:sz="0" w:space="0" w:color="auto"/>
      </w:divBdr>
    </w:div>
    <w:div w:id="1361709434">
      <w:bodyDiv w:val="1"/>
      <w:marLeft w:val="0"/>
      <w:marRight w:val="0"/>
      <w:marTop w:val="0"/>
      <w:marBottom w:val="0"/>
      <w:divBdr>
        <w:top w:val="none" w:sz="0" w:space="0" w:color="auto"/>
        <w:left w:val="none" w:sz="0" w:space="0" w:color="auto"/>
        <w:bottom w:val="none" w:sz="0" w:space="0" w:color="auto"/>
        <w:right w:val="none" w:sz="0" w:space="0" w:color="auto"/>
      </w:divBdr>
    </w:div>
    <w:div w:id="1496072251">
      <w:bodyDiv w:val="1"/>
      <w:marLeft w:val="0"/>
      <w:marRight w:val="0"/>
      <w:marTop w:val="0"/>
      <w:marBottom w:val="0"/>
      <w:divBdr>
        <w:top w:val="none" w:sz="0" w:space="0" w:color="auto"/>
        <w:left w:val="none" w:sz="0" w:space="0" w:color="auto"/>
        <w:bottom w:val="none" w:sz="0" w:space="0" w:color="auto"/>
        <w:right w:val="none" w:sz="0" w:space="0" w:color="auto"/>
      </w:divBdr>
    </w:div>
    <w:div w:id="2089572287">
      <w:bodyDiv w:val="1"/>
      <w:marLeft w:val="0"/>
      <w:marRight w:val="0"/>
      <w:marTop w:val="0"/>
      <w:marBottom w:val="0"/>
      <w:divBdr>
        <w:top w:val="none" w:sz="0" w:space="0" w:color="auto"/>
        <w:left w:val="none" w:sz="0" w:space="0" w:color="auto"/>
        <w:bottom w:val="none" w:sz="0" w:space="0" w:color="auto"/>
        <w:right w:val="none" w:sz="0" w:space="0" w:color="auto"/>
      </w:divBdr>
    </w:div>
    <w:div w:id="2131703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7B5207-76B7-4FA3-B17E-AA47733E87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450</Words>
  <Characters>2568</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kolesnikst52@gmail.com</cp:lastModifiedBy>
  <cp:revision>4</cp:revision>
  <cp:lastPrinted>2025-02-07T16:43:00Z</cp:lastPrinted>
  <dcterms:created xsi:type="dcterms:W3CDTF">2025-02-03T22:13:00Z</dcterms:created>
  <dcterms:modified xsi:type="dcterms:W3CDTF">2025-05-21T09:00:00Z</dcterms:modified>
</cp:coreProperties>
</file>